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Spec="right" w:tblpY="1"/>
        <w:tblOverlap w:val="never"/>
        <w:tblW w:w="0" w:type="auto"/>
        <w:tblLook w:val="04A0" w:firstRow="1" w:lastRow="0" w:firstColumn="1" w:lastColumn="0" w:noHBand="0" w:noVBand="1"/>
      </w:tblPr>
      <w:tblGrid>
        <w:gridCol w:w="13546"/>
      </w:tblGrid>
      <w:tr w:rsidR="00B600C8" w:rsidTr="00466DC3">
        <w:trPr>
          <w:trHeight w:val="1567"/>
        </w:trPr>
        <w:tc>
          <w:tcPr>
            <w:tcW w:w="13471" w:type="dxa"/>
          </w:tcPr>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0"/>
            </w:tblGrid>
            <w:tr w:rsidR="00466DC3" w:rsidTr="00370907">
              <w:trPr>
                <w:trHeight w:val="1699"/>
              </w:trPr>
              <w:tc>
                <w:tcPr>
                  <w:tcW w:w="13320" w:type="dxa"/>
                </w:tcPr>
                <w:p w:rsidR="00466DC3" w:rsidRPr="0041660B" w:rsidRDefault="0041660B" w:rsidP="00E66759">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A70F40">
                    <w:rPr>
                      <w:sz w:val="36"/>
                      <w:szCs w:val="36"/>
                    </w:rPr>
                    <w:t>20</w:t>
                  </w:r>
                  <w:r w:rsidR="00D52929">
                    <w:rPr>
                      <w:sz w:val="36"/>
                      <w:szCs w:val="36"/>
                    </w:rPr>
                    <w:t xml:space="preserve">  </w:t>
                  </w:r>
                  <w:r w:rsidR="00A70F40">
                    <w:rPr>
                      <w:sz w:val="36"/>
                      <w:szCs w:val="36"/>
                    </w:rPr>
                    <w:t>января</w:t>
                  </w:r>
                  <w:r w:rsidR="00D52929">
                    <w:rPr>
                      <w:sz w:val="36"/>
                      <w:szCs w:val="36"/>
                    </w:rPr>
                    <w:t xml:space="preserve"> </w:t>
                  </w:r>
                  <w:r w:rsidR="00E85191">
                    <w:rPr>
                      <w:sz w:val="36"/>
                      <w:szCs w:val="36"/>
                    </w:rPr>
                    <w:t xml:space="preserve"> </w:t>
                  </w:r>
                  <w:r w:rsidR="001878C4">
                    <w:rPr>
                      <w:sz w:val="36"/>
                      <w:szCs w:val="36"/>
                    </w:rPr>
                    <w:t>2</w:t>
                  </w:r>
                  <w:r w:rsidRPr="005101A2">
                    <w:rPr>
                      <w:sz w:val="36"/>
                      <w:szCs w:val="36"/>
                    </w:rPr>
                    <w:t>0</w:t>
                  </w:r>
                  <w:r w:rsidR="00B043D9">
                    <w:rPr>
                      <w:sz w:val="36"/>
                      <w:szCs w:val="36"/>
                    </w:rPr>
                    <w:t>2</w:t>
                  </w:r>
                  <w:r w:rsidR="00A70F40">
                    <w:rPr>
                      <w:sz w:val="36"/>
                      <w:szCs w:val="36"/>
                    </w:rPr>
                    <w:t>3</w:t>
                  </w:r>
                  <w:r w:rsidRPr="005101A2">
                    <w:rPr>
                      <w:sz w:val="36"/>
                      <w:szCs w:val="36"/>
                    </w:rPr>
                    <w:t xml:space="preserve"> года</w:t>
                  </w:r>
                  <w:r w:rsidR="00873286">
                    <w:rPr>
                      <w:sz w:val="36"/>
                      <w:szCs w:val="36"/>
                    </w:rPr>
                    <w:t xml:space="preserve">  </w:t>
                  </w:r>
                  <w:r w:rsidR="0041660B">
                    <w:rPr>
                      <w:sz w:val="36"/>
                      <w:szCs w:val="36"/>
                    </w:rPr>
                    <w:t xml:space="preserve">№ </w:t>
                  </w:r>
                  <w:r w:rsidR="00051A2C">
                    <w:rPr>
                      <w:sz w:val="36"/>
                      <w:szCs w:val="36"/>
                    </w:rPr>
                    <w:t>1</w:t>
                  </w:r>
                </w:p>
                <w:p w:rsidR="0041660B" w:rsidRDefault="00466DC3" w:rsidP="00E66759">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pPr>
                  <w:r>
                    <w:t>и Администрации  муниципального образования</w:t>
                  </w:r>
                  <w:r w:rsidR="0041660B">
                    <w:t xml:space="preserve"> Краснополянское  сельское  поселение</w:t>
                  </w:r>
                </w:p>
                <w:p w:rsidR="00466DC3" w:rsidRDefault="00466DC3" w:rsidP="00E66759">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E66759">
            <w:pPr>
              <w:spacing w:after="0"/>
            </w:pPr>
          </w:p>
        </w:tc>
      </w:tr>
    </w:tbl>
    <w:p w:rsidR="00CC46D9" w:rsidRPr="00044CF9" w:rsidRDefault="00C0698D" w:rsidP="00E66759">
      <w:pPr>
        <w:spacing w:after="0"/>
        <w:rPr>
          <w:sz w:val="18"/>
          <w:szCs w:val="18"/>
        </w:rPr>
        <w:sectPr w:rsidR="00CC46D9" w:rsidRPr="00044CF9" w:rsidSect="005101A2">
          <w:footerReference w:type="default" r:id="rId9"/>
          <w:pgSz w:w="16839" w:h="23814" w:code="8"/>
          <w:pgMar w:top="709" w:right="963" w:bottom="1134" w:left="1134" w:header="708" w:footer="708" w:gutter="0"/>
          <w:cols w:space="708"/>
          <w:docGrid w:linePitch="360"/>
        </w:sectPr>
      </w:pPr>
      <w:r w:rsidRPr="00044CF9">
        <w:rPr>
          <w:noProof/>
          <w:sz w:val="18"/>
          <w:szCs w:val="18"/>
        </w:rPr>
        <w:lastRenderedPageBreak/>
        <w:drawing>
          <wp:inline distT="0" distB="0" distL="0" distR="0">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10"/>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DA7BCA" w:rsidRDefault="00DA7BCA" w:rsidP="00A70F40">
      <w:pPr>
        <w:spacing w:after="0" w:line="240" w:lineRule="auto"/>
        <w:rPr>
          <w:rFonts w:ascii="Arial" w:hAnsi="Arial" w:cs="Arial"/>
          <w:b/>
          <w:color w:val="000000"/>
          <w:sz w:val="18"/>
          <w:szCs w:val="18"/>
          <w:u w:val="single"/>
        </w:rPr>
      </w:pPr>
    </w:p>
    <w:p w:rsidR="00CC4A52" w:rsidRPr="00EB1401" w:rsidRDefault="00CC4A52" w:rsidP="00CC4A52">
      <w:pPr>
        <w:spacing w:after="0" w:line="240" w:lineRule="auto"/>
        <w:jc w:val="center"/>
        <w:rPr>
          <w:rFonts w:ascii="Arial" w:hAnsi="Arial" w:cs="Arial"/>
          <w:b/>
          <w:color w:val="000000"/>
          <w:sz w:val="16"/>
          <w:szCs w:val="16"/>
          <w:u w:val="single"/>
        </w:rPr>
      </w:pPr>
      <w:r w:rsidRPr="00EB1401">
        <w:rPr>
          <w:rFonts w:ascii="Arial" w:hAnsi="Arial" w:cs="Arial"/>
          <w:b/>
          <w:color w:val="000000"/>
          <w:sz w:val="16"/>
          <w:szCs w:val="16"/>
          <w:u w:val="single"/>
        </w:rPr>
        <w:t xml:space="preserve">Раздел </w:t>
      </w:r>
      <w:r w:rsidR="00A70F40" w:rsidRPr="00EB1401">
        <w:rPr>
          <w:rFonts w:ascii="Arial" w:hAnsi="Arial" w:cs="Arial"/>
          <w:b/>
          <w:color w:val="000000"/>
          <w:sz w:val="16"/>
          <w:szCs w:val="16"/>
          <w:u w:val="single"/>
        </w:rPr>
        <w:t>1</w:t>
      </w:r>
      <w:r w:rsidRPr="00EB1401">
        <w:rPr>
          <w:rFonts w:ascii="Arial" w:hAnsi="Arial" w:cs="Arial"/>
          <w:b/>
          <w:color w:val="000000"/>
          <w:sz w:val="16"/>
          <w:szCs w:val="16"/>
          <w:u w:val="single"/>
        </w:rPr>
        <w:t xml:space="preserve">. Постановления главы  Краснополянского сельского поселения </w:t>
      </w:r>
    </w:p>
    <w:p w:rsidR="00C4044A" w:rsidRPr="00EB1401" w:rsidRDefault="00C4044A" w:rsidP="00C4044A">
      <w:pPr>
        <w:spacing w:after="0" w:line="240" w:lineRule="auto"/>
        <w:jc w:val="center"/>
        <w:rPr>
          <w:rFonts w:ascii="Arial" w:hAnsi="Arial" w:cs="Arial"/>
          <w:b/>
          <w:sz w:val="16"/>
          <w:szCs w:val="16"/>
        </w:rPr>
      </w:pPr>
      <w:r w:rsidRPr="00EB1401">
        <w:rPr>
          <w:rFonts w:ascii="Arial" w:hAnsi="Arial" w:cs="Arial"/>
          <w:b/>
          <w:sz w:val="16"/>
          <w:szCs w:val="16"/>
        </w:rPr>
        <w:t>Российская  Федерация</w:t>
      </w:r>
    </w:p>
    <w:p w:rsidR="00C4044A" w:rsidRPr="00EB1401" w:rsidRDefault="00C4044A" w:rsidP="00C4044A">
      <w:pPr>
        <w:pStyle w:val="af6"/>
        <w:jc w:val="center"/>
        <w:rPr>
          <w:rFonts w:ascii="Arial" w:hAnsi="Arial" w:cs="Arial"/>
          <w:b/>
          <w:sz w:val="16"/>
          <w:szCs w:val="16"/>
        </w:rPr>
      </w:pPr>
      <w:r w:rsidRPr="00EB1401">
        <w:rPr>
          <w:rFonts w:ascii="Arial" w:hAnsi="Arial" w:cs="Arial"/>
          <w:b/>
          <w:sz w:val="16"/>
          <w:szCs w:val="16"/>
        </w:rPr>
        <w:t>Свердловская область</w:t>
      </w:r>
    </w:p>
    <w:p w:rsidR="00C4044A" w:rsidRPr="00EB1401" w:rsidRDefault="00C4044A" w:rsidP="00C4044A">
      <w:pPr>
        <w:pStyle w:val="af6"/>
        <w:jc w:val="center"/>
        <w:rPr>
          <w:rFonts w:ascii="Arial" w:hAnsi="Arial" w:cs="Arial"/>
          <w:b/>
          <w:sz w:val="16"/>
          <w:szCs w:val="16"/>
        </w:rPr>
      </w:pPr>
      <w:r w:rsidRPr="00EB1401">
        <w:rPr>
          <w:rFonts w:ascii="Arial" w:hAnsi="Arial" w:cs="Arial"/>
          <w:b/>
          <w:sz w:val="16"/>
          <w:szCs w:val="16"/>
        </w:rPr>
        <w:t xml:space="preserve">Байкаловский </w:t>
      </w:r>
      <w:r w:rsidR="00CC4A52" w:rsidRPr="00EB1401">
        <w:rPr>
          <w:rFonts w:ascii="Arial" w:hAnsi="Arial" w:cs="Arial"/>
          <w:b/>
          <w:sz w:val="16"/>
          <w:szCs w:val="16"/>
        </w:rPr>
        <w:t xml:space="preserve"> муниципальный </w:t>
      </w:r>
      <w:r w:rsidRPr="00EB1401">
        <w:rPr>
          <w:rFonts w:ascii="Arial" w:hAnsi="Arial" w:cs="Arial"/>
          <w:b/>
          <w:sz w:val="16"/>
          <w:szCs w:val="16"/>
        </w:rPr>
        <w:t>район</w:t>
      </w:r>
    </w:p>
    <w:p w:rsidR="00C4044A" w:rsidRPr="00EB1401" w:rsidRDefault="00C4044A" w:rsidP="00C4044A">
      <w:pPr>
        <w:pStyle w:val="af6"/>
        <w:jc w:val="center"/>
        <w:rPr>
          <w:rFonts w:ascii="Arial" w:hAnsi="Arial" w:cs="Arial"/>
          <w:b/>
          <w:color w:val="000000"/>
          <w:sz w:val="16"/>
          <w:szCs w:val="16"/>
        </w:rPr>
      </w:pPr>
      <w:r w:rsidRPr="00EB1401">
        <w:rPr>
          <w:rFonts w:ascii="Arial" w:hAnsi="Arial" w:cs="Arial"/>
          <w:b/>
          <w:color w:val="000000"/>
          <w:sz w:val="16"/>
          <w:szCs w:val="16"/>
        </w:rPr>
        <w:t>Постановление</w:t>
      </w:r>
    </w:p>
    <w:p w:rsidR="00C4044A" w:rsidRPr="00EB1401" w:rsidRDefault="00C4044A" w:rsidP="00C4044A">
      <w:pPr>
        <w:pStyle w:val="af6"/>
        <w:jc w:val="center"/>
        <w:rPr>
          <w:rFonts w:ascii="Arial" w:hAnsi="Arial" w:cs="Arial"/>
          <w:b/>
          <w:sz w:val="16"/>
          <w:szCs w:val="16"/>
        </w:rPr>
      </w:pPr>
      <w:r w:rsidRPr="00EB1401">
        <w:rPr>
          <w:rFonts w:ascii="Arial" w:hAnsi="Arial" w:cs="Arial"/>
          <w:b/>
          <w:sz w:val="16"/>
          <w:szCs w:val="16"/>
        </w:rPr>
        <w:t>главы Краснополянского сельского поселения</w:t>
      </w:r>
    </w:p>
    <w:p w:rsidR="00C4044A" w:rsidRPr="00EB1401" w:rsidRDefault="00C4044A" w:rsidP="00C4044A">
      <w:pPr>
        <w:pStyle w:val="af6"/>
        <w:jc w:val="center"/>
        <w:rPr>
          <w:rFonts w:ascii="Arial" w:hAnsi="Arial" w:cs="Arial"/>
          <w:b/>
          <w:color w:val="000000"/>
          <w:sz w:val="16"/>
          <w:szCs w:val="16"/>
        </w:rPr>
      </w:pPr>
      <w:r w:rsidRPr="00EB1401">
        <w:rPr>
          <w:rFonts w:ascii="Arial" w:hAnsi="Arial" w:cs="Arial"/>
          <w:b/>
          <w:color w:val="000000"/>
          <w:sz w:val="16"/>
          <w:szCs w:val="16"/>
        </w:rPr>
        <w:t xml:space="preserve">от </w:t>
      </w:r>
      <w:r w:rsidR="00E91346" w:rsidRPr="00EB1401">
        <w:rPr>
          <w:rFonts w:ascii="Arial" w:hAnsi="Arial" w:cs="Arial"/>
          <w:b/>
          <w:color w:val="000000"/>
          <w:sz w:val="16"/>
          <w:szCs w:val="16"/>
        </w:rPr>
        <w:t xml:space="preserve">08 декабря </w:t>
      </w:r>
      <w:r w:rsidR="00616FBA" w:rsidRPr="00EB1401">
        <w:rPr>
          <w:rFonts w:ascii="Arial" w:hAnsi="Arial" w:cs="Arial"/>
          <w:b/>
          <w:color w:val="000000"/>
          <w:sz w:val="16"/>
          <w:szCs w:val="16"/>
        </w:rPr>
        <w:t xml:space="preserve"> 2022</w:t>
      </w:r>
      <w:r w:rsidRPr="00EB1401">
        <w:rPr>
          <w:rFonts w:ascii="Arial" w:hAnsi="Arial" w:cs="Arial"/>
          <w:b/>
          <w:color w:val="000000"/>
          <w:sz w:val="16"/>
          <w:szCs w:val="16"/>
        </w:rPr>
        <w:t xml:space="preserve"> года  №</w:t>
      </w:r>
      <w:r w:rsidR="00E91346" w:rsidRPr="00EB1401">
        <w:rPr>
          <w:rFonts w:ascii="Arial" w:hAnsi="Arial" w:cs="Arial"/>
          <w:b/>
          <w:color w:val="000000"/>
          <w:sz w:val="16"/>
          <w:szCs w:val="16"/>
        </w:rPr>
        <w:t xml:space="preserve"> 170</w:t>
      </w:r>
    </w:p>
    <w:p w:rsidR="00616FBA" w:rsidRPr="00EB1401" w:rsidRDefault="00616FBA" w:rsidP="00616FBA">
      <w:pPr>
        <w:autoSpaceDE w:val="0"/>
        <w:autoSpaceDN w:val="0"/>
        <w:adjustRightInd w:val="0"/>
        <w:spacing w:after="0" w:line="240" w:lineRule="auto"/>
        <w:rPr>
          <w:rFonts w:ascii="Arial" w:hAnsi="Arial" w:cs="Arial"/>
          <w:b/>
          <w:sz w:val="16"/>
          <w:szCs w:val="16"/>
        </w:rPr>
      </w:pPr>
    </w:p>
    <w:p w:rsidR="00E91346" w:rsidRPr="00EB1401" w:rsidRDefault="00E91346" w:rsidP="00E91346">
      <w:pPr>
        <w:autoSpaceDE w:val="0"/>
        <w:autoSpaceDN w:val="0"/>
        <w:adjustRightInd w:val="0"/>
        <w:spacing w:after="0" w:line="240" w:lineRule="auto"/>
        <w:jc w:val="center"/>
        <w:rPr>
          <w:rFonts w:ascii="Arial" w:hAnsi="Arial" w:cs="Arial"/>
          <w:b/>
          <w:iCs/>
          <w:sz w:val="16"/>
          <w:szCs w:val="16"/>
        </w:rPr>
      </w:pPr>
      <w:r w:rsidRPr="00EB1401">
        <w:rPr>
          <w:rFonts w:ascii="Arial" w:hAnsi="Arial" w:cs="Arial"/>
          <w:b/>
          <w:bCs/>
          <w:iCs/>
          <w:sz w:val="16"/>
          <w:szCs w:val="16"/>
        </w:rPr>
        <w:t xml:space="preserve">Об </w:t>
      </w:r>
      <w:r w:rsidRPr="00EB1401">
        <w:rPr>
          <w:rFonts w:ascii="Arial" w:hAnsi="Arial" w:cs="Arial"/>
          <w:b/>
          <w:iCs/>
          <w:sz w:val="16"/>
          <w:szCs w:val="16"/>
        </w:rPr>
        <w:t>утверждении Программы профилактики рисков причинения вреда (ущерба) охраняемым законом ценностям при осуществлении муниципального контроля в сфере благоустройства  в Краснополянском сельском поселении на 2023 год</w:t>
      </w:r>
    </w:p>
    <w:p w:rsidR="00E91346" w:rsidRPr="00EB1401" w:rsidRDefault="00E91346" w:rsidP="00E91346">
      <w:pPr>
        <w:autoSpaceDE w:val="0"/>
        <w:autoSpaceDN w:val="0"/>
        <w:adjustRightInd w:val="0"/>
        <w:spacing w:after="0" w:line="240" w:lineRule="auto"/>
        <w:jc w:val="center"/>
        <w:rPr>
          <w:rFonts w:ascii="Arial" w:hAnsi="Arial" w:cs="Arial"/>
          <w:b/>
          <w:iCs/>
          <w:sz w:val="16"/>
          <w:szCs w:val="16"/>
        </w:rPr>
      </w:pPr>
    </w:p>
    <w:p w:rsidR="00E91346" w:rsidRPr="00EB1401" w:rsidRDefault="00E91346" w:rsidP="00E91346">
      <w:pPr>
        <w:widowControl w:val="0"/>
        <w:autoSpaceDE w:val="0"/>
        <w:autoSpaceDN w:val="0"/>
        <w:spacing w:after="0" w:line="240" w:lineRule="auto"/>
        <w:ind w:firstLine="709"/>
        <w:jc w:val="both"/>
        <w:rPr>
          <w:rFonts w:ascii="Arial" w:hAnsi="Arial" w:cs="Arial"/>
          <w:sz w:val="16"/>
          <w:szCs w:val="16"/>
        </w:rPr>
      </w:pPr>
      <w:r w:rsidRPr="00EB1401">
        <w:rPr>
          <w:rFonts w:ascii="Arial" w:hAnsi="Arial" w:cs="Arial"/>
          <w:sz w:val="16"/>
          <w:szCs w:val="16"/>
        </w:rPr>
        <w:t>В соответствии со статьей 44 Федерального закона от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Краснополянского сельского поселения, постановляю:</w:t>
      </w:r>
    </w:p>
    <w:p w:rsidR="00E91346" w:rsidRPr="00EB1401" w:rsidRDefault="00E91346" w:rsidP="00E91346">
      <w:pPr>
        <w:widowControl w:val="0"/>
        <w:autoSpaceDE w:val="0"/>
        <w:autoSpaceDN w:val="0"/>
        <w:spacing w:after="0" w:line="240" w:lineRule="auto"/>
        <w:ind w:firstLine="709"/>
        <w:jc w:val="both"/>
        <w:rPr>
          <w:rFonts w:ascii="Arial" w:hAnsi="Arial" w:cs="Arial"/>
          <w:sz w:val="16"/>
          <w:szCs w:val="16"/>
        </w:rPr>
      </w:pPr>
    </w:p>
    <w:p w:rsidR="00E91346" w:rsidRPr="00EB1401" w:rsidRDefault="00E91346" w:rsidP="00E91346">
      <w:pPr>
        <w:widowControl w:val="0"/>
        <w:autoSpaceDE w:val="0"/>
        <w:autoSpaceDN w:val="0"/>
        <w:spacing w:after="0" w:line="240" w:lineRule="auto"/>
        <w:ind w:firstLine="709"/>
        <w:jc w:val="both"/>
        <w:rPr>
          <w:rFonts w:ascii="Arial" w:hAnsi="Arial" w:cs="Arial"/>
          <w:sz w:val="16"/>
          <w:szCs w:val="16"/>
        </w:rPr>
      </w:pPr>
      <w:r w:rsidRPr="00EB1401">
        <w:rPr>
          <w:rFonts w:ascii="Arial" w:hAnsi="Arial" w:cs="Arial"/>
          <w:sz w:val="16"/>
          <w:szCs w:val="16"/>
        </w:rPr>
        <w:t>1. Утвердить Программу профилактики рисков причинения вреда (ущерба) охраняемым законом ценностям при осуществлении муниципального контроля в сфере благоустройства в Краснополянском сельском поселении на 2023 год (прилагается).</w:t>
      </w:r>
    </w:p>
    <w:p w:rsidR="00E91346" w:rsidRPr="00EB1401" w:rsidRDefault="00E91346" w:rsidP="00E91346">
      <w:pPr>
        <w:widowControl w:val="0"/>
        <w:autoSpaceDE w:val="0"/>
        <w:autoSpaceDN w:val="0"/>
        <w:spacing w:after="0" w:line="240" w:lineRule="auto"/>
        <w:ind w:firstLine="709"/>
        <w:jc w:val="both"/>
        <w:rPr>
          <w:rFonts w:ascii="Arial" w:hAnsi="Arial" w:cs="Arial"/>
          <w:sz w:val="16"/>
          <w:szCs w:val="16"/>
        </w:rPr>
      </w:pPr>
      <w:r w:rsidRPr="00EB1401">
        <w:rPr>
          <w:rFonts w:ascii="Arial" w:hAnsi="Arial" w:cs="Arial"/>
          <w:sz w:val="16"/>
          <w:szCs w:val="16"/>
        </w:rPr>
        <w:t>2. Настоящее Постановление вступает в силу с 1 января 2023 года.</w:t>
      </w:r>
    </w:p>
    <w:p w:rsidR="00E91346" w:rsidRPr="00EB1401" w:rsidRDefault="00E91346" w:rsidP="00E91346">
      <w:pPr>
        <w:spacing w:after="0" w:line="240" w:lineRule="auto"/>
        <w:ind w:firstLine="709"/>
        <w:jc w:val="both"/>
        <w:rPr>
          <w:rStyle w:val="af7"/>
          <w:rFonts w:ascii="Arial" w:hAnsi="Arial" w:cs="Arial"/>
          <w:color w:val="auto"/>
          <w:sz w:val="16"/>
          <w:szCs w:val="16"/>
          <w:u w:val="none"/>
        </w:rPr>
      </w:pPr>
      <w:r w:rsidRPr="00EB1401">
        <w:rPr>
          <w:rFonts w:ascii="Arial" w:hAnsi="Arial" w:cs="Arial"/>
          <w:sz w:val="16"/>
          <w:szCs w:val="16"/>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1" w:history="1">
        <w:r w:rsidRPr="00EB1401">
          <w:rPr>
            <w:rStyle w:val="af7"/>
            <w:rFonts w:ascii="Arial" w:hAnsi="Arial" w:cs="Arial"/>
            <w:color w:val="auto"/>
            <w:sz w:val="16"/>
            <w:szCs w:val="16"/>
            <w:u w:val="none"/>
          </w:rPr>
          <w:t>www.krasnopolyanskoe.ru</w:t>
        </w:r>
      </w:hyperlink>
      <w:r w:rsidRPr="00EB1401">
        <w:rPr>
          <w:rStyle w:val="af7"/>
          <w:rFonts w:ascii="Arial" w:hAnsi="Arial" w:cs="Arial"/>
          <w:color w:val="auto"/>
          <w:sz w:val="16"/>
          <w:szCs w:val="16"/>
          <w:u w:val="none"/>
        </w:rPr>
        <w:t>.</w:t>
      </w:r>
    </w:p>
    <w:p w:rsidR="00E91346" w:rsidRPr="00EB1401" w:rsidRDefault="00E91346" w:rsidP="00E91346">
      <w:pPr>
        <w:spacing w:after="0" w:line="240" w:lineRule="auto"/>
        <w:ind w:firstLine="709"/>
        <w:jc w:val="both"/>
        <w:rPr>
          <w:rFonts w:ascii="Arial" w:hAnsi="Arial" w:cs="Arial"/>
          <w:sz w:val="16"/>
          <w:szCs w:val="16"/>
        </w:rPr>
      </w:pPr>
      <w:r w:rsidRPr="00EB1401">
        <w:rPr>
          <w:rStyle w:val="af7"/>
          <w:rFonts w:ascii="Arial" w:hAnsi="Arial" w:cs="Arial"/>
          <w:color w:val="auto"/>
          <w:sz w:val="16"/>
          <w:szCs w:val="16"/>
          <w:u w:val="none"/>
        </w:rPr>
        <w:t>4. Контроль за исполнением настоящего Постановления оставляю за собой.</w:t>
      </w:r>
    </w:p>
    <w:p w:rsidR="00E91346" w:rsidRPr="00EB1401" w:rsidRDefault="00E91346" w:rsidP="00E91346">
      <w:pPr>
        <w:spacing w:after="0" w:line="240" w:lineRule="auto"/>
        <w:rPr>
          <w:rFonts w:ascii="Arial" w:hAnsi="Arial" w:cs="Arial"/>
          <w:sz w:val="16"/>
          <w:szCs w:val="16"/>
        </w:rPr>
      </w:pPr>
    </w:p>
    <w:p w:rsidR="00E91346" w:rsidRPr="00EB1401" w:rsidRDefault="00E91346" w:rsidP="00E91346">
      <w:pPr>
        <w:spacing w:after="0" w:line="240" w:lineRule="auto"/>
        <w:rPr>
          <w:rFonts w:ascii="Arial" w:hAnsi="Arial" w:cs="Arial"/>
          <w:sz w:val="16"/>
          <w:szCs w:val="16"/>
        </w:rPr>
      </w:pPr>
    </w:p>
    <w:p w:rsidR="00E91346" w:rsidRPr="00EB1401" w:rsidRDefault="00E91346" w:rsidP="00EB1401">
      <w:pPr>
        <w:spacing w:after="0" w:line="240" w:lineRule="auto"/>
        <w:rPr>
          <w:rFonts w:ascii="Arial" w:hAnsi="Arial" w:cs="Arial"/>
          <w:sz w:val="16"/>
          <w:szCs w:val="16"/>
        </w:rPr>
      </w:pPr>
      <w:r w:rsidRPr="00EB1401">
        <w:rPr>
          <w:rFonts w:ascii="Arial" w:hAnsi="Arial" w:cs="Arial"/>
          <w:sz w:val="16"/>
          <w:szCs w:val="16"/>
        </w:rPr>
        <w:t>Исполняющий обязанности  г</w:t>
      </w:r>
      <w:r w:rsidR="00EB1401">
        <w:rPr>
          <w:rFonts w:ascii="Arial" w:hAnsi="Arial" w:cs="Arial"/>
          <w:sz w:val="16"/>
          <w:szCs w:val="16"/>
        </w:rPr>
        <w:t xml:space="preserve">лавы       </w:t>
      </w:r>
      <w:r w:rsidRPr="00EB1401">
        <w:rPr>
          <w:rFonts w:ascii="Arial" w:hAnsi="Arial" w:cs="Arial"/>
          <w:sz w:val="16"/>
          <w:szCs w:val="16"/>
        </w:rPr>
        <w:t xml:space="preserve">Краснополянского сельского поселения                                                                                                                                   </w:t>
      </w:r>
      <w:r w:rsidR="00EB1401">
        <w:rPr>
          <w:rFonts w:ascii="Arial" w:hAnsi="Arial" w:cs="Arial"/>
          <w:sz w:val="16"/>
          <w:szCs w:val="16"/>
        </w:rPr>
        <w:t xml:space="preserve">                         </w:t>
      </w:r>
      <w:r w:rsidRPr="00EB1401">
        <w:rPr>
          <w:rFonts w:ascii="Arial" w:hAnsi="Arial" w:cs="Arial"/>
          <w:sz w:val="16"/>
          <w:szCs w:val="16"/>
        </w:rPr>
        <w:t xml:space="preserve">     </w:t>
      </w:r>
      <w:r w:rsidR="00EB1401" w:rsidRPr="00EB1401">
        <w:rPr>
          <w:rFonts w:ascii="Arial" w:hAnsi="Arial" w:cs="Arial"/>
          <w:sz w:val="16"/>
          <w:szCs w:val="16"/>
        </w:rPr>
        <w:t>А.Н.Снигирёв</w:t>
      </w:r>
      <w:r w:rsidRPr="00EB1401">
        <w:rPr>
          <w:rFonts w:ascii="Arial" w:hAnsi="Arial" w:cs="Arial"/>
          <w:sz w:val="16"/>
          <w:szCs w:val="16"/>
        </w:rPr>
        <w:t xml:space="preserve">                          </w:t>
      </w:r>
      <w:r w:rsidR="00EB1401">
        <w:rPr>
          <w:rFonts w:ascii="Arial" w:hAnsi="Arial" w:cs="Arial"/>
          <w:sz w:val="16"/>
          <w:szCs w:val="16"/>
        </w:rPr>
        <w:t xml:space="preserve">                            </w:t>
      </w:r>
    </w:p>
    <w:p w:rsidR="00E91346" w:rsidRPr="00EB1401" w:rsidRDefault="00E91346" w:rsidP="00E91346">
      <w:pPr>
        <w:spacing w:after="0" w:line="240" w:lineRule="auto"/>
        <w:rPr>
          <w:rFonts w:ascii="Arial" w:eastAsia="Times New Roman" w:hAnsi="Arial" w:cs="Arial"/>
          <w:sz w:val="16"/>
          <w:szCs w:val="16"/>
        </w:rPr>
      </w:pPr>
      <w:r w:rsidRPr="00EB1401">
        <w:rPr>
          <w:rFonts w:ascii="Arial" w:eastAsia="Times New Roman" w:hAnsi="Arial" w:cs="Arial"/>
          <w:sz w:val="16"/>
          <w:szCs w:val="16"/>
        </w:rPr>
        <w:t xml:space="preserve">                                                                                                                                                                                                                                                                                                                            </w:t>
      </w:r>
      <w:r w:rsidR="00EB1401">
        <w:rPr>
          <w:rFonts w:ascii="Arial" w:eastAsia="Times New Roman" w:hAnsi="Arial" w:cs="Arial"/>
          <w:sz w:val="16"/>
          <w:szCs w:val="16"/>
        </w:rPr>
        <w:t xml:space="preserve">      </w:t>
      </w:r>
      <w:r w:rsidRPr="00EB1401">
        <w:rPr>
          <w:rFonts w:ascii="Arial" w:eastAsia="Times New Roman" w:hAnsi="Arial" w:cs="Arial"/>
          <w:sz w:val="16"/>
          <w:szCs w:val="16"/>
        </w:rPr>
        <w:t>Приложение</w:t>
      </w:r>
    </w:p>
    <w:p w:rsidR="00E91346" w:rsidRPr="00EB1401" w:rsidRDefault="00E91346" w:rsidP="00E91346">
      <w:pPr>
        <w:spacing w:after="0" w:line="240" w:lineRule="auto"/>
        <w:ind w:left="3261" w:firstLine="1134"/>
        <w:jc w:val="right"/>
        <w:rPr>
          <w:rFonts w:ascii="Arial" w:eastAsia="Times New Roman" w:hAnsi="Arial" w:cs="Arial"/>
          <w:sz w:val="16"/>
          <w:szCs w:val="16"/>
        </w:rPr>
      </w:pPr>
      <w:r w:rsidRPr="00EB1401">
        <w:rPr>
          <w:rFonts w:ascii="Arial" w:eastAsia="Times New Roman" w:hAnsi="Arial" w:cs="Arial"/>
          <w:sz w:val="16"/>
          <w:szCs w:val="16"/>
        </w:rPr>
        <w:t>Утверждено</w:t>
      </w:r>
    </w:p>
    <w:p w:rsidR="00E91346" w:rsidRPr="00EB1401" w:rsidRDefault="00E91346" w:rsidP="00E91346">
      <w:pPr>
        <w:spacing w:after="0" w:line="240" w:lineRule="auto"/>
        <w:ind w:left="3261" w:firstLine="1134"/>
        <w:jc w:val="right"/>
        <w:rPr>
          <w:rFonts w:ascii="Arial" w:eastAsia="Times New Roman" w:hAnsi="Arial" w:cs="Arial"/>
          <w:sz w:val="16"/>
          <w:szCs w:val="16"/>
        </w:rPr>
      </w:pPr>
      <w:r w:rsidRPr="00EB1401">
        <w:rPr>
          <w:rFonts w:ascii="Arial" w:eastAsia="Times New Roman" w:hAnsi="Arial" w:cs="Arial"/>
          <w:sz w:val="16"/>
          <w:szCs w:val="16"/>
        </w:rPr>
        <w:t>Постановлением главы Краснополянского</w:t>
      </w:r>
    </w:p>
    <w:p w:rsidR="00E91346" w:rsidRPr="00EB1401" w:rsidRDefault="00E91346" w:rsidP="00E91346">
      <w:pPr>
        <w:spacing w:after="0" w:line="240" w:lineRule="auto"/>
        <w:ind w:left="3261" w:firstLine="1134"/>
        <w:jc w:val="right"/>
        <w:rPr>
          <w:rFonts w:ascii="Arial" w:eastAsia="Times New Roman" w:hAnsi="Arial" w:cs="Arial"/>
          <w:sz w:val="16"/>
          <w:szCs w:val="16"/>
        </w:rPr>
      </w:pPr>
      <w:r w:rsidRPr="00EB1401">
        <w:rPr>
          <w:rFonts w:ascii="Arial" w:eastAsia="Times New Roman" w:hAnsi="Arial" w:cs="Arial"/>
          <w:sz w:val="16"/>
          <w:szCs w:val="16"/>
        </w:rPr>
        <w:t>сельского поселения</w:t>
      </w:r>
    </w:p>
    <w:p w:rsidR="00E91346" w:rsidRPr="00EB1401" w:rsidRDefault="00E91346" w:rsidP="00E91346">
      <w:pPr>
        <w:spacing w:after="0" w:line="240" w:lineRule="auto"/>
        <w:ind w:left="3261" w:firstLine="1134"/>
        <w:jc w:val="right"/>
        <w:rPr>
          <w:rFonts w:ascii="Arial" w:eastAsia="Times New Roman" w:hAnsi="Arial" w:cs="Arial"/>
          <w:sz w:val="16"/>
          <w:szCs w:val="16"/>
        </w:rPr>
      </w:pPr>
      <w:r w:rsidRPr="00EB1401">
        <w:rPr>
          <w:rFonts w:ascii="Arial" w:eastAsia="Times New Roman" w:hAnsi="Arial" w:cs="Arial"/>
          <w:sz w:val="16"/>
          <w:szCs w:val="16"/>
        </w:rPr>
        <w:t>от «08» декабря 2022г. №170</w:t>
      </w:r>
    </w:p>
    <w:p w:rsidR="00E91346" w:rsidRPr="00EB1401" w:rsidRDefault="00E91346" w:rsidP="00E91346">
      <w:pPr>
        <w:spacing w:after="0" w:line="240" w:lineRule="auto"/>
        <w:ind w:left="4956" w:firstLine="708"/>
        <w:jc w:val="right"/>
        <w:rPr>
          <w:rFonts w:ascii="Arial" w:eastAsia="Times New Roman" w:hAnsi="Arial" w:cs="Arial"/>
          <w:sz w:val="16"/>
          <w:szCs w:val="16"/>
        </w:rPr>
      </w:pPr>
    </w:p>
    <w:p w:rsidR="00E91346" w:rsidRPr="00273045" w:rsidRDefault="00E91346" w:rsidP="00E91346">
      <w:pPr>
        <w:autoSpaceDE w:val="0"/>
        <w:autoSpaceDN w:val="0"/>
        <w:adjustRightInd w:val="0"/>
        <w:spacing w:after="0" w:line="240" w:lineRule="auto"/>
        <w:jc w:val="center"/>
        <w:rPr>
          <w:rFonts w:ascii="Arial" w:hAnsi="Arial" w:cs="Arial"/>
          <w:b/>
          <w:iCs/>
          <w:sz w:val="16"/>
          <w:szCs w:val="16"/>
        </w:rPr>
      </w:pPr>
      <w:r w:rsidRPr="00273045">
        <w:rPr>
          <w:rFonts w:ascii="Arial" w:hAnsi="Arial" w:cs="Arial"/>
          <w:b/>
          <w:iCs/>
          <w:sz w:val="16"/>
          <w:szCs w:val="16"/>
        </w:rPr>
        <w:t>Программа профилактики рисков причинения вреда (ущерба) охраняемым законом ценностям при осуществлении муниципального контроля в сфере благоустройства в Краснополянском сельском поселении на 2023 год</w:t>
      </w:r>
    </w:p>
    <w:p w:rsidR="00E91346" w:rsidRPr="00EB1401" w:rsidRDefault="00E91346" w:rsidP="00E91346">
      <w:pPr>
        <w:spacing w:after="0" w:line="240" w:lineRule="auto"/>
        <w:ind w:left="4956" w:firstLine="708"/>
        <w:jc w:val="right"/>
        <w:rPr>
          <w:rFonts w:ascii="Arial" w:eastAsia="Times New Roman" w:hAnsi="Arial" w:cs="Arial"/>
          <w:sz w:val="16"/>
          <w:szCs w:val="16"/>
        </w:rPr>
      </w:pPr>
    </w:p>
    <w:p w:rsidR="00E91346" w:rsidRPr="00EB1401" w:rsidRDefault="00E91346" w:rsidP="00E91346">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1. Настоящая программа профилактики рисков причинения вреда (ущерба) охраняемым законом ценностям при осуществлении </w:t>
      </w:r>
      <w:r w:rsidRPr="00EB1401">
        <w:rPr>
          <w:rFonts w:ascii="Arial" w:eastAsia="Times New Roman" w:hAnsi="Arial" w:cs="Arial"/>
          <w:iCs/>
          <w:sz w:val="16"/>
          <w:szCs w:val="16"/>
        </w:rPr>
        <w:t xml:space="preserve">муниципального </w:t>
      </w:r>
      <w:r w:rsidRPr="00EB1401">
        <w:rPr>
          <w:rFonts w:ascii="Arial" w:hAnsi="Arial" w:cs="Arial"/>
          <w:iCs/>
          <w:sz w:val="16"/>
          <w:szCs w:val="16"/>
        </w:rPr>
        <w:t>контроля в сфере благоустройства в Краснополянском сельском поселении</w:t>
      </w:r>
      <w:r w:rsidRPr="00EB1401">
        <w:rPr>
          <w:rFonts w:ascii="Arial" w:eastAsia="Times New Roman" w:hAnsi="Arial" w:cs="Arial"/>
          <w:sz w:val="16"/>
          <w:szCs w:val="16"/>
        </w:rPr>
        <w:t xml:space="preserve">(далее - 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w:t>
      </w:r>
      <w:r w:rsidRPr="00EB1401">
        <w:rPr>
          <w:rFonts w:ascii="Arial" w:hAnsi="Arial" w:cs="Arial"/>
          <w:iCs/>
          <w:sz w:val="16"/>
          <w:szCs w:val="16"/>
        </w:rPr>
        <w:t>муниципального контроля в сфере благоустройства в  Краснополянском сельском поселении</w:t>
      </w:r>
      <w:r w:rsidRPr="00EB1401">
        <w:rPr>
          <w:rFonts w:ascii="Arial" w:eastAsia="Times New Roman" w:hAnsi="Arial" w:cs="Arial"/>
          <w:sz w:val="16"/>
          <w:szCs w:val="16"/>
        </w:rPr>
        <w:t xml:space="preserve"> (далее – муниципальный контроль).</w:t>
      </w:r>
    </w:p>
    <w:p w:rsidR="00E91346" w:rsidRPr="00EB1401" w:rsidRDefault="00E91346" w:rsidP="00E91346">
      <w:pPr>
        <w:spacing w:after="0" w:line="240" w:lineRule="auto"/>
        <w:ind w:firstLine="708"/>
        <w:jc w:val="center"/>
        <w:rPr>
          <w:rFonts w:ascii="Arial" w:hAnsi="Arial" w:cs="Arial"/>
          <w:sz w:val="16"/>
          <w:szCs w:val="16"/>
        </w:rPr>
      </w:pPr>
    </w:p>
    <w:p w:rsidR="00E91346" w:rsidRPr="00EB1401" w:rsidRDefault="00E91346" w:rsidP="00E91346">
      <w:pPr>
        <w:spacing w:after="0" w:line="240" w:lineRule="auto"/>
        <w:ind w:firstLine="708"/>
        <w:jc w:val="center"/>
        <w:rPr>
          <w:rFonts w:ascii="Arial" w:eastAsia="Times New Roman" w:hAnsi="Arial" w:cs="Arial"/>
          <w:sz w:val="16"/>
          <w:szCs w:val="16"/>
        </w:rPr>
      </w:pPr>
      <w:r w:rsidRPr="00EB1401">
        <w:rPr>
          <w:rFonts w:ascii="Arial" w:eastAsia="Times New Roman" w:hAnsi="Arial" w:cs="Arial"/>
          <w:b/>
          <w:bCs/>
          <w:sz w:val="16"/>
          <w:szCs w:val="16"/>
        </w:rPr>
        <w:t>I. Анализ текущего состояния осуществления муниципального контроля, описание текущего развития профилактической деятельности Администрации Краснополянского сельского поселения, характеристика проблем, на решение которых направлена Программа</w:t>
      </w:r>
    </w:p>
    <w:p w:rsidR="00E91346" w:rsidRPr="00EB1401" w:rsidRDefault="00E91346" w:rsidP="00E91346">
      <w:pPr>
        <w:spacing w:after="0" w:line="240" w:lineRule="auto"/>
        <w:rPr>
          <w:rFonts w:ascii="Arial" w:eastAsia="Times New Roman" w:hAnsi="Arial" w:cs="Arial"/>
          <w:sz w:val="16"/>
          <w:szCs w:val="16"/>
        </w:rPr>
      </w:pPr>
    </w:p>
    <w:p w:rsidR="00E91346" w:rsidRPr="00EB1401" w:rsidRDefault="00E91346" w:rsidP="00E91346">
      <w:pPr>
        <w:spacing w:after="0" w:line="240" w:lineRule="auto"/>
        <w:ind w:firstLine="708"/>
        <w:jc w:val="both"/>
        <w:rPr>
          <w:rFonts w:ascii="Arial" w:eastAsia="Times New Roman" w:hAnsi="Arial" w:cs="Arial"/>
          <w:sz w:val="16"/>
          <w:szCs w:val="16"/>
        </w:rPr>
      </w:pPr>
      <w:r w:rsidRPr="00EB1401">
        <w:rPr>
          <w:rFonts w:ascii="Arial" w:eastAsia="Times New Roman" w:hAnsi="Arial" w:cs="Arial"/>
          <w:sz w:val="16"/>
          <w:szCs w:val="16"/>
        </w:rPr>
        <w:t xml:space="preserve">2. Объектами при осуществлении муниципального контроля являются: </w:t>
      </w:r>
    </w:p>
    <w:p w:rsidR="00E91346" w:rsidRPr="00EB1401" w:rsidRDefault="00E91346" w:rsidP="00E91346">
      <w:pPr>
        <w:pStyle w:val="Standard"/>
        <w:tabs>
          <w:tab w:val="left" w:pos="1136"/>
        </w:tabs>
        <w:ind w:firstLine="709"/>
        <w:jc w:val="both"/>
        <w:rPr>
          <w:rFonts w:ascii="Arial" w:hAnsi="Arial" w:cs="Arial"/>
          <w:sz w:val="16"/>
          <w:szCs w:val="16"/>
          <w:lang w:val="ru-RU"/>
        </w:rPr>
      </w:pPr>
      <w:r w:rsidRPr="00EB1401">
        <w:rPr>
          <w:rFonts w:ascii="Arial" w:hAnsi="Arial" w:cs="Arial"/>
          <w:sz w:val="16"/>
          <w:szCs w:val="16"/>
          <w:lang w:val="ru-RU"/>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E91346" w:rsidRPr="00EB1401" w:rsidRDefault="00E91346" w:rsidP="00E91346">
      <w:pPr>
        <w:pStyle w:val="Standard"/>
        <w:tabs>
          <w:tab w:val="left" w:pos="1136"/>
        </w:tabs>
        <w:ind w:firstLine="709"/>
        <w:jc w:val="both"/>
        <w:rPr>
          <w:rFonts w:ascii="Arial" w:hAnsi="Arial" w:cs="Arial"/>
          <w:sz w:val="16"/>
          <w:szCs w:val="16"/>
          <w:lang w:val="ru-RU"/>
        </w:rPr>
      </w:pPr>
      <w:r w:rsidRPr="00EB1401">
        <w:rPr>
          <w:rFonts w:ascii="Arial" w:hAnsi="Arial" w:cs="Arial"/>
          <w:sz w:val="16"/>
          <w:szCs w:val="16"/>
          <w:lang w:val="ru-RU"/>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E91346" w:rsidRPr="00EB1401" w:rsidRDefault="00E91346" w:rsidP="00E91346">
      <w:pPr>
        <w:pStyle w:val="Standard"/>
        <w:tabs>
          <w:tab w:val="left" w:pos="1136"/>
        </w:tabs>
        <w:ind w:firstLine="709"/>
        <w:jc w:val="both"/>
        <w:rPr>
          <w:rFonts w:ascii="Arial" w:hAnsi="Arial" w:cs="Arial"/>
          <w:sz w:val="16"/>
          <w:szCs w:val="16"/>
          <w:lang w:val="ru-RU"/>
        </w:rPr>
      </w:pPr>
      <w:r w:rsidRPr="00EB1401">
        <w:rPr>
          <w:rFonts w:ascii="Arial" w:hAnsi="Arial" w:cs="Arial"/>
          <w:sz w:val="16"/>
          <w:szCs w:val="16"/>
          <w:lang w:val="ru-RU"/>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p w:rsidR="00E91346" w:rsidRPr="00EB1401" w:rsidRDefault="00E91346" w:rsidP="00E91346">
      <w:pPr>
        <w:widowControl w:val="0"/>
        <w:tabs>
          <w:tab w:val="left" w:pos="993"/>
        </w:tabs>
        <w:autoSpaceDE w:val="0"/>
        <w:spacing w:after="0" w:line="240" w:lineRule="auto"/>
        <w:ind w:firstLine="709"/>
        <w:jc w:val="both"/>
        <w:rPr>
          <w:rFonts w:ascii="Arial" w:hAnsi="Arial" w:cs="Arial"/>
          <w:sz w:val="16"/>
          <w:szCs w:val="16"/>
        </w:rPr>
      </w:pPr>
      <w:r w:rsidRPr="00EB1401">
        <w:rPr>
          <w:rFonts w:ascii="Arial" w:hAnsi="Arial" w:cs="Arial"/>
          <w:sz w:val="16"/>
          <w:szCs w:val="16"/>
        </w:rPr>
        <w:t>3. Предметом муниципального контроля в сфере благоустройства является соблюдение гражданами и организациями Правил благоустройства территории Краснополянского сельского поселения,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E91346" w:rsidRPr="00EB1401" w:rsidRDefault="00E91346" w:rsidP="00E91346">
      <w:pPr>
        <w:widowControl w:val="0"/>
        <w:tabs>
          <w:tab w:val="left" w:pos="993"/>
        </w:tabs>
        <w:autoSpaceDE w:val="0"/>
        <w:spacing w:after="0" w:line="240" w:lineRule="auto"/>
        <w:ind w:firstLine="709"/>
        <w:jc w:val="both"/>
        <w:rPr>
          <w:rFonts w:ascii="Arial" w:hAnsi="Arial" w:cs="Arial"/>
          <w:sz w:val="16"/>
          <w:szCs w:val="16"/>
        </w:rPr>
      </w:pPr>
      <w:r w:rsidRPr="00EB1401">
        <w:rPr>
          <w:rFonts w:ascii="Arial" w:hAnsi="Arial" w:cs="Arial"/>
          <w:sz w:val="16"/>
          <w:szCs w:val="16"/>
        </w:rPr>
        <w:t>4. Муниципальный контроль в сфере благоустройства осуществляется Администрацией Краснополянского сельского поселения Байкаловского муниципального района Свердловской области (далее – Администрация, орган муниципального контроля, контрольный орган)</w:t>
      </w:r>
    </w:p>
    <w:p w:rsidR="00E91346" w:rsidRPr="00EB1401" w:rsidRDefault="00E91346" w:rsidP="00E91346">
      <w:pPr>
        <w:pStyle w:val="Standard"/>
        <w:tabs>
          <w:tab w:val="left" w:pos="1082"/>
        </w:tabs>
        <w:ind w:firstLine="709"/>
        <w:jc w:val="both"/>
        <w:rPr>
          <w:rFonts w:ascii="Arial" w:hAnsi="Arial" w:cs="Arial"/>
          <w:sz w:val="16"/>
          <w:szCs w:val="16"/>
          <w:lang w:val="ru-RU"/>
        </w:rPr>
      </w:pPr>
      <w:r w:rsidRPr="00EB1401">
        <w:rPr>
          <w:rFonts w:ascii="Arial" w:hAnsi="Arial" w:cs="Arial"/>
          <w:sz w:val="16"/>
          <w:szCs w:val="16"/>
          <w:lang w:val="ru-RU"/>
        </w:rPr>
        <w:t>5. Должностными лицами, уполномоченными на принятие решений о проведении контрольных мероприятий при осуществлении муниципального контроля в сфере благоустройства, являются:</w:t>
      </w:r>
    </w:p>
    <w:p w:rsidR="00E91346" w:rsidRPr="00EB1401" w:rsidRDefault="00E91346" w:rsidP="00694C50">
      <w:pPr>
        <w:pStyle w:val="Standard"/>
        <w:numPr>
          <w:ilvl w:val="0"/>
          <w:numId w:val="3"/>
        </w:numPr>
        <w:tabs>
          <w:tab w:val="left" w:pos="1082"/>
        </w:tabs>
        <w:ind w:left="0" w:firstLine="709"/>
        <w:jc w:val="both"/>
        <w:rPr>
          <w:rFonts w:ascii="Arial" w:hAnsi="Arial" w:cs="Arial"/>
          <w:sz w:val="16"/>
          <w:szCs w:val="16"/>
        </w:rPr>
      </w:pPr>
      <w:r w:rsidRPr="00EB1401">
        <w:rPr>
          <w:rFonts w:ascii="Arial" w:hAnsi="Arial" w:cs="Arial"/>
          <w:sz w:val="16"/>
          <w:szCs w:val="16"/>
          <w:lang w:val="ru-RU"/>
        </w:rPr>
        <w:t>Глава Краснополянского сельского поселения</w:t>
      </w:r>
      <w:r w:rsidRPr="00EB1401">
        <w:rPr>
          <w:rFonts w:ascii="Arial" w:hAnsi="Arial" w:cs="Arial"/>
          <w:sz w:val="16"/>
          <w:szCs w:val="16"/>
        </w:rPr>
        <w:t>;</w:t>
      </w:r>
    </w:p>
    <w:p w:rsidR="00E91346" w:rsidRPr="00EB1401" w:rsidRDefault="00E91346" w:rsidP="00694C50">
      <w:pPr>
        <w:pStyle w:val="Standard"/>
        <w:numPr>
          <w:ilvl w:val="0"/>
          <w:numId w:val="2"/>
        </w:numPr>
        <w:tabs>
          <w:tab w:val="left" w:pos="1082"/>
        </w:tabs>
        <w:ind w:left="0" w:firstLine="709"/>
        <w:jc w:val="both"/>
        <w:rPr>
          <w:rFonts w:ascii="Arial" w:hAnsi="Arial" w:cs="Arial"/>
          <w:sz w:val="16"/>
          <w:szCs w:val="16"/>
          <w:lang w:val="ru-RU"/>
        </w:rPr>
      </w:pPr>
      <w:r w:rsidRPr="00EB1401">
        <w:rPr>
          <w:rFonts w:ascii="Arial" w:hAnsi="Arial" w:cs="Arial"/>
          <w:sz w:val="16"/>
          <w:szCs w:val="16"/>
          <w:lang w:val="ru-RU"/>
        </w:rPr>
        <w:t>заместитель главы администрации (по вопросам ЖКХ и местному хозяйству).</w:t>
      </w:r>
    </w:p>
    <w:p w:rsidR="00E91346" w:rsidRPr="00EB1401" w:rsidRDefault="00E91346" w:rsidP="00E91346">
      <w:pPr>
        <w:spacing w:after="0" w:line="240" w:lineRule="auto"/>
        <w:ind w:firstLine="709"/>
        <w:jc w:val="both"/>
        <w:rPr>
          <w:rFonts w:ascii="Arial" w:hAnsi="Arial" w:cs="Arial"/>
          <w:sz w:val="16"/>
          <w:szCs w:val="16"/>
        </w:rPr>
      </w:pPr>
      <w:r w:rsidRPr="00EB1401">
        <w:rPr>
          <w:rFonts w:ascii="Arial" w:eastAsia="Calibri" w:hAnsi="Arial" w:cs="Arial"/>
          <w:sz w:val="16"/>
          <w:szCs w:val="16"/>
        </w:rPr>
        <w:t>6.</w:t>
      </w:r>
      <w:r w:rsidRPr="00EB1401">
        <w:rPr>
          <w:rFonts w:ascii="Arial" w:eastAsia="Times New Roman" w:hAnsi="Arial" w:cs="Arial"/>
          <w:sz w:val="16"/>
          <w:szCs w:val="16"/>
        </w:rPr>
        <w:t>Главной задачей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 обеспечивая приоритет проведения профилактики. </w:t>
      </w:r>
    </w:p>
    <w:p w:rsidR="00E91346" w:rsidRPr="00EB1401" w:rsidRDefault="00E91346" w:rsidP="00E91346">
      <w:pPr>
        <w:spacing w:after="0" w:line="240" w:lineRule="auto"/>
        <w:rPr>
          <w:rFonts w:ascii="Arial" w:eastAsia="Times New Roman" w:hAnsi="Arial" w:cs="Arial"/>
          <w:sz w:val="16"/>
          <w:szCs w:val="16"/>
        </w:rPr>
      </w:pPr>
    </w:p>
    <w:p w:rsidR="00E91346" w:rsidRPr="00EB1401" w:rsidRDefault="00E91346" w:rsidP="00E91346">
      <w:pPr>
        <w:spacing w:after="0" w:line="240" w:lineRule="auto"/>
        <w:ind w:firstLine="709"/>
        <w:jc w:val="center"/>
        <w:rPr>
          <w:rFonts w:ascii="Arial" w:eastAsia="Times New Roman" w:hAnsi="Arial" w:cs="Arial"/>
          <w:sz w:val="16"/>
          <w:szCs w:val="16"/>
        </w:rPr>
      </w:pPr>
      <w:r w:rsidRPr="00EB1401">
        <w:rPr>
          <w:rFonts w:ascii="Arial" w:eastAsia="Times New Roman" w:hAnsi="Arial" w:cs="Arial"/>
          <w:b/>
          <w:bCs/>
          <w:sz w:val="16"/>
          <w:szCs w:val="16"/>
        </w:rPr>
        <w:t>II. Цели и задачи реализации Программы</w:t>
      </w:r>
    </w:p>
    <w:p w:rsidR="00E91346" w:rsidRPr="00EB1401" w:rsidRDefault="00E91346" w:rsidP="00E91346">
      <w:pPr>
        <w:spacing w:after="0" w:line="240" w:lineRule="auto"/>
        <w:rPr>
          <w:rFonts w:ascii="Arial" w:eastAsia="Times New Roman" w:hAnsi="Arial" w:cs="Arial"/>
          <w:sz w:val="16"/>
          <w:szCs w:val="16"/>
        </w:rPr>
      </w:pPr>
    </w:p>
    <w:p w:rsidR="00E91346" w:rsidRPr="00EB1401" w:rsidRDefault="00E91346" w:rsidP="00E91346">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7. Целями реализации Программы являются:</w:t>
      </w:r>
    </w:p>
    <w:p w:rsidR="00E91346" w:rsidRPr="00EB1401" w:rsidRDefault="00E91346" w:rsidP="00E91346">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предупреждение нарушений обязательных требований в сфере муниципального жилищного контроля;</w:t>
      </w:r>
    </w:p>
    <w:p w:rsidR="00E91346" w:rsidRPr="00EB1401" w:rsidRDefault="00E91346" w:rsidP="00E91346">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предотвращение угрозы причинения, либо причинения вреда (ущерба) охраняемым законом ценностям вследствие нарушений обязательных требований;</w:t>
      </w:r>
    </w:p>
    <w:p w:rsidR="00E91346" w:rsidRPr="00EB1401" w:rsidRDefault="00E91346" w:rsidP="00E91346">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rsidR="00E91346" w:rsidRPr="00EB1401" w:rsidRDefault="00E91346" w:rsidP="00E91346">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формирование моделей социально ответственного, добросовестного, правового поведения контролируемых лиц;</w:t>
      </w:r>
    </w:p>
    <w:p w:rsidR="00E91346" w:rsidRPr="00EB1401" w:rsidRDefault="00E91346" w:rsidP="00E91346">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повышение прозрачности системы контрольно-надзорной деятельности.</w:t>
      </w:r>
    </w:p>
    <w:p w:rsidR="00E91346" w:rsidRPr="00EB1401" w:rsidRDefault="00E91346" w:rsidP="00E91346">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8. Задачами реализации Программы являются:</w:t>
      </w:r>
    </w:p>
    <w:p w:rsidR="00E91346" w:rsidRPr="00EB1401" w:rsidRDefault="00E91346" w:rsidP="00E91346">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оценка возможной угрозы причинения, либо причинения вреда (ущерба) охраняемым законом ценностям, выработка и реализация профилактических мер, способствующих ее снижению;</w:t>
      </w:r>
    </w:p>
    <w:p w:rsidR="00E91346" w:rsidRPr="00EB1401" w:rsidRDefault="00E91346" w:rsidP="00E91346">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выявление факторов угрозы причинения, либо причинения вреда (ущерба), причин и условий, способствующих нарушению обязательных требований, определение способов устранения или снижения угрозы;</w:t>
      </w:r>
    </w:p>
    <w:p w:rsidR="00E91346" w:rsidRPr="00EB1401" w:rsidRDefault="00E91346" w:rsidP="00E91346">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оценка состояния подконтрольной среды и установление зависимости видов, форм и интенсивности профилактических мероприятий от присвоенных контролируемым лицам категорий риска;</w:t>
      </w:r>
    </w:p>
    <w:p w:rsidR="00E91346" w:rsidRPr="00EB1401" w:rsidRDefault="00E91346" w:rsidP="00E91346">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rsidR="00E91346" w:rsidRPr="00EB1401" w:rsidRDefault="00E91346" w:rsidP="00E91346">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rsidR="00E91346" w:rsidRPr="00EB1401" w:rsidRDefault="00E91346" w:rsidP="00E91346">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формирование единого понимания обязательных требований у всех участников контрольно-надзорной деятельности;</w:t>
      </w:r>
    </w:p>
    <w:p w:rsidR="00E91346" w:rsidRPr="00EB1401" w:rsidRDefault="00E91346" w:rsidP="00E91346">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rsidR="00E91346" w:rsidRPr="00EB1401" w:rsidRDefault="00E91346" w:rsidP="00E91346">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снижение издержек контрольно-надзорной деятельности и административной нагрузки на контролируемых лиц.</w:t>
      </w:r>
    </w:p>
    <w:p w:rsidR="00E91346" w:rsidRPr="00EB1401" w:rsidRDefault="00E91346" w:rsidP="00E91346">
      <w:pPr>
        <w:spacing w:after="0" w:line="240" w:lineRule="auto"/>
        <w:rPr>
          <w:rFonts w:ascii="Arial" w:eastAsia="Times New Roman" w:hAnsi="Arial" w:cs="Arial"/>
          <w:sz w:val="16"/>
          <w:szCs w:val="16"/>
        </w:rPr>
      </w:pPr>
    </w:p>
    <w:p w:rsidR="00E91346" w:rsidRPr="00EB1401" w:rsidRDefault="00E91346" w:rsidP="00273045">
      <w:pPr>
        <w:spacing w:after="0" w:line="240" w:lineRule="auto"/>
        <w:jc w:val="center"/>
        <w:rPr>
          <w:rFonts w:ascii="Arial" w:eastAsia="Times New Roman" w:hAnsi="Arial" w:cs="Arial"/>
          <w:sz w:val="16"/>
          <w:szCs w:val="16"/>
        </w:rPr>
      </w:pPr>
      <w:r w:rsidRPr="00EB1401">
        <w:rPr>
          <w:rFonts w:ascii="Arial" w:eastAsia="Times New Roman" w:hAnsi="Arial" w:cs="Arial"/>
          <w:b/>
          <w:bCs/>
          <w:sz w:val="16"/>
          <w:szCs w:val="16"/>
        </w:rPr>
        <w:t>III. Перечень профилактических мероприятий, сроки</w:t>
      </w:r>
      <w:r w:rsidR="00273045">
        <w:rPr>
          <w:rFonts w:ascii="Arial" w:eastAsia="Times New Roman" w:hAnsi="Arial" w:cs="Arial"/>
          <w:sz w:val="16"/>
          <w:szCs w:val="16"/>
        </w:rPr>
        <w:t xml:space="preserve">  </w:t>
      </w:r>
      <w:r w:rsidRPr="00EB1401">
        <w:rPr>
          <w:rFonts w:ascii="Arial" w:eastAsia="Times New Roman" w:hAnsi="Arial" w:cs="Arial"/>
          <w:b/>
          <w:bCs/>
          <w:sz w:val="16"/>
          <w:szCs w:val="16"/>
        </w:rPr>
        <w:t>(периодичность) их проведения</w:t>
      </w:r>
    </w:p>
    <w:p w:rsidR="00E91346" w:rsidRPr="00EB1401" w:rsidRDefault="00E91346" w:rsidP="00E91346">
      <w:pPr>
        <w:spacing w:after="0" w:line="240" w:lineRule="auto"/>
        <w:ind w:firstLine="709"/>
        <w:jc w:val="both"/>
        <w:rPr>
          <w:rFonts w:ascii="Arial" w:eastAsia="Times New Roman" w:hAnsi="Arial" w:cs="Arial"/>
          <w:sz w:val="16"/>
          <w:szCs w:val="16"/>
        </w:rPr>
      </w:pPr>
    </w:p>
    <w:p w:rsidR="00E91346" w:rsidRPr="00EB1401" w:rsidRDefault="00E91346" w:rsidP="00E91346">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9. В соответствии с Положением о муниципальном контроле в сфере благоустройства в Краснополянском сельском поселении, утвержденным Решением Думы Краснополянского сельского поселения от 15.09.2021 №227 (с изм. от 10.02.2022 №252), проводятся следующие профилактические мероприятия:</w:t>
      </w:r>
    </w:p>
    <w:p w:rsidR="00E91346" w:rsidRPr="00EB1401" w:rsidRDefault="00E91346" w:rsidP="00E91346">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информирование;</w:t>
      </w:r>
    </w:p>
    <w:p w:rsidR="00E91346" w:rsidRPr="00EB1401" w:rsidRDefault="00E91346" w:rsidP="00E91346">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консультирование;</w:t>
      </w:r>
    </w:p>
    <w:p w:rsidR="00E91346" w:rsidRPr="00EB1401" w:rsidRDefault="00E91346" w:rsidP="00E91346">
      <w:pPr>
        <w:spacing w:after="0" w:line="240" w:lineRule="auto"/>
        <w:ind w:firstLine="709"/>
        <w:jc w:val="both"/>
        <w:rPr>
          <w:rFonts w:ascii="Arial" w:eastAsia="Times New Roman" w:hAnsi="Arial" w:cs="Arial"/>
          <w:iCs/>
          <w:sz w:val="16"/>
          <w:szCs w:val="16"/>
        </w:rPr>
      </w:pPr>
      <w:r w:rsidRPr="00EB1401">
        <w:rPr>
          <w:rFonts w:ascii="Arial" w:eastAsia="Times New Roman" w:hAnsi="Arial" w:cs="Arial"/>
          <w:iCs/>
          <w:sz w:val="16"/>
          <w:szCs w:val="16"/>
        </w:rPr>
        <w:t>-  объявление предостережения.</w:t>
      </w:r>
    </w:p>
    <w:p w:rsidR="00E91346" w:rsidRPr="00EB1401" w:rsidRDefault="00E91346" w:rsidP="00E91346">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10. Перечень профилактических мероприятий с указанием сроков (периодичности) их проведения, ответственных за их осуществление указаны в таблице.</w:t>
      </w:r>
    </w:p>
    <w:p w:rsidR="00E91346" w:rsidRPr="00EB1401" w:rsidRDefault="00E91346" w:rsidP="00E91346">
      <w:pPr>
        <w:spacing w:after="0" w:line="240" w:lineRule="auto"/>
        <w:ind w:firstLine="709"/>
        <w:jc w:val="right"/>
        <w:rPr>
          <w:rFonts w:ascii="Arial" w:eastAsia="Times New Roman" w:hAnsi="Arial" w:cs="Arial"/>
          <w:sz w:val="16"/>
          <w:szCs w:val="16"/>
        </w:rPr>
      </w:pPr>
      <w:r w:rsidRPr="00EB1401">
        <w:rPr>
          <w:rFonts w:ascii="Arial" w:eastAsia="Times New Roman" w:hAnsi="Arial" w:cs="Arial"/>
          <w:sz w:val="16"/>
          <w:szCs w:val="16"/>
        </w:rPr>
        <w:t>Таблица</w:t>
      </w:r>
    </w:p>
    <w:p w:rsidR="00E91346" w:rsidRPr="00EB1401" w:rsidRDefault="00E91346" w:rsidP="00285ECC">
      <w:pPr>
        <w:spacing w:after="0" w:line="240" w:lineRule="auto"/>
        <w:jc w:val="center"/>
        <w:rPr>
          <w:rFonts w:ascii="Arial" w:eastAsia="Times New Roman" w:hAnsi="Arial" w:cs="Arial"/>
          <w:sz w:val="16"/>
          <w:szCs w:val="16"/>
        </w:rPr>
      </w:pPr>
      <w:r w:rsidRPr="00EB1401">
        <w:rPr>
          <w:rFonts w:ascii="Arial" w:eastAsia="Times New Roman" w:hAnsi="Arial" w:cs="Arial"/>
          <w:bCs/>
          <w:sz w:val="16"/>
          <w:szCs w:val="16"/>
        </w:rPr>
        <w:t>Перечень профилактических мероприятий, </w:t>
      </w:r>
      <w:r w:rsidR="00285ECC" w:rsidRPr="00EB1401">
        <w:rPr>
          <w:rFonts w:ascii="Arial" w:eastAsia="Times New Roman" w:hAnsi="Arial" w:cs="Arial"/>
          <w:sz w:val="16"/>
          <w:szCs w:val="16"/>
        </w:rPr>
        <w:t xml:space="preserve"> </w:t>
      </w:r>
      <w:r w:rsidRPr="00EB1401">
        <w:rPr>
          <w:rFonts w:ascii="Arial" w:eastAsia="Times New Roman" w:hAnsi="Arial" w:cs="Arial"/>
          <w:bCs/>
          <w:sz w:val="16"/>
          <w:szCs w:val="16"/>
        </w:rPr>
        <w:t>сроки (периодичность) их проведения</w:t>
      </w:r>
    </w:p>
    <w:p w:rsidR="00E91346" w:rsidRPr="00EB1401" w:rsidRDefault="00E91346" w:rsidP="00E91346">
      <w:pPr>
        <w:spacing w:after="0" w:line="240" w:lineRule="auto"/>
        <w:jc w:val="center"/>
        <w:rPr>
          <w:rFonts w:ascii="Arial" w:eastAsia="Times New Roman" w:hAnsi="Arial" w:cs="Arial"/>
          <w:sz w:val="16"/>
          <w:szCs w:val="16"/>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450"/>
        <w:gridCol w:w="2163"/>
        <w:gridCol w:w="6142"/>
        <w:gridCol w:w="3686"/>
        <w:gridCol w:w="2976"/>
      </w:tblGrid>
      <w:tr w:rsidR="00E91346" w:rsidRPr="00EB1401" w:rsidTr="00E91346">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1346" w:rsidRPr="00EB1401" w:rsidRDefault="00E91346" w:rsidP="00E91346">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w:t>
            </w:r>
          </w:p>
          <w:p w:rsidR="00E91346" w:rsidRPr="00EB1401" w:rsidRDefault="00E91346" w:rsidP="00E91346">
            <w:pPr>
              <w:spacing w:after="0" w:line="240" w:lineRule="auto"/>
              <w:jc w:val="center"/>
              <w:rPr>
                <w:rFonts w:ascii="Arial" w:eastAsia="Times New Roman" w:hAnsi="Arial" w:cs="Arial"/>
                <w:sz w:val="16"/>
                <w:szCs w:val="16"/>
              </w:rPr>
            </w:pP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1346" w:rsidRPr="00EB1401" w:rsidRDefault="00E91346" w:rsidP="00E91346">
            <w:pPr>
              <w:spacing w:after="0" w:line="240" w:lineRule="auto"/>
              <w:jc w:val="center"/>
              <w:rPr>
                <w:rFonts w:ascii="Arial" w:eastAsia="Times New Roman" w:hAnsi="Arial" w:cs="Arial"/>
                <w:sz w:val="16"/>
                <w:szCs w:val="16"/>
              </w:rPr>
            </w:pPr>
            <w:r w:rsidRPr="00EB1401">
              <w:rPr>
                <w:rFonts w:ascii="Arial" w:eastAsia="Times New Roman" w:hAnsi="Arial" w:cs="Arial"/>
                <w:b/>
                <w:bCs/>
                <w:sz w:val="16"/>
                <w:szCs w:val="16"/>
              </w:rPr>
              <w:t>Вид мероприятия</w:t>
            </w: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1346" w:rsidRPr="00EB1401" w:rsidRDefault="00E91346" w:rsidP="00E91346">
            <w:pPr>
              <w:spacing w:after="0" w:line="240" w:lineRule="auto"/>
              <w:ind w:firstLine="36"/>
              <w:jc w:val="center"/>
              <w:rPr>
                <w:rFonts w:ascii="Arial" w:eastAsia="Times New Roman" w:hAnsi="Arial" w:cs="Arial"/>
                <w:sz w:val="16"/>
                <w:szCs w:val="16"/>
              </w:rPr>
            </w:pPr>
            <w:r w:rsidRPr="00EB1401">
              <w:rPr>
                <w:rFonts w:ascii="Arial" w:eastAsia="Times New Roman" w:hAnsi="Arial" w:cs="Arial"/>
                <w:b/>
                <w:bCs/>
                <w:sz w:val="16"/>
                <w:szCs w:val="16"/>
              </w:rPr>
              <w:t>Форма мероприятия</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1346" w:rsidRPr="00EB1401" w:rsidRDefault="00E91346" w:rsidP="00E91346">
            <w:pPr>
              <w:spacing w:after="0" w:line="240" w:lineRule="auto"/>
              <w:jc w:val="center"/>
              <w:rPr>
                <w:rFonts w:ascii="Arial" w:eastAsia="Times New Roman" w:hAnsi="Arial" w:cs="Arial"/>
                <w:sz w:val="16"/>
                <w:szCs w:val="16"/>
              </w:rPr>
            </w:pPr>
            <w:r w:rsidRPr="00EB1401">
              <w:rPr>
                <w:rFonts w:ascii="Arial" w:eastAsia="Times New Roman" w:hAnsi="Arial" w:cs="Arial"/>
                <w:b/>
                <w:bCs/>
                <w:sz w:val="16"/>
                <w:szCs w:val="16"/>
              </w:rPr>
              <w:t>Ответственное должностное лицо</w:t>
            </w:r>
          </w:p>
          <w:p w:rsidR="00E91346" w:rsidRPr="00EB1401" w:rsidRDefault="00E91346" w:rsidP="00E91346">
            <w:pPr>
              <w:spacing w:after="0" w:line="240" w:lineRule="auto"/>
              <w:jc w:val="center"/>
              <w:rPr>
                <w:rFonts w:ascii="Arial" w:eastAsia="Times New Roman" w:hAnsi="Arial" w:cs="Arial"/>
                <w:sz w:val="16"/>
                <w:szCs w:val="16"/>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91346" w:rsidRPr="00EB1401" w:rsidRDefault="00E91346" w:rsidP="00E91346">
            <w:pPr>
              <w:spacing w:after="0" w:line="240" w:lineRule="auto"/>
              <w:jc w:val="center"/>
              <w:rPr>
                <w:rFonts w:ascii="Arial" w:eastAsia="Times New Roman" w:hAnsi="Arial" w:cs="Arial"/>
                <w:sz w:val="16"/>
                <w:szCs w:val="16"/>
              </w:rPr>
            </w:pPr>
            <w:r w:rsidRPr="00EB1401">
              <w:rPr>
                <w:rFonts w:ascii="Arial" w:eastAsia="Times New Roman" w:hAnsi="Arial" w:cs="Arial"/>
                <w:b/>
                <w:bCs/>
                <w:sz w:val="16"/>
                <w:szCs w:val="16"/>
              </w:rPr>
              <w:t>Сроки (периодичность) их проведения</w:t>
            </w:r>
          </w:p>
        </w:tc>
      </w:tr>
      <w:tr w:rsidR="00E91346" w:rsidRPr="00EB1401" w:rsidTr="00E91346">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346" w:rsidRPr="00EB1401" w:rsidRDefault="00E91346" w:rsidP="00E91346">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1.</w:t>
            </w: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346" w:rsidRPr="00EB1401" w:rsidRDefault="00E91346" w:rsidP="00E91346">
            <w:pPr>
              <w:spacing w:after="0" w:line="240" w:lineRule="auto"/>
              <w:jc w:val="center"/>
              <w:rPr>
                <w:rFonts w:ascii="Arial" w:eastAsia="Times New Roman" w:hAnsi="Arial" w:cs="Arial"/>
                <w:bCs/>
                <w:sz w:val="16"/>
                <w:szCs w:val="16"/>
              </w:rPr>
            </w:pPr>
            <w:r w:rsidRPr="00EB1401">
              <w:rPr>
                <w:rFonts w:ascii="Arial" w:eastAsia="Times New Roman" w:hAnsi="Arial" w:cs="Arial"/>
                <w:bCs/>
                <w:sz w:val="16"/>
                <w:szCs w:val="16"/>
              </w:rPr>
              <w:t>Информирование</w:t>
            </w: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346" w:rsidRPr="00EB1401" w:rsidRDefault="00E91346" w:rsidP="00E91346">
            <w:pPr>
              <w:widowControl w:val="0"/>
              <w:shd w:val="clear" w:color="auto" w:fill="FFFFFF"/>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Информирование осуществляется посредством размещения соответствующих сведений на официальном сайте администрации в информационно-телекоммуникационной сети Интернет, в средствах массовой информации и в иных формах.</w:t>
            </w:r>
          </w:p>
          <w:p w:rsidR="00E91346" w:rsidRPr="00EB1401" w:rsidRDefault="00E91346" w:rsidP="00E91346">
            <w:pPr>
              <w:spacing w:after="0" w:line="240" w:lineRule="auto"/>
              <w:ind w:firstLine="36"/>
              <w:jc w:val="center"/>
              <w:rPr>
                <w:rFonts w:ascii="Arial" w:eastAsia="Times New Roman" w:hAnsi="Arial" w:cs="Arial"/>
                <w:bCs/>
                <w:sz w:val="16"/>
                <w:szCs w:val="16"/>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346" w:rsidRPr="00EB1401" w:rsidRDefault="00E91346" w:rsidP="00E91346">
            <w:pPr>
              <w:spacing w:after="0" w:line="240" w:lineRule="auto"/>
              <w:jc w:val="center"/>
              <w:rPr>
                <w:rFonts w:ascii="Arial" w:eastAsia="Times New Roman" w:hAnsi="Arial" w:cs="Arial"/>
                <w:bCs/>
                <w:sz w:val="16"/>
                <w:szCs w:val="16"/>
              </w:rPr>
            </w:pPr>
            <w:r w:rsidRPr="00EB1401">
              <w:rPr>
                <w:rFonts w:ascii="Arial" w:eastAsia="Calibri" w:hAnsi="Arial" w:cs="Arial"/>
                <w:sz w:val="16"/>
                <w:szCs w:val="16"/>
              </w:rPr>
              <w:t>Специалисты администрации, осуществляющие муниципальный контроль</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1346" w:rsidRPr="00EB1401" w:rsidRDefault="00E91346" w:rsidP="00E91346">
            <w:pPr>
              <w:spacing w:after="0" w:line="240" w:lineRule="auto"/>
              <w:jc w:val="center"/>
              <w:rPr>
                <w:rFonts w:ascii="Arial" w:eastAsia="Times New Roman" w:hAnsi="Arial" w:cs="Arial"/>
                <w:bCs/>
                <w:sz w:val="16"/>
                <w:szCs w:val="16"/>
              </w:rPr>
            </w:pPr>
            <w:r w:rsidRPr="00EB1401">
              <w:rPr>
                <w:rFonts w:ascii="Arial" w:eastAsia="Times New Roman" w:hAnsi="Arial" w:cs="Arial"/>
                <w:bCs/>
                <w:sz w:val="16"/>
                <w:szCs w:val="16"/>
              </w:rPr>
              <w:t>По мере необходимости в течение 2023 года</w:t>
            </w:r>
          </w:p>
        </w:tc>
      </w:tr>
      <w:tr w:rsidR="00E91346" w:rsidRPr="00EB1401" w:rsidTr="00E91346">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1346" w:rsidRPr="00EB1401" w:rsidRDefault="00E91346" w:rsidP="00E91346">
            <w:pPr>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2.</w:t>
            </w: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1346" w:rsidRPr="00EB1401" w:rsidRDefault="00E91346" w:rsidP="00E91346">
            <w:pPr>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Объявление предостережения </w:t>
            </w: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1346" w:rsidRPr="00EB1401" w:rsidRDefault="00E91346" w:rsidP="00E91346">
            <w:pPr>
              <w:pStyle w:val="ConsPlusNormal"/>
              <w:ind w:right="131"/>
              <w:jc w:val="both"/>
              <w:rPr>
                <w:sz w:val="16"/>
                <w:szCs w:val="16"/>
              </w:rPr>
            </w:pPr>
            <w:r w:rsidRPr="00EB1401">
              <w:rPr>
                <w:sz w:val="16"/>
                <w:szCs w:val="16"/>
              </w:rPr>
              <w:t>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E91346" w:rsidRPr="00EB1401" w:rsidRDefault="00E91346" w:rsidP="00E91346">
            <w:pPr>
              <w:spacing w:after="0" w:line="240" w:lineRule="auto"/>
              <w:jc w:val="both"/>
              <w:rPr>
                <w:rFonts w:ascii="Arial" w:eastAsia="Times New Roman" w:hAnsi="Arial" w:cs="Arial"/>
                <w:sz w:val="16"/>
                <w:szCs w:val="16"/>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1346" w:rsidRPr="00EB1401" w:rsidRDefault="00E91346" w:rsidP="00E91346">
            <w:pPr>
              <w:spacing w:after="0" w:line="240" w:lineRule="auto"/>
              <w:jc w:val="center"/>
              <w:rPr>
                <w:rFonts w:ascii="Arial" w:eastAsia="Times New Roman" w:hAnsi="Arial" w:cs="Arial"/>
                <w:sz w:val="16"/>
                <w:szCs w:val="16"/>
              </w:rPr>
            </w:pPr>
            <w:r w:rsidRPr="00EB1401">
              <w:rPr>
                <w:rFonts w:ascii="Arial" w:eastAsia="Calibri" w:hAnsi="Arial" w:cs="Arial"/>
                <w:sz w:val="16"/>
                <w:szCs w:val="16"/>
              </w:rPr>
              <w:t>Специалисты администрации, осуществляющие муниципальный контроль</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91346" w:rsidRPr="00EB1401" w:rsidRDefault="00E91346" w:rsidP="00E91346">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В течение 2023года (при наличии оснований)</w:t>
            </w:r>
          </w:p>
          <w:p w:rsidR="00E91346" w:rsidRPr="00EB1401" w:rsidRDefault="00E91346" w:rsidP="00E91346">
            <w:pPr>
              <w:spacing w:after="0" w:line="240" w:lineRule="auto"/>
              <w:rPr>
                <w:rFonts w:ascii="Arial" w:eastAsia="Times New Roman" w:hAnsi="Arial" w:cs="Arial"/>
                <w:sz w:val="16"/>
                <w:szCs w:val="16"/>
              </w:rPr>
            </w:pPr>
          </w:p>
        </w:tc>
      </w:tr>
      <w:tr w:rsidR="00E91346" w:rsidRPr="00EB1401" w:rsidTr="00E91346">
        <w:trPr>
          <w:trHeight w:val="416"/>
        </w:trPr>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1346" w:rsidRPr="00EB1401" w:rsidRDefault="00E91346" w:rsidP="00E91346">
            <w:pPr>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lastRenderedPageBreak/>
              <w:t>3.</w:t>
            </w: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1346" w:rsidRPr="00EB1401" w:rsidRDefault="00E91346" w:rsidP="00E91346">
            <w:pPr>
              <w:spacing w:after="0" w:line="240" w:lineRule="auto"/>
              <w:ind w:firstLine="34"/>
              <w:jc w:val="both"/>
              <w:rPr>
                <w:rFonts w:ascii="Arial" w:eastAsia="Times New Roman" w:hAnsi="Arial" w:cs="Arial"/>
                <w:sz w:val="16"/>
                <w:szCs w:val="16"/>
              </w:rPr>
            </w:pPr>
            <w:r w:rsidRPr="00EB1401">
              <w:rPr>
                <w:rFonts w:ascii="Arial" w:eastAsia="Times New Roman" w:hAnsi="Arial" w:cs="Arial"/>
                <w:sz w:val="16"/>
                <w:szCs w:val="16"/>
              </w:rPr>
              <w:t>Консультирование</w:t>
            </w: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1346" w:rsidRPr="00EB1401" w:rsidRDefault="00E91346" w:rsidP="00E91346">
            <w:pPr>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 xml:space="preserve">Проведение должностными лицами </w:t>
            </w:r>
            <w:r w:rsidRPr="00EB1401">
              <w:rPr>
                <w:rFonts w:ascii="Arial" w:eastAsia="Times New Roman" w:hAnsi="Arial" w:cs="Arial"/>
                <w:iCs/>
                <w:sz w:val="16"/>
                <w:szCs w:val="16"/>
              </w:rPr>
              <w:t>администрации</w:t>
            </w:r>
            <w:r w:rsidRPr="00EB1401">
              <w:rPr>
                <w:rFonts w:ascii="Arial" w:eastAsia="Times New Roman" w:hAnsi="Arial" w:cs="Arial"/>
                <w:sz w:val="16"/>
                <w:szCs w:val="16"/>
              </w:rPr>
              <w:t xml:space="preserve"> консультаций по вопросам муниципального жилищного контроля. Консультирование осуществляется посредствам личного обращения, телефонной связи, электронной почты, видео-конференц-связи, при получении письменного запроса - в письменной форме в порядке, установленном Федеральным </w:t>
            </w:r>
            <w:hyperlink r:id="rId12" w:history="1">
              <w:r w:rsidRPr="00EB1401">
                <w:rPr>
                  <w:rFonts w:ascii="Arial" w:eastAsia="Times New Roman" w:hAnsi="Arial" w:cs="Arial"/>
                  <w:sz w:val="16"/>
                  <w:szCs w:val="16"/>
                </w:rPr>
                <w:t>законом</w:t>
              </w:r>
            </w:hyperlink>
            <w:r w:rsidRPr="00EB1401">
              <w:rPr>
                <w:rFonts w:ascii="Arial" w:eastAsia="Times New Roman" w:hAnsi="Arial" w:cs="Arial"/>
                <w:sz w:val="16"/>
                <w:szCs w:val="16"/>
              </w:rPr>
              <w:t xml:space="preserve"> «О порядке рассмотрения обращения граждан Российской Федерации», а также в ходе проведения профилактического мероприятия, контрольного (надзорного) мероприятия.</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1346" w:rsidRPr="00EB1401" w:rsidRDefault="00E91346" w:rsidP="00E91346">
            <w:pPr>
              <w:spacing w:after="0" w:line="240" w:lineRule="auto"/>
              <w:jc w:val="center"/>
              <w:rPr>
                <w:rFonts w:ascii="Arial" w:eastAsia="Times New Roman" w:hAnsi="Arial" w:cs="Arial"/>
                <w:sz w:val="16"/>
                <w:szCs w:val="16"/>
              </w:rPr>
            </w:pPr>
            <w:r w:rsidRPr="00EB1401">
              <w:rPr>
                <w:rFonts w:ascii="Arial" w:eastAsia="Calibri" w:hAnsi="Arial" w:cs="Arial"/>
                <w:sz w:val="16"/>
                <w:szCs w:val="16"/>
              </w:rPr>
              <w:t>Специалисты администрации, осуществляющие муниципальный контроль</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91346" w:rsidRPr="00EB1401" w:rsidRDefault="00E91346" w:rsidP="00E91346">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В течение года (при наличии оснований)</w:t>
            </w:r>
          </w:p>
          <w:p w:rsidR="00E91346" w:rsidRPr="00EB1401" w:rsidRDefault="00E91346" w:rsidP="00E91346">
            <w:pPr>
              <w:spacing w:after="0" w:line="240" w:lineRule="auto"/>
              <w:jc w:val="both"/>
              <w:rPr>
                <w:rFonts w:ascii="Arial" w:eastAsia="Times New Roman" w:hAnsi="Arial" w:cs="Arial"/>
                <w:sz w:val="16"/>
                <w:szCs w:val="16"/>
              </w:rPr>
            </w:pPr>
          </w:p>
        </w:tc>
      </w:tr>
    </w:tbl>
    <w:p w:rsidR="00E91346" w:rsidRPr="00EB1401" w:rsidRDefault="00E91346" w:rsidP="00E91346">
      <w:pPr>
        <w:spacing w:after="0" w:line="240" w:lineRule="auto"/>
        <w:ind w:firstLine="709"/>
        <w:jc w:val="both"/>
        <w:rPr>
          <w:rFonts w:ascii="Arial" w:eastAsia="Times New Roman" w:hAnsi="Arial" w:cs="Arial"/>
          <w:sz w:val="16"/>
          <w:szCs w:val="16"/>
        </w:rPr>
      </w:pPr>
    </w:p>
    <w:p w:rsidR="00E91346" w:rsidRPr="00EB1401" w:rsidRDefault="00E91346" w:rsidP="00E91346">
      <w:pPr>
        <w:spacing w:after="0" w:line="240" w:lineRule="auto"/>
        <w:jc w:val="center"/>
        <w:rPr>
          <w:rFonts w:ascii="Arial" w:eastAsia="Times New Roman" w:hAnsi="Arial" w:cs="Arial"/>
          <w:sz w:val="16"/>
          <w:szCs w:val="16"/>
        </w:rPr>
      </w:pPr>
      <w:r w:rsidRPr="00EB1401">
        <w:rPr>
          <w:rFonts w:ascii="Arial" w:eastAsia="Times New Roman" w:hAnsi="Arial" w:cs="Arial"/>
          <w:b/>
          <w:bCs/>
          <w:sz w:val="16"/>
          <w:szCs w:val="16"/>
        </w:rPr>
        <w:t>IV. Показатели результативности и эффективности Программы</w:t>
      </w:r>
    </w:p>
    <w:p w:rsidR="00E91346" w:rsidRPr="00EB1401" w:rsidRDefault="00E91346" w:rsidP="00E91346">
      <w:pPr>
        <w:spacing w:after="0" w:line="240" w:lineRule="auto"/>
        <w:rPr>
          <w:rFonts w:ascii="Arial" w:eastAsia="Times New Roman" w:hAnsi="Arial" w:cs="Arial"/>
          <w:sz w:val="16"/>
          <w:szCs w:val="16"/>
        </w:rPr>
      </w:pPr>
    </w:p>
    <w:p w:rsidR="00E91346" w:rsidRPr="00EB1401" w:rsidRDefault="00E91346" w:rsidP="00E91346">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11. Для оценки результативности и эффективности Программы устанавливаются следующие показатели результативности и эффективности:</w:t>
      </w:r>
    </w:p>
    <w:p w:rsidR="00E91346" w:rsidRPr="00EB1401" w:rsidRDefault="00E91346" w:rsidP="00E91346">
      <w:pPr>
        <w:pStyle w:val="Standard"/>
        <w:ind w:firstLine="737"/>
        <w:jc w:val="both"/>
        <w:rPr>
          <w:rFonts w:ascii="Arial" w:hAnsi="Arial" w:cs="Arial"/>
          <w:sz w:val="16"/>
          <w:szCs w:val="16"/>
          <w:lang w:val="ru-RU"/>
        </w:rPr>
      </w:pPr>
      <w:r w:rsidRPr="00EB1401">
        <w:rPr>
          <w:rFonts w:ascii="Arial" w:eastAsia="Calibri" w:hAnsi="Arial" w:cs="Arial"/>
          <w:kern w:val="0"/>
          <w:sz w:val="16"/>
          <w:szCs w:val="16"/>
          <w:shd w:val="clear" w:color="auto" w:fill="FFFFFF"/>
          <w:lang w:val="ru-RU" w:eastAsia="en-US" w:bidi="ar-SA"/>
        </w:rPr>
        <w:t xml:space="preserve">11.1. </w:t>
      </w:r>
      <w:r w:rsidRPr="00EB1401">
        <w:rPr>
          <w:rFonts w:ascii="Arial" w:hAnsi="Arial" w:cs="Arial"/>
          <w:sz w:val="16"/>
          <w:szCs w:val="16"/>
          <w:lang w:val="ru-RU"/>
        </w:rPr>
        <w:t>Ключевые показатели муниципального контроля в сфере благоустройства в  Краснополянском сельском поселении и их целевые значения:</w:t>
      </w:r>
    </w:p>
    <w:p w:rsidR="00285ECC" w:rsidRPr="00EB1401" w:rsidRDefault="00285ECC" w:rsidP="00E91346">
      <w:pPr>
        <w:pStyle w:val="Standard"/>
        <w:ind w:firstLine="737"/>
        <w:jc w:val="both"/>
        <w:rPr>
          <w:rFonts w:ascii="Arial" w:hAnsi="Arial" w:cs="Arial"/>
          <w:sz w:val="16"/>
          <w:szCs w:val="16"/>
          <w:lang w:val="ru-RU"/>
        </w:rPr>
      </w:pPr>
    </w:p>
    <w:tbl>
      <w:tblPr>
        <w:tblW w:w="15364" w:type="dxa"/>
        <w:tblLayout w:type="fixed"/>
        <w:tblCellMar>
          <w:left w:w="10" w:type="dxa"/>
          <w:right w:w="10" w:type="dxa"/>
        </w:tblCellMar>
        <w:tblLook w:val="0000" w:firstRow="0" w:lastRow="0" w:firstColumn="0" w:lastColumn="0" w:noHBand="0" w:noVBand="0"/>
      </w:tblPr>
      <w:tblGrid>
        <w:gridCol w:w="8702"/>
        <w:gridCol w:w="6662"/>
      </w:tblGrid>
      <w:tr w:rsidR="00E91346" w:rsidRPr="00EB1401" w:rsidTr="00285ECC">
        <w:tc>
          <w:tcPr>
            <w:tcW w:w="870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E91346" w:rsidRPr="00EB1401" w:rsidRDefault="00E91346" w:rsidP="00285ECC">
            <w:pPr>
              <w:pStyle w:val="TableContents"/>
              <w:jc w:val="center"/>
              <w:rPr>
                <w:rFonts w:ascii="Arial" w:hAnsi="Arial" w:cs="Arial"/>
                <w:sz w:val="16"/>
                <w:szCs w:val="16"/>
                <w:lang w:val="ru-RU"/>
              </w:rPr>
            </w:pPr>
            <w:r w:rsidRPr="00EB1401">
              <w:rPr>
                <w:rFonts w:ascii="Arial" w:hAnsi="Arial" w:cs="Arial"/>
                <w:sz w:val="16"/>
                <w:szCs w:val="16"/>
                <w:lang w:val="ru-RU"/>
              </w:rPr>
              <w:t>Ключевые показатели</w:t>
            </w:r>
          </w:p>
        </w:tc>
        <w:tc>
          <w:tcPr>
            <w:tcW w:w="666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91346" w:rsidRPr="00EB1401" w:rsidRDefault="00E91346" w:rsidP="00285ECC">
            <w:pPr>
              <w:pStyle w:val="TableContents"/>
              <w:jc w:val="center"/>
              <w:rPr>
                <w:rFonts w:ascii="Arial" w:hAnsi="Arial" w:cs="Arial"/>
                <w:sz w:val="16"/>
                <w:szCs w:val="16"/>
                <w:lang w:val="ru-RU"/>
              </w:rPr>
            </w:pPr>
            <w:r w:rsidRPr="00EB1401">
              <w:rPr>
                <w:rFonts w:ascii="Arial" w:hAnsi="Arial" w:cs="Arial"/>
                <w:sz w:val="16"/>
                <w:szCs w:val="16"/>
                <w:lang w:val="ru-RU"/>
              </w:rPr>
              <w:t>Целевые значения</w:t>
            </w:r>
            <w:r w:rsidR="00285ECC" w:rsidRPr="00EB1401">
              <w:rPr>
                <w:rFonts w:ascii="Arial" w:hAnsi="Arial" w:cs="Arial"/>
                <w:sz w:val="16"/>
                <w:szCs w:val="16"/>
                <w:lang w:val="ru-RU"/>
              </w:rPr>
              <w:t xml:space="preserve">  </w:t>
            </w:r>
            <w:r w:rsidRPr="00EB1401">
              <w:rPr>
                <w:rFonts w:ascii="Arial" w:hAnsi="Arial" w:cs="Arial"/>
                <w:sz w:val="16"/>
                <w:szCs w:val="16"/>
                <w:lang w:val="ru-RU"/>
              </w:rPr>
              <w:t>(%)</w:t>
            </w:r>
          </w:p>
        </w:tc>
      </w:tr>
      <w:tr w:rsidR="00E91346" w:rsidRPr="00EB1401" w:rsidTr="00285ECC">
        <w:tc>
          <w:tcPr>
            <w:tcW w:w="8702" w:type="dxa"/>
            <w:tcBorders>
              <w:left w:val="single" w:sz="2" w:space="0" w:color="000000"/>
              <w:bottom w:val="single" w:sz="2" w:space="0" w:color="000000"/>
            </w:tcBorders>
            <w:shd w:val="clear" w:color="auto" w:fill="auto"/>
            <w:tcMar>
              <w:top w:w="55" w:type="dxa"/>
              <w:left w:w="55" w:type="dxa"/>
              <w:bottom w:w="55" w:type="dxa"/>
              <w:right w:w="55" w:type="dxa"/>
            </w:tcMar>
          </w:tcPr>
          <w:p w:rsidR="00E91346" w:rsidRPr="00EB1401" w:rsidRDefault="00E91346" w:rsidP="00E91346">
            <w:pPr>
              <w:pStyle w:val="TableContents"/>
              <w:jc w:val="both"/>
              <w:rPr>
                <w:rFonts w:ascii="Arial" w:hAnsi="Arial" w:cs="Arial"/>
                <w:sz w:val="16"/>
                <w:szCs w:val="16"/>
                <w:lang w:val="ru-RU"/>
              </w:rPr>
            </w:pPr>
            <w:r w:rsidRPr="00EB1401">
              <w:rPr>
                <w:rFonts w:ascii="Arial" w:hAnsi="Arial" w:cs="Arial"/>
                <w:sz w:val="16"/>
                <w:szCs w:val="16"/>
                <w:lang w:val="ru-RU"/>
              </w:rPr>
              <w:t>Доля устраненных нарушений обязательных требований от числа выявленных нарушений обязательных требований</w:t>
            </w:r>
          </w:p>
        </w:tc>
        <w:tc>
          <w:tcPr>
            <w:tcW w:w="666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91346" w:rsidRPr="00EB1401" w:rsidRDefault="00E91346" w:rsidP="00E91346">
            <w:pPr>
              <w:pStyle w:val="TableContents"/>
              <w:jc w:val="center"/>
              <w:rPr>
                <w:rFonts w:ascii="Arial" w:hAnsi="Arial" w:cs="Arial"/>
                <w:sz w:val="16"/>
                <w:szCs w:val="16"/>
              </w:rPr>
            </w:pPr>
            <w:r w:rsidRPr="00EB1401">
              <w:rPr>
                <w:rFonts w:ascii="Arial" w:hAnsi="Arial" w:cs="Arial"/>
                <w:sz w:val="16"/>
                <w:szCs w:val="16"/>
                <w:lang w:val="ru-RU"/>
              </w:rPr>
              <w:t>70-80</w:t>
            </w:r>
          </w:p>
        </w:tc>
      </w:tr>
      <w:tr w:rsidR="00E91346" w:rsidRPr="00EB1401" w:rsidTr="00285ECC">
        <w:tc>
          <w:tcPr>
            <w:tcW w:w="8702" w:type="dxa"/>
            <w:tcBorders>
              <w:left w:val="single" w:sz="2" w:space="0" w:color="000000"/>
              <w:bottom w:val="single" w:sz="2" w:space="0" w:color="000000"/>
            </w:tcBorders>
            <w:shd w:val="clear" w:color="auto" w:fill="auto"/>
            <w:tcMar>
              <w:top w:w="55" w:type="dxa"/>
              <w:left w:w="55" w:type="dxa"/>
              <w:bottom w:w="55" w:type="dxa"/>
              <w:right w:w="55" w:type="dxa"/>
            </w:tcMar>
          </w:tcPr>
          <w:p w:rsidR="00E91346" w:rsidRPr="00EB1401" w:rsidRDefault="00E91346" w:rsidP="00E91346">
            <w:pPr>
              <w:pStyle w:val="TableContents"/>
              <w:jc w:val="both"/>
              <w:rPr>
                <w:rFonts w:ascii="Arial" w:hAnsi="Arial" w:cs="Arial"/>
                <w:sz w:val="16"/>
                <w:szCs w:val="16"/>
                <w:lang w:val="ru-RU"/>
              </w:rPr>
            </w:pPr>
            <w:r w:rsidRPr="00EB1401">
              <w:rPr>
                <w:rFonts w:ascii="Arial" w:hAnsi="Arial" w:cs="Arial"/>
                <w:sz w:val="16"/>
                <w:szCs w:val="16"/>
                <w:lang w:val="ru-RU"/>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666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91346" w:rsidRPr="00EB1401" w:rsidRDefault="00E91346" w:rsidP="00E91346">
            <w:pPr>
              <w:pStyle w:val="TableContents"/>
              <w:jc w:val="center"/>
              <w:rPr>
                <w:rFonts w:ascii="Arial" w:hAnsi="Arial" w:cs="Arial"/>
                <w:sz w:val="16"/>
                <w:szCs w:val="16"/>
                <w:lang w:val="ru-RU"/>
              </w:rPr>
            </w:pPr>
            <w:r w:rsidRPr="00EB1401">
              <w:rPr>
                <w:rFonts w:ascii="Arial" w:hAnsi="Arial" w:cs="Arial"/>
                <w:sz w:val="16"/>
                <w:szCs w:val="16"/>
                <w:lang w:val="ru-RU"/>
              </w:rPr>
              <w:t>0</w:t>
            </w:r>
          </w:p>
        </w:tc>
      </w:tr>
    </w:tbl>
    <w:p w:rsidR="00E91346" w:rsidRPr="00EB1401" w:rsidRDefault="00E91346" w:rsidP="00E91346">
      <w:pPr>
        <w:pStyle w:val="Standard"/>
        <w:ind w:firstLine="737"/>
        <w:jc w:val="both"/>
        <w:rPr>
          <w:rFonts w:ascii="Arial" w:hAnsi="Arial" w:cs="Arial"/>
          <w:sz w:val="16"/>
          <w:szCs w:val="16"/>
          <w:lang w:val="ru-RU"/>
        </w:rPr>
      </w:pPr>
    </w:p>
    <w:p w:rsidR="00E91346" w:rsidRPr="00EB1401" w:rsidRDefault="00E91346" w:rsidP="00E91346">
      <w:pPr>
        <w:pStyle w:val="Standard"/>
        <w:ind w:firstLine="737"/>
        <w:jc w:val="both"/>
        <w:rPr>
          <w:rFonts w:ascii="Arial" w:hAnsi="Arial" w:cs="Arial"/>
          <w:sz w:val="16"/>
          <w:szCs w:val="16"/>
          <w:lang w:val="ru-RU"/>
        </w:rPr>
      </w:pPr>
      <w:r w:rsidRPr="00EB1401">
        <w:rPr>
          <w:rFonts w:ascii="Arial" w:hAnsi="Arial" w:cs="Arial"/>
          <w:sz w:val="16"/>
          <w:szCs w:val="16"/>
          <w:lang w:val="ru-RU"/>
        </w:rPr>
        <w:t>11.2. Индикативные показатели муниципального контроля в сфере благоустройства в Краснополянском сельском поселении:</w:t>
      </w:r>
    </w:p>
    <w:p w:rsidR="00E91346" w:rsidRPr="00EB1401" w:rsidRDefault="00E91346" w:rsidP="00E91346">
      <w:pPr>
        <w:pStyle w:val="Standard"/>
        <w:ind w:firstLine="737"/>
        <w:jc w:val="both"/>
        <w:rPr>
          <w:rFonts w:ascii="Arial" w:hAnsi="Arial" w:cs="Arial"/>
          <w:sz w:val="16"/>
          <w:szCs w:val="16"/>
          <w:lang w:val="ru-RU"/>
        </w:rPr>
      </w:pPr>
      <w:r w:rsidRPr="00EB1401">
        <w:rPr>
          <w:rFonts w:ascii="Arial" w:hAnsi="Arial" w:cs="Arial"/>
          <w:sz w:val="16"/>
          <w:szCs w:val="16"/>
          <w:lang w:val="ru-RU"/>
        </w:rPr>
        <w:t>1) количество обращений граждан и организаций о нарушении обязательных требований, поступивших в контрольный орган;</w:t>
      </w:r>
    </w:p>
    <w:p w:rsidR="00E91346" w:rsidRPr="00EB1401" w:rsidRDefault="00E91346" w:rsidP="00E91346">
      <w:pPr>
        <w:pStyle w:val="Standard"/>
        <w:ind w:firstLine="737"/>
        <w:jc w:val="both"/>
        <w:rPr>
          <w:rFonts w:ascii="Arial" w:hAnsi="Arial" w:cs="Arial"/>
          <w:sz w:val="16"/>
          <w:szCs w:val="16"/>
          <w:lang w:val="ru-RU"/>
        </w:rPr>
      </w:pPr>
      <w:r w:rsidRPr="00EB1401">
        <w:rPr>
          <w:rFonts w:ascii="Arial" w:hAnsi="Arial" w:cs="Arial"/>
          <w:sz w:val="16"/>
          <w:szCs w:val="16"/>
          <w:lang w:val="ru-RU"/>
        </w:rPr>
        <w:t>2) количество проведенных контрольным органом внеплановых контрольных мероприятий;</w:t>
      </w:r>
    </w:p>
    <w:p w:rsidR="00E91346" w:rsidRPr="00EB1401" w:rsidRDefault="00E91346" w:rsidP="00E91346">
      <w:pPr>
        <w:pStyle w:val="Standard"/>
        <w:ind w:firstLine="737"/>
        <w:jc w:val="both"/>
        <w:rPr>
          <w:rFonts w:ascii="Arial" w:hAnsi="Arial" w:cs="Arial"/>
          <w:sz w:val="16"/>
          <w:szCs w:val="16"/>
          <w:lang w:val="ru-RU"/>
        </w:rPr>
      </w:pPr>
      <w:r w:rsidRPr="00EB1401">
        <w:rPr>
          <w:rFonts w:ascii="Arial" w:hAnsi="Arial" w:cs="Arial"/>
          <w:sz w:val="16"/>
          <w:szCs w:val="16"/>
          <w:lang w:val="ru-RU"/>
        </w:rPr>
        <w:t>3) количество принятых органами прокуратуры решений о согласовании проведения контрольным органом внепланового контрольного мероприятия;</w:t>
      </w:r>
    </w:p>
    <w:p w:rsidR="00E91346" w:rsidRPr="00EB1401" w:rsidRDefault="00E91346" w:rsidP="00E91346">
      <w:pPr>
        <w:pStyle w:val="Standard"/>
        <w:ind w:firstLine="737"/>
        <w:jc w:val="both"/>
        <w:rPr>
          <w:rFonts w:ascii="Arial" w:hAnsi="Arial" w:cs="Arial"/>
          <w:sz w:val="16"/>
          <w:szCs w:val="16"/>
          <w:lang w:val="ru-RU"/>
        </w:rPr>
      </w:pPr>
      <w:r w:rsidRPr="00EB1401">
        <w:rPr>
          <w:rFonts w:ascii="Arial" w:hAnsi="Arial" w:cs="Arial"/>
          <w:sz w:val="16"/>
          <w:szCs w:val="16"/>
          <w:lang w:val="ru-RU"/>
        </w:rPr>
        <w:t>4) количество выявленных контрольным органом нарушений обязательных требований;</w:t>
      </w:r>
    </w:p>
    <w:p w:rsidR="00E91346" w:rsidRPr="00EB1401" w:rsidRDefault="00E91346" w:rsidP="00E91346">
      <w:pPr>
        <w:pStyle w:val="Standard"/>
        <w:ind w:firstLine="737"/>
        <w:jc w:val="both"/>
        <w:rPr>
          <w:rFonts w:ascii="Arial" w:hAnsi="Arial" w:cs="Arial"/>
          <w:sz w:val="16"/>
          <w:szCs w:val="16"/>
          <w:lang w:val="ru-RU"/>
        </w:rPr>
      </w:pPr>
      <w:r w:rsidRPr="00EB1401">
        <w:rPr>
          <w:rFonts w:ascii="Arial" w:hAnsi="Arial" w:cs="Arial"/>
          <w:sz w:val="16"/>
          <w:szCs w:val="16"/>
          <w:lang w:val="ru-RU"/>
        </w:rPr>
        <w:t>5) количество устраненных нарушений обязательных требований;</w:t>
      </w:r>
    </w:p>
    <w:p w:rsidR="00E91346" w:rsidRPr="00EB1401" w:rsidRDefault="00E91346" w:rsidP="00E91346">
      <w:pPr>
        <w:pStyle w:val="Standard"/>
        <w:ind w:firstLine="737"/>
        <w:jc w:val="both"/>
        <w:rPr>
          <w:rFonts w:ascii="Arial" w:hAnsi="Arial" w:cs="Arial"/>
          <w:sz w:val="16"/>
          <w:szCs w:val="16"/>
          <w:lang w:val="ru-RU"/>
        </w:rPr>
      </w:pPr>
      <w:r w:rsidRPr="00EB1401">
        <w:rPr>
          <w:rFonts w:ascii="Arial" w:hAnsi="Arial" w:cs="Arial"/>
          <w:sz w:val="16"/>
          <w:szCs w:val="16"/>
          <w:lang w:val="ru-RU"/>
        </w:rPr>
        <w:t>6) количество поступивших возражений в отношении акта контрольного мероприятия;</w:t>
      </w:r>
    </w:p>
    <w:p w:rsidR="00E91346" w:rsidRPr="00EB1401" w:rsidRDefault="00E91346" w:rsidP="00E91346">
      <w:pPr>
        <w:pStyle w:val="Standard"/>
        <w:ind w:firstLine="737"/>
        <w:jc w:val="both"/>
        <w:rPr>
          <w:rFonts w:ascii="Arial" w:hAnsi="Arial" w:cs="Arial"/>
          <w:sz w:val="16"/>
          <w:szCs w:val="16"/>
          <w:lang w:val="ru-RU"/>
        </w:rPr>
      </w:pPr>
      <w:r w:rsidRPr="00EB1401">
        <w:rPr>
          <w:rFonts w:ascii="Arial" w:hAnsi="Arial" w:cs="Arial"/>
          <w:sz w:val="16"/>
          <w:szCs w:val="16"/>
          <w:lang w:val="ru-RU"/>
        </w:rPr>
        <w:t>7) количество выданных контрольным органом предписаний об устранении нарушений обязательных требований.</w:t>
      </w:r>
    </w:p>
    <w:p w:rsidR="00E91346" w:rsidRPr="00EB1401" w:rsidRDefault="00285ECC" w:rsidP="00285ECC">
      <w:pPr>
        <w:pStyle w:val="Standard"/>
        <w:jc w:val="both"/>
        <w:rPr>
          <w:rFonts w:ascii="Arial" w:hAnsi="Arial" w:cs="Arial"/>
          <w:sz w:val="16"/>
          <w:szCs w:val="16"/>
          <w:lang w:val="ru-RU"/>
        </w:rPr>
      </w:pPr>
      <w:r w:rsidRPr="00EB1401">
        <w:rPr>
          <w:rFonts w:ascii="Arial" w:hAnsi="Arial" w:cs="Arial"/>
          <w:sz w:val="16"/>
          <w:szCs w:val="16"/>
          <w:lang w:val="ru-RU"/>
        </w:rPr>
        <w:t>________________________________________________________________________________________________________________________________________________________</w:t>
      </w:r>
      <w:r w:rsidR="00273045">
        <w:rPr>
          <w:rFonts w:ascii="Arial" w:hAnsi="Arial" w:cs="Arial"/>
          <w:sz w:val="16"/>
          <w:szCs w:val="16"/>
          <w:lang w:val="ru-RU"/>
        </w:rPr>
        <w:t>____________________</w:t>
      </w:r>
    </w:p>
    <w:p w:rsidR="00285ECC" w:rsidRPr="00EB1401" w:rsidRDefault="00285ECC" w:rsidP="00285ECC">
      <w:pPr>
        <w:spacing w:after="0" w:line="240" w:lineRule="auto"/>
        <w:jc w:val="center"/>
        <w:rPr>
          <w:rFonts w:ascii="Arial" w:hAnsi="Arial" w:cs="Arial"/>
          <w:b/>
          <w:sz w:val="16"/>
          <w:szCs w:val="16"/>
        </w:rPr>
      </w:pPr>
      <w:r w:rsidRPr="00EB1401">
        <w:rPr>
          <w:rFonts w:ascii="Arial" w:hAnsi="Arial" w:cs="Arial"/>
          <w:b/>
          <w:sz w:val="16"/>
          <w:szCs w:val="16"/>
        </w:rPr>
        <w:t>Российская  Федерация</w:t>
      </w:r>
    </w:p>
    <w:p w:rsidR="00285ECC" w:rsidRPr="00EB1401" w:rsidRDefault="00285ECC" w:rsidP="00285ECC">
      <w:pPr>
        <w:pStyle w:val="af6"/>
        <w:jc w:val="center"/>
        <w:rPr>
          <w:rFonts w:ascii="Arial" w:hAnsi="Arial" w:cs="Arial"/>
          <w:b/>
          <w:sz w:val="16"/>
          <w:szCs w:val="16"/>
        </w:rPr>
      </w:pPr>
      <w:r w:rsidRPr="00EB1401">
        <w:rPr>
          <w:rFonts w:ascii="Arial" w:hAnsi="Arial" w:cs="Arial"/>
          <w:b/>
          <w:sz w:val="16"/>
          <w:szCs w:val="16"/>
        </w:rPr>
        <w:t>Свердловская область</w:t>
      </w:r>
    </w:p>
    <w:p w:rsidR="00285ECC" w:rsidRPr="00EB1401" w:rsidRDefault="00285ECC" w:rsidP="00285ECC">
      <w:pPr>
        <w:pStyle w:val="af6"/>
        <w:jc w:val="center"/>
        <w:rPr>
          <w:rFonts w:ascii="Arial" w:hAnsi="Arial" w:cs="Arial"/>
          <w:b/>
          <w:sz w:val="16"/>
          <w:szCs w:val="16"/>
        </w:rPr>
      </w:pPr>
      <w:r w:rsidRPr="00EB1401">
        <w:rPr>
          <w:rFonts w:ascii="Arial" w:hAnsi="Arial" w:cs="Arial"/>
          <w:b/>
          <w:sz w:val="16"/>
          <w:szCs w:val="16"/>
        </w:rPr>
        <w:t>Байкаловский  муниципальный район</w:t>
      </w:r>
    </w:p>
    <w:p w:rsidR="00285ECC" w:rsidRPr="00EB1401" w:rsidRDefault="00285ECC" w:rsidP="00285ECC">
      <w:pPr>
        <w:pStyle w:val="af6"/>
        <w:jc w:val="center"/>
        <w:rPr>
          <w:rFonts w:ascii="Arial" w:hAnsi="Arial" w:cs="Arial"/>
          <w:b/>
          <w:color w:val="000000"/>
          <w:sz w:val="16"/>
          <w:szCs w:val="16"/>
        </w:rPr>
      </w:pPr>
      <w:r w:rsidRPr="00EB1401">
        <w:rPr>
          <w:rFonts w:ascii="Arial" w:hAnsi="Arial" w:cs="Arial"/>
          <w:b/>
          <w:color w:val="000000"/>
          <w:sz w:val="16"/>
          <w:szCs w:val="16"/>
        </w:rPr>
        <w:t>Постановление</w:t>
      </w:r>
    </w:p>
    <w:p w:rsidR="00285ECC" w:rsidRPr="00EB1401" w:rsidRDefault="00285ECC" w:rsidP="00285ECC">
      <w:pPr>
        <w:pStyle w:val="af6"/>
        <w:jc w:val="center"/>
        <w:rPr>
          <w:rFonts w:ascii="Arial" w:hAnsi="Arial" w:cs="Arial"/>
          <w:b/>
          <w:sz w:val="16"/>
          <w:szCs w:val="16"/>
        </w:rPr>
      </w:pPr>
      <w:r w:rsidRPr="00EB1401">
        <w:rPr>
          <w:rFonts w:ascii="Arial" w:hAnsi="Arial" w:cs="Arial"/>
          <w:b/>
          <w:sz w:val="16"/>
          <w:szCs w:val="16"/>
        </w:rPr>
        <w:t>главы Краснополянского сельского поселения</w:t>
      </w:r>
    </w:p>
    <w:p w:rsidR="00285ECC" w:rsidRPr="00EB1401" w:rsidRDefault="00285ECC" w:rsidP="00285ECC">
      <w:pPr>
        <w:pStyle w:val="af6"/>
        <w:jc w:val="center"/>
        <w:rPr>
          <w:rFonts w:ascii="Arial" w:hAnsi="Arial" w:cs="Arial"/>
          <w:b/>
          <w:color w:val="000000"/>
          <w:sz w:val="16"/>
          <w:szCs w:val="16"/>
        </w:rPr>
      </w:pPr>
      <w:r w:rsidRPr="00EB1401">
        <w:rPr>
          <w:rFonts w:ascii="Arial" w:hAnsi="Arial" w:cs="Arial"/>
          <w:b/>
          <w:color w:val="000000"/>
          <w:sz w:val="16"/>
          <w:szCs w:val="16"/>
        </w:rPr>
        <w:t>от 08 декабря  2022 года  № 171</w:t>
      </w:r>
    </w:p>
    <w:p w:rsidR="00285ECC" w:rsidRPr="00EB1401" w:rsidRDefault="00285ECC" w:rsidP="00285ECC">
      <w:pPr>
        <w:pStyle w:val="af6"/>
        <w:jc w:val="center"/>
        <w:rPr>
          <w:rFonts w:ascii="Arial" w:hAnsi="Arial" w:cs="Arial"/>
          <w:b/>
          <w:color w:val="000000"/>
          <w:sz w:val="16"/>
          <w:szCs w:val="16"/>
        </w:rPr>
      </w:pPr>
    </w:p>
    <w:p w:rsidR="00285ECC" w:rsidRPr="00EB1401" w:rsidRDefault="00285ECC" w:rsidP="00285ECC">
      <w:pPr>
        <w:autoSpaceDE w:val="0"/>
        <w:autoSpaceDN w:val="0"/>
        <w:adjustRightInd w:val="0"/>
        <w:spacing w:after="0" w:line="240" w:lineRule="auto"/>
        <w:jc w:val="center"/>
        <w:rPr>
          <w:rFonts w:ascii="Arial" w:hAnsi="Arial" w:cs="Arial"/>
          <w:b/>
          <w:iCs/>
          <w:sz w:val="16"/>
          <w:szCs w:val="16"/>
        </w:rPr>
      </w:pPr>
      <w:r w:rsidRPr="00EB1401">
        <w:rPr>
          <w:rFonts w:ascii="Arial" w:hAnsi="Arial" w:cs="Arial"/>
          <w:b/>
          <w:bCs/>
          <w:iCs/>
          <w:sz w:val="16"/>
          <w:szCs w:val="16"/>
        </w:rPr>
        <w:t xml:space="preserve">Об </w:t>
      </w:r>
      <w:r w:rsidRPr="00EB1401">
        <w:rPr>
          <w:rFonts w:ascii="Arial" w:hAnsi="Arial" w:cs="Arial"/>
          <w:b/>
          <w:iCs/>
          <w:sz w:val="16"/>
          <w:szCs w:val="16"/>
        </w:rPr>
        <w:t>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территории Краснополянского сельского поселения на 2023 год</w:t>
      </w:r>
    </w:p>
    <w:p w:rsidR="00285ECC" w:rsidRPr="00EB1401" w:rsidRDefault="00285ECC" w:rsidP="00285ECC">
      <w:pPr>
        <w:spacing w:after="0" w:line="240" w:lineRule="auto"/>
        <w:ind w:firstLine="709"/>
        <w:jc w:val="both"/>
        <w:rPr>
          <w:rFonts w:ascii="Arial" w:eastAsia="Times New Roman" w:hAnsi="Arial" w:cs="Arial"/>
          <w:b/>
          <w:bCs/>
          <w:color w:val="000000"/>
          <w:sz w:val="16"/>
          <w:szCs w:val="16"/>
        </w:rPr>
      </w:pPr>
    </w:p>
    <w:p w:rsidR="00285ECC" w:rsidRPr="00EB1401" w:rsidRDefault="00285ECC" w:rsidP="00285ECC">
      <w:pPr>
        <w:widowControl w:val="0"/>
        <w:autoSpaceDE w:val="0"/>
        <w:autoSpaceDN w:val="0"/>
        <w:spacing w:after="0" w:line="240" w:lineRule="auto"/>
        <w:ind w:firstLine="709"/>
        <w:jc w:val="both"/>
        <w:rPr>
          <w:rFonts w:ascii="Arial" w:hAnsi="Arial" w:cs="Arial"/>
          <w:sz w:val="16"/>
          <w:szCs w:val="16"/>
        </w:rPr>
      </w:pPr>
      <w:r w:rsidRPr="00EB1401">
        <w:rPr>
          <w:rFonts w:ascii="Arial" w:hAnsi="Arial" w:cs="Arial"/>
          <w:sz w:val="16"/>
          <w:szCs w:val="16"/>
        </w:rPr>
        <w:t>В соответствии со</w:t>
      </w:r>
      <w:r w:rsidRPr="00EB1401">
        <w:rPr>
          <w:rFonts w:ascii="Arial" w:hAnsi="Arial" w:cs="Arial"/>
          <w:color w:val="0000FF"/>
          <w:sz w:val="16"/>
          <w:szCs w:val="16"/>
        </w:rPr>
        <w:t xml:space="preserve"> </w:t>
      </w:r>
      <w:r w:rsidRPr="00EB1401">
        <w:rPr>
          <w:rFonts w:ascii="Arial" w:hAnsi="Arial" w:cs="Arial"/>
          <w:color w:val="000000"/>
          <w:sz w:val="16"/>
          <w:szCs w:val="16"/>
        </w:rPr>
        <w:t>статьей 44</w:t>
      </w:r>
      <w:r w:rsidRPr="00EB1401">
        <w:rPr>
          <w:rFonts w:ascii="Arial" w:hAnsi="Arial" w:cs="Arial"/>
          <w:sz w:val="16"/>
          <w:szCs w:val="16"/>
        </w:rPr>
        <w:t xml:space="preserve"> Федерального закона от 31 июля 2020 г. № 248-ФЗ «О государственном контроле (надзоре) и муниципальном контроле в Российской Федерации», </w:t>
      </w:r>
      <w:r w:rsidRPr="00EB1401">
        <w:rPr>
          <w:rFonts w:ascii="Arial" w:hAnsi="Arial" w:cs="Arial"/>
          <w:color w:val="000000"/>
          <w:sz w:val="16"/>
          <w:szCs w:val="16"/>
        </w:rPr>
        <w:t>постановлением</w:t>
      </w:r>
      <w:r w:rsidRPr="00EB1401">
        <w:rPr>
          <w:rFonts w:ascii="Arial" w:hAnsi="Arial" w:cs="Arial"/>
          <w:sz w:val="16"/>
          <w:szCs w:val="16"/>
        </w:rPr>
        <w:t xml:space="preserve">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Краснополянского сельского поселения, постановляю:</w:t>
      </w:r>
    </w:p>
    <w:p w:rsidR="00285ECC" w:rsidRPr="00EB1401" w:rsidRDefault="00285ECC" w:rsidP="00285ECC">
      <w:pPr>
        <w:widowControl w:val="0"/>
        <w:autoSpaceDE w:val="0"/>
        <w:autoSpaceDN w:val="0"/>
        <w:spacing w:after="0" w:line="240" w:lineRule="auto"/>
        <w:ind w:firstLine="709"/>
        <w:jc w:val="both"/>
        <w:rPr>
          <w:rFonts w:ascii="Arial" w:hAnsi="Arial" w:cs="Arial"/>
          <w:sz w:val="16"/>
          <w:szCs w:val="16"/>
        </w:rPr>
      </w:pPr>
      <w:r w:rsidRPr="00EB1401">
        <w:rPr>
          <w:rFonts w:ascii="Arial" w:hAnsi="Arial" w:cs="Arial"/>
          <w:sz w:val="16"/>
          <w:szCs w:val="16"/>
        </w:rPr>
        <w:t>1. Утвердить Программу профилактики рисков причинения вреда (ущерба) охраняемым законом ценностям при осуществлении муниципального жилищного контроля на территории Краснополянского сельского поселения на 2023 год (прилагается).</w:t>
      </w:r>
    </w:p>
    <w:p w:rsidR="00285ECC" w:rsidRPr="00EB1401" w:rsidRDefault="00285ECC" w:rsidP="00285ECC">
      <w:pPr>
        <w:widowControl w:val="0"/>
        <w:autoSpaceDE w:val="0"/>
        <w:autoSpaceDN w:val="0"/>
        <w:spacing w:after="0" w:line="240" w:lineRule="auto"/>
        <w:ind w:firstLine="709"/>
        <w:jc w:val="both"/>
        <w:rPr>
          <w:rFonts w:ascii="Arial" w:hAnsi="Arial" w:cs="Arial"/>
          <w:sz w:val="16"/>
          <w:szCs w:val="16"/>
        </w:rPr>
      </w:pPr>
      <w:r w:rsidRPr="00EB1401">
        <w:rPr>
          <w:rFonts w:ascii="Arial" w:hAnsi="Arial" w:cs="Arial"/>
          <w:sz w:val="16"/>
          <w:szCs w:val="16"/>
        </w:rPr>
        <w:t>2. Настоящее Постановление вступает в силу с 1 января 2023 года.</w:t>
      </w:r>
    </w:p>
    <w:p w:rsidR="00285ECC" w:rsidRPr="00EB1401" w:rsidRDefault="00285ECC" w:rsidP="00285ECC">
      <w:pPr>
        <w:spacing w:after="0" w:line="240" w:lineRule="auto"/>
        <w:ind w:firstLine="709"/>
        <w:jc w:val="both"/>
        <w:rPr>
          <w:rStyle w:val="af7"/>
          <w:rFonts w:ascii="Arial" w:hAnsi="Arial" w:cs="Arial"/>
          <w:color w:val="auto"/>
          <w:sz w:val="16"/>
          <w:szCs w:val="16"/>
          <w:u w:val="none"/>
        </w:rPr>
      </w:pPr>
      <w:r w:rsidRPr="00EB1401">
        <w:rPr>
          <w:rFonts w:ascii="Arial" w:hAnsi="Arial" w:cs="Arial"/>
          <w:sz w:val="16"/>
          <w:szCs w:val="16"/>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3" w:history="1">
        <w:r w:rsidRPr="00EB1401">
          <w:rPr>
            <w:rStyle w:val="af7"/>
            <w:rFonts w:ascii="Arial" w:hAnsi="Arial" w:cs="Arial"/>
            <w:color w:val="auto"/>
            <w:sz w:val="16"/>
            <w:szCs w:val="16"/>
            <w:u w:val="none"/>
          </w:rPr>
          <w:t>www.krasnopolyanskoe.ru</w:t>
        </w:r>
      </w:hyperlink>
      <w:r w:rsidRPr="00EB1401">
        <w:rPr>
          <w:rStyle w:val="af7"/>
          <w:rFonts w:ascii="Arial" w:hAnsi="Arial" w:cs="Arial"/>
          <w:color w:val="auto"/>
          <w:sz w:val="16"/>
          <w:szCs w:val="16"/>
          <w:u w:val="none"/>
        </w:rPr>
        <w:t>.</w:t>
      </w:r>
    </w:p>
    <w:p w:rsidR="00285ECC" w:rsidRPr="00EB1401" w:rsidRDefault="00285ECC" w:rsidP="00285ECC">
      <w:pPr>
        <w:spacing w:after="0" w:line="240" w:lineRule="auto"/>
        <w:ind w:firstLine="709"/>
        <w:jc w:val="both"/>
        <w:rPr>
          <w:rFonts w:ascii="Arial" w:hAnsi="Arial" w:cs="Arial"/>
          <w:sz w:val="16"/>
          <w:szCs w:val="16"/>
        </w:rPr>
      </w:pPr>
      <w:r w:rsidRPr="00EB1401">
        <w:rPr>
          <w:rStyle w:val="af7"/>
          <w:rFonts w:ascii="Arial" w:hAnsi="Arial" w:cs="Arial"/>
          <w:color w:val="auto"/>
          <w:sz w:val="16"/>
          <w:szCs w:val="16"/>
          <w:u w:val="none"/>
        </w:rPr>
        <w:t>4. Контроль за исполнением настоящего Постановления оставляю за собой.</w:t>
      </w:r>
    </w:p>
    <w:p w:rsidR="00285ECC" w:rsidRPr="00EB1401" w:rsidRDefault="00285ECC" w:rsidP="00285ECC">
      <w:pPr>
        <w:widowControl w:val="0"/>
        <w:autoSpaceDE w:val="0"/>
        <w:autoSpaceDN w:val="0"/>
        <w:spacing w:after="0" w:line="240" w:lineRule="auto"/>
        <w:ind w:firstLine="709"/>
        <w:jc w:val="both"/>
        <w:rPr>
          <w:rFonts w:ascii="Arial" w:hAnsi="Arial" w:cs="Arial"/>
          <w:sz w:val="16"/>
          <w:szCs w:val="16"/>
        </w:rPr>
      </w:pPr>
    </w:p>
    <w:p w:rsidR="00285ECC" w:rsidRPr="00EB1401" w:rsidRDefault="00285ECC" w:rsidP="00285ECC">
      <w:pPr>
        <w:spacing w:after="0" w:line="240" w:lineRule="auto"/>
        <w:rPr>
          <w:rFonts w:ascii="Arial" w:hAnsi="Arial" w:cs="Arial"/>
          <w:sz w:val="16"/>
          <w:szCs w:val="16"/>
        </w:rPr>
      </w:pPr>
    </w:p>
    <w:p w:rsidR="00285ECC" w:rsidRPr="00EB1401" w:rsidRDefault="00285ECC" w:rsidP="00285ECC">
      <w:pPr>
        <w:spacing w:after="0" w:line="240" w:lineRule="auto"/>
        <w:rPr>
          <w:rFonts w:ascii="Arial" w:hAnsi="Arial" w:cs="Arial"/>
          <w:sz w:val="16"/>
          <w:szCs w:val="16"/>
        </w:rPr>
      </w:pPr>
      <w:r w:rsidRPr="00EB1401">
        <w:rPr>
          <w:rFonts w:ascii="Arial" w:hAnsi="Arial" w:cs="Arial"/>
          <w:sz w:val="16"/>
          <w:szCs w:val="16"/>
        </w:rPr>
        <w:t>Исполняющий обязанности  г</w:t>
      </w:r>
      <w:r w:rsidR="00273045">
        <w:rPr>
          <w:rFonts w:ascii="Arial" w:hAnsi="Arial" w:cs="Arial"/>
          <w:sz w:val="16"/>
          <w:szCs w:val="16"/>
        </w:rPr>
        <w:t xml:space="preserve">лавы  </w:t>
      </w:r>
      <w:r w:rsidRPr="00EB1401">
        <w:rPr>
          <w:rFonts w:ascii="Arial" w:hAnsi="Arial" w:cs="Arial"/>
          <w:sz w:val="16"/>
          <w:szCs w:val="16"/>
        </w:rPr>
        <w:t xml:space="preserve">Краснополянского сельского поселения                                                                                                                                                                 </w:t>
      </w:r>
      <w:r w:rsidR="00273045">
        <w:rPr>
          <w:rFonts w:ascii="Arial" w:hAnsi="Arial" w:cs="Arial"/>
          <w:sz w:val="16"/>
          <w:szCs w:val="16"/>
        </w:rPr>
        <w:t xml:space="preserve">              </w:t>
      </w:r>
      <w:r w:rsidRPr="00EB1401">
        <w:rPr>
          <w:rFonts w:ascii="Arial" w:hAnsi="Arial" w:cs="Arial"/>
          <w:sz w:val="16"/>
          <w:szCs w:val="16"/>
        </w:rPr>
        <w:t xml:space="preserve"> А.Н.Снигирёв</w:t>
      </w:r>
    </w:p>
    <w:p w:rsidR="00285ECC" w:rsidRPr="00EB1401" w:rsidRDefault="00285ECC" w:rsidP="00285ECC">
      <w:pPr>
        <w:spacing w:after="0" w:line="240" w:lineRule="auto"/>
        <w:ind w:left="4956" w:firstLine="708"/>
        <w:jc w:val="right"/>
        <w:rPr>
          <w:rFonts w:ascii="Arial" w:eastAsia="Times New Roman" w:hAnsi="Arial" w:cs="Arial"/>
          <w:color w:val="000000"/>
          <w:sz w:val="16"/>
          <w:szCs w:val="16"/>
        </w:rPr>
      </w:pPr>
    </w:p>
    <w:p w:rsidR="00285ECC" w:rsidRPr="00EB1401" w:rsidRDefault="00285ECC" w:rsidP="00285ECC">
      <w:pPr>
        <w:spacing w:after="0" w:line="240" w:lineRule="auto"/>
        <w:ind w:left="4956" w:firstLine="708"/>
        <w:jc w:val="right"/>
        <w:rPr>
          <w:rFonts w:ascii="Arial" w:eastAsia="Times New Roman" w:hAnsi="Arial" w:cs="Arial"/>
          <w:color w:val="000000"/>
          <w:sz w:val="16"/>
          <w:szCs w:val="16"/>
        </w:rPr>
      </w:pPr>
    </w:p>
    <w:p w:rsidR="00285ECC" w:rsidRPr="00EB1401" w:rsidRDefault="00285ECC" w:rsidP="00285ECC">
      <w:pPr>
        <w:spacing w:after="0" w:line="240" w:lineRule="auto"/>
        <w:jc w:val="right"/>
        <w:rPr>
          <w:rFonts w:ascii="Arial" w:eastAsia="Times New Roman" w:hAnsi="Arial" w:cs="Arial"/>
          <w:color w:val="000000"/>
          <w:sz w:val="16"/>
          <w:szCs w:val="16"/>
        </w:rPr>
      </w:pPr>
      <w:r w:rsidRPr="00EB1401">
        <w:rPr>
          <w:rFonts w:ascii="Arial" w:eastAsia="Times New Roman" w:hAnsi="Arial" w:cs="Arial"/>
          <w:color w:val="000000"/>
          <w:sz w:val="16"/>
          <w:szCs w:val="16"/>
        </w:rPr>
        <w:t>Приложение</w:t>
      </w:r>
    </w:p>
    <w:p w:rsidR="00285ECC" w:rsidRPr="00EB1401" w:rsidRDefault="00285ECC" w:rsidP="00285ECC">
      <w:pPr>
        <w:spacing w:after="0" w:line="240" w:lineRule="auto"/>
        <w:ind w:left="3261" w:firstLine="1134"/>
        <w:jc w:val="right"/>
        <w:rPr>
          <w:rFonts w:ascii="Arial" w:eastAsia="Times New Roman" w:hAnsi="Arial" w:cs="Arial"/>
          <w:color w:val="000000"/>
          <w:sz w:val="16"/>
          <w:szCs w:val="16"/>
        </w:rPr>
      </w:pPr>
      <w:r w:rsidRPr="00EB1401">
        <w:rPr>
          <w:rFonts w:ascii="Arial" w:eastAsia="Times New Roman" w:hAnsi="Arial" w:cs="Arial"/>
          <w:color w:val="000000"/>
          <w:sz w:val="16"/>
          <w:szCs w:val="16"/>
        </w:rPr>
        <w:t>Утверждено</w:t>
      </w:r>
    </w:p>
    <w:p w:rsidR="00285ECC" w:rsidRPr="00EB1401" w:rsidRDefault="00285ECC" w:rsidP="00285ECC">
      <w:pPr>
        <w:spacing w:after="0" w:line="240" w:lineRule="auto"/>
        <w:ind w:left="3261" w:firstLine="1134"/>
        <w:jc w:val="right"/>
        <w:rPr>
          <w:rFonts w:ascii="Arial" w:eastAsia="Times New Roman" w:hAnsi="Arial" w:cs="Arial"/>
          <w:color w:val="000000"/>
          <w:sz w:val="16"/>
          <w:szCs w:val="16"/>
        </w:rPr>
      </w:pPr>
      <w:r w:rsidRPr="00EB1401">
        <w:rPr>
          <w:rFonts w:ascii="Arial" w:eastAsia="Times New Roman" w:hAnsi="Arial" w:cs="Arial"/>
          <w:color w:val="000000"/>
          <w:sz w:val="16"/>
          <w:szCs w:val="16"/>
        </w:rPr>
        <w:t>Постановлением главы Краснополянского</w:t>
      </w:r>
    </w:p>
    <w:p w:rsidR="00285ECC" w:rsidRPr="00EB1401" w:rsidRDefault="00285ECC" w:rsidP="00285ECC">
      <w:pPr>
        <w:spacing w:after="0" w:line="240" w:lineRule="auto"/>
        <w:ind w:left="3261" w:firstLine="1134"/>
        <w:jc w:val="right"/>
        <w:rPr>
          <w:rFonts w:ascii="Arial" w:eastAsia="Times New Roman" w:hAnsi="Arial" w:cs="Arial"/>
          <w:color w:val="000000"/>
          <w:sz w:val="16"/>
          <w:szCs w:val="16"/>
        </w:rPr>
      </w:pPr>
      <w:r w:rsidRPr="00EB1401">
        <w:rPr>
          <w:rFonts w:ascii="Arial" w:eastAsia="Times New Roman" w:hAnsi="Arial" w:cs="Arial"/>
          <w:color w:val="000000"/>
          <w:sz w:val="16"/>
          <w:szCs w:val="16"/>
        </w:rPr>
        <w:t>сельского поселения</w:t>
      </w:r>
    </w:p>
    <w:p w:rsidR="00285ECC" w:rsidRPr="00EB1401" w:rsidRDefault="00285ECC" w:rsidP="00285ECC">
      <w:pPr>
        <w:spacing w:after="0" w:line="240" w:lineRule="auto"/>
        <w:ind w:left="3261" w:firstLine="1134"/>
        <w:jc w:val="right"/>
        <w:rPr>
          <w:rFonts w:ascii="Arial" w:eastAsia="Times New Roman" w:hAnsi="Arial" w:cs="Arial"/>
          <w:color w:val="000000"/>
          <w:sz w:val="16"/>
          <w:szCs w:val="16"/>
        </w:rPr>
      </w:pPr>
      <w:r w:rsidRPr="00EB1401">
        <w:rPr>
          <w:rFonts w:ascii="Arial" w:eastAsia="Times New Roman" w:hAnsi="Arial" w:cs="Arial"/>
          <w:color w:val="000000"/>
          <w:sz w:val="16"/>
          <w:szCs w:val="16"/>
        </w:rPr>
        <w:t>от «08» декабря 2022г. №171</w:t>
      </w:r>
    </w:p>
    <w:p w:rsidR="00285ECC" w:rsidRPr="00EB1401" w:rsidRDefault="00285ECC" w:rsidP="00285ECC">
      <w:pPr>
        <w:spacing w:after="0" w:line="240" w:lineRule="auto"/>
        <w:ind w:left="3261" w:firstLine="1134"/>
        <w:jc w:val="right"/>
        <w:rPr>
          <w:rFonts w:ascii="Arial" w:eastAsia="Times New Roman" w:hAnsi="Arial" w:cs="Arial"/>
          <w:color w:val="000000"/>
          <w:sz w:val="16"/>
          <w:szCs w:val="16"/>
        </w:rPr>
      </w:pPr>
    </w:p>
    <w:p w:rsidR="00285ECC" w:rsidRPr="00273045" w:rsidRDefault="00285ECC" w:rsidP="00285ECC">
      <w:pPr>
        <w:autoSpaceDE w:val="0"/>
        <w:autoSpaceDN w:val="0"/>
        <w:adjustRightInd w:val="0"/>
        <w:spacing w:after="0" w:line="240" w:lineRule="auto"/>
        <w:jc w:val="center"/>
        <w:rPr>
          <w:rFonts w:ascii="Arial" w:hAnsi="Arial" w:cs="Arial"/>
          <w:b/>
          <w:iCs/>
          <w:sz w:val="16"/>
          <w:szCs w:val="16"/>
        </w:rPr>
      </w:pPr>
      <w:r w:rsidRPr="00273045">
        <w:rPr>
          <w:rFonts w:ascii="Arial" w:hAnsi="Arial" w:cs="Arial"/>
          <w:b/>
          <w:iCs/>
          <w:sz w:val="16"/>
          <w:szCs w:val="16"/>
        </w:rPr>
        <w:t>Программа профилактики рисков причинения вреда (ущерба) охраняемым законом ценностям при осуществлении муниципального жилищного контроля на территории Краснополянского сельского поселения на 2023 год</w:t>
      </w:r>
    </w:p>
    <w:p w:rsidR="00285ECC" w:rsidRPr="00EB1401" w:rsidRDefault="00285ECC" w:rsidP="00285ECC">
      <w:pPr>
        <w:spacing w:after="0" w:line="240" w:lineRule="auto"/>
        <w:ind w:left="4956" w:firstLine="708"/>
        <w:jc w:val="right"/>
        <w:rPr>
          <w:rFonts w:ascii="Arial" w:eastAsia="Times New Roman" w:hAnsi="Arial" w:cs="Arial"/>
          <w:color w:val="FF0000"/>
          <w:sz w:val="16"/>
          <w:szCs w:val="16"/>
        </w:rPr>
      </w:pP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 Настоящая программа профилактики рисков причинения вреда (ущерба) охраняемым законом ценностям при осуществлении</w:t>
      </w:r>
      <w:r w:rsidRPr="00EB1401">
        <w:rPr>
          <w:rFonts w:ascii="Arial" w:eastAsia="Times New Roman" w:hAnsi="Arial" w:cs="Arial"/>
          <w:color w:val="FF0000"/>
          <w:sz w:val="16"/>
          <w:szCs w:val="16"/>
        </w:rPr>
        <w:t xml:space="preserve"> </w:t>
      </w:r>
      <w:r w:rsidRPr="00EB1401">
        <w:rPr>
          <w:rFonts w:ascii="Arial" w:eastAsia="Times New Roman" w:hAnsi="Arial" w:cs="Arial"/>
          <w:iCs/>
          <w:sz w:val="16"/>
          <w:szCs w:val="16"/>
        </w:rPr>
        <w:t>муниципального жилищного контроля на терри</w:t>
      </w:r>
      <w:r w:rsidRPr="00EB1401">
        <w:rPr>
          <w:rFonts w:ascii="Arial" w:eastAsia="Times New Roman" w:hAnsi="Arial" w:cs="Arial"/>
          <w:sz w:val="16"/>
          <w:szCs w:val="16"/>
        </w:rPr>
        <w:t>тории Краснополянского сельского поселения (далее - 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жилищного контроля на территории Краснополянского сельского поселения (далее – муниципальный контроль).</w:t>
      </w:r>
    </w:p>
    <w:p w:rsidR="00285ECC" w:rsidRPr="00EB1401" w:rsidRDefault="00285ECC" w:rsidP="00285ECC">
      <w:pPr>
        <w:spacing w:after="0" w:line="240" w:lineRule="auto"/>
        <w:ind w:firstLine="708"/>
        <w:jc w:val="center"/>
        <w:rPr>
          <w:rFonts w:ascii="Arial" w:eastAsia="Times New Roman" w:hAnsi="Arial" w:cs="Arial"/>
          <w:b/>
          <w:bCs/>
          <w:sz w:val="16"/>
          <w:szCs w:val="16"/>
        </w:rPr>
      </w:pPr>
    </w:p>
    <w:p w:rsidR="00285ECC" w:rsidRPr="00EB1401" w:rsidRDefault="00285ECC" w:rsidP="00285ECC">
      <w:pPr>
        <w:spacing w:after="0" w:line="240" w:lineRule="auto"/>
        <w:ind w:firstLine="708"/>
        <w:jc w:val="center"/>
        <w:rPr>
          <w:rFonts w:ascii="Arial" w:eastAsia="Times New Roman" w:hAnsi="Arial" w:cs="Arial"/>
          <w:sz w:val="16"/>
          <w:szCs w:val="16"/>
        </w:rPr>
      </w:pPr>
      <w:r w:rsidRPr="00EB1401">
        <w:rPr>
          <w:rFonts w:ascii="Arial" w:eastAsia="Times New Roman" w:hAnsi="Arial" w:cs="Arial"/>
          <w:b/>
          <w:bCs/>
          <w:sz w:val="16"/>
          <w:szCs w:val="16"/>
        </w:rPr>
        <w:t>I. Анализ текущего состояния осуществления муниципального контроля, описание текущего развития профилактической деятельности Администрации Краснополянского сельского поселения, характеристика проблем, на решение которых направлена Программа</w:t>
      </w:r>
    </w:p>
    <w:p w:rsidR="00285ECC" w:rsidRPr="00EB1401" w:rsidRDefault="00285ECC" w:rsidP="00285ECC">
      <w:pPr>
        <w:spacing w:after="0" w:line="240" w:lineRule="auto"/>
        <w:rPr>
          <w:rFonts w:ascii="Arial" w:eastAsia="Times New Roman" w:hAnsi="Arial" w:cs="Arial"/>
          <w:sz w:val="16"/>
          <w:szCs w:val="16"/>
        </w:rPr>
      </w:pPr>
    </w:p>
    <w:p w:rsidR="00285ECC" w:rsidRPr="00EB1401" w:rsidRDefault="00285ECC" w:rsidP="00285ECC">
      <w:pPr>
        <w:spacing w:after="0" w:line="240" w:lineRule="auto"/>
        <w:ind w:firstLine="708"/>
        <w:jc w:val="both"/>
        <w:rPr>
          <w:rFonts w:ascii="Arial" w:eastAsia="Times New Roman" w:hAnsi="Arial" w:cs="Arial"/>
          <w:sz w:val="16"/>
          <w:szCs w:val="16"/>
        </w:rPr>
      </w:pPr>
      <w:r w:rsidRPr="00EB1401">
        <w:rPr>
          <w:rFonts w:ascii="Arial" w:eastAsia="Times New Roman" w:hAnsi="Arial" w:cs="Arial"/>
          <w:sz w:val="16"/>
          <w:szCs w:val="16"/>
        </w:rPr>
        <w:t xml:space="preserve">2. Объектами при осуществлении вида муниципального контроля являются: </w:t>
      </w:r>
    </w:p>
    <w:p w:rsidR="00285ECC" w:rsidRPr="00EB1401" w:rsidRDefault="00285ECC" w:rsidP="00285ECC">
      <w:pPr>
        <w:pStyle w:val="af6"/>
        <w:ind w:firstLine="709"/>
        <w:jc w:val="both"/>
        <w:rPr>
          <w:rFonts w:ascii="Arial" w:hAnsi="Arial" w:cs="Arial"/>
          <w:sz w:val="16"/>
          <w:szCs w:val="16"/>
        </w:rPr>
      </w:pPr>
      <w:r w:rsidRPr="00EB1401">
        <w:rPr>
          <w:rFonts w:ascii="Arial" w:hAnsi="Arial" w:cs="Arial"/>
          <w:sz w:val="16"/>
          <w:szCs w:val="16"/>
        </w:rPr>
        <w:t>1) деятельность, действия (бездействие) по пользованию жилыми помещениями муниципального жилищного фонда;</w:t>
      </w:r>
    </w:p>
    <w:p w:rsidR="00285ECC" w:rsidRPr="00EB1401" w:rsidRDefault="00285ECC" w:rsidP="00285ECC">
      <w:pPr>
        <w:pStyle w:val="af6"/>
        <w:ind w:firstLine="709"/>
        <w:jc w:val="both"/>
        <w:rPr>
          <w:rFonts w:ascii="Arial" w:hAnsi="Arial" w:cs="Arial"/>
          <w:sz w:val="16"/>
          <w:szCs w:val="16"/>
        </w:rPr>
      </w:pPr>
      <w:r w:rsidRPr="00EB1401">
        <w:rPr>
          <w:rFonts w:ascii="Arial" w:hAnsi="Arial" w:cs="Arial"/>
          <w:sz w:val="16"/>
          <w:szCs w:val="16"/>
        </w:rPr>
        <w:t>2) деятельность, действия (бездействие) по переводу жилого помещения в нежилое помещение и нежилого помещения в жилое в многоквартирном доме, по осуществлению перепланировки и (или) переустройства помещений в многоквартирном доме;</w:t>
      </w:r>
    </w:p>
    <w:p w:rsidR="00285ECC" w:rsidRPr="00EB1401" w:rsidRDefault="00285ECC" w:rsidP="00285ECC">
      <w:pPr>
        <w:pStyle w:val="af6"/>
        <w:ind w:firstLine="709"/>
        <w:jc w:val="both"/>
        <w:rPr>
          <w:rFonts w:ascii="Arial" w:hAnsi="Arial" w:cs="Arial"/>
          <w:sz w:val="16"/>
          <w:szCs w:val="16"/>
        </w:rPr>
      </w:pPr>
      <w:r w:rsidRPr="00EB1401">
        <w:rPr>
          <w:rFonts w:ascii="Arial" w:hAnsi="Arial" w:cs="Arial"/>
          <w:sz w:val="16"/>
          <w:szCs w:val="16"/>
        </w:rPr>
        <w:t>3) деятельность, действия (бездействие) по формированию фондов капитального ремонта;</w:t>
      </w:r>
    </w:p>
    <w:p w:rsidR="00285ECC" w:rsidRPr="00EB1401" w:rsidRDefault="00285ECC" w:rsidP="00285ECC">
      <w:pPr>
        <w:pStyle w:val="af6"/>
        <w:ind w:firstLine="709"/>
        <w:jc w:val="both"/>
        <w:rPr>
          <w:rFonts w:ascii="Arial" w:hAnsi="Arial" w:cs="Arial"/>
          <w:sz w:val="16"/>
          <w:szCs w:val="16"/>
        </w:rPr>
      </w:pPr>
      <w:r w:rsidRPr="00EB1401">
        <w:rPr>
          <w:rFonts w:ascii="Arial" w:hAnsi="Arial" w:cs="Arial"/>
          <w:sz w:val="16"/>
          <w:szCs w:val="16"/>
        </w:rPr>
        <w:t>4) деятельность, действия (бездействие) по управлению многоквартирными домами, включающая в себя:</w:t>
      </w:r>
    </w:p>
    <w:p w:rsidR="00285ECC" w:rsidRPr="00EB1401" w:rsidRDefault="00285ECC" w:rsidP="00285ECC">
      <w:pPr>
        <w:pStyle w:val="af6"/>
        <w:ind w:firstLine="709"/>
        <w:jc w:val="both"/>
        <w:rPr>
          <w:rFonts w:ascii="Arial" w:hAnsi="Arial" w:cs="Arial"/>
          <w:sz w:val="16"/>
          <w:szCs w:val="16"/>
        </w:rPr>
      </w:pPr>
      <w:r w:rsidRPr="00EB1401">
        <w:rPr>
          <w:rFonts w:ascii="Arial" w:hAnsi="Arial" w:cs="Arial"/>
          <w:sz w:val="16"/>
          <w:szCs w:val="16"/>
        </w:rPr>
        <w:t>- деятельность, действия (бездействие) по оказанию услуг и (или) выполнению работ по содержанию и ремонту общего имущества в многоквартирных домах;</w:t>
      </w:r>
    </w:p>
    <w:p w:rsidR="00285ECC" w:rsidRPr="00EB1401" w:rsidRDefault="00285ECC" w:rsidP="00285ECC">
      <w:pPr>
        <w:pStyle w:val="af6"/>
        <w:ind w:firstLine="709"/>
        <w:jc w:val="both"/>
        <w:rPr>
          <w:rFonts w:ascii="Arial" w:hAnsi="Arial" w:cs="Arial"/>
          <w:sz w:val="16"/>
          <w:szCs w:val="16"/>
        </w:rPr>
      </w:pPr>
      <w:r w:rsidRPr="00EB1401">
        <w:rPr>
          <w:rFonts w:ascii="Arial" w:hAnsi="Arial" w:cs="Arial"/>
          <w:sz w:val="16"/>
          <w:szCs w:val="16"/>
        </w:rPr>
        <w:t>- деятельность, действия (бездействие) по предоставлению коммунальных услуг собственникам и пользователям помещений в многоквартирных домах и жилых домов;</w:t>
      </w:r>
    </w:p>
    <w:p w:rsidR="00285ECC" w:rsidRPr="00EB1401" w:rsidRDefault="00285ECC" w:rsidP="00285ECC">
      <w:pPr>
        <w:pStyle w:val="af6"/>
        <w:ind w:firstLine="709"/>
        <w:jc w:val="both"/>
        <w:rPr>
          <w:rFonts w:ascii="Arial" w:hAnsi="Arial" w:cs="Arial"/>
          <w:sz w:val="16"/>
          <w:szCs w:val="16"/>
        </w:rPr>
      </w:pPr>
      <w:r w:rsidRPr="00EB1401">
        <w:rPr>
          <w:rFonts w:ascii="Arial" w:hAnsi="Arial" w:cs="Arial"/>
          <w:sz w:val="16"/>
          <w:szCs w:val="16"/>
        </w:rPr>
        <w:t>- деятельность, действия (бездействие) по изменению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285ECC" w:rsidRPr="00EB1401" w:rsidRDefault="00285ECC" w:rsidP="00285ECC">
      <w:pPr>
        <w:pStyle w:val="af6"/>
        <w:ind w:firstLine="709"/>
        <w:jc w:val="both"/>
        <w:rPr>
          <w:rFonts w:ascii="Arial" w:hAnsi="Arial" w:cs="Arial"/>
          <w:sz w:val="16"/>
          <w:szCs w:val="16"/>
        </w:rPr>
      </w:pPr>
      <w:r w:rsidRPr="00EB1401">
        <w:rPr>
          <w:rFonts w:ascii="Arial" w:hAnsi="Arial" w:cs="Arial"/>
          <w:sz w:val="16"/>
          <w:szCs w:val="16"/>
        </w:rPr>
        <w:t>- деятельность, действия (бездействие)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285ECC" w:rsidRPr="00EB1401" w:rsidRDefault="00285ECC" w:rsidP="00285ECC">
      <w:pPr>
        <w:pStyle w:val="af6"/>
        <w:ind w:firstLine="709"/>
        <w:jc w:val="both"/>
        <w:rPr>
          <w:rFonts w:ascii="Arial" w:hAnsi="Arial" w:cs="Arial"/>
          <w:sz w:val="16"/>
          <w:szCs w:val="16"/>
        </w:rPr>
      </w:pPr>
      <w:r w:rsidRPr="00EB1401">
        <w:rPr>
          <w:rFonts w:ascii="Arial" w:hAnsi="Arial" w:cs="Arial"/>
          <w:sz w:val="16"/>
          <w:szCs w:val="16"/>
        </w:rPr>
        <w:t>- деятельность, действия (бездействие) по обеспечению доступности для инвалидов помещений в многоквартирных домах;</w:t>
      </w:r>
    </w:p>
    <w:p w:rsidR="00285ECC" w:rsidRPr="00EB1401" w:rsidRDefault="00285ECC" w:rsidP="00285ECC">
      <w:pPr>
        <w:pStyle w:val="af6"/>
        <w:ind w:firstLine="709"/>
        <w:jc w:val="both"/>
        <w:rPr>
          <w:rFonts w:ascii="Arial" w:hAnsi="Arial" w:cs="Arial"/>
          <w:sz w:val="16"/>
          <w:szCs w:val="16"/>
        </w:rPr>
      </w:pPr>
      <w:r w:rsidRPr="00EB1401">
        <w:rPr>
          <w:rFonts w:ascii="Arial" w:hAnsi="Arial" w:cs="Arial"/>
          <w:sz w:val="16"/>
          <w:szCs w:val="16"/>
        </w:rPr>
        <w:t>5) деятельность, действия (бездействие) по размещению информации в системе;</w:t>
      </w:r>
    </w:p>
    <w:p w:rsidR="00285ECC" w:rsidRPr="00EB1401" w:rsidRDefault="00285ECC" w:rsidP="00285ECC">
      <w:pPr>
        <w:pStyle w:val="af6"/>
        <w:ind w:firstLine="709"/>
        <w:jc w:val="both"/>
        <w:rPr>
          <w:rFonts w:ascii="Arial" w:hAnsi="Arial" w:cs="Arial"/>
          <w:sz w:val="16"/>
          <w:szCs w:val="16"/>
        </w:rPr>
      </w:pPr>
      <w:r w:rsidRPr="00EB1401">
        <w:rPr>
          <w:rFonts w:ascii="Arial" w:hAnsi="Arial" w:cs="Arial"/>
          <w:sz w:val="16"/>
          <w:szCs w:val="16"/>
        </w:rPr>
        <w:t>6) деятельность, действия (бездействие) по предоставлению жилых помещений в наемных домах социального использования.</w:t>
      </w:r>
    </w:p>
    <w:p w:rsidR="00285ECC" w:rsidRPr="00EB1401" w:rsidRDefault="00285ECC" w:rsidP="00285ECC">
      <w:pPr>
        <w:pStyle w:val="af6"/>
        <w:ind w:firstLine="709"/>
        <w:jc w:val="both"/>
        <w:rPr>
          <w:rFonts w:ascii="Arial" w:hAnsi="Arial" w:cs="Arial"/>
          <w:sz w:val="16"/>
          <w:szCs w:val="16"/>
        </w:rPr>
      </w:pPr>
      <w:r w:rsidRPr="00EB1401">
        <w:rPr>
          <w:rFonts w:ascii="Arial" w:hAnsi="Arial" w:cs="Arial"/>
          <w:sz w:val="16"/>
          <w:szCs w:val="16"/>
        </w:rPr>
        <w:t>3. Лицами, контролируемыми администрацией Краснополянского сельского поселения Байкаловского муниципального района Свердловской области (далее - контрольный орган), являются граждане и организации, деятельность которых подлежат муниципальному жилищному контролю (далее – контролируемые лица), в том числе:</w:t>
      </w:r>
    </w:p>
    <w:p w:rsidR="00285ECC" w:rsidRPr="00EB1401" w:rsidRDefault="00285ECC" w:rsidP="00285ECC">
      <w:pPr>
        <w:pStyle w:val="af6"/>
        <w:ind w:firstLine="709"/>
        <w:jc w:val="both"/>
        <w:rPr>
          <w:rFonts w:ascii="Arial" w:hAnsi="Arial" w:cs="Arial"/>
          <w:sz w:val="16"/>
          <w:szCs w:val="16"/>
        </w:rPr>
      </w:pPr>
      <w:r w:rsidRPr="00EB1401">
        <w:rPr>
          <w:rFonts w:ascii="Arial" w:hAnsi="Arial" w:cs="Arial"/>
          <w:sz w:val="16"/>
          <w:szCs w:val="16"/>
        </w:rPr>
        <w:t>- юридические лица, индивидуальные предприниматели, осуществляющие управление многоквартирными домами, оказывающие услуги и (или) выполняющих работы по содержанию и ремонту общего имущества в многоквартирных домах кроме юридических лиц, индивидуальных предпринимателей,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Свердловской области;</w:t>
      </w:r>
    </w:p>
    <w:p w:rsidR="00285ECC" w:rsidRPr="00EB1401" w:rsidRDefault="00285ECC" w:rsidP="00285ECC">
      <w:pPr>
        <w:pStyle w:val="af6"/>
        <w:ind w:firstLine="709"/>
        <w:jc w:val="both"/>
        <w:rPr>
          <w:rFonts w:ascii="Arial" w:hAnsi="Arial" w:cs="Arial"/>
          <w:sz w:val="16"/>
          <w:szCs w:val="16"/>
        </w:rPr>
      </w:pPr>
      <w:r w:rsidRPr="00EB1401">
        <w:rPr>
          <w:rFonts w:ascii="Arial" w:hAnsi="Arial" w:cs="Arial"/>
          <w:sz w:val="16"/>
          <w:szCs w:val="16"/>
        </w:rPr>
        <w:t>- юридические лица, в том числе ресурсоснабжающие организации, индивидуальные предприниматели, осуществляющие предоставление коммунальных услуг владельцам и (или) пользователям муниципальных жилых помещений в многоквартирных домах и жилых домов;</w:t>
      </w:r>
    </w:p>
    <w:p w:rsidR="00285ECC" w:rsidRPr="00EB1401" w:rsidRDefault="00285ECC" w:rsidP="00285ECC">
      <w:pPr>
        <w:pStyle w:val="af6"/>
        <w:ind w:firstLine="709"/>
        <w:jc w:val="both"/>
        <w:rPr>
          <w:rFonts w:ascii="Arial" w:hAnsi="Arial" w:cs="Arial"/>
          <w:sz w:val="16"/>
          <w:szCs w:val="16"/>
        </w:rPr>
      </w:pPr>
      <w:r w:rsidRPr="00EB1401">
        <w:rPr>
          <w:rFonts w:ascii="Arial" w:hAnsi="Arial" w:cs="Arial"/>
          <w:sz w:val="16"/>
          <w:szCs w:val="16"/>
        </w:rPr>
        <w:t>- юридические лица, на имя которых открыты специальные счета для формирования фондов капитального ремонта многоквартирных домов;</w:t>
      </w:r>
    </w:p>
    <w:p w:rsidR="00285ECC" w:rsidRPr="00EB1401" w:rsidRDefault="00285ECC" w:rsidP="00285ECC">
      <w:pPr>
        <w:pStyle w:val="af6"/>
        <w:ind w:firstLine="709"/>
        <w:jc w:val="both"/>
        <w:rPr>
          <w:rFonts w:ascii="Arial" w:hAnsi="Arial" w:cs="Arial"/>
          <w:sz w:val="16"/>
          <w:szCs w:val="16"/>
        </w:rPr>
      </w:pPr>
      <w:r w:rsidRPr="00EB1401">
        <w:rPr>
          <w:rFonts w:ascii="Arial" w:hAnsi="Arial" w:cs="Arial"/>
          <w:sz w:val="16"/>
          <w:szCs w:val="16"/>
        </w:rPr>
        <w:t>- граждане, во владении и (или) в пользовании которых находятся помещения муниципального жилищного фонда.</w:t>
      </w:r>
    </w:p>
    <w:p w:rsidR="00285ECC" w:rsidRPr="00EB1401" w:rsidRDefault="00285ECC" w:rsidP="00285ECC">
      <w:pPr>
        <w:widowControl w:val="0"/>
        <w:shd w:val="clear" w:color="auto" w:fill="FFFFFF"/>
        <w:autoSpaceDE w:val="0"/>
        <w:spacing w:after="0" w:line="240" w:lineRule="auto"/>
        <w:ind w:firstLine="709"/>
        <w:jc w:val="both"/>
        <w:rPr>
          <w:rFonts w:ascii="Arial" w:hAnsi="Arial" w:cs="Arial"/>
          <w:sz w:val="16"/>
          <w:szCs w:val="16"/>
        </w:rPr>
      </w:pPr>
      <w:r w:rsidRPr="00EB1401">
        <w:rPr>
          <w:rFonts w:ascii="Arial" w:hAnsi="Arial" w:cs="Arial"/>
          <w:sz w:val="16"/>
          <w:szCs w:val="16"/>
        </w:rPr>
        <w:t>4. В муниципальной собственности Краснополянского сельского поселения числится 242 жилых помещения, общая площадь муниципального жилищного фонда составляет 11 839 кв.м. Всего на территории Краснополянского сельского поселения 16 многоквартирных домов, форма управления – непосредственное управление.</w:t>
      </w:r>
    </w:p>
    <w:p w:rsidR="00285ECC" w:rsidRPr="00EB1401" w:rsidRDefault="00285ECC" w:rsidP="00285ECC">
      <w:pPr>
        <w:spacing w:after="0" w:line="240" w:lineRule="auto"/>
        <w:ind w:firstLine="709"/>
        <w:jc w:val="both"/>
        <w:rPr>
          <w:rFonts w:ascii="Arial" w:hAnsi="Arial" w:cs="Arial"/>
          <w:sz w:val="16"/>
          <w:szCs w:val="16"/>
        </w:rPr>
      </w:pPr>
      <w:r w:rsidRPr="00EB1401">
        <w:rPr>
          <w:rFonts w:ascii="Arial" w:hAnsi="Arial" w:cs="Arial"/>
          <w:sz w:val="16"/>
          <w:szCs w:val="16"/>
        </w:rPr>
        <w:t>5. Муниципальный жилищный контроль на территории Краснополянского сельского поселения осуществляется Администрацией Краснополянского сельского поселения Байкаловского муниципального района Свердловской области (далее – контрольный орган, Администрация).</w:t>
      </w:r>
    </w:p>
    <w:p w:rsidR="00285ECC" w:rsidRPr="00EB1401" w:rsidRDefault="00285ECC" w:rsidP="00285ECC">
      <w:pPr>
        <w:autoSpaceDE w:val="0"/>
        <w:spacing w:after="0" w:line="240" w:lineRule="auto"/>
        <w:ind w:firstLine="709"/>
        <w:jc w:val="both"/>
        <w:rPr>
          <w:rFonts w:ascii="Arial" w:hAnsi="Arial" w:cs="Arial"/>
          <w:sz w:val="16"/>
          <w:szCs w:val="16"/>
        </w:rPr>
      </w:pPr>
      <w:r w:rsidRPr="00EB1401">
        <w:rPr>
          <w:rFonts w:ascii="Arial" w:eastAsia="Calibri" w:hAnsi="Arial" w:cs="Arial"/>
          <w:sz w:val="16"/>
          <w:szCs w:val="16"/>
        </w:rPr>
        <w:t>От имени контрольного органа муниципальный жилищный контроль осуществляют:</w:t>
      </w:r>
    </w:p>
    <w:p w:rsidR="00285ECC" w:rsidRPr="00EB1401" w:rsidRDefault="00285ECC" w:rsidP="00285ECC">
      <w:pPr>
        <w:spacing w:after="0" w:line="240" w:lineRule="auto"/>
        <w:ind w:firstLine="709"/>
        <w:jc w:val="both"/>
        <w:rPr>
          <w:rFonts w:ascii="Arial" w:hAnsi="Arial" w:cs="Arial"/>
          <w:sz w:val="16"/>
          <w:szCs w:val="16"/>
        </w:rPr>
      </w:pPr>
      <w:r w:rsidRPr="00EB1401">
        <w:rPr>
          <w:rFonts w:ascii="Arial" w:eastAsia="Calibri" w:hAnsi="Arial" w:cs="Arial"/>
          <w:sz w:val="16"/>
          <w:szCs w:val="16"/>
        </w:rPr>
        <w:t>1) Глава Краснополянского сельского поселения;</w:t>
      </w:r>
    </w:p>
    <w:p w:rsidR="00285ECC" w:rsidRPr="00EB1401" w:rsidRDefault="00285ECC" w:rsidP="00285ECC">
      <w:pPr>
        <w:spacing w:after="0" w:line="240" w:lineRule="auto"/>
        <w:ind w:firstLine="709"/>
        <w:jc w:val="both"/>
        <w:rPr>
          <w:rFonts w:ascii="Arial" w:hAnsi="Arial" w:cs="Arial"/>
          <w:sz w:val="16"/>
          <w:szCs w:val="16"/>
        </w:rPr>
      </w:pPr>
      <w:r w:rsidRPr="00EB1401">
        <w:rPr>
          <w:rFonts w:ascii="Arial" w:eastAsia="Calibri" w:hAnsi="Arial" w:cs="Arial"/>
          <w:sz w:val="16"/>
          <w:szCs w:val="16"/>
        </w:rPr>
        <w:t>2) заместитель главы администрации (по вопросам ЖКХ и местному хозяйству);</w:t>
      </w:r>
    </w:p>
    <w:p w:rsidR="00285ECC" w:rsidRPr="00EB1401" w:rsidRDefault="00285ECC" w:rsidP="00285ECC">
      <w:pPr>
        <w:spacing w:after="0" w:line="240" w:lineRule="auto"/>
        <w:ind w:firstLine="709"/>
        <w:jc w:val="both"/>
        <w:rPr>
          <w:rFonts w:ascii="Arial" w:hAnsi="Arial" w:cs="Arial"/>
          <w:sz w:val="16"/>
          <w:szCs w:val="16"/>
        </w:rPr>
      </w:pPr>
      <w:r w:rsidRPr="00EB1401">
        <w:rPr>
          <w:rFonts w:ascii="Arial" w:eastAsia="Calibri" w:hAnsi="Arial" w:cs="Arial"/>
          <w:sz w:val="16"/>
          <w:szCs w:val="16"/>
        </w:rPr>
        <w:t>3) Специалист 1 категории (по имущественным и жилищным отношениям);</w:t>
      </w:r>
    </w:p>
    <w:p w:rsidR="00285ECC" w:rsidRPr="00EB1401" w:rsidRDefault="00285ECC" w:rsidP="00285ECC">
      <w:pPr>
        <w:spacing w:after="0" w:line="240" w:lineRule="auto"/>
        <w:ind w:firstLine="709"/>
        <w:jc w:val="both"/>
        <w:rPr>
          <w:rFonts w:ascii="Arial" w:hAnsi="Arial" w:cs="Arial"/>
          <w:sz w:val="16"/>
          <w:szCs w:val="16"/>
        </w:rPr>
      </w:pPr>
      <w:r w:rsidRPr="00EB1401">
        <w:rPr>
          <w:rFonts w:ascii="Arial" w:eastAsia="Calibri" w:hAnsi="Arial" w:cs="Arial"/>
          <w:sz w:val="16"/>
          <w:szCs w:val="16"/>
        </w:rPr>
        <w:t>4) Специалист  1 категории (по Краснополянской территории);</w:t>
      </w:r>
    </w:p>
    <w:p w:rsidR="00285ECC" w:rsidRPr="00EB1401" w:rsidRDefault="00285ECC" w:rsidP="00285ECC">
      <w:pPr>
        <w:spacing w:after="0" w:line="240" w:lineRule="auto"/>
        <w:ind w:firstLine="709"/>
        <w:jc w:val="both"/>
        <w:rPr>
          <w:rFonts w:ascii="Arial" w:hAnsi="Arial" w:cs="Arial"/>
          <w:sz w:val="16"/>
          <w:szCs w:val="16"/>
        </w:rPr>
      </w:pPr>
      <w:r w:rsidRPr="00EB1401">
        <w:rPr>
          <w:rFonts w:ascii="Arial" w:eastAsia="Calibri" w:hAnsi="Arial" w:cs="Arial"/>
          <w:sz w:val="16"/>
          <w:szCs w:val="16"/>
        </w:rPr>
        <w:t>5) Специалист  1 категории (по Чурманской территории);</w:t>
      </w:r>
    </w:p>
    <w:p w:rsidR="00285ECC" w:rsidRPr="00EB1401" w:rsidRDefault="00285ECC" w:rsidP="00285ECC">
      <w:pPr>
        <w:spacing w:after="0" w:line="240" w:lineRule="auto"/>
        <w:ind w:firstLine="709"/>
        <w:jc w:val="both"/>
        <w:rPr>
          <w:rFonts w:ascii="Arial" w:hAnsi="Arial" w:cs="Arial"/>
          <w:sz w:val="16"/>
          <w:szCs w:val="16"/>
        </w:rPr>
      </w:pPr>
      <w:r w:rsidRPr="00EB1401">
        <w:rPr>
          <w:rFonts w:ascii="Arial" w:eastAsia="Calibri" w:hAnsi="Arial" w:cs="Arial"/>
          <w:sz w:val="16"/>
          <w:szCs w:val="16"/>
        </w:rPr>
        <w:t>6) Специалист  1 категории (по Шадринской территории);</w:t>
      </w:r>
    </w:p>
    <w:p w:rsidR="00285ECC" w:rsidRPr="00EB1401" w:rsidRDefault="00285ECC" w:rsidP="00285ECC">
      <w:pPr>
        <w:spacing w:after="0" w:line="240" w:lineRule="auto"/>
        <w:ind w:firstLine="709"/>
        <w:jc w:val="both"/>
        <w:rPr>
          <w:rFonts w:ascii="Arial" w:hAnsi="Arial" w:cs="Arial"/>
          <w:sz w:val="16"/>
          <w:szCs w:val="16"/>
        </w:rPr>
      </w:pPr>
      <w:r w:rsidRPr="00EB1401">
        <w:rPr>
          <w:rFonts w:ascii="Arial" w:eastAsia="Calibri" w:hAnsi="Arial" w:cs="Arial"/>
          <w:sz w:val="16"/>
          <w:szCs w:val="16"/>
        </w:rPr>
        <w:t>7) Специалист 1 категории (по Еланской территории).</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6. Главной задачей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 обеспечивая приоритет проведения профилактики. </w:t>
      </w:r>
    </w:p>
    <w:p w:rsidR="00285ECC" w:rsidRPr="00EB1401" w:rsidRDefault="00285ECC" w:rsidP="00285ECC">
      <w:pPr>
        <w:spacing w:after="0" w:line="240" w:lineRule="auto"/>
        <w:rPr>
          <w:rFonts w:ascii="Arial" w:eastAsia="Times New Roman" w:hAnsi="Arial" w:cs="Arial"/>
          <w:sz w:val="16"/>
          <w:szCs w:val="16"/>
        </w:rPr>
      </w:pPr>
    </w:p>
    <w:p w:rsidR="00285ECC" w:rsidRPr="00EB1401" w:rsidRDefault="00285ECC" w:rsidP="00285ECC">
      <w:pPr>
        <w:spacing w:after="0" w:line="240" w:lineRule="auto"/>
        <w:ind w:firstLine="709"/>
        <w:jc w:val="center"/>
        <w:rPr>
          <w:rFonts w:ascii="Arial" w:eastAsia="Times New Roman" w:hAnsi="Arial" w:cs="Arial"/>
          <w:sz w:val="16"/>
          <w:szCs w:val="16"/>
        </w:rPr>
      </w:pPr>
      <w:r w:rsidRPr="00EB1401">
        <w:rPr>
          <w:rFonts w:ascii="Arial" w:eastAsia="Times New Roman" w:hAnsi="Arial" w:cs="Arial"/>
          <w:b/>
          <w:bCs/>
          <w:sz w:val="16"/>
          <w:szCs w:val="16"/>
        </w:rPr>
        <w:t>II. Цели и задачи реализации Программы</w:t>
      </w:r>
    </w:p>
    <w:p w:rsidR="00285ECC" w:rsidRPr="00EB1401" w:rsidRDefault="00285ECC" w:rsidP="00285ECC">
      <w:pPr>
        <w:spacing w:after="0" w:line="240" w:lineRule="auto"/>
        <w:rPr>
          <w:rFonts w:ascii="Arial" w:eastAsia="Times New Roman" w:hAnsi="Arial" w:cs="Arial"/>
          <w:sz w:val="16"/>
          <w:szCs w:val="16"/>
        </w:rPr>
      </w:pP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7. Целями реализации Программы являются:</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предупреждение нарушений обязательных требований в сфере муниципального жилищного контроля;</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предотвращение угрозы причинения, либо причинения вреда (ущерба) охраняемым законом ценностям вследствие нарушений обязательных требований;</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формирование моделей социально ответственного, добросовестного, правового поведения контролируемых лиц;</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повышение прозрачности системы контрольно-надзорной деятельности.</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8. Задачами реализации Программы являются:</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оценка возможной угрозы причинения, либо причинения вреда (ущерба) охраняемым законом ценностям, выработка и реализация профилактических мер, способствующих ее снижению;</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lastRenderedPageBreak/>
        <w:t>- выявление факторов угрозы причинения, либо причинения вреда (ущерба), причин и условий, способствующих нарушению обязательных требований, определение способов устранения или снижения угрозы;</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оценка состояния подконтрольной среды и установление зависимости видов, форм и интенсивности профилактических мероприятий от присвоенных контролируемым лицам категорий риска;</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формирование единого понимания обязательных требований у всех участников контрольно-надзорной деятельности;</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снижение издержек контрольно-надзорной деятельности и административной нагрузки на контролируемых лиц.</w:t>
      </w:r>
    </w:p>
    <w:p w:rsidR="00285ECC" w:rsidRPr="00EB1401" w:rsidRDefault="00285ECC" w:rsidP="00285ECC">
      <w:pPr>
        <w:spacing w:after="0" w:line="240" w:lineRule="auto"/>
        <w:rPr>
          <w:rFonts w:ascii="Arial" w:eastAsia="Times New Roman" w:hAnsi="Arial" w:cs="Arial"/>
          <w:sz w:val="16"/>
          <w:szCs w:val="16"/>
        </w:rPr>
      </w:pPr>
    </w:p>
    <w:p w:rsidR="00285ECC" w:rsidRPr="00EB1401" w:rsidRDefault="00285ECC" w:rsidP="00285ECC">
      <w:pPr>
        <w:spacing w:after="0" w:line="240" w:lineRule="auto"/>
        <w:jc w:val="center"/>
        <w:rPr>
          <w:rFonts w:ascii="Arial" w:eastAsia="Times New Roman" w:hAnsi="Arial" w:cs="Arial"/>
          <w:sz w:val="16"/>
          <w:szCs w:val="16"/>
        </w:rPr>
      </w:pPr>
      <w:r w:rsidRPr="00EB1401">
        <w:rPr>
          <w:rFonts w:ascii="Arial" w:eastAsia="Times New Roman" w:hAnsi="Arial" w:cs="Arial"/>
          <w:b/>
          <w:bCs/>
          <w:sz w:val="16"/>
          <w:szCs w:val="16"/>
        </w:rPr>
        <w:t>III. Перечень профилактических мероприятий, сроки</w:t>
      </w:r>
      <w:r w:rsidRPr="00EB1401">
        <w:rPr>
          <w:rFonts w:ascii="Arial" w:eastAsia="Times New Roman" w:hAnsi="Arial" w:cs="Arial"/>
          <w:sz w:val="16"/>
          <w:szCs w:val="16"/>
        </w:rPr>
        <w:t xml:space="preserve"> </w:t>
      </w:r>
      <w:r w:rsidRPr="00EB1401">
        <w:rPr>
          <w:rFonts w:ascii="Arial" w:eastAsia="Times New Roman" w:hAnsi="Arial" w:cs="Arial"/>
          <w:b/>
          <w:bCs/>
          <w:sz w:val="16"/>
          <w:szCs w:val="16"/>
        </w:rPr>
        <w:t>(периодичность) их проведения</w:t>
      </w:r>
    </w:p>
    <w:p w:rsidR="00285ECC" w:rsidRPr="00EB1401" w:rsidRDefault="00285ECC" w:rsidP="00285ECC">
      <w:pPr>
        <w:spacing w:after="0" w:line="240" w:lineRule="auto"/>
        <w:ind w:firstLine="709"/>
        <w:jc w:val="both"/>
        <w:rPr>
          <w:rFonts w:ascii="Arial" w:eastAsia="Times New Roman" w:hAnsi="Arial" w:cs="Arial"/>
          <w:sz w:val="16"/>
          <w:szCs w:val="16"/>
        </w:rPr>
      </w:pP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9. В соответствии с Положением о муниципальном жилищном контроле на территории Краснополянского сельского поселения, утвержденным Решением Думы Краснополянского сельского поселения от 15.09.2021 №228 (с изм. от 10.02.2022 №253), проводятся следующие профилактические мероприятия:</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информирование;</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консультирование;</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iCs/>
          <w:sz w:val="16"/>
          <w:szCs w:val="16"/>
        </w:rPr>
        <w:t>-  объявление предостережения;</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iCs/>
          <w:sz w:val="16"/>
          <w:szCs w:val="16"/>
        </w:rPr>
        <w:t>- профилактический визит.</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10. Перечень профилактических мероприятий с указанием сроков (периодичности) их проведения, ответственных за их осуществление указаны в таблице.</w:t>
      </w:r>
    </w:p>
    <w:p w:rsidR="00285ECC" w:rsidRPr="00EB1401" w:rsidRDefault="00285ECC" w:rsidP="00285ECC">
      <w:pPr>
        <w:spacing w:after="0" w:line="240" w:lineRule="auto"/>
        <w:ind w:firstLine="709"/>
        <w:jc w:val="right"/>
        <w:rPr>
          <w:rFonts w:ascii="Arial" w:eastAsia="Times New Roman" w:hAnsi="Arial" w:cs="Arial"/>
          <w:sz w:val="16"/>
          <w:szCs w:val="16"/>
        </w:rPr>
      </w:pPr>
      <w:r w:rsidRPr="00EB1401">
        <w:rPr>
          <w:rFonts w:ascii="Arial" w:eastAsia="Times New Roman" w:hAnsi="Arial" w:cs="Arial"/>
          <w:sz w:val="16"/>
          <w:szCs w:val="16"/>
        </w:rPr>
        <w:t>Таблица</w:t>
      </w:r>
    </w:p>
    <w:p w:rsidR="00285ECC" w:rsidRPr="00A91910" w:rsidRDefault="00285ECC" w:rsidP="00285ECC">
      <w:pPr>
        <w:spacing w:after="0" w:line="240" w:lineRule="auto"/>
        <w:jc w:val="center"/>
        <w:rPr>
          <w:rFonts w:ascii="Arial" w:eastAsia="Times New Roman" w:hAnsi="Arial" w:cs="Arial"/>
          <w:b/>
          <w:sz w:val="16"/>
          <w:szCs w:val="16"/>
        </w:rPr>
      </w:pPr>
      <w:r w:rsidRPr="00A91910">
        <w:rPr>
          <w:rFonts w:ascii="Arial" w:eastAsia="Times New Roman" w:hAnsi="Arial" w:cs="Arial"/>
          <w:b/>
          <w:bCs/>
          <w:sz w:val="16"/>
          <w:szCs w:val="16"/>
        </w:rPr>
        <w:t>Перечень профилактических мероприятий, </w:t>
      </w:r>
      <w:r w:rsidRPr="00A91910">
        <w:rPr>
          <w:rFonts w:ascii="Arial" w:eastAsia="Times New Roman" w:hAnsi="Arial" w:cs="Arial"/>
          <w:b/>
          <w:sz w:val="16"/>
          <w:szCs w:val="16"/>
        </w:rPr>
        <w:t xml:space="preserve"> </w:t>
      </w:r>
      <w:r w:rsidRPr="00A91910">
        <w:rPr>
          <w:rFonts w:ascii="Arial" w:eastAsia="Times New Roman" w:hAnsi="Arial" w:cs="Arial"/>
          <w:b/>
          <w:bCs/>
          <w:sz w:val="16"/>
          <w:szCs w:val="16"/>
        </w:rPr>
        <w:t>сроки (периодичность) их проведения</w:t>
      </w:r>
    </w:p>
    <w:p w:rsidR="00285ECC" w:rsidRPr="00EB1401" w:rsidRDefault="00285ECC" w:rsidP="00285ECC">
      <w:pPr>
        <w:spacing w:after="0" w:line="240" w:lineRule="auto"/>
        <w:rPr>
          <w:rFonts w:ascii="Arial" w:eastAsia="Times New Roman" w:hAnsi="Arial" w:cs="Arial"/>
          <w:color w:val="FF0000"/>
          <w:sz w:val="16"/>
          <w:szCs w:val="16"/>
        </w:rPr>
      </w:pPr>
    </w:p>
    <w:tbl>
      <w:tblPr>
        <w:tblW w:w="15559" w:type="dxa"/>
        <w:tblLayout w:type="fixed"/>
        <w:tblCellMar>
          <w:top w:w="15" w:type="dxa"/>
          <w:left w:w="15" w:type="dxa"/>
          <w:bottom w:w="15" w:type="dxa"/>
          <w:right w:w="15" w:type="dxa"/>
        </w:tblCellMar>
        <w:tblLook w:val="04A0" w:firstRow="1" w:lastRow="0" w:firstColumn="1" w:lastColumn="0" w:noHBand="0" w:noVBand="1"/>
      </w:tblPr>
      <w:tblGrid>
        <w:gridCol w:w="450"/>
        <w:gridCol w:w="2163"/>
        <w:gridCol w:w="6000"/>
        <w:gridCol w:w="3402"/>
        <w:gridCol w:w="3544"/>
      </w:tblGrid>
      <w:tr w:rsidR="00285ECC" w:rsidRPr="00EB1401" w:rsidTr="00285EC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ECC" w:rsidRPr="00EB1401" w:rsidRDefault="00285ECC" w:rsidP="00285ECC">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w:t>
            </w:r>
          </w:p>
          <w:p w:rsidR="00285ECC" w:rsidRPr="00EB1401" w:rsidRDefault="00285ECC" w:rsidP="00285ECC">
            <w:pPr>
              <w:spacing w:after="0" w:line="240" w:lineRule="auto"/>
              <w:rPr>
                <w:rFonts w:ascii="Arial" w:eastAsia="Times New Roman" w:hAnsi="Arial" w:cs="Arial"/>
                <w:sz w:val="16"/>
                <w:szCs w:val="16"/>
              </w:rPr>
            </w:pP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ECC" w:rsidRPr="00EB1401" w:rsidRDefault="00285ECC" w:rsidP="00285ECC">
            <w:pPr>
              <w:spacing w:after="0" w:line="240" w:lineRule="auto"/>
              <w:jc w:val="center"/>
              <w:rPr>
                <w:rFonts w:ascii="Arial" w:eastAsia="Times New Roman" w:hAnsi="Arial" w:cs="Arial"/>
                <w:sz w:val="16"/>
                <w:szCs w:val="16"/>
              </w:rPr>
            </w:pPr>
            <w:r w:rsidRPr="00EB1401">
              <w:rPr>
                <w:rFonts w:ascii="Arial" w:eastAsia="Times New Roman" w:hAnsi="Arial" w:cs="Arial"/>
                <w:b/>
                <w:bCs/>
                <w:sz w:val="16"/>
                <w:szCs w:val="16"/>
              </w:rPr>
              <w:t>Вид мероприятия</w:t>
            </w:r>
          </w:p>
        </w:tc>
        <w:tc>
          <w:tcPr>
            <w:tcW w:w="6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ECC" w:rsidRPr="00EB1401" w:rsidRDefault="00285ECC" w:rsidP="00285ECC">
            <w:pPr>
              <w:spacing w:after="0" w:line="240" w:lineRule="auto"/>
              <w:ind w:firstLine="36"/>
              <w:jc w:val="center"/>
              <w:rPr>
                <w:rFonts w:ascii="Arial" w:eastAsia="Times New Roman" w:hAnsi="Arial" w:cs="Arial"/>
                <w:sz w:val="16"/>
                <w:szCs w:val="16"/>
              </w:rPr>
            </w:pPr>
            <w:r w:rsidRPr="00EB1401">
              <w:rPr>
                <w:rFonts w:ascii="Arial" w:eastAsia="Times New Roman" w:hAnsi="Arial" w:cs="Arial"/>
                <w:b/>
                <w:bCs/>
                <w:sz w:val="16"/>
                <w:szCs w:val="16"/>
              </w:rPr>
              <w:t>Форма мероприятия</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ECC" w:rsidRPr="00EB1401" w:rsidRDefault="00285ECC" w:rsidP="00285ECC">
            <w:pPr>
              <w:spacing w:after="0" w:line="240" w:lineRule="auto"/>
              <w:jc w:val="center"/>
              <w:rPr>
                <w:rFonts w:ascii="Arial" w:eastAsia="Times New Roman" w:hAnsi="Arial" w:cs="Arial"/>
                <w:sz w:val="16"/>
                <w:szCs w:val="16"/>
              </w:rPr>
            </w:pPr>
            <w:r w:rsidRPr="00EB1401">
              <w:rPr>
                <w:rFonts w:ascii="Arial" w:eastAsia="Times New Roman" w:hAnsi="Arial" w:cs="Arial"/>
                <w:b/>
                <w:bCs/>
                <w:sz w:val="16"/>
                <w:szCs w:val="16"/>
              </w:rPr>
              <w:t>Ответственное должностное лицо</w:t>
            </w:r>
          </w:p>
          <w:p w:rsidR="00285ECC" w:rsidRPr="00EB1401" w:rsidRDefault="00285ECC" w:rsidP="00285ECC">
            <w:pPr>
              <w:spacing w:after="0" w:line="240" w:lineRule="auto"/>
              <w:rPr>
                <w:rFonts w:ascii="Arial" w:eastAsia="Times New Roman" w:hAnsi="Arial" w:cs="Arial"/>
                <w:sz w:val="16"/>
                <w:szCs w:val="16"/>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85ECC" w:rsidRPr="00EB1401" w:rsidRDefault="00285ECC" w:rsidP="00285ECC">
            <w:pPr>
              <w:spacing w:after="0" w:line="240" w:lineRule="auto"/>
              <w:jc w:val="center"/>
              <w:rPr>
                <w:rFonts w:ascii="Arial" w:eastAsia="Times New Roman" w:hAnsi="Arial" w:cs="Arial"/>
                <w:sz w:val="16"/>
                <w:szCs w:val="16"/>
              </w:rPr>
            </w:pPr>
            <w:r w:rsidRPr="00EB1401">
              <w:rPr>
                <w:rFonts w:ascii="Arial" w:eastAsia="Times New Roman" w:hAnsi="Arial" w:cs="Arial"/>
                <w:b/>
                <w:bCs/>
                <w:sz w:val="16"/>
                <w:szCs w:val="16"/>
              </w:rPr>
              <w:t>Сроки (периодичность) их проведения</w:t>
            </w:r>
          </w:p>
        </w:tc>
      </w:tr>
      <w:tr w:rsidR="00285ECC" w:rsidRPr="00EB1401" w:rsidTr="00285EC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5ECC" w:rsidRPr="00EB1401" w:rsidRDefault="00285ECC" w:rsidP="00285ECC">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1.</w:t>
            </w: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5ECC" w:rsidRPr="00EB1401" w:rsidRDefault="00285ECC" w:rsidP="00285ECC">
            <w:pPr>
              <w:spacing w:after="0" w:line="240" w:lineRule="auto"/>
              <w:jc w:val="center"/>
              <w:rPr>
                <w:rFonts w:ascii="Arial" w:eastAsia="Times New Roman" w:hAnsi="Arial" w:cs="Arial"/>
                <w:bCs/>
                <w:sz w:val="16"/>
                <w:szCs w:val="16"/>
              </w:rPr>
            </w:pPr>
            <w:r w:rsidRPr="00EB1401">
              <w:rPr>
                <w:rFonts w:ascii="Arial" w:eastAsia="Times New Roman" w:hAnsi="Arial" w:cs="Arial"/>
                <w:bCs/>
                <w:sz w:val="16"/>
                <w:szCs w:val="16"/>
              </w:rPr>
              <w:t>Информирование</w:t>
            </w:r>
          </w:p>
        </w:tc>
        <w:tc>
          <w:tcPr>
            <w:tcW w:w="6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5ECC" w:rsidRPr="00EB1401" w:rsidRDefault="00285ECC" w:rsidP="00285ECC">
            <w:pPr>
              <w:spacing w:after="0" w:line="240" w:lineRule="auto"/>
              <w:ind w:firstLine="36"/>
              <w:jc w:val="both"/>
              <w:rPr>
                <w:rFonts w:ascii="Arial" w:eastAsia="Times New Roman" w:hAnsi="Arial" w:cs="Arial"/>
                <w:bCs/>
                <w:sz w:val="16"/>
                <w:szCs w:val="16"/>
              </w:rPr>
            </w:pPr>
            <w:r w:rsidRPr="00EB1401">
              <w:rPr>
                <w:rFonts w:ascii="Arial" w:hAnsi="Arial" w:cs="Arial"/>
                <w:sz w:val="16"/>
                <w:szCs w:val="16"/>
              </w:rPr>
              <w:t>Информирование осуществляется посредством размещения соответствующих сведений на официальном сайте контрольного органа,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5ECC" w:rsidRPr="00EB1401" w:rsidRDefault="00285ECC" w:rsidP="00285ECC">
            <w:pPr>
              <w:spacing w:after="0" w:line="240" w:lineRule="auto"/>
              <w:jc w:val="center"/>
              <w:rPr>
                <w:rFonts w:ascii="Arial" w:eastAsia="Times New Roman" w:hAnsi="Arial" w:cs="Arial"/>
                <w:bCs/>
                <w:sz w:val="16"/>
                <w:szCs w:val="16"/>
              </w:rPr>
            </w:pPr>
            <w:r w:rsidRPr="00EB1401">
              <w:rPr>
                <w:rFonts w:ascii="Arial" w:eastAsia="Calibri" w:hAnsi="Arial" w:cs="Arial"/>
                <w:sz w:val="16"/>
                <w:szCs w:val="16"/>
              </w:rPr>
              <w:t>Специалисты администрации, осуществляющие муниципальный контроль</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85ECC" w:rsidRPr="00EB1401" w:rsidRDefault="00285ECC" w:rsidP="00285ECC">
            <w:pPr>
              <w:spacing w:after="0" w:line="240" w:lineRule="auto"/>
              <w:jc w:val="center"/>
              <w:rPr>
                <w:rFonts w:ascii="Arial" w:eastAsia="Times New Roman" w:hAnsi="Arial" w:cs="Arial"/>
                <w:bCs/>
                <w:sz w:val="16"/>
                <w:szCs w:val="16"/>
              </w:rPr>
            </w:pPr>
            <w:r w:rsidRPr="00EB1401">
              <w:rPr>
                <w:rFonts w:ascii="Arial" w:eastAsia="Times New Roman" w:hAnsi="Arial" w:cs="Arial"/>
                <w:bCs/>
                <w:sz w:val="16"/>
                <w:szCs w:val="16"/>
              </w:rPr>
              <w:t>По мере необходимости в течение 2023 года</w:t>
            </w:r>
          </w:p>
        </w:tc>
      </w:tr>
      <w:tr w:rsidR="00285ECC" w:rsidRPr="00EB1401" w:rsidTr="00273045">
        <w:trPr>
          <w:trHeight w:val="1215"/>
        </w:trPr>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ECC" w:rsidRPr="00EB1401" w:rsidRDefault="00285ECC" w:rsidP="00285ECC">
            <w:pPr>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2.</w:t>
            </w: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ECC" w:rsidRPr="00EB1401" w:rsidRDefault="00285ECC" w:rsidP="00285ECC">
            <w:pPr>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Объявление предостережения </w:t>
            </w:r>
          </w:p>
        </w:tc>
        <w:tc>
          <w:tcPr>
            <w:tcW w:w="6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ECC" w:rsidRPr="00EB1401" w:rsidRDefault="00285ECC" w:rsidP="00273045">
            <w:pPr>
              <w:pStyle w:val="ConsPlusNormal"/>
              <w:ind w:right="131"/>
              <w:jc w:val="both"/>
              <w:rPr>
                <w:sz w:val="16"/>
                <w:szCs w:val="16"/>
              </w:rPr>
            </w:pPr>
            <w:r w:rsidRPr="00EB1401">
              <w:rPr>
                <w:sz w:val="16"/>
                <w:szCs w:val="16"/>
              </w:rPr>
              <w:t>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w:t>
            </w:r>
            <w:r w:rsidR="00273045">
              <w:rPr>
                <w:sz w:val="16"/>
                <w:szCs w:val="16"/>
              </w:rPr>
              <w:t>яемым законом ценностям</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ECC" w:rsidRPr="00EB1401" w:rsidRDefault="00285ECC" w:rsidP="00285ECC">
            <w:pPr>
              <w:spacing w:after="0" w:line="240" w:lineRule="auto"/>
              <w:jc w:val="center"/>
              <w:rPr>
                <w:rFonts w:ascii="Arial" w:eastAsia="Times New Roman" w:hAnsi="Arial" w:cs="Arial"/>
                <w:sz w:val="16"/>
                <w:szCs w:val="16"/>
              </w:rPr>
            </w:pPr>
            <w:r w:rsidRPr="00EB1401">
              <w:rPr>
                <w:rFonts w:ascii="Arial" w:eastAsia="Calibri" w:hAnsi="Arial" w:cs="Arial"/>
                <w:sz w:val="16"/>
                <w:szCs w:val="16"/>
              </w:rPr>
              <w:t>Специалисты администрации, осуществляющие муниципальный контроль</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85ECC" w:rsidRPr="00EB1401" w:rsidRDefault="00285ECC" w:rsidP="00285ECC">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В течение 2023 года (при наличии оснований)</w:t>
            </w:r>
          </w:p>
          <w:p w:rsidR="00285ECC" w:rsidRPr="00EB1401" w:rsidRDefault="00285ECC" w:rsidP="00285ECC">
            <w:pPr>
              <w:spacing w:after="0" w:line="240" w:lineRule="auto"/>
              <w:rPr>
                <w:rFonts w:ascii="Arial" w:eastAsia="Times New Roman" w:hAnsi="Arial" w:cs="Arial"/>
                <w:sz w:val="16"/>
                <w:szCs w:val="16"/>
              </w:rPr>
            </w:pPr>
          </w:p>
        </w:tc>
      </w:tr>
      <w:tr w:rsidR="00285ECC" w:rsidRPr="00EB1401" w:rsidTr="00273045">
        <w:trPr>
          <w:trHeight w:val="1577"/>
        </w:trPr>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ECC" w:rsidRPr="00EB1401" w:rsidRDefault="00285ECC" w:rsidP="00285ECC">
            <w:pPr>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3.</w:t>
            </w: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ECC" w:rsidRPr="00EB1401" w:rsidRDefault="00285ECC" w:rsidP="00285ECC">
            <w:pPr>
              <w:spacing w:after="0" w:line="240" w:lineRule="auto"/>
              <w:ind w:firstLine="34"/>
              <w:jc w:val="both"/>
              <w:rPr>
                <w:rFonts w:ascii="Arial" w:eastAsia="Times New Roman" w:hAnsi="Arial" w:cs="Arial"/>
                <w:sz w:val="16"/>
                <w:szCs w:val="16"/>
              </w:rPr>
            </w:pPr>
            <w:r w:rsidRPr="00EB1401">
              <w:rPr>
                <w:rFonts w:ascii="Arial" w:eastAsia="Times New Roman" w:hAnsi="Arial" w:cs="Arial"/>
                <w:sz w:val="16"/>
                <w:szCs w:val="16"/>
              </w:rPr>
              <w:t>Консультирование</w:t>
            </w:r>
          </w:p>
        </w:tc>
        <w:tc>
          <w:tcPr>
            <w:tcW w:w="6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ECC" w:rsidRPr="00EB1401" w:rsidRDefault="00285ECC" w:rsidP="00285ECC">
            <w:pPr>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 xml:space="preserve">Проведение должностными лицами </w:t>
            </w:r>
            <w:r w:rsidRPr="00EB1401">
              <w:rPr>
                <w:rFonts w:ascii="Arial" w:eastAsia="Times New Roman" w:hAnsi="Arial" w:cs="Arial"/>
                <w:iCs/>
                <w:sz w:val="16"/>
                <w:szCs w:val="16"/>
              </w:rPr>
              <w:t>администрации</w:t>
            </w:r>
            <w:r w:rsidRPr="00EB1401">
              <w:rPr>
                <w:rFonts w:ascii="Arial" w:eastAsia="Times New Roman" w:hAnsi="Arial" w:cs="Arial"/>
                <w:sz w:val="16"/>
                <w:szCs w:val="16"/>
              </w:rPr>
              <w:t xml:space="preserve"> консультаций по вопросам муниципального жилищного контроля. Консультирование осуществляется посредствам личного обращения, телефонной связи, электронной почты, видео-конференц-связи, при получении письменного запроса - в письменной форме в порядке, установленном Федеральным </w:t>
            </w:r>
            <w:hyperlink r:id="rId14" w:history="1">
              <w:r w:rsidRPr="00EB1401">
                <w:rPr>
                  <w:rFonts w:ascii="Arial" w:eastAsia="Times New Roman" w:hAnsi="Arial" w:cs="Arial"/>
                  <w:sz w:val="16"/>
                  <w:szCs w:val="16"/>
                </w:rPr>
                <w:t>законом</w:t>
              </w:r>
            </w:hyperlink>
            <w:r w:rsidRPr="00EB1401">
              <w:rPr>
                <w:rFonts w:ascii="Arial" w:eastAsia="Times New Roman" w:hAnsi="Arial" w:cs="Arial"/>
                <w:sz w:val="16"/>
                <w:szCs w:val="16"/>
              </w:rPr>
              <w:t xml:space="preserve"> «О порядке рассмотрения обращения граждан Российской Федерации», а также в ходе проведения профилактического мероприятия, контрольного (надзорного) мероприятия.</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ECC" w:rsidRPr="00EB1401" w:rsidRDefault="00285ECC" w:rsidP="00285ECC">
            <w:pPr>
              <w:spacing w:after="0" w:line="240" w:lineRule="auto"/>
              <w:jc w:val="center"/>
              <w:rPr>
                <w:rFonts w:ascii="Arial" w:eastAsia="Times New Roman" w:hAnsi="Arial" w:cs="Arial"/>
                <w:color w:val="FF0000"/>
                <w:sz w:val="16"/>
                <w:szCs w:val="16"/>
              </w:rPr>
            </w:pPr>
            <w:r w:rsidRPr="00EB1401">
              <w:rPr>
                <w:rFonts w:ascii="Arial" w:eastAsia="Calibri" w:hAnsi="Arial" w:cs="Arial"/>
                <w:sz w:val="16"/>
                <w:szCs w:val="16"/>
              </w:rPr>
              <w:t>Специалисты администрации, осуществляющие муниципальный контроль</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85ECC" w:rsidRPr="00EB1401" w:rsidRDefault="00285ECC" w:rsidP="00285ECC">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В течение года (при наличии оснований)</w:t>
            </w:r>
          </w:p>
        </w:tc>
      </w:tr>
      <w:tr w:rsidR="00285ECC" w:rsidRPr="00EB1401" w:rsidTr="00285EC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ECC" w:rsidRPr="00EB1401" w:rsidRDefault="00285ECC" w:rsidP="00285ECC">
            <w:pPr>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4.</w:t>
            </w: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ECC" w:rsidRPr="00EB1401" w:rsidRDefault="00285ECC" w:rsidP="00285ECC">
            <w:pPr>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Профилактический визит</w:t>
            </w:r>
          </w:p>
        </w:tc>
        <w:tc>
          <w:tcPr>
            <w:tcW w:w="6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ECC" w:rsidRPr="00EB1401" w:rsidRDefault="00285ECC" w:rsidP="00285ECC">
            <w:pPr>
              <w:spacing w:after="0" w:line="240" w:lineRule="auto"/>
              <w:ind w:firstLine="709"/>
              <w:jc w:val="both"/>
              <w:rPr>
                <w:rFonts w:ascii="Arial" w:hAnsi="Arial" w:cs="Arial"/>
                <w:sz w:val="16"/>
                <w:szCs w:val="16"/>
              </w:rPr>
            </w:pPr>
            <w:r w:rsidRPr="00EB1401">
              <w:rPr>
                <w:rFonts w:ascii="Arial" w:hAnsi="Arial" w:cs="Arial"/>
                <w:sz w:val="16"/>
                <w:szCs w:val="16"/>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285ECC" w:rsidRPr="00EB1401" w:rsidRDefault="00285ECC" w:rsidP="00285ECC">
            <w:pPr>
              <w:spacing w:after="0" w:line="240" w:lineRule="auto"/>
              <w:ind w:firstLine="709"/>
              <w:jc w:val="both"/>
              <w:rPr>
                <w:rFonts w:ascii="Arial" w:hAnsi="Arial" w:cs="Arial"/>
                <w:sz w:val="16"/>
                <w:szCs w:val="16"/>
              </w:rPr>
            </w:pPr>
            <w:r w:rsidRPr="00EB1401">
              <w:rPr>
                <w:rFonts w:ascii="Arial" w:hAnsi="Arial" w:cs="Arial"/>
                <w:sz w:val="16"/>
                <w:szCs w:val="16"/>
              </w:rPr>
              <w:t>В ходе профилактического визита контролируемое лицо информируется об обязательных требованиях, предъявляемых к объектам контроля.</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ECC" w:rsidRPr="00EB1401" w:rsidRDefault="00285ECC" w:rsidP="00285ECC">
            <w:pPr>
              <w:spacing w:after="0" w:line="240" w:lineRule="auto"/>
              <w:jc w:val="center"/>
              <w:rPr>
                <w:rFonts w:ascii="Arial" w:eastAsia="Times New Roman" w:hAnsi="Arial" w:cs="Arial"/>
                <w:color w:val="FF0000"/>
                <w:sz w:val="16"/>
                <w:szCs w:val="16"/>
              </w:rPr>
            </w:pPr>
            <w:r w:rsidRPr="00EB1401">
              <w:rPr>
                <w:rFonts w:ascii="Arial" w:eastAsia="Calibri" w:hAnsi="Arial" w:cs="Arial"/>
                <w:sz w:val="16"/>
                <w:szCs w:val="16"/>
              </w:rPr>
              <w:t>Специалисты администрации, осуществляющие муниципальный контроль</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85ECC" w:rsidRPr="00EB1401" w:rsidRDefault="00285ECC" w:rsidP="00285ECC">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Профилактические визиты подлежат проведению в течение года (при наличии оснований).</w:t>
            </w:r>
          </w:p>
          <w:p w:rsidR="00285ECC" w:rsidRPr="00EB1401" w:rsidRDefault="00285ECC" w:rsidP="00285ECC">
            <w:pPr>
              <w:spacing w:after="0" w:line="240" w:lineRule="auto"/>
              <w:rPr>
                <w:rFonts w:ascii="Arial" w:eastAsia="Times New Roman" w:hAnsi="Arial" w:cs="Arial"/>
                <w:color w:val="FF0000"/>
                <w:sz w:val="16"/>
                <w:szCs w:val="16"/>
              </w:rPr>
            </w:pPr>
          </w:p>
        </w:tc>
      </w:tr>
    </w:tbl>
    <w:p w:rsidR="00285ECC" w:rsidRPr="00EB1401" w:rsidRDefault="00285ECC" w:rsidP="00285ECC">
      <w:pPr>
        <w:spacing w:after="0" w:line="240" w:lineRule="auto"/>
        <w:ind w:firstLine="709"/>
        <w:jc w:val="both"/>
        <w:rPr>
          <w:rFonts w:ascii="Arial" w:eastAsia="Times New Roman" w:hAnsi="Arial" w:cs="Arial"/>
          <w:sz w:val="16"/>
          <w:szCs w:val="16"/>
        </w:rPr>
      </w:pPr>
    </w:p>
    <w:p w:rsidR="00285ECC" w:rsidRPr="00EB1401" w:rsidRDefault="00285ECC" w:rsidP="00285ECC">
      <w:pPr>
        <w:spacing w:after="0" w:line="240" w:lineRule="auto"/>
        <w:jc w:val="center"/>
        <w:rPr>
          <w:rFonts w:ascii="Arial" w:eastAsia="Times New Roman" w:hAnsi="Arial" w:cs="Arial"/>
          <w:sz w:val="16"/>
          <w:szCs w:val="16"/>
        </w:rPr>
      </w:pPr>
      <w:r w:rsidRPr="00EB1401">
        <w:rPr>
          <w:rFonts w:ascii="Arial" w:eastAsia="Times New Roman" w:hAnsi="Arial" w:cs="Arial"/>
          <w:b/>
          <w:bCs/>
          <w:sz w:val="16"/>
          <w:szCs w:val="16"/>
        </w:rPr>
        <w:t>IV. Показатели результативности и эффективности Программы</w:t>
      </w:r>
    </w:p>
    <w:p w:rsidR="00285ECC" w:rsidRPr="00EB1401" w:rsidRDefault="00285ECC" w:rsidP="00285ECC">
      <w:pPr>
        <w:spacing w:after="0" w:line="240" w:lineRule="auto"/>
        <w:rPr>
          <w:rFonts w:ascii="Arial" w:eastAsia="Times New Roman" w:hAnsi="Arial" w:cs="Arial"/>
          <w:sz w:val="16"/>
          <w:szCs w:val="16"/>
        </w:rPr>
      </w:pP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11. Для оценки результативности и эффективности Программы устанавливаются следующие показатели результативности и эффективности:</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11.1</w:t>
      </w:r>
      <w:r w:rsidRPr="00EB1401">
        <w:rPr>
          <w:rFonts w:ascii="Arial" w:hAnsi="Arial" w:cs="Arial"/>
          <w:sz w:val="16"/>
          <w:szCs w:val="16"/>
        </w:rPr>
        <w:t xml:space="preserve">. Ключевые показатели в сфере муниципального </w:t>
      </w:r>
      <w:r w:rsidRPr="00EB1401">
        <w:rPr>
          <w:rFonts w:ascii="Arial" w:hAnsi="Arial" w:cs="Arial"/>
          <w:bCs/>
          <w:sz w:val="16"/>
          <w:szCs w:val="16"/>
        </w:rPr>
        <w:t>жилищного</w:t>
      </w:r>
      <w:r w:rsidRPr="00EB1401">
        <w:rPr>
          <w:rFonts w:ascii="Arial" w:hAnsi="Arial" w:cs="Arial"/>
          <w:sz w:val="16"/>
          <w:szCs w:val="16"/>
        </w:rPr>
        <w:t xml:space="preserve"> контроля в </w:t>
      </w:r>
      <w:r w:rsidRPr="00EB1401">
        <w:rPr>
          <w:rFonts w:ascii="Arial" w:hAnsi="Arial" w:cs="Arial"/>
          <w:bCs/>
          <w:sz w:val="16"/>
          <w:szCs w:val="16"/>
        </w:rPr>
        <w:t xml:space="preserve"> Краснополянском сельском поселении </w:t>
      </w:r>
      <w:r w:rsidRPr="00EB1401">
        <w:rPr>
          <w:rFonts w:ascii="Arial" w:hAnsi="Arial" w:cs="Arial"/>
          <w:sz w:val="16"/>
          <w:szCs w:val="16"/>
        </w:rPr>
        <w:t>и их целевые значения:</w:t>
      </w:r>
    </w:p>
    <w:tbl>
      <w:tblPr>
        <w:tblW w:w="15364" w:type="dxa"/>
        <w:tblLayout w:type="fixed"/>
        <w:tblCellMar>
          <w:left w:w="10" w:type="dxa"/>
          <w:right w:w="10" w:type="dxa"/>
        </w:tblCellMar>
        <w:tblLook w:val="0000" w:firstRow="0" w:lastRow="0" w:firstColumn="0" w:lastColumn="0" w:noHBand="0" w:noVBand="0"/>
      </w:tblPr>
      <w:tblGrid>
        <w:gridCol w:w="10261"/>
        <w:gridCol w:w="5103"/>
      </w:tblGrid>
      <w:tr w:rsidR="00285ECC" w:rsidRPr="00EB1401" w:rsidTr="00273045">
        <w:tc>
          <w:tcPr>
            <w:tcW w:w="1026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285ECC" w:rsidRPr="00EB1401" w:rsidRDefault="00285ECC" w:rsidP="00285ECC">
            <w:pPr>
              <w:pStyle w:val="TableContents"/>
              <w:jc w:val="center"/>
              <w:rPr>
                <w:rFonts w:ascii="Arial" w:hAnsi="Arial" w:cs="Arial"/>
                <w:sz w:val="16"/>
                <w:szCs w:val="16"/>
                <w:lang w:val="ru-RU"/>
              </w:rPr>
            </w:pPr>
            <w:r w:rsidRPr="00EB1401">
              <w:rPr>
                <w:rFonts w:ascii="Arial" w:hAnsi="Arial" w:cs="Arial"/>
                <w:sz w:val="16"/>
                <w:szCs w:val="16"/>
                <w:lang w:val="ru-RU"/>
              </w:rPr>
              <w:t>Ключевые показатели</w:t>
            </w:r>
          </w:p>
          <w:p w:rsidR="00285ECC" w:rsidRPr="00EB1401" w:rsidRDefault="00285ECC" w:rsidP="00285ECC">
            <w:pPr>
              <w:pStyle w:val="Standard"/>
              <w:rPr>
                <w:rFonts w:ascii="Arial" w:hAnsi="Arial" w:cs="Arial"/>
                <w:sz w:val="16"/>
                <w:szCs w:val="16"/>
              </w:rPr>
            </w:pPr>
          </w:p>
        </w:tc>
        <w:tc>
          <w:tcPr>
            <w:tcW w:w="510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5ECC" w:rsidRPr="00EB1401" w:rsidRDefault="00285ECC" w:rsidP="00285ECC">
            <w:pPr>
              <w:pStyle w:val="TableContents"/>
              <w:jc w:val="center"/>
              <w:rPr>
                <w:rFonts w:ascii="Arial" w:hAnsi="Arial" w:cs="Arial"/>
                <w:sz w:val="16"/>
                <w:szCs w:val="16"/>
                <w:lang w:val="ru-RU"/>
              </w:rPr>
            </w:pPr>
            <w:r w:rsidRPr="00EB1401">
              <w:rPr>
                <w:rFonts w:ascii="Arial" w:hAnsi="Arial" w:cs="Arial"/>
                <w:sz w:val="16"/>
                <w:szCs w:val="16"/>
                <w:lang w:val="ru-RU"/>
              </w:rPr>
              <w:t>Целевые значения</w:t>
            </w:r>
          </w:p>
          <w:p w:rsidR="00285ECC" w:rsidRPr="00EB1401" w:rsidRDefault="00285ECC" w:rsidP="00285ECC">
            <w:pPr>
              <w:pStyle w:val="TableContents"/>
              <w:jc w:val="center"/>
              <w:rPr>
                <w:rFonts w:ascii="Arial" w:hAnsi="Arial" w:cs="Arial"/>
                <w:sz w:val="16"/>
                <w:szCs w:val="16"/>
                <w:lang w:val="ru-RU"/>
              </w:rPr>
            </w:pPr>
            <w:r w:rsidRPr="00EB1401">
              <w:rPr>
                <w:rFonts w:ascii="Arial" w:hAnsi="Arial" w:cs="Arial"/>
                <w:sz w:val="16"/>
                <w:szCs w:val="16"/>
                <w:lang w:val="ru-RU"/>
              </w:rPr>
              <w:t>(%)</w:t>
            </w:r>
          </w:p>
        </w:tc>
      </w:tr>
      <w:tr w:rsidR="00285ECC" w:rsidRPr="00EB1401" w:rsidTr="00273045">
        <w:tc>
          <w:tcPr>
            <w:tcW w:w="10261" w:type="dxa"/>
            <w:tcBorders>
              <w:left w:val="single" w:sz="2" w:space="0" w:color="000000"/>
              <w:bottom w:val="single" w:sz="2" w:space="0" w:color="000000"/>
            </w:tcBorders>
            <w:shd w:val="clear" w:color="auto" w:fill="auto"/>
            <w:tcMar>
              <w:top w:w="55" w:type="dxa"/>
              <w:left w:w="55" w:type="dxa"/>
              <w:bottom w:w="55" w:type="dxa"/>
              <w:right w:w="55" w:type="dxa"/>
            </w:tcMar>
          </w:tcPr>
          <w:p w:rsidR="00285ECC" w:rsidRPr="00EB1401" w:rsidRDefault="00285ECC" w:rsidP="00285ECC">
            <w:pPr>
              <w:pStyle w:val="TableContents"/>
              <w:jc w:val="both"/>
              <w:rPr>
                <w:rFonts w:ascii="Arial" w:hAnsi="Arial" w:cs="Arial"/>
                <w:sz w:val="16"/>
                <w:szCs w:val="16"/>
                <w:lang w:val="ru-RU"/>
              </w:rPr>
            </w:pPr>
            <w:r w:rsidRPr="00EB1401">
              <w:rPr>
                <w:rFonts w:ascii="Arial" w:hAnsi="Arial" w:cs="Arial"/>
                <w:sz w:val="16"/>
                <w:szCs w:val="16"/>
                <w:lang w:val="ru-RU"/>
              </w:rPr>
              <w:t>Доля устраненных нарушений обязательных требований от числа выявленных нарушений обязательных требований</w:t>
            </w:r>
          </w:p>
        </w:tc>
        <w:tc>
          <w:tcPr>
            <w:tcW w:w="5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5ECC" w:rsidRPr="00EB1401" w:rsidRDefault="00285ECC" w:rsidP="00285ECC">
            <w:pPr>
              <w:pStyle w:val="TableContents"/>
              <w:jc w:val="center"/>
              <w:rPr>
                <w:rFonts w:ascii="Arial" w:hAnsi="Arial" w:cs="Arial"/>
                <w:sz w:val="16"/>
                <w:szCs w:val="16"/>
              </w:rPr>
            </w:pPr>
            <w:r w:rsidRPr="00EB1401">
              <w:rPr>
                <w:rFonts w:ascii="Arial" w:hAnsi="Arial" w:cs="Arial"/>
                <w:sz w:val="16"/>
                <w:szCs w:val="16"/>
                <w:lang w:val="ru-RU"/>
              </w:rPr>
              <w:t>70-80</w:t>
            </w:r>
          </w:p>
        </w:tc>
      </w:tr>
      <w:tr w:rsidR="00285ECC" w:rsidRPr="00EB1401" w:rsidTr="00273045">
        <w:tc>
          <w:tcPr>
            <w:tcW w:w="10261" w:type="dxa"/>
            <w:tcBorders>
              <w:left w:val="single" w:sz="2" w:space="0" w:color="000000"/>
              <w:bottom w:val="single" w:sz="2" w:space="0" w:color="000000"/>
            </w:tcBorders>
            <w:shd w:val="clear" w:color="auto" w:fill="auto"/>
            <w:tcMar>
              <w:top w:w="55" w:type="dxa"/>
              <w:left w:w="55" w:type="dxa"/>
              <w:bottom w:w="55" w:type="dxa"/>
              <w:right w:w="55" w:type="dxa"/>
            </w:tcMar>
          </w:tcPr>
          <w:p w:rsidR="00285ECC" w:rsidRPr="00EB1401" w:rsidRDefault="00285ECC" w:rsidP="00285ECC">
            <w:pPr>
              <w:pStyle w:val="TableContents"/>
              <w:jc w:val="both"/>
              <w:rPr>
                <w:rFonts w:ascii="Arial" w:hAnsi="Arial" w:cs="Arial"/>
                <w:sz w:val="16"/>
                <w:szCs w:val="16"/>
                <w:lang w:val="ru-RU"/>
              </w:rPr>
            </w:pPr>
            <w:r w:rsidRPr="00EB1401">
              <w:rPr>
                <w:rFonts w:ascii="Arial" w:hAnsi="Arial" w:cs="Arial"/>
                <w:sz w:val="16"/>
                <w:szCs w:val="16"/>
                <w:lang w:val="ru-RU"/>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5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5ECC" w:rsidRPr="00EB1401" w:rsidRDefault="00285ECC" w:rsidP="00285ECC">
            <w:pPr>
              <w:pStyle w:val="TableContents"/>
              <w:jc w:val="center"/>
              <w:rPr>
                <w:rFonts w:ascii="Arial" w:hAnsi="Arial" w:cs="Arial"/>
                <w:sz w:val="16"/>
                <w:szCs w:val="16"/>
                <w:lang w:val="ru-RU"/>
              </w:rPr>
            </w:pPr>
            <w:r w:rsidRPr="00EB1401">
              <w:rPr>
                <w:rFonts w:ascii="Arial" w:hAnsi="Arial" w:cs="Arial"/>
                <w:sz w:val="16"/>
                <w:szCs w:val="16"/>
                <w:lang w:val="ru-RU"/>
              </w:rPr>
              <w:t>0</w:t>
            </w:r>
          </w:p>
        </w:tc>
      </w:tr>
      <w:tr w:rsidR="00285ECC" w:rsidRPr="00EB1401" w:rsidTr="00273045">
        <w:tc>
          <w:tcPr>
            <w:tcW w:w="10261" w:type="dxa"/>
            <w:tcBorders>
              <w:left w:val="single" w:sz="2" w:space="0" w:color="000000"/>
              <w:bottom w:val="single" w:sz="2" w:space="0" w:color="000000"/>
            </w:tcBorders>
            <w:shd w:val="clear" w:color="auto" w:fill="auto"/>
            <w:tcMar>
              <w:top w:w="55" w:type="dxa"/>
              <w:left w:w="55" w:type="dxa"/>
              <w:bottom w:w="55" w:type="dxa"/>
              <w:right w:w="55" w:type="dxa"/>
            </w:tcMar>
          </w:tcPr>
          <w:p w:rsidR="00285ECC" w:rsidRPr="00EB1401" w:rsidRDefault="00285ECC" w:rsidP="00285ECC">
            <w:pPr>
              <w:pStyle w:val="TableContents"/>
              <w:jc w:val="both"/>
              <w:rPr>
                <w:rFonts w:ascii="Arial" w:hAnsi="Arial" w:cs="Arial"/>
                <w:sz w:val="16"/>
                <w:szCs w:val="16"/>
                <w:lang w:val="ru-RU"/>
              </w:rPr>
            </w:pPr>
            <w:r w:rsidRPr="00EB1401">
              <w:rPr>
                <w:rFonts w:ascii="Arial" w:hAnsi="Arial" w:cs="Arial"/>
                <w:sz w:val="16"/>
                <w:szCs w:val="16"/>
                <w:lang w:val="ru-RU"/>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5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85ECC" w:rsidRPr="00EB1401" w:rsidRDefault="00285ECC" w:rsidP="00285ECC">
            <w:pPr>
              <w:pStyle w:val="TableContents"/>
              <w:jc w:val="center"/>
              <w:rPr>
                <w:rFonts w:ascii="Arial" w:hAnsi="Arial" w:cs="Arial"/>
                <w:sz w:val="16"/>
                <w:szCs w:val="16"/>
                <w:lang w:val="ru-RU"/>
              </w:rPr>
            </w:pPr>
            <w:r w:rsidRPr="00EB1401">
              <w:rPr>
                <w:rFonts w:ascii="Arial" w:hAnsi="Arial" w:cs="Arial"/>
                <w:sz w:val="16"/>
                <w:szCs w:val="16"/>
                <w:lang w:val="ru-RU"/>
              </w:rPr>
              <w:t>0</w:t>
            </w:r>
          </w:p>
        </w:tc>
      </w:tr>
    </w:tbl>
    <w:p w:rsidR="00285ECC" w:rsidRPr="00EB1401" w:rsidRDefault="00285ECC" w:rsidP="00285ECC">
      <w:pPr>
        <w:pStyle w:val="Standard"/>
        <w:ind w:firstLine="737"/>
        <w:jc w:val="both"/>
        <w:rPr>
          <w:rFonts w:ascii="Arial" w:hAnsi="Arial" w:cs="Arial"/>
          <w:sz w:val="16"/>
          <w:szCs w:val="16"/>
          <w:lang w:val="ru-RU"/>
        </w:rPr>
      </w:pPr>
    </w:p>
    <w:p w:rsidR="00285ECC" w:rsidRPr="00EB1401" w:rsidRDefault="00285ECC" w:rsidP="00285ECC">
      <w:pPr>
        <w:pStyle w:val="Standard"/>
        <w:ind w:firstLine="737"/>
        <w:jc w:val="both"/>
        <w:rPr>
          <w:rFonts w:ascii="Arial" w:hAnsi="Arial" w:cs="Arial"/>
          <w:sz w:val="16"/>
          <w:szCs w:val="16"/>
          <w:lang w:val="ru-RU"/>
        </w:rPr>
      </w:pPr>
      <w:r w:rsidRPr="00EB1401">
        <w:rPr>
          <w:rFonts w:ascii="Arial" w:hAnsi="Arial" w:cs="Arial"/>
          <w:sz w:val="16"/>
          <w:szCs w:val="16"/>
          <w:lang w:val="ru-RU"/>
        </w:rPr>
        <w:t xml:space="preserve">11.2. Индикативные показатели в сфере муниципального </w:t>
      </w:r>
      <w:r w:rsidRPr="00EB1401">
        <w:rPr>
          <w:rFonts w:ascii="Arial" w:hAnsi="Arial" w:cs="Arial"/>
          <w:bCs/>
          <w:sz w:val="16"/>
          <w:szCs w:val="16"/>
          <w:lang w:val="ru-RU"/>
        </w:rPr>
        <w:t>жилищного</w:t>
      </w:r>
      <w:r w:rsidRPr="00EB1401">
        <w:rPr>
          <w:rFonts w:ascii="Arial" w:hAnsi="Arial" w:cs="Arial"/>
          <w:sz w:val="16"/>
          <w:szCs w:val="16"/>
          <w:lang w:val="ru-RU"/>
        </w:rPr>
        <w:t xml:space="preserve"> контроля </w:t>
      </w:r>
      <w:r w:rsidRPr="00EB1401">
        <w:rPr>
          <w:rFonts w:ascii="Arial" w:hAnsi="Arial" w:cs="Arial"/>
          <w:bCs/>
          <w:sz w:val="16"/>
          <w:szCs w:val="16"/>
          <w:lang w:val="ru-RU"/>
        </w:rPr>
        <w:t>в Краснополянском сельском поселении.</w:t>
      </w:r>
    </w:p>
    <w:p w:rsidR="00285ECC" w:rsidRPr="00EB1401" w:rsidRDefault="00285ECC" w:rsidP="00285ECC">
      <w:pPr>
        <w:pStyle w:val="Standard"/>
        <w:ind w:firstLine="737"/>
        <w:jc w:val="both"/>
        <w:rPr>
          <w:rFonts w:ascii="Arial" w:hAnsi="Arial" w:cs="Arial"/>
          <w:sz w:val="16"/>
          <w:szCs w:val="16"/>
          <w:lang w:val="ru-RU"/>
        </w:rPr>
      </w:pPr>
      <w:r w:rsidRPr="00EB1401">
        <w:rPr>
          <w:rFonts w:ascii="Arial" w:hAnsi="Arial" w:cs="Arial"/>
          <w:sz w:val="16"/>
          <w:szCs w:val="16"/>
          <w:lang w:val="ru-RU"/>
        </w:rPr>
        <w:t>1) количество обращений граждан и организаций о нарушении обязательных требований, поступивших в орган муниципального контроля (единица);</w:t>
      </w:r>
    </w:p>
    <w:p w:rsidR="00285ECC" w:rsidRPr="00EB1401" w:rsidRDefault="00285ECC" w:rsidP="00285ECC">
      <w:pPr>
        <w:pStyle w:val="Standard"/>
        <w:ind w:firstLine="737"/>
        <w:jc w:val="both"/>
        <w:rPr>
          <w:rFonts w:ascii="Arial" w:hAnsi="Arial" w:cs="Arial"/>
          <w:sz w:val="16"/>
          <w:szCs w:val="16"/>
          <w:lang w:val="ru-RU"/>
        </w:rPr>
      </w:pPr>
      <w:r w:rsidRPr="00EB1401">
        <w:rPr>
          <w:rFonts w:ascii="Arial" w:hAnsi="Arial" w:cs="Arial"/>
          <w:sz w:val="16"/>
          <w:szCs w:val="16"/>
          <w:lang w:val="ru-RU"/>
        </w:rPr>
        <w:t>2) количество проведенных органом муниципального контроля внеплановых контрольных мероприятий (единица);</w:t>
      </w:r>
    </w:p>
    <w:p w:rsidR="00285ECC" w:rsidRPr="00EB1401" w:rsidRDefault="00285ECC" w:rsidP="00285ECC">
      <w:pPr>
        <w:pStyle w:val="Standard"/>
        <w:ind w:firstLine="737"/>
        <w:jc w:val="both"/>
        <w:rPr>
          <w:rFonts w:ascii="Arial" w:hAnsi="Arial" w:cs="Arial"/>
          <w:sz w:val="16"/>
          <w:szCs w:val="16"/>
          <w:lang w:val="ru-RU"/>
        </w:rPr>
      </w:pPr>
      <w:r w:rsidRPr="00EB1401">
        <w:rPr>
          <w:rFonts w:ascii="Arial" w:hAnsi="Arial" w:cs="Arial"/>
          <w:sz w:val="16"/>
          <w:szCs w:val="16"/>
          <w:lang w:val="ru-RU"/>
        </w:rPr>
        <w:t>3) количество принятых органами прокуратуры решений о согласовании проведения органом муниципального контроля внепланового контрольного мероприятия (единица);</w:t>
      </w:r>
    </w:p>
    <w:p w:rsidR="00285ECC" w:rsidRPr="00EB1401" w:rsidRDefault="00285ECC" w:rsidP="00285ECC">
      <w:pPr>
        <w:pStyle w:val="Standard"/>
        <w:ind w:firstLine="737"/>
        <w:jc w:val="both"/>
        <w:rPr>
          <w:rFonts w:ascii="Arial" w:hAnsi="Arial" w:cs="Arial"/>
          <w:sz w:val="16"/>
          <w:szCs w:val="16"/>
          <w:lang w:val="ru-RU"/>
        </w:rPr>
      </w:pPr>
      <w:r w:rsidRPr="00EB1401">
        <w:rPr>
          <w:rFonts w:ascii="Arial" w:hAnsi="Arial" w:cs="Arial"/>
          <w:sz w:val="16"/>
          <w:szCs w:val="16"/>
          <w:lang w:val="ru-RU"/>
        </w:rPr>
        <w:t>4) количество выявленных органом муниципального контроля нарушений обязательных требований (единица);</w:t>
      </w:r>
    </w:p>
    <w:p w:rsidR="00285ECC" w:rsidRPr="00EB1401" w:rsidRDefault="00285ECC" w:rsidP="00285ECC">
      <w:pPr>
        <w:pStyle w:val="Standard"/>
        <w:ind w:firstLine="737"/>
        <w:jc w:val="both"/>
        <w:rPr>
          <w:rFonts w:ascii="Arial" w:hAnsi="Arial" w:cs="Arial"/>
          <w:sz w:val="16"/>
          <w:szCs w:val="16"/>
          <w:lang w:val="ru-RU"/>
        </w:rPr>
      </w:pPr>
      <w:r w:rsidRPr="00EB1401">
        <w:rPr>
          <w:rFonts w:ascii="Arial" w:hAnsi="Arial" w:cs="Arial"/>
          <w:sz w:val="16"/>
          <w:szCs w:val="16"/>
          <w:lang w:val="ru-RU"/>
        </w:rPr>
        <w:t>5) количество устраненных нарушений обязательных требований (единица);</w:t>
      </w:r>
    </w:p>
    <w:p w:rsidR="00285ECC" w:rsidRPr="00EB1401" w:rsidRDefault="00285ECC" w:rsidP="00285ECC">
      <w:pPr>
        <w:pStyle w:val="Standard"/>
        <w:ind w:firstLine="737"/>
        <w:jc w:val="both"/>
        <w:rPr>
          <w:rFonts w:ascii="Arial" w:hAnsi="Arial" w:cs="Arial"/>
          <w:sz w:val="16"/>
          <w:szCs w:val="16"/>
          <w:lang w:val="ru-RU"/>
        </w:rPr>
      </w:pPr>
      <w:r w:rsidRPr="00EB1401">
        <w:rPr>
          <w:rFonts w:ascii="Arial" w:hAnsi="Arial" w:cs="Arial"/>
          <w:sz w:val="16"/>
          <w:szCs w:val="16"/>
          <w:lang w:val="ru-RU"/>
        </w:rPr>
        <w:t>6) количество поступивших возражений в отношении акта контрольного мероприятия (единица);</w:t>
      </w:r>
    </w:p>
    <w:p w:rsidR="00285ECC" w:rsidRPr="00EB1401" w:rsidRDefault="00285ECC" w:rsidP="00285ECC">
      <w:pPr>
        <w:pStyle w:val="Standard"/>
        <w:ind w:firstLine="737"/>
        <w:jc w:val="both"/>
        <w:rPr>
          <w:rFonts w:ascii="Arial" w:hAnsi="Arial" w:cs="Arial"/>
          <w:sz w:val="16"/>
          <w:szCs w:val="16"/>
          <w:lang w:val="ru-RU"/>
        </w:rPr>
      </w:pPr>
      <w:r w:rsidRPr="00EB1401">
        <w:rPr>
          <w:rFonts w:ascii="Arial" w:hAnsi="Arial" w:cs="Arial"/>
          <w:sz w:val="16"/>
          <w:szCs w:val="16"/>
          <w:lang w:val="ru-RU"/>
        </w:rPr>
        <w:t>7) количество выданных органом муниципального контроля предписаний об устранении нарушений обязательных требований (единица).</w:t>
      </w:r>
    </w:p>
    <w:p w:rsidR="00273045" w:rsidRDefault="00285ECC" w:rsidP="00A91910">
      <w:pPr>
        <w:spacing w:after="0"/>
        <w:jc w:val="center"/>
        <w:rPr>
          <w:rFonts w:ascii="Arial" w:hAnsi="Arial" w:cs="Arial"/>
          <w:b/>
          <w:sz w:val="16"/>
          <w:szCs w:val="16"/>
        </w:rPr>
      </w:pPr>
      <w:r w:rsidRPr="00EB1401">
        <w:rPr>
          <w:rFonts w:ascii="Arial" w:eastAsia="SimSun" w:hAnsi="Arial" w:cs="Arial"/>
          <w:kern w:val="3"/>
          <w:sz w:val="16"/>
          <w:szCs w:val="16"/>
          <w:lang w:eastAsia="zh-CN" w:bidi="hi-IN"/>
        </w:rPr>
        <w:t>_________________________________________________________________________________________________________________</w:t>
      </w:r>
      <w:r w:rsidR="00273045">
        <w:rPr>
          <w:rFonts w:ascii="Arial" w:eastAsia="SimSun" w:hAnsi="Arial" w:cs="Arial"/>
          <w:kern w:val="3"/>
          <w:sz w:val="16"/>
          <w:szCs w:val="16"/>
          <w:lang w:eastAsia="zh-CN" w:bidi="hi-IN"/>
        </w:rPr>
        <w:t>_________________________________________________________</w:t>
      </w:r>
      <w:r w:rsidRPr="00EB1401">
        <w:rPr>
          <w:rFonts w:ascii="Arial" w:eastAsia="SimSun" w:hAnsi="Arial" w:cs="Arial"/>
          <w:kern w:val="3"/>
          <w:sz w:val="16"/>
          <w:szCs w:val="16"/>
          <w:lang w:eastAsia="zh-CN" w:bidi="hi-IN"/>
        </w:rPr>
        <w:t>_</w:t>
      </w:r>
      <w:r w:rsidRPr="00EB1401">
        <w:rPr>
          <w:rFonts w:ascii="Arial" w:hAnsi="Arial" w:cs="Arial"/>
          <w:b/>
          <w:sz w:val="16"/>
          <w:szCs w:val="16"/>
        </w:rPr>
        <w:t>Российская  Федерация</w:t>
      </w:r>
    </w:p>
    <w:p w:rsidR="00285ECC" w:rsidRPr="00273045" w:rsidRDefault="00285ECC" w:rsidP="00A91910">
      <w:pPr>
        <w:spacing w:after="0"/>
        <w:jc w:val="center"/>
        <w:rPr>
          <w:rFonts w:ascii="Arial" w:hAnsi="Arial" w:cs="Arial"/>
          <w:b/>
          <w:sz w:val="16"/>
          <w:szCs w:val="16"/>
        </w:rPr>
      </w:pPr>
      <w:r w:rsidRPr="00EB1401">
        <w:rPr>
          <w:rFonts w:ascii="Arial" w:hAnsi="Arial" w:cs="Arial"/>
          <w:b/>
          <w:sz w:val="16"/>
          <w:szCs w:val="16"/>
        </w:rPr>
        <w:t>Свердловская область</w:t>
      </w:r>
    </w:p>
    <w:p w:rsidR="00285ECC" w:rsidRPr="00EB1401" w:rsidRDefault="00285ECC" w:rsidP="00A91910">
      <w:pPr>
        <w:pStyle w:val="af6"/>
        <w:jc w:val="center"/>
        <w:rPr>
          <w:rFonts w:ascii="Arial" w:hAnsi="Arial" w:cs="Arial"/>
          <w:b/>
          <w:sz w:val="16"/>
          <w:szCs w:val="16"/>
        </w:rPr>
      </w:pPr>
      <w:r w:rsidRPr="00EB1401">
        <w:rPr>
          <w:rFonts w:ascii="Arial" w:hAnsi="Arial" w:cs="Arial"/>
          <w:b/>
          <w:sz w:val="16"/>
          <w:szCs w:val="16"/>
        </w:rPr>
        <w:t>Байкаловский  муниципальный район</w:t>
      </w:r>
    </w:p>
    <w:p w:rsidR="00285ECC" w:rsidRPr="00EB1401" w:rsidRDefault="00285ECC" w:rsidP="00A91910">
      <w:pPr>
        <w:pStyle w:val="af6"/>
        <w:jc w:val="center"/>
        <w:rPr>
          <w:rFonts w:ascii="Arial" w:hAnsi="Arial" w:cs="Arial"/>
          <w:b/>
          <w:color w:val="000000"/>
          <w:sz w:val="16"/>
          <w:szCs w:val="16"/>
        </w:rPr>
      </w:pPr>
      <w:r w:rsidRPr="00EB1401">
        <w:rPr>
          <w:rFonts w:ascii="Arial" w:hAnsi="Arial" w:cs="Arial"/>
          <w:b/>
          <w:color w:val="000000"/>
          <w:sz w:val="16"/>
          <w:szCs w:val="16"/>
        </w:rPr>
        <w:t>Постановление</w:t>
      </w:r>
    </w:p>
    <w:p w:rsidR="00285ECC" w:rsidRPr="00EB1401" w:rsidRDefault="00285ECC" w:rsidP="00A91910">
      <w:pPr>
        <w:pStyle w:val="af6"/>
        <w:jc w:val="center"/>
        <w:rPr>
          <w:rFonts w:ascii="Arial" w:hAnsi="Arial" w:cs="Arial"/>
          <w:b/>
          <w:sz w:val="16"/>
          <w:szCs w:val="16"/>
        </w:rPr>
      </w:pPr>
      <w:r w:rsidRPr="00EB1401">
        <w:rPr>
          <w:rFonts w:ascii="Arial" w:hAnsi="Arial" w:cs="Arial"/>
          <w:b/>
          <w:sz w:val="16"/>
          <w:szCs w:val="16"/>
        </w:rPr>
        <w:t>главы Краснополянского сельского поселения</w:t>
      </w:r>
    </w:p>
    <w:p w:rsidR="00285ECC" w:rsidRPr="00EB1401" w:rsidRDefault="00285ECC" w:rsidP="00A91910">
      <w:pPr>
        <w:pStyle w:val="af6"/>
        <w:jc w:val="center"/>
        <w:rPr>
          <w:rFonts w:ascii="Arial" w:hAnsi="Arial" w:cs="Arial"/>
          <w:b/>
          <w:color w:val="000000"/>
          <w:sz w:val="16"/>
          <w:szCs w:val="16"/>
        </w:rPr>
      </w:pPr>
      <w:r w:rsidRPr="00EB1401">
        <w:rPr>
          <w:rFonts w:ascii="Arial" w:hAnsi="Arial" w:cs="Arial"/>
          <w:b/>
          <w:color w:val="000000"/>
          <w:sz w:val="16"/>
          <w:szCs w:val="16"/>
        </w:rPr>
        <w:t>от 08 декабря  2022 года  № 172</w:t>
      </w:r>
    </w:p>
    <w:p w:rsidR="00285ECC" w:rsidRPr="00EB1401" w:rsidRDefault="00285ECC" w:rsidP="00285ECC">
      <w:pPr>
        <w:spacing w:after="0" w:line="240" w:lineRule="auto"/>
        <w:ind w:left="-567" w:right="-284"/>
        <w:jc w:val="center"/>
        <w:rPr>
          <w:rFonts w:ascii="Arial" w:hAnsi="Arial" w:cs="Arial"/>
          <w:b/>
          <w:sz w:val="16"/>
          <w:szCs w:val="16"/>
        </w:rPr>
      </w:pPr>
    </w:p>
    <w:p w:rsidR="00285ECC" w:rsidRPr="00EB1401" w:rsidRDefault="00285ECC" w:rsidP="00285ECC">
      <w:pPr>
        <w:autoSpaceDE w:val="0"/>
        <w:autoSpaceDN w:val="0"/>
        <w:adjustRightInd w:val="0"/>
        <w:spacing w:after="0" w:line="240" w:lineRule="auto"/>
        <w:jc w:val="center"/>
        <w:rPr>
          <w:rFonts w:ascii="Arial" w:hAnsi="Arial" w:cs="Arial"/>
          <w:b/>
          <w:iCs/>
          <w:sz w:val="16"/>
          <w:szCs w:val="16"/>
        </w:rPr>
      </w:pPr>
      <w:r w:rsidRPr="00EB1401">
        <w:rPr>
          <w:rFonts w:ascii="Arial" w:hAnsi="Arial" w:cs="Arial"/>
          <w:b/>
          <w:bCs/>
          <w:iCs/>
          <w:sz w:val="16"/>
          <w:szCs w:val="16"/>
        </w:rPr>
        <w:t xml:space="preserve">Об </w:t>
      </w:r>
      <w:r w:rsidRPr="00EB1401">
        <w:rPr>
          <w:rFonts w:ascii="Arial" w:hAnsi="Arial" w:cs="Arial"/>
          <w:b/>
          <w:iCs/>
          <w:sz w:val="16"/>
          <w:szCs w:val="16"/>
        </w:rPr>
        <w:t>утверждении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и в дорожном хозяйстве на территории Краснополянского сельского поселения на 2023 год</w:t>
      </w:r>
    </w:p>
    <w:p w:rsidR="00285ECC" w:rsidRPr="00EB1401" w:rsidRDefault="00285ECC" w:rsidP="00285ECC">
      <w:pPr>
        <w:spacing w:after="0" w:line="240" w:lineRule="auto"/>
        <w:ind w:firstLine="709"/>
        <w:jc w:val="both"/>
        <w:rPr>
          <w:rFonts w:ascii="Arial" w:eastAsia="Times New Roman" w:hAnsi="Arial" w:cs="Arial"/>
          <w:b/>
          <w:bCs/>
          <w:sz w:val="16"/>
          <w:szCs w:val="16"/>
        </w:rPr>
      </w:pPr>
    </w:p>
    <w:p w:rsidR="00285ECC" w:rsidRPr="00EB1401" w:rsidRDefault="00285ECC" w:rsidP="00285ECC">
      <w:pPr>
        <w:widowControl w:val="0"/>
        <w:autoSpaceDE w:val="0"/>
        <w:autoSpaceDN w:val="0"/>
        <w:spacing w:after="0" w:line="240" w:lineRule="auto"/>
        <w:ind w:firstLine="709"/>
        <w:jc w:val="both"/>
        <w:rPr>
          <w:rFonts w:ascii="Arial" w:hAnsi="Arial" w:cs="Arial"/>
          <w:sz w:val="16"/>
          <w:szCs w:val="16"/>
        </w:rPr>
      </w:pPr>
      <w:r w:rsidRPr="00EB1401">
        <w:rPr>
          <w:rFonts w:ascii="Arial" w:hAnsi="Arial" w:cs="Arial"/>
          <w:sz w:val="16"/>
          <w:szCs w:val="16"/>
        </w:rPr>
        <w:t>В соответствии со статьей 44 Федерального закона от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Краснополянского сельского поселения, постановляю:</w:t>
      </w:r>
    </w:p>
    <w:p w:rsidR="00285ECC" w:rsidRPr="00EB1401" w:rsidRDefault="00285ECC" w:rsidP="00285ECC">
      <w:pPr>
        <w:widowControl w:val="0"/>
        <w:autoSpaceDE w:val="0"/>
        <w:autoSpaceDN w:val="0"/>
        <w:spacing w:after="0" w:line="240" w:lineRule="auto"/>
        <w:ind w:firstLine="709"/>
        <w:jc w:val="both"/>
        <w:rPr>
          <w:rFonts w:ascii="Arial" w:hAnsi="Arial" w:cs="Arial"/>
          <w:sz w:val="16"/>
          <w:szCs w:val="16"/>
        </w:rPr>
      </w:pPr>
    </w:p>
    <w:p w:rsidR="00285ECC" w:rsidRPr="00EB1401" w:rsidRDefault="00285ECC" w:rsidP="00285ECC">
      <w:pPr>
        <w:widowControl w:val="0"/>
        <w:autoSpaceDE w:val="0"/>
        <w:autoSpaceDN w:val="0"/>
        <w:spacing w:after="0" w:line="240" w:lineRule="auto"/>
        <w:ind w:firstLine="709"/>
        <w:jc w:val="both"/>
        <w:rPr>
          <w:rFonts w:ascii="Arial" w:hAnsi="Arial" w:cs="Arial"/>
          <w:sz w:val="16"/>
          <w:szCs w:val="16"/>
        </w:rPr>
      </w:pPr>
      <w:r w:rsidRPr="00EB1401">
        <w:rPr>
          <w:rFonts w:ascii="Arial" w:hAnsi="Arial" w:cs="Arial"/>
          <w:sz w:val="16"/>
          <w:szCs w:val="16"/>
        </w:rPr>
        <w:t>1. Утвердить Программу профилактики рисков причинения вреда (ущерба) охраняемым законом ценностям при осуществлении муниципального контроля на автомобильном транспорте и в дорожном хозяйстве на территории Краснополянского сельского поселения на 2023 год (прилагается).</w:t>
      </w:r>
    </w:p>
    <w:p w:rsidR="00285ECC" w:rsidRPr="00EB1401" w:rsidRDefault="00285ECC" w:rsidP="00285ECC">
      <w:pPr>
        <w:widowControl w:val="0"/>
        <w:autoSpaceDE w:val="0"/>
        <w:autoSpaceDN w:val="0"/>
        <w:spacing w:after="0" w:line="240" w:lineRule="auto"/>
        <w:ind w:firstLine="709"/>
        <w:jc w:val="both"/>
        <w:rPr>
          <w:rFonts w:ascii="Arial" w:hAnsi="Arial" w:cs="Arial"/>
          <w:sz w:val="16"/>
          <w:szCs w:val="16"/>
        </w:rPr>
      </w:pPr>
      <w:r w:rsidRPr="00EB1401">
        <w:rPr>
          <w:rFonts w:ascii="Arial" w:hAnsi="Arial" w:cs="Arial"/>
          <w:sz w:val="16"/>
          <w:szCs w:val="16"/>
        </w:rPr>
        <w:t>2. Настоящее Постановление вступает в силу с 1 января 2023 года.</w:t>
      </w:r>
    </w:p>
    <w:p w:rsidR="00285ECC" w:rsidRPr="00EB1401" w:rsidRDefault="00285ECC" w:rsidP="00285ECC">
      <w:pPr>
        <w:spacing w:after="0" w:line="240" w:lineRule="auto"/>
        <w:ind w:firstLine="709"/>
        <w:jc w:val="both"/>
        <w:rPr>
          <w:rStyle w:val="af7"/>
          <w:rFonts w:ascii="Arial" w:hAnsi="Arial" w:cs="Arial"/>
          <w:color w:val="auto"/>
          <w:sz w:val="16"/>
          <w:szCs w:val="16"/>
          <w:u w:val="none"/>
        </w:rPr>
      </w:pPr>
      <w:r w:rsidRPr="00EB1401">
        <w:rPr>
          <w:rFonts w:ascii="Arial" w:hAnsi="Arial" w:cs="Arial"/>
          <w:sz w:val="16"/>
          <w:szCs w:val="16"/>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5" w:history="1">
        <w:r w:rsidRPr="00EB1401">
          <w:rPr>
            <w:rStyle w:val="af7"/>
            <w:rFonts w:ascii="Arial" w:hAnsi="Arial" w:cs="Arial"/>
            <w:color w:val="auto"/>
            <w:sz w:val="16"/>
            <w:szCs w:val="16"/>
            <w:u w:val="none"/>
          </w:rPr>
          <w:t>www.krasnopolyanskoe.ru</w:t>
        </w:r>
      </w:hyperlink>
      <w:r w:rsidRPr="00EB1401">
        <w:rPr>
          <w:rStyle w:val="af7"/>
          <w:rFonts w:ascii="Arial" w:hAnsi="Arial" w:cs="Arial"/>
          <w:color w:val="auto"/>
          <w:sz w:val="16"/>
          <w:szCs w:val="16"/>
          <w:u w:val="none"/>
        </w:rPr>
        <w:t>.</w:t>
      </w:r>
    </w:p>
    <w:p w:rsidR="00285ECC" w:rsidRPr="00EB1401" w:rsidRDefault="00285ECC" w:rsidP="00285ECC">
      <w:pPr>
        <w:spacing w:after="0" w:line="240" w:lineRule="auto"/>
        <w:ind w:firstLine="709"/>
        <w:jc w:val="both"/>
        <w:rPr>
          <w:rFonts w:ascii="Arial" w:hAnsi="Arial" w:cs="Arial"/>
          <w:sz w:val="16"/>
          <w:szCs w:val="16"/>
        </w:rPr>
      </w:pPr>
      <w:r w:rsidRPr="00EB1401">
        <w:rPr>
          <w:rStyle w:val="af7"/>
          <w:rFonts w:ascii="Arial" w:hAnsi="Arial" w:cs="Arial"/>
          <w:color w:val="auto"/>
          <w:sz w:val="16"/>
          <w:szCs w:val="16"/>
          <w:u w:val="none"/>
        </w:rPr>
        <w:t>4. Контроль за исполнением настоящего Постановления оставляю за собой.</w:t>
      </w:r>
    </w:p>
    <w:p w:rsidR="00285ECC" w:rsidRPr="00EB1401" w:rsidRDefault="00285ECC" w:rsidP="00285ECC">
      <w:pPr>
        <w:widowControl w:val="0"/>
        <w:autoSpaceDE w:val="0"/>
        <w:autoSpaceDN w:val="0"/>
        <w:spacing w:after="0" w:line="240" w:lineRule="auto"/>
        <w:ind w:firstLine="709"/>
        <w:jc w:val="both"/>
        <w:rPr>
          <w:rFonts w:ascii="Arial" w:hAnsi="Arial" w:cs="Arial"/>
          <w:sz w:val="16"/>
          <w:szCs w:val="16"/>
        </w:rPr>
      </w:pPr>
    </w:p>
    <w:p w:rsidR="00285ECC" w:rsidRPr="00EB1401" w:rsidRDefault="00285ECC" w:rsidP="00285ECC">
      <w:pPr>
        <w:spacing w:after="0" w:line="240" w:lineRule="auto"/>
        <w:rPr>
          <w:rFonts w:ascii="Arial" w:hAnsi="Arial" w:cs="Arial"/>
          <w:sz w:val="16"/>
          <w:szCs w:val="16"/>
        </w:rPr>
      </w:pPr>
      <w:r w:rsidRPr="00EB1401">
        <w:rPr>
          <w:rFonts w:ascii="Arial" w:hAnsi="Arial" w:cs="Arial"/>
          <w:sz w:val="16"/>
          <w:szCs w:val="16"/>
        </w:rPr>
        <w:t>Исполняющий обязанности   г</w:t>
      </w:r>
      <w:r w:rsidR="00A91910">
        <w:rPr>
          <w:rFonts w:ascii="Arial" w:hAnsi="Arial" w:cs="Arial"/>
          <w:sz w:val="16"/>
          <w:szCs w:val="16"/>
        </w:rPr>
        <w:t xml:space="preserve">лавы     </w:t>
      </w:r>
      <w:r w:rsidRPr="00EB1401">
        <w:rPr>
          <w:rFonts w:ascii="Arial" w:hAnsi="Arial" w:cs="Arial"/>
          <w:sz w:val="16"/>
          <w:szCs w:val="16"/>
        </w:rPr>
        <w:t xml:space="preserve">Краснополянского сельского поселения                                                                                                                                           </w:t>
      </w:r>
      <w:r w:rsidR="00A91910">
        <w:rPr>
          <w:rFonts w:ascii="Arial" w:hAnsi="Arial" w:cs="Arial"/>
          <w:sz w:val="16"/>
          <w:szCs w:val="16"/>
        </w:rPr>
        <w:t xml:space="preserve">                          </w:t>
      </w:r>
      <w:r w:rsidRPr="00EB1401">
        <w:rPr>
          <w:rFonts w:ascii="Arial" w:hAnsi="Arial" w:cs="Arial"/>
          <w:sz w:val="16"/>
          <w:szCs w:val="16"/>
        </w:rPr>
        <w:t xml:space="preserve">  А.Н. Снигирёв</w:t>
      </w:r>
    </w:p>
    <w:p w:rsidR="00285ECC" w:rsidRPr="00EB1401" w:rsidRDefault="00285ECC" w:rsidP="00285ECC">
      <w:pPr>
        <w:spacing w:after="0" w:line="240" w:lineRule="auto"/>
        <w:ind w:left="4956" w:firstLine="708"/>
        <w:jc w:val="right"/>
        <w:rPr>
          <w:rFonts w:ascii="Arial" w:eastAsia="Times New Roman" w:hAnsi="Arial" w:cs="Arial"/>
          <w:sz w:val="16"/>
          <w:szCs w:val="16"/>
        </w:rPr>
      </w:pPr>
    </w:p>
    <w:p w:rsidR="00285ECC" w:rsidRPr="00EB1401" w:rsidRDefault="00285ECC" w:rsidP="00285ECC">
      <w:pPr>
        <w:spacing w:after="0" w:line="240" w:lineRule="auto"/>
        <w:ind w:left="4956" w:firstLine="708"/>
        <w:jc w:val="right"/>
        <w:rPr>
          <w:rFonts w:ascii="Arial" w:eastAsia="Times New Roman" w:hAnsi="Arial" w:cs="Arial"/>
          <w:sz w:val="16"/>
          <w:szCs w:val="16"/>
        </w:rPr>
      </w:pPr>
    </w:p>
    <w:p w:rsidR="00285ECC" w:rsidRPr="00EB1401" w:rsidRDefault="00285ECC" w:rsidP="00285ECC">
      <w:pPr>
        <w:jc w:val="right"/>
        <w:rPr>
          <w:rFonts w:ascii="Arial" w:eastAsia="Times New Roman" w:hAnsi="Arial" w:cs="Arial"/>
          <w:color w:val="FF0000"/>
          <w:sz w:val="16"/>
          <w:szCs w:val="16"/>
        </w:rPr>
      </w:pPr>
      <w:r w:rsidRPr="00EB1401">
        <w:rPr>
          <w:rFonts w:ascii="Arial" w:eastAsia="Times New Roman" w:hAnsi="Arial" w:cs="Arial"/>
          <w:sz w:val="16"/>
          <w:szCs w:val="16"/>
        </w:rPr>
        <w:t>Приложение</w:t>
      </w:r>
    </w:p>
    <w:p w:rsidR="00285ECC" w:rsidRPr="00EB1401" w:rsidRDefault="00285ECC" w:rsidP="00285ECC">
      <w:pPr>
        <w:spacing w:after="0" w:line="240" w:lineRule="auto"/>
        <w:ind w:left="3261" w:firstLine="1134"/>
        <w:jc w:val="right"/>
        <w:rPr>
          <w:rFonts w:ascii="Arial" w:eastAsia="Times New Roman" w:hAnsi="Arial" w:cs="Arial"/>
          <w:sz w:val="16"/>
          <w:szCs w:val="16"/>
        </w:rPr>
      </w:pPr>
      <w:r w:rsidRPr="00EB1401">
        <w:rPr>
          <w:rFonts w:ascii="Arial" w:eastAsia="Times New Roman" w:hAnsi="Arial" w:cs="Arial"/>
          <w:sz w:val="16"/>
          <w:szCs w:val="16"/>
        </w:rPr>
        <w:t>Утверждено</w:t>
      </w:r>
    </w:p>
    <w:p w:rsidR="00285ECC" w:rsidRPr="00EB1401" w:rsidRDefault="00285ECC" w:rsidP="00285ECC">
      <w:pPr>
        <w:spacing w:after="0" w:line="240" w:lineRule="auto"/>
        <w:ind w:left="3261" w:firstLine="1134"/>
        <w:jc w:val="right"/>
        <w:rPr>
          <w:rFonts w:ascii="Arial" w:eastAsia="Times New Roman" w:hAnsi="Arial" w:cs="Arial"/>
          <w:sz w:val="16"/>
          <w:szCs w:val="16"/>
        </w:rPr>
      </w:pPr>
      <w:r w:rsidRPr="00EB1401">
        <w:rPr>
          <w:rFonts w:ascii="Arial" w:eastAsia="Times New Roman" w:hAnsi="Arial" w:cs="Arial"/>
          <w:sz w:val="16"/>
          <w:szCs w:val="16"/>
        </w:rPr>
        <w:t>Постановлением главы Краснополянского</w:t>
      </w:r>
    </w:p>
    <w:p w:rsidR="00285ECC" w:rsidRPr="00EB1401" w:rsidRDefault="00285ECC" w:rsidP="00285ECC">
      <w:pPr>
        <w:spacing w:after="0" w:line="240" w:lineRule="auto"/>
        <w:ind w:left="3261" w:firstLine="1134"/>
        <w:jc w:val="right"/>
        <w:rPr>
          <w:rFonts w:ascii="Arial" w:eastAsia="Times New Roman" w:hAnsi="Arial" w:cs="Arial"/>
          <w:sz w:val="16"/>
          <w:szCs w:val="16"/>
        </w:rPr>
      </w:pPr>
      <w:r w:rsidRPr="00EB1401">
        <w:rPr>
          <w:rFonts w:ascii="Arial" w:eastAsia="Times New Roman" w:hAnsi="Arial" w:cs="Arial"/>
          <w:sz w:val="16"/>
          <w:szCs w:val="16"/>
        </w:rPr>
        <w:t>сельского поселения</w:t>
      </w:r>
    </w:p>
    <w:p w:rsidR="00285ECC" w:rsidRPr="00EB1401" w:rsidRDefault="00285ECC" w:rsidP="00285ECC">
      <w:pPr>
        <w:spacing w:after="0" w:line="240" w:lineRule="auto"/>
        <w:ind w:left="3261" w:firstLine="1134"/>
        <w:jc w:val="right"/>
        <w:rPr>
          <w:rFonts w:ascii="Arial" w:eastAsia="Times New Roman" w:hAnsi="Arial" w:cs="Arial"/>
          <w:sz w:val="16"/>
          <w:szCs w:val="16"/>
        </w:rPr>
      </w:pPr>
      <w:r w:rsidRPr="00EB1401">
        <w:rPr>
          <w:rFonts w:ascii="Arial" w:eastAsia="Times New Roman" w:hAnsi="Arial" w:cs="Arial"/>
          <w:sz w:val="16"/>
          <w:szCs w:val="16"/>
        </w:rPr>
        <w:t>от «08» декабря 2022г. №172</w:t>
      </w:r>
    </w:p>
    <w:p w:rsidR="00285ECC" w:rsidRPr="00EB1401" w:rsidRDefault="00285ECC" w:rsidP="00285ECC">
      <w:pPr>
        <w:spacing w:after="0" w:line="240" w:lineRule="auto"/>
        <w:ind w:left="4956" w:firstLine="708"/>
        <w:jc w:val="right"/>
        <w:rPr>
          <w:rFonts w:ascii="Arial" w:eastAsia="Times New Roman" w:hAnsi="Arial" w:cs="Arial"/>
          <w:color w:val="FF0000"/>
          <w:sz w:val="16"/>
          <w:szCs w:val="16"/>
        </w:rPr>
      </w:pPr>
    </w:p>
    <w:p w:rsidR="00285ECC" w:rsidRPr="00A91910" w:rsidRDefault="00285ECC" w:rsidP="00285ECC">
      <w:pPr>
        <w:autoSpaceDE w:val="0"/>
        <w:autoSpaceDN w:val="0"/>
        <w:adjustRightInd w:val="0"/>
        <w:spacing w:after="0" w:line="240" w:lineRule="auto"/>
        <w:jc w:val="center"/>
        <w:rPr>
          <w:rFonts w:ascii="Arial" w:hAnsi="Arial" w:cs="Arial"/>
          <w:b/>
          <w:iCs/>
          <w:sz w:val="16"/>
          <w:szCs w:val="16"/>
        </w:rPr>
      </w:pPr>
      <w:r w:rsidRPr="00A91910">
        <w:rPr>
          <w:rFonts w:ascii="Arial" w:hAnsi="Arial" w:cs="Arial"/>
          <w:b/>
          <w:iCs/>
          <w:sz w:val="16"/>
          <w:szCs w:val="16"/>
        </w:rPr>
        <w:t>Программа профилактики рисков причинения вреда (ущерба) охраняемым законом ценностям при осуществлении муниципального контроля на автомобильном транспорте и в дорожном хозяйстве на территории Краснополянского сельского поселения на 2023 год</w:t>
      </w:r>
    </w:p>
    <w:p w:rsidR="00285ECC" w:rsidRPr="00EB1401" w:rsidRDefault="00285ECC" w:rsidP="00285ECC">
      <w:pPr>
        <w:spacing w:after="0" w:line="240" w:lineRule="auto"/>
        <w:ind w:left="4956" w:firstLine="708"/>
        <w:jc w:val="right"/>
        <w:rPr>
          <w:rFonts w:ascii="Arial" w:eastAsia="Times New Roman" w:hAnsi="Arial" w:cs="Arial"/>
          <w:sz w:val="16"/>
          <w:szCs w:val="16"/>
        </w:rPr>
      </w:pP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1. Настоящая программа профилактики рисков причинения вреда (ущерба) охраняемым законом ценностям при осуществлении </w:t>
      </w:r>
      <w:r w:rsidRPr="00EB1401">
        <w:rPr>
          <w:rFonts w:ascii="Arial" w:eastAsia="Times New Roman" w:hAnsi="Arial" w:cs="Arial"/>
          <w:iCs/>
          <w:sz w:val="16"/>
          <w:szCs w:val="16"/>
        </w:rPr>
        <w:t xml:space="preserve">муниципального </w:t>
      </w:r>
      <w:r w:rsidRPr="00EB1401">
        <w:rPr>
          <w:rFonts w:ascii="Arial" w:hAnsi="Arial" w:cs="Arial"/>
          <w:iCs/>
          <w:sz w:val="16"/>
          <w:szCs w:val="16"/>
        </w:rPr>
        <w:t>контроля на автомобильном транспорте и в дорожном хозяйстве на территории Краснополянского сельского поселения</w:t>
      </w:r>
      <w:r w:rsidRPr="00EB1401">
        <w:rPr>
          <w:rFonts w:ascii="Arial" w:eastAsia="Times New Roman" w:hAnsi="Arial" w:cs="Arial"/>
          <w:sz w:val="16"/>
          <w:szCs w:val="16"/>
        </w:rPr>
        <w:t xml:space="preserve"> (далее - 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w:t>
      </w:r>
      <w:r w:rsidRPr="00EB1401">
        <w:rPr>
          <w:rFonts w:ascii="Arial" w:hAnsi="Arial" w:cs="Arial"/>
          <w:iCs/>
          <w:sz w:val="16"/>
          <w:szCs w:val="16"/>
        </w:rPr>
        <w:t>муниципального контроля на автомобильном транспорте и в дорожном хозяйстве на территории Краснополянского сельского поселения</w:t>
      </w:r>
      <w:r w:rsidRPr="00EB1401">
        <w:rPr>
          <w:rFonts w:ascii="Arial" w:eastAsia="Times New Roman" w:hAnsi="Arial" w:cs="Arial"/>
          <w:sz w:val="16"/>
          <w:szCs w:val="16"/>
        </w:rPr>
        <w:t xml:space="preserve"> (далее – муниципальный контроль).</w:t>
      </w:r>
    </w:p>
    <w:p w:rsidR="00285ECC" w:rsidRPr="00EB1401" w:rsidRDefault="00285ECC" w:rsidP="00285ECC">
      <w:pPr>
        <w:spacing w:after="0" w:line="240" w:lineRule="auto"/>
        <w:ind w:firstLine="708"/>
        <w:jc w:val="center"/>
        <w:rPr>
          <w:rFonts w:ascii="Arial" w:eastAsia="Times New Roman" w:hAnsi="Arial" w:cs="Arial"/>
          <w:b/>
          <w:bCs/>
          <w:sz w:val="16"/>
          <w:szCs w:val="16"/>
        </w:rPr>
      </w:pPr>
    </w:p>
    <w:p w:rsidR="00285ECC" w:rsidRPr="00EB1401" w:rsidRDefault="00285ECC" w:rsidP="00285ECC">
      <w:pPr>
        <w:spacing w:after="0" w:line="240" w:lineRule="auto"/>
        <w:ind w:firstLine="708"/>
        <w:jc w:val="center"/>
        <w:rPr>
          <w:rFonts w:ascii="Arial" w:eastAsia="Times New Roman" w:hAnsi="Arial" w:cs="Arial"/>
          <w:sz w:val="16"/>
          <w:szCs w:val="16"/>
        </w:rPr>
      </w:pPr>
      <w:r w:rsidRPr="00EB1401">
        <w:rPr>
          <w:rFonts w:ascii="Arial" w:eastAsia="Times New Roman" w:hAnsi="Arial" w:cs="Arial"/>
          <w:b/>
          <w:bCs/>
          <w:sz w:val="16"/>
          <w:szCs w:val="16"/>
        </w:rPr>
        <w:t>I. Анализ текущего состояния осуществления муниципального контроля, описание текущего развития профилактической деятельности Администрации Краснополянского сельского поселения, характеристика проблем, на решение которых направлена Программа</w:t>
      </w:r>
    </w:p>
    <w:p w:rsidR="00285ECC" w:rsidRPr="00EB1401" w:rsidRDefault="00285ECC" w:rsidP="00285ECC">
      <w:pPr>
        <w:spacing w:after="0" w:line="240" w:lineRule="auto"/>
        <w:rPr>
          <w:rFonts w:ascii="Arial" w:eastAsia="Times New Roman" w:hAnsi="Arial" w:cs="Arial"/>
          <w:sz w:val="16"/>
          <w:szCs w:val="16"/>
        </w:rPr>
      </w:pPr>
    </w:p>
    <w:p w:rsidR="00285ECC" w:rsidRPr="00EB1401" w:rsidRDefault="00285ECC" w:rsidP="00285ECC">
      <w:pPr>
        <w:spacing w:after="0" w:line="240" w:lineRule="auto"/>
        <w:ind w:firstLine="708"/>
        <w:jc w:val="both"/>
        <w:rPr>
          <w:rFonts w:ascii="Arial" w:eastAsia="Times New Roman" w:hAnsi="Arial" w:cs="Arial"/>
          <w:sz w:val="16"/>
          <w:szCs w:val="16"/>
        </w:rPr>
      </w:pPr>
      <w:r w:rsidRPr="00EB1401">
        <w:rPr>
          <w:rFonts w:ascii="Arial" w:eastAsia="Times New Roman" w:hAnsi="Arial" w:cs="Arial"/>
          <w:sz w:val="16"/>
          <w:szCs w:val="16"/>
        </w:rPr>
        <w:t xml:space="preserve">2. Объектами при осуществлении муниципального контроля являются: </w:t>
      </w:r>
    </w:p>
    <w:p w:rsidR="00285ECC" w:rsidRPr="00EB1401" w:rsidRDefault="00285ECC" w:rsidP="00285ECC">
      <w:pPr>
        <w:widowControl w:val="0"/>
        <w:tabs>
          <w:tab w:val="left" w:pos="993"/>
        </w:tabs>
        <w:autoSpaceDE w:val="0"/>
        <w:spacing w:after="0" w:line="240" w:lineRule="auto"/>
        <w:ind w:firstLine="709"/>
        <w:jc w:val="both"/>
        <w:rPr>
          <w:rFonts w:ascii="Arial" w:hAnsi="Arial" w:cs="Arial"/>
          <w:sz w:val="16"/>
          <w:szCs w:val="16"/>
        </w:rPr>
      </w:pPr>
      <w:r w:rsidRPr="00EB1401">
        <w:rPr>
          <w:rFonts w:ascii="Arial" w:hAnsi="Arial" w:cs="Arial"/>
          <w:sz w:val="16"/>
          <w:szCs w:val="16"/>
        </w:rPr>
        <w:lastRenderedPageBreak/>
        <w:t>- деятельность, действия (бездействия) граждан и организаций,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w:t>
      </w:r>
    </w:p>
    <w:p w:rsidR="00285ECC" w:rsidRPr="00EB1401" w:rsidRDefault="00285ECC" w:rsidP="00285ECC">
      <w:pPr>
        <w:pStyle w:val="affd"/>
        <w:widowControl w:val="0"/>
        <w:tabs>
          <w:tab w:val="left" w:pos="993"/>
        </w:tabs>
        <w:spacing w:after="0"/>
        <w:ind w:firstLine="709"/>
        <w:jc w:val="both"/>
        <w:rPr>
          <w:rFonts w:ascii="Arial" w:hAnsi="Arial" w:cs="Arial"/>
          <w:sz w:val="16"/>
          <w:szCs w:val="16"/>
        </w:rPr>
      </w:pPr>
      <w:r w:rsidRPr="00EB1401">
        <w:rPr>
          <w:rFonts w:ascii="Arial" w:hAnsi="Arial" w:cs="Arial"/>
          <w:sz w:val="16"/>
          <w:szCs w:val="16"/>
        </w:rPr>
        <w:t>- деятельность, действия (бездействия) граждан и организаций, в рамках которых должны соблюдаться обязательные требования к осуществлению дорожной деятельности;</w:t>
      </w:r>
    </w:p>
    <w:p w:rsidR="00285ECC" w:rsidRPr="00EB1401" w:rsidRDefault="00285ECC" w:rsidP="00285ECC">
      <w:pPr>
        <w:widowControl w:val="0"/>
        <w:tabs>
          <w:tab w:val="left" w:pos="993"/>
        </w:tabs>
        <w:autoSpaceDE w:val="0"/>
        <w:spacing w:after="0" w:line="240" w:lineRule="auto"/>
        <w:ind w:firstLine="709"/>
        <w:jc w:val="both"/>
        <w:rPr>
          <w:rFonts w:ascii="Arial" w:hAnsi="Arial" w:cs="Arial"/>
          <w:sz w:val="16"/>
          <w:szCs w:val="16"/>
        </w:rPr>
      </w:pPr>
      <w:r w:rsidRPr="00EB1401">
        <w:rPr>
          <w:rFonts w:ascii="Arial" w:hAnsi="Arial" w:cs="Arial"/>
          <w:sz w:val="16"/>
          <w:szCs w:val="16"/>
        </w:rPr>
        <w:t>- деятельность, действия (бездействия) граждан и организаций, в рамках которых должны соблюдаться обязательные требования, установленные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285ECC" w:rsidRPr="00EB1401" w:rsidRDefault="00285ECC" w:rsidP="00285ECC">
      <w:pPr>
        <w:widowControl w:val="0"/>
        <w:tabs>
          <w:tab w:val="left" w:pos="993"/>
        </w:tabs>
        <w:autoSpaceDE w:val="0"/>
        <w:spacing w:after="0" w:line="240" w:lineRule="auto"/>
        <w:ind w:firstLine="709"/>
        <w:jc w:val="both"/>
        <w:rPr>
          <w:rFonts w:ascii="Arial" w:hAnsi="Arial" w:cs="Arial"/>
          <w:sz w:val="16"/>
          <w:szCs w:val="16"/>
        </w:rPr>
      </w:pPr>
      <w:r w:rsidRPr="00EB1401">
        <w:rPr>
          <w:rFonts w:ascii="Arial" w:hAnsi="Arial" w:cs="Arial"/>
          <w:sz w:val="16"/>
          <w:szCs w:val="16"/>
        </w:rPr>
        <w:t>- деятельность, действия (бездействия) граждан и организаций, в рамках которых должны соблюдаться обязательные требования при производстве дорожных работ;</w:t>
      </w:r>
    </w:p>
    <w:p w:rsidR="00285ECC" w:rsidRPr="00EB1401" w:rsidRDefault="00285ECC" w:rsidP="00285ECC">
      <w:pPr>
        <w:widowControl w:val="0"/>
        <w:tabs>
          <w:tab w:val="left" w:pos="993"/>
        </w:tabs>
        <w:autoSpaceDE w:val="0"/>
        <w:spacing w:after="0" w:line="240" w:lineRule="auto"/>
        <w:ind w:firstLine="709"/>
        <w:jc w:val="both"/>
        <w:rPr>
          <w:rFonts w:ascii="Arial" w:hAnsi="Arial" w:cs="Arial"/>
          <w:sz w:val="16"/>
          <w:szCs w:val="16"/>
        </w:rPr>
      </w:pPr>
      <w:r w:rsidRPr="00EB1401">
        <w:rPr>
          <w:rFonts w:ascii="Arial" w:hAnsi="Arial" w:cs="Arial"/>
          <w:sz w:val="16"/>
          <w:szCs w:val="16"/>
        </w:rPr>
        <w:t>- автомобильные дороги и дорожные сооружения на них, полосы отвода автомобильных дорог, придорожные полосы автомобильных дорог, объекты дорожного сервиса, размещенные в полосах отвода и (или) придорожных полосах автомобильных дорог, которыми граждане и организации владеют и (или) пользуются, и к которым предъявляются обязательные требования.</w:t>
      </w:r>
    </w:p>
    <w:p w:rsidR="00285ECC" w:rsidRPr="00EB1401" w:rsidRDefault="00285ECC" w:rsidP="00285ECC">
      <w:pPr>
        <w:widowControl w:val="0"/>
        <w:tabs>
          <w:tab w:val="left" w:pos="993"/>
        </w:tabs>
        <w:autoSpaceDE w:val="0"/>
        <w:spacing w:after="0" w:line="240" w:lineRule="auto"/>
        <w:ind w:firstLine="709"/>
        <w:jc w:val="both"/>
        <w:rPr>
          <w:rFonts w:ascii="Arial" w:hAnsi="Arial" w:cs="Arial"/>
          <w:sz w:val="16"/>
          <w:szCs w:val="16"/>
        </w:rPr>
      </w:pPr>
      <w:r w:rsidRPr="00EB1401">
        <w:rPr>
          <w:rFonts w:ascii="Arial" w:hAnsi="Arial" w:cs="Arial"/>
          <w:sz w:val="16"/>
          <w:szCs w:val="16"/>
        </w:rPr>
        <w:t>3. Муниципальный контроль осуществляется с целью минимизации риска причинения вреда (ущерба), вызванного нарушениями обязательных требований, следующим охраняемым законом ценностям:</w:t>
      </w:r>
    </w:p>
    <w:p w:rsidR="00285ECC" w:rsidRPr="00EB1401" w:rsidRDefault="00285ECC" w:rsidP="00285ECC">
      <w:pPr>
        <w:widowControl w:val="0"/>
        <w:tabs>
          <w:tab w:val="left" w:pos="993"/>
        </w:tabs>
        <w:autoSpaceDE w:val="0"/>
        <w:spacing w:after="0" w:line="240" w:lineRule="auto"/>
        <w:ind w:firstLine="709"/>
        <w:jc w:val="both"/>
        <w:rPr>
          <w:rFonts w:ascii="Arial" w:hAnsi="Arial" w:cs="Arial"/>
          <w:sz w:val="16"/>
          <w:szCs w:val="16"/>
        </w:rPr>
      </w:pPr>
      <w:r w:rsidRPr="00EB1401">
        <w:rPr>
          <w:rFonts w:ascii="Arial" w:hAnsi="Arial" w:cs="Arial"/>
          <w:sz w:val="16"/>
          <w:szCs w:val="16"/>
          <w:shd w:val="clear" w:color="auto" w:fill="FFFFFF"/>
        </w:rPr>
        <w:t>- жизнь и здоровье граждан;</w:t>
      </w:r>
    </w:p>
    <w:p w:rsidR="00285ECC" w:rsidRPr="00EB1401" w:rsidRDefault="00285ECC" w:rsidP="00285ECC">
      <w:pPr>
        <w:widowControl w:val="0"/>
        <w:tabs>
          <w:tab w:val="left" w:pos="993"/>
        </w:tabs>
        <w:autoSpaceDE w:val="0"/>
        <w:spacing w:after="0" w:line="240" w:lineRule="auto"/>
        <w:ind w:firstLine="709"/>
        <w:jc w:val="both"/>
        <w:rPr>
          <w:rFonts w:ascii="Arial" w:hAnsi="Arial" w:cs="Arial"/>
          <w:sz w:val="16"/>
          <w:szCs w:val="16"/>
        </w:rPr>
      </w:pPr>
      <w:r w:rsidRPr="00EB1401">
        <w:rPr>
          <w:rFonts w:ascii="Arial" w:hAnsi="Arial" w:cs="Arial"/>
          <w:sz w:val="16"/>
          <w:szCs w:val="16"/>
          <w:shd w:val="clear" w:color="auto" w:fill="FFFFFF"/>
        </w:rPr>
        <w:t>- права, свободы и законные интересы граждан и организаций;</w:t>
      </w:r>
    </w:p>
    <w:p w:rsidR="00285ECC" w:rsidRPr="00EB1401" w:rsidRDefault="00285ECC" w:rsidP="00285ECC">
      <w:pPr>
        <w:widowControl w:val="0"/>
        <w:tabs>
          <w:tab w:val="left" w:pos="993"/>
        </w:tabs>
        <w:autoSpaceDE w:val="0"/>
        <w:spacing w:after="0" w:line="240" w:lineRule="auto"/>
        <w:ind w:firstLine="709"/>
        <w:jc w:val="both"/>
        <w:rPr>
          <w:rFonts w:ascii="Arial" w:hAnsi="Arial" w:cs="Arial"/>
          <w:sz w:val="16"/>
          <w:szCs w:val="16"/>
        </w:rPr>
      </w:pPr>
      <w:r w:rsidRPr="00EB1401">
        <w:rPr>
          <w:rFonts w:ascii="Arial" w:hAnsi="Arial" w:cs="Arial"/>
          <w:sz w:val="16"/>
          <w:szCs w:val="16"/>
          <w:shd w:val="clear" w:color="auto" w:fill="FFFFFF"/>
        </w:rPr>
        <w:t>- объекты транспортной инфраструктуры, как технические сооружения и имущественные комплексы;</w:t>
      </w:r>
    </w:p>
    <w:p w:rsidR="00285ECC" w:rsidRPr="00EB1401" w:rsidRDefault="00285ECC" w:rsidP="00285ECC">
      <w:pPr>
        <w:widowControl w:val="0"/>
        <w:tabs>
          <w:tab w:val="left" w:pos="993"/>
        </w:tabs>
        <w:autoSpaceDE w:val="0"/>
        <w:spacing w:after="0" w:line="240" w:lineRule="auto"/>
        <w:ind w:firstLine="709"/>
        <w:jc w:val="both"/>
        <w:rPr>
          <w:rFonts w:ascii="Arial" w:hAnsi="Arial" w:cs="Arial"/>
          <w:sz w:val="16"/>
          <w:szCs w:val="16"/>
        </w:rPr>
      </w:pPr>
      <w:r w:rsidRPr="00EB1401">
        <w:rPr>
          <w:rFonts w:ascii="Arial" w:hAnsi="Arial" w:cs="Arial"/>
          <w:sz w:val="16"/>
          <w:szCs w:val="16"/>
          <w:shd w:val="clear" w:color="auto" w:fill="FFFFFF"/>
        </w:rPr>
        <w:t>- перевозка грузов и пассажиров, как обеспечение услуг и экономическая деятельность.</w:t>
      </w:r>
    </w:p>
    <w:p w:rsidR="00285ECC" w:rsidRPr="00EB1401" w:rsidRDefault="00285ECC" w:rsidP="00285ECC">
      <w:pPr>
        <w:pStyle w:val="af6"/>
        <w:ind w:firstLine="709"/>
        <w:jc w:val="both"/>
        <w:rPr>
          <w:rFonts w:ascii="Arial" w:hAnsi="Arial" w:cs="Arial"/>
          <w:sz w:val="16"/>
          <w:szCs w:val="16"/>
        </w:rPr>
      </w:pPr>
      <w:r w:rsidRPr="00EB1401">
        <w:rPr>
          <w:rFonts w:ascii="Arial" w:hAnsi="Arial" w:cs="Arial"/>
          <w:sz w:val="16"/>
          <w:szCs w:val="16"/>
        </w:rPr>
        <w:t>4. 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285ECC" w:rsidRPr="00EB1401" w:rsidRDefault="00285ECC" w:rsidP="00285ECC">
      <w:pPr>
        <w:pStyle w:val="af6"/>
        <w:ind w:firstLine="709"/>
        <w:jc w:val="both"/>
        <w:rPr>
          <w:rFonts w:ascii="Arial" w:hAnsi="Arial" w:cs="Arial"/>
          <w:sz w:val="16"/>
          <w:szCs w:val="16"/>
        </w:rPr>
      </w:pPr>
      <w:r w:rsidRPr="00EB1401">
        <w:rPr>
          <w:rFonts w:ascii="Arial" w:hAnsi="Arial" w:cs="Arial"/>
          <w:sz w:val="16"/>
          <w:szCs w:val="16"/>
        </w:rPr>
        <w:t>5. Общая протяженность автомобильных дорог муниципального значения в Краснополянском сельском поселении составляет 64, 998 км, в том числе:</w:t>
      </w:r>
    </w:p>
    <w:p w:rsidR="00285ECC" w:rsidRPr="00EB1401" w:rsidRDefault="00285ECC" w:rsidP="00285ECC">
      <w:pPr>
        <w:pStyle w:val="af6"/>
        <w:ind w:firstLine="709"/>
        <w:jc w:val="both"/>
        <w:rPr>
          <w:rFonts w:ascii="Arial" w:hAnsi="Arial" w:cs="Arial"/>
          <w:sz w:val="16"/>
          <w:szCs w:val="16"/>
        </w:rPr>
      </w:pPr>
      <w:r w:rsidRPr="00EB1401">
        <w:rPr>
          <w:rFonts w:ascii="Arial" w:hAnsi="Arial" w:cs="Arial"/>
          <w:sz w:val="16"/>
          <w:szCs w:val="16"/>
        </w:rPr>
        <w:t>- с твердым покрытием: 35,611 км.</w:t>
      </w:r>
    </w:p>
    <w:p w:rsidR="00285ECC" w:rsidRPr="00EB1401" w:rsidRDefault="00285ECC" w:rsidP="00285ECC">
      <w:pPr>
        <w:pStyle w:val="af6"/>
        <w:ind w:firstLine="709"/>
        <w:jc w:val="both"/>
        <w:rPr>
          <w:rFonts w:ascii="Arial" w:hAnsi="Arial" w:cs="Arial"/>
          <w:sz w:val="16"/>
          <w:szCs w:val="16"/>
        </w:rPr>
      </w:pPr>
      <w:r w:rsidRPr="00EB1401">
        <w:rPr>
          <w:rFonts w:ascii="Arial" w:hAnsi="Arial" w:cs="Arial"/>
          <w:sz w:val="16"/>
          <w:szCs w:val="16"/>
        </w:rPr>
        <w:t>- грунтовые: 29,387 км.</w:t>
      </w:r>
    </w:p>
    <w:p w:rsidR="00285ECC" w:rsidRPr="00EB1401" w:rsidRDefault="00285ECC" w:rsidP="00285ECC">
      <w:pPr>
        <w:pStyle w:val="af6"/>
        <w:ind w:firstLine="709"/>
        <w:jc w:val="both"/>
        <w:rPr>
          <w:rFonts w:ascii="Arial" w:hAnsi="Arial" w:cs="Arial"/>
          <w:color w:val="FF0000"/>
          <w:sz w:val="16"/>
          <w:szCs w:val="16"/>
        </w:rPr>
      </w:pPr>
      <w:r w:rsidRPr="00EB1401">
        <w:rPr>
          <w:rFonts w:ascii="Arial" w:hAnsi="Arial" w:cs="Arial"/>
          <w:sz w:val="16"/>
          <w:szCs w:val="16"/>
        </w:rPr>
        <w:t>6. Органом местного самоуправления Краснополянского сельского поселения, уполномоченным на осуществление муниципального контроля, является Администрация Краснополянского сельского поселения Байкаловского муниципального района Свердловской области (далее – контрольный орган, Администрация).</w:t>
      </w:r>
    </w:p>
    <w:p w:rsidR="00285ECC" w:rsidRPr="00EB1401" w:rsidRDefault="00285ECC" w:rsidP="00285ECC">
      <w:pPr>
        <w:spacing w:after="0" w:line="240" w:lineRule="auto"/>
        <w:ind w:firstLine="709"/>
        <w:jc w:val="both"/>
        <w:rPr>
          <w:rFonts w:ascii="Arial" w:hAnsi="Arial" w:cs="Arial"/>
          <w:sz w:val="16"/>
          <w:szCs w:val="16"/>
        </w:rPr>
      </w:pPr>
      <w:r w:rsidRPr="00EB1401">
        <w:rPr>
          <w:rFonts w:ascii="Arial" w:eastAsia="Calibri" w:hAnsi="Arial" w:cs="Arial"/>
          <w:sz w:val="16"/>
          <w:szCs w:val="16"/>
        </w:rPr>
        <w:t>7.</w:t>
      </w:r>
      <w:r w:rsidRPr="00EB1401">
        <w:rPr>
          <w:rFonts w:ascii="Arial" w:hAnsi="Arial" w:cs="Arial"/>
          <w:sz w:val="16"/>
          <w:szCs w:val="16"/>
        </w:rPr>
        <w:t xml:space="preserve"> </w:t>
      </w:r>
      <w:r w:rsidRPr="00EB1401">
        <w:rPr>
          <w:rFonts w:ascii="Arial" w:eastAsia="Times New Roman" w:hAnsi="Arial" w:cs="Arial"/>
          <w:sz w:val="16"/>
          <w:szCs w:val="16"/>
        </w:rPr>
        <w:t>Главной задачей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 обеспечивая приоритет проведения профилактики. </w:t>
      </w:r>
    </w:p>
    <w:p w:rsidR="00285ECC" w:rsidRPr="00EB1401" w:rsidRDefault="00285ECC" w:rsidP="00285ECC">
      <w:pPr>
        <w:spacing w:after="0" w:line="240" w:lineRule="auto"/>
        <w:rPr>
          <w:rFonts w:ascii="Arial" w:eastAsia="Times New Roman" w:hAnsi="Arial" w:cs="Arial"/>
          <w:sz w:val="16"/>
          <w:szCs w:val="16"/>
        </w:rPr>
      </w:pPr>
    </w:p>
    <w:p w:rsidR="00285ECC" w:rsidRPr="00EB1401" w:rsidRDefault="00285ECC" w:rsidP="00285ECC">
      <w:pPr>
        <w:spacing w:after="0" w:line="240" w:lineRule="auto"/>
        <w:ind w:firstLine="709"/>
        <w:jc w:val="center"/>
        <w:rPr>
          <w:rFonts w:ascii="Arial" w:eastAsia="Times New Roman" w:hAnsi="Arial" w:cs="Arial"/>
          <w:sz w:val="16"/>
          <w:szCs w:val="16"/>
        </w:rPr>
      </w:pPr>
      <w:r w:rsidRPr="00EB1401">
        <w:rPr>
          <w:rFonts w:ascii="Arial" w:eastAsia="Times New Roman" w:hAnsi="Arial" w:cs="Arial"/>
          <w:b/>
          <w:bCs/>
          <w:sz w:val="16"/>
          <w:szCs w:val="16"/>
        </w:rPr>
        <w:t>II. Цели и задачи реализации Программы</w:t>
      </w:r>
    </w:p>
    <w:p w:rsidR="00285ECC" w:rsidRPr="00EB1401" w:rsidRDefault="00285ECC" w:rsidP="00285ECC">
      <w:pPr>
        <w:spacing w:after="0" w:line="240" w:lineRule="auto"/>
        <w:rPr>
          <w:rFonts w:ascii="Arial" w:eastAsia="Times New Roman" w:hAnsi="Arial" w:cs="Arial"/>
          <w:sz w:val="16"/>
          <w:szCs w:val="16"/>
        </w:rPr>
      </w:pP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8. Целями реализации Программы являются:</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предупреждение нарушений обязательных требований в сфере муниципального жилищного контроля;</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предотвращение угрозы причинения, либо причинения вреда (ущерба) охраняемым законом ценностям вследствие нарушений обязательных требований;</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формирование моделей социально ответственного, добросовестного, правового поведения контролируемых лиц;</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повышение прозрачности системы контрольно-надзорной деятельности.</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9. Задачами реализации Программы являются:</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оценка возможной угрозы причинения, либо причинения вреда (ущерба) охраняемым законом ценностям, выработка и реализация профилактических мер, способствующих ее снижению;</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выявление факторов угрозы причинения, либо причинения вреда (ущерба), причин и условий, способствующих нарушению обязательных требований, определение способов устранения или снижения угрозы;</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оценка состояния подконтрольной среды и установление зависимости видов, форм и интенсивности профилактических мероприятий от присвоенных контролируемым лицам категорий риска;</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формирование единого понимания обязательных требований у всех участников контрольно-надзорной деятельности;</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снижение издержек контрольно-надзорной деятельности и административной нагрузки на контролируемых лиц.</w:t>
      </w:r>
    </w:p>
    <w:p w:rsidR="00285ECC" w:rsidRPr="00EB1401" w:rsidRDefault="00285ECC" w:rsidP="00285ECC">
      <w:pPr>
        <w:spacing w:after="0" w:line="240" w:lineRule="auto"/>
        <w:rPr>
          <w:rFonts w:ascii="Arial" w:eastAsia="Times New Roman" w:hAnsi="Arial" w:cs="Arial"/>
          <w:sz w:val="16"/>
          <w:szCs w:val="16"/>
        </w:rPr>
      </w:pPr>
    </w:p>
    <w:p w:rsidR="00285ECC" w:rsidRPr="00EB1401" w:rsidRDefault="00285ECC" w:rsidP="00285ECC">
      <w:pPr>
        <w:spacing w:after="0" w:line="240" w:lineRule="auto"/>
        <w:jc w:val="center"/>
        <w:rPr>
          <w:rFonts w:ascii="Arial" w:eastAsia="Times New Roman" w:hAnsi="Arial" w:cs="Arial"/>
          <w:sz w:val="16"/>
          <w:szCs w:val="16"/>
        </w:rPr>
      </w:pPr>
      <w:r w:rsidRPr="00EB1401">
        <w:rPr>
          <w:rFonts w:ascii="Arial" w:eastAsia="Times New Roman" w:hAnsi="Arial" w:cs="Arial"/>
          <w:b/>
          <w:bCs/>
          <w:sz w:val="16"/>
          <w:szCs w:val="16"/>
        </w:rPr>
        <w:t>III. Перечень профилактических мероприятий, сроки</w:t>
      </w:r>
      <w:r w:rsidRPr="00EB1401">
        <w:rPr>
          <w:rFonts w:ascii="Arial" w:eastAsia="Times New Roman" w:hAnsi="Arial" w:cs="Arial"/>
          <w:sz w:val="16"/>
          <w:szCs w:val="16"/>
        </w:rPr>
        <w:t xml:space="preserve">  </w:t>
      </w:r>
      <w:r w:rsidRPr="00EB1401">
        <w:rPr>
          <w:rFonts w:ascii="Arial" w:eastAsia="Times New Roman" w:hAnsi="Arial" w:cs="Arial"/>
          <w:b/>
          <w:bCs/>
          <w:sz w:val="16"/>
          <w:szCs w:val="16"/>
        </w:rPr>
        <w:t>(периодичность) их проведения</w:t>
      </w:r>
    </w:p>
    <w:p w:rsidR="00285ECC" w:rsidRPr="00EB1401" w:rsidRDefault="00285ECC" w:rsidP="00285ECC">
      <w:pPr>
        <w:spacing w:after="0" w:line="240" w:lineRule="auto"/>
        <w:ind w:firstLine="709"/>
        <w:jc w:val="both"/>
        <w:rPr>
          <w:rFonts w:ascii="Arial" w:eastAsia="Times New Roman" w:hAnsi="Arial" w:cs="Arial"/>
          <w:sz w:val="16"/>
          <w:szCs w:val="16"/>
        </w:rPr>
      </w:pP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10. В соответствии с Положением о муниципальном контроле на автомобильном транспорте и в дорожном хозяйстве на территории Краснополянского сельского поселения, утвержденным Решением Думы Краснополянского сельского поселения от 15.09.2021 №229 (с изм. от 10.02.2022 №254), проводятся следующие профилактические мероприятия:</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информирование;</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консультирование;</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iCs/>
          <w:sz w:val="16"/>
          <w:szCs w:val="16"/>
        </w:rPr>
        <w:t>-  объявление предостережения.</w:t>
      </w: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11. Перечень профилактических мероприятий с указанием сроков (периодичности) их проведения, ответственных за их осуществление указаны в таблице.</w:t>
      </w:r>
    </w:p>
    <w:p w:rsidR="00285ECC" w:rsidRPr="00EB1401" w:rsidRDefault="00285ECC" w:rsidP="00285ECC">
      <w:pPr>
        <w:spacing w:after="0" w:line="240" w:lineRule="auto"/>
        <w:ind w:firstLine="709"/>
        <w:jc w:val="right"/>
        <w:rPr>
          <w:rFonts w:ascii="Arial" w:eastAsia="Times New Roman" w:hAnsi="Arial" w:cs="Arial"/>
          <w:sz w:val="16"/>
          <w:szCs w:val="16"/>
        </w:rPr>
      </w:pPr>
      <w:r w:rsidRPr="00EB1401">
        <w:rPr>
          <w:rFonts w:ascii="Arial" w:eastAsia="Times New Roman" w:hAnsi="Arial" w:cs="Arial"/>
          <w:sz w:val="16"/>
          <w:szCs w:val="16"/>
        </w:rPr>
        <w:t>Таблица</w:t>
      </w:r>
    </w:p>
    <w:p w:rsidR="00285ECC" w:rsidRPr="00A91910" w:rsidRDefault="00285ECC" w:rsidP="00A91910">
      <w:pPr>
        <w:spacing w:after="0" w:line="240" w:lineRule="auto"/>
        <w:jc w:val="center"/>
        <w:rPr>
          <w:rFonts w:ascii="Arial" w:eastAsia="Times New Roman" w:hAnsi="Arial" w:cs="Arial"/>
          <w:b/>
          <w:sz w:val="16"/>
          <w:szCs w:val="16"/>
        </w:rPr>
      </w:pPr>
      <w:r w:rsidRPr="00A91910">
        <w:rPr>
          <w:rFonts w:ascii="Arial" w:eastAsia="Times New Roman" w:hAnsi="Arial" w:cs="Arial"/>
          <w:b/>
          <w:bCs/>
          <w:sz w:val="16"/>
          <w:szCs w:val="16"/>
        </w:rPr>
        <w:t>Перечень профилактических мероприятий, </w:t>
      </w:r>
      <w:r w:rsidR="00A91910" w:rsidRPr="00A91910">
        <w:rPr>
          <w:rFonts w:ascii="Arial" w:eastAsia="Times New Roman" w:hAnsi="Arial" w:cs="Arial"/>
          <w:b/>
          <w:sz w:val="16"/>
          <w:szCs w:val="16"/>
        </w:rPr>
        <w:t xml:space="preserve"> </w:t>
      </w:r>
      <w:r w:rsidRPr="00A91910">
        <w:rPr>
          <w:rFonts w:ascii="Arial" w:eastAsia="Times New Roman" w:hAnsi="Arial" w:cs="Arial"/>
          <w:b/>
          <w:bCs/>
          <w:sz w:val="16"/>
          <w:szCs w:val="16"/>
        </w:rPr>
        <w:t>сроки (периодичность) их проведения</w:t>
      </w:r>
    </w:p>
    <w:p w:rsidR="00285ECC" w:rsidRPr="00EB1401" w:rsidRDefault="00285ECC" w:rsidP="00285ECC">
      <w:pPr>
        <w:spacing w:after="0" w:line="240" w:lineRule="auto"/>
        <w:jc w:val="center"/>
        <w:rPr>
          <w:rFonts w:ascii="Arial" w:eastAsia="Times New Roman" w:hAnsi="Arial" w:cs="Arial"/>
          <w:sz w:val="16"/>
          <w:szCs w:val="16"/>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450"/>
        <w:gridCol w:w="2163"/>
        <w:gridCol w:w="6709"/>
        <w:gridCol w:w="3260"/>
        <w:gridCol w:w="2835"/>
      </w:tblGrid>
      <w:tr w:rsidR="00285ECC" w:rsidRPr="00EB1401" w:rsidTr="00285EC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ECC" w:rsidRPr="00EB1401" w:rsidRDefault="00285ECC" w:rsidP="00285ECC">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w:t>
            </w:r>
          </w:p>
          <w:p w:rsidR="00285ECC" w:rsidRPr="00EB1401" w:rsidRDefault="00285ECC" w:rsidP="00285ECC">
            <w:pPr>
              <w:spacing w:after="0" w:line="240" w:lineRule="auto"/>
              <w:jc w:val="center"/>
              <w:rPr>
                <w:rFonts w:ascii="Arial" w:eastAsia="Times New Roman" w:hAnsi="Arial" w:cs="Arial"/>
                <w:sz w:val="16"/>
                <w:szCs w:val="16"/>
              </w:rPr>
            </w:pP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ECC" w:rsidRPr="00EB1401" w:rsidRDefault="00285ECC" w:rsidP="00285ECC">
            <w:pPr>
              <w:spacing w:after="0" w:line="240" w:lineRule="auto"/>
              <w:jc w:val="center"/>
              <w:rPr>
                <w:rFonts w:ascii="Arial" w:eastAsia="Times New Roman" w:hAnsi="Arial" w:cs="Arial"/>
                <w:sz w:val="16"/>
                <w:szCs w:val="16"/>
              </w:rPr>
            </w:pPr>
            <w:r w:rsidRPr="00EB1401">
              <w:rPr>
                <w:rFonts w:ascii="Arial" w:eastAsia="Times New Roman" w:hAnsi="Arial" w:cs="Arial"/>
                <w:b/>
                <w:bCs/>
                <w:sz w:val="16"/>
                <w:szCs w:val="16"/>
              </w:rPr>
              <w:t>Вид мероприятия</w:t>
            </w:r>
          </w:p>
        </w:tc>
        <w:tc>
          <w:tcPr>
            <w:tcW w:w="6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ECC" w:rsidRPr="00EB1401" w:rsidRDefault="00285ECC" w:rsidP="00285ECC">
            <w:pPr>
              <w:spacing w:after="0" w:line="240" w:lineRule="auto"/>
              <w:ind w:firstLine="36"/>
              <w:jc w:val="center"/>
              <w:rPr>
                <w:rFonts w:ascii="Arial" w:eastAsia="Times New Roman" w:hAnsi="Arial" w:cs="Arial"/>
                <w:sz w:val="16"/>
                <w:szCs w:val="16"/>
              </w:rPr>
            </w:pPr>
            <w:r w:rsidRPr="00EB1401">
              <w:rPr>
                <w:rFonts w:ascii="Arial" w:eastAsia="Times New Roman" w:hAnsi="Arial" w:cs="Arial"/>
                <w:b/>
                <w:bCs/>
                <w:sz w:val="16"/>
                <w:szCs w:val="16"/>
              </w:rPr>
              <w:t>Форма мероприятия</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ECC" w:rsidRPr="00EB1401" w:rsidRDefault="00285ECC" w:rsidP="00285ECC">
            <w:pPr>
              <w:spacing w:after="0" w:line="240" w:lineRule="auto"/>
              <w:jc w:val="center"/>
              <w:rPr>
                <w:rFonts w:ascii="Arial" w:eastAsia="Times New Roman" w:hAnsi="Arial" w:cs="Arial"/>
                <w:sz w:val="16"/>
                <w:szCs w:val="16"/>
              </w:rPr>
            </w:pPr>
            <w:r w:rsidRPr="00EB1401">
              <w:rPr>
                <w:rFonts w:ascii="Arial" w:eastAsia="Times New Roman" w:hAnsi="Arial" w:cs="Arial"/>
                <w:b/>
                <w:bCs/>
                <w:sz w:val="16"/>
                <w:szCs w:val="16"/>
              </w:rPr>
              <w:t>Ответственное должностное лицо</w:t>
            </w:r>
          </w:p>
          <w:p w:rsidR="00285ECC" w:rsidRPr="00EB1401" w:rsidRDefault="00285ECC" w:rsidP="00285ECC">
            <w:pPr>
              <w:spacing w:after="0" w:line="240" w:lineRule="auto"/>
              <w:jc w:val="center"/>
              <w:rPr>
                <w:rFonts w:ascii="Arial" w:eastAsia="Times New Roman" w:hAnsi="Arial" w:cs="Arial"/>
                <w:sz w:val="16"/>
                <w:szCs w:val="16"/>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85ECC" w:rsidRPr="00EB1401" w:rsidRDefault="00285ECC" w:rsidP="00285ECC">
            <w:pPr>
              <w:spacing w:after="0" w:line="240" w:lineRule="auto"/>
              <w:jc w:val="center"/>
              <w:rPr>
                <w:rFonts w:ascii="Arial" w:eastAsia="Times New Roman" w:hAnsi="Arial" w:cs="Arial"/>
                <w:sz w:val="16"/>
                <w:szCs w:val="16"/>
              </w:rPr>
            </w:pPr>
            <w:r w:rsidRPr="00EB1401">
              <w:rPr>
                <w:rFonts w:ascii="Arial" w:eastAsia="Times New Roman" w:hAnsi="Arial" w:cs="Arial"/>
                <w:b/>
                <w:bCs/>
                <w:sz w:val="16"/>
                <w:szCs w:val="16"/>
              </w:rPr>
              <w:t>Сроки (периодичность) их проведения</w:t>
            </w:r>
          </w:p>
        </w:tc>
      </w:tr>
      <w:tr w:rsidR="00285ECC" w:rsidRPr="00EB1401" w:rsidTr="00A91910">
        <w:trPr>
          <w:trHeight w:val="710"/>
        </w:trPr>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5ECC" w:rsidRPr="00EB1401" w:rsidRDefault="00285ECC" w:rsidP="00285ECC">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1.</w:t>
            </w: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5ECC" w:rsidRPr="00EB1401" w:rsidRDefault="00285ECC" w:rsidP="00285ECC">
            <w:pPr>
              <w:spacing w:after="0" w:line="240" w:lineRule="auto"/>
              <w:jc w:val="center"/>
              <w:rPr>
                <w:rFonts w:ascii="Arial" w:eastAsia="Times New Roman" w:hAnsi="Arial" w:cs="Arial"/>
                <w:bCs/>
                <w:sz w:val="16"/>
                <w:szCs w:val="16"/>
              </w:rPr>
            </w:pPr>
            <w:r w:rsidRPr="00EB1401">
              <w:rPr>
                <w:rFonts w:ascii="Arial" w:eastAsia="Times New Roman" w:hAnsi="Arial" w:cs="Arial"/>
                <w:bCs/>
                <w:sz w:val="16"/>
                <w:szCs w:val="16"/>
              </w:rPr>
              <w:t>Информирование</w:t>
            </w:r>
          </w:p>
        </w:tc>
        <w:tc>
          <w:tcPr>
            <w:tcW w:w="6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5ECC" w:rsidRPr="00A91910" w:rsidRDefault="00285ECC" w:rsidP="00A91910">
            <w:pPr>
              <w:widowControl w:val="0"/>
              <w:shd w:val="clear" w:color="auto" w:fill="FFFFFF"/>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Информирование осуществляется посредством размещения соответствующих сведений на официальном сайте администрации в информационно-телекоммуникационной сети Интернет, в средствах массо</w:t>
            </w:r>
            <w:r w:rsidR="00A91910">
              <w:rPr>
                <w:rFonts w:ascii="Arial" w:eastAsia="Times New Roman" w:hAnsi="Arial" w:cs="Arial"/>
                <w:sz w:val="16"/>
                <w:szCs w:val="16"/>
              </w:rPr>
              <w:t>вой информации и в иных формах.</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5ECC" w:rsidRPr="00EB1401" w:rsidRDefault="00285ECC" w:rsidP="00285ECC">
            <w:pPr>
              <w:spacing w:after="0" w:line="240" w:lineRule="auto"/>
              <w:jc w:val="center"/>
              <w:rPr>
                <w:rFonts w:ascii="Arial" w:eastAsia="Times New Roman" w:hAnsi="Arial" w:cs="Arial"/>
                <w:bCs/>
                <w:sz w:val="16"/>
                <w:szCs w:val="16"/>
              </w:rPr>
            </w:pPr>
            <w:r w:rsidRPr="00EB1401">
              <w:rPr>
                <w:rFonts w:ascii="Arial" w:eastAsia="Calibri" w:hAnsi="Arial" w:cs="Arial"/>
                <w:sz w:val="16"/>
                <w:szCs w:val="16"/>
              </w:rPr>
              <w:t>Специалисты администрации, осуществляющие муниципальный контроль</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85ECC" w:rsidRPr="00EB1401" w:rsidRDefault="00285ECC" w:rsidP="00285ECC">
            <w:pPr>
              <w:spacing w:after="0" w:line="240" w:lineRule="auto"/>
              <w:jc w:val="center"/>
              <w:rPr>
                <w:rFonts w:ascii="Arial" w:eastAsia="Times New Roman" w:hAnsi="Arial" w:cs="Arial"/>
                <w:bCs/>
                <w:sz w:val="16"/>
                <w:szCs w:val="16"/>
              </w:rPr>
            </w:pPr>
            <w:r w:rsidRPr="00EB1401">
              <w:rPr>
                <w:rFonts w:ascii="Arial" w:eastAsia="Times New Roman" w:hAnsi="Arial" w:cs="Arial"/>
                <w:bCs/>
                <w:sz w:val="16"/>
                <w:szCs w:val="16"/>
              </w:rPr>
              <w:t>По мере необходимости в течение 2023 года</w:t>
            </w:r>
          </w:p>
        </w:tc>
      </w:tr>
      <w:tr w:rsidR="00285ECC" w:rsidRPr="00EB1401" w:rsidTr="00285EC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ECC" w:rsidRPr="00EB1401" w:rsidRDefault="00285ECC" w:rsidP="00285ECC">
            <w:pPr>
              <w:spacing w:after="0" w:line="0" w:lineRule="atLeast"/>
              <w:jc w:val="both"/>
              <w:rPr>
                <w:rFonts w:ascii="Arial" w:eastAsia="Times New Roman" w:hAnsi="Arial" w:cs="Arial"/>
                <w:sz w:val="16"/>
                <w:szCs w:val="16"/>
              </w:rPr>
            </w:pPr>
            <w:r w:rsidRPr="00EB1401">
              <w:rPr>
                <w:rFonts w:ascii="Arial" w:eastAsia="Times New Roman" w:hAnsi="Arial" w:cs="Arial"/>
                <w:sz w:val="16"/>
                <w:szCs w:val="16"/>
              </w:rPr>
              <w:t>2.</w:t>
            </w: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ECC" w:rsidRPr="00EB1401" w:rsidRDefault="00285ECC" w:rsidP="00285ECC">
            <w:pPr>
              <w:spacing w:after="0" w:line="0" w:lineRule="atLeast"/>
              <w:jc w:val="both"/>
              <w:rPr>
                <w:rFonts w:ascii="Arial" w:eastAsia="Times New Roman" w:hAnsi="Arial" w:cs="Arial"/>
                <w:sz w:val="16"/>
                <w:szCs w:val="16"/>
              </w:rPr>
            </w:pPr>
            <w:r w:rsidRPr="00EB1401">
              <w:rPr>
                <w:rFonts w:ascii="Arial" w:eastAsia="Times New Roman" w:hAnsi="Arial" w:cs="Arial"/>
                <w:sz w:val="16"/>
                <w:szCs w:val="16"/>
              </w:rPr>
              <w:t>Объявление предостережения </w:t>
            </w:r>
          </w:p>
        </w:tc>
        <w:tc>
          <w:tcPr>
            <w:tcW w:w="6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ECC" w:rsidRPr="00EB1401" w:rsidRDefault="00285ECC" w:rsidP="00A91910">
            <w:pPr>
              <w:pStyle w:val="ConsPlusNormal"/>
              <w:ind w:right="131"/>
              <w:jc w:val="both"/>
              <w:rPr>
                <w:sz w:val="16"/>
                <w:szCs w:val="16"/>
              </w:rPr>
            </w:pPr>
            <w:r w:rsidRPr="00EB1401">
              <w:rPr>
                <w:sz w:val="16"/>
                <w:szCs w:val="16"/>
              </w:rPr>
              <w:t>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w:t>
            </w:r>
            <w:r w:rsidR="00A91910">
              <w:rPr>
                <w:sz w:val="16"/>
                <w:szCs w:val="16"/>
              </w:rPr>
              <w:t>а) охраняемым законом ценностям</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ECC" w:rsidRPr="00EB1401" w:rsidRDefault="00285ECC" w:rsidP="00285ECC">
            <w:pPr>
              <w:spacing w:after="0" w:line="0" w:lineRule="atLeast"/>
              <w:jc w:val="center"/>
              <w:rPr>
                <w:rFonts w:ascii="Arial" w:eastAsia="Times New Roman" w:hAnsi="Arial" w:cs="Arial"/>
                <w:sz w:val="16"/>
                <w:szCs w:val="16"/>
              </w:rPr>
            </w:pPr>
            <w:r w:rsidRPr="00EB1401">
              <w:rPr>
                <w:rFonts w:ascii="Arial" w:eastAsia="Calibri" w:hAnsi="Arial" w:cs="Arial"/>
                <w:sz w:val="16"/>
                <w:szCs w:val="16"/>
              </w:rPr>
              <w:t>Специалисты администрации, осуществляющие муниципальный контроль</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85ECC" w:rsidRPr="00EB1401" w:rsidRDefault="00285ECC" w:rsidP="00285ECC">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В течение 2023 года (при наличии оснований)</w:t>
            </w:r>
          </w:p>
          <w:p w:rsidR="00285ECC" w:rsidRPr="00EB1401" w:rsidRDefault="00285ECC" w:rsidP="00285ECC">
            <w:pPr>
              <w:spacing w:after="0" w:line="0" w:lineRule="atLeast"/>
              <w:rPr>
                <w:rFonts w:ascii="Arial" w:eastAsia="Times New Roman" w:hAnsi="Arial" w:cs="Arial"/>
                <w:sz w:val="16"/>
                <w:szCs w:val="16"/>
              </w:rPr>
            </w:pPr>
          </w:p>
        </w:tc>
      </w:tr>
      <w:tr w:rsidR="00285ECC" w:rsidRPr="00EB1401" w:rsidTr="00285ECC">
        <w:trPr>
          <w:trHeight w:val="416"/>
        </w:trPr>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ECC" w:rsidRPr="00EB1401" w:rsidRDefault="00285ECC" w:rsidP="00285ECC">
            <w:pPr>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3.</w:t>
            </w: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ECC" w:rsidRPr="00EB1401" w:rsidRDefault="00285ECC" w:rsidP="00285ECC">
            <w:pPr>
              <w:spacing w:after="0" w:line="240" w:lineRule="auto"/>
              <w:ind w:firstLine="34"/>
              <w:jc w:val="both"/>
              <w:rPr>
                <w:rFonts w:ascii="Arial" w:eastAsia="Times New Roman" w:hAnsi="Arial" w:cs="Arial"/>
                <w:sz w:val="16"/>
                <w:szCs w:val="16"/>
              </w:rPr>
            </w:pPr>
            <w:r w:rsidRPr="00EB1401">
              <w:rPr>
                <w:rFonts w:ascii="Arial" w:eastAsia="Times New Roman" w:hAnsi="Arial" w:cs="Arial"/>
                <w:sz w:val="16"/>
                <w:szCs w:val="16"/>
              </w:rPr>
              <w:t>Консультирование</w:t>
            </w:r>
          </w:p>
        </w:tc>
        <w:tc>
          <w:tcPr>
            <w:tcW w:w="6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ECC" w:rsidRPr="00EB1401" w:rsidRDefault="00285ECC" w:rsidP="00285ECC">
            <w:pPr>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 xml:space="preserve">Проведение должностными лицами </w:t>
            </w:r>
            <w:r w:rsidRPr="00EB1401">
              <w:rPr>
                <w:rFonts w:ascii="Arial" w:eastAsia="Times New Roman" w:hAnsi="Arial" w:cs="Arial"/>
                <w:iCs/>
                <w:sz w:val="16"/>
                <w:szCs w:val="16"/>
              </w:rPr>
              <w:t>администрации</w:t>
            </w:r>
            <w:r w:rsidRPr="00EB1401">
              <w:rPr>
                <w:rFonts w:ascii="Arial" w:eastAsia="Times New Roman" w:hAnsi="Arial" w:cs="Arial"/>
                <w:sz w:val="16"/>
                <w:szCs w:val="16"/>
              </w:rPr>
              <w:t xml:space="preserve"> консультаций по вопросам муниципального жилищного контроля. Консультирование осуществляется посредствам личного обращения, телефонной связи, электронной почты, видео-конференц-связи, при получении письменного запроса - в письменной форме в порядке, установленном Федеральным </w:t>
            </w:r>
            <w:hyperlink r:id="rId16" w:history="1">
              <w:r w:rsidRPr="00EB1401">
                <w:rPr>
                  <w:rFonts w:ascii="Arial" w:eastAsia="Times New Roman" w:hAnsi="Arial" w:cs="Arial"/>
                  <w:sz w:val="16"/>
                  <w:szCs w:val="16"/>
                </w:rPr>
                <w:t>законом</w:t>
              </w:r>
            </w:hyperlink>
            <w:r w:rsidRPr="00EB1401">
              <w:rPr>
                <w:rFonts w:ascii="Arial" w:eastAsia="Times New Roman" w:hAnsi="Arial" w:cs="Arial"/>
                <w:sz w:val="16"/>
                <w:szCs w:val="16"/>
              </w:rPr>
              <w:t xml:space="preserve"> «О порядке рассмотрения обращения граждан Российской Федерации», а также в ходе проведения профилактического мероприятия, контрольного (надзорного) мероприятия.</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ECC" w:rsidRPr="00EB1401" w:rsidRDefault="00285ECC" w:rsidP="00285ECC">
            <w:pPr>
              <w:spacing w:after="0" w:line="240" w:lineRule="auto"/>
              <w:jc w:val="center"/>
              <w:rPr>
                <w:rFonts w:ascii="Arial" w:eastAsia="Times New Roman" w:hAnsi="Arial" w:cs="Arial"/>
                <w:sz w:val="16"/>
                <w:szCs w:val="16"/>
              </w:rPr>
            </w:pPr>
            <w:r w:rsidRPr="00EB1401">
              <w:rPr>
                <w:rFonts w:ascii="Arial" w:eastAsia="Calibri" w:hAnsi="Arial" w:cs="Arial"/>
                <w:sz w:val="16"/>
                <w:szCs w:val="16"/>
              </w:rPr>
              <w:t>Специалисты администрации, осуществляющие муниципальный контроль</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85ECC" w:rsidRPr="00EB1401" w:rsidRDefault="00285ECC" w:rsidP="00285ECC">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В течение года (при наличии оснований)</w:t>
            </w:r>
          </w:p>
          <w:p w:rsidR="00285ECC" w:rsidRPr="00EB1401" w:rsidRDefault="00285ECC" w:rsidP="00285ECC">
            <w:pPr>
              <w:spacing w:after="0" w:line="240" w:lineRule="auto"/>
              <w:jc w:val="both"/>
              <w:rPr>
                <w:rFonts w:ascii="Arial" w:eastAsia="Times New Roman" w:hAnsi="Arial" w:cs="Arial"/>
                <w:sz w:val="16"/>
                <w:szCs w:val="16"/>
              </w:rPr>
            </w:pPr>
          </w:p>
        </w:tc>
      </w:tr>
    </w:tbl>
    <w:p w:rsidR="00285ECC" w:rsidRPr="00EB1401" w:rsidRDefault="00285ECC" w:rsidP="00285ECC">
      <w:pPr>
        <w:spacing w:after="0" w:line="240" w:lineRule="auto"/>
        <w:ind w:firstLine="709"/>
        <w:jc w:val="both"/>
        <w:rPr>
          <w:rFonts w:ascii="Arial" w:eastAsia="Times New Roman" w:hAnsi="Arial" w:cs="Arial"/>
          <w:sz w:val="16"/>
          <w:szCs w:val="16"/>
        </w:rPr>
      </w:pPr>
    </w:p>
    <w:p w:rsidR="00285ECC" w:rsidRPr="00EB1401" w:rsidRDefault="00285ECC" w:rsidP="00285ECC">
      <w:pPr>
        <w:spacing w:after="0" w:line="240" w:lineRule="auto"/>
        <w:jc w:val="center"/>
        <w:rPr>
          <w:rFonts w:ascii="Arial" w:eastAsia="Times New Roman" w:hAnsi="Arial" w:cs="Arial"/>
          <w:sz w:val="16"/>
          <w:szCs w:val="16"/>
        </w:rPr>
      </w:pPr>
      <w:r w:rsidRPr="00EB1401">
        <w:rPr>
          <w:rFonts w:ascii="Arial" w:eastAsia="Times New Roman" w:hAnsi="Arial" w:cs="Arial"/>
          <w:b/>
          <w:bCs/>
          <w:sz w:val="16"/>
          <w:szCs w:val="16"/>
        </w:rPr>
        <w:t>IV. Показатели результативности и эффективности Программы</w:t>
      </w:r>
    </w:p>
    <w:p w:rsidR="00285ECC" w:rsidRPr="00EB1401" w:rsidRDefault="00285ECC" w:rsidP="00285ECC">
      <w:pPr>
        <w:spacing w:after="0" w:line="240" w:lineRule="auto"/>
        <w:rPr>
          <w:rFonts w:ascii="Arial" w:eastAsia="Times New Roman" w:hAnsi="Arial" w:cs="Arial"/>
          <w:sz w:val="16"/>
          <w:szCs w:val="16"/>
        </w:rPr>
      </w:pPr>
    </w:p>
    <w:p w:rsidR="00285ECC" w:rsidRPr="00EB1401" w:rsidRDefault="00285ECC" w:rsidP="00285ECC">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12. Для оценки результативности и эффективности Программы устанавливаются следующие показатели результативности и эффективности:</w:t>
      </w:r>
    </w:p>
    <w:p w:rsidR="00285ECC" w:rsidRPr="00EB1401" w:rsidRDefault="00285ECC" w:rsidP="00285ECC">
      <w:pPr>
        <w:pStyle w:val="Standard"/>
        <w:tabs>
          <w:tab w:val="left" w:pos="0"/>
          <w:tab w:val="left" w:pos="567"/>
        </w:tabs>
        <w:ind w:firstLine="709"/>
        <w:jc w:val="both"/>
        <w:rPr>
          <w:rFonts w:ascii="Arial" w:eastAsia="Calibri" w:hAnsi="Arial" w:cs="Arial"/>
          <w:kern w:val="0"/>
          <w:sz w:val="16"/>
          <w:szCs w:val="16"/>
          <w:shd w:val="clear" w:color="auto" w:fill="FFFFFF"/>
          <w:lang w:val="ru-RU" w:eastAsia="en-US" w:bidi="ar-SA"/>
        </w:rPr>
      </w:pPr>
      <w:r w:rsidRPr="00EB1401">
        <w:rPr>
          <w:rFonts w:ascii="Arial" w:eastAsia="Calibri" w:hAnsi="Arial" w:cs="Arial"/>
          <w:kern w:val="0"/>
          <w:sz w:val="16"/>
          <w:szCs w:val="16"/>
          <w:shd w:val="clear" w:color="auto" w:fill="FFFFFF"/>
          <w:lang w:val="ru-RU" w:eastAsia="en-US" w:bidi="ar-SA"/>
        </w:rPr>
        <w:t>12.1. Ключевые показатели и их целевые значения муниципального контроля на автомобильном транспорте и в дорожном хозяйстве на территории Краснополянского сельского поселения:</w:t>
      </w:r>
    </w:p>
    <w:p w:rsidR="00285ECC" w:rsidRPr="00EB1401" w:rsidRDefault="00285ECC" w:rsidP="00285ECC">
      <w:pPr>
        <w:spacing w:after="0" w:line="240" w:lineRule="auto"/>
        <w:ind w:firstLine="709"/>
        <w:jc w:val="both"/>
        <w:rPr>
          <w:rFonts w:ascii="Arial" w:hAnsi="Arial" w:cs="Arial"/>
          <w:sz w:val="16"/>
          <w:szCs w:val="16"/>
        </w:rPr>
      </w:pPr>
      <w:r w:rsidRPr="00EB1401">
        <w:rPr>
          <w:rFonts w:ascii="Arial" w:hAnsi="Arial" w:cs="Arial"/>
          <w:sz w:val="16"/>
          <w:szCs w:val="16"/>
        </w:rPr>
        <w:t>- Доля устраненных нарушений от числа выявленных нарушений обязательных требований, в результате чего была снята угроза причинения вреда охраняемым законом ценностям – 70-80%.</w:t>
      </w:r>
    </w:p>
    <w:p w:rsidR="00285ECC" w:rsidRPr="00EB1401" w:rsidRDefault="00285ECC" w:rsidP="00285ECC">
      <w:pPr>
        <w:spacing w:after="0" w:line="240" w:lineRule="auto"/>
        <w:ind w:firstLine="709"/>
        <w:jc w:val="both"/>
        <w:rPr>
          <w:rFonts w:ascii="Arial" w:hAnsi="Arial" w:cs="Arial"/>
          <w:sz w:val="16"/>
          <w:szCs w:val="16"/>
        </w:rPr>
      </w:pPr>
      <w:r w:rsidRPr="00EB1401">
        <w:rPr>
          <w:rFonts w:ascii="Arial" w:hAnsi="Arial" w:cs="Arial"/>
          <w:sz w:val="16"/>
          <w:szCs w:val="16"/>
        </w:rPr>
        <w:t>- 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контрольно-надзорных мероприятий, от общего числа проверенных субъектов - 0%.</w:t>
      </w:r>
    </w:p>
    <w:p w:rsidR="00285ECC" w:rsidRPr="00EB1401" w:rsidRDefault="00285ECC" w:rsidP="00285ECC">
      <w:pPr>
        <w:spacing w:after="0" w:line="240" w:lineRule="auto"/>
        <w:ind w:firstLine="709"/>
        <w:jc w:val="both"/>
        <w:rPr>
          <w:rFonts w:ascii="Arial" w:hAnsi="Arial" w:cs="Arial"/>
          <w:sz w:val="16"/>
          <w:szCs w:val="16"/>
        </w:rPr>
      </w:pPr>
      <w:r w:rsidRPr="00EB1401">
        <w:rPr>
          <w:rFonts w:ascii="Arial" w:hAnsi="Arial" w:cs="Arial"/>
          <w:sz w:val="16"/>
          <w:szCs w:val="16"/>
        </w:rPr>
        <w:t>- Иные показатели, отражающие уровень минимизации вреда (ущерба) охраняемым законом ценностям, уровень устранения риска причинения вреда (ущерба) в сфере муниципального контроля - 0%.</w:t>
      </w:r>
    </w:p>
    <w:p w:rsidR="00285ECC" w:rsidRPr="00EB1401" w:rsidRDefault="00285ECC" w:rsidP="00285ECC">
      <w:pPr>
        <w:spacing w:after="0" w:line="240" w:lineRule="auto"/>
        <w:ind w:firstLine="709"/>
        <w:jc w:val="both"/>
        <w:rPr>
          <w:rFonts w:ascii="Arial" w:hAnsi="Arial" w:cs="Arial"/>
          <w:sz w:val="16"/>
          <w:szCs w:val="16"/>
        </w:rPr>
      </w:pPr>
      <w:r w:rsidRPr="00EB1401">
        <w:rPr>
          <w:rFonts w:ascii="Arial" w:hAnsi="Arial" w:cs="Arial"/>
          <w:sz w:val="16"/>
          <w:szCs w:val="16"/>
        </w:rPr>
        <w:t xml:space="preserve">12.2. Индикативные показатели </w:t>
      </w:r>
      <w:r w:rsidRPr="00EB1401">
        <w:rPr>
          <w:rFonts w:ascii="Arial" w:eastAsia="Calibri" w:hAnsi="Arial" w:cs="Arial"/>
          <w:sz w:val="16"/>
          <w:szCs w:val="16"/>
          <w:shd w:val="clear" w:color="auto" w:fill="FFFFFF"/>
        </w:rPr>
        <w:t>в сфере муниципального контроля на автомобильном транспорте и в дорожном хозяйстве на территории Краснополянского сельского поселения:</w:t>
      </w:r>
    </w:p>
    <w:p w:rsidR="00285ECC" w:rsidRPr="00EB1401" w:rsidRDefault="00285ECC" w:rsidP="00285ECC">
      <w:pPr>
        <w:spacing w:after="0" w:line="240" w:lineRule="auto"/>
        <w:ind w:firstLine="709"/>
        <w:jc w:val="both"/>
        <w:rPr>
          <w:rFonts w:ascii="Arial" w:hAnsi="Arial" w:cs="Arial"/>
          <w:sz w:val="16"/>
          <w:szCs w:val="16"/>
        </w:rPr>
      </w:pPr>
      <w:r w:rsidRPr="00EB1401">
        <w:rPr>
          <w:rFonts w:ascii="Arial" w:hAnsi="Arial" w:cs="Arial"/>
          <w:sz w:val="16"/>
          <w:szCs w:val="16"/>
        </w:rPr>
        <w:t>- количество обращений граждан и организаций о нарушении обязательных требований, поступивших в орган муниципального контроля;</w:t>
      </w:r>
    </w:p>
    <w:p w:rsidR="00285ECC" w:rsidRPr="00EB1401" w:rsidRDefault="00285ECC" w:rsidP="00285ECC">
      <w:pPr>
        <w:spacing w:after="0" w:line="240" w:lineRule="auto"/>
        <w:ind w:firstLine="709"/>
        <w:jc w:val="both"/>
        <w:rPr>
          <w:rFonts w:ascii="Arial" w:hAnsi="Arial" w:cs="Arial"/>
          <w:sz w:val="16"/>
          <w:szCs w:val="16"/>
        </w:rPr>
      </w:pPr>
      <w:r w:rsidRPr="00EB1401">
        <w:rPr>
          <w:rFonts w:ascii="Arial" w:hAnsi="Arial" w:cs="Arial"/>
          <w:sz w:val="16"/>
          <w:szCs w:val="16"/>
        </w:rPr>
        <w:t>- количество проведенных органом муниципального контроля внеплановых контрольных мероприятий;</w:t>
      </w:r>
    </w:p>
    <w:p w:rsidR="00285ECC" w:rsidRPr="00EB1401" w:rsidRDefault="00285ECC" w:rsidP="00285ECC">
      <w:pPr>
        <w:spacing w:after="0" w:line="240" w:lineRule="auto"/>
        <w:ind w:firstLine="709"/>
        <w:jc w:val="both"/>
        <w:rPr>
          <w:rFonts w:ascii="Arial" w:hAnsi="Arial" w:cs="Arial"/>
          <w:sz w:val="16"/>
          <w:szCs w:val="16"/>
        </w:rPr>
      </w:pPr>
      <w:r w:rsidRPr="00EB1401">
        <w:rPr>
          <w:rFonts w:ascii="Arial" w:hAnsi="Arial" w:cs="Arial"/>
          <w:sz w:val="16"/>
          <w:szCs w:val="16"/>
        </w:rPr>
        <w:t>- количество принятых органами прокуратуры решений о согласовании проведения органом муниципального контроля внепланового контрольного мероприятия;</w:t>
      </w:r>
    </w:p>
    <w:p w:rsidR="00285ECC" w:rsidRPr="00EB1401" w:rsidRDefault="00285ECC" w:rsidP="00285ECC">
      <w:pPr>
        <w:spacing w:after="0" w:line="240" w:lineRule="auto"/>
        <w:ind w:firstLine="709"/>
        <w:jc w:val="both"/>
        <w:rPr>
          <w:rFonts w:ascii="Arial" w:hAnsi="Arial" w:cs="Arial"/>
          <w:sz w:val="16"/>
          <w:szCs w:val="16"/>
        </w:rPr>
      </w:pPr>
      <w:r w:rsidRPr="00EB1401">
        <w:rPr>
          <w:rFonts w:ascii="Arial" w:hAnsi="Arial" w:cs="Arial"/>
          <w:sz w:val="16"/>
          <w:szCs w:val="16"/>
        </w:rPr>
        <w:t>- количество выявленных органом муниципального контроля нарушений обязательных требований;</w:t>
      </w:r>
    </w:p>
    <w:p w:rsidR="00285ECC" w:rsidRPr="00EB1401" w:rsidRDefault="00285ECC" w:rsidP="00285ECC">
      <w:pPr>
        <w:spacing w:after="0" w:line="240" w:lineRule="auto"/>
        <w:ind w:firstLine="709"/>
        <w:jc w:val="both"/>
        <w:rPr>
          <w:rFonts w:ascii="Arial" w:hAnsi="Arial" w:cs="Arial"/>
          <w:sz w:val="16"/>
          <w:szCs w:val="16"/>
        </w:rPr>
      </w:pPr>
      <w:r w:rsidRPr="00EB1401">
        <w:rPr>
          <w:rFonts w:ascii="Arial" w:hAnsi="Arial" w:cs="Arial"/>
          <w:sz w:val="16"/>
          <w:szCs w:val="16"/>
        </w:rPr>
        <w:t>- количество устраненных нарушений обязательных требований;</w:t>
      </w:r>
    </w:p>
    <w:p w:rsidR="00285ECC" w:rsidRPr="00EB1401" w:rsidRDefault="00285ECC" w:rsidP="00285ECC">
      <w:pPr>
        <w:spacing w:after="0" w:line="240" w:lineRule="auto"/>
        <w:ind w:firstLine="709"/>
        <w:jc w:val="both"/>
        <w:rPr>
          <w:rFonts w:ascii="Arial" w:hAnsi="Arial" w:cs="Arial"/>
          <w:sz w:val="16"/>
          <w:szCs w:val="16"/>
        </w:rPr>
      </w:pPr>
      <w:r w:rsidRPr="00EB1401">
        <w:rPr>
          <w:rFonts w:ascii="Arial" w:hAnsi="Arial" w:cs="Arial"/>
          <w:sz w:val="16"/>
          <w:szCs w:val="16"/>
        </w:rPr>
        <w:t>- количество поступивших возражений в отношении акта контрольного мероприятия;</w:t>
      </w:r>
    </w:p>
    <w:p w:rsidR="00285ECC" w:rsidRPr="00EB1401" w:rsidRDefault="00285ECC" w:rsidP="00285ECC">
      <w:pPr>
        <w:spacing w:after="0" w:line="240" w:lineRule="auto"/>
        <w:ind w:firstLine="709"/>
        <w:jc w:val="both"/>
        <w:rPr>
          <w:rFonts w:ascii="Arial" w:hAnsi="Arial" w:cs="Arial"/>
          <w:sz w:val="16"/>
          <w:szCs w:val="16"/>
        </w:rPr>
      </w:pPr>
      <w:r w:rsidRPr="00EB1401">
        <w:rPr>
          <w:rFonts w:ascii="Arial" w:hAnsi="Arial" w:cs="Arial"/>
          <w:sz w:val="16"/>
          <w:szCs w:val="16"/>
        </w:rPr>
        <w:t>- количество выданных органом муниципального контроля предписаний об устранении нарушений обязательных требований.</w:t>
      </w:r>
    </w:p>
    <w:p w:rsidR="00285ECC" w:rsidRPr="00EB1401" w:rsidRDefault="00285ECC" w:rsidP="00285ECC">
      <w:pPr>
        <w:spacing w:after="0" w:line="240" w:lineRule="auto"/>
        <w:jc w:val="both"/>
        <w:rPr>
          <w:rFonts w:ascii="Arial" w:hAnsi="Arial" w:cs="Arial"/>
          <w:sz w:val="16"/>
          <w:szCs w:val="16"/>
        </w:rPr>
      </w:pPr>
      <w:r w:rsidRPr="00EB1401">
        <w:rPr>
          <w:rFonts w:ascii="Arial" w:hAnsi="Arial" w:cs="Arial"/>
          <w:sz w:val="16"/>
          <w:szCs w:val="16"/>
        </w:rPr>
        <w:t>________________________________________________________________________________________________________________________________________________________</w:t>
      </w:r>
      <w:r w:rsidR="00A91910">
        <w:rPr>
          <w:rFonts w:ascii="Arial" w:hAnsi="Arial" w:cs="Arial"/>
          <w:sz w:val="16"/>
          <w:szCs w:val="16"/>
        </w:rPr>
        <w:t>__________________</w:t>
      </w:r>
    </w:p>
    <w:p w:rsidR="00285ECC" w:rsidRPr="00EB1401" w:rsidRDefault="00285ECC" w:rsidP="00285ECC">
      <w:pPr>
        <w:spacing w:after="0" w:line="240" w:lineRule="auto"/>
        <w:jc w:val="center"/>
        <w:rPr>
          <w:rFonts w:ascii="Arial" w:hAnsi="Arial" w:cs="Arial"/>
          <w:b/>
          <w:sz w:val="16"/>
          <w:szCs w:val="16"/>
        </w:rPr>
      </w:pPr>
      <w:r w:rsidRPr="00EB1401">
        <w:rPr>
          <w:rFonts w:ascii="Arial" w:hAnsi="Arial" w:cs="Arial"/>
          <w:b/>
          <w:sz w:val="16"/>
          <w:szCs w:val="16"/>
        </w:rPr>
        <w:t>Российская  Федерация</w:t>
      </w:r>
    </w:p>
    <w:p w:rsidR="00285ECC" w:rsidRPr="00EB1401" w:rsidRDefault="00285ECC" w:rsidP="00285ECC">
      <w:pPr>
        <w:pStyle w:val="af6"/>
        <w:jc w:val="center"/>
        <w:rPr>
          <w:rFonts w:ascii="Arial" w:hAnsi="Arial" w:cs="Arial"/>
          <w:b/>
          <w:sz w:val="16"/>
          <w:szCs w:val="16"/>
        </w:rPr>
      </w:pPr>
      <w:r w:rsidRPr="00EB1401">
        <w:rPr>
          <w:rFonts w:ascii="Arial" w:hAnsi="Arial" w:cs="Arial"/>
          <w:b/>
          <w:sz w:val="16"/>
          <w:szCs w:val="16"/>
        </w:rPr>
        <w:t>Свердловская область</w:t>
      </w:r>
    </w:p>
    <w:p w:rsidR="00285ECC" w:rsidRPr="00EB1401" w:rsidRDefault="00285ECC" w:rsidP="00285ECC">
      <w:pPr>
        <w:pStyle w:val="af6"/>
        <w:jc w:val="center"/>
        <w:rPr>
          <w:rFonts w:ascii="Arial" w:hAnsi="Arial" w:cs="Arial"/>
          <w:b/>
          <w:sz w:val="16"/>
          <w:szCs w:val="16"/>
        </w:rPr>
      </w:pPr>
      <w:r w:rsidRPr="00EB1401">
        <w:rPr>
          <w:rFonts w:ascii="Arial" w:hAnsi="Arial" w:cs="Arial"/>
          <w:b/>
          <w:sz w:val="16"/>
          <w:szCs w:val="16"/>
        </w:rPr>
        <w:t>Байкаловский  муниципальный район</w:t>
      </w:r>
    </w:p>
    <w:p w:rsidR="00285ECC" w:rsidRPr="00EB1401" w:rsidRDefault="00285ECC" w:rsidP="00285ECC">
      <w:pPr>
        <w:pStyle w:val="af6"/>
        <w:jc w:val="center"/>
        <w:rPr>
          <w:rFonts w:ascii="Arial" w:hAnsi="Arial" w:cs="Arial"/>
          <w:b/>
          <w:color w:val="000000"/>
          <w:sz w:val="16"/>
          <w:szCs w:val="16"/>
        </w:rPr>
      </w:pPr>
      <w:r w:rsidRPr="00EB1401">
        <w:rPr>
          <w:rFonts w:ascii="Arial" w:hAnsi="Arial" w:cs="Arial"/>
          <w:b/>
          <w:color w:val="000000"/>
          <w:sz w:val="16"/>
          <w:szCs w:val="16"/>
        </w:rPr>
        <w:t>Постановление</w:t>
      </w:r>
    </w:p>
    <w:p w:rsidR="00285ECC" w:rsidRPr="00EB1401" w:rsidRDefault="00285ECC" w:rsidP="00285ECC">
      <w:pPr>
        <w:pStyle w:val="af6"/>
        <w:jc w:val="center"/>
        <w:rPr>
          <w:rFonts w:ascii="Arial" w:hAnsi="Arial" w:cs="Arial"/>
          <w:b/>
          <w:sz w:val="16"/>
          <w:szCs w:val="16"/>
        </w:rPr>
      </w:pPr>
      <w:r w:rsidRPr="00EB1401">
        <w:rPr>
          <w:rFonts w:ascii="Arial" w:hAnsi="Arial" w:cs="Arial"/>
          <w:b/>
          <w:sz w:val="16"/>
          <w:szCs w:val="16"/>
        </w:rPr>
        <w:t>главы Краснополянского сельского поселения</w:t>
      </w:r>
    </w:p>
    <w:p w:rsidR="00285ECC" w:rsidRPr="00EB1401" w:rsidRDefault="00285ECC" w:rsidP="00285ECC">
      <w:pPr>
        <w:pStyle w:val="af6"/>
        <w:jc w:val="center"/>
        <w:rPr>
          <w:rFonts w:ascii="Arial" w:hAnsi="Arial" w:cs="Arial"/>
          <w:b/>
          <w:color w:val="000000"/>
          <w:sz w:val="16"/>
          <w:szCs w:val="16"/>
        </w:rPr>
      </w:pPr>
      <w:r w:rsidRPr="00EB1401">
        <w:rPr>
          <w:rFonts w:ascii="Arial" w:hAnsi="Arial" w:cs="Arial"/>
          <w:b/>
          <w:color w:val="000000"/>
          <w:sz w:val="16"/>
          <w:szCs w:val="16"/>
        </w:rPr>
        <w:t xml:space="preserve">от </w:t>
      </w:r>
      <w:r w:rsidR="00FF276E" w:rsidRPr="00EB1401">
        <w:rPr>
          <w:rFonts w:ascii="Arial" w:hAnsi="Arial" w:cs="Arial"/>
          <w:b/>
          <w:color w:val="000000"/>
          <w:sz w:val="16"/>
          <w:szCs w:val="16"/>
        </w:rPr>
        <w:t>12</w:t>
      </w:r>
      <w:r w:rsidRPr="00EB1401">
        <w:rPr>
          <w:rFonts w:ascii="Arial" w:hAnsi="Arial" w:cs="Arial"/>
          <w:b/>
          <w:color w:val="000000"/>
          <w:sz w:val="16"/>
          <w:szCs w:val="16"/>
        </w:rPr>
        <w:t xml:space="preserve"> декабря  2022 года  № 173</w:t>
      </w:r>
    </w:p>
    <w:p w:rsidR="00285ECC" w:rsidRPr="00EB1401" w:rsidRDefault="00285ECC" w:rsidP="00285ECC">
      <w:pPr>
        <w:pStyle w:val="af6"/>
        <w:jc w:val="center"/>
        <w:rPr>
          <w:rFonts w:ascii="Arial" w:hAnsi="Arial" w:cs="Arial"/>
          <w:b/>
          <w:color w:val="000000"/>
          <w:sz w:val="16"/>
          <w:szCs w:val="16"/>
        </w:rPr>
      </w:pPr>
    </w:p>
    <w:p w:rsidR="00285ECC" w:rsidRPr="00EB1401" w:rsidRDefault="00285ECC" w:rsidP="00285ECC">
      <w:pPr>
        <w:autoSpaceDE w:val="0"/>
        <w:ind w:firstLine="709"/>
        <w:jc w:val="center"/>
        <w:rPr>
          <w:rFonts w:ascii="Arial" w:hAnsi="Arial" w:cs="Arial"/>
          <w:sz w:val="16"/>
          <w:szCs w:val="16"/>
        </w:rPr>
      </w:pPr>
      <w:r w:rsidRPr="00EB1401">
        <w:rPr>
          <w:rFonts w:ascii="Arial" w:hAnsi="Arial" w:cs="Arial"/>
          <w:b/>
          <w:bCs/>
          <w:sz w:val="16"/>
          <w:szCs w:val="16"/>
        </w:rPr>
        <w:t xml:space="preserve">Об утверждении Административного регламента предоставления муниципальной услуги </w:t>
      </w:r>
      <w:r w:rsidRPr="00EB1401">
        <w:rPr>
          <w:rFonts w:ascii="Arial" w:eastAsia="Times New Roman" w:hAnsi="Arial" w:cs="Arial"/>
          <w:b/>
          <w:sz w:val="16"/>
          <w:szCs w:val="16"/>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285ECC" w:rsidRPr="00EB1401" w:rsidRDefault="00285ECC" w:rsidP="00285ECC">
      <w:pPr>
        <w:pStyle w:val="ConsPlusNormal"/>
        <w:ind w:firstLine="709"/>
        <w:jc w:val="both"/>
        <w:rPr>
          <w:sz w:val="16"/>
          <w:szCs w:val="16"/>
        </w:rPr>
      </w:pPr>
      <w:r w:rsidRPr="00EB1401">
        <w:rPr>
          <w:sz w:val="16"/>
          <w:szCs w:val="16"/>
        </w:rPr>
        <w:t>В соответствии с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 210-ФЗ «Об организации предоставления государственных и муниципальных услуг», Постановлением главы Краснополянского сельского поселения от 14.12.2018 №189 «Об утверждении Порядка разработки и утверждения административных регламентов предоставления муниципальных услуг, Порядка проведения экспертизы проектов административных регламентов предоставления муниципальных услуг», Уставом Краснополянского сельского поселения, постановляю:</w:t>
      </w:r>
    </w:p>
    <w:p w:rsidR="00285ECC" w:rsidRPr="00EB1401" w:rsidRDefault="00285ECC" w:rsidP="00285ECC">
      <w:pPr>
        <w:pStyle w:val="ConsPlusNormal"/>
        <w:ind w:firstLine="709"/>
        <w:jc w:val="both"/>
        <w:rPr>
          <w:sz w:val="16"/>
          <w:szCs w:val="16"/>
        </w:rPr>
      </w:pPr>
      <w:r w:rsidRPr="00EB1401">
        <w:rPr>
          <w:sz w:val="16"/>
          <w:szCs w:val="16"/>
        </w:rPr>
        <w:t xml:space="preserve">1. Утвердить Административный </w:t>
      </w:r>
      <w:hyperlink w:anchor="P31" w:history="1">
        <w:r w:rsidRPr="00EB1401">
          <w:rPr>
            <w:sz w:val="16"/>
            <w:szCs w:val="16"/>
          </w:rPr>
          <w:t>регламент</w:t>
        </w:r>
      </w:hyperlink>
      <w:r w:rsidRPr="00EB1401">
        <w:rPr>
          <w:sz w:val="16"/>
          <w:szCs w:val="16"/>
        </w:rPr>
        <w:t xml:space="preserve">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(прилагается).</w:t>
      </w:r>
    </w:p>
    <w:p w:rsidR="00285ECC" w:rsidRPr="00EB1401" w:rsidRDefault="00285ECC" w:rsidP="00285ECC">
      <w:pPr>
        <w:autoSpaceDE w:val="0"/>
        <w:spacing w:after="0" w:line="240" w:lineRule="auto"/>
        <w:ind w:firstLine="709"/>
        <w:jc w:val="both"/>
        <w:rPr>
          <w:rFonts w:ascii="Arial" w:hAnsi="Arial" w:cs="Arial"/>
          <w:sz w:val="16"/>
          <w:szCs w:val="16"/>
        </w:rPr>
      </w:pPr>
      <w:r w:rsidRPr="00EB1401">
        <w:rPr>
          <w:rFonts w:ascii="Arial" w:hAnsi="Arial" w:cs="Arial"/>
          <w:sz w:val="16"/>
          <w:szCs w:val="16"/>
        </w:rPr>
        <w:t>2. Постановление главы Краснополянского сельского поселения от 24.11.2020 г. №151 «</w:t>
      </w:r>
      <w:r w:rsidRPr="00EB1401">
        <w:rPr>
          <w:rFonts w:ascii="Arial" w:hAnsi="Arial" w:cs="Arial"/>
          <w:bCs/>
          <w:sz w:val="16"/>
          <w:szCs w:val="16"/>
        </w:rPr>
        <w:t>Об утверждении Административного регламента предоставления муниципальной услуги «Выдача уведомления о соответствии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признать утратившим силу.</w:t>
      </w:r>
    </w:p>
    <w:p w:rsidR="00285ECC" w:rsidRPr="00EB1401" w:rsidRDefault="00285ECC" w:rsidP="00285ECC">
      <w:pPr>
        <w:pStyle w:val="ConsPlusNormal"/>
        <w:ind w:firstLine="709"/>
        <w:jc w:val="both"/>
        <w:rPr>
          <w:sz w:val="16"/>
          <w:szCs w:val="16"/>
        </w:rPr>
      </w:pPr>
      <w:r w:rsidRPr="00EB1401">
        <w:rPr>
          <w:bCs/>
          <w:sz w:val="16"/>
          <w:szCs w:val="16"/>
        </w:rPr>
        <w:t xml:space="preserve">3. </w:t>
      </w:r>
      <w:r w:rsidRPr="00EB1401">
        <w:rPr>
          <w:sz w:val="16"/>
          <w:szCs w:val="16"/>
        </w:rPr>
        <w:t xml:space="preserve">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7" w:history="1">
        <w:r w:rsidRPr="00EB1401">
          <w:rPr>
            <w:rStyle w:val="af7"/>
            <w:sz w:val="16"/>
            <w:szCs w:val="16"/>
          </w:rPr>
          <w:t>www.krasnopolyanskoe.ru</w:t>
        </w:r>
      </w:hyperlink>
      <w:r w:rsidRPr="00EB1401">
        <w:rPr>
          <w:rStyle w:val="af7"/>
          <w:sz w:val="16"/>
          <w:szCs w:val="16"/>
        </w:rPr>
        <w:t>.</w:t>
      </w:r>
    </w:p>
    <w:p w:rsidR="00285ECC" w:rsidRPr="00EB1401" w:rsidRDefault="00285ECC" w:rsidP="00285ECC">
      <w:pPr>
        <w:pStyle w:val="ConsPlusNormal"/>
        <w:ind w:firstLine="709"/>
        <w:jc w:val="both"/>
        <w:rPr>
          <w:sz w:val="16"/>
          <w:szCs w:val="16"/>
        </w:rPr>
      </w:pPr>
      <w:r w:rsidRPr="00EB1401">
        <w:rPr>
          <w:sz w:val="16"/>
          <w:szCs w:val="16"/>
        </w:rPr>
        <w:t>4. Контроль за выполнением настоящего постановления оставляю за собой.</w:t>
      </w:r>
    </w:p>
    <w:p w:rsidR="00285ECC" w:rsidRPr="00EB1401" w:rsidRDefault="00285ECC" w:rsidP="00285ECC">
      <w:pPr>
        <w:widowControl w:val="0"/>
        <w:autoSpaceDE w:val="0"/>
        <w:autoSpaceDN w:val="0"/>
        <w:spacing w:after="0" w:line="240" w:lineRule="auto"/>
        <w:ind w:firstLine="709"/>
        <w:jc w:val="both"/>
        <w:rPr>
          <w:rFonts w:ascii="Arial" w:hAnsi="Arial" w:cs="Arial"/>
          <w:sz w:val="16"/>
          <w:szCs w:val="16"/>
        </w:rPr>
      </w:pPr>
    </w:p>
    <w:p w:rsidR="00285ECC" w:rsidRPr="00EB1401" w:rsidRDefault="00285ECC" w:rsidP="00285ECC">
      <w:pPr>
        <w:spacing w:after="0" w:line="240" w:lineRule="auto"/>
        <w:rPr>
          <w:rFonts w:ascii="Arial" w:hAnsi="Arial" w:cs="Arial"/>
          <w:sz w:val="16"/>
          <w:szCs w:val="16"/>
        </w:rPr>
      </w:pPr>
      <w:r w:rsidRPr="00EB1401">
        <w:rPr>
          <w:rFonts w:ascii="Arial" w:hAnsi="Arial" w:cs="Arial"/>
          <w:sz w:val="16"/>
          <w:szCs w:val="16"/>
        </w:rPr>
        <w:t>И</w:t>
      </w:r>
      <w:r w:rsidR="00A91910">
        <w:rPr>
          <w:rFonts w:ascii="Arial" w:hAnsi="Arial" w:cs="Arial"/>
          <w:sz w:val="16"/>
          <w:szCs w:val="16"/>
        </w:rPr>
        <w:t xml:space="preserve">сполняющий обязанности   главы     </w:t>
      </w:r>
      <w:r w:rsidRPr="00EB1401">
        <w:rPr>
          <w:rFonts w:ascii="Arial" w:hAnsi="Arial" w:cs="Arial"/>
          <w:sz w:val="16"/>
          <w:szCs w:val="16"/>
        </w:rPr>
        <w:t xml:space="preserve">Краснополянского сельского поселения                                                                                                                                        </w:t>
      </w:r>
      <w:r w:rsidR="00A91910">
        <w:rPr>
          <w:rFonts w:ascii="Arial" w:hAnsi="Arial" w:cs="Arial"/>
          <w:sz w:val="16"/>
          <w:szCs w:val="16"/>
        </w:rPr>
        <w:t xml:space="preserve">                              </w:t>
      </w:r>
      <w:r w:rsidRPr="00EB1401">
        <w:rPr>
          <w:rFonts w:ascii="Arial" w:hAnsi="Arial" w:cs="Arial"/>
          <w:sz w:val="16"/>
          <w:szCs w:val="16"/>
        </w:rPr>
        <w:t>А.Н. Снигирёв</w:t>
      </w:r>
    </w:p>
    <w:p w:rsidR="00FF276E" w:rsidRPr="00EB1401" w:rsidRDefault="00FF276E" w:rsidP="00FF276E">
      <w:pPr>
        <w:spacing w:after="0" w:line="240" w:lineRule="auto"/>
        <w:rPr>
          <w:rFonts w:ascii="Arial" w:eastAsia="SimSun" w:hAnsi="Arial" w:cs="Arial"/>
          <w:color w:val="FF0000"/>
          <w:kern w:val="3"/>
          <w:sz w:val="16"/>
          <w:szCs w:val="16"/>
          <w:lang w:eastAsia="zh-CN" w:bidi="hi-IN"/>
        </w:rPr>
      </w:pPr>
    </w:p>
    <w:p w:rsidR="00285ECC" w:rsidRPr="00EB1401" w:rsidRDefault="00285ECC" w:rsidP="00FF276E">
      <w:pPr>
        <w:spacing w:after="0" w:line="240" w:lineRule="auto"/>
        <w:jc w:val="right"/>
        <w:rPr>
          <w:rFonts w:ascii="Arial" w:hAnsi="Arial" w:cs="Arial"/>
          <w:sz w:val="16"/>
          <w:szCs w:val="16"/>
        </w:rPr>
      </w:pPr>
      <w:r w:rsidRPr="00EB1401">
        <w:rPr>
          <w:rFonts w:ascii="Arial" w:hAnsi="Arial" w:cs="Arial"/>
          <w:sz w:val="16"/>
          <w:szCs w:val="16"/>
        </w:rPr>
        <w:t>Приложение</w:t>
      </w:r>
    </w:p>
    <w:p w:rsidR="00285ECC" w:rsidRPr="00EB1401" w:rsidRDefault="005D10D1" w:rsidP="005D10D1">
      <w:pPr>
        <w:spacing w:after="0" w:line="240" w:lineRule="auto"/>
        <w:jc w:val="right"/>
        <w:rPr>
          <w:rFonts w:ascii="Arial" w:hAnsi="Arial" w:cs="Arial"/>
          <w:sz w:val="16"/>
          <w:szCs w:val="16"/>
        </w:rPr>
      </w:pPr>
      <w:r>
        <w:rPr>
          <w:rFonts w:ascii="Arial" w:hAnsi="Arial" w:cs="Arial"/>
          <w:sz w:val="16"/>
          <w:szCs w:val="16"/>
        </w:rPr>
        <w:t xml:space="preserve">Утверждено Постановлением    </w:t>
      </w:r>
      <w:r w:rsidR="00285ECC" w:rsidRPr="00EB1401">
        <w:rPr>
          <w:rFonts w:ascii="Arial" w:hAnsi="Arial" w:cs="Arial"/>
          <w:sz w:val="16"/>
          <w:szCs w:val="16"/>
        </w:rPr>
        <w:t>Главы Краснополянского сельского поселения</w:t>
      </w:r>
    </w:p>
    <w:p w:rsidR="00285ECC" w:rsidRPr="00EB1401" w:rsidRDefault="00285ECC" w:rsidP="009665C9">
      <w:pPr>
        <w:spacing w:after="0" w:line="240" w:lineRule="auto"/>
        <w:jc w:val="right"/>
        <w:rPr>
          <w:rFonts w:ascii="Arial" w:hAnsi="Arial" w:cs="Arial"/>
          <w:sz w:val="16"/>
          <w:szCs w:val="16"/>
        </w:rPr>
      </w:pPr>
      <w:r w:rsidRPr="00EB1401">
        <w:rPr>
          <w:rFonts w:ascii="Arial" w:hAnsi="Arial" w:cs="Arial"/>
          <w:sz w:val="16"/>
          <w:szCs w:val="16"/>
        </w:rPr>
        <w:t>от 12 декабря 2022г. № 173</w:t>
      </w:r>
    </w:p>
    <w:p w:rsidR="00285ECC" w:rsidRPr="00EB1401" w:rsidRDefault="00285ECC" w:rsidP="009665C9">
      <w:pPr>
        <w:spacing w:after="0" w:line="240" w:lineRule="auto"/>
        <w:jc w:val="center"/>
        <w:rPr>
          <w:rFonts w:ascii="Arial" w:eastAsia="Times New Roman" w:hAnsi="Arial" w:cs="Arial"/>
          <w:b/>
          <w:sz w:val="16"/>
          <w:szCs w:val="16"/>
        </w:rPr>
      </w:pPr>
    </w:p>
    <w:p w:rsidR="00FF276E" w:rsidRPr="00EB1401" w:rsidRDefault="00FF276E" w:rsidP="009665C9">
      <w:pPr>
        <w:spacing w:after="0" w:line="240" w:lineRule="auto"/>
        <w:jc w:val="center"/>
        <w:rPr>
          <w:rFonts w:ascii="Arial" w:eastAsia="Times New Roman" w:hAnsi="Arial" w:cs="Arial"/>
          <w:b/>
          <w:sz w:val="16"/>
          <w:szCs w:val="16"/>
        </w:rPr>
      </w:pPr>
    </w:p>
    <w:p w:rsidR="00285ECC" w:rsidRPr="005D10D1" w:rsidRDefault="00285ECC" w:rsidP="009665C9">
      <w:pPr>
        <w:spacing w:after="0" w:line="240" w:lineRule="auto"/>
        <w:jc w:val="center"/>
        <w:rPr>
          <w:rFonts w:ascii="Arial" w:eastAsia="Times New Roman" w:hAnsi="Arial" w:cs="Arial"/>
          <w:b/>
          <w:sz w:val="16"/>
          <w:szCs w:val="16"/>
        </w:rPr>
      </w:pPr>
      <w:r w:rsidRPr="005D10D1">
        <w:rPr>
          <w:rFonts w:ascii="Arial" w:eastAsia="Times New Roman" w:hAnsi="Arial" w:cs="Arial"/>
          <w:b/>
          <w:sz w:val="16"/>
          <w:szCs w:val="16"/>
        </w:rPr>
        <w:t>Административный регламент</w:t>
      </w:r>
    </w:p>
    <w:p w:rsidR="00285ECC" w:rsidRPr="005D10D1" w:rsidRDefault="00285ECC" w:rsidP="009665C9">
      <w:pPr>
        <w:spacing w:after="0" w:line="240" w:lineRule="auto"/>
        <w:jc w:val="center"/>
        <w:rPr>
          <w:rFonts w:ascii="Arial" w:hAnsi="Arial" w:cs="Arial"/>
          <w:b/>
          <w:sz w:val="16"/>
          <w:szCs w:val="16"/>
        </w:rPr>
      </w:pPr>
      <w:r w:rsidRPr="005D10D1">
        <w:rPr>
          <w:rFonts w:ascii="Arial" w:eastAsia="Times New Roman" w:hAnsi="Arial" w:cs="Arial"/>
          <w:b/>
          <w:sz w:val="16"/>
          <w:szCs w:val="16"/>
        </w:rPr>
        <w:t xml:space="preserve">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285ECC" w:rsidRPr="00EB1401" w:rsidRDefault="00285ECC" w:rsidP="009665C9">
      <w:pPr>
        <w:spacing w:after="0" w:line="240" w:lineRule="auto"/>
        <w:jc w:val="center"/>
        <w:rPr>
          <w:rFonts w:ascii="Arial" w:eastAsia="Times New Roman" w:hAnsi="Arial" w:cs="Arial"/>
          <w:sz w:val="16"/>
          <w:szCs w:val="16"/>
        </w:rPr>
      </w:pPr>
    </w:p>
    <w:p w:rsidR="00285ECC" w:rsidRPr="00EB1401" w:rsidRDefault="00285ECC" w:rsidP="009665C9">
      <w:pPr>
        <w:spacing w:after="0" w:line="240" w:lineRule="auto"/>
        <w:jc w:val="center"/>
        <w:rPr>
          <w:rFonts w:ascii="Arial" w:eastAsia="Times New Roman" w:hAnsi="Arial" w:cs="Arial"/>
          <w:b/>
          <w:bCs/>
          <w:sz w:val="16"/>
          <w:szCs w:val="16"/>
        </w:rPr>
      </w:pPr>
      <w:r w:rsidRPr="00EB1401">
        <w:rPr>
          <w:rFonts w:ascii="Arial" w:eastAsia="Times New Roman" w:hAnsi="Arial" w:cs="Arial"/>
          <w:b/>
          <w:bCs/>
          <w:sz w:val="16"/>
          <w:szCs w:val="16"/>
        </w:rPr>
        <w:t>I. Общие положения</w:t>
      </w:r>
    </w:p>
    <w:p w:rsidR="00285ECC" w:rsidRPr="005D10D1" w:rsidRDefault="00285ECC" w:rsidP="009665C9">
      <w:pPr>
        <w:spacing w:after="0" w:line="240" w:lineRule="auto"/>
        <w:jc w:val="center"/>
        <w:rPr>
          <w:rFonts w:ascii="Arial" w:eastAsia="Times New Roman" w:hAnsi="Arial" w:cs="Arial"/>
          <w:b/>
          <w:sz w:val="16"/>
          <w:szCs w:val="16"/>
        </w:rPr>
      </w:pPr>
    </w:p>
    <w:p w:rsidR="00285ECC" w:rsidRPr="005D10D1" w:rsidRDefault="00285ECC" w:rsidP="00694C50">
      <w:pPr>
        <w:pStyle w:val="af8"/>
        <w:numPr>
          <w:ilvl w:val="1"/>
          <w:numId w:val="4"/>
        </w:numPr>
        <w:suppressAutoHyphens/>
        <w:autoSpaceDN w:val="0"/>
        <w:ind w:left="0" w:firstLine="0"/>
        <w:contextualSpacing w:val="0"/>
        <w:jc w:val="center"/>
        <w:textAlignment w:val="baseline"/>
        <w:rPr>
          <w:rFonts w:ascii="Arial" w:eastAsia="Times New Roman" w:hAnsi="Arial" w:cs="Arial"/>
          <w:b/>
          <w:sz w:val="16"/>
          <w:szCs w:val="16"/>
          <w:lang w:eastAsia="ru-RU"/>
        </w:rPr>
      </w:pPr>
      <w:r w:rsidRPr="005D10D1">
        <w:rPr>
          <w:rFonts w:ascii="Arial" w:eastAsia="Times New Roman" w:hAnsi="Arial" w:cs="Arial"/>
          <w:b/>
          <w:sz w:val="16"/>
          <w:szCs w:val="16"/>
          <w:lang w:eastAsia="ru-RU"/>
        </w:rPr>
        <w:t>Предмет регулирования регламента</w:t>
      </w:r>
    </w:p>
    <w:p w:rsidR="00285ECC" w:rsidRPr="00EB1401" w:rsidRDefault="00285ECC" w:rsidP="009665C9">
      <w:pPr>
        <w:pStyle w:val="af8"/>
        <w:ind w:left="1429"/>
        <w:jc w:val="both"/>
        <w:rPr>
          <w:rFonts w:ascii="Arial" w:eastAsia="Times New Roman" w:hAnsi="Arial" w:cs="Arial"/>
          <w:sz w:val="16"/>
          <w:szCs w:val="16"/>
          <w:lang w:eastAsia="ru-RU"/>
        </w:rPr>
      </w:pP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hAnsi="Arial" w:cs="Arial"/>
          <w:sz w:val="16"/>
          <w:szCs w:val="16"/>
        </w:rPr>
        <w:t xml:space="preserve">1.1.1. Административный регламент предоставления муниципальной услуги </w:t>
      </w:r>
      <w:r w:rsidRPr="00EB1401">
        <w:rPr>
          <w:rFonts w:ascii="Arial" w:eastAsia="Times New Roman" w:hAnsi="Arial" w:cs="Arial"/>
          <w:sz w:val="16"/>
          <w:szCs w:val="16"/>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(далее – Административный</w:t>
      </w:r>
      <w:r w:rsidRPr="00EB1401">
        <w:rPr>
          <w:rFonts w:ascii="Arial" w:hAnsi="Arial" w:cs="Arial"/>
          <w:sz w:val="16"/>
          <w:szCs w:val="16"/>
        </w:rPr>
        <w:t xml:space="preserve"> регламент) устанавливает порядок и стандарт предоставления муниципальной услуги по </w:t>
      </w:r>
      <w:r w:rsidRPr="00EB1401">
        <w:rPr>
          <w:rFonts w:ascii="Arial" w:eastAsia="Times New Roman" w:hAnsi="Arial" w:cs="Arial"/>
          <w:sz w:val="16"/>
          <w:szCs w:val="16"/>
        </w:rPr>
        <w:t>выдаче уведомления о соответствии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r w:rsidRPr="00EB1401">
        <w:rPr>
          <w:rFonts w:ascii="Arial" w:hAnsi="Arial" w:cs="Arial"/>
          <w:sz w:val="16"/>
          <w:szCs w:val="16"/>
        </w:rPr>
        <w:t>».</w:t>
      </w:r>
    </w:p>
    <w:p w:rsidR="00285ECC" w:rsidRPr="00EB1401" w:rsidRDefault="00285ECC" w:rsidP="009665C9">
      <w:pPr>
        <w:autoSpaceDE w:val="0"/>
        <w:spacing w:after="0" w:line="240" w:lineRule="auto"/>
        <w:ind w:right="-2" w:firstLine="709"/>
        <w:jc w:val="both"/>
        <w:rPr>
          <w:rFonts w:ascii="Arial" w:hAnsi="Arial" w:cs="Arial"/>
          <w:sz w:val="16"/>
          <w:szCs w:val="16"/>
        </w:rPr>
      </w:pPr>
      <w:r w:rsidRPr="00EB1401">
        <w:rPr>
          <w:rFonts w:ascii="Arial" w:hAnsi="Arial" w:cs="Arial"/>
          <w:sz w:val="16"/>
          <w:szCs w:val="16"/>
        </w:rPr>
        <w:t>1.1.2. Регламент устанавливает сроки и последовательность административных процедур Администрации Краснополянского сельского поселения Байкаловского муниципального района Свердловской области, осуществляемых в ходе предоставления муниципальной услуги, порядок взаимодействия между должностными лицами, взаимодействия с заявителями.</w:t>
      </w:r>
    </w:p>
    <w:p w:rsidR="00285ECC" w:rsidRPr="00EB1401" w:rsidRDefault="00285ECC" w:rsidP="009665C9">
      <w:pPr>
        <w:spacing w:after="0" w:line="240" w:lineRule="auto"/>
        <w:ind w:firstLine="709"/>
        <w:jc w:val="both"/>
        <w:rPr>
          <w:rFonts w:ascii="Arial" w:eastAsia="Times New Roman" w:hAnsi="Arial" w:cs="Arial"/>
          <w:sz w:val="16"/>
          <w:szCs w:val="16"/>
        </w:rPr>
      </w:pPr>
    </w:p>
    <w:p w:rsidR="00285ECC" w:rsidRPr="005D10D1" w:rsidRDefault="00285ECC" w:rsidP="00694C50">
      <w:pPr>
        <w:pStyle w:val="af8"/>
        <w:numPr>
          <w:ilvl w:val="1"/>
          <w:numId w:val="4"/>
        </w:numPr>
        <w:suppressAutoHyphens/>
        <w:autoSpaceDN w:val="0"/>
        <w:ind w:left="0" w:firstLine="0"/>
        <w:contextualSpacing w:val="0"/>
        <w:jc w:val="center"/>
        <w:textAlignment w:val="baseline"/>
        <w:rPr>
          <w:rFonts w:ascii="Arial" w:eastAsia="Times New Roman" w:hAnsi="Arial" w:cs="Arial"/>
          <w:b/>
          <w:sz w:val="16"/>
          <w:szCs w:val="16"/>
          <w:lang w:eastAsia="ru-RU"/>
        </w:rPr>
      </w:pPr>
      <w:r w:rsidRPr="005D10D1">
        <w:rPr>
          <w:rFonts w:ascii="Arial" w:eastAsia="Times New Roman" w:hAnsi="Arial" w:cs="Arial"/>
          <w:b/>
          <w:sz w:val="16"/>
          <w:szCs w:val="16"/>
          <w:lang w:eastAsia="ru-RU"/>
        </w:rPr>
        <w:t>Круг заявителей</w:t>
      </w:r>
    </w:p>
    <w:p w:rsidR="00285ECC" w:rsidRPr="00EB1401" w:rsidRDefault="00285ECC" w:rsidP="009665C9">
      <w:pPr>
        <w:pStyle w:val="af8"/>
        <w:ind w:left="1429"/>
        <w:rPr>
          <w:rFonts w:ascii="Arial" w:eastAsia="Times New Roman" w:hAnsi="Arial" w:cs="Arial"/>
          <w:sz w:val="16"/>
          <w:szCs w:val="16"/>
          <w:lang w:eastAsia="ru-RU"/>
        </w:rPr>
      </w:pP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1.2.1. Заявителями на предоставление муниципальной услуги являются застройщики – юридические и физические лица, в том числе индивидуальные предприниматели, – направившие в уполномоченный на выдачу разрешений на строительство орган местного самоуправления уведомление об окончании строительства или реконструкции объекта индивидуального жилищного строительства или садового дома (далее – заявитель, застройщик).  </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1.2.2. От имени заявителей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1.2.3. Для получения муниципальной услуги в электронном виде используется личный кабинет физического или юридического лица.</w:t>
      </w:r>
    </w:p>
    <w:p w:rsidR="00285ECC" w:rsidRPr="00EB1401" w:rsidRDefault="00285ECC" w:rsidP="009665C9">
      <w:pPr>
        <w:spacing w:after="0" w:line="240" w:lineRule="auto"/>
        <w:ind w:firstLine="709"/>
        <w:jc w:val="both"/>
        <w:rPr>
          <w:rFonts w:ascii="Arial" w:eastAsia="Times New Roman" w:hAnsi="Arial" w:cs="Arial"/>
          <w:sz w:val="16"/>
          <w:szCs w:val="16"/>
        </w:rPr>
      </w:pPr>
    </w:p>
    <w:p w:rsidR="00285ECC" w:rsidRPr="005D10D1" w:rsidRDefault="00285ECC" w:rsidP="009665C9">
      <w:pPr>
        <w:spacing w:after="0" w:line="240" w:lineRule="auto"/>
        <w:jc w:val="center"/>
        <w:rPr>
          <w:rFonts w:ascii="Arial" w:eastAsia="Times New Roman" w:hAnsi="Arial" w:cs="Arial"/>
          <w:b/>
          <w:sz w:val="16"/>
          <w:szCs w:val="16"/>
        </w:rPr>
      </w:pPr>
      <w:r w:rsidRPr="005D10D1">
        <w:rPr>
          <w:rFonts w:ascii="Arial" w:eastAsia="Times New Roman" w:hAnsi="Arial" w:cs="Arial"/>
          <w:b/>
          <w:sz w:val="16"/>
          <w:szCs w:val="16"/>
        </w:rPr>
        <w:t>1.3. Требования к порядку информирования о предоставлении муниципальной услуги</w:t>
      </w:r>
    </w:p>
    <w:p w:rsidR="00285ECC" w:rsidRPr="00EB1401" w:rsidRDefault="00285ECC" w:rsidP="009665C9">
      <w:pPr>
        <w:pStyle w:val="af8"/>
        <w:ind w:left="1429"/>
        <w:rPr>
          <w:rFonts w:ascii="Arial" w:eastAsia="Times New Roman" w:hAnsi="Arial" w:cs="Arial"/>
          <w:sz w:val="16"/>
          <w:szCs w:val="16"/>
          <w:lang w:eastAsia="ru-RU"/>
        </w:rPr>
      </w:pPr>
    </w:p>
    <w:p w:rsidR="00285ECC" w:rsidRPr="00EB1401" w:rsidRDefault="00285ECC" w:rsidP="009665C9">
      <w:pPr>
        <w:autoSpaceDE w:val="0"/>
        <w:spacing w:after="0" w:line="240" w:lineRule="auto"/>
        <w:ind w:right="-2" w:firstLine="709"/>
        <w:jc w:val="both"/>
        <w:rPr>
          <w:rFonts w:ascii="Arial" w:hAnsi="Arial" w:cs="Arial"/>
          <w:sz w:val="16"/>
          <w:szCs w:val="16"/>
        </w:rPr>
      </w:pPr>
      <w:r w:rsidRPr="00EB1401">
        <w:rPr>
          <w:rFonts w:ascii="Arial" w:eastAsia="Times New Roman" w:hAnsi="Arial" w:cs="Arial"/>
          <w:sz w:val="16"/>
          <w:szCs w:val="16"/>
        </w:rPr>
        <w:t xml:space="preserve">1.3.1. </w:t>
      </w:r>
      <w:r w:rsidRPr="00EB1401">
        <w:rPr>
          <w:rFonts w:ascii="Arial" w:hAnsi="Arial" w:cs="Arial"/>
          <w:sz w:val="16"/>
          <w:szCs w:val="16"/>
        </w:rPr>
        <w:t xml:space="preserve">Информирование заявителей о порядке предоставления </w:t>
      </w:r>
      <w:r w:rsidRPr="00EB1401">
        <w:rPr>
          <w:rFonts w:ascii="Arial" w:eastAsia="Times New Roman" w:hAnsi="Arial" w:cs="Arial"/>
          <w:sz w:val="16"/>
          <w:szCs w:val="16"/>
        </w:rPr>
        <w:t>муниципальной</w:t>
      </w:r>
      <w:r w:rsidRPr="00EB1401">
        <w:rPr>
          <w:rFonts w:ascii="Arial" w:hAnsi="Arial" w:cs="Arial"/>
          <w:sz w:val="16"/>
          <w:szCs w:val="16"/>
        </w:rPr>
        <w:t xml:space="preserve"> услуги осуществляется непосредственно специалистами Администрации Краснополянского сельского поселения Байкаловского муниципального района Свердловской области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 его филиалы.</w:t>
      </w:r>
    </w:p>
    <w:p w:rsidR="00285ECC" w:rsidRPr="00EB1401" w:rsidRDefault="00285ECC" w:rsidP="009665C9">
      <w:pPr>
        <w:autoSpaceDE w:val="0"/>
        <w:spacing w:after="0" w:line="240" w:lineRule="auto"/>
        <w:ind w:right="-2" w:firstLine="709"/>
        <w:jc w:val="both"/>
        <w:rPr>
          <w:rFonts w:ascii="Arial" w:hAnsi="Arial" w:cs="Arial"/>
          <w:sz w:val="16"/>
          <w:szCs w:val="16"/>
        </w:rPr>
      </w:pPr>
      <w:r w:rsidRPr="00EB1401">
        <w:rPr>
          <w:rFonts w:ascii="Arial" w:hAnsi="Arial" w:cs="Arial"/>
          <w:sz w:val="16"/>
          <w:szCs w:val="16"/>
        </w:rPr>
        <w:t xml:space="preserve">1.3.2. Информация о месте нахождения, графиках (режиме) работы, номерах контактных телефонов, адресах электронной почты и официальном сайте Администрации Краснополянского сельского поселения Байкаловского муниципального района Свердловской области, информация о порядке предоставления </w:t>
      </w:r>
      <w:r w:rsidRPr="00EB1401">
        <w:rPr>
          <w:rFonts w:ascii="Arial" w:eastAsia="Times New Roman" w:hAnsi="Arial" w:cs="Arial"/>
          <w:sz w:val="16"/>
          <w:szCs w:val="16"/>
        </w:rPr>
        <w:t>муниципальной</w:t>
      </w:r>
      <w:r w:rsidRPr="00EB1401">
        <w:rPr>
          <w:rFonts w:ascii="Arial" w:hAnsi="Arial" w:cs="Arial"/>
          <w:sz w:val="16"/>
          <w:szCs w:val="16"/>
        </w:rPr>
        <w:t xml:space="preserve"> услуги и услуг, которые являются необходимыми и обязательными для предоставления </w:t>
      </w:r>
      <w:r w:rsidRPr="00EB1401">
        <w:rPr>
          <w:rFonts w:ascii="Arial" w:eastAsia="Times New Roman" w:hAnsi="Arial" w:cs="Arial"/>
          <w:sz w:val="16"/>
          <w:szCs w:val="16"/>
        </w:rPr>
        <w:t>муниципальной</w:t>
      </w:r>
      <w:r w:rsidRPr="00EB1401">
        <w:rPr>
          <w:rFonts w:ascii="Arial" w:hAnsi="Arial" w:cs="Arial"/>
          <w:sz w:val="16"/>
          <w:szCs w:val="16"/>
        </w:rPr>
        <w:t xml:space="preserve">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https://www.gosuslugi.ru/structure/6600000010000037541, на официальном сайте Администрации Краснополянского сельского поселения Байкаловского муниципального района Свердловской области </w:t>
      </w:r>
      <w:hyperlink r:id="rId18" w:history="1">
        <w:r w:rsidRPr="00EB1401">
          <w:rPr>
            <w:rStyle w:val="af7"/>
            <w:rFonts w:ascii="Arial" w:hAnsi="Arial" w:cs="Arial"/>
            <w:sz w:val="16"/>
            <w:szCs w:val="16"/>
          </w:rPr>
          <w:t>http://krasnopolyanskoe.ru/</w:t>
        </w:r>
      </w:hyperlink>
      <w:r w:rsidRPr="00EB1401">
        <w:rPr>
          <w:rFonts w:ascii="Arial" w:hAnsi="Arial" w:cs="Arial"/>
          <w:sz w:val="16"/>
          <w:szCs w:val="16"/>
        </w:rPr>
        <w:t xml:space="preserve"> в сети Интернет и информационных стендах Администрации Краснополянского сельского поселения Байкаловского муниципального района Свердловской области, на официальном сайте МФЦ (</w:t>
      </w:r>
      <w:r w:rsidRPr="00EB1401">
        <w:rPr>
          <w:rFonts w:ascii="Arial" w:hAnsi="Arial" w:cs="Arial"/>
          <w:sz w:val="16"/>
          <w:szCs w:val="16"/>
          <w:lang w:val="en-US"/>
        </w:rPr>
        <w:t>www</w:t>
      </w:r>
      <w:r w:rsidRPr="00EB1401">
        <w:rPr>
          <w:rFonts w:ascii="Arial" w:hAnsi="Arial" w:cs="Arial"/>
          <w:sz w:val="16"/>
          <w:szCs w:val="16"/>
        </w:rPr>
        <w:t>.</w:t>
      </w:r>
      <w:r w:rsidRPr="00EB1401">
        <w:rPr>
          <w:rFonts w:ascii="Arial" w:hAnsi="Arial" w:cs="Arial"/>
          <w:sz w:val="16"/>
          <w:szCs w:val="16"/>
          <w:lang w:val="en-US"/>
        </w:rPr>
        <w:t>mfc</w:t>
      </w:r>
      <w:r w:rsidRPr="00EB1401">
        <w:rPr>
          <w:rFonts w:ascii="Arial" w:hAnsi="Arial" w:cs="Arial"/>
          <w:sz w:val="16"/>
          <w:szCs w:val="16"/>
        </w:rPr>
        <w:t>66.</w:t>
      </w:r>
      <w:r w:rsidRPr="00EB1401">
        <w:rPr>
          <w:rFonts w:ascii="Arial" w:hAnsi="Arial" w:cs="Arial"/>
          <w:sz w:val="16"/>
          <w:szCs w:val="16"/>
          <w:lang w:val="en-US"/>
        </w:rPr>
        <w:t>ru</w:t>
      </w:r>
      <w:r w:rsidRPr="00EB1401">
        <w:rPr>
          <w:rFonts w:ascii="Arial" w:hAnsi="Arial" w:cs="Arial"/>
          <w:sz w:val="16"/>
          <w:szCs w:val="16"/>
        </w:rPr>
        <w:t xml:space="preserve">), </w:t>
      </w:r>
      <w:r w:rsidRPr="00EB1401">
        <w:rPr>
          <w:rFonts w:ascii="Arial" w:hAnsi="Arial" w:cs="Arial"/>
          <w:bCs/>
          <w:iCs/>
          <w:sz w:val="16"/>
          <w:szCs w:val="16"/>
        </w:rPr>
        <w:t xml:space="preserve">а также предоставляется непосредственно специалистом </w:t>
      </w:r>
      <w:r w:rsidRPr="00EB1401">
        <w:rPr>
          <w:rFonts w:ascii="Arial" w:hAnsi="Arial" w:cs="Arial"/>
          <w:sz w:val="16"/>
          <w:szCs w:val="16"/>
        </w:rPr>
        <w:t>Администрации Краснополянского сельского поселения Байкаловского муниципального района Свердловской области</w:t>
      </w:r>
      <w:r w:rsidRPr="00EB1401">
        <w:rPr>
          <w:rFonts w:ascii="Arial" w:hAnsi="Arial" w:cs="Arial"/>
          <w:bCs/>
          <w:iCs/>
          <w:sz w:val="16"/>
          <w:szCs w:val="16"/>
        </w:rPr>
        <w:t xml:space="preserve"> при личном приеме, а также по телефону.</w:t>
      </w:r>
    </w:p>
    <w:p w:rsidR="00285ECC" w:rsidRPr="00EB1401" w:rsidRDefault="00285ECC" w:rsidP="009665C9">
      <w:pPr>
        <w:autoSpaceDE w:val="0"/>
        <w:spacing w:after="0" w:line="240" w:lineRule="auto"/>
        <w:ind w:right="-2" w:firstLine="709"/>
        <w:jc w:val="both"/>
        <w:rPr>
          <w:rFonts w:ascii="Arial" w:hAnsi="Arial" w:cs="Arial"/>
          <w:sz w:val="16"/>
          <w:szCs w:val="16"/>
        </w:rPr>
      </w:pPr>
      <w:r w:rsidRPr="00EB1401">
        <w:rPr>
          <w:rFonts w:ascii="Arial" w:eastAsia="Times New Roman" w:hAnsi="Arial" w:cs="Arial"/>
          <w:sz w:val="16"/>
          <w:szCs w:val="16"/>
        </w:rPr>
        <w:t xml:space="preserve">1.3.3. </w:t>
      </w:r>
      <w:r w:rsidRPr="00EB1401">
        <w:rPr>
          <w:rFonts w:ascii="Arial" w:hAnsi="Arial" w:cs="Arial"/>
          <w:sz w:val="16"/>
          <w:szCs w:val="16"/>
        </w:rPr>
        <w:t>Основными требованиями к информированию заявителей о порядке предоставления муниципальной услуги и услуг, которые являются необходимыми и обязательными для предоставления государственной услуги, являются достоверность предоставляемой информации, четкость в изложении информации, полнота информирования.</w:t>
      </w:r>
    </w:p>
    <w:p w:rsidR="00285ECC" w:rsidRPr="00EB1401" w:rsidRDefault="00285ECC" w:rsidP="009665C9">
      <w:pPr>
        <w:autoSpaceDE w:val="0"/>
        <w:spacing w:after="0" w:line="240" w:lineRule="auto"/>
        <w:ind w:right="-2" w:firstLine="709"/>
        <w:jc w:val="both"/>
        <w:rPr>
          <w:rFonts w:ascii="Arial" w:hAnsi="Arial" w:cs="Arial"/>
          <w:sz w:val="16"/>
          <w:szCs w:val="16"/>
        </w:rPr>
      </w:pPr>
      <w:r w:rsidRPr="00EB1401">
        <w:rPr>
          <w:rFonts w:ascii="Arial" w:eastAsia="Times New Roman" w:hAnsi="Arial" w:cs="Arial"/>
          <w:sz w:val="16"/>
          <w:szCs w:val="16"/>
        </w:rPr>
        <w:t xml:space="preserve">1.3.4. </w:t>
      </w:r>
      <w:r w:rsidRPr="00EB1401">
        <w:rPr>
          <w:rFonts w:ascii="Arial" w:hAnsi="Arial" w:cs="Arial"/>
          <w:sz w:val="16"/>
          <w:szCs w:val="16"/>
        </w:rPr>
        <w:t>При общении с заявителями (по телефону или лично) специалисты Администрации Краснополянского сельского поселения Байкаловского муниципального района Свердловской области должны корректно и внимательно относиться к заявителям,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1.3.5. </w:t>
      </w:r>
      <w:r w:rsidRPr="00EB1401">
        <w:rPr>
          <w:rFonts w:ascii="Arial" w:hAnsi="Arial" w:cs="Arial"/>
          <w:sz w:val="16"/>
          <w:szCs w:val="16"/>
        </w:rPr>
        <w:t>Информирование заявителей о порядке предоставления муниципальной услуги может осуществляться с использованием средств автоинформирования.</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1.3.6. П</w:t>
      </w:r>
      <w:r w:rsidRPr="00EB1401">
        <w:rPr>
          <w:rFonts w:ascii="Arial" w:hAnsi="Arial" w:cs="Arial"/>
          <w:sz w:val="16"/>
          <w:szCs w:val="16"/>
        </w:rPr>
        <w:t>олучение информации заявителями о порядке и сроках предоставления муниципальной услуги с использованием Единого портала.</w:t>
      </w:r>
    </w:p>
    <w:p w:rsidR="00285ECC" w:rsidRPr="00EB1401" w:rsidRDefault="00285ECC" w:rsidP="009665C9">
      <w:pPr>
        <w:pStyle w:val="2b"/>
        <w:spacing w:line="240" w:lineRule="auto"/>
        <w:ind w:firstLine="709"/>
        <w:rPr>
          <w:rFonts w:ascii="Arial" w:hAnsi="Arial" w:cs="Arial"/>
          <w:sz w:val="16"/>
          <w:szCs w:val="16"/>
        </w:rPr>
      </w:pPr>
      <w:r w:rsidRPr="00EB1401">
        <w:rPr>
          <w:rFonts w:ascii="Arial" w:hAnsi="Arial" w:cs="Arial"/>
          <w:sz w:val="16"/>
          <w:szCs w:val="16"/>
        </w:rPr>
        <w:t>На Едином портале государственных и муниципальных услуг (функций) размещается следующая информация:</w:t>
      </w:r>
    </w:p>
    <w:p w:rsidR="00285ECC" w:rsidRPr="00EB1401" w:rsidRDefault="00285ECC" w:rsidP="009665C9">
      <w:pPr>
        <w:pStyle w:val="2b"/>
        <w:spacing w:line="240" w:lineRule="auto"/>
        <w:ind w:firstLine="709"/>
        <w:rPr>
          <w:rFonts w:ascii="Arial" w:hAnsi="Arial" w:cs="Arial"/>
          <w:sz w:val="16"/>
          <w:szCs w:val="16"/>
        </w:rPr>
      </w:pPr>
      <w:r w:rsidRPr="00EB1401">
        <w:rPr>
          <w:rFonts w:ascii="Arial" w:hAnsi="Arial" w:cs="Arial"/>
          <w:sz w:val="16"/>
          <w:szCs w:val="16"/>
        </w:rPr>
        <w:t>1) исчерпывающий перечень документов, необходимых для предоставления муниципальной услуги, требования к оформлению указанных документов, а так же перечень документов, которые заявитель вправе представить по собственной инициативе;</w:t>
      </w:r>
    </w:p>
    <w:p w:rsidR="00285ECC" w:rsidRPr="00EB1401" w:rsidRDefault="00285ECC" w:rsidP="009665C9">
      <w:pPr>
        <w:pStyle w:val="2b"/>
        <w:spacing w:line="240" w:lineRule="auto"/>
        <w:ind w:firstLine="709"/>
        <w:rPr>
          <w:rFonts w:ascii="Arial" w:hAnsi="Arial" w:cs="Arial"/>
          <w:sz w:val="16"/>
          <w:szCs w:val="16"/>
        </w:rPr>
      </w:pPr>
      <w:r w:rsidRPr="00EB1401">
        <w:rPr>
          <w:rFonts w:ascii="Arial" w:hAnsi="Arial" w:cs="Arial"/>
          <w:sz w:val="16"/>
          <w:szCs w:val="16"/>
        </w:rPr>
        <w:t>2) круг заявителей;</w:t>
      </w:r>
    </w:p>
    <w:p w:rsidR="00285ECC" w:rsidRPr="00EB1401" w:rsidRDefault="00285ECC" w:rsidP="009665C9">
      <w:pPr>
        <w:pStyle w:val="2b"/>
        <w:spacing w:line="240" w:lineRule="auto"/>
        <w:ind w:firstLine="709"/>
        <w:rPr>
          <w:rFonts w:ascii="Arial" w:hAnsi="Arial" w:cs="Arial"/>
          <w:sz w:val="16"/>
          <w:szCs w:val="16"/>
        </w:rPr>
      </w:pPr>
      <w:r w:rsidRPr="00EB1401">
        <w:rPr>
          <w:rFonts w:ascii="Arial" w:hAnsi="Arial" w:cs="Arial"/>
          <w:sz w:val="16"/>
          <w:szCs w:val="16"/>
        </w:rPr>
        <w:t>3) срок предоставления муниципальной услуги;</w:t>
      </w:r>
    </w:p>
    <w:p w:rsidR="00285ECC" w:rsidRPr="00EB1401" w:rsidRDefault="00285ECC" w:rsidP="009665C9">
      <w:pPr>
        <w:pStyle w:val="2b"/>
        <w:spacing w:line="240" w:lineRule="auto"/>
        <w:ind w:firstLine="709"/>
        <w:rPr>
          <w:rFonts w:ascii="Arial" w:hAnsi="Arial" w:cs="Arial"/>
          <w:sz w:val="16"/>
          <w:szCs w:val="16"/>
        </w:rPr>
      </w:pPr>
      <w:r w:rsidRPr="00EB1401">
        <w:rPr>
          <w:rFonts w:ascii="Arial" w:hAnsi="Arial" w:cs="Arial"/>
          <w:sz w:val="16"/>
          <w:szCs w:val="16"/>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85ECC" w:rsidRPr="00EB1401" w:rsidRDefault="00285ECC" w:rsidP="009665C9">
      <w:pPr>
        <w:pStyle w:val="2b"/>
        <w:spacing w:line="240" w:lineRule="auto"/>
        <w:ind w:firstLine="709"/>
        <w:rPr>
          <w:rFonts w:ascii="Arial" w:hAnsi="Arial" w:cs="Arial"/>
          <w:sz w:val="16"/>
          <w:szCs w:val="16"/>
        </w:rPr>
      </w:pPr>
      <w:r w:rsidRPr="00EB1401">
        <w:rPr>
          <w:rFonts w:ascii="Arial" w:hAnsi="Arial" w:cs="Arial"/>
          <w:sz w:val="16"/>
          <w:szCs w:val="16"/>
        </w:rPr>
        <w:t>5) размер государственной пошлины, взимаемой за предоставление муниципальной услуги;</w:t>
      </w:r>
    </w:p>
    <w:p w:rsidR="00285ECC" w:rsidRPr="00EB1401" w:rsidRDefault="00285ECC" w:rsidP="009665C9">
      <w:pPr>
        <w:pStyle w:val="2b"/>
        <w:spacing w:line="240" w:lineRule="auto"/>
        <w:ind w:firstLine="709"/>
        <w:rPr>
          <w:rFonts w:ascii="Arial" w:hAnsi="Arial" w:cs="Arial"/>
          <w:sz w:val="16"/>
          <w:szCs w:val="16"/>
        </w:rPr>
      </w:pPr>
      <w:r w:rsidRPr="00EB1401">
        <w:rPr>
          <w:rFonts w:ascii="Arial" w:hAnsi="Arial" w:cs="Arial"/>
          <w:sz w:val="16"/>
          <w:szCs w:val="16"/>
        </w:rPr>
        <w:t>6) исчерпывающий перечень оснований для приостановления или отказа в предоставлении муниципальной услуги;</w:t>
      </w:r>
    </w:p>
    <w:p w:rsidR="00285ECC" w:rsidRPr="00EB1401" w:rsidRDefault="00285ECC" w:rsidP="009665C9">
      <w:pPr>
        <w:pStyle w:val="2b"/>
        <w:spacing w:line="240" w:lineRule="auto"/>
        <w:ind w:firstLine="709"/>
        <w:rPr>
          <w:rFonts w:ascii="Arial" w:hAnsi="Arial" w:cs="Arial"/>
          <w:sz w:val="16"/>
          <w:szCs w:val="16"/>
        </w:rPr>
      </w:pPr>
      <w:r w:rsidRPr="00EB1401">
        <w:rPr>
          <w:rFonts w:ascii="Arial" w:hAnsi="Arial" w:cs="Arial"/>
          <w:sz w:val="16"/>
          <w:szCs w:val="16"/>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85ECC" w:rsidRPr="00EB1401" w:rsidRDefault="00285ECC" w:rsidP="009665C9">
      <w:pPr>
        <w:pStyle w:val="2b"/>
        <w:spacing w:line="240" w:lineRule="auto"/>
        <w:ind w:firstLine="709"/>
        <w:rPr>
          <w:rFonts w:ascii="Arial" w:hAnsi="Arial" w:cs="Arial"/>
          <w:sz w:val="16"/>
          <w:szCs w:val="16"/>
        </w:rPr>
      </w:pPr>
      <w:r w:rsidRPr="00EB1401">
        <w:rPr>
          <w:rFonts w:ascii="Arial" w:hAnsi="Arial" w:cs="Arial"/>
          <w:sz w:val="16"/>
          <w:szCs w:val="16"/>
        </w:rPr>
        <w:t>8) формы заявлений (уведомлений, сообщений), используемые при предоставлении муниципальной услуги.</w:t>
      </w:r>
    </w:p>
    <w:p w:rsidR="00285ECC" w:rsidRPr="00EB1401" w:rsidRDefault="00285ECC" w:rsidP="009665C9">
      <w:pPr>
        <w:pStyle w:val="2b"/>
        <w:spacing w:line="240" w:lineRule="auto"/>
        <w:ind w:firstLine="709"/>
        <w:rPr>
          <w:rFonts w:ascii="Arial" w:hAnsi="Arial" w:cs="Arial"/>
          <w:sz w:val="16"/>
          <w:szCs w:val="16"/>
        </w:rPr>
      </w:pPr>
      <w:r w:rsidRPr="00EB1401">
        <w:rPr>
          <w:rFonts w:ascii="Arial" w:hAnsi="Arial" w:cs="Arial"/>
          <w:sz w:val="16"/>
          <w:szCs w:val="16"/>
        </w:rPr>
        <w:t>Информация на Едином портале государственных и муниципальных услуг (функций)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285ECC" w:rsidRPr="00EB1401" w:rsidRDefault="00285ECC" w:rsidP="009665C9">
      <w:pPr>
        <w:pStyle w:val="2b"/>
        <w:shd w:val="clear" w:color="auto" w:fill="auto"/>
        <w:spacing w:line="240" w:lineRule="auto"/>
        <w:ind w:firstLine="709"/>
        <w:rPr>
          <w:rFonts w:ascii="Arial" w:hAnsi="Arial" w:cs="Arial"/>
          <w:sz w:val="16"/>
          <w:szCs w:val="16"/>
        </w:rPr>
      </w:pPr>
      <w:r w:rsidRPr="00EB1401">
        <w:rPr>
          <w:rFonts w:ascii="Arial" w:hAnsi="Arial" w:cs="Arial"/>
          <w:sz w:val="16"/>
          <w:szCs w:val="16"/>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85ECC" w:rsidRPr="00EB1401" w:rsidRDefault="00285ECC" w:rsidP="009665C9">
      <w:pPr>
        <w:spacing w:after="0" w:line="240" w:lineRule="auto"/>
        <w:ind w:firstLine="709"/>
        <w:jc w:val="center"/>
        <w:rPr>
          <w:rFonts w:ascii="Arial" w:eastAsia="Times New Roman" w:hAnsi="Arial" w:cs="Arial"/>
          <w:b/>
          <w:sz w:val="16"/>
          <w:szCs w:val="16"/>
        </w:rPr>
      </w:pPr>
    </w:p>
    <w:p w:rsidR="00285ECC" w:rsidRPr="00EB1401" w:rsidRDefault="00285ECC" w:rsidP="009665C9">
      <w:pPr>
        <w:spacing w:after="0" w:line="240" w:lineRule="auto"/>
        <w:jc w:val="center"/>
        <w:rPr>
          <w:rFonts w:ascii="Arial" w:eastAsia="Times New Roman" w:hAnsi="Arial" w:cs="Arial"/>
          <w:b/>
          <w:sz w:val="16"/>
          <w:szCs w:val="16"/>
        </w:rPr>
      </w:pPr>
      <w:r w:rsidRPr="00EB1401">
        <w:rPr>
          <w:rFonts w:ascii="Arial" w:eastAsia="Times New Roman" w:hAnsi="Arial" w:cs="Arial"/>
          <w:b/>
          <w:sz w:val="16"/>
          <w:szCs w:val="16"/>
        </w:rPr>
        <w:t>II. Стандарт предоставления муниципальной услуги</w:t>
      </w:r>
    </w:p>
    <w:p w:rsidR="00285ECC" w:rsidRPr="00EB1401" w:rsidRDefault="00285ECC" w:rsidP="009665C9">
      <w:pPr>
        <w:spacing w:after="0" w:line="240" w:lineRule="auto"/>
        <w:ind w:firstLine="709"/>
        <w:jc w:val="center"/>
        <w:rPr>
          <w:rFonts w:ascii="Arial" w:eastAsia="Times New Roman" w:hAnsi="Arial" w:cs="Arial"/>
          <w:b/>
          <w:sz w:val="16"/>
          <w:szCs w:val="16"/>
        </w:rPr>
      </w:pPr>
    </w:p>
    <w:p w:rsidR="00285ECC" w:rsidRPr="005D10D1" w:rsidRDefault="00285ECC" w:rsidP="009665C9">
      <w:pPr>
        <w:spacing w:after="0" w:line="240" w:lineRule="auto"/>
        <w:jc w:val="center"/>
        <w:rPr>
          <w:rFonts w:ascii="Arial" w:eastAsia="Times New Roman" w:hAnsi="Arial" w:cs="Arial"/>
          <w:b/>
          <w:sz w:val="16"/>
          <w:szCs w:val="16"/>
        </w:rPr>
      </w:pPr>
      <w:r w:rsidRPr="005D10D1">
        <w:rPr>
          <w:rFonts w:ascii="Arial" w:eastAsia="Times New Roman" w:hAnsi="Arial" w:cs="Arial"/>
          <w:b/>
          <w:sz w:val="16"/>
          <w:szCs w:val="16"/>
        </w:rPr>
        <w:t>2.1. Наименование муниципальной услуги</w:t>
      </w:r>
    </w:p>
    <w:p w:rsidR="00285ECC" w:rsidRPr="00EB1401" w:rsidRDefault="00285ECC" w:rsidP="009665C9">
      <w:pPr>
        <w:spacing w:after="0" w:line="240" w:lineRule="auto"/>
        <w:ind w:firstLine="709"/>
        <w:jc w:val="center"/>
        <w:rPr>
          <w:rFonts w:ascii="Arial" w:eastAsia="Times New Roman" w:hAnsi="Arial" w:cs="Arial"/>
          <w:sz w:val="16"/>
          <w:szCs w:val="16"/>
        </w:rPr>
      </w:pP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Наименование муниципальной услуги –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(далее – муниципальная услуга).</w:t>
      </w:r>
    </w:p>
    <w:p w:rsidR="00285ECC" w:rsidRPr="00EB1401" w:rsidRDefault="00285ECC" w:rsidP="009665C9">
      <w:pPr>
        <w:spacing w:after="0" w:line="240" w:lineRule="auto"/>
        <w:ind w:firstLine="709"/>
        <w:jc w:val="both"/>
        <w:rPr>
          <w:rFonts w:ascii="Arial" w:hAnsi="Arial" w:cs="Arial"/>
          <w:sz w:val="16"/>
          <w:szCs w:val="16"/>
        </w:rPr>
      </w:pPr>
    </w:p>
    <w:p w:rsidR="00285ECC" w:rsidRPr="005D10D1" w:rsidRDefault="00285ECC" w:rsidP="009665C9">
      <w:pPr>
        <w:spacing w:after="0" w:line="240" w:lineRule="auto"/>
        <w:jc w:val="center"/>
        <w:rPr>
          <w:rFonts w:ascii="Arial" w:eastAsia="Times New Roman" w:hAnsi="Arial" w:cs="Arial"/>
          <w:b/>
          <w:sz w:val="16"/>
          <w:szCs w:val="16"/>
        </w:rPr>
      </w:pPr>
      <w:r w:rsidRPr="005D10D1">
        <w:rPr>
          <w:rFonts w:ascii="Arial" w:eastAsia="Times New Roman" w:hAnsi="Arial" w:cs="Arial"/>
          <w:b/>
          <w:sz w:val="16"/>
          <w:szCs w:val="16"/>
        </w:rPr>
        <w:t>2.2. Наименование органа, предоставляющего муниципальную услугу</w:t>
      </w:r>
    </w:p>
    <w:p w:rsidR="00285ECC" w:rsidRPr="00EB1401" w:rsidRDefault="00285ECC" w:rsidP="009665C9">
      <w:pPr>
        <w:tabs>
          <w:tab w:val="left" w:pos="3090"/>
        </w:tabs>
        <w:spacing w:after="0" w:line="240" w:lineRule="auto"/>
        <w:ind w:firstLine="709"/>
        <w:rPr>
          <w:rFonts w:ascii="Arial" w:eastAsia="Times New Roman" w:hAnsi="Arial" w:cs="Arial"/>
          <w:sz w:val="16"/>
          <w:szCs w:val="16"/>
        </w:rPr>
      </w:pP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2.2.1. Муниципальная услуга предоставляется </w:t>
      </w:r>
      <w:r w:rsidRPr="00EB1401">
        <w:rPr>
          <w:rFonts w:ascii="Arial" w:hAnsi="Arial" w:cs="Arial"/>
          <w:sz w:val="16"/>
          <w:szCs w:val="16"/>
        </w:rPr>
        <w:t>Администрацией Краснополянского сельского поселения Байкаловского муниципального района Свердловской области</w:t>
      </w:r>
      <w:r w:rsidRPr="00EB1401">
        <w:rPr>
          <w:rFonts w:ascii="Arial" w:eastAsia="Times New Roman" w:hAnsi="Arial" w:cs="Arial"/>
          <w:sz w:val="16"/>
          <w:szCs w:val="16"/>
        </w:rPr>
        <w:t xml:space="preserve"> (далее – Уполномоченный орган).</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Документы, необходимые для предоставления муниципальной услуги, могут быть поданы заявителями непосредственно в Уполномоченный орган, посредством почтового отправления с уведомлением о вручении, через МФЦ, через Единый портал, </w:t>
      </w:r>
      <w:r w:rsidRPr="00EB1401">
        <w:rPr>
          <w:rFonts w:ascii="Arial" w:hAnsi="Arial" w:cs="Arial"/>
          <w:sz w:val="16"/>
          <w:szCs w:val="16"/>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285ECC" w:rsidRPr="00EB1401" w:rsidRDefault="00285ECC" w:rsidP="009665C9">
      <w:pPr>
        <w:autoSpaceDE w:val="0"/>
        <w:spacing w:after="0" w:line="240" w:lineRule="auto"/>
        <w:ind w:firstLine="709"/>
        <w:jc w:val="both"/>
        <w:rPr>
          <w:rFonts w:ascii="Arial" w:hAnsi="Arial" w:cs="Arial"/>
          <w:sz w:val="16"/>
          <w:szCs w:val="16"/>
        </w:rPr>
      </w:pPr>
      <w:r w:rsidRPr="00EB1401">
        <w:rPr>
          <w:rFonts w:ascii="Arial" w:eastAsia="Times New Roman" w:hAnsi="Arial" w:cs="Arial"/>
          <w:sz w:val="16"/>
          <w:szCs w:val="16"/>
        </w:rPr>
        <w:t>2.2.2.</w:t>
      </w:r>
      <w:r w:rsidRPr="00EB1401">
        <w:rPr>
          <w:rFonts w:ascii="Arial" w:hAnsi="Arial" w:cs="Arial"/>
          <w:sz w:val="16"/>
          <w:szCs w:val="16"/>
        </w:rPr>
        <w:t xml:space="preserve"> 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2.2.3. </w:t>
      </w:r>
      <w:r w:rsidRPr="00EB1401">
        <w:rPr>
          <w:rFonts w:ascii="Arial" w:hAnsi="Arial" w:cs="Arial"/>
          <w:sz w:val="16"/>
          <w:szCs w:val="16"/>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285ECC" w:rsidRPr="00EB1401" w:rsidRDefault="00285ECC" w:rsidP="009665C9">
      <w:pPr>
        <w:spacing w:after="0" w:line="240" w:lineRule="auto"/>
        <w:jc w:val="center"/>
        <w:rPr>
          <w:rFonts w:ascii="Arial" w:eastAsia="Times New Roman" w:hAnsi="Arial" w:cs="Arial"/>
          <w:bCs/>
          <w:sz w:val="16"/>
          <w:szCs w:val="16"/>
        </w:rPr>
      </w:pPr>
    </w:p>
    <w:p w:rsidR="00285ECC" w:rsidRPr="005D10D1" w:rsidRDefault="00285ECC" w:rsidP="009665C9">
      <w:pPr>
        <w:spacing w:after="0" w:line="240" w:lineRule="auto"/>
        <w:jc w:val="center"/>
        <w:rPr>
          <w:rFonts w:ascii="Arial" w:eastAsia="Times New Roman" w:hAnsi="Arial" w:cs="Arial"/>
          <w:b/>
          <w:bCs/>
          <w:sz w:val="16"/>
          <w:szCs w:val="16"/>
        </w:rPr>
      </w:pPr>
      <w:r w:rsidRPr="005D10D1">
        <w:rPr>
          <w:rFonts w:ascii="Arial" w:eastAsia="Times New Roman" w:hAnsi="Arial" w:cs="Arial"/>
          <w:b/>
          <w:bCs/>
          <w:sz w:val="16"/>
          <w:szCs w:val="16"/>
        </w:rPr>
        <w:t>2.3. Описание результата предоставления муниципальной услуги</w:t>
      </w:r>
    </w:p>
    <w:p w:rsidR="00285ECC" w:rsidRPr="00EB1401" w:rsidRDefault="00285ECC" w:rsidP="009665C9">
      <w:pPr>
        <w:spacing w:after="0" w:line="240" w:lineRule="auto"/>
        <w:ind w:firstLine="709"/>
        <w:jc w:val="center"/>
        <w:rPr>
          <w:rFonts w:ascii="Arial" w:eastAsia="Times New Roman" w:hAnsi="Arial" w:cs="Arial"/>
          <w:sz w:val="16"/>
          <w:szCs w:val="16"/>
        </w:rPr>
      </w:pP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2.3.1. Результатами предоставления муниципальной услуги являются:</w:t>
      </w:r>
    </w:p>
    <w:p w:rsidR="00285ECC" w:rsidRPr="00EB1401" w:rsidRDefault="00285ECC" w:rsidP="009665C9">
      <w:pPr>
        <w:autoSpaceDE w:val="0"/>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а) уведомление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w:t>
      </w:r>
      <w:r w:rsidRPr="00EB1401">
        <w:rPr>
          <w:rStyle w:val="afb"/>
          <w:rFonts w:ascii="Arial" w:hAnsi="Arial" w:cs="Arial"/>
          <w:b w:val="0"/>
          <w:sz w:val="16"/>
          <w:szCs w:val="16"/>
          <w:shd w:val="clear" w:color="auto" w:fill="FFFFFF"/>
        </w:rPr>
        <w:t xml:space="preserve">(далее – </w:t>
      </w:r>
      <w:r w:rsidRPr="00EB1401">
        <w:rPr>
          <w:rFonts w:ascii="Arial" w:eastAsia="Times New Roman" w:hAnsi="Arial" w:cs="Arial"/>
          <w:sz w:val="16"/>
          <w:szCs w:val="16"/>
        </w:rPr>
        <w:t xml:space="preserve">уведомление </w:t>
      </w:r>
      <w:r w:rsidRPr="00EB1401">
        <w:rPr>
          <w:rFonts w:ascii="Arial" w:hAnsi="Arial" w:cs="Arial"/>
          <w:sz w:val="16"/>
          <w:szCs w:val="16"/>
          <w:shd w:val="clear" w:color="auto" w:fill="FFFFFF"/>
        </w:rPr>
        <w:t>о соответствии</w:t>
      </w:r>
      <w:r w:rsidRPr="00EB1401">
        <w:rPr>
          <w:rFonts w:ascii="Arial" w:eastAsia="Times New Roman" w:hAnsi="Arial" w:cs="Arial"/>
          <w:sz w:val="16"/>
          <w:szCs w:val="16"/>
        </w:rPr>
        <w:t>.</w:t>
      </w:r>
    </w:p>
    <w:p w:rsidR="00285ECC" w:rsidRPr="00EB1401" w:rsidRDefault="00285ECC" w:rsidP="009665C9">
      <w:pPr>
        <w:autoSpaceDE w:val="0"/>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б) уведомление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w:t>
      </w:r>
      <w:r w:rsidRPr="00EB1401">
        <w:rPr>
          <w:rStyle w:val="afb"/>
          <w:rFonts w:ascii="Arial" w:hAnsi="Arial" w:cs="Arial"/>
          <w:b w:val="0"/>
          <w:sz w:val="16"/>
          <w:szCs w:val="16"/>
          <w:shd w:val="clear" w:color="auto" w:fill="FFFFFF"/>
        </w:rPr>
        <w:t xml:space="preserve">(далее – </w:t>
      </w:r>
      <w:r w:rsidRPr="00EB1401">
        <w:rPr>
          <w:rFonts w:ascii="Arial" w:eastAsia="Times New Roman" w:hAnsi="Arial" w:cs="Arial"/>
          <w:sz w:val="16"/>
          <w:szCs w:val="16"/>
        </w:rPr>
        <w:t xml:space="preserve">уведомление </w:t>
      </w:r>
      <w:r w:rsidRPr="00EB1401">
        <w:rPr>
          <w:rFonts w:ascii="Arial" w:hAnsi="Arial" w:cs="Arial"/>
          <w:sz w:val="16"/>
          <w:szCs w:val="16"/>
          <w:shd w:val="clear" w:color="auto" w:fill="FFFFFF"/>
        </w:rPr>
        <w:t>о несоответствии</w:t>
      </w:r>
      <w:r w:rsidRPr="00EB1401">
        <w:rPr>
          <w:rStyle w:val="afb"/>
          <w:rFonts w:ascii="Arial" w:hAnsi="Arial" w:cs="Arial"/>
          <w:b w:val="0"/>
          <w:sz w:val="16"/>
          <w:szCs w:val="16"/>
          <w:shd w:val="clear" w:color="auto" w:fill="FFFFFF"/>
        </w:rPr>
        <w:t>).</w:t>
      </w:r>
    </w:p>
    <w:p w:rsidR="00285ECC" w:rsidRPr="00EB1401" w:rsidRDefault="00285ECC" w:rsidP="009665C9">
      <w:pPr>
        <w:autoSpaceDE w:val="0"/>
        <w:spacing w:after="0" w:line="240" w:lineRule="auto"/>
        <w:ind w:firstLine="709"/>
        <w:jc w:val="both"/>
        <w:rPr>
          <w:rFonts w:ascii="Arial" w:hAnsi="Arial" w:cs="Arial"/>
          <w:sz w:val="16"/>
          <w:szCs w:val="16"/>
        </w:rPr>
      </w:pPr>
      <w:r w:rsidRPr="00EB1401">
        <w:rPr>
          <w:rStyle w:val="afb"/>
          <w:rFonts w:ascii="Arial" w:hAnsi="Arial" w:cs="Arial"/>
          <w:b w:val="0"/>
          <w:sz w:val="16"/>
          <w:szCs w:val="16"/>
          <w:shd w:val="clear" w:color="auto" w:fill="FFFFFF"/>
        </w:rPr>
        <w:t xml:space="preserve">2.3.2. Формы </w:t>
      </w:r>
      <w:r w:rsidRPr="00EB1401">
        <w:rPr>
          <w:rFonts w:ascii="Arial" w:eastAsia="Times New Roman" w:hAnsi="Arial" w:cs="Arial"/>
          <w:sz w:val="16"/>
          <w:szCs w:val="16"/>
        </w:rPr>
        <w:t xml:space="preserve">уведомления </w:t>
      </w:r>
      <w:r w:rsidRPr="00EB1401">
        <w:rPr>
          <w:rFonts w:ascii="Arial" w:hAnsi="Arial" w:cs="Arial"/>
          <w:sz w:val="16"/>
          <w:szCs w:val="16"/>
          <w:shd w:val="clear" w:color="auto" w:fill="FFFFFF"/>
        </w:rPr>
        <w:t>о соответствии</w:t>
      </w:r>
      <w:r w:rsidRPr="00EB1401">
        <w:rPr>
          <w:rStyle w:val="afb"/>
          <w:rFonts w:ascii="Arial" w:hAnsi="Arial" w:cs="Arial"/>
          <w:b w:val="0"/>
          <w:sz w:val="16"/>
          <w:szCs w:val="16"/>
          <w:shd w:val="clear" w:color="auto" w:fill="FFFFFF"/>
        </w:rPr>
        <w:t xml:space="preserve">, </w:t>
      </w:r>
      <w:r w:rsidRPr="00EB1401">
        <w:rPr>
          <w:rFonts w:ascii="Arial" w:eastAsia="Times New Roman" w:hAnsi="Arial" w:cs="Arial"/>
          <w:sz w:val="16"/>
          <w:szCs w:val="16"/>
        </w:rPr>
        <w:t xml:space="preserve">уведомления </w:t>
      </w:r>
      <w:r w:rsidRPr="00EB1401">
        <w:rPr>
          <w:rFonts w:ascii="Arial" w:hAnsi="Arial" w:cs="Arial"/>
          <w:sz w:val="16"/>
          <w:szCs w:val="16"/>
          <w:shd w:val="clear" w:color="auto" w:fill="FFFFFF"/>
        </w:rPr>
        <w:t>о несоответствии</w:t>
      </w:r>
      <w:r w:rsidRPr="00EB1401">
        <w:rPr>
          <w:rStyle w:val="afb"/>
          <w:rFonts w:ascii="Arial" w:hAnsi="Arial" w:cs="Arial"/>
          <w:b w:val="0"/>
          <w:sz w:val="16"/>
          <w:szCs w:val="16"/>
          <w:shd w:val="clear" w:color="auto" w:fill="FFFFFF"/>
        </w:rPr>
        <w:t xml:space="preserve">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285ECC" w:rsidRPr="00EB1401" w:rsidRDefault="00285ECC" w:rsidP="009665C9">
      <w:pPr>
        <w:autoSpaceDE w:val="0"/>
        <w:spacing w:after="0" w:line="240" w:lineRule="auto"/>
        <w:ind w:firstLine="709"/>
        <w:jc w:val="both"/>
        <w:rPr>
          <w:rFonts w:ascii="Arial" w:hAnsi="Arial" w:cs="Arial"/>
          <w:sz w:val="16"/>
          <w:szCs w:val="16"/>
        </w:rPr>
      </w:pPr>
      <w:r w:rsidRPr="00EB1401">
        <w:rPr>
          <w:rStyle w:val="afb"/>
          <w:rFonts w:ascii="Arial" w:hAnsi="Arial" w:cs="Arial"/>
          <w:b w:val="0"/>
          <w:sz w:val="16"/>
          <w:szCs w:val="16"/>
          <w:shd w:val="clear" w:color="auto" w:fill="FFFFFF"/>
        </w:rPr>
        <w:t xml:space="preserve">2.3.3. Исчерпывающий перечень оснований для направления </w:t>
      </w:r>
      <w:r w:rsidRPr="00EB1401">
        <w:rPr>
          <w:rFonts w:ascii="Arial" w:eastAsia="Times New Roman" w:hAnsi="Arial" w:cs="Arial"/>
          <w:sz w:val="16"/>
          <w:szCs w:val="16"/>
        </w:rPr>
        <w:t xml:space="preserve">уведомления </w:t>
      </w:r>
      <w:r w:rsidRPr="00EB1401">
        <w:rPr>
          <w:rFonts w:ascii="Arial" w:hAnsi="Arial" w:cs="Arial"/>
          <w:sz w:val="16"/>
          <w:szCs w:val="16"/>
          <w:shd w:val="clear" w:color="auto" w:fill="FFFFFF"/>
        </w:rPr>
        <w:t>о несоответствии</w:t>
      </w:r>
      <w:r w:rsidRPr="00EB1401">
        <w:rPr>
          <w:rStyle w:val="afb"/>
          <w:rFonts w:ascii="Arial" w:hAnsi="Arial" w:cs="Arial"/>
          <w:b w:val="0"/>
          <w:sz w:val="16"/>
          <w:szCs w:val="16"/>
          <w:shd w:val="clear" w:color="auto" w:fill="FFFFFF"/>
        </w:rPr>
        <w:t>:</w:t>
      </w:r>
    </w:p>
    <w:p w:rsidR="00285ECC" w:rsidRPr="00EB1401" w:rsidRDefault="00285ECC" w:rsidP="009665C9">
      <w:pPr>
        <w:autoSpaceDE w:val="0"/>
        <w:spacing w:after="0" w:line="240" w:lineRule="auto"/>
        <w:ind w:firstLine="709"/>
        <w:jc w:val="both"/>
        <w:rPr>
          <w:rFonts w:ascii="Arial" w:hAnsi="Arial" w:cs="Arial"/>
          <w:sz w:val="16"/>
          <w:szCs w:val="16"/>
        </w:rPr>
      </w:pPr>
      <w:r w:rsidRPr="00EB1401">
        <w:rPr>
          <w:rFonts w:ascii="Arial" w:hAnsi="Arial" w:cs="Arial"/>
          <w:sz w:val="16"/>
          <w:szCs w:val="16"/>
        </w:rPr>
        <w:t>1) параметры построенного или реконструированного объекта индивидуального жилищного строительства или садового дома не соответствуют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285ECC" w:rsidRPr="00EB1401" w:rsidRDefault="00285ECC" w:rsidP="009665C9">
      <w:pPr>
        <w:autoSpaceDE w:val="0"/>
        <w:spacing w:after="0" w:line="240" w:lineRule="auto"/>
        <w:ind w:firstLine="709"/>
        <w:jc w:val="both"/>
        <w:rPr>
          <w:rFonts w:ascii="Arial" w:hAnsi="Arial" w:cs="Arial"/>
          <w:sz w:val="16"/>
          <w:szCs w:val="16"/>
        </w:rPr>
      </w:pPr>
      <w:r w:rsidRPr="00EB1401">
        <w:rPr>
          <w:rFonts w:ascii="Arial" w:hAnsi="Arial" w:cs="Arial"/>
          <w:sz w:val="16"/>
          <w:szCs w:val="16"/>
        </w:rPr>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несоответствия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285ECC" w:rsidRPr="00EB1401" w:rsidRDefault="00285ECC" w:rsidP="009665C9">
      <w:pPr>
        <w:autoSpaceDE w:val="0"/>
        <w:spacing w:after="0" w:line="240" w:lineRule="auto"/>
        <w:ind w:firstLine="709"/>
        <w:jc w:val="both"/>
        <w:rPr>
          <w:rFonts w:ascii="Arial" w:hAnsi="Arial" w:cs="Arial"/>
          <w:sz w:val="16"/>
          <w:szCs w:val="16"/>
        </w:rPr>
      </w:pPr>
      <w:r w:rsidRPr="00EB1401">
        <w:rPr>
          <w:rFonts w:ascii="Arial" w:hAnsi="Arial" w:cs="Arial"/>
          <w:sz w:val="16"/>
          <w:szCs w:val="16"/>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285ECC" w:rsidRPr="00EB1401" w:rsidRDefault="00285ECC" w:rsidP="009665C9">
      <w:pPr>
        <w:autoSpaceDE w:val="0"/>
        <w:spacing w:after="0" w:line="240" w:lineRule="auto"/>
        <w:ind w:firstLine="709"/>
        <w:jc w:val="both"/>
        <w:rPr>
          <w:rFonts w:ascii="Arial" w:hAnsi="Arial" w:cs="Arial"/>
          <w:sz w:val="16"/>
          <w:szCs w:val="16"/>
        </w:rPr>
      </w:pPr>
      <w:r w:rsidRPr="00EB1401">
        <w:rPr>
          <w:rFonts w:ascii="Arial" w:hAnsi="Arial" w:cs="Arial"/>
          <w:sz w:val="16"/>
          <w:szCs w:val="16"/>
        </w:rPr>
        <w:t xml:space="preserve">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w:t>
      </w:r>
      <w:r w:rsidRPr="00EB1401">
        <w:rPr>
          <w:rFonts w:ascii="Arial" w:hAnsi="Arial" w:cs="Arial"/>
          <w:sz w:val="16"/>
          <w:szCs w:val="16"/>
        </w:rPr>
        <w:br/>
        <w:t xml:space="preserve">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w:t>
      </w:r>
      <w:r w:rsidRPr="00EB1401">
        <w:rPr>
          <w:rFonts w:ascii="Arial" w:hAnsi="Arial" w:cs="Arial"/>
          <w:sz w:val="16"/>
          <w:szCs w:val="16"/>
        </w:rPr>
        <w:br/>
        <w:t>к строительству, реконструкции объекта капитального строительства, и такой объект капитального строительства не введен в эксплуатацию.</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2.3.4. Результат предоставления услуги, указанный в пункте 2.3.1 настоящего Административного регламента:</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об окончании строительства;</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выдается заявителю на бумажном носителе при личном обращении в Уполномоченный орган,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285ECC" w:rsidRPr="00EB1401" w:rsidRDefault="00285ECC" w:rsidP="009665C9">
      <w:pPr>
        <w:spacing w:after="0" w:line="240" w:lineRule="auto"/>
        <w:ind w:firstLine="709"/>
        <w:jc w:val="both"/>
        <w:rPr>
          <w:rFonts w:ascii="Arial" w:eastAsia="Times New Roman" w:hAnsi="Arial" w:cs="Arial"/>
          <w:sz w:val="16"/>
          <w:szCs w:val="16"/>
        </w:rPr>
      </w:pPr>
    </w:p>
    <w:p w:rsidR="00285ECC" w:rsidRPr="005D10D1" w:rsidRDefault="00285ECC" w:rsidP="009665C9">
      <w:pPr>
        <w:autoSpaceDE w:val="0"/>
        <w:spacing w:after="0" w:line="240" w:lineRule="auto"/>
        <w:jc w:val="center"/>
        <w:rPr>
          <w:rFonts w:ascii="Arial" w:hAnsi="Arial" w:cs="Arial"/>
          <w:b/>
          <w:sz w:val="16"/>
          <w:szCs w:val="16"/>
        </w:rPr>
      </w:pPr>
      <w:r w:rsidRPr="005D10D1">
        <w:rPr>
          <w:rFonts w:ascii="Arial" w:eastAsia="Times New Roman" w:hAnsi="Arial" w:cs="Arial"/>
          <w:b/>
          <w:bCs/>
          <w:sz w:val="16"/>
          <w:szCs w:val="16"/>
        </w:rPr>
        <w:lastRenderedPageBreak/>
        <w:t>2.4. С</w:t>
      </w:r>
      <w:r w:rsidRPr="005D10D1">
        <w:rPr>
          <w:rFonts w:ascii="Arial" w:hAnsi="Arial" w:cs="Arial"/>
          <w:b/>
          <w:iCs/>
          <w:sz w:val="16"/>
          <w:szCs w:val="16"/>
        </w:rPr>
        <w:t xml:space="preserve">рок предоставления </w:t>
      </w:r>
      <w:r w:rsidRPr="005D10D1">
        <w:rPr>
          <w:rFonts w:ascii="Arial" w:eastAsia="Times New Roman" w:hAnsi="Arial" w:cs="Arial"/>
          <w:b/>
          <w:bCs/>
          <w:sz w:val="16"/>
          <w:szCs w:val="16"/>
        </w:rPr>
        <w:t>муниципальной</w:t>
      </w:r>
      <w:r w:rsidRPr="005D10D1">
        <w:rPr>
          <w:rFonts w:ascii="Arial" w:hAnsi="Arial" w:cs="Arial"/>
          <w:b/>
          <w:iCs/>
          <w:sz w:val="16"/>
          <w:szCs w:val="16"/>
        </w:rPr>
        <w:t xml:space="preserve"> услуги, в том числе с учетом </w:t>
      </w:r>
      <w:r w:rsidRPr="005D10D1">
        <w:rPr>
          <w:rFonts w:ascii="Arial" w:hAnsi="Arial" w:cs="Arial"/>
          <w:b/>
          <w:iCs/>
          <w:sz w:val="16"/>
          <w:szCs w:val="16"/>
        </w:rPr>
        <w:br/>
        <w:t xml:space="preserve">необходимости обращения в организации, участвующие в предоставлении </w:t>
      </w:r>
      <w:r w:rsidRPr="005D10D1">
        <w:rPr>
          <w:rFonts w:ascii="Arial" w:eastAsia="Times New Roman" w:hAnsi="Arial" w:cs="Arial"/>
          <w:b/>
          <w:bCs/>
          <w:sz w:val="16"/>
          <w:szCs w:val="16"/>
        </w:rPr>
        <w:t>муниципальной</w:t>
      </w:r>
      <w:r w:rsidRPr="005D10D1">
        <w:rPr>
          <w:rFonts w:ascii="Arial" w:hAnsi="Arial" w:cs="Arial"/>
          <w:b/>
          <w:iCs/>
          <w:sz w:val="16"/>
          <w:szCs w:val="16"/>
        </w:rPr>
        <w:t xml:space="preserve"> услуги, срок приостановления предоставления </w:t>
      </w:r>
      <w:r w:rsidRPr="005D10D1">
        <w:rPr>
          <w:rFonts w:ascii="Arial" w:eastAsia="Times New Roman" w:hAnsi="Arial" w:cs="Arial"/>
          <w:b/>
          <w:bCs/>
          <w:sz w:val="16"/>
          <w:szCs w:val="16"/>
        </w:rPr>
        <w:t>муниципальной</w:t>
      </w:r>
      <w:r w:rsidRPr="005D10D1">
        <w:rPr>
          <w:rFonts w:ascii="Arial" w:hAnsi="Arial" w:cs="Arial"/>
          <w:b/>
          <w:iCs/>
          <w:sz w:val="16"/>
          <w:szCs w:val="16"/>
        </w:rPr>
        <w:t xml:space="preserve"> услуги </w:t>
      </w:r>
      <w:r w:rsidRPr="005D10D1">
        <w:rPr>
          <w:rFonts w:ascii="Arial" w:hAnsi="Arial" w:cs="Arial"/>
          <w:b/>
          <w:iCs/>
          <w:sz w:val="16"/>
          <w:szCs w:val="16"/>
        </w:rPr>
        <w:br/>
        <w:t xml:space="preserve">в случае, если возможность приостановления предусмотрена законодательством Российской Федерации </w:t>
      </w:r>
      <w:r w:rsidRPr="005D10D1">
        <w:rPr>
          <w:rFonts w:ascii="Arial" w:hAnsi="Arial" w:cs="Arial"/>
          <w:b/>
          <w:sz w:val="16"/>
          <w:szCs w:val="16"/>
        </w:rPr>
        <w:t>и законодательством Свердловской области</w:t>
      </w:r>
      <w:r w:rsidRPr="005D10D1">
        <w:rPr>
          <w:rFonts w:ascii="Arial" w:hAnsi="Arial" w:cs="Arial"/>
          <w:b/>
          <w:iCs/>
          <w:sz w:val="16"/>
          <w:szCs w:val="16"/>
        </w:rPr>
        <w:t xml:space="preserve">, срок выдачи (направления) документов, являющихся результатом </w:t>
      </w:r>
      <w:r w:rsidRPr="005D10D1">
        <w:rPr>
          <w:rFonts w:ascii="Arial" w:hAnsi="Arial" w:cs="Arial"/>
          <w:b/>
          <w:iCs/>
          <w:sz w:val="16"/>
          <w:szCs w:val="16"/>
        </w:rPr>
        <w:br/>
        <w:t xml:space="preserve">предоставления </w:t>
      </w:r>
      <w:r w:rsidRPr="005D10D1">
        <w:rPr>
          <w:rFonts w:ascii="Arial" w:eastAsia="Times New Roman" w:hAnsi="Arial" w:cs="Arial"/>
          <w:b/>
          <w:bCs/>
          <w:sz w:val="16"/>
          <w:szCs w:val="16"/>
        </w:rPr>
        <w:t>муниципальной</w:t>
      </w:r>
      <w:r w:rsidRPr="005D10D1">
        <w:rPr>
          <w:rFonts w:ascii="Arial" w:hAnsi="Arial" w:cs="Arial"/>
          <w:b/>
          <w:iCs/>
          <w:sz w:val="16"/>
          <w:szCs w:val="16"/>
        </w:rPr>
        <w:t xml:space="preserve"> услуги</w:t>
      </w:r>
    </w:p>
    <w:p w:rsidR="00285ECC" w:rsidRPr="00EB1401" w:rsidRDefault="00285ECC" w:rsidP="009665C9">
      <w:pPr>
        <w:spacing w:after="0" w:line="240" w:lineRule="auto"/>
        <w:ind w:firstLine="709"/>
        <w:jc w:val="center"/>
        <w:rPr>
          <w:rFonts w:ascii="Arial" w:eastAsia="Times New Roman" w:hAnsi="Arial" w:cs="Arial"/>
          <w:sz w:val="16"/>
          <w:szCs w:val="16"/>
        </w:rPr>
      </w:pPr>
    </w:p>
    <w:p w:rsidR="00285ECC" w:rsidRPr="00EB1401" w:rsidRDefault="00285ECC" w:rsidP="009665C9">
      <w:pPr>
        <w:autoSpaceDE w:val="0"/>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2.4.1. Срок предоставления муниципальной услуги не превышает </w:t>
      </w:r>
      <w:r w:rsidRPr="00EB1401">
        <w:rPr>
          <w:rFonts w:ascii="Arial" w:eastAsia="Times New Roman" w:hAnsi="Arial" w:cs="Arial"/>
          <w:b/>
          <w:sz w:val="16"/>
          <w:szCs w:val="16"/>
        </w:rPr>
        <w:t>7 (семи)</w:t>
      </w:r>
      <w:r w:rsidRPr="00EB1401">
        <w:rPr>
          <w:rFonts w:ascii="Arial" w:eastAsia="Times New Roman" w:hAnsi="Arial" w:cs="Arial"/>
          <w:sz w:val="16"/>
          <w:szCs w:val="16"/>
        </w:rPr>
        <w:t xml:space="preserve"> </w:t>
      </w:r>
      <w:r w:rsidRPr="00EB1401">
        <w:rPr>
          <w:rFonts w:ascii="Arial" w:eastAsia="Times New Roman" w:hAnsi="Arial" w:cs="Arial"/>
          <w:b/>
          <w:sz w:val="16"/>
          <w:szCs w:val="16"/>
        </w:rPr>
        <w:t>рабочих дней</w:t>
      </w:r>
      <w:r w:rsidRPr="00EB1401">
        <w:rPr>
          <w:rFonts w:ascii="Arial" w:eastAsia="Times New Roman" w:hAnsi="Arial" w:cs="Arial"/>
          <w:sz w:val="16"/>
          <w:szCs w:val="16"/>
        </w:rPr>
        <w:t xml:space="preserve"> со дня подачи заявителем уведомления </w:t>
      </w:r>
      <w:r w:rsidRPr="00EB1401">
        <w:rPr>
          <w:rFonts w:ascii="Arial" w:hAnsi="Arial" w:cs="Arial"/>
          <w:sz w:val="16"/>
          <w:szCs w:val="16"/>
        </w:rPr>
        <w:t xml:space="preserve">об окончании строительства или реконструкции объекта индивидуального жилищного строительства или садового дома </w:t>
      </w:r>
      <w:r w:rsidRPr="00EB1401">
        <w:rPr>
          <w:rFonts w:ascii="Arial" w:eastAsia="Times New Roman" w:hAnsi="Arial" w:cs="Arial"/>
          <w:sz w:val="16"/>
          <w:szCs w:val="16"/>
        </w:rPr>
        <w:t>и перечня документов.</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При обращении заявителя через МФЦ срок предоставления муниципальной услуги исчисляется с момента регистрации заявления о предоставлении муниципальной услуги в органе, предоставляющем муниципальную услугу (при наличии соглашения о взаимодействии, заключенного между Уполномоченным органом и многофункциональным центром предоставления государственных и муниципальных услуг).</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2.4.2. Датой обращения за предоставлением муниципальной услуги считается дата регистрации уведомления </w:t>
      </w:r>
      <w:r w:rsidRPr="00EB1401">
        <w:rPr>
          <w:rFonts w:ascii="Arial" w:hAnsi="Arial" w:cs="Arial"/>
          <w:sz w:val="16"/>
          <w:szCs w:val="16"/>
        </w:rPr>
        <w:t xml:space="preserve">об окончании строительства или реконструкции объекта индивидуального жилищного строительства или садового дома </w:t>
      </w:r>
      <w:r w:rsidRPr="00EB1401">
        <w:rPr>
          <w:rFonts w:ascii="Arial" w:eastAsia="Times New Roman" w:hAnsi="Arial" w:cs="Arial"/>
          <w:sz w:val="16"/>
          <w:szCs w:val="16"/>
        </w:rPr>
        <w:t>с пакетом документов, указанных в пункте 2.6.1 настоящего Административного регламента.</w:t>
      </w:r>
    </w:p>
    <w:p w:rsidR="00285ECC" w:rsidRPr="005D10D1" w:rsidRDefault="00285ECC" w:rsidP="009665C9">
      <w:pPr>
        <w:spacing w:after="0" w:line="240" w:lineRule="auto"/>
        <w:ind w:firstLine="709"/>
        <w:jc w:val="both"/>
        <w:rPr>
          <w:rFonts w:ascii="Arial" w:eastAsia="Times New Roman" w:hAnsi="Arial" w:cs="Arial"/>
          <w:b/>
          <w:sz w:val="16"/>
          <w:szCs w:val="16"/>
        </w:rPr>
      </w:pPr>
    </w:p>
    <w:p w:rsidR="00285ECC" w:rsidRPr="005D10D1" w:rsidRDefault="00285ECC" w:rsidP="009665C9">
      <w:pPr>
        <w:spacing w:after="0" w:line="240" w:lineRule="auto"/>
        <w:jc w:val="center"/>
        <w:rPr>
          <w:rFonts w:ascii="Arial" w:eastAsia="Times New Roman" w:hAnsi="Arial" w:cs="Arial"/>
          <w:b/>
          <w:sz w:val="16"/>
          <w:szCs w:val="16"/>
        </w:rPr>
      </w:pPr>
      <w:r w:rsidRPr="005D10D1">
        <w:rPr>
          <w:rFonts w:ascii="Arial" w:eastAsia="Times New Roman" w:hAnsi="Arial" w:cs="Arial"/>
          <w:b/>
          <w:sz w:val="16"/>
          <w:szCs w:val="16"/>
        </w:rPr>
        <w:t>2.5. Нормативные правовые акт</w:t>
      </w:r>
      <w:r w:rsidR="005D10D1" w:rsidRPr="005D10D1">
        <w:rPr>
          <w:rFonts w:ascii="Arial" w:eastAsia="Times New Roman" w:hAnsi="Arial" w:cs="Arial"/>
          <w:b/>
          <w:sz w:val="16"/>
          <w:szCs w:val="16"/>
        </w:rPr>
        <w:t xml:space="preserve">ы, регулирующие предоставление  </w:t>
      </w:r>
      <w:r w:rsidRPr="005D10D1">
        <w:rPr>
          <w:rFonts w:ascii="Arial" w:eastAsia="Times New Roman" w:hAnsi="Arial" w:cs="Arial"/>
          <w:b/>
          <w:sz w:val="16"/>
          <w:szCs w:val="16"/>
        </w:rPr>
        <w:t>муниципальной услуги</w:t>
      </w:r>
    </w:p>
    <w:p w:rsidR="00285ECC" w:rsidRPr="00EB1401" w:rsidRDefault="00285ECC" w:rsidP="009665C9">
      <w:pPr>
        <w:spacing w:after="0" w:line="240" w:lineRule="auto"/>
        <w:ind w:firstLine="709"/>
        <w:jc w:val="center"/>
        <w:rPr>
          <w:rFonts w:ascii="Arial" w:eastAsia="Times New Roman" w:hAnsi="Arial" w:cs="Arial"/>
          <w:sz w:val="16"/>
          <w:szCs w:val="16"/>
        </w:rPr>
      </w:pPr>
    </w:p>
    <w:p w:rsidR="00285ECC" w:rsidRPr="00EB1401" w:rsidRDefault="00285ECC" w:rsidP="009665C9">
      <w:pPr>
        <w:autoSpaceDE w:val="0"/>
        <w:spacing w:after="0" w:line="240" w:lineRule="auto"/>
        <w:ind w:right="-2" w:firstLine="709"/>
        <w:jc w:val="both"/>
        <w:rPr>
          <w:rFonts w:ascii="Arial" w:hAnsi="Arial" w:cs="Arial"/>
          <w:sz w:val="16"/>
          <w:szCs w:val="16"/>
        </w:rPr>
      </w:pPr>
      <w:r w:rsidRPr="00EB1401">
        <w:rPr>
          <w:rFonts w:ascii="Arial" w:hAnsi="Arial" w:cs="Arial"/>
          <w:sz w:val="16"/>
          <w:szCs w:val="16"/>
        </w:rPr>
        <w:t xml:space="preserve">Перечень нормативных правовых актов, регулирующих предоставление </w:t>
      </w:r>
      <w:r w:rsidRPr="00EB1401">
        <w:rPr>
          <w:rFonts w:ascii="Arial" w:eastAsia="Times New Roman" w:hAnsi="Arial" w:cs="Arial"/>
          <w:sz w:val="16"/>
          <w:szCs w:val="16"/>
        </w:rPr>
        <w:t>муниципальной</w:t>
      </w:r>
      <w:r w:rsidRPr="00EB1401">
        <w:rPr>
          <w:rFonts w:ascii="Arial" w:hAnsi="Arial" w:cs="Arial"/>
          <w:sz w:val="16"/>
          <w:szCs w:val="16"/>
        </w:rPr>
        <w:t xml:space="preserve"> услуги, с указанием их реквизитов и источников официального опубликования размещен на официальном сайте </w:t>
      </w:r>
      <w:r w:rsidRPr="00EB1401">
        <w:rPr>
          <w:rFonts w:ascii="Arial" w:eastAsia="Times New Roman" w:hAnsi="Arial" w:cs="Arial"/>
          <w:sz w:val="16"/>
          <w:szCs w:val="16"/>
        </w:rPr>
        <w:t>Уполномоченного органа</w:t>
      </w:r>
      <w:r w:rsidRPr="00EB1401">
        <w:rPr>
          <w:rFonts w:ascii="Arial" w:hAnsi="Arial" w:cs="Arial"/>
          <w:sz w:val="16"/>
          <w:szCs w:val="16"/>
        </w:rPr>
        <w:t xml:space="preserve"> в сети «Интернет» по адресу: </w:t>
      </w:r>
      <w:hyperlink r:id="rId19" w:history="1">
        <w:r w:rsidRPr="00EB1401">
          <w:rPr>
            <w:rStyle w:val="af7"/>
            <w:rFonts w:ascii="Arial" w:hAnsi="Arial" w:cs="Arial"/>
            <w:sz w:val="16"/>
            <w:szCs w:val="16"/>
          </w:rPr>
          <w:t>http://krasnopolyanskoe.ru/</w:t>
        </w:r>
      </w:hyperlink>
      <w:r w:rsidRPr="00EB1401">
        <w:rPr>
          <w:rStyle w:val="af7"/>
          <w:rFonts w:ascii="Arial" w:hAnsi="Arial" w:cs="Arial"/>
          <w:sz w:val="16"/>
          <w:szCs w:val="16"/>
        </w:rPr>
        <w:t xml:space="preserve"> </w:t>
      </w:r>
      <w:r w:rsidRPr="00EB1401">
        <w:rPr>
          <w:rFonts w:ascii="Arial" w:hAnsi="Arial" w:cs="Arial"/>
          <w:sz w:val="16"/>
          <w:szCs w:val="16"/>
        </w:rPr>
        <w:t>и на Едином портале https://www.gosuslugi.ru/structure/6600000010000037541.</w:t>
      </w:r>
    </w:p>
    <w:p w:rsidR="00285ECC" w:rsidRPr="00EB1401" w:rsidRDefault="00285ECC" w:rsidP="009665C9">
      <w:pPr>
        <w:autoSpaceDE w:val="0"/>
        <w:spacing w:after="0" w:line="240" w:lineRule="auto"/>
        <w:ind w:right="-2" w:firstLine="709"/>
        <w:jc w:val="both"/>
        <w:rPr>
          <w:rFonts w:ascii="Arial" w:hAnsi="Arial" w:cs="Arial"/>
          <w:sz w:val="16"/>
          <w:szCs w:val="16"/>
        </w:rPr>
      </w:pPr>
      <w:r w:rsidRPr="00EB1401">
        <w:rPr>
          <w:rFonts w:ascii="Arial" w:hAnsi="Arial" w:cs="Arial"/>
          <w:sz w:val="16"/>
          <w:szCs w:val="16"/>
        </w:rPr>
        <w:t>Орган, предоставляющий услугу, обеспечивает размещение и актуализацию перечня указанных нормативных правовых актов на своем официальном сайте в сети Интернет, а также на Едином портале.</w:t>
      </w:r>
    </w:p>
    <w:p w:rsidR="00285ECC" w:rsidRPr="00EB1401" w:rsidRDefault="00285ECC" w:rsidP="009665C9">
      <w:pPr>
        <w:spacing w:after="0" w:line="240" w:lineRule="auto"/>
        <w:ind w:firstLine="709"/>
        <w:jc w:val="both"/>
        <w:rPr>
          <w:rFonts w:ascii="Arial" w:eastAsia="Times New Roman" w:hAnsi="Arial" w:cs="Arial"/>
          <w:sz w:val="16"/>
          <w:szCs w:val="16"/>
        </w:rPr>
      </w:pPr>
    </w:p>
    <w:p w:rsidR="005D10D1" w:rsidRDefault="00285ECC" w:rsidP="009665C9">
      <w:pPr>
        <w:spacing w:after="0" w:line="240" w:lineRule="auto"/>
        <w:jc w:val="center"/>
        <w:rPr>
          <w:rFonts w:ascii="Arial" w:hAnsi="Arial" w:cs="Arial"/>
          <w:sz w:val="16"/>
          <w:szCs w:val="16"/>
        </w:rPr>
      </w:pPr>
      <w:r w:rsidRPr="005D10D1">
        <w:rPr>
          <w:rFonts w:ascii="Arial" w:eastAsia="Times New Roman" w:hAnsi="Arial" w:cs="Arial"/>
          <w:b/>
          <w:sz w:val="16"/>
          <w:szCs w:val="16"/>
        </w:rPr>
        <w:t xml:space="preserve">2.6. </w:t>
      </w:r>
      <w:r w:rsidRPr="005D10D1">
        <w:rPr>
          <w:rFonts w:ascii="Arial" w:hAnsi="Arial" w:cs="Arial"/>
          <w:b/>
          <w:sz w:val="16"/>
          <w:szCs w:val="16"/>
        </w:rPr>
        <w:t>Исчерпывающий перечень документов, необходимых в соответствии</w:t>
      </w:r>
      <w:r w:rsidRPr="00EB1401">
        <w:rPr>
          <w:rFonts w:ascii="Arial" w:hAnsi="Arial" w:cs="Arial"/>
          <w:sz w:val="16"/>
          <w:szCs w:val="16"/>
        </w:rPr>
        <w:t xml:space="preserve"> </w:t>
      </w:r>
    </w:p>
    <w:p w:rsidR="00285ECC" w:rsidRPr="00EB1401" w:rsidRDefault="00285ECC" w:rsidP="009665C9">
      <w:pPr>
        <w:spacing w:after="0" w:line="240" w:lineRule="auto"/>
        <w:jc w:val="center"/>
        <w:rPr>
          <w:rFonts w:ascii="Arial" w:hAnsi="Arial" w:cs="Arial"/>
          <w:sz w:val="16"/>
          <w:szCs w:val="16"/>
        </w:rPr>
      </w:pPr>
      <w:r w:rsidRPr="00EB1401">
        <w:rPr>
          <w:rFonts w:ascii="Arial" w:hAnsi="Arial" w:cs="Arial"/>
          <w:sz w:val="16"/>
          <w:szCs w:val="16"/>
        </w:rPr>
        <w:br/>
        <w:t>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85ECC" w:rsidRPr="00EB1401" w:rsidRDefault="00285ECC" w:rsidP="009665C9">
      <w:pPr>
        <w:spacing w:after="0" w:line="240" w:lineRule="auto"/>
        <w:ind w:firstLine="709"/>
        <w:jc w:val="both"/>
        <w:rPr>
          <w:rFonts w:ascii="Arial" w:eastAsia="Times New Roman" w:hAnsi="Arial" w:cs="Arial"/>
          <w:sz w:val="16"/>
          <w:szCs w:val="16"/>
        </w:rPr>
      </w:pP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2.6.1. </w:t>
      </w:r>
      <w:r w:rsidRPr="00EB1401">
        <w:rPr>
          <w:rFonts w:ascii="Arial" w:hAnsi="Arial" w:cs="Arial"/>
          <w:sz w:val="16"/>
          <w:szCs w:val="16"/>
        </w:rPr>
        <w:t xml:space="preserve">Для предоставления </w:t>
      </w:r>
      <w:r w:rsidRPr="00EB1401">
        <w:rPr>
          <w:rFonts w:ascii="Arial" w:eastAsia="Times New Roman" w:hAnsi="Arial" w:cs="Arial"/>
          <w:sz w:val="16"/>
          <w:szCs w:val="16"/>
        </w:rPr>
        <w:t>муниципальной</w:t>
      </w:r>
      <w:r w:rsidRPr="00EB1401">
        <w:rPr>
          <w:rFonts w:ascii="Arial" w:hAnsi="Arial" w:cs="Arial"/>
          <w:sz w:val="16"/>
          <w:szCs w:val="16"/>
        </w:rPr>
        <w:t xml:space="preserve"> услуги заявитель представляет в Уполномоченный орган либо в МФЦ</w:t>
      </w:r>
      <w:r w:rsidRPr="00EB1401">
        <w:rPr>
          <w:rFonts w:ascii="Arial" w:eastAsia="Times New Roman" w:hAnsi="Arial" w:cs="Arial"/>
          <w:sz w:val="16"/>
          <w:szCs w:val="16"/>
        </w:rPr>
        <w:t>:</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hAnsi="Arial" w:cs="Arial"/>
          <w:sz w:val="16"/>
          <w:szCs w:val="16"/>
        </w:rPr>
        <w:t>1) не позднее одного месяца со дня окончания строительства или реконструкции объекта индивидуального жилищного строительства или садового дома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содержащее следующие сведения:</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hAnsi="Arial" w:cs="Arial"/>
          <w:sz w:val="16"/>
          <w:szCs w:val="16"/>
        </w:rPr>
        <w:t>- фамилия, имя, отчество (при наличии), место жительства застройщика, реквизиты документа, удостоверяющего личность (для физического лица);</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hAnsi="Arial" w:cs="Arial"/>
          <w:sz w:val="16"/>
          <w:szCs w:val="16"/>
        </w:rPr>
        <w:t>-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hAnsi="Arial" w:cs="Arial"/>
          <w:sz w:val="16"/>
          <w:szCs w:val="16"/>
        </w:rPr>
        <w:t>- кадастровый номер земельного участка (при его наличии), адрес или описание местоположения земельного участка;</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hAnsi="Arial" w:cs="Arial"/>
          <w:sz w:val="16"/>
          <w:szCs w:val="16"/>
        </w:rPr>
        <w:t>- сведения о праве застройщика на земельный участок, а также сведения о наличии прав иных лиц на земельный участок (при наличии таких лиц);</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hAnsi="Arial" w:cs="Arial"/>
          <w:sz w:val="16"/>
          <w:szCs w:val="16"/>
        </w:rPr>
        <w:t>-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hAnsi="Arial" w:cs="Arial"/>
          <w:sz w:val="16"/>
          <w:szCs w:val="16"/>
        </w:rPr>
        <w:t>-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hAnsi="Arial" w:cs="Arial"/>
          <w:sz w:val="16"/>
          <w:szCs w:val="16"/>
        </w:rPr>
        <w:t>- почтовый адрес и (или) адрес электронной почты для связи с застройщиком;</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hAnsi="Arial" w:cs="Arial"/>
          <w:sz w:val="16"/>
          <w:szCs w:val="16"/>
        </w:rPr>
        <w:t>- сведения о параметрах построенных или реконструированных объекта индивидуального жилищного строительства или садового дома;</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hAnsi="Arial" w:cs="Arial"/>
          <w:sz w:val="16"/>
          <w:szCs w:val="16"/>
        </w:rPr>
        <w:t>- сведения об оплате государственной пошлины за осуществление государственной регистрации прав;</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hAnsi="Arial" w:cs="Arial"/>
          <w:sz w:val="16"/>
          <w:szCs w:val="16"/>
        </w:rPr>
        <w:t>- сведения о способе направления застройщику результата предоставления муниципальной услуги.</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Форма уведомления </w:t>
      </w:r>
      <w:r w:rsidRPr="00EB1401">
        <w:rPr>
          <w:rFonts w:ascii="Arial" w:hAnsi="Arial" w:cs="Arial"/>
          <w:sz w:val="16"/>
          <w:szCs w:val="16"/>
        </w:rPr>
        <w:t>об окончании строительства</w:t>
      </w:r>
      <w:r w:rsidRPr="00EB1401">
        <w:rPr>
          <w:rFonts w:ascii="Arial" w:eastAsia="Times New Roman" w:hAnsi="Arial" w:cs="Arial"/>
          <w:sz w:val="16"/>
          <w:szCs w:val="16"/>
        </w:rPr>
        <w:t xml:space="preserve"> размещена в Приложении № 1</w:t>
      </w:r>
      <w:r w:rsidRPr="00EB1401">
        <w:rPr>
          <w:rFonts w:ascii="Arial" w:eastAsia="Times New Roman" w:hAnsi="Arial" w:cs="Arial"/>
          <w:b/>
          <w:sz w:val="16"/>
          <w:szCs w:val="16"/>
        </w:rPr>
        <w:t xml:space="preserve"> </w:t>
      </w:r>
      <w:r w:rsidRPr="00EB1401">
        <w:rPr>
          <w:rFonts w:ascii="Arial" w:eastAsia="Times New Roman" w:hAnsi="Arial" w:cs="Arial"/>
          <w:sz w:val="16"/>
          <w:szCs w:val="16"/>
        </w:rPr>
        <w:t>к настоящему Административному регламенту.</w:t>
      </w:r>
    </w:p>
    <w:p w:rsidR="00285ECC" w:rsidRPr="00EB1401" w:rsidRDefault="00285ECC" w:rsidP="009665C9">
      <w:pPr>
        <w:pStyle w:val="af6"/>
        <w:tabs>
          <w:tab w:val="left" w:pos="993"/>
        </w:tabs>
        <w:ind w:firstLine="709"/>
        <w:jc w:val="both"/>
        <w:rPr>
          <w:rFonts w:ascii="Arial" w:hAnsi="Arial" w:cs="Arial"/>
          <w:sz w:val="16"/>
          <w:szCs w:val="16"/>
        </w:rPr>
      </w:pPr>
      <w:r w:rsidRPr="00EB1401">
        <w:rPr>
          <w:rFonts w:ascii="Arial" w:hAnsi="Arial" w:cs="Arial"/>
          <w:sz w:val="16"/>
          <w:szCs w:val="16"/>
        </w:rPr>
        <w:t>2) документ, удостоверяющий личность заявителя (подлинник);</w:t>
      </w:r>
    </w:p>
    <w:p w:rsidR="00285ECC" w:rsidRPr="00EB1401" w:rsidRDefault="00285ECC" w:rsidP="009665C9">
      <w:pPr>
        <w:pStyle w:val="af6"/>
        <w:tabs>
          <w:tab w:val="left" w:pos="993"/>
        </w:tabs>
        <w:ind w:firstLine="709"/>
        <w:jc w:val="both"/>
        <w:rPr>
          <w:rFonts w:ascii="Arial" w:hAnsi="Arial" w:cs="Arial"/>
          <w:sz w:val="16"/>
          <w:szCs w:val="16"/>
        </w:rPr>
      </w:pPr>
      <w:r w:rsidRPr="00EB1401">
        <w:rPr>
          <w:rFonts w:ascii="Arial" w:hAnsi="Arial" w:cs="Arial"/>
          <w:sz w:val="16"/>
          <w:szCs w:val="16"/>
        </w:rPr>
        <w:t>3) документ, подтверждающий полномочия представителя застройщика, в случае, если уведомление об окончании строительства направлено представителем застройщика (подлинник);</w:t>
      </w:r>
    </w:p>
    <w:p w:rsidR="00285ECC" w:rsidRPr="00EB1401" w:rsidRDefault="00285ECC" w:rsidP="009665C9">
      <w:pPr>
        <w:pStyle w:val="af6"/>
        <w:tabs>
          <w:tab w:val="left" w:pos="993"/>
        </w:tabs>
        <w:ind w:firstLine="709"/>
        <w:jc w:val="both"/>
        <w:rPr>
          <w:rFonts w:ascii="Arial" w:hAnsi="Arial" w:cs="Arial"/>
          <w:sz w:val="16"/>
          <w:szCs w:val="16"/>
        </w:rPr>
      </w:pPr>
      <w:r w:rsidRPr="00EB1401">
        <w:rPr>
          <w:rFonts w:ascii="Arial" w:hAnsi="Arial" w:cs="Arial"/>
          <w:sz w:val="16"/>
          <w:szCs w:val="16"/>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 (подлинник);</w:t>
      </w:r>
    </w:p>
    <w:p w:rsidR="00285ECC" w:rsidRPr="00EB1401" w:rsidRDefault="00285ECC" w:rsidP="009665C9">
      <w:pPr>
        <w:pStyle w:val="af6"/>
        <w:tabs>
          <w:tab w:val="left" w:pos="993"/>
        </w:tabs>
        <w:ind w:firstLine="709"/>
        <w:jc w:val="both"/>
        <w:rPr>
          <w:rFonts w:ascii="Arial" w:hAnsi="Arial" w:cs="Arial"/>
          <w:sz w:val="16"/>
          <w:szCs w:val="16"/>
        </w:rPr>
      </w:pPr>
      <w:r w:rsidRPr="00EB1401">
        <w:rPr>
          <w:rFonts w:ascii="Arial" w:hAnsi="Arial" w:cs="Arial"/>
          <w:sz w:val="16"/>
          <w:szCs w:val="16"/>
        </w:rPr>
        <w:t>5) технический план объекта индивидуального жилищного строительства или садового дома в бумажном виде и в электронном виде в формате .</w:t>
      </w:r>
      <w:r w:rsidRPr="00EB1401">
        <w:rPr>
          <w:rFonts w:ascii="Arial" w:hAnsi="Arial" w:cs="Arial"/>
          <w:sz w:val="16"/>
          <w:szCs w:val="16"/>
          <w:lang w:val="en-US"/>
        </w:rPr>
        <w:t>pdf</w:t>
      </w:r>
      <w:r w:rsidRPr="00EB1401">
        <w:rPr>
          <w:rFonts w:ascii="Arial" w:hAnsi="Arial" w:cs="Arial"/>
          <w:sz w:val="16"/>
          <w:szCs w:val="16"/>
        </w:rPr>
        <w:t xml:space="preserve"> и .</w:t>
      </w:r>
      <w:r w:rsidRPr="00EB1401">
        <w:rPr>
          <w:rFonts w:ascii="Arial" w:hAnsi="Arial" w:cs="Arial"/>
          <w:sz w:val="16"/>
          <w:szCs w:val="16"/>
          <w:lang w:val="en-US"/>
        </w:rPr>
        <w:t>xml</w:t>
      </w:r>
      <w:r w:rsidRPr="00EB1401">
        <w:rPr>
          <w:rFonts w:ascii="Arial" w:hAnsi="Arial" w:cs="Arial"/>
          <w:sz w:val="16"/>
          <w:szCs w:val="16"/>
        </w:rPr>
        <w:t>;</w:t>
      </w:r>
    </w:p>
    <w:p w:rsidR="00285ECC" w:rsidRPr="00EB1401" w:rsidRDefault="00285ECC" w:rsidP="009665C9">
      <w:pPr>
        <w:pStyle w:val="af6"/>
        <w:tabs>
          <w:tab w:val="left" w:pos="993"/>
        </w:tabs>
        <w:ind w:firstLine="709"/>
        <w:jc w:val="both"/>
        <w:rPr>
          <w:rFonts w:ascii="Arial" w:hAnsi="Arial" w:cs="Arial"/>
          <w:sz w:val="16"/>
          <w:szCs w:val="16"/>
        </w:rPr>
      </w:pPr>
      <w:r w:rsidRPr="00EB1401">
        <w:rPr>
          <w:rFonts w:ascii="Arial" w:hAnsi="Arial" w:cs="Arial"/>
          <w:sz w:val="16"/>
          <w:szCs w:val="16"/>
        </w:rPr>
        <w:t>6) заключенное между правообладателями земельного участка соглашение об определении их долей в праве общей долевой собственности на построенный или реконструированный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 (подлинник).</w:t>
      </w:r>
    </w:p>
    <w:p w:rsidR="00285ECC" w:rsidRPr="00EB1401" w:rsidRDefault="00285ECC" w:rsidP="009665C9">
      <w:pPr>
        <w:tabs>
          <w:tab w:val="left" w:pos="1418"/>
        </w:tabs>
        <w:autoSpaceDE w:val="0"/>
        <w:spacing w:after="0" w:line="240" w:lineRule="auto"/>
        <w:ind w:right="-2" w:firstLine="709"/>
        <w:jc w:val="both"/>
        <w:rPr>
          <w:rFonts w:ascii="Arial" w:hAnsi="Arial" w:cs="Arial"/>
          <w:sz w:val="16"/>
          <w:szCs w:val="16"/>
        </w:rPr>
      </w:pPr>
      <w:r w:rsidRPr="00EB1401">
        <w:rPr>
          <w:rFonts w:ascii="Arial" w:eastAsia="Times New Roman" w:hAnsi="Arial" w:cs="Arial"/>
          <w:sz w:val="16"/>
          <w:szCs w:val="16"/>
        </w:rPr>
        <w:t xml:space="preserve">2.6.2. </w:t>
      </w:r>
      <w:r w:rsidRPr="00EB1401">
        <w:rPr>
          <w:rFonts w:ascii="Arial" w:hAnsi="Arial" w:cs="Arial"/>
          <w:sz w:val="16"/>
          <w:szCs w:val="16"/>
        </w:rPr>
        <w:t>Для получения документов, необходимых для предоставления муниципальной услуги, указанных в пункте 2.6.1 настоящего Административного регламента, заявитель лично обращается в органы государственной власти, учреждения и организации.</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2.6.3. По своему желанию заявитель может представить иные документы, которые, по его мнению, имеют значение при предоставлении муниципальной услуги.</w:t>
      </w:r>
    </w:p>
    <w:p w:rsidR="00285ECC" w:rsidRPr="00EB1401" w:rsidRDefault="00285ECC" w:rsidP="009665C9">
      <w:pPr>
        <w:shd w:val="clear" w:color="auto" w:fill="FFFFFF"/>
        <w:spacing w:after="0" w:line="240" w:lineRule="auto"/>
        <w:ind w:firstLine="709"/>
        <w:jc w:val="both"/>
        <w:rPr>
          <w:rFonts w:ascii="Arial" w:hAnsi="Arial" w:cs="Arial"/>
          <w:sz w:val="16"/>
          <w:szCs w:val="16"/>
        </w:rPr>
      </w:pPr>
      <w:r w:rsidRPr="00EB1401">
        <w:rPr>
          <w:rFonts w:ascii="Arial" w:eastAsia="Times New Roman" w:hAnsi="Arial" w:cs="Arial"/>
          <w:sz w:val="16"/>
          <w:szCs w:val="16"/>
        </w:rPr>
        <w:t>2.6.4.</w:t>
      </w:r>
      <w:r w:rsidRPr="00EB1401">
        <w:rPr>
          <w:rFonts w:ascii="Arial" w:hAnsi="Arial" w:cs="Arial"/>
          <w:sz w:val="16"/>
          <w:szCs w:val="16"/>
        </w:rPr>
        <w:t xml:space="preserve"> Документы, необходимые для предоставления муниципальной услуги, указанные в пункте 2.6.1 настоящего Административного регламента, представляются в </w:t>
      </w:r>
      <w:r w:rsidRPr="00EB1401">
        <w:rPr>
          <w:rFonts w:ascii="Arial" w:eastAsia="Times New Roman" w:hAnsi="Arial" w:cs="Arial"/>
          <w:sz w:val="16"/>
          <w:szCs w:val="16"/>
        </w:rPr>
        <w:t>Уполномоченный орган</w:t>
      </w:r>
      <w:r w:rsidRPr="00EB1401">
        <w:rPr>
          <w:rFonts w:ascii="Arial" w:hAnsi="Arial" w:cs="Arial"/>
          <w:sz w:val="16"/>
          <w:szCs w:val="16"/>
        </w:rPr>
        <w:t xml:space="preserve"> </w:t>
      </w:r>
      <w:r w:rsidRPr="00EB1401">
        <w:rPr>
          <w:rFonts w:ascii="Arial" w:eastAsia="Times New Roman" w:hAnsi="Arial" w:cs="Arial"/>
          <w:sz w:val="16"/>
          <w:szCs w:val="16"/>
        </w:rPr>
        <w:t>одним из следующих способов:</w:t>
      </w:r>
    </w:p>
    <w:p w:rsidR="00285ECC" w:rsidRPr="00EB1401" w:rsidRDefault="00285ECC" w:rsidP="009665C9">
      <w:pPr>
        <w:autoSpaceDE w:val="0"/>
        <w:spacing w:after="0" w:line="240" w:lineRule="auto"/>
        <w:ind w:firstLine="708"/>
        <w:jc w:val="both"/>
        <w:rPr>
          <w:rFonts w:ascii="Arial" w:hAnsi="Arial" w:cs="Arial"/>
          <w:sz w:val="16"/>
          <w:szCs w:val="16"/>
        </w:rPr>
      </w:pPr>
      <w:r w:rsidRPr="00EB1401">
        <w:rPr>
          <w:rFonts w:ascii="Arial" w:eastAsia="Times New Roman" w:hAnsi="Arial" w:cs="Arial"/>
          <w:sz w:val="16"/>
          <w:szCs w:val="16"/>
        </w:rPr>
        <w:t xml:space="preserve">а) в электронной форме посредством Единого портала,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иных </w:t>
      </w:r>
      <w:r w:rsidRPr="00EB1401">
        <w:rPr>
          <w:rFonts w:ascii="Arial" w:hAnsi="Arial" w:cs="Arial"/>
          <w:sz w:val="16"/>
          <w:szCs w:val="16"/>
        </w:rPr>
        <w:t>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EB1401">
        <w:rPr>
          <w:rFonts w:ascii="Arial" w:eastAsia="Times New Roman" w:hAnsi="Arial" w:cs="Arial"/>
          <w:sz w:val="16"/>
          <w:szCs w:val="16"/>
        </w:rPr>
        <w:t>;</w:t>
      </w:r>
    </w:p>
    <w:p w:rsidR="00285ECC" w:rsidRPr="00EB1401" w:rsidRDefault="00285ECC" w:rsidP="009665C9">
      <w:pPr>
        <w:autoSpaceDE w:val="0"/>
        <w:spacing w:after="0" w:line="240" w:lineRule="auto"/>
        <w:ind w:firstLine="708"/>
        <w:jc w:val="both"/>
        <w:rPr>
          <w:rFonts w:ascii="Arial" w:hAnsi="Arial" w:cs="Arial"/>
          <w:sz w:val="16"/>
          <w:szCs w:val="16"/>
        </w:rPr>
      </w:pPr>
      <w:r w:rsidRPr="00EB1401">
        <w:rPr>
          <w:rFonts w:ascii="Arial" w:hAnsi="Arial" w:cs="Arial"/>
          <w:sz w:val="16"/>
          <w:szCs w:val="16"/>
        </w:rPr>
        <w:t xml:space="preserve">б) </w:t>
      </w:r>
      <w:r w:rsidRPr="00EB1401">
        <w:rPr>
          <w:rFonts w:ascii="Arial" w:eastAsia="Times New Roman" w:hAnsi="Arial" w:cs="Arial"/>
          <w:sz w:val="16"/>
          <w:szCs w:val="16"/>
        </w:rPr>
        <w:t xml:space="preserve">на бумажном носителе посредством личного обращения в Уполномоченный орган, в том числе через МФЦ, </w:t>
      </w:r>
      <w:r w:rsidRPr="00EB1401">
        <w:rPr>
          <w:rFonts w:ascii="Arial" w:hAnsi="Arial" w:cs="Arial"/>
          <w:sz w:val="16"/>
          <w:szCs w:val="16"/>
        </w:rPr>
        <w:t>либо посредством почтового отправления в указанные органы с уведомлением о вручении</w:t>
      </w:r>
      <w:r w:rsidRPr="00EB1401">
        <w:rPr>
          <w:rFonts w:ascii="Arial" w:eastAsia="Times New Roman" w:hAnsi="Arial" w:cs="Arial"/>
          <w:sz w:val="16"/>
          <w:szCs w:val="16"/>
        </w:rPr>
        <w:t>.</w:t>
      </w:r>
    </w:p>
    <w:p w:rsidR="00285ECC" w:rsidRPr="00EB1401" w:rsidRDefault="00285ECC" w:rsidP="009665C9">
      <w:pPr>
        <w:autoSpaceDE w:val="0"/>
        <w:spacing w:after="0" w:line="240" w:lineRule="auto"/>
        <w:ind w:right="-2" w:firstLine="708"/>
        <w:jc w:val="both"/>
        <w:rPr>
          <w:rFonts w:ascii="Arial" w:hAnsi="Arial" w:cs="Arial"/>
          <w:sz w:val="16"/>
          <w:szCs w:val="16"/>
        </w:rPr>
      </w:pPr>
      <w:r w:rsidRPr="00EB1401">
        <w:rPr>
          <w:rFonts w:ascii="Arial" w:hAnsi="Arial" w:cs="Arial"/>
          <w:sz w:val="16"/>
          <w:szCs w:val="16"/>
        </w:rPr>
        <w:t>2.6.5. Документы, представляемые в электронной форме, направляются в следующих форматах:</w:t>
      </w:r>
    </w:p>
    <w:p w:rsidR="00285ECC" w:rsidRPr="00EB1401" w:rsidRDefault="00285ECC" w:rsidP="009665C9">
      <w:pPr>
        <w:autoSpaceDE w:val="0"/>
        <w:spacing w:after="0" w:line="240" w:lineRule="auto"/>
        <w:ind w:right="-2" w:firstLine="708"/>
        <w:jc w:val="both"/>
        <w:rPr>
          <w:rFonts w:ascii="Arial" w:hAnsi="Arial" w:cs="Arial"/>
          <w:sz w:val="16"/>
          <w:szCs w:val="16"/>
        </w:rPr>
      </w:pPr>
      <w:r w:rsidRPr="00EB1401">
        <w:rPr>
          <w:rFonts w:ascii="Arial" w:hAnsi="Arial" w:cs="Arial"/>
          <w:sz w:val="16"/>
          <w:szCs w:val="16"/>
        </w:rPr>
        <w:t>а) xml - для документов, в отношении которых утверждены формы и требования по формированию электронных документов в виде файлов в формате xml;</w:t>
      </w:r>
    </w:p>
    <w:p w:rsidR="00285ECC" w:rsidRPr="00EB1401" w:rsidRDefault="00285ECC" w:rsidP="009665C9">
      <w:pPr>
        <w:autoSpaceDE w:val="0"/>
        <w:spacing w:after="0" w:line="240" w:lineRule="auto"/>
        <w:ind w:right="-2" w:firstLine="708"/>
        <w:jc w:val="both"/>
        <w:rPr>
          <w:rFonts w:ascii="Arial" w:hAnsi="Arial" w:cs="Arial"/>
          <w:sz w:val="16"/>
          <w:szCs w:val="16"/>
        </w:rPr>
      </w:pPr>
      <w:r w:rsidRPr="00EB1401">
        <w:rPr>
          <w:rFonts w:ascii="Arial" w:hAnsi="Arial" w:cs="Arial"/>
          <w:sz w:val="16"/>
          <w:szCs w:val="16"/>
        </w:rPr>
        <w:t>б) doc, docx, odt - для документов с текстовым содержанием, не включающим формулы;</w:t>
      </w:r>
    </w:p>
    <w:p w:rsidR="00285ECC" w:rsidRPr="00EB1401" w:rsidRDefault="00285ECC" w:rsidP="009665C9">
      <w:pPr>
        <w:autoSpaceDE w:val="0"/>
        <w:spacing w:after="0" w:line="240" w:lineRule="auto"/>
        <w:ind w:right="-2" w:firstLine="708"/>
        <w:jc w:val="both"/>
        <w:rPr>
          <w:rFonts w:ascii="Arial" w:hAnsi="Arial" w:cs="Arial"/>
          <w:sz w:val="16"/>
          <w:szCs w:val="16"/>
        </w:rPr>
      </w:pPr>
      <w:r w:rsidRPr="00EB1401">
        <w:rPr>
          <w:rFonts w:ascii="Arial" w:hAnsi="Arial" w:cs="Arial"/>
          <w:sz w:val="16"/>
          <w:szCs w:val="16"/>
        </w:rPr>
        <w:t>в)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285ECC" w:rsidRPr="00EB1401" w:rsidRDefault="00285ECC" w:rsidP="009665C9">
      <w:pPr>
        <w:autoSpaceDE w:val="0"/>
        <w:spacing w:after="0" w:line="240" w:lineRule="auto"/>
        <w:ind w:right="-2" w:firstLine="708"/>
        <w:jc w:val="both"/>
        <w:rPr>
          <w:rFonts w:ascii="Arial" w:hAnsi="Arial" w:cs="Arial"/>
          <w:sz w:val="16"/>
          <w:szCs w:val="16"/>
        </w:rPr>
      </w:pPr>
      <w:r w:rsidRPr="00EB1401">
        <w:rPr>
          <w:rFonts w:ascii="Arial" w:hAnsi="Arial" w:cs="Arial"/>
          <w:sz w:val="16"/>
          <w:szCs w:val="16"/>
        </w:rPr>
        <w:t>г) zip, rar - для сжатых документов в один файл;</w:t>
      </w:r>
    </w:p>
    <w:p w:rsidR="00285ECC" w:rsidRPr="00EB1401" w:rsidRDefault="00285ECC" w:rsidP="009665C9">
      <w:pPr>
        <w:autoSpaceDE w:val="0"/>
        <w:spacing w:after="0" w:line="240" w:lineRule="auto"/>
        <w:ind w:right="-2" w:firstLine="708"/>
        <w:jc w:val="both"/>
        <w:rPr>
          <w:rFonts w:ascii="Arial" w:hAnsi="Arial" w:cs="Arial"/>
          <w:sz w:val="16"/>
          <w:szCs w:val="16"/>
        </w:rPr>
      </w:pPr>
      <w:r w:rsidRPr="00EB1401">
        <w:rPr>
          <w:rFonts w:ascii="Arial" w:hAnsi="Arial" w:cs="Arial"/>
          <w:sz w:val="16"/>
          <w:szCs w:val="16"/>
        </w:rPr>
        <w:t>д) sig - для открепленной усиленной квалифицированной электронной подписи.</w:t>
      </w:r>
    </w:p>
    <w:p w:rsidR="00285ECC" w:rsidRPr="00EB1401" w:rsidRDefault="00285ECC" w:rsidP="009665C9">
      <w:pPr>
        <w:shd w:val="clear" w:color="auto" w:fill="FFFFFF"/>
        <w:spacing w:after="0" w:line="240" w:lineRule="auto"/>
        <w:ind w:firstLine="709"/>
        <w:jc w:val="both"/>
        <w:rPr>
          <w:rFonts w:ascii="Arial" w:hAnsi="Arial" w:cs="Arial"/>
          <w:sz w:val="16"/>
          <w:szCs w:val="16"/>
        </w:rPr>
      </w:pPr>
      <w:r w:rsidRPr="00EB1401">
        <w:rPr>
          <w:rFonts w:ascii="Arial" w:eastAsia="Times New Roman" w:hAnsi="Arial" w:cs="Arial"/>
          <w:sz w:val="16"/>
          <w:szCs w:val="16"/>
        </w:rPr>
        <w:t>2.6.6. 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285ECC" w:rsidRPr="00EB1401" w:rsidRDefault="00285ECC" w:rsidP="009665C9">
      <w:pPr>
        <w:shd w:val="clear" w:color="auto" w:fill="FFFFFF"/>
        <w:spacing w:after="0" w:line="240" w:lineRule="auto"/>
        <w:ind w:firstLine="709"/>
        <w:jc w:val="both"/>
        <w:rPr>
          <w:rFonts w:ascii="Arial" w:hAnsi="Arial" w:cs="Arial"/>
          <w:sz w:val="16"/>
          <w:szCs w:val="16"/>
        </w:rPr>
      </w:pPr>
      <w:r w:rsidRPr="00EB1401">
        <w:rPr>
          <w:rFonts w:ascii="Arial" w:eastAsia="Times New Roman" w:hAnsi="Arial" w:cs="Arial"/>
          <w:sz w:val="16"/>
          <w:szCs w:val="16"/>
        </w:rPr>
        <w:t>«черно-белый» (при отсутствии в документе графических изображений и (или) цветного текста);</w:t>
      </w:r>
    </w:p>
    <w:p w:rsidR="00285ECC" w:rsidRPr="00EB1401" w:rsidRDefault="00285ECC" w:rsidP="009665C9">
      <w:pPr>
        <w:shd w:val="clear" w:color="auto" w:fill="FFFFFF"/>
        <w:spacing w:after="0" w:line="240" w:lineRule="auto"/>
        <w:ind w:firstLine="709"/>
        <w:jc w:val="both"/>
        <w:rPr>
          <w:rFonts w:ascii="Arial" w:hAnsi="Arial" w:cs="Arial"/>
          <w:sz w:val="16"/>
          <w:szCs w:val="16"/>
        </w:rPr>
      </w:pPr>
      <w:r w:rsidRPr="00EB1401">
        <w:rPr>
          <w:rFonts w:ascii="Arial" w:eastAsia="Times New Roman" w:hAnsi="Arial" w:cs="Arial"/>
          <w:sz w:val="16"/>
          <w:szCs w:val="16"/>
        </w:rPr>
        <w:t>«оттенки серого» (при наличии в документе графических изображений, отличных от цветного графического изображения);</w:t>
      </w:r>
    </w:p>
    <w:p w:rsidR="00285ECC" w:rsidRPr="00EB1401" w:rsidRDefault="00285ECC" w:rsidP="009665C9">
      <w:pPr>
        <w:shd w:val="clear" w:color="auto" w:fill="FFFFFF"/>
        <w:spacing w:after="0" w:line="240" w:lineRule="auto"/>
        <w:ind w:firstLine="709"/>
        <w:jc w:val="both"/>
        <w:rPr>
          <w:rFonts w:ascii="Arial" w:hAnsi="Arial" w:cs="Arial"/>
          <w:sz w:val="16"/>
          <w:szCs w:val="16"/>
        </w:rPr>
      </w:pPr>
      <w:r w:rsidRPr="00EB1401">
        <w:rPr>
          <w:rFonts w:ascii="Arial" w:eastAsia="Times New Roman" w:hAnsi="Arial" w:cs="Arial"/>
          <w:sz w:val="16"/>
          <w:szCs w:val="16"/>
        </w:rPr>
        <w:t>«цветной» или «режим полной цветопередачи» (при наличии в документе цветных графических изображений либо цветного текста).</w:t>
      </w:r>
    </w:p>
    <w:p w:rsidR="00285ECC" w:rsidRPr="00EB1401" w:rsidRDefault="00285ECC" w:rsidP="009665C9">
      <w:pPr>
        <w:shd w:val="clear" w:color="auto" w:fill="FFFFFF"/>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Количество файлов должно соответствовать количеству документов, каждый из которых содержит текстовую и (или) графическую информацию.</w:t>
      </w:r>
    </w:p>
    <w:p w:rsidR="00285ECC" w:rsidRPr="00EB1401" w:rsidRDefault="00285ECC" w:rsidP="009665C9">
      <w:pPr>
        <w:shd w:val="clear" w:color="auto" w:fill="FFFFFF"/>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2.6.7. 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 </w:t>
      </w:r>
    </w:p>
    <w:p w:rsidR="00285ECC" w:rsidRPr="00EB1401" w:rsidRDefault="00285ECC" w:rsidP="009665C9">
      <w:pPr>
        <w:autoSpaceDE w:val="0"/>
        <w:spacing w:after="0" w:line="240" w:lineRule="auto"/>
        <w:ind w:right="-2" w:firstLine="708"/>
        <w:jc w:val="both"/>
        <w:rPr>
          <w:rFonts w:ascii="Arial" w:hAnsi="Arial" w:cs="Arial"/>
          <w:sz w:val="16"/>
          <w:szCs w:val="16"/>
        </w:rPr>
      </w:pPr>
      <w:r w:rsidRPr="00EB1401">
        <w:rPr>
          <w:rFonts w:ascii="Arial" w:hAnsi="Arial" w:cs="Arial"/>
          <w:sz w:val="16"/>
          <w:szCs w:val="16"/>
        </w:rPr>
        <w:t>При этом уведомление и электронный образ каждого документа должны быть подписаны простой электронной подписью.</w:t>
      </w:r>
    </w:p>
    <w:p w:rsidR="00285ECC" w:rsidRPr="00EB1401" w:rsidRDefault="00285ECC" w:rsidP="009665C9">
      <w:pPr>
        <w:spacing w:after="0" w:line="240" w:lineRule="auto"/>
        <w:ind w:firstLine="709"/>
        <w:rPr>
          <w:rFonts w:ascii="Arial" w:eastAsia="Times New Roman" w:hAnsi="Arial" w:cs="Arial"/>
          <w:sz w:val="16"/>
          <w:szCs w:val="16"/>
        </w:rPr>
      </w:pPr>
    </w:p>
    <w:p w:rsidR="00285ECC" w:rsidRPr="005D10D1" w:rsidRDefault="00285ECC" w:rsidP="009665C9">
      <w:pPr>
        <w:autoSpaceDE w:val="0"/>
        <w:spacing w:after="0" w:line="240" w:lineRule="auto"/>
        <w:ind w:right="-2"/>
        <w:jc w:val="center"/>
        <w:rPr>
          <w:rFonts w:ascii="Arial" w:hAnsi="Arial" w:cs="Arial"/>
          <w:b/>
          <w:sz w:val="16"/>
          <w:szCs w:val="16"/>
        </w:rPr>
      </w:pPr>
      <w:r w:rsidRPr="005D10D1">
        <w:rPr>
          <w:rFonts w:ascii="Arial" w:eastAsia="Times New Roman" w:hAnsi="Arial" w:cs="Arial"/>
          <w:b/>
          <w:sz w:val="16"/>
          <w:szCs w:val="16"/>
        </w:rPr>
        <w:t>2.7. И</w:t>
      </w:r>
      <w:r w:rsidRPr="005D10D1">
        <w:rPr>
          <w:rFonts w:ascii="Arial" w:hAnsi="Arial" w:cs="Arial"/>
          <w:b/>
          <w:sz w:val="16"/>
          <w:szCs w:val="16"/>
        </w:rPr>
        <w:t xml:space="preserve">счерпывающий перечень документов, необходимых в соответствии </w:t>
      </w:r>
      <w:r w:rsidRPr="005D10D1">
        <w:rPr>
          <w:rFonts w:ascii="Arial" w:hAnsi="Arial" w:cs="Arial"/>
          <w:b/>
          <w:sz w:val="16"/>
          <w:szCs w:val="16"/>
        </w:rPr>
        <w:br/>
        <w:t>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285ECC" w:rsidRPr="00EB1401" w:rsidRDefault="00285ECC" w:rsidP="009665C9">
      <w:pPr>
        <w:spacing w:after="0" w:line="240" w:lineRule="auto"/>
        <w:ind w:firstLine="709"/>
        <w:jc w:val="center"/>
        <w:rPr>
          <w:rFonts w:ascii="Arial" w:eastAsia="Times New Roman" w:hAnsi="Arial" w:cs="Arial"/>
          <w:sz w:val="16"/>
          <w:szCs w:val="16"/>
          <w:shd w:val="clear" w:color="auto" w:fill="FFFF00"/>
        </w:rPr>
      </w:pPr>
    </w:p>
    <w:p w:rsidR="00285ECC" w:rsidRPr="00EB1401" w:rsidRDefault="00285ECC" w:rsidP="009665C9">
      <w:pPr>
        <w:tabs>
          <w:tab w:val="left" w:pos="1276"/>
          <w:tab w:val="left" w:pos="1701"/>
          <w:tab w:val="left" w:pos="2410"/>
        </w:tabs>
        <w:autoSpaceDE w:val="0"/>
        <w:spacing w:after="0" w:line="240" w:lineRule="auto"/>
        <w:ind w:right="-2" w:firstLine="709"/>
        <w:jc w:val="both"/>
        <w:rPr>
          <w:rFonts w:ascii="Arial" w:hAnsi="Arial" w:cs="Arial"/>
          <w:sz w:val="16"/>
          <w:szCs w:val="16"/>
        </w:rPr>
      </w:pPr>
      <w:r w:rsidRPr="00EB1401">
        <w:rPr>
          <w:rFonts w:ascii="Arial" w:hAnsi="Arial" w:cs="Arial"/>
          <w:sz w:val="16"/>
          <w:szCs w:val="16"/>
        </w:rPr>
        <w:t>2.7.1. Документами (сведениями), необходимыми в соответствии 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являются:</w:t>
      </w:r>
    </w:p>
    <w:p w:rsidR="00285ECC" w:rsidRPr="00EB1401" w:rsidRDefault="00285ECC" w:rsidP="009665C9">
      <w:pPr>
        <w:tabs>
          <w:tab w:val="left" w:pos="1418"/>
        </w:tabs>
        <w:autoSpaceDE w:val="0"/>
        <w:spacing w:after="0" w:line="240" w:lineRule="auto"/>
        <w:ind w:right="-2" w:firstLine="709"/>
        <w:jc w:val="both"/>
        <w:rPr>
          <w:rFonts w:ascii="Arial" w:hAnsi="Arial" w:cs="Arial"/>
          <w:sz w:val="16"/>
          <w:szCs w:val="16"/>
        </w:rPr>
      </w:pPr>
      <w:r w:rsidRPr="00EB1401">
        <w:rPr>
          <w:rFonts w:ascii="Arial" w:eastAsia="Times New Roman" w:hAnsi="Arial" w:cs="Arial"/>
          <w:sz w:val="16"/>
          <w:szCs w:val="16"/>
        </w:rPr>
        <w:t>- правоустанавливающие документы на земельный участок в случае, если права на него зарегистрированы в Едином государственном реестре недвижимости.</w:t>
      </w:r>
    </w:p>
    <w:p w:rsidR="00285ECC" w:rsidRPr="00EB1401" w:rsidRDefault="00285ECC" w:rsidP="009665C9">
      <w:pPr>
        <w:autoSpaceDE w:val="0"/>
        <w:spacing w:after="0" w:line="240" w:lineRule="auto"/>
        <w:ind w:right="-2" w:firstLine="709"/>
        <w:jc w:val="both"/>
        <w:rPr>
          <w:rFonts w:ascii="Arial" w:hAnsi="Arial" w:cs="Arial"/>
          <w:sz w:val="16"/>
          <w:szCs w:val="16"/>
        </w:rPr>
      </w:pPr>
      <w:r w:rsidRPr="00EB1401">
        <w:rPr>
          <w:rFonts w:ascii="Arial" w:hAnsi="Arial" w:cs="Arial"/>
          <w:sz w:val="16"/>
          <w:szCs w:val="16"/>
        </w:rPr>
        <w:t>Заявитель вправе представить документы, содержащие сведения, указанные в части первой настоящего пункта, по собственной инициативе.</w:t>
      </w:r>
    </w:p>
    <w:p w:rsidR="00285ECC" w:rsidRPr="00EB1401" w:rsidRDefault="00285ECC" w:rsidP="009665C9">
      <w:pPr>
        <w:autoSpaceDE w:val="0"/>
        <w:spacing w:after="0" w:line="240" w:lineRule="auto"/>
        <w:ind w:right="-2" w:firstLine="709"/>
        <w:jc w:val="both"/>
        <w:rPr>
          <w:rFonts w:ascii="Arial" w:hAnsi="Arial" w:cs="Arial"/>
          <w:sz w:val="16"/>
          <w:szCs w:val="16"/>
        </w:rPr>
      </w:pPr>
      <w:r w:rsidRPr="00EB1401">
        <w:rPr>
          <w:rFonts w:ascii="Arial" w:hAnsi="Arial" w:cs="Arial"/>
          <w:sz w:val="16"/>
          <w:szCs w:val="16"/>
        </w:rP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2.7.2. Документы (их копии или сведения, содержащиеся в них), указанные в пункте 2.7.1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одного рабочего дня со дня получения уведомления о планируемом строительстве, если застройщик не представил указанные документы самостоятельно. </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2.7.3. 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двух рабочих дней со дня получения соответствующего межведомственного запроса.</w:t>
      </w:r>
    </w:p>
    <w:p w:rsidR="00285ECC" w:rsidRPr="00EB1401" w:rsidRDefault="00285ECC" w:rsidP="009665C9">
      <w:pPr>
        <w:spacing w:after="0" w:line="240" w:lineRule="auto"/>
        <w:ind w:firstLine="709"/>
        <w:jc w:val="center"/>
        <w:rPr>
          <w:rFonts w:ascii="Arial" w:eastAsia="Times New Roman" w:hAnsi="Arial" w:cs="Arial"/>
          <w:sz w:val="16"/>
          <w:szCs w:val="16"/>
          <w:shd w:val="clear" w:color="auto" w:fill="FFFF00"/>
        </w:rPr>
      </w:pPr>
    </w:p>
    <w:p w:rsidR="00285ECC" w:rsidRPr="005D10D1" w:rsidRDefault="00285ECC" w:rsidP="009665C9">
      <w:pPr>
        <w:autoSpaceDE w:val="0"/>
        <w:spacing w:after="0" w:line="240" w:lineRule="auto"/>
        <w:ind w:firstLine="540"/>
        <w:jc w:val="center"/>
        <w:rPr>
          <w:rFonts w:ascii="Arial" w:hAnsi="Arial" w:cs="Arial"/>
          <w:b/>
          <w:sz w:val="16"/>
          <w:szCs w:val="16"/>
        </w:rPr>
      </w:pPr>
      <w:r w:rsidRPr="005D10D1">
        <w:rPr>
          <w:rFonts w:ascii="Arial" w:eastAsia="Times New Roman" w:hAnsi="Arial" w:cs="Arial"/>
          <w:b/>
          <w:sz w:val="16"/>
          <w:szCs w:val="16"/>
        </w:rPr>
        <w:t>2.8. У</w:t>
      </w:r>
      <w:r w:rsidRPr="005D10D1">
        <w:rPr>
          <w:rFonts w:ascii="Arial" w:hAnsi="Arial" w:cs="Arial"/>
          <w:b/>
          <w:sz w:val="16"/>
          <w:szCs w:val="16"/>
        </w:rPr>
        <w:t>казание на запрет требовать от заявителя представления документов, информации или осуществления действий</w:t>
      </w:r>
    </w:p>
    <w:p w:rsidR="00285ECC" w:rsidRPr="00EB1401" w:rsidRDefault="00285ECC" w:rsidP="009665C9">
      <w:pPr>
        <w:autoSpaceDE w:val="0"/>
        <w:spacing w:after="0" w:line="240" w:lineRule="auto"/>
        <w:ind w:firstLine="540"/>
        <w:jc w:val="center"/>
        <w:rPr>
          <w:rFonts w:ascii="Arial" w:hAnsi="Arial" w:cs="Arial"/>
          <w:sz w:val="16"/>
          <w:szCs w:val="16"/>
        </w:rPr>
      </w:pPr>
    </w:p>
    <w:p w:rsidR="00285ECC" w:rsidRPr="00EB1401" w:rsidRDefault="00285ECC" w:rsidP="009665C9">
      <w:pPr>
        <w:autoSpaceDE w:val="0"/>
        <w:spacing w:after="0" w:line="240" w:lineRule="auto"/>
        <w:ind w:firstLine="680"/>
        <w:jc w:val="both"/>
        <w:rPr>
          <w:rFonts w:ascii="Arial" w:hAnsi="Arial" w:cs="Arial"/>
          <w:sz w:val="16"/>
          <w:szCs w:val="16"/>
        </w:rPr>
      </w:pPr>
      <w:r w:rsidRPr="00EB1401">
        <w:rPr>
          <w:rFonts w:ascii="Arial" w:hAnsi="Arial" w:cs="Arial"/>
          <w:sz w:val="16"/>
          <w:szCs w:val="16"/>
        </w:rPr>
        <w:t>2.8.1. Уполномоченному органу при предоставлении муниципальной услуги запрещено требовать от заявителя (застройщика):</w:t>
      </w:r>
    </w:p>
    <w:p w:rsidR="00285ECC" w:rsidRPr="00EB1401" w:rsidRDefault="00285ECC" w:rsidP="009665C9">
      <w:pPr>
        <w:autoSpaceDE w:val="0"/>
        <w:spacing w:after="0" w:line="240" w:lineRule="auto"/>
        <w:ind w:right="-2" w:firstLine="680"/>
        <w:jc w:val="both"/>
        <w:rPr>
          <w:rFonts w:ascii="Arial" w:hAnsi="Arial" w:cs="Arial"/>
          <w:sz w:val="16"/>
          <w:szCs w:val="16"/>
        </w:rPr>
      </w:pPr>
      <w:r w:rsidRPr="00EB1401">
        <w:rPr>
          <w:rFonts w:ascii="Arial" w:hAnsi="Arial" w:cs="Arial"/>
          <w:sz w:val="16"/>
          <w:szCs w:val="1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85ECC" w:rsidRPr="00EB1401" w:rsidRDefault="00285ECC" w:rsidP="009665C9">
      <w:pPr>
        <w:autoSpaceDE w:val="0"/>
        <w:spacing w:after="0" w:line="240" w:lineRule="auto"/>
        <w:ind w:right="-2" w:firstLine="680"/>
        <w:jc w:val="both"/>
        <w:rPr>
          <w:rFonts w:ascii="Arial" w:hAnsi="Arial" w:cs="Arial"/>
          <w:sz w:val="16"/>
          <w:szCs w:val="16"/>
        </w:rPr>
      </w:pPr>
      <w:r w:rsidRPr="00EB1401">
        <w:rPr>
          <w:rFonts w:ascii="Arial" w:hAnsi="Arial" w:cs="Arial"/>
          <w:sz w:val="16"/>
          <w:szCs w:val="16"/>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Правительства Свердловской области, муниципальными правовыми актами,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285ECC" w:rsidRPr="00EB1401" w:rsidRDefault="00285ECC" w:rsidP="009665C9">
      <w:pPr>
        <w:autoSpaceDE w:val="0"/>
        <w:spacing w:after="0" w:line="240" w:lineRule="auto"/>
        <w:ind w:right="-2" w:firstLine="680"/>
        <w:jc w:val="both"/>
        <w:rPr>
          <w:rFonts w:ascii="Arial" w:hAnsi="Arial" w:cs="Arial"/>
          <w:sz w:val="16"/>
          <w:szCs w:val="16"/>
        </w:rPr>
      </w:pPr>
      <w:r w:rsidRPr="00EB1401">
        <w:rPr>
          <w:rFonts w:ascii="Arial" w:hAnsi="Arial" w:cs="Arial"/>
          <w:sz w:val="16"/>
          <w:szCs w:val="16"/>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0" w:history="1">
        <w:r w:rsidRPr="00EB1401">
          <w:rPr>
            <w:rFonts w:ascii="Arial" w:hAnsi="Arial" w:cs="Arial"/>
            <w:sz w:val="16"/>
            <w:szCs w:val="16"/>
          </w:rPr>
          <w:t>части 1 статьи 9</w:t>
        </w:r>
      </w:hyperlink>
      <w:r w:rsidRPr="00EB1401">
        <w:rPr>
          <w:rFonts w:ascii="Arial" w:hAnsi="Arial" w:cs="Arial"/>
          <w:sz w:val="16"/>
          <w:szCs w:val="16"/>
        </w:rPr>
        <w:t xml:space="preserve"> настоящего Федерального закона;</w:t>
      </w:r>
    </w:p>
    <w:p w:rsidR="00285ECC" w:rsidRPr="00EB1401" w:rsidRDefault="00285ECC" w:rsidP="009665C9">
      <w:pPr>
        <w:autoSpaceDE w:val="0"/>
        <w:spacing w:after="0" w:line="240" w:lineRule="auto"/>
        <w:ind w:right="-2" w:firstLine="680"/>
        <w:jc w:val="both"/>
        <w:rPr>
          <w:rFonts w:ascii="Arial" w:hAnsi="Arial" w:cs="Arial"/>
          <w:sz w:val="16"/>
          <w:szCs w:val="16"/>
        </w:rPr>
      </w:pPr>
      <w:r w:rsidRPr="00EB1401">
        <w:rPr>
          <w:rFonts w:ascii="Arial" w:hAnsi="Arial" w:cs="Arial"/>
          <w:sz w:val="16"/>
          <w:szCs w:val="16"/>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285ECC" w:rsidRPr="00EB1401" w:rsidRDefault="00285ECC" w:rsidP="009665C9">
      <w:pPr>
        <w:autoSpaceDE w:val="0"/>
        <w:spacing w:after="0" w:line="240" w:lineRule="auto"/>
        <w:ind w:right="-2" w:firstLine="680"/>
        <w:jc w:val="both"/>
        <w:rPr>
          <w:rFonts w:ascii="Arial" w:hAnsi="Arial" w:cs="Arial"/>
          <w:sz w:val="16"/>
          <w:szCs w:val="16"/>
        </w:rPr>
      </w:pPr>
      <w:r w:rsidRPr="00EB1401">
        <w:rPr>
          <w:rFonts w:ascii="Arial" w:hAnsi="Arial" w:cs="Arial"/>
          <w:sz w:val="16"/>
          <w:szCs w:val="16"/>
        </w:rPr>
        <w:t>5)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85ECC" w:rsidRPr="00EB1401" w:rsidRDefault="00285ECC" w:rsidP="009665C9">
      <w:pPr>
        <w:autoSpaceDE w:val="0"/>
        <w:spacing w:after="0" w:line="240" w:lineRule="auto"/>
        <w:ind w:right="-2" w:firstLine="680"/>
        <w:jc w:val="both"/>
        <w:rPr>
          <w:rFonts w:ascii="Arial" w:hAnsi="Arial" w:cs="Arial"/>
          <w:sz w:val="16"/>
          <w:szCs w:val="16"/>
        </w:rPr>
      </w:pPr>
      <w:r w:rsidRPr="00EB1401">
        <w:rPr>
          <w:rFonts w:ascii="Arial" w:hAnsi="Arial" w:cs="Arial"/>
          <w:sz w:val="16"/>
          <w:szCs w:val="16"/>
        </w:rPr>
        <w:t>- изменение требований нормативных правовых актов, касающихся предоставления муниципальной услуги, после первоначальной подачи уведомления об окончании строительства;</w:t>
      </w:r>
    </w:p>
    <w:p w:rsidR="00285ECC" w:rsidRPr="00EB1401" w:rsidRDefault="00285ECC" w:rsidP="009665C9">
      <w:pPr>
        <w:autoSpaceDE w:val="0"/>
        <w:spacing w:after="0" w:line="240" w:lineRule="auto"/>
        <w:ind w:firstLine="680"/>
        <w:jc w:val="both"/>
        <w:rPr>
          <w:rFonts w:ascii="Arial" w:hAnsi="Arial" w:cs="Arial"/>
          <w:sz w:val="16"/>
          <w:szCs w:val="16"/>
        </w:rPr>
      </w:pPr>
      <w:r w:rsidRPr="00EB1401">
        <w:rPr>
          <w:rFonts w:ascii="Arial" w:hAnsi="Arial" w:cs="Arial"/>
          <w:sz w:val="16"/>
          <w:szCs w:val="16"/>
        </w:rPr>
        <w:noBreakHyphen/>
        <w:t> наличие ошибок в уведомлении об окончании строительства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85ECC" w:rsidRPr="00EB1401" w:rsidRDefault="00285ECC" w:rsidP="009665C9">
      <w:pPr>
        <w:autoSpaceDE w:val="0"/>
        <w:spacing w:after="0" w:line="240" w:lineRule="auto"/>
        <w:ind w:firstLine="680"/>
        <w:jc w:val="both"/>
        <w:rPr>
          <w:rFonts w:ascii="Arial" w:hAnsi="Arial" w:cs="Arial"/>
          <w:sz w:val="16"/>
          <w:szCs w:val="16"/>
        </w:rPr>
      </w:pPr>
      <w:r w:rsidRPr="00EB1401">
        <w:rPr>
          <w:rFonts w:ascii="Arial" w:hAnsi="Arial" w:cs="Arial"/>
          <w:sz w:val="16"/>
          <w:szCs w:val="16"/>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85ECC" w:rsidRPr="00EB1401" w:rsidRDefault="00285ECC" w:rsidP="009665C9">
      <w:pPr>
        <w:autoSpaceDE w:val="0"/>
        <w:spacing w:after="0" w:line="240" w:lineRule="auto"/>
        <w:ind w:firstLine="680"/>
        <w:jc w:val="both"/>
        <w:rPr>
          <w:rFonts w:ascii="Arial" w:hAnsi="Arial" w:cs="Arial"/>
          <w:sz w:val="16"/>
          <w:szCs w:val="16"/>
        </w:rPr>
      </w:pPr>
      <w:r w:rsidRPr="00EB1401">
        <w:rPr>
          <w:rFonts w:ascii="Arial" w:hAnsi="Arial" w:cs="Arial"/>
          <w:sz w:val="16"/>
          <w:szCs w:val="16"/>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w:t>
      </w:r>
    </w:p>
    <w:p w:rsidR="00285ECC" w:rsidRPr="00EB1401" w:rsidRDefault="00285ECC" w:rsidP="009665C9">
      <w:pPr>
        <w:autoSpaceDE w:val="0"/>
        <w:spacing w:after="0" w:line="240" w:lineRule="auto"/>
        <w:ind w:firstLine="680"/>
        <w:jc w:val="both"/>
        <w:rPr>
          <w:rFonts w:ascii="Arial" w:hAnsi="Arial" w:cs="Arial"/>
          <w:sz w:val="16"/>
          <w:szCs w:val="16"/>
        </w:rPr>
      </w:pPr>
      <w:r w:rsidRPr="00EB1401">
        <w:rPr>
          <w:rFonts w:ascii="Arial" w:hAnsi="Arial" w:cs="Arial"/>
          <w:sz w:val="16"/>
          <w:szCs w:val="16"/>
        </w:rPr>
        <w:t>В данном случае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285ECC" w:rsidRPr="00EB1401" w:rsidRDefault="00285ECC" w:rsidP="009665C9">
      <w:pPr>
        <w:autoSpaceDE w:val="0"/>
        <w:spacing w:after="0" w:line="240" w:lineRule="auto"/>
        <w:ind w:firstLine="680"/>
        <w:jc w:val="both"/>
        <w:rPr>
          <w:rFonts w:ascii="Arial" w:hAnsi="Arial" w:cs="Arial"/>
          <w:sz w:val="16"/>
          <w:szCs w:val="16"/>
        </w:rPr>
      </w:pPr>
      <w:r w:rsidRPr="00EB1401">
        <w:rPr>
          <w:rFonts w:ascii="Arial" w:hAnsi="Arial" w:cs="Arial"/>
          <w:sz w:val="16"/>
          <w:szCs w:val="16"/>
        </w:rPr>
        <w:lastRenderedPageBreak/>
        <w:t>2.8.2. Уполномоченному органу при предоставлении муниципальной услуги запрещается:</w:t>
      </w:r>
    </w:p>
    <w:p w:rsidR="00285ECC" w:rsidRPr="00EB1401" w:rsidRDefault="00285ECC" w:rsidP="009665C9">
      <w:pPr>
        <w:autoSpaceDE w:val="0"/>
        <w:spacing w:after="0" w:line="240" w:lineRule="auto"/>
        <w:ind w:firstLine="540"/>
        <w:jc w:val="both"/>
        <w:rPr>
          <w:rFonts w:ascii="Arial" w:hAnsi="Arial" w:cs="Arial"/>
          <w:sz w:val="16"/>
          <w:szCs w:val="16"/>
        </w:rPr>
      </w:pPr>
      <w:r w:rsidRPr="00EB1401">
        <w:rPr>
          <w:rFonts w:ascii="Arial" w:hAnsi="Arial" w:cs="Arial"/>
          <w:sz w:val="16"/>
          <w:szCs w:val="16"/>
        </w:rPr>
        <w:t xml:space="preserve">  1) отказывать в приеме уведомления об окончании строительства и иных документов, необходимых для предоставления муниципальной услуги, в случае, если уведомление об окончании строительства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официальном сайте Уполномоченного органа в сети Интернет;</w:t>
      </w:r>
    </w:p>
    <w:p w:rsidR="00285ECC" w:rsidRPr="00EB1401" w:rsidRDefault="00285ECC" w:rsidP="009665C9">
      <w:pPr>
        <w:autoSpaceDE w:val="0"/>
        <w:spacing w:after="0" w:line="240" w:lineRule="auto"/>
        <w:ind w:firstLine="709"/>
        <w:jc w:val="both"/>
        <w:rPr>
          <w:rFonts w:ascii="Arial" w:hAnsi="Arial" w:cs="Arial"/>
          <w:sz w:val="16"/>
          <w:szCs w:val="16"/>
        </w:rPr>
      </w:pPr>
      <w:r w:rsidRPr="00EB1401">
        <w:rPr>
          <w:rFonts w:ascii="Arial" w:hAnsi="Arial" w:cs="Arial"/>
          <w:sz w:val="16"/>
          <w:szCs w:val="16"/>
        </w:rPr>
        <w:t>2) отказывать в предоставлении муниципальной услуги в случае, если уведомление об окончании строительства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официальном сайте Уполномоченного органа в сети Интернет.</w:t>
      </w:r>
    </w:p>
    <w:p w:rsidR="00285ECC" w:rsidRPr="00EB1401" w:rsidRDefault="00285ECC" w:rsidP="009665C9">
      <w:pPr>
        <w:spacing w:after="0" w:line="240" w:lineRule="auto"/>
        <w:ind w:firstLine="709"/>
        <w:jc w:val="both"/>
        <w:rPr>
          <w:rFonts w:ascii="Arial" w:eastAsia="Times New Roman" w:hAnsi="Arial" w:cs="Arial"/>
          <w:sz w:val="16"/>
          <w:szCs w:val="16"/>
        </w:rPr>
      </w:pPr>
    </w:p>
    <w:p w:rsidR="00285ECC" w:rsidRPr="005D10D1" w:rsidRDefault="00285ECC" w:rsidP="009665C9">
      <w:pPr>
        <w:spacing w:after="0" w:line="240" w:lineRule="auto"/>
        <w:jc w:val="center"/>
        <w:rPr>
          <w:rFonts w:ascii="Arial" w:eastAsia="Times New Roman" w:hAnsi="Arial" w:cs="Arial"/>
          <w:b/>
          <w:sz w:val="16"/>
          <w:szCs w:val="16"/>
        </w:rPr>
      </w:pPr>
      <w:r w:rsidRPr="005D10D1">
        <w:rPr>
          <w:rFonts w:ascii="Arial" w:eastAsia="Times New Roman" w:hAnsi="Arial" w:cs="Arial"/>
          <w:b/>
          <w:sz w:val="16"/>
          <w:szCs w:val="16"/>
        </w:rPr>
        <w:t>2.9. Исчерпывающий перечень оснований для отказа в приеме документов, необходимых для предоставления муниципальной услуги</w:t>
      </w:r>
    </w:p>
    <w:p w:rsidR="00285ECC" w:rsidRPr="00EB1401" w:rsidRDefault="00285ECC" w:rsidP="009665C9">
      <w:pPr>
        <w:autoSpaceDE w:val="0"/>
        <w:spacing w:after="0" w:line="240" w:lineRule="auto"/>
        <w:ind w:firstLine="709"/>
        <w:jc w:val="both"/>
        <w:rPr>
          <w:rFonts w:ascii="Arial" w:hAnsi="Arial" w:cs="Arial"/>
          <w:sz w:val="16"/>
          <w:szCs w:val="16"/>
        </w:rPr>
      </w:pPr>
    </w:p>
    <w:p w:rsidR="00285ECC" w:rsidRPr="00EB1401" w:rsidRDefault="00285ECC" w:rsidP="009665C9">
      <w:pPr>
        <w:autoSpaceDE w:val="0"/>
        <w:spacing w:after="0" w:line="240" w:lineRule="auto"/>
        <w:ind w:firstLine="709"/>
        <w:jc w:val="both"/>
        <w:rPr>
          <w:rFonts w:ascii="Arial" w:hAnsi="Arial" w:cs="Arial"/>
          <w:sz w:val="16"/>
          <w:szCs w:val="16"/>
        </w:rPr>
      </w:pPr>
      <w:r w:rsidRPr="00EB1401">
        <w:rPr>
          <w:rFonts w:ascii="Arial" w:hAnsi="Arial" w:cs="Arial"/>
          <w:sz w:val="16"/>
          <w:szCs w:val="16"/>
        </w:rPr>
        <w:t>2.9.1. Основаниями для отказа в приеме документов, необходимых для предоставления муниципальной услуги, являются:</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hAnsi="Arial" w:cs="Arial"/>
          <w:sz w:val="16"/>
          <w:szCs w:val="16"/>
        </w:rPr>
        <w:t>1) уведомление об окончании строительства представлено в орган местного самоуправления, в полномочия которого не входит предоставление услуги;</w:t>
      </w:r>
    </w:p>
    <w:p w:rsidR="00285ECC" w:rsidRPr="00EB1401" w:rsidRDefault="00285ECC" w:rsidP="009665C9">
      <w:pPr>
        <w:autoSpaceDE w:val="0"/>
        <w:spacing w:after="0" w:line="240" w:lineRule="auto"/>
        <w:ind w:firstLine="709"/>
        <w:jc w:val="both"/>
        <w:rPr>
          <w:rFonts w:ascii="Arial" w:hAnsi="Arial" w:cs="Arial"/>
          <w:sz w:val="16"/>
          <w:szCs w:val="16"/>
        </w:rPr>
      </w:pPr>
      <w:r w:rsidRPr="00EB1401">
        <w:rPr>
          <w:rFonts w:ascii="Arial" w:hAnsi="Arial" w:cs="Arial"/>
          <w:sz w:val="16"/>
          <w:szCs w:val="16"/>
        </w:rPr>
        <w:t>2)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w:t>
      </w:r>
    </w:p>
    <w:p w:rsidR="00285ECC" w:rsidRPr="00EB1401" w:rsidRDefault="00285ECC" w:rsidP="009665C9">
      <w:pPr>
        <w:shd w:val="clear" w:color="auto" w:fill="FFFFFF"/>
        <w:spacing w:after="0" w:line="240" w:lineRule="auto"/>
        <w:ind w:firstLine="709"/>
        <w:jc w:val="both"/>
        <w:rPr>
          <w:rFonts w:ascii="Arial" w:hAnsi="Arial" w:cs="Arial"/>
          <w:sz w:val="16"/>
          <w:szCs w:val="16"/>
        </w:rPr>
      </w:pPr>
      <w:r w:rsidRPr="00EB1401">
        <w:rPr>
          <w:rFonts w:ascii="Arial" w:hAnsi="Arial" w:cs="Arial"/>
          <w:sz w:val="16"/>
          <w:szCs w:val="16"/>
        </w:rPr>
        <w:t>3)</w:t>
      </w:r>
      <w:r w:rsidRPr="00EB1401">
        <w:rPr>
          <w:rFonts w:ascii="Arial" w:eastAsia="Times New Roman" w:hAnsi="Arial" w:cs="Arial"/>
          <w:sz w:val="16"/>
          <w:szCs w:val="16"/>
        </w:rPr>
        <w:t xml:space="preserve"> представленные документы содержат подчистки и исправления текста;</w:t>
      </w:r>
    </w:p>
    <w:p w:rsidR="00285ECC" w:rsidRPr="00EB1401" w:rsidRDefault="00285ECC" w:rsidP="009665C9">
      <w:pPr>
        <w:shd w:val="clear" w:color="auto" w:fill="FFFFFF"/>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4)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85ECC" w:rsidRPr="00EB1401" w:rsidRDefault="00285ECC" w:rsidP="009665C9">
      <w:pPr>
        <w:shd w:val="clear" w:color="auto" w:fill="FFFFFF"/>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5) уведомление о планируемом строительстве, уведомление об изменении параметров и документы, указанные в подпунктах 2-6 пункта 2.6.1 настоящего Административного регламента, представлены в электронной форме с нарушением требований, установленных пунктами 2.6.5-2.6.7 настоящего Административного регламента;</w:t>
      </w:r>
    </w:p>
    <w:p w:rsidR="00285ECC" w:rsidRPr="00EB1401" w:rsidRDefault="00285ECC" w:rsidP="00694C50">
      <w:pPr>
        <w:pStyle w:val="ConsPlusNormal"/>
        <w:numPr>
          <w:ilvl w:val="0"/>
          <w:numId w:val="5"/>
        </w:numPr>
        <w:tabs>
          <w:tab w:val="left" w:pos="993"/>
        </w:tabs>
        <w:suppressAutoHyphens/>
        <w:adjustRightInd/>
        <w:ind w:left="0" w:firstLine="709"/>
        <w:jc w:val="both"/>
        <w:rPr>
          <w:sz w:val="16"/>
          <w:szCs w:val="16"/>
        </w:rPr>
      </w:pPr>
      <w:r w:rsidRPr="00EB1401">
        <w:rPr>
          <w:sz w:val="16"/>
          <w:szCs w:val="16"/>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285ECC" w:rsidRPr="00EB1401" w:rsidRDefault="00285ECC" w:rsidP="009665C9">
      <w:pPr>
        <w:pStyle w:val="ConsPlusNormal"/>
        <w:tabs>
          <w:tab w:val="left" w:pos="993"/>
        </w:tabs>
        <w:ind w:firstLine="709"/>
        <w:jc w:val="both"/>
        <w:rPr>
          <w:sz w:val="16"/>
          <w:szCs w:val="16"/>
        </w:rPr>
      </w:pPr>
      <w:r w:rsidRPr="00EB1401">
        <w:rPr>
          <w:sz w:val="16"/>
          <w:szCs w:val="16"/>
        </w:rPr>
        <w:t xml:space="preserve">2.9.2. Уполномоченный орган </w:t>
      </w:r>
      <w:r w:rsidRPr="00EB1401">
        <w:rPr>
          <w:b/>
          <w:sz w:val="16"/>
          <w:szCs w:val="16"/>
        </w:rPr>
        <w:t>в течение 3 (трех) рабочих дней</w:t>
      </w:r>
      <w:r w:rsidRPr="00EB1401">
        <w:rPr>
          <w:sz w:val="16"/>
          <w:szCs w:val="16"/>
        </w:rPr>
        <w:t xml:space="preserve"> со дня поступления уведомления об окончании строительства возвращает заявителю данное уведомление и прилагаемые к нему документы без рассмотрения с указанием причин возврата в следующих случаях:</w:t>
      </w:r>
    </w:p>
    <w:p w:rsidR="00285ECC" w:rsidRPr="00EB1401" w:rsidRDefault="00285ECC" w:rsidP="009665C9">
      <w:pPr>
        <w:pStyle w:val="ConsPlusNormal"/>
        <w:ind w:firstLine="709"/>
        <w:jc w:val="both"/>
        <w:rPr>
          <w:sz w:val="16"/>
          <w:szCs w:val="16"/>
        </w:rPr>
      </w:pPr>
      <w:r w:rsidRPr="00EB1401">
        <w:rPr>
          <w:sz w:val="16"/>
          <w:szCs w:val="16"/>
        </w:rPr>
        <w:t>1) отсутствие в уведомлении об окончании строительства сведений, предусмотренных подпунктом 1 пункта 2.6.1. настоящего Административного регламента, или документов, предусмотренных подпунктами 2-6 пункта 2.6.1. настоящего Административного регламента;</w:t>
      </w:r>
    </w:p>
    <w:p w:rsidR="00285ECC" w:rsidRPr="00EB1401" w:rsidRDefault="00285ECC" w:rsidP="009665C9">
      <w:pPr>
        <w:pStyle w:val="ConsPlusNormal"/>
        <w:ind w:firstLine="709"/>
        <w:jc w:val="both"/>
        <w:rPr>
          <w:sz w:val="16"/>
          <w:szCs w:val="16"/>
        </w:rPr>
      </w:pPr>
      <w:r w:rsidRPr="00EB1401">
        <w:rPr>
          <w:sz w:val="16"/>
          <w:szCs w:val="16"/>
        </w:rPr>
        <w:t>2) уведомление об окончании строительства поступило после истечения десяти лет со дня поступления уведомления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285ECC" w:rsidRPr="00EB1401" w:rsidRDefault="00285ECC" w:rsidP="009665C9">
      <w:pPr>
        <w:pStyle w:val="ConsPlusNormal"/>
        <w:ind w:firstLine="709"/>
        <w:jc w:val="both"/>
        <w:rPr>
          <w:sz w:val="16"/>
          <w:szCs w:val="16"/>
        </w:rPr>
      </w:pPr>
      <w:r w:rsidRPr="00EB1401">
        <w:rPr>
          <w:sz w:val="16"/>
          <w:szCs w:val="16"/>
        </w:rPr>
        <w:t xml:space="preserve">3) уведомление о планируемом строительстве ранее не направлялось (в том числе было возвращено застройщику в соответствии с </w:t>
      </w:r>
      <w:hyperlink r:id="rId21" w:history="1">
        <w:r w:rsidRPr="00EB1401">
          <w:rPr>
            <w:sz w:val="16"/>
            <w:szCs w:val="16"/>
          </w:rPr>
          <w:t>частью 6 статьи 51.1</w:t>
        </w:r>
      </w:hyperlink>
      <w:r w:rsidRPr="00EB1401">
        <w:rPr>
          <w:sz w:val="16"/>
          <w:szCs w:val="16"/>
        </w:rPr>
        <w:t xml:space="preserve"> Градостроительного кодекса Российской Федерации).</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hAnsi="Arial" w:cs="Arial"/>
          <w:sz w:val="16"/>
          <w:szCs w:val="16"/>
        </w:rPr>
        <w:t>Уведомление об окончании строительства в данном случае считается ненаправленным.</w:t>
      </w:r>
    </w:p>
    <w:p w:rsidR="00285ECC" w:rsidRPr="00EB1401" w:rsidRDefault="00285ECC" w:rsidP="009665C9">
      <w:pPr>
        <w:shd w:val="clear" w:color="auto" w:fill="FFFFFF"/>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2.9.3. Решение об отказе в приеме документов, указанных в пункте 2.6.1 настоящего Административного регламента, подготовленное по форме согласно Приложению № 2 к настоящему Административному регламенту, направляется заявителю способом, определенным заявителем в уведомлении о планируемом </w:t>
      </w:r>
      <w:r w:rsidRPr="00EB1401">
        <w:rPr>
          <w:rFonts w:ascii="Arial" w:hAnsi="Arial" w:cs="Arial"/>
          <w:sz w:val="16"/>
          <w:szCs w:val="16"/>
        </w:rPr>
        <w:t>строительстве, уведомлении об изменении параметров, не позднее рабочего для, следующего за днем получения таких уведомлений, либо выдается в день личного обращения за получением указанного решения в многофункциональный центр или Уполномоченный орган.</w:t>
      </w:r>
    </w:p>
    <w:p w:rsidR="00285ECC" w:rsidRPr="00EB1401" w:rsidRDefault="00285ECC" w:rsidP="009665C9">
      <w:pPr>
        <w:pStyle w:val="ConsPlusNormal"/>
        <w:ind w:firstLine="709"/>
        <w:jc w:val="both"/>
        <w:rPr>
          <w:sz w:val="16"/>
          <w:szCs w:val="16"/>
        </w:rPr>
      </w:pPr>
    </w:p>
    <w:p w:rsidR="00285ECC" w:rsidRPr="00EB1401" w:rsidRDefault="00285ECC" w:rsidP="009665C9">
      <w:pPr>
        <w:autoSpaceDE w:val="0"/>
        <w:spacing w:after="0" w:line="240" w:lineRule="auto"/>
        <w:jc w:val="center"/>
        <w:rPr>
          <w:rFonts w:ascii="Arial" w:hAnsi="Arial" w:cs="Arial"/>
          <w:sz w:val="16"/>
          <w:szCs w:val="16"/>
        </w:rPr>
      </w:pPr>
      <w:r w:rsidRPr="00EB1401">
        <w:rPr>
          <w:rFonts w:ascii="Arial" w:eastAsia="Times New Roman" w:hAnsi="Arial" w:cs="Arial"/>
          <w:sz w:val="16"/>
          <w:szCs w:val="16"/>
        </w:rPr>
        <w:t>2</w:t>
      </w:r>
      <w:r w:rsidRPr="005D10D1">
        <w:rPr>
          <w:rFonts w:ascii="Arial" w:eastAsia="Times New Roman" w:hAnsi="Arial" w:cs="Arial"/>
          <w:b/>
          <w:sz w:val="16"/>
          <w:szCs w:val="16"/>
        </w:rPr>
        <w:t xml:space="preserve">.10. </w:t>
      </w:r>
      <w:r w:rsidRPr="005D10D1">
        <w:rPr>
          <w:rFonts w:ascii="Arial" w:hAnsi="Arial" w:cs="Arial"/>
          <w:b/>
          <w:sz w:val="16"/>
          <w:szCs w:val="16"/>
        </w:rPr>
        <w:t xml:space="preserve">Исчерпывающий перечень оснований </w:t>
      </w:r>
      <w:r w:rsidR="009665C9" w:rsidRPr="005D10D1">
        <w:rPr>
          <w:rFonts w:ascii="Arial" w:hAnsi="Arial" w:cs="Arial"/>
          <w:b/>
          <w:sz w:val="16"/>
          <w:szCs w:val="16"/>
        </w:rPr>
        <w:t xml:space="preserve">для приостановления или отказа  </w:t>
      </w:r>
      <w:r w:rsidRPr="005D10D1">
        <w:rPr>
          <w:rFonts w:ascii="Arial" w:hAnsi="Arial" w:cs="Arial"/>
          <w:b/>
          <w:sz w:val="16"/>
          <w:szCs w:val="16"/>
        </w:rPr>
        <w:t>в предоставлении</w:t>
      </w:r>
      <w:r w:rsidRPr="005D10D1">
        <w:rPr>
          <w:rFonts w:ascii="Arial" w:eastAsia="Times New Roman" w:hAnsi="Arial" w:cs="Arial"/>
          <w:b/>
          <w:sz w:val="16"/>
          <w:szCs w:val="16"/>
        </w:rPr>
        <w:t xml:space="preserve"> муниципальной</w:t>
      </w:r>
      <w:r w:rsidRPr="005D10D1">
        <w:rPr>
          <w:rFonts w:ascii="Arial" w:hAnsi="Arial" w:cs="Arial"/>
          <w:b/>
          <w:sz w:val="16"/>
          <w:szCs w:val="16"/>
        </w:rPr>
        <w:t xml:space="preserve"> услуги.</w:t>
      </w:r>
    </w:p>
    <w:p w:rsidR="00285ECC" w:rsidRPr="00EB1401" w:rsidRDefault="00285ECC" w:rsidP="009665C9">
      <w:pPr>
        <w:spacing w:after="0" w:line="240" w:lineRule="auto"/>
        <w:jc w:val="center"/>
        <w:rPr>
          <w:rFonts w:ascii="Arial" w:eastAsia="Times New Roman" w:hAnsi="Arial" w:cs="Arial"/>
          <w:sz w:val="16"/>
          <w:szCs w:val="16"/>
        </w:rPr>
      </w:pPr>
    </w:p>
    <w:p w:rsidR="00285ECC" w:rsidRPr="00EB1401" w:rsidRDefault="00285ECC" w:rsidP="009665C9">
      <w:pPr>
        <w:pStyle w:val="ConsPlusNormal"/>
        <w:ind w:firstLine="709"/>
        <w:jc w:val="both"/>
        <w:rPr>
          <w:sz w:val="16"/>
          <w:szCs w:val="16"/>
        </w:rPr>
      </w:pPr>
      <w:r w:rsidRPr="00EB1401">
        <w:rPr>
          <w:sz w:val="16"/>
          <w:szCs w:val="16"/>
        </w:rPr>
        <w:t xml:space="preserve">Основания для приостановления или отказа в предоставлении муниципальной услуги отсутствуют. </w:t>
      </w:r>
    </w:p>
    <w:p w:rsidR="00285ECC" w:rsidRPr="00EB1401" w:rsidRDefault="00285ECC" w:rsidP="009665C9">
      <w:pPr>
        <w:spacing w:after="0" w:line="240" w:lineRule="auto"/>
        <w:jc w:val="both"/>
        <w:rPr>
          <w:rFonts w:ascii="Arial" w:eastAsia="Times New Roman" w:hAnsi="Arial" w:cs="Arial"/>
          <w:sz w:val="16"/>
          <w:szCs w:val="16"/>
        </w:rPr>
      </w:pPr>
    </w:p>
    <w:p w:rsidR="00285ECC" w:rsidRPr="005D10D1" w:rsidRDefault="00285ECC" w:rsidP="009665C9">
      <w:pPr>
        <w:spacing w:after="0" w:line="240" w:lineRule="auto"/>
        <w:jc w:val="center"/>
        <w:rPr>
          <w:rFonts w:ascii="Arial" w:eastAsia="Times New Roman" w:hAnsi="Arial" w:cs="Arial"/>
          <w:b/>
          <w:sz w:val="16"/>
          <w:szCs w:val="16"/>
        </w:rPr>
      </w:pPr>
      <w:r w:rsidRPr="005D10D1">
        <w:rPr>
          <w:rFonts w:ascii="Arial" w:eastAsia="Times New Roman" w:hAnsi="Arial" w:cs="Arial"/>
          <w:b/>
          <w:sz w:val="16"/>
          <w:szCs w:val="16"/>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85ECC" w:rsidRPr="00EB1401" w:rsidRDefault="00285ECC" w:rsidP="009665C9">
      <w:pPr>
        <w:spacing w:after="0" w:line="240" w:lineRule="auto"/>
        <w:ind w:firstLine="709"/>
        <w:jc w:val="center"/>
        <w:rPr>
          <w:rFonts w:ascii="Arial" w:eastAsia="Times New Roman" w:hAnsi="Arial" w:cs="Arial"/>
          <w:sz w:val="16"/>
          <w:szCs w:val="16"/>
        </w:rPr>
      </w:pPr>
    </w:p>
    <w:p w:rsidR="00285ECC" w:rsidRPr="00EB1401" w:rsidRDefault="00285ECC" w:rsidP="009665C9">
      <w:pPr>
        <w:pStyle w:val="ConsPlusNormal"/>
        <w:ind w:firstLine="709"/>
        <w:jc w:val="both"/>
        <w:rPr>
          <w:sz w:val="16"/>
          <w:szCs w:val="16"/>
        </w:rPr>
      </w:pPr>
      <w:r w:rsidRPr="00EB1401">
        <w:rPr>
          <w:sz w:val="16"/>
          <w:szCs w:val="16"/>
        </w:rPr>
        <w:t>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Свердловской области не предусмотрено.</w:t>
      </w:r>
    </w:p>
    <w:p w:rsidR="00285ECC" w:rsidRPr="00EB1401" w:rsidRDefault="00285ECC" w:rsidP="009665C9">
      <w:pPr>
        <w:spacing w:after="0" w:line="240" w:lineRule="auto"/>
        <w:ind w:firstLine="709"/>
        <w:jc w:val="both"/>
        <w:rPr>
          <w:rFonts w:ascii="Arial" w:eastAsia="Times New Roman" w:hAnsi="Arial" w:cs="Arial"/>
          <w:sz w:val="16"/>
          <w:szCs w:val="16"/>
        </w:rPr>
      </w:pPr>
    </w:p>
    <w:p w:rsidR="00285ECC" w:rsidRPr="005D10D1" w:rsidRDefault="00285ECC" w:rsidP="009665C9">
      <w:pPr>
        <w:autoSpaceDE w:val="0"/>
        <w:spacing w:after="0" w:line="240" w:lineRule="auto"/>
        <w:jc w:val="center"/>
        <w:rPr>
          <w:rFonts w:ascii="Arial" w:hAnsi="Arial" w:cs="Arial"/>
          <w:b/>
          <w:sz w:val="16"/>
          <w:szCs w:val="16"/>
        </w:rPr>
      </w:pPr>
      <w:r w:rsidRPr="005D10D1">
        <w:rPr>
          <w:rFonts w:ascii="Arial" w:eastAsia="Times New Roman" w:hAnsi="Arial" w:cs="Arial"/>
          <w:b/>
          <w:sz w:val="16"/>
          <w:szCs w:val="16"/>
        </w:rPr>
        <w:t xml:space="preserve">2.12. </w:t>
      </w:r>
      <w:r w:rsidRPr="005D10D1">
        <w:rPr>
          <w:rFonts w:ascii="Arial" w:hAnsi="Arial" w:cs="Arial"/>
          <w:b/>
          <w:sz w:val="16"/>
          <w:szCs w:val="16"/>
        </w:rPr>
        <w:t>Порядок, размер и основания взимания государственной пошлины</w:t>
      </w:r>
      <w:r w:rsidR="009665C9" w:rsidRPr="005D10D1">
        <w:rPr>
          <w:rFonts w:ascii="Arial" w:hAnsi="Arial" w:cs="Arial"/>
          <w:b/>
          <w:sz w:val="16"/>
          <w:szCs w:val="16"/>
        </w:rPr>
        <w:t xml:space="preserve">  </w:t>
      </w:r>
      <w:r w:rsidRPr="005D10D1">
        <w:rPr>
          <w:rFonts w:ascii="Arial" w:hAnsi="Arial" w:cs="Arial"/>
          <w:b/>
          <w:sz w:val="16"/>
          <w:szCs w:val="16"/>
        </w:rPr>
        <w:t>или иной платы, взимаемой за предоставление муниципальной услуги</w:t>
      </w:r>
    </w:p>
    <w:p w:rsidR="00285ECC" w:rsidRPr="00EB1401" w:rsidRDefault="00285ECC" w:rsidP="009665C9">
      <w:pPr>
        <w:spacing w:after="0" w:line="240" w:lineRule="auto"/>
        <w:jc w:val="center"/>
        <w:rPr>
          <w:rFonts w:ascii="Arial" w:eastAsia="Times New Roman" w:hAnsi="Arial" w:cs="Arial"/>
          <w:sz w:val="16"/>
          <w:szCs w:val="16"/>
        </w:rPr>
      </w:pP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hAnsi="Arial" w:cs="Arial"/>
          <w:sz w:val="16"/>
          <w:szCs w:val="16"/>
        </w:rPr>
        <w:t>Муниципальная услуга предоставляется без взимания государственной пошлины или иной платы.</w:t>
      </w:r>
    </w:p>
    <w:p w:rsidR="00285ECC" w:rsidRPr="00EB1401" w:rsidRDefault="00285ECC" w:rsidP="009665C9">
      <w:pPr>
        <w:autoSpaceDE w:val="0"/>
        <w:spacing w:after="0" w:line="240" w:lineRule="auto"/>
        <w:jc w:val="center"/>
        <w:rPr>
          <w:rFonts w:ascii="Arial" w:eastAsia="Times New Roman" w:hAnsi="Arial" w:cs="Arial"/>
          <w:sz w:val="16"/>
          <w:szCs w:val="16"/>
        </w:rPr>
      </w:pPr>
    </w:p>
    <w:p w:rsidR="00285ECC" w:rsidRPr="005D10D1" w:rsidRDefault="00285ECC" w:rsidP="009665C9">
      <w:pPr>
        <w:autoSpaceDE w:val="0"/>
        <w:spacing w:after="0" w:line="240" w:lineRule="auto"/>
        <w:jc w:val="center"/>
        <w:rPr>
          <w:rFonts w:ascii="Arial" w:hAnsi="Arial" w:cs="Arial"/>
          <w:b/>
          <w:sz w:val="16"/>
          <w:szCs w:val="16"/>
        </w:rPr>
      </w:pPr>
      <w:r w:rsidRPr="005D10D1">
        <w:rPr>
          <w:rFonts w:ascii="Arial" w:eastAsia="Times New Roman" w:hAnsi="Arial" w:cs="Arial"/>
          <w:b/>
          <w:sz w:val="16"/>
          <w:szCs w:val="16"/>
        </w:rPr>
        <w:t>2.13. П</w:t>
      </w:r>
      <w:r w:rsidRPr="005D10D1">
        <w:rPr>
          <w:rFonts w:ascii="Arial" w:hAnsi="Arial" w:cs="Arial"/>
          <w:b/>
          <w:sz w:val="16"/>
          <w:szCs w:val="16"/>
        </w:rPr>
        <w:t>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285ECC" w:rsidRPr="00EB1401" w:rsidRDefault="00285ECC" w:rsidP="009665C9">
      <w:pPr>
        <w:spacing w:after="0" w:line="240" w:lineRule="auto"/>
        <w:jc w:val="center"/>
        <w:rPr>
          <w:rFonts w:ascii="Arial" w:eastAsia="Times New Roman" w:hAnsi="Arial" w:cs="Arial"/>
          <w:sz w:val="16"/>
          <w:szCs w:val="16"/>
        </w:rPr>
      </w:pPr>
    </w:p>
    <w:p w:rsidR="00285ECC" w:rsidRPr="00EB1401" w:rsidRDefault="00285ECC" w:rsidP="009665C9">
      <w:pPr>
        <w:autoSpaceDE w:val="0"/>
        <w:spacing w:after="0" w:line="240" w:lineRule="auto"/>
        <w:ind w:right="-2" w:firstLine="709"/>
        <w:jc w:val="both"/>
        <w:rPr>
          <w:rFonts w:ascii="Arial" w:hAnsi="Arial" w:cs="Arial"/>
          <w:sz w:val="16"/>
          <w:szCs w:val="16"/>
        </w:rPr>
      </w:pPr>
      <w:r w:rsidRPr="00EB1401">
        <w:rPr>
          <w:rFonts w:ascii="Arial" w:hAnsi="Arial" w:cs="Arial"/>
          <w:sz w:val="16"/>
          <w:szCs w:val="16"/>
        </w:rPr>
        <w:t>Услуг, которые являются необходимыми и обязательными для предоставления муниципальной услуги, не предусмотрено.</w:t>
      </w:r>
    </w:p>
    <w:p w:rsidR="00285ECC" w:rsidRPr="00EB1401" w:rsidRDefault="00285ECC" w:rsidP="009665C9">
      <w:pPr>
        <w:autoSpaceDE w:val="0"/>
        <w:spacing w:after="0" w:line="240" w:lineRule="auto"/>
        <w:jc w:val="center"/>
        <w:rPr>
          <w:rFonts w:ascii="Arial" w:eastAsia="Times New Roman" w:hAnsi="Arial" w:cs="Arial"/>
          <w:sz w:val="16"/>
          <w:szCs w:val="16"/>
        </w:rPr>
      </w:pPr>
    </w:p>
    <w:p w:rsidR="00285ECC" w:rsidRPr="005D10D1" w:rsidRDefault="00285ECC" w:rsidP="009665C9">
      <w:pPr>
        <w:autoSpaceDE w:val="0"/>
        <w:spacing w:after="0" w:line="240" w:lineRule="auto"/>
        <w:jc w:val="center"/>
        <w:rPr>
          <w:rFonts w:ascii="Arial" w:hAnsi="Arial" w:cs="Arial"/>
          <w:b/>
          <w:sz w:val="16"/>
          <w:szCs w:val="16"/>
        </w:rPr>
      </w:pPr>
      <w:r w:rsidRPr="005D10D1">
        <w:rPr>
          <w:rFonts w:ascii="Arial" w:eastAsia="Times New Roman" w:hAnsi="Arial" w:cs="Arial"/>
          <w:b/>
          <w:sz w:val="16"/>
          <w:szCs w:val="16"/>
        </w:rPr>
        <w:t xml:space="preserve">2.14. </w:t>
      </w:r>
      <w:r w:rsidRPr="005D10D1">
        <w:rPr>
          <w:rFonts w:ascii="Arial" w:hAnsi="Arial" w:cs="Arial"/>
          <w:b/>
          <w:sz w:val="16"/>
          <w:szCs w:val="16"/>
        </w:rPr>
        <w:t xml:space="preserve">Максимальный срок ожидания в очереди при подаче запроса о предоставлении муниципальной услуги, услуги, предоставляемой организацией, </w:t>
      </w:r>
      <w:r w:rsidRPr="005D10D1">
        <w:rPr>
          <w:rFonts w:ascii="Arial" w:hAnsi="Arial" w:cs="Arial"/>
          <w:b/>
          <w:sz w:val="16"/>
          <w:szCs w:val="16"/>
        </w:rPr>
        <w:br/>
        <w:t>участвующей в предоставлении муниципальной услу</w:t>
      </w:r>
      <w:r w:rsidR="009665C9" w:rsidRPr="005D10D1">
        <w:rPr>
          <w:rFonts w:ascii="Arial" w:hAnsi="Arial" w:cs="Arial"/>
          <w:b/>
          <w:sz w:val="16"/>
          <w:szCs w:val="16"/>
        </w:rPr>
        <w:t xml:space="preserve">ги, </w:t>
      </w:r>
      <w:r w:rsidRPr="005D10D1">
        <w:rPr>
          <w:rFonts w:ascii="Arial" w:hAnsi="Arial" w:cs="Arial"/>
          <w:b/>
          <w:sz w:val="16"/>
          <w:szCs w:val="16"/>
        </w:rPr>
        <w:t>и при получении результата предоставления таких услуг</w:t>
      </w:r>
    </w:p>
    <w:p w:rsidR="00285ECC" w:rsidRPr="00EB1401" w:rsidRDefault="00285ECC" w:rsidP="009665C9">
      <w:pPr>
        <w:spacing w:after="0" w:line="240" w:lineRule="auto"/>
        <w:jc w:val="center"/>
        <w:rPr>
          <w:rFonts w:ascii="Arial" w:eastAsia="Times New Roman" w:hAnsi="Arial" w:cs="Arial"/>
          <w:sz w:val="16"/>
          <w:szCs w:val="16"/>
        </w:rPr>
      </w:pP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Максимальный срок ожидания в очереди при подаче уведомления </w:t>
      </w:r>
      <w:r w:rsidRPr="00EB1401">
        <w:rPr>
          <w:rFonts w:ascii="Arial" w:hAnsi="Arial" w:cs="Arial"/>
          <w:sz w:val="16"/>
          <w:szCs w:val="16"/>
        </w:rPr>
        <w:t>об окончании строительства</w:t>
      </w:r>
      <w:r w:rsidRPr="00EB1401">
        <w:rPr>
          <w:rFonts w:ascii="Arial" w:eastAsia="Times New Roman" w:hAnsi="Arial" w:cs="Arial"/>
          <w:sz w:val="16"/>
          <w:szCs w:val="16"/>
        </w:rPr>
        <w:t xml:space="preserve"> и при получении результата муниципальной услуги </w:t>
      </w:r>
      <w:r w:rsidRPr="00EB1401">
        <w:rPr>
          <w:rFonts w:ascii="Arial" w:hAnsi="Arial" w:cs="Arial"/>
          <w:sz w:val="16"/>
          <w:szCs w:val="16"/>
        </w:rPr>
        <w:t>не должен превышать 15 минут</w:t>
      </w:r>
      <w:r w:rsidRPr="00EB1401">
        <w:rPr>
          <w:rFonts w:ascii="Arial" w:eastAsia="Times New Roman" w:hAnsi="Arial" w:cs="Arial"/>
          <w:sz w:val="16"/>
          <w:szCs w:val="16"/>
        </w:rPr>
        <w:t>.</w:t>
      </w:r>
    </w:p>
    <w:p w:rsidR="00285ECC" w:rsidRPr="00EB1401" w:rsidRDefault="00285ECC" w:rsidP="009665C9">
      <w:pPr>
        <w:autoSpaceDE w:val="0"/>
        <w:spacing w:after="0" w:line="240" w:lineRule="auto"/>
        <w:ind w:firstLine="709"/>
        <w:jc w:val="both"/>
        <w:rPr>
          <w:rFonts w:ascii="Arial" w:hAnsi="Arial" w:cs="Arial"/>
          <w:sz w:val="16"/>
          <w:szCs w:val="16"/>
        </w:rPr>
      </w:pPr>
      <w:r w:rsidRPr="00EB1401">
        <w:rPr>
          <w:rFonts w:ascii="Arial" w:hAnsi="Arial" w:cs="Arial"/>
          <w:sz w:val="16"/>
          <w:szCs w:val="16"/>
        </w:rPr>
        <w:t xml:space="preserve">При обращении заявителя в МФЦ срок ожидания в очереди при подаче </w:t>
      </w:r>
      <w:r w:rsidRPr="00EB1401">
        <w:rPr>
          <w:rFonts w:ascii="Arial" w:eastAsia="Times New Roman" w:hAnsi="Arial" w:cs="Arial"/>
          <w:sz w:val="16"/>
          <w:szCs w:val="16"/>
        </w:rPr>
        <w:t xml:space="preserve">уведомления </w:t>
      </w:r>
      <w:r w:rsidRPr="00EB1401">
        <w:rPr>
          <w:rFonts w:ascii="Arial" w:hAnsi="Arial" w:cs="Arial"/>
          <w:sz w:val="16"/>
          <w:szCs w:val="16"/>
        </w:rPr>
        <w:t xml:space="preserve">об окончании строительства и при получении результата </w:t>
      </w:r>
      <w:r w:rsidRPr="00EB1401">
        <w:rPr>
          <w:rFonts w:ascii="Arial" w:eastAsia="Times New Roman" w:hAnsi="Arial" w:cs="Arial"/>
          <w:sz w:val="16"/>
          <w:szCs w:val="16"/>
        </w:rPr>
        <w:t>муниципальной</w:t>
      </w:r>
      <w:r w:rsidRPr="00EB1401">
        <w:rPr>
          <w:rFonts w:ascii="Arial" w:hAnsi="Arial" w:cs="Arial"/>
          <w:sz w:val="16"/>
          <w:szCs w:val="16"/>
        </w:rPr>
        <w:t xml:space="preserve"> услуги также не должен превышать 15 минут.</w:t>
      </w:r>
    </w:p>
    <w:p w:rsidR="00285ECC" w:rsidRPr="00EB1401" w:rsidRDefault="00285ECC" w:rsidP="009665C9">
      <w:pPr>
        <w:spacing w:after="0" w:line="240" w:lineRule="auto"/>
        <w:ind w:firstLine="709"/>
        <w:jc w:val="both"/>
        <w:rPr>
          <w:rFonts w:ascii="Arial" w:eastAsia="Times New Roman" w:hAnsi="Arial" w:cs="Arial"/>
          <w:sz w:val="16"/>
          <w:szCs w:val="16"/>
        </w:rPr>
      </w:pPr>
    </w:p>
    <w:p w:rsidR="005D10D1" w:rsidRPr="005D10D1" w:rsidRDefault="00285ECC" w:rsidP="009665C9">
      <w:pPr>
        <w:spacing w:after="0" w:line="240" w:lineRule="auto"/>
        <w:jc w:val="center"/>
        <w:rPr>
          <w:rFonts w:ascii="Arial" w:hAnsi="Arial" w:cs="Arial"/>
          <w:b/>
          <w:sz w:val="16"/>
          <w:szCs w:val="16"/>
        </w:rPr>
      </w:pPr>
      <w:r w:rsidRPr="005D10D1">
        <w:rPr>
          <w:rFonts w:ascii="Arial" w:eastAsia="Times New Roman" w:hAnsi="Arial" w:cs="Arial"/>
          <w:b/>
          <w:sz w:val="16"/>
          <w:szCs w:val="16"/>
        </w:rPr>
        <w:t>2.15. С</w:t>
      </w:r>
      <w:r w:rsidRPr="005D10D1">
        <w:rPr>
          <w:rFonts w:ascii="Arial" w:hAnsi="Arial" w:cs="Arial"/>
          <w:b/>
          <w:sz w:val="16"/>
          <w:szCs w:val="16"/>
        </w:rPr>
        <w:t xml:space="preserve">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w:t>
      </w:r>
    </w:p>
    <w:p w:rsidR="00285ECC" w:rsidRPr="00EB1401" w:rsidRDefault="00285ECC" w:rsidP="009665C9">
      <w:pPr>
        <w:spacing w:after="0" w:line="240" w:lineRule="auto"/>
        <w:jc w:val="center"/>
        <w:rPr>
          <w:rFonts w:ascii="Arial" w:hAnsi="Arial" w:cs="Arial"/>
          <w:sz w:val="16"/>
          <w:szCs w:val="16"/>
        </w:rPr>
      </w:pPr>
      <w:r w:rsidRPr="005D10D1">
        <w:rPr>
          <w:rFonts w:ascii="Arial" w:hAnsi="Arial" w:cs="Arial"/>
          <w:b/>
          <w:sz w:val="16"/>
          <w:szCs w:val="16"/>
        </w:rPr>
        <w:t>муниципальной услуги, в том числе в электронной форме</w:t>
      </w:r>
    </w:p>
    <w:p w:rsidR="00285ECC" w:rsidRPr="00EB1401" w:rsidRDefault="00285ECC" w:rsidP="009665C9">
      <w:pPr>
        <w:spacing w:after="0" w:line="240" w:lineRule="auto"/>
        <w:ind w:firstLine="709"/>
        <w:jc w:val="center"/>
        <w:rPr>
          <w:rFonts w:ascii="Arial" w:eastAsia="Times New Roman" w:hAnsi="Arial" w:cs="Arial"/>
          <w:sz w:val="16"/>
          <w:szCs w:val="16"/>
        </w:rPr>
      </w:pPr>
    </w:p>
    <w:p w:rsidR="00285ECC" w:rsidRPr="00EB1401" w:rsidRDefault="00285ECC" w:rsidP="009665C9">
      <w:pPr>
        <w:autoSpaceDE w:val="0"/>
        <w:spacing w:after="0" w:line="240" w:lineRule="auto"/>
        <w:ind w:firstLine="709"/>
        <w:jc w:val="both"/>
        <w:rPr>
          <w:rFonts w:ascii="Arial" w:hAnsi="Arial" w:cs="Arial"/>
          <w:sz w:val="16"/>
          <w:szCs w:val="16"/>
        </w:rPr>
      </w:pPr>
      <w:r w:rsidRPr="00EB1401">
        <w:rPr>
          <w:rFonts w:ascii="Arial" w:hAnsi="Arial" w:cs="Arial"/>
          <w:sz w:val="16"/>
          <w:szCs w:val="16"/>
        </w:rPr>
        <w:t xml:space="preserve">2.15.1. Регистрация </w:t>
      </w:r>
      <w:r w:rsidRPr="00EB1401">
        <w:rPr>
          <w:rFonts w:ascii="Arial" w:eastAsia="Times New Roman" w:hAnsi="Arial" w:cs="Arial"/>
          <w:sz w:val="16"/>
          <w:szCs w:val="16"/>
        </w:rPr>
        <w:t xml:space="preserve">уведомления </w:t>
      </w:r>
      <w:r w:rsidRPr="00EB1401">
        <w:rPr>
          <w:rFonts w:ascii="Arial" w:hAnsi="Arial" w:cs="Arial"/>
          <w:sz w:val="16"/>
          <w:szCs w:val="16"/>
        </w:rPr>
        <w:t>об окончании строительства и иных документов, необходимых для предоставления муниципальной услуги, указанных в пункте 2.6.1 настоящего Административного регламента, осуществляется в день их поступления в Уполномоченный орган при обращении лично, через МФЦ.</w:t>
      </w:r>
    </w:p>
    <w:p w:rsidR="00285ECC" w:rsidRPr="00EB1401" w:rsidRDefault="00285ECC" w:rsidP="009665C9">
      <w:pPr>
        <w:pStyle w:val="ConsPlusNormal"/>
        <w:ind w:firstLine="709"/>
        <w:jc w:val="both"/>
        <w:rPr>
          <w:sz w:val="16"/>
          <w:szCs w:val="16"/>
        </w:rPr>
      </w:pPr>
      <w:r w:rsidRPr="00EB1401">
        <w:rPr>
          <w:sz w:val="16"/>
          <w:szCs w:val="16"/>
        </w:rPr>
        <w:t>2.15.2. В случае если уведомление об окончании строительства</w:t>
      </w:r>
      <w:r w:rsidRPr="00EB1401">
        <w:rPr>
          <w:rFonts w:eastAsia="Calibri"/>
          <w:sz w:val="16"/>
          <w:szCs w:val="16"/>
          <w:lang w:eastAsia="en-US"/>
        </w:rPr>
        <w:t xml:space="preserve"> и иные </w:t>
      </w:r>
      <w:r w:rsidRPr="00EB1401">
        <w:rPr>
          <w:sz w:val="16"/>
          <w:szCs w:val="16"/>
        </w:rPr>
        <w:t xml:space="preserve">документы, необходимые для предоставления </w:t>
      </w:r>
      <w:r w:rsidRPr="00EB1401">
        <w:rPr>
          <w:rFonts w:eastAsia="Calibri"/>
          <w:sz w:val="16"/>
          <w:szCs w:val="16"/>
        </w:rPr>
        <w:t>муниципальной</w:t>
      </w:r>
      <w:r w:rsidRPr="00EB1401">
        <w:rPr>
          <w:sz w:val="16"/>
          <w:szCs w:val="16"/>
        </w:rPr>
        <w:t xml:space="preserve"> услуги, поданы в электронной форме, Уполномоченный орган не позднее рабочего дня, следующего за днем подачи уведомления об окончании строительства, направляет заявителю электронное сообщение о принятии либо об отказе в принятии уведомления об окончании строительства. Регистрация уведомления об окончании строительства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документов, осуществляется не позднее рабочего дня, следующего за днем подачи уведомления об окончании строительства и иных документов, необходимых для предоставления муниципальной услуги, в Уполномоченном органе.</w:t>
      </w:r>
    </w:p>
    <w:p w:rsidR="00285ECC" w:rsidRPr="00EB1401" w:rsidRDefault="00285ECC" w:rsidP="009665C9">
      <w:pPr>
        <w:pStyle w:val="ConsPlusNormal"/>
        <w:ind w:firstLine="709"/>
        <w:jc w:val="both"/>
        <w:rPr>
          <w:sz w:val="16"/>
          <w:szCs w:val="16"/>
        </w:rPr>
      </w:pPr>
      <w:r w:rsidRPr="00EB1401">
        <w:rPr>
          <w:sz w:val="16"/>
          <w:szCs w:val="16"/>
        </w:rPr>
        <w:t xml:space="preserve">2.15.3. Регистрация уведомления об окончании строительства и иных документов, необходимых для предоставления муниципальной услуги, осуществляется в порядке, предусмотренном в разделе </w:t>
      </w:r>
      <w:r w:rsidRPr="00EB1401">
        <w:rPr>
          <w:sz w:val="16"/>
          <w:szCs w:val="16"/>
          <w:lang w:val="en-US"/>
        </w:rPr>
        <w:t>III</w:t>
      </w:r>
      <w:r w:rsidRPr="00EB1401">
        <w:rPr>
          <w:sz w:val="16"/>
          <w:szCs w:val="16"/>
        </w:rPr>
        <w:t xml:space="preserve"> настоящего Административного регламента.</w:t>
      </w:r>
    </w:p>
    <w:p w:rsidR="00285ECC" w:rsidRPr="00EB1401" w:rsidRDefault="00285ECC" w:rsidP="009665C9">
      <w:pPr>
        <w:spacing w:after="0" w:line="240" w:lineRule="auto"/>
        <w:ind w:firstLine="709"/>
        <w:jc w:val="both"/>
        <w:rPr>
          <w:rFonts w:ascii="Arial" w:eastAsia="Times New Roman" w:hAnsi="Arial" w:cs="Arial"/>
          <w:sz w:val="16"/>
          <w:szCs w:val="16"/>
        </w:rPr>
      </w:pPr>
    </w:p>
    <w:p w:rsidR="00285ECC" w:rsidRPr="005D10D1" w:rsidRDefault="00285ECC" w:rsidP="009665C9">
      <w:pPr>
        <w:autoSpaceDE w:val="0"/>
        <w:spacing w:after="0" w:line="240" w:lineRule="auto"/>
        <w:jc w:val="center"/>
        <w:rPr>
          <w:rFonts w:ascii="Arial" w:hAnsi="Arial" w:cs="Arial"/>
          <w:b/>
          <w:sz w:val="16"/>
          <w:szCs w:val="16"/>
        </w:rPr>
      </w:pPr>
      <w:r w:rsidRPr="005D10D1">
        <w:rPr>
          <w:rFonts w:ascii="Arial" w:eastAsia="Times New Roman" w:hAnsi="Arial" w:cs="Arial"/>
          <w:b/>
          <w:bCs/>
          <w:sz w:val="16"/>
          <w:szCs w:val="16"/>
        </w:rPr>
        <w:t>2.16. Т</w:t>
      </w:r>
      <w:r w:rsidRPr="005D10D1">
        <w:rPr>
          <w:rFonts w:ascii="Arial" w:hAnsi="Arial" w:cs="Arial"/>
          <w:b/>
          <w:sz w:val="16"/>
          <w:szCs w:val="16"/>
        </w:rPr>
        <w:t xml:space="preserve">ребования к помещениям, в которых предоставляется муниципальная услуга, </w:t>
      </w:r>
      <w:r w:rsidRPr="005D10D1">
        <w:rPr>
          <w:rFonts w:ascii="Arial" w:hAnsi="Arial" w:cs="Arial"/>
          <w:b/>
          <w:sz w:val="16"/>
          <w:szCs w:val="16"/>
        </w:rPr>
        <w:b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w:t>
      </w:r>
      <w:r w:rsidR="009665C9" w:rsidRPr="005D10D1">
        <w:rPr>
          <w:rFonts w:ascii="Arial" w:hAnsi="Arial" w:cs="Arial"/>
          <w:b/>
          <w:sz w:val="16"/>
          <w:szCs w:val="16"/>
        </w:rPr>
        <w:t xml:space="preserve">ниципальной услуги, размещению  </w:t>
      </w:r>
      <w:r w:rsidRPr="005D10D1">
        <w:rPr>
          <w:rFonts w:ascii="Arial" w:hAnsi="Arial" w:cs="Arial"/>
          <w:b/>
          <w:sz w:val="16"/>
          <w:szCs w:val="16"/>
        </w:rPr>
        <w:t xml:space="preserve">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w:t>
      </w:r>
      <w:r w:rsidRPr="005D10D1">
        <w:rPr>
          <w:rFonts w:ascii="Arial" w:hAnsi="Arial" w:cs="Arial"/>
          <w:b/>
          <w:sz w:val="16"/>
          <w:szCs w:val="16"/>
        </w:rPr>
        <w:br/>
        <w:t>и законодательством Свердловской области о социальной защите инвалидов</w:t>
      </w:r>
    </w:p>
    <w:p w:rsidR="00285ECC" w:rsidRPr="00EB1401" w:rsidRDefault="00285ECC" w:rsidP="009665C9">
      <w:pPr>
        <w:autoSpaceDE w:val="0"/>
        <w:spacing w:after="0" w:line="240" w:lineRule="auto"/>
        <w:jc w:val="both"/>
        <w:rPr>
          <w:rFonts w:ascii="Arial" w:eastAsia="Times New Roman" w:hAnsi="Arial" w:cs="Arial"/>
          <w:bCs/>
          <w:sz w:val="16"/>
          <w:szCs w:val="16"/>
        </w:rPr>
      </w:pPr>
    </w:p>
    <w:p w:rsidR="00285ECC" w:rsidRPr="00EB1401" w:rsidRDefault="00285ECC" w:rsidP="009665C9">
      <w:pPr>
        <w:autoSpaceDE w:val="0"/>
        <w:spacing w:after="0" w:line="240" w:lineRule="auto"/>
        <w:ind w:firstLine="709"/>
        <w:jc w:val="both"/>
        <w:rPr>
          <w:rFonts w:ascii="Arial" w:hAnsi="Arial" w:cs="Arial"/>
          <w:sz w:val="16"/>
          <w:szCs w:val="16"/>
        </w:rPr>
      </w:pPr>
      <w:r w:rsidRPr="00EB1401">
        <w:rPr>
          <w:rFonts w:ascii="Arial" w:hAnsi="Arial" w:cs="Arial"/>
          <w:sz w:val="16"/>
          <w:szCs w:val="16"/>
        </w:rPr>
        <w:t>В помещениях, в которых предоставляется муниципальная услуга, обеспечивается:</w:t>
      </w:r>
    </w:p>
    <w:p w:rsidR="00285ECC" w:rsidRPr="00EB1401" w:rsidRDefault="00285ECC" w:rsidP="009665C9">
      <w:pPr>
        <w:widowControl w:val="0"/>
        <w:autoSpaceDE w:val="0"/>
        <w:spacing w:after="0" w:line="240" w:lineRule="auto"/>
        <w:ind w:firstLine="709"/>
        <w:jc w:val="both"/>
        <w:rPr>
          <w:rFonts w:ascii="Arial" w:hAnsi="Arial" w:cs="Arial"/>
          <w:sz w:val="16"/>
          <w:szCs w:val="16"/>
        </w:rPr>
      </w:pPr>
      <w:r w:rsidRPr="00EB1401">
        <w:rPr>
          <w:rFonts w:ascii="Arial" w:hAnsi="Arial" w:cs="Arial"/>
          <w:sz w:val="16"/>
          <w:szCs w:val="16"/>
        </w:rPr>
        <w:t xml:space="preserve">1) соответствие санитарно-эпидемиологическим правилам и нормативам, правилам противопожарной безопасности; </w:t>
      </w:r>
    </w:p>
    <w:p w:rsidR="00285ECC" w:rsidRPr="00EB1401" w:rsidRDefault="00285ECC" w:rsidP="009665C9">
      <w:pPr>
        <w:autoSpaceDE w:val="0"/>
        <w:spacing w:after="0" w:line="240" w:lineRule="auto"/>
        <w:ind w:firstLine="709"/>
        <w:jc w:val="both"/>
        <w:rPr>
          <w:rFonts w:ascii="Arial" w:hAnsi="Arial" w:cs="Arial"/>
          <w:sz w:val="16"/>
          <w:szCs w:val="16"/>
        </w:rPr>
      </w:pPr>
      <w:r w:rsidRPr="00EB1401">
        <w:rPr>
          <w:rFonts w:ascii="Arial" w:hAnsi="Arial" w:cs="Arial"/>
          <w:sz w:val="16"/>
          <w:szCs w:val="16"/>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rsidR="00285ECC" w:rsidRPr="00EB1401" w:rsidRDefault="00285ECC" w:rsidP="009665C9">
      <w:pPr>
        <w:autoSpaceDE w:val="0"/>
        <w:spacing w:after="0" w:line="240" w:lineRule="auto"/>
        <w:ind w:firstLine="709"/>
        <w:jc w:val="both"/>
        <w:rPr>
          <w:rFonts w:ascii="Arial" w:hAnsi="Arial" w:cs="Arial"/>
          <w:bCs/>
          <w:sz w:val="16"/>
          <w:szCs w:val="16"/>
        </w:rPr>
      </w:pPr>
      <w:r w:rsidRPr="00EB1401">
        <w:rPr>
          <w:rFonts w:ascii="Arial" w:hAnsi="Arial" w:cs="Arial"/>
          <w:bCs/>
          <w:sz w:val="16"/>
          <w:szCs w:val="16"/>
        </w:rPr>
        <w:t>возможность беспрепятственного входа в объекты и выхода из них;</w:t>
      </w:r>
    </w:p>
    <w:p w:rsidR="00285ECC" w:rsidRPr="00EB1401" w:rsidRDefault="00285ECC" w:rsidP="009665C9">
      <w:pPr>
        <w:autoSpaceDE w:val="0"/>
        <w:spacing w:after="0" w:line="240" w:lineRule="auto"/>
        <w:ind w:firstLine="709"/>
        <w:jc w:val="both"/>
        <w:rPr>
          <w:rFonts w:ascii="Arial" w:hAnsi="Arial" w:cs="Arial"/>
          <w:sz w:val="16"/>
          <w:szCs w:val="16"/>
        </w:rPr>
      </w:pPr>
      <w:r w:rsidRPr="00EB1401">
        <w:rPr>
          <w:rFonts w:ascii="Arial" w:hAnsi="Arial" w:cs="Arial"/>
          <w:bCs/>
          <w:sz w:val="16"/>
          <w:szCs w:val="16"/>
        </w:rPr>
        <w:t xml:space="preserve">возможность самостоятельного передвижения по территории объекта в целях доступа к месту предоставления </w:t>
      </w:r>
      <w:r w:rsidRPr="00EB1401">
        <w:rPr>
          <w:rFonts w:ascii="Arial" w:hAnsi="Arial" w:cs="Arial"/>
          <w:sz w:val="16"/>
          <w:szCs w:val="16"/>
        </w:rPr>
        <w:t>муниципальной</w:t>
      </w:r>
      <w:r w:rsidRPr="00EB1401">
        <w:rPr>
          <w:rFonts w:ascii="Arial" w:hAnsi="Arial" w:cs="Arial"/>
          <w:bCs/>
          <w:sz w:val="16"/>
          <w:szCs w:val="16"/>
        </w:rPr>
        <w:t xml:space="preserve"> услуги, в том числе с помощью работников объекта, предоставляющих </w:t>
      </w:r>
      <w:r w:rsidRPr="00EB1401">
        <w:rPr>
          <w:rFonts w:ascii="Arial" w:hAnsi="Arial" w:cs="Arial"/>
          <w:sz w:val="16"/>
          <w:szCs w:val="16"/>
        </w:rPr>
        <w:t>муниципальные</w:t>
      </w:r>
      <w:r w:rsidRPr="00EB1401">
        <w:rPr>
          <w:rFonts w:ascii="Arial" w:hAnsi="Arial" w:cs="Arial"/>
          <w:bCs/>
          <w:sz w:val="16"/>
          <w:szCs w:val="16"/>
        </w:rPr>
        <w:t xml:space="preserve"> услуги, ассистивных и вспомогательных технологий, а также сменного кресла-коляски;</w:t>
      </w:r>
    </w:p>
    <w:p w:rsidR="00285ECC" w:rsidRPr="00EB1401" w:rsidRDefault="00285ECC" w:rsidP="009665C9">
      <w:pPr>
        <w:widowControl w:val="0"/>
        <w:autoSpaceDE w:val="0"/>
        <w:spacing w:after="0" w:line="240" w:lineRule="auto"/>
        <w:ind w:firstLine="709"/>
        <w:jc w:val="both"/>
        <w:rPr>
          <w:rFonts w:ascii="Arial" w:hAnsi="Arial" w:cs="Arial"/>
          <w:sz w:val="16"/>
          <w:szCs w:val="16"/>
        </w:rPr>
      </w:pPr>
      <w:r w:rsidRPr="00EB1401">
        <w:rPr>
          <w:rFonts w:ascii="Arial" w:hAnsi="Arial" w:cs="Arial"/>
          <w:sz w:val="16"/>
          <w:szCs w:val="16"/>
        </w:rPr>
        <w:t>3) помещения должны иметь места для ожидания, информирования, приема заявителей.</w:t>
      </w:r>
    </w:p>
    <w:p w:rsidR="00285ECC" w:rsidRPr="00EB1401" w:rsidRDefault="00285ECC" w:rsidP="009665C9">
      <w:pPr>
        <w:widowControl w:val="0"/>
        <w:autoSpaceDE w:val="0"/>
        <w:spacing w:after="0" w:line="240" w:lineRule="auto"/>
        <w:ind w:firstLine="709"/>
        <w:jc w:val="both"/>
        <w:rPr>
          <w:rFonts w:ascii="Arial" w:hAnsi="Arial" w:cs="Arial"/>
          <w:sz w:val="16"/>
          <w:szCs w:val="16"/>
        </w:rPr>
      </w:pPr>
      <w:r w:rsidRPr="00EB1401">
        <w:rPr>
          <w:rFonts w:ascii="Arial" w:hAnsi="Arial" w:cs="Arial"/>
          <w:sz w:val="16"/>
          <w:szCs w:val="16"/>
        </w:rPr>
        <w:t>Места ожидания обеспечиваются стульями, кресельными секциями, скамьями (банкетками);</w:t>
      </w:r>
    </w:p>
    <w:p w:rsidR="00285ECC" w:rsidRPr="00EB1401" w:rsidRDefault="00285ECC" w:rsidP="009665C9">
      <w:pPr>
        <w:widowControl w:val="0"/>
        <w:autoSpaceDE w:val="0"/>
        <w:spacing w:after="0" w:line="240" w:lineRule="auto"/>
        <w:ind w:firstLine="709"/>
        <w:jc w:val="both"/>
        <w:rPr>
          <w:rFonts w:ascii="Arial" w:hAnsi="Arial" w:cs="Arial"/>
          <w:sz w:val="16"/>
          <w:szCs w:val="16"/>
        </w:rPr>
      </w:pPr>
      <w:r w:rsidRPr="00EB1401">
        <w:rPr>
          <w:rFonts w:ascii="Arial" w:hAnsi="Arial" w:cs="Arial"/>
          <w:sz w:val="16"/>
          <w:szCs w:val="16"/>
        </w:rPr>
        <w:t>4) помещения должны иметь туалет со свободным доступом к нему в рабочее время;</w:t>
      </w:r>
    </w:p>
    <w:p w:rsidR="00285ECC" w:rsidRPr="00EB1401" w:rsidRDefault="00285ECC" w:rsidP="009665C9">
      <w:pPr>
        <w:widowControl w:val="0"/>
        <w:autoSpaceDE w:val="0"/>
        <w:spacing w:after="0" w:line="240" w:lineRule="auto"/>
        <w:ind w:firstLine="709"/>
        <w:jc w:val="both"/>
        <w:rPr>
          <w:rFonts w:ascii="Arial" w:hAnsi="Arial" w:cs="Arial"/>
          <w:sz w:val="16"/>
          <w:szCs w:val="16"/>
        </w:rPr>
      </w:pPr>
      <w:r w:rsidRPr="00EB1401">
        <w:rPr>
          <w:rFonts w:ascii="Arial" w:hAnsi="Arial" w:cs="Arial"/>
          <w:sz w:val="16"/>
          <w:szCs w:val="16"/>
        </w:rPr>
        <w:t>5) места информирования, предназначенные для ознакомления граждан с информационными материалами, оборудуются:</w:t>
      </w:r>
    </w:p>
    <w:p w:rsidR="00285ECC" w:rsidRPr="00EB1401" w:rsidRDefault="00285ECC" w:rsidP="009665C9">
      <w:pPr>
        <w:widowControl w:val="0"/>
        <w:autoSpaceDE w:val="0"/>
        <w:spacing w:after="0" w:line="240" w:lineRule="auto"/>
        <w:ind w:firstLine="709"/>
        <w:jc w:val="both"/>
        <w:rPr>
          <w:rFonts w:ascii="Arial" w:hAnsi="Arial" w:cs="Arial"/>
          <w:sz w:val="16"/>
          <w:szCs w:val="16"/>
        </w:rPr>
      </w:pPr>
      <w:r w:rsidRPr="00EB1401">
        <w:rPr>
          <w:rFonts w:ascii="Arial" w:hAnsi="Arial" w:cs="Arial"/>
          <w:sz w:val="16"/>
          <w:szCs w:val="16"/>
        </w:rPr>
        <w:t>информационными стендами или информационными электронными терминалами;</w:t>
      </w:r>
    </w:p>
    <w:p w:rsidR="00285ECC" w:rsidRPr="00EB1401" w:rsidRDefault="00285ECC" w:rsidP="009665C9">
      <w:pPr>
        <w:widowControl w:val="0"/>
        <w:autoSpaceDE w:val="0"/>
        <w:spacing w:after="0" w:line="240" w:lineRule="auto"/>
        <w:ind w:firstLine="709"/>
        <w:jc w:val="both"/>
        <w:rPr>
          <w:rFonts w:ascii="Arial" w:hAnsi="Arial" w:cs="Arial"/>
          <w:sz w:val="16"/>
          <w:szCs w:val="16"/>
        </w:rPr>
      </w:pPr>
      <w:r w:rsidRPr="00EB1401">
        <w:rPr>
          <w:rFonts w:ascii="Arial" w:hAnsi="Arial" w:cs="Arial"/>
          <w:sz w:val="16"/>
          <w:szCs w:val="16"/>
        </w:rPr>
        <w:t>столами (стойками) с канцелярскими принадлежностями для оформления документов, стульями.</w:t>
      </w:r>
    </w:p>
    <w:p w:rsidR="00285ECC" w:rsidRPr="00EB1401" w:rsidRDefault="00285ECC" w:rsidP="009665C9">
      <w:pPr>
        <w:widowControl w:val="0"/>
        <w:autoSpaceDE w:val="0"/>
        <w:spacing w:after="0" w:line="240" w:lineRule="auto"/>
        <w:ind w:firstLine="709"/>
        <w:jc w:val="both"/>
        <w:rPr>
          <w:rFonts w:ascii="Arial" w:hAnsi="Arial" w:cs="Arial"/>
          <w:sz w:val="16"/>
          <w:szCs w:val="16"/>
        </w:rPr>
      </w:pPr>
      <w:r w:rsidRPr="00EB1401">
        <w:rPr>
          <w:rFonts w:ascii="Arial" w:hAnsi="Arial" w:cs="Arial"/>
          <w:sz w:val="16"/>
          <w:szCs w:val="16"/>
        </w:rPr>
        <w:t>На информационных стендах в помещениях, предназначенных для приема граждан, размещается информация, указанная в пункте 1.3.2 Административного регламента.</w:t>
      </w:r>
    </w:p>
    <w:p w:rsidR="00285ECC" w:rsidRPr="00EB1401" w:rsidRDefault="00285ECC" w:rsidP="009665C9">
      <w:pPr>
        <w:autoSpaceDE w:val="0"/>
        <w:spacing w:after="0" w:line="240" w:lineRule="auto"/>
        <w:ind w:firstLine="709"/>
        <w:jc w:val="both"/>
        <w:rPr>
          <w:rFonts w:ascii="Arial" w:hAnsi="Arial" w:cs="Arial"/>
          <w:sz w:val="16"/>
          <w:szCs w:val="16"/>
        </w:rPr>
      </w:pPr>
      <w:r w:rsidRPr="00EB1401">
        <w:rPr>
          <w:rFonts w:ascii="Arial" w:hAnsi="Arial" w:cs="Arial"/>
          <w:sz w:val="16"/>
          <w:szCs w:val="16"/>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285ECC" w:rsidRPr="00EB1401" w:rsidRDefault="00285ECC" w:rsidP="009665C9">
      <w:pPr>
        <w:spacing w:after="0" w:line="240" w:lineRule="auto"/>
        <w:ind w:firstLine="709"/>
        <w:jc w:val="center"/>
        <w:rPr>
          <w:rFonts w:ascii="Arial" w:eastAsia="Times New Roman" w:hAnsi="Arial" w:cs="Arial"/>
          <w:sz w:val="16"/>
          <w:szCs w:val="16"/>
        </w:rPr>
      </w:pPr>
    </w:p>
    <w:p w:rsidR="00285ECC" w:rsidRPr="005D10D1" w:rsidRDefault="00285ECC" w:rsidP="009665C9">
      <w:pPr>
        <w:spacing w:after="0" w:line="240" w:lineRule="auto"/>
        <w:ind w:firstLine="709"/>
        <w:jc w:val="center"/>
        <w:rPr>
          <w:rFonts w:ascii="Arial" w:eastAsia="Times New Roman" w:hAnsi="Arial" w:cs="Arial"/>
          <w:b/>
          <w:sz w:val="16"/>
          <w:szCs w:val="16"/>
        </w:rPr>
      </w:pPr>
      <w:r w:rsidRPr="005D10D1">
        <w:rPr>
          <w:rFonts w:ascii="Arial" w:eastAsia="Times New Roman" w:hAnsi="Arial" w:cs="Arial"/>
          <w:b/>
          <w:sz w:val="16"/>
          <w:szCs w:val="16"/>
        </w:rPr>
        <w:t>2.17. Показатели доступности и качества предоставления муниципальной услуги</w:t>
      </w:r>
    </w:p>
    <w:p w:rsidR="00285ECC" w:rsidRPr="00EB1401" w:rsidRDefault="00285ECC" w:rsidP="009665C9">
      <w:pPr>
        <w:spacing w:after="0" w:line="240" w:lineRule="auto"/>
        <w:ind w:firstLine="709"/>
        <w:jc w:val="center"/>
        <w:rPr>
          <w:rFonts w:ascii="Arial" w:eastAsia="Times New Roman" w:hAnsi="Arial" w:cs="Arial"/>
          <w:sz w:val="16"/>
          <w:szCs w:val="16"/>
        </w:rPr>
      </w:pP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2.17.1. Показателями доступности муниципальной услуги являются:</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количество взаимодействий со специалистом при предоставлении муниципальной услуги – не более двух;</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продолжительность взаимодействия со специалистом при предоставлении муниципальной услуги – не более 15 минут;</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hAnsi="Arial" w:cs="Arial"/>
          <w:sz w:val="16"/>
          <w:szCs w:val="16"/>
        </w:rPr>
        <w:t>- возможность получения муниципальной услуги в любом территориальном подразделении МФЦ по Свердловской области по выбору заявителя с учетом принципа экстерриториальности (при наличии технической возможности для электронного взаимодействия) (в полном объеме в МФЦ предоставление муниципальной услуги не предусмотрено);</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транспортная доступность к местам предоставления муниципальной услуги;</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возможность получения информации о ходе предоставления муниципальной услуги, форм уведомлений и иных документов, необходимых для получения муниципальной услуги, в том числе с использованием информационно-коммуникационных технологий.</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2.17.2. Показателями качества муниципальной услуги являются:</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соблюдение сроков предоставления муниципальной услуги;</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отсутствие обоснованных жалоб граждан на предоставление муниципальной услуги.</w:t>
      </w:r>
    </w:p>
    <w:p w:rsidR="00285ECC" w:rsidRPr="00EB1401" w:rsidRDefault="00285ECC" w:rsidP="009665C9">
      <w:pPr>
        <w:spacing w:after="0" w:line="240" w:lineRule="auto"/>
        <w:ind w:firstLine="709"/>
        <w:jc w:val="both"/>
        <w:rPr>
          <w:rFonts w:ascii="Arial" w:eastAsia="Times New Roman" w:hAnsi="Arial" w:cs="Arial"/>
          <w:sz w:val="16"/>
          <w:szCs w:val="16"/>
        </w:rPr>
      </w:pPr>
    </w:p>
    <w:p w:rsidR="00285ECC" w:rsidRPr="005D10D1" w:rsidRDefault="00285ECC" w:rsidP="009665C9">
      <w:pPr>
        <w:spacing w:after="0" w:line="240" w:lineRule="auto"/>
        <w:jc w:val="center"/>
        <w:rPr>
          <w:rFonts w:ascii="Arial" w:hAnsi="Arial" w:cs="Arial"/>
          <w:b/>
          <w:sz w:val="16"/>
          <w:szCs w:val="16"/>
        </w:rPr>
      </w:pPr>
      <w:r w:rsidRPr="005D10D1">
        <w:rPr>
          <w:rFonts w:ascii="Arial" w:eastAsia="Times New Roman" w:hAnsi="Arial" w:cs="Arial"/>
          <w:b/>
          <w:sz w:val="16"/>
          <w:szCs w:val="16"/>
        </w:rPr>
        <w:t xml:space="preserve">2.18. Иные требования, в том числе учитывающие особенности предоставления муниципальной услуги в МФЦ, </w:t>
      </w:r>
      <w:r w:rsidRPr="005D10D1">
        <w:rPr>
          <w:rFonts w:ascii="Arial" w:hAnsi="Arial" w:cs="Arial"/>
          <w:b/>
          <w:bCs/>
          <w:iCs/>
          <w:sz w:val="16"/>
          <w:szCs w:val="16"/>
        </w:rPr>
        <w:t xml:space="preserve">особенности предоставления государственной </w:t>
      </w:r>
      <w:r w:rsidRPr="005D10D1">
        <w:rPr>
          <w:rFonts w:ascii="Arial" w:hAnsi="Arial" w:cs="Arial"/>
          <w:b/>
          <w:bCs/>
          <w:iCs/>
          <w:sz w:val="16"/>
          <w:szCs w:val="16"/>
        </w:rPr>
        <w:br/>
        <w:t>услуги по экстерриториальному принципу</w:t>
      </w:r>
      <w:r w:rsidRPr="005D10D1">
        <w:rPr>
          <w:rFonts w:ascii="Arial" w:eastAsia="Times New Roman" w:hAnsi="Arial" w:cs="Arial"/>
          <w:b/>
          <w:sz w:val="16"/>
          <w:szCs w:val="16"/>
        </w:rPr>
        <w:t xml:space="preserve"> и особенности предоставления муниципальной услуги в электронной форме</w:t>
      </w:r>
    </w:p>
    <w:p w:rsidR="00285ECC" w:rsidRPr="00EB1401" w:rsidRDefault="00285ECC" w:rsidP="009665C9">
      <w:pPr>
        <w:spacing w:after="0" w:line="240" w:lineRule="auto"/>
        <w:ind w:firstLine="709"/>
        <w:jc w:val="both"/>
        <w:rPr>
          <w:rFonts w:ascii="Arial" w:eastAsia="Times New Roman" w:hAnsi="Arial" w:cs="Arial"/>
          <w:sz w:val="16"/>
          <w:szCs w:val="16"/>
        </w:rPr>
      </w:pP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2.18.1. Прием документов на предоставление услуги в МФЦ осуществляется на основании заключенного Соглашения о взаимодействии между Уполномоченным органом и МФЦ.</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2.18</w:t>
      </w:r>
      <w:r w:rsidRPr="00EB1401">
        <w:rPr>
          <w:rFonts w:ascii="Arial" w:hAnsi="Arial" w:cs="Arial"/>
          <w:sz w:val="16"/>
          <w:szCs w:val="16"/>
        </w:rPr>
        <w:t>.2. 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услуги любое отделение МФЦ по Свердловской области (при наличии технической возможности).</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hAnsi="Arial" w:cs="Arial"/>
          <w:sz w:val="16"/>
          <w:szCs w:val="16"/>
        </w:rPr>
        <w:t>При этом заявителю необходимо иметь при себе документы, предусмотренные пунктом 2.6.1 настоящего Административного регламента.</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2.18.3. Для получения муниципальной услуги в электронном виде</w:t>
      </w:r>
      <w:r w:rsidRPr="00EB1401">
        <w:rPr>
          <w:rFonts w:ascii="Arial" w:hAnsi="Arial" w:cs="Arial"/>
          <w:sz w:val="16"/>
          <w:szCs w:val="16"/>
        </w:rPr>
        <w:t xml:space="preserve"> </w:t>
      </w:r>
      <w:r w:rsidRPr="00EB1401">
        <w:rPr>
          <w:rFonts w:ascii="Arial" w:eastAsia="Times New Roman" w:hAnsi="Arial" w:cs="Arial"/>
          <w:sz w:val="16"/>
          <w:szCs w:val="16"/>
        </w:rPr>
        <w:t xml:space="preserve">заявителям предоставляется возможность направить уведомление </w:t>
      </w:r>
      <w:r w:rsidRPr="00EB1401">
        <w:rPr>
          <w:rFonts w:ascii="Arial" w:hAnsi="Arial" w:cs="Arial"/>
          <w:sz w:val="16"/>
          <w:szCs w:val="16"/>
        </w:rPr>
        <w:t>об окончании строительства</w:t>
      </w:r>
      <w:r w:rsidRPr="00EB1401">
        <w:rPr>
          <w:rFonts w:ascii="Arial" w:eastAsia="Times New Roman" w:hAnsi="Arial" w:cs="Arial"/>
          <w:sz w:val="16"/>
          <w:szCs w:val="16"/>
        </w:rPr>
        <w:t xml:space="preserve"> и документы в форме электронных документов, в том числе с использованием Единого портала, путем заполнения специальной интерактивной формы, которая соответствует требованиям Федерального закона от 27 июля 2010 года № 210-ФЗ «Об организации предоставления государственных и муниципальных услуг» и обеспечивает идентификацию заявителя.</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lastRenderedPageBreak/>
        <w:t xml:space="preserve">При подаче уведомления </w:t>
      </w:r>
      <w:r w:rsidRPr="00EB1401">
        <w:rPr>
          <w:rFonts w:ascii="Arial" w:hAnsi="Arial" w:cs="Arial"/>
          <w:sz w:val="16"/>
          <w:szCs w:val="16"/>
        </w:rPr>
        <w:t>об окончании строительства</w:t>
      </w:r>
      <w:r w:rsidRPr="00EB1401">
        <w:rPr>
          <w:rFonts w:ascii="Arial" w:eastAsia="Times New Roman" w:hAnsi="Arial" w:cs="Arial"/>
          <w:sz w:val="16"/>
          <w:szCs w:val="16"/>
        </w:rPr>
        <w:t xml:space="preserve"> в электронном виде может быть использована простая электронная подпись согласно пункту 2 статьи 6 Федерального закона от 6 апреля 2011 года № 63-ФЗ «Об электронной подписи». Простой электронной подписью является регистрация заявителя в Единой системе идентификации и аутентификации. «Логин» и «пароль» выступают в качестве авторизации на Едином портале, подтверждающей правомочность производимых посредством информационно-телекоммуникационной сети Интернет процедур. Идентификатором простой электронной подписи является страховой номер индивидуального лицевого счета (СНИЛС) заявителя в системе обязательного пенсионного страхования.</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2.18.4. При предоставлении муниципальной услуги в электронной форме заявителю направляется:</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 уведомление о приеме и регистрации уведомления </w:t>
      </w:r>
      <w:r w:rsidRPr="00EB1401">
        <w:rPr>
          <w:rFonts w:ascii="Arial" w:hAnsi="Arial" w:cs="Arial"/>
          <w:sz w:val="16"/>
          <w:szCs w:val="16"/>
        </w:rPr>
        <w:t>об окончании строительства</w:t>
      </w:r>
      <w:r w:rsidRPr="00EB1401">
        <w:rPr>
          <w:rFonts w:ascii="Arial" w:eastAsia="Times New Roman" w:hAnsi="Arial" w:cs="Arial"/>
          <w:sz w:val="16"/>
          <w:szCs w:val="16"/>
        </w:rPr>
        <w:t xml:space="preserve"> и иных документов, необходимых для предоставления муниципальной услуги;</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уведомление о начале процедуры предоставления муниципальной услуги;</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уведомление об окончании предоставления муниципальной услуги либо мотивированном отказе в приеме уведомления об окончании строительства и иных документов, необходимых для предоставления муниципальной услуги;</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уведомление о результатах рассмотрения документов, необходимых для предоставления муниципальной услуги;</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285ECC" w:rsidRPr="00EB1401" w:rsidRDefault="00285ECC" w:rsidP="009665C9">
      <w:pPr>
        <w:spacing w:after="0" w:line="240" w:lineRule="auto"/>
        <w:ind w:firstLine="709"/>
        <w:jc w:val="both"/>
        <w:rPr>
          <w:rFonts w:ascii="Arial" w:eastAsia="Times New Roman" w:hAnsi="Arial" w:cs="Arial"/>
          <w:sz w:val="16"/>
          <w:szCs w:val="16"/>
        </w:rPr>
      </w:pPr>
    </w:p>
    <w:p w:rsidR="00285ECC" w:rsidRPr="00EB1401" w:rsidRDefault="00285ECC" w:rsidP="009665C9">
      <w:pPr>
        <w:spacing w:after="0" w:line="240" w:lineRule="auto"/>
        <w:jc w:val="center"/>
        <w:rPr>
          <w:rFonts w:ascii="Arial" w:hAnsi="Arial" w:cs="Arial"/>
          <w:sz w:val="16"/>
          <w:szCs w:val="16"/>
        </w:rPr>
      </w:pPr>
      <w:r w:rsidRPr="00EB1401">
        <w:rPr>
          <w:rFonts w:ascii="Arial" w:eastAsia="Times New Roman" w:hAnsi="Arial" w:cs="Arial"/>
          <w:b/>
          <w:sz w:val="16"/>
          <w:szCs w:val="16"/>
        </w:rPr>
        <w:t xml:space="preserve">III. Состав, последовательность и сроки выполнения административных процедур </w:t>
      </w:r>
      <w:r w:rsidRPr="00EB1401">
        <w:rPr>
          <w:rFonts w:ascii="Arial" w:hAnsi="Arial" w:cs="Arial"/>
          <w:b/>
          <w:sz w:val="16"/>
          <w:szCs w:val="16"/>
        </w:rPr>
        <w:t>(действий)</w:t>
      </w:r>
      <w:r w:rsidRPr="00EB1401">
        <w:rPr>
          <w:rFonts w:ascii="Arial" w:eastAsia="Times New Roman" w:hAnsi="Arial" w:cs="Arial"/>
          <w:b/>
          <w:sz w:val="16"/>
          <w:szCs w:val="16"/>
        </w:rPr>
        <w:t xml:space="preserve">, требования к порядку их выполнения, в том числе особенности выполнения административных процедур </w:t>
      </w:r>
      <w:r w:rsidRPr="00EB1401">
        <w:rPr>
          <w:rFonts w:ascii="Arial" w:hAnsi="Arial" w:cs="Arial"/>
          <w:b/>
          <w:sz w:val="16"/>
          <w:szCs w:val="16"/>
        </w:rPr>
        <w:t>(действий)</w:t>
      </w:r>
      <w:r w:rsidR="009665C9" w:rsidRPr="00EB1401">
        <w:rPr>
          <w:rFonts w:ascii="Arial" w:eastAsia="Times New Roman" w:hAnsi="Arial" w:cs="Arial"/>
          <w:b/>
          <w:sz w:val="16"/>
          <w:szCs w:val="16"/>
        </w:rPr>
        <w:t xml:space="preserve"> в электронной форме, </w:t>
      </w:r>
      <w:r w:rsidRPr="00EB1401">
        <w:rPr>
          <w:rFonts w:ascii="Arial" w:eastAsia="Times New Roman" w:hAnsi="Arial" w:cs="Arial"/>
          <w:b/>
          <w:sz w:val="16"/>
          <w:szCs w:val="16"/>
        </w:rPr>
        <w:t xml:space="preserve">а также особенности выполнения административных процедур </w:t>
      </w:r>
      <w:r w:rsidRPr="00EB1401">
        <w:rPr>
          <w:rFonts w:ascii="Arial" w:hAnsi="Arial" w:cs="Arial"/>
          <w:b/>
          <w:sz w:val="16"/>
          <w:szCs w:val="16"/>
        </w:rPr>
        <w:t>(действий)</w:t>
      </w:r>
      <w:r w:rsidRPr="00EB1401">
        <w:rPr>
          <w:rFonts w:ascii="Arial" w:eastAsia="Times New Roman" w:hAnsi="Arial" w:cs="Arial"/>
          <w:b/>
          <w:sz w:val="16"/>
          <w:szCs w:val="16"/>
        </w:rPr>
        <w:t xml:space="preserve"> в МФЦ</w:t>
      </w:r>
    </w:p>
    <w:p w:rsidR="00285ECC" w:rsidRPr="00EB1401" w:rsidRDefault="00285ECC" w:rsidP="009665C9">
      <w:pPr>
        <w:spacing w:after="0" w:line="240" w:lineRule="auto"/>
        <w:ind w:firstLine="709"/>
        <w:jc w:val="both"/>
        <w:rPr>
          <w:rFonts w:ascii="Arial" w:eastAsia="Times New Roman" w:hAnsi="Arial" w:cs="Arial"/>
          <w:b/>
          <w:sz w:val="16"/>
          <w:szCs w:val="16"/>
        </w:rPr>
      </w:pP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3.1. Исчерпывающий перечень административных процедур:</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1) прием уведомления </w:t>
      </w:r>
      <w:r w:rsidRPr="00EB1401">
        <w:rPr>
          <w:rFonts w:ascii="Arial" w:hAnsi="Arial" w:cs="Arial"/>
          <w:sz w:val="16"/>
          <w:szCs w:val="16"/>
        </w:rPr>
        <w:t>об окончании строительства, регистрация уведомления об окончании строительства</w:t>
      </w:r>
      <w:r w:rsidRPr="00EB1401">
        <w:rPr>
          <w:rFonts w:ascii="Arial" w:eastAsia="Times New Roman" w:hAnsi="Arial" w:cs="Arial"/>
          <w:sz w:val="16"/>
          <w:szCs w:val="16"/>
        </w:rPr>
        <w:t>;</w:t>
      </w:r>
      <w:r w:rsidRPr="00EB1401">
        <w:rPr>
          <w:rFonts w:ascii="Arial" w:hAnsi="Arial" w:cs="Arial"/>
          <w:sz w:val="16"/>
          <w:szCs w:val="16"/>
        </w:rPr>
        <w:t xml:space="preserve"> </w:t>
      </w:r>
    </w:p>
    <w:p w:rsidR="00285ECC" w:rsidRPr="00EB1401" w:rsidRDefault="00285ECC" w:rsidP="009665C9">
      <w:pPr>
        <w:spacing w:after="0" w:line="240" w:lineRule="auto"/>
        <w:ind w:firstLine="709"/>
        <w:jc w:val="both"/>
        <w:rPr>
          <w:rFonts w:ascii="Arial" w:hAnsi="Arial" w:cs="Arial"/>
          <w:sz w:val="16"/>
          <w:szCs w:val="16"/>
        </w:rPr>
      </w:pPr>
      <w:r w:rsidRPr="00EB1401">
        <w:rPr>
          <w:rStyle w:val="afb"/>
          <w:rFonts w:ascii="Arial" w:hAnsi="Arial" w:cs="Arial"/>
          <w:b w:val="0"/>
          <w:sz w:val="16"/>
          <w:szCs w:val="16"/>
          <w:shd w:val="clear" w:color="auto" w:fill="FFFFFF"/>
        </w:rPr>
        <w:t xml:space="preserve">2) </w:t>
      </w:r>
      <w:bookmarkStart w:id="0" w:name="OLE_LINK69"/>
      <w:bookmarkStart w:id="1" w:name="OLE_LINK70"/>
      <w:bookmarkStart w:id="2" w:name="OLE_LINK71"/>
      <w:bookmarkStart w:id="3" w:name="OLE_LINK72"/>
      <w:bookmarkStart w:id="4" w:name="OLE_LINK73"/>
      <w:bookmarkStart w:id="5" w:name="OLE_LINK74"/>
      <w:r w:rsidRPr="00EB1401">
        <w:rPr>
          <w:rFonts w:ascii="Arial" w:eastAsia="Times New Roman" w:hAnsi="Arial" w:cs="Arial"/>
          <w:sz w:val="16"/>
          <w:szCs w:val="16"/>
        </w:rPr>
        <w:t xml:space="preserve">рассмотрение уведомления </w:t>
      </w:r>
      <w:r w:rsidRPr="00EB1401">
        <w:rPr>
          <w:rFonts w:ascii="Arial" w:hAnsi="Arial" w:cs="Arial"/>
          <w:sz w:val="16"/>
          <w:szCs w:val="16"/>
        </w:rPr>
        <w:t>об окончании строительства</w:t>
      </w:r>
      <w:r w:rsidRPr="00EB1401">
        <w:rPr>
          <w:rFonts w:ascii="Arial" w:eastAsia="Times New Roman" w:hAnsi="Arial" w:cs="Arial"/>
          <w:sz w:val="16"/>
          <w:szCs w:val="16"/>
        </w:rPr>
        <w:t xml:space="preserve"> и проведение проверки наличия документов, необходимых для предоставления муниципальной услуги;</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 формирование и направление межведомственных запросов в органы (организации), участвующие в предоставлении муниципальной услуги;</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4) проверка документов, представленных для получения </w:t>
      </w:r>
      <w:r w:rsidRPr="00EB1401">
        <w:rPr>
          <w:rFonts w:ascii="Arial" w:hAnsi="Arial" w:cs="Arial"/>
          <w:sz w:val="16"/>
          <w:szCs w:val="16"/>
          <w:shd w:val="clear" w:color="auto" w:fill="FFFFFF"/>
        </w:rPr>
        <w:t>уведомления о соответствии (несоответствии)</w:t>
      </w:r>
      <w:r w:rsidRPr="00EB1401">
        <w:rPr>
          <w:rStyle w:val="afb"/>
          <w:rFonts w:ascii="Arial" w:hAnsi="Arial" w:cs="Arial"/>
          <w:b w:val="0"/>
          <w:sz w:val="16"/>
          <w:szCs w:val="16"/>
          <w:shd w:val="clear" w:color="auto" w:fill="FFFFFF"/>
        </w:rPr>
        <w:t xml:space="preserve">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r w:rsidRPr="00EB1401">
        <w:rPr>
          <w:rFonts w:ascii="Arial" w:eastAsia="Times New Roman" w:hAnsi="Arial" w:cs="Arial"/>
          <w:sz w:val="16"/>
          <w:szCs w:val="16"/>
        </w:rPr>
        <w:t>, в соответствии с требованиями действующего законодательства;</w:t>
      </w:r>
    </w:p>
    <w:p w:rsidR="00285ECC" w:rsidRPr="00EB1401" w:rsidRDefault="00285ECC" w:rsidP="009665C9">
      <w:pPr>
        <w:autoSpaceDE w:val="0"/>
        <w:spacing w:after="0" w:line="240" w:lineRule="auto"/>
        <w:ind w:firstLine="709"/>
        <w:jc w:val="both"/>
        <w:rPr>
          <w:rFonts w:ascii="Arial" w:hAnsi="Arial" w:cs="Arial"/>
          <w:sz w:val="16"/>
          <w:szCs w:val="16"/>
        </w:rPr>
      </w:pPr>
      <w:r w:rsidRPr="00EB1401">
        <w:rPr>
          <w:rStyle w:val="afb"/>
          <w:rFonts w:ascii="Arial" w:hAnsi="Arial" w:cs="Arial"/>
          <w:b w:val="0"/>
          <w:sz w:val="16"/>
          <w:szCs w:val="16"/>
          <w:shd w:val="clear" w:color="auto" w:fill="FFFFFF"/>
        </w:rPr>
        <w:t xml:space="preserve">5) </w:t>
      </w:r>
      <w:r w:rsidRPr="00EB1401">
        <w:rPr>
          <w:rFonts w:ascii="Arial" w:eastAsia="Times New Roman" w:hAnsi="Arial" w:cs="Arial"/>
          <w:sz w:val="16"/>
          <w:szCs w:val="16"/>
        </w:rPr>
        <w:t xml:space="preserve">подготовка и направление заявителю уведомления </w:t>
      </w:r>
      <w:r w:rsidRPr="00EB1401">
        <w:rPr>
          <w:rFonts w:ascii="Arial" w:hAnsi="Arial" w:cs="Arial"/>
          <w:sz w:val="16"/>
          <w:szCs w:val="16"/>
          <w:shd w:val="clear" w:color="auto" w:fill="FFFFFF"/>
        </w:rPr>
        <w:t>о соответствии</w:t>
      </w:r>
      <w:r w:rsidRPr="00EB1401">
        <w:rPr>
          <w:rStyle w:val="afb"/>
          <w:rFonts w:ascii="Arial" w:hAnsi="Arial" w:cs="Arial"/>
          <w:b w:val="0"/>
          <w:sz w:val="16"/>
          <w:szCs w:val="16"/>
          <w:shd w:val="clear" w:color="auto" w:fill="FFFFFF"/>
        </w:rPr>
        <w:t xml:space="preserve"> </w:t>
      </w:r>
      <w:r w:rsidRPr="00EB1401">
        <w:rPr>
          <w:rFonts w:ascii="Arial" w:hAnsi="Arial" w:cs="Arial"/>
          <w:sz w:val="16"/>
          <w:szCs w:val="16"/>
          <w:shd w:val="clear" w:color="auto" w:fill="FFFFFF"/>
        </w:rPr>
        <w:t>(несоответствии)</w:t>
      </w:r>
      <w:r w:rsidRPr="00EB1401">
        <w:rPr>
          <w:rStyle w:val="afb"/>
          <w:rFonts w:ascii="Arial" w:hAnsi="Arial" w:cs="Arial"/>
          <w:b w:val="0"/>
          <w:sz w:val="16"/>
          <w:szCs w:val="16"/>
          <w:shd w:val="clear" w:color="auto" w:fill="FFFFFF"/>
        </w:rPr>
        <w:t xml:space="preserve"> построенного или реконструированного объекта индивидуального жилищного строительства или садового дома</w:t>
      </w:r>
      <w:r w:rsidRPr="00EB1401">
        <w:rPr>
          <w:rFonts w:ascii="Arial" w:hAnsi="Arial" w:cs="Arial"/>
          <w:sz w:val="16"/>
          <w:szCs w:val="16"/>
        </w:rPr>
        <w:t xml:space="preserve"> требованиям законодательства о градостроительной деятельности.</w:t>
      </w:r>
    </w:p>
    <w:bookmarkEnd w:id="0"/>
    <w:bookmarkEnd w:id="1"/>
    <w:bookmarkEnd w:id="2"/>
    <w:bookmarkEnd w:id="3"/>
    <w:bookmarkEnd w:id="4"/>
    <w:bookmarkEnd w:id="5"/>
    <w:p w:rsidR="00285ECC" w:rsidRPr="00EB1401" w:rsidRDefault="00285ECC" w:rsidP="009665C9">
      <w:pPr>
        <w:spacing w:after="0" w:line="240" w:lineRule="auto"/>
        <w:ind w:firstLine="709"/>
        <w:jc w:val="center"/>
        <w:rPr>
          <w:rFonts w:ascii="Arial" w:eastAsia="Times New Roman" w:hAnsi="Arial" w:cs="Arial"/>
          <w:sz w:val="16"/>
          <w:szCs w:val="16"/>
        </w:rPr>
      </w:pPr>
    </w:p>
    <w:p w:rsidR="00285ECC" w:rsidRPr="005D10D1" w:rsidRDefault="00285ECC" w:rsidP="009665C9">
      <w:pPr>
        <w:spacing w:after="0" w:line="240" w:lineRule="auto"/>
        <w:ind w:firstLine="709"/>
        <w:jc w:val="center"/>
        <w:rPr>
          <w:rFonts w:ascii="Arial" w:hAnsi="Arial" w:cs="Arial"/>
          <w:b/>
          <w:sz w:val="16"/>
          <w:szCs w:val="16"/>
        </w:rPr>
      </w:pPr>
      <w:r w:rsidRPr="005D10D1">
        <w:rPr>
          <w:rFonts w:ascii="Arial" w:eastAsia="Times New Roman" w:hAnsi="Arial" w:cs="Arial"/>
          <w:b/>
          <w:sz w:val="16"/>
          <w:szCs w:val="16"/>
        </w:rPr>
        <w:t xml:space="preserve">3.2. Прием уведомления </w:t>
      </w:r>
      <w:r w:rsidRPr="005D10D1">
        <w:rPr>
          <w:rFonts w:ascii="Arial" w:hAnsi="Arial" w:cs="Arial"/>
          <w:b/>
          <w:sz w:val="16"/>
          <w:szCs w:val="16"/>
        </w:rPr>
        <w:t>об окончании строительства, регистрация уведомления об окончании строительства</w:t>
      </w:r>
    </w:p>
    <w:p w:rsidR="00285ECC" w:rsidRPr="00EB1401" w:rsidRDefault="00285ECC" w:rsidP="009665C9">
      <w:pPr>
        <w:spacing w:after="0" w:line="240" w:lineRule="auto"/>
        <w:ind w:firstLine="709"/>
        <w:jc w:val="center"/>
        <w:rPr>
          <w:rFonts w:ascii="Arial" w:eastAsia="Times New Roman" w:hAnsi="Arial" w:cs="Arial"/>
          <w:sz w:val="16"/>
          <w:szCs w:val="16"/>
        </w:rPr>
      </w:pP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3.2.1. Основанием для начала административной процедуры по приему уведомления об окончании строительства, является уведомление об окончании строительства, поступившее в Уполномоченный орган от заявителя на бумажном носителе или в электронной форме.</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3.2.2. При обращении заявителя в Уполномоченный орган специалист Уполномоченного органа при приеме уведомления</w:t>
      </w:r>
      <w:r w:rsidRPr="00EB1401">
        <w:rPr>
          <w:rFonts w:ascii="Arial" w:hAnsi="Arial" w:cs="Arial"/>
          <w:sz w:val="16"/>
          <w:szCs w:val="16"/>
        </w:rPr>
        <w:t xml:space="preserve"> об окончании строительства</w:t>
      </w:r>
      <w:r w:rsidRPr="00EB1401">
        <w:rPr>
          <w:rFonts w:ascii="Arial" w:eastAsia="Times New Roman" w:hAnsi="Arial" w:cs="Arial"/>
          <w:sz w:val="16"/>
          <w:szCs w:val="16"/>
        </w:rPr>
        <w:t>:</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устанавливает личность заявителя (физического лица, представителя физического или юридического лица), а при обращении представителя заявителя – полномочия действовать от его имени;</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 при отсутствии оформленного уведомления</w:t>
      </w:r>
      <w:r w:rsidRPr="00EB1401">
        <w:rPr>
          <w:rFonts w:ascii="Arial" w:hAnsi="Arial" w:cs="Arial"/>
          <w:sz w:val="16"/>
          <w:szCs w:val="16"/>
        </w:rPr>
        <w:t xml:space="preserve"> об окончании строительства</w:t>
      </w:r>
      <w:r w:rsidRPr="00EB1401">
        <w:rPr>
          <w:rFonts w:ascii="Arial" w:eastAsia="Times New Roman" w:hAnsi="Arial" w:cs="Arial"/>
          <w:sz w:val="16"/>
          <w:szCs w:val="16"/>
        </w:rPr>
        <w:t xml:space="preserve"> у заявителя или при неправильном (некорректном) его заполнении предлагает заново заполнить установленную форму уведомления </w:t>
      </w:r>
      <w:r w:rsidRPr="00EB1401">
        <w:rPr>
          <w:rFonts w:ascii="Arial" w:hAnsi="Arial" w:cs="Arial"/>
          <w:sz w:val="16"/>
          <w:szCs w:val="16"/>
        </w:rPr>
        <w:t>об окончании строительства</w:t>
      </w:r>
      <w:r w:rsidRPr="00EB1401">
        <w:rPr>
          <w:rFonts w:ascii="Arial" w:eastAsia="Times New Roman" w:hAnsi="Arial" w:cs="Arial"/>
          <w:sz w:val="16"/>
          <w:szCs w:val="16"/>
        </w:rPr>
        <w:t>, помогает в его заполнении;</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 при отсутствии оснований для отказа в приеме документов регистрирует уведомление</w:t>
      </w:r>
      <w:r w:rsidRPr="00EB1401">
        <w:rPr>
          <w:rFonts w:ascii="Arial" w:hAnsi="Arial" w:cs="Arial"/>
          <w:sz w:val="16"/>
          <w:szCs w:val="16"/>
        </w:rPr>
        <w:t xml:space="preserve"> об окончании строительства</w:t>
      </w:r>
      <w:r w:rsidRPr="00EB1401">
        <w:rPr>
          <w:rFonts w:ascii="Arial" w:eastAsia="Times New Roman" w:hAnsi="Arial" w:cs="Arial"/>
          <w:sz w:val="16"/>
          <w:szCs w:val="16"/>
        </w:rPr>
        <w:t xml:space="preserve"> и выдает заявителю копию уведомления</w:t>
      </w:r>
      <w:r w:rsidRPr="00EB1401">
        <w:rPr>
          <w:rFonts w:ascii="Arial" w:hAnsi="Arial" w:cs="Arial"/>
          <w:sz w:val="16"/>
          <w:szCs w:val="16"/>
        </w:rPr>
        <w:t xml:space="preserve"> об окончании строительства</w:t>
      </w:r>
      <w:r w:rsidRPr="00EB1401">
        <w:rPr>
          <w:rFonts w:ascii="Arial" w:eastAsia="Times New Roman" w:hAnsi="Arial" w:cs="Arial"/>
          <w:sz w:val="16"/>
          <w:szCs w:val="16"/>
        </w:rPr>
        <w:t xml:space="preserve"> с отметкой о принятии документов (дата принятия и подпись специалиста Уполномоченного органа).</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3.2.3. Результатом исполнения административной процедуры является:</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1) регистрация уведомления </w:t>
      </w:r>
      <w:r w:rsidRPr="00EB1401">
        <w:rPr>
          <w:rFonts w:ascii="Arial" w:hAnsi="Arial" w:cs="Arial"/>
          <w:sz w:val="16"/>
          <w:szCs w:val="16"/>
        </w:rPr>
        <w:t>об окончании строительства</w:t>
      </w:r>
      <w:r w:rsidRPr="00EB1401">
        <w:rPr>
          <w:rFonts w:ascii="Arial" w:eastAsia="Times New Roman" w:hAnsi="Arial" w:cs="Arial"/>
          <w:sz w:val="16"/>
          <w:szCs w:val="16"/>
        </w:rPr>
        <w:t>;</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2) выдача заявителю копии уведомления</w:t>
      </w:r>
      <w:r w:rsidRPr="00EB1401">
        <w:rPr>
          <w:rFonts w:ascii="Arial" w:hAnsi="Arial" w:cs="Arial"/>
          <w:sz w:val="16"/>
          <w:szCs w:val="16"/>
        </w:rPr>
        <w:t xml:space="preserve"> об окончании строительства</w:t>
      </w:r>
      <w:r w:rsidRPr="00EB1401">
        <w:rPr>
          <w:rFonts w:ascii="Arial" w:eastAsia="Times New Roman" w:hAnsi="Arial" w:cs="Arial"/>
          <w:sz w:val="16"/>
          <w:szCs w:val="16"/>
        </w:rPr>
        <w:t xml:space="preserve"> с отметкой о получении документов;  </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 отказ в приеме документов, при установлении фактов, препятствующих принятию документов.</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Время выполнения административной процедуры по приему уведомления</w:t>
      </w:r>
      <w:r w:rsidRPr="00EB1401">
        <w:rPr>
          <w:rFonts w:ascii="Arial" w:hAnsi="Arial" w:cs="Arial"/>
          <w:sz w:val="16"/>
          <w:szCs w:val="16"/>
        </w:rPr>
        <w:t xml:space="preserve"> об окончании строительства</w:t>
      </w:r>
      <w:r w:rsidRPr="00EB1401">
        <w:rPr>
          <w:rFonts w:ascii="Arial" w:eastAsia="Times New Roman" w:hAnsi="Arial" w:cs="Arial"/>
          <w:sz w:val="16"/>
          <w:szCs w:val="16"/>
        </w:rPr>
        <w:t xml:space="preserve"> не должно превышать 15 минут.</w:t>
      </w:r>
    </w:p>
    <w:p w:rsidR="00285ECC" w:rsidRPr="00EB1401" w:rsidRDefault="00285ECC" w:rsidP="009665C9">
      <w:pPr>
        <w:spacing w:after="0" w:line="240" w:lineRule="auto"/>
        <w:ind w:firstLine="709"/>
        <w:jc w:val="both"/>
        <w:rPr>
          <w:rFonts w:ascii="Arial" w:eastAsia="Times New Roman" w:hAnsi="Arial" w:cs="Arial"/>
          <w:sz w:val="16"/>
          <w:szCs w:val="16"/>
        </w:rPr>
      </w:pPr>
    </w:p>
    <w:p w:rsidR="00285ECC" w:rsidRPr="005D10D1" w:rsidRDefault="00285ECC" w:rsidP="009665C9">
      <w:pPr>
        <w:spacing w:after="0" w:line="240" w:lineRule="auto"/>
        <w:jc w:val="center"/>
        <w:rPr>
          <w:rFonts w:ascii="Arial" w:hAnsi="Arial" w:cs="Arial"/>
          <w:b/>
          <w:sz w:val="16"/>
          <w:szCs w:val="16"/>
        </w:rPr>
      </w:pPr>
      <w:r w:rsidRPr="005D10D1">
        <w:rPr>
          <w:rFonts w:ascii="Arial" w:eastAsia="Times New Roman" w:hAnsi="Arial" w:cs="Arial"/>
          <w:b/>
          <w:sz w:val="16"/>
          <w:szCs w:val="16"/>
        </w:rPr>
        <w:t xml:space="preserve">3.3. Рассмотрение уведомления </w:t>
      </w:r>
      <w:r w:rsidRPr="005D10D1">
        <w:rPr>
          <w:rFonts w:ascii="Arial" w:hAnsi="Arial" w:cs="Arial"/>
          <w:b/>
          <w:sz w:val="16"/>
          <w:szCs w:val="16"/>
        </w:rPr>
        <w:t>об окончании строительства</w:t>
      </w:r>
      <w:r w:rsidRPr="005D10D1">
        <w:rPr>
          <w:rFonts w:ascii="Arial" w:eastAsia="Times New Roman" w:hAnsi="Arial" w:cs="Arial"/>
          <w:b/>
          <w:sz w:val="16"/>
          <w:szCs w:val="16"/>
        </w:rPr>
        <w:t xml:space="preserve"> и проведение проверки наличия документов, необходимых для предоставления муниципальной услуги</w:t>
      </w:r>
    </w:p>
    <w:p w:rsidR="00285ECC" w:rsidRPr="00EB1401" w:rsidRDefault="00285ECC" w:rsidP="009665C9">
      <w:pPr>
        <w:spacing w:after="0" w:line="240" w:lineRule="auto"/>
        <w:ind w:firstLine="709"/>
        <w:rPr>
          <w:rFonts w:ascii="Arial" w:eastAsia="Times New Roman" w:hAnsi="Arial" w:cs="Arial"/>
          <w:sz w:val="16"/>
          <w:szCs w:val="16"/>
        </w:rPr>
      </w:pP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3.3.1. Основанием для начала административной процедуры по рассмотрению уведомления </w:t>
      </w:r>
      <w:r w:rsidRPr="00EB1401">
        <w:rPr>
          <w:rFonts w:ascii="Arial" w:hAnsi="Arial" w:cs="Arial"/>
          <w:sz w:val="16"/>
          <w:szCs w:val="16"/>
        </w:rPr>
        <w:t>об окончании строительства</w:t>
      </w:r>
      <w:r w:rsidRPr="00EB1401">
        <w:rPr>
          <w:rFonts w:ascii="Arial" w:eastAsia="Times New Roman" w:hAnsi="Arial" w:cs="Arial"/>
          <w:sz w:val="16"/>
          <w:szCs w:val="16"/>
        </w:rPr>
        <w:t xml:space="preserve"> специалистом Уполномоченного органа является направление уведомления</w:t>
      </w:r>
      <w:r w:rsidRPr="00EB1401">
        <w:rPr>
          <w:rFonts w:ascii="Arial" w:hAnsi="Arial" w:cs="Arial"/>
          <w:sz w:val="16"/>
          <w:szCs w:val="16"/>
        </w:rPr>
        <w:t xml:space="preserve"> об окончании строительства</w:t>
      </w:r>
      <w:r w:rsidRPr="00EB1401">
        <w:rPr>
          <w:rFonts w:ascii="Arial" w:eastAsia="Times New Roman" w:hAnsi="Arial" w:cs="Arial"/>
          <w:sz w:val="16"/>
          <w:szCs w:val="16"/>
        </w:rPr>
        <w:t xml:space="preserve"> с соответствующими резолюциями и представленными документами специалисту Уполномоченного органа для работы.</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3.3.2. Специалист проверяет правильность составления уведомления </w:t>
      </w:r>
      <w:r w:rsidRPr="00EB1401">
        <w:rPr>
          <w:rFonts w:ascii="Arial" w:hAnsi="Arial" w:cs="Arial"/>
          <w:sz w:val="16"/>
          <w:szCs w:val="16"/>
        </w:rPr>
        <w:t>об окончании строительства</w:t>
      </w:r>
      <w:r w:rsidRPr="00EB1401">
        <w:rPr>
          <w:rFonts w:ascii="Arial" w:eastAsia="Times New Roman" w:hAnsi="Arial" w:cs="Arial"/>
          <w:sz w:val="16"/>
          <w:szCs w:val="16"/>
        </w:rPr>
        <w:t xml:space="preserve"> и документов, непротиворечивость содержащихся в них сведений и полноту представленного заявителем или его представителем комплекта документов.</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Специалист изучает каждый представленный документ по отдельности, а затем сравнивает сведения, содержащиеся в представленных документах.</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3.3.3. При предоставлении полного комплекта документов, указанных в пункте 2.6.1 настоящего Административного регламента, специалист выполняет копирование подлинников документов, представленных заявителем или его представителем, в случае подачи уведомления </w:t>
      </w:r>
      <w:r w:rsidRPr="00EB1401">
        <w:rPr>
          <w:rFonts w:ascii="Arial" w:hAnsi="Arial" w:cs="Arial"/>
          <w:sz w:val="16"/>
          <w:szCs w:val="16"/>
        </w:rPr>
        <w:t>об окончании строительства</w:t>
      </w:r>
      <w:r w:rsidRPr="00EB1401">
        <w:rPr>
          <w:rFonts w:ascii="Arial" w:eastAsia="Times New Roman" w:hAnsi="Arial" w:cs="Arial"/>
          <w:sz w:val="16"/>
          <w:szCs w:val="16"/>
        </w:rPr>
        <w:t xml:space="preserve"> на бумажном носителе, за исключением документов, которые предназначены для однократного предъявления.</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Копии документов специалист заверяет штампом «Копия верна» и подписью с расшифровкой и возвращает заявителю или его представителю подлинники документов, с которых сняты копии.</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Время выполнения административной процедуры не должно превышать 1 (один) рабочий день.</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3.3.4. В случае отсутствия в уведомлении </w:t>
      </w:r>
      <w:r w:rsidRPr="00EB1401">
        <w:rPr>
          <w:rFonts w:ascii="Arial" w:hAnsi="Arial" w:cs="Arial"/>
          <w:sz w:val="16"/>
          <w:szCs w:val="16"/>
        </w:rPr>
        <w:t>об окончании строительства</w:t>
      </w:r>
      <w:r w:rsidRPr="00EB1401">
        <w:rPr>
          <w:rFonts w:ascii="Arial" w:eastAsia="Times New Roman" w:hAnsi="Arial" w:cs="Arial"/>
          <w:sz w:val="16"/>
          <w:szCs w:val="16"/>
        </w:rPr>
        <w:t xml:space="preserve"> сведений, предусмотренных подпунктом 1 пункта 2.6.1 настоящего Административного регламента, или документов, предусмотренных подпунктами 2-6 пункта 2.6.1 настоящего Административного регламента, специалист Уполномоченного органа в течение 3 (трех) рабочих дней со дня поступления уведомления </w:t>
      </w:r>
      <w:r w:rsidRPr="00EB1401">
        <w:rPr>
          <w:rFonts w:ascii="Arial" w:hAnsi="Arial" w:cs="Arial"/>
          <w:sz w:val="16"/>
          <w:szCs w:val="16"/>
        </w:rPr>
        <w:t>об окончании строительства</w:t>
      </w:r>
      <w:r w:rsidRPr="00EB1401">
        <w:rPr>
          <w:rFonts w:ascii="Arial" w:eastAsia="Times New Roman" w:hAnsi="Arial" w:cs="Arial"/>
          <w:sz w:val="16"/>
          <w:szCs w:val="16"/>
        </w:rPr>
        <w:t xml:space="preserve"> возвращает данное уведомление</w:t>
      </w:r>
      <w:r w:rsidRPr="00EB1401">
        <w:rPr>
          <w:rFonts w:ascii="Arial" w:hAnsi="Arial" w:cs="Arial"/>
          <w:sz w:val="16"/>
          <w:szCs w:val="16"/>
        </w:rPr>
        <w:t xml:space="preserve"> об окончании строительства</w:t>
      </w:r>
      <w:r w:rsidRPr="00EB1401">
        <w:rPr>
          <w:rFonts w:ascii="Arial" w:eastAsia="Times New Roman" w:hAnsi="Arial" w:cs="Arial"/>
          <w:sz w:val="16"/>
          <w:szCs w:val="16"/>
        </w:rPr>
        <w:t xml:space="preserve"> и прилагаемые к нему документы без рассмотрения заявителю с указанием причин возврата.</w:t>
      </w:r>
    </w:p>
    <w:p w:rsidR="00285ECC" w:rsidRPr="00EB1401" w:rsidRDefault="00285ECC" w:rsidP="009665C9">
      <w:pPr>
        <w:spacing w:after="0" w:line="240" w:lineRule="auto"/>
        <w:jc w:val="both"/>
        <w:rPr>
          <w:rFonts w:ascii="Arial" w:eastAsia="Times New Roman" w:hAnsi="Arial" w:cs="Arial"/>
          <w:sz w:val="16"/>
          <w:szCs w:val="16"/>
        </w:rPr>
      </w:pPr>
    </w:p>
    <w:p w:rsidR="00285ECC" w:rsidRPr="005D10D1" w:rsidRDefault="00285ECC" w:rsidP="009665C9">
      <w:pPr>
        <w:spacing w:after="0" w:line="240" w:lineRule="auto"/>
        <w:jc w:val="center"/>
        <w:rPr>
          <w:rFonts w:ascii="Arial" w:eastAsia="Times New Roman" w:hAnsi="Arial" w:cs="Arial"/>
          <w:b/>
          <w:sz w:val="16"/>
          <w:szCs w:val="16"/>
        </w:rPr>
      </w:pPr>
      <w:r w:rsidRPr="005D10D1">
        <w:rPr>
          <w:rFonts w:ascii="Arial" w:eastAsia="Times New Roman" w:hAnsi="Arial" w:cs="Arial"/>
          <w:b/>
          <w:sz w:val="16"/>
          <w:szCs w:val="16"/>
        </w:rPr>
        <w:t>3.4. Формирование и направл</w:t>
      </w:r>
      <w:r w:rsidR="009665C9" w:rsidRPr="005D10D1">
        <w:rPr>
          <w:rFonts w:ascii="Arial" w:eastAsia="Times New Roman" w:hAnsi="Arial" w:cs="Arial"/>
          <w:b/>
          <w:sz w:val="16"/>
          <w:szCs w:val="16"/>
        </w:rPr>
        <w:t xml:space="preserve">ение межведомственных запросов  </w:t>
      </w:r>
      <w:r w:rsidRPr="005D10D1">
        <w:rPr>
          <w:rFonts w:ascii="Arial" w:eastAsia="Times New Roman" w:hAnsi="Arial" w:cs="Arial"/>
          <w:b/>
          <w:sz w:val="16"/>
          <w:szCs w:val="16"/>
        </w:rPr>
        <w:t>в органы (организации), участвующие в предоставлении муниципальной услуги</w:t>
      </w:r>
    </w:p>
    <w:p w:rsidR="00285ECC" w:rsidRPr="00EB1401" w:rsidRDefault="00285ECC" w:rsidP="009665C9">
      <w:pPr>
        <w:spacing w:after="0" w:line="240" w:lineRule="auto"/>
        <w:ind w:firstLine="709"/>
        <w:jc w:val="center"/>
        <w:rPr>
          <w:rFonts w:ascii="Arial" w:eastAsia="Times New Roman" w:hAnsi="Arial" w:cs="Arial"/>
          <w:sz w:val="16"/>
          <w:szCs w:val="16"/>
        </w:rPr>
      </w:pP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3.4.1. Основанием для начала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2.7.1 настоящего Административного регламента.</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3.4.2. Документы, указанные в пункте 2.7.1 настоящего Административного регламента, запрашиваются специалистом Уполномоченного органа по каналам межведомственного взаимодействия в течение 1 (одного) рабочего дня со дня приема уведомления о планируемом строительстве и документов, необходимых для предоставления муниципальной услуги.</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В течение 2 (двух) рабочих дней в Уполномоченный орган направляются ответы на полученные запросы.</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3.4.3. Результат административной процедуры – формирование полного пакета документов для предоставления муниципальной услуги.</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Время выполнения административной процедуры не должно превышать 3 (трех) рабочих дней.</w:t>
      </w:r>
    </w:p>
    <w:p w:rsidR="00285ECC" w:rsidRPr="00EB1401" w:rsidRDefault="00285ECC" w:rsidP="009665C9">
      <w:pPr>
        <w:spacing w:after="0" w:line="240" w:lineRule="auto"/>
        <w:jc w:val="center"/>
        <w:rPr>
          <w:rFonts w:ascii="Arial" w:eastAsia="Times New Roman" w:hAnsi="Arial" w:cs="Arial"/>
          <w:sz w:val="16"/>
          <w:szCs w:val="16"/>
        </w:rPr>
      </w:pPr>
    </w:p>
    <w:p w:rsidR="00285ECC" w:rsidRPr="005D10D1" w:rsidRDefault="00285ECC" w:rsidP="009665C9">
      <w:pPr>
        <w:spacing w:after="0" w:line="240" w:lineRule="auto"/>
        <w:jc w:val="center"/>
        <w:rPr>
          <w:rFonts w:ascii="Arial" w:hAnsi="Arial" w:cs="Arial"/>
          <w:b/>
          <w:sz w:val="16"/>
          <w:szCs w:val="16"/>
        </w:rPr>
      </w:pPr>
      <w:r w:rsidRPr="005D10D1">
        <w:rPr>
          <w:rFonts w:ascii="Arial" w:eastAsia="Times New Roman" w:hAnsi="Arial" w:cs="Arial"/>
          <w:b/>
          <w:sz w:val="16"/>
          <w:szCs w:val="16"/>
        </w:rPr>
        <w:t xml:space="preserve">3.5. Проверка документов, представленных для получения </w:t>
      </w:r>
      <w:r w:rsidRPr="005D10D1">
        <w:rPr>
          <w:rFonts w:ascii="Arial" w:hAnsi="Arial" w:cs="Arial"/>
          <w:b/>
          <w:sz w:val="16"/>
          <w:szCs w:val="16"/>
          <w:shd w:val="clear" w:color="auto" w:fill="FFFFFF"/>
        </w:rPr>
        <w:t xml:space="preserve">уведомления </w:t>
      </w:r>
      <w:r w:rsidRPr="005D10D1">
        <w:rPr>
          <w:rFonts w:ascii="Arial" w:hAnsi="Arial" w:cs="Arial"/>
          <w:b/>
          <w:sz w:val="16"/>
          <w:szCs w:val="16"/>
          <w:shd w:val="clear" w:color="auto" w:fill="FFFFFF"/>
        </w:rPr>
        <w:br/>
        <w:t>о соответствии (несоответствии)</w:t>
      </w:r>
      <w:r w:rsidRPr="005D10D1">
        <w:rPr>
          <w:rStyle w:val="afb"/>
          <w:rFonts w:ascii="Arial" w:hAnsi="Arial" w:cs="Arial"/>
          <w:b w:val="0"/>
          <w:sz w:val="16"/>
          <w:szCs w:val="16"/>
          <w:shd w:val="clear" w:color="auto" w:fill="FFFFFF"/>
        </w:rPr>
        <w:t xml:space="preserve">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r w:rsidRPr="005D10D1">
        <w:rPr>
          <w:rFonts w:ascii="Arial" w:eastAsia="Times New Roman" w:hAnsi="Arial" w:cs="Arial"/>
          <w:b/>
          <w:sz w:val="16"/>
          <w:szCs w:val="16"/>
        </w:rPr>
        <w:t>, в соответствии с требованиями действующего законодательства</w:t>
      </w:r>
    </w:p>
    <w:p w:rsidR="00285ECC" w:rsidRPr="00EB1401" w:rsidRDefault="00285ECC" w:rsidP="009665C9">
      <w:pPr>
        <w:spacing w:after="0" w:line="240" w:lineRule="auto"/>
        <w:jc w:val="center"/>
        <w:rPr>
          <w:rFonts w:ascii="Arial" w:eastAsia="Times New Roman" w:hAnsi="Arial" w:cs="Arial"/>
          <w:sz w:val="16"/>
          <w:szCs w:val="16"/>
        </w:rPr>
      </w:pP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3.5.1. Основанием для начала административной процедуры по рассмотрению уведомления </w:t>
      </w:r>
      <w:r w:rsidRPr="00EB1401">
        <w:rPr>
          <w:rFonts w:ascii="Arial" w:hAnsi="Arial" w:cs="Arial"/>
          <w:sz w:val="16"/>
          <w:szCs w:val="16"/>
        </w:rPr>
        <w:t>об окончании строительства</w:t>
      </w:r>
      <w:r w:rsidRPr="00EB1401">
        <w:rPr>
          <w:rFonts w:ascii="Arial" w:eastAsia="Times New Roman" w:hAnsi="Arial" w:cs="Arial"/>
          <w:sz w:val="16"/>
          <w:szCs w:val="16"/>
        </w:rPr>
        <w:t xml:space="preserve"> специалистом Уполномоченного органа является направление уведомления </w:t>
      </w:r>
      <w:r w:rsidRPr="00EB1401">
        <w:rPr>
          <w:rFonts w:ascii="Arial" w:hAnsi="Arial" w:cs="Arial"/>
          <w:sz w:val="16"/>
          <w:szCs w:val="16"/>
        </w:rPr>
        <w:t>об окончании строительства</w:t>
      </w:r>
      <w:r w:rsidRPr="00EB1401">
        <w:rPr>
          <w:rFonts w:ascii="Arial" w:eastAsia="Times New Roman" w:hAnsi="Arial" w:cs="Arial"/>
          <w:sz w:val="16"/>
          <w:szCs w:val="16"/>
        </w:rPr>
        <w:t xml:space="preserve"> с соответствующими резолюциями и представленными документами специалисту Уполномоченного органа для работы.</w:t>
      </w:r>
    </w:p>
    <w:p w:rsidR="00285ECC" w:rsidRPr="00EB1401" w:rsidRDefault="00285ECC" w:rsidP="009665C9">
      <w:pPr>
        <w:autoSpaceDE w:val="0"/>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3.5.2. </w:t>
      </w:r>
      <w:r w:rsidRPr="00EB1401">
        <w:rPr>
          <w:rFonts w:ascii="Arial" w:hAnsi="Arial" w:cs="Arial"/>
          <w:sz w:val="16"/>
          <w:szCs w:val="16"/>
          <w:shd w:val="clear" w:color="auto" w:fill="FFFFFF"/>
        </w:rPr>
        <w:t xml:space="preserve">Должностное лицо, </w:t>
      </w:r>
      <w:r w:rsidRPr="00EB1401">
        <w:rPr>
          <w:rFonts w:ascii="Arial" w:hAnsi="Arial" w:cs="Arial"/>
          <w:sz w:val="16"/>
          <w:szCs w:val="16"/>
        </w:rPr>
        <w:t xml:space="preserve">уполномоченное на выдачу уведомления о соответствии (несоответствии) </w:t>
      </w:r>
      <w:r w:rsidRPr="00EB1401">
        <w:rPr>
          <w:rStyle w:val="afb"/>
          <w:rFonts w:ascii="Arial" w:hAnsi="Arial" w:cs="Arial"/>
          <w:b w:val="0"/>
          <w:sz w:val="16"/>
          <w:szCs w:val="16"/>
          <w:shd w:val="clear" w:color="auto" w:fill="FFFFFF"/>
        </w:rPr>
        <w:t>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1) </w:t>
      </w:r>
      <w:r w:rsidRPr="00EB1401">
        <w:rPr>
          <w:rFonts w:ascii="Arial" w:hAnsi="Arial" w:cs="Arial"/>
          <w:sz w:val="16"/>
          <w:szCs w:val="16"/>
        </w:rPr>
        <w:t>проводит проверку соответствия указанных в уведомлении об окончании строительства параметров построенного или реконструированного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построенного или реконструированного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построенного или реконструированного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построенного или реконструированного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285ECC" w:rsidRPr="00EB1401" w:rsidRDefault="00285ECC" w:rsidP="009665C9">
      <w:pPr>
        <w:autoSpaceDE w:val="0"/>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2) </w:t>
      </w:r>
      <w:r w:rsidRPr="00EB1401">
        <w:rPr>
          <w:rFonts w:ascii="Arial" w:hAnsi="Arial" w:cs="Arial"/>
          <w:sz w:val="16"/>
          <w:szCs w:val="16"/>
        </w:rPr>
        <w:t>проводит проверку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двадцать рабочих дней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несоответствия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3) </w:t>
      </w:r>
      <w:r w:rsidRPr="00EB1401">
        <w:rPr>
          <w:rFonts w:ascii="Arial" w:hAnsi="Arial" w:cs="Arial"/>
          <w:sz w:val="16"/>
          <w:szCs w:val="16"/>
        </w:rPr>
        <w:t>проводит проверку на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r w:rsidRPr="00EB1401">
        <w:rPr>
          <w:rFonts w:ascii="Arial" w:eastAsia="Times New Roman" w:hAnsi="Arial" w:cs="Arial"/>
          <w:sz w:val="16"/>
          <w:szCs w:val="16"/>
        </w:rPr>
        <w:t>;</w:t>
      </w:r>
    </w:p>
    <w:p w:rsidR="00285ECC" w:rsidRPr="00EB1401" w:rsidRDefault="00285ECC" w:rsidP="009665C9">
      <w:pPr>
        <w:tabs>
          <w:tab w:val="left" w:pos="5529"/>
        </w:tabs>
        <w:autoSpaceDE w:val="0"/>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4) </w:t>
      </w:r>
      <w:r w:rsidRPr="00EB1401">
        <w:rPr>
          <w:rFonts w:ascii="Arial" w:hAnsi="Arial" w:cs="Arial"/>
          <w:sz w:val="16"/>
          <w:szCs w:val="16"/>
        </w:rPr>
        <w:t>проводит проверку 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285ECC" w:rsidRPr="00EB1401" w:rsidRDefault="00285ECC" w:rsidP="009665C9">
      <w:pPr>
        <w:autoSpaceDE w:val="0"/>
        <w:spacing w:after="0" w:line="240" w:lineRule="auto"/>
        <w:ind w:firstLine="709"/>
        <w:jc w:val="both"/>
        <w:rPr>
          <w:rFonts w:ascii="Arial" w:hAnsi="Arial" w:cs="Arial"/>
          <w:sz w:val="16"/>
          <w:szCs w:val="16"/>
        </w:rPr>
      </w:pPr>
      <w:r w:rsidRPr="00EB1401">
        <w:rPr>
          <w:rFonts w:ascii="Arial" w:hAnsi="Arial" w:cs="Arial"/>
          <w:sz w:val="16"/>
          <w:szCs w:val="16"/>
        </w:rPr>
        <w:t xml:space="preserve">3.5.3. </w:t>
      </w:r>
      <w:r w:rsidRPr="00EB1401">
        <w:rPr>
          <w:rFonts w:ascii="Arial" w:eastAsia="Arial" w:hAnsi="Arial" w:cs="Arial"/>
          <w:sz w:val="16"/>
          <w:szCs w:val="16"/>
        </w:rPr>
        <w:t xml:space="preserve">Основания для принятия решения о выдаче </w:t>
      </w:r>
      <w:r w:rsidRPr="00EB1401">
        <w:rPr>
          <w:rFonts w:ascii="Arial" w:hAnsi="Arial" w:cs="Arial"/>
          <w:sz w:val="16"/>
          <w:szCs w:val="16"/>
        </w:rPr>
        <w:t>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указаны в пункте 2.3.3 настоящего регламента.</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3.5.4. Результат административной процедуры – принятие предварительного решения о подготовке уведомления о </w:t>
      </w:r>
      <w:r w:rsidRPr="00EB1401">
        <w:rPr>
          <w:rFonts w:ascii="Arial" w:hAnsi="Arial" w:cs="Arial"/>
          <w:sz w:val="16"/>
          <w:szCs w:val="16"/>
          <w:shd w:val="clear" w:color="auto" w:fill="FFFFFF"/>
        </w:rPr>
        <w:t>соответствии либо уведомления о несоответствии.</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 Время выполнения административной процедуры не должно превышать 3 (три) рабочих дня.</w:t>
      </w:r>
    </w:p>
    <w:p w:rsidR="00285ECC" w:rsidRPr="00EB1401" w:rsidRDefault="00285ECC" w:rsidP="009665C9">
      <w:pPr>
        <w:autoSpaceDE w:val="0"/>
        <w:spacing w:after="0" w:line="240" w:lineRule="auto"/>
        <w:jc w:val="center"/>
        <w:rPr>
          <w:rFonts w:ascii="Arial" w:eastAsia="Times New Roman" w:hAnsi="Arial" w:cs="Arial"/>
          <w:sz w:val="16"/>
          <w:szCs w:val="16"/>
        </w:rPr>
      </w:pPr>
    </w:p>
    <w:p w:rsidR="005D10D1" w:rsidRPr="005D10D1" w:rsidRDefault="00285ECC" w:rsidP="009665C9">
      <w:pPr>
        <w:autoSpaceDE w:val="0"/>
        <w:spacing w:after="0" w:line="240" w:lineRule="auto"/>
        <w:jc w:val="center"/>
        <w:rPr>
          <w:rStyle w:val="afb"/>
          <w:rFonts w:ascii="Arial" w:hAnsi="Arial" w:cs="Arial"/>
          <w:sz w:val="16"/>
          <w:szCs w:val="16"/>
          <w:shd w:val="clear" w:color="auto" w:fill="FFFFFF"/>
        </w:rPr>
      </w:pPr>
      <w:r w:rsidRPr="005D10D1">
        <w:rPr>
          <w:rFonts w:ascii="Arial" w:eastAsia="Times New Roman" w:hAnsi="Arial" w:cs="Arial"/>
          <w:b/>
          <w:sz w:val="16"/>
          <w:szCs w:val="16"/>
        </w:rPr>
        <w:t xml:space="preserve">3.6. Подготовка и направление заявителю уведомления </w:t>
      </w:r>
      <w:r w:rsidRPr="005D10D1">
        <w:rPr>
          <w:rFonts w:ascii="Arial" w:hAnsi="Arial" w:cs="Arial"/>
          <w:b/>
          <w:sz w:val="16"/>
          <w:szCs w:val="16"/>
          <w:shd w:val="clear" w:color="auto" w:fill="FFFFFF"/>
        </w:rPr>
        <w:t>о соответствии</w:t>
      </w:r>
      <w:r w:rsidRPr="005D10D1">
        <w:rPr>
          <w:rStyle w:val="afb"/>
          <w:rFonts w:ascii="Arial" w:hAnsi="Arial" w:cs="Arial"/>
          <w:sz w:val="16"/>
          <w:szCs w:val="16"/>
          <w:shd w:val="clear" w:color="auto" w:fill="FFFFFF"/>
        </w:rPr>
        <w:t xml:space="preserve"> </w:t>
      </w:r>
      <w:r w:rsidRPr="005D10D1">
        <w:rPr>
          <w:rFonts w:ascii="Arial" w:hAnsi="Arial" w:cs="Arial"/>
          <w:b/>
          <w:sz w:val="16"/>
          <w:szCs w:val="16"/>
          <w:shd w:val="clear" w:color="auto" w:fill="FFFFFF"/>
        </w:rPr>
        <w:t>(несоответствии)</w:t>
      </w:r>
      <w:r w:rsidRPr="005D10D1">
        <w:rPr>
          <w:rStyle w:val="afb"/>
          <w:rFonts w:ascii="Arial" w:hAnsi="Arial" w:cs="Arial"/>
          <w:sz w:val="16"/>
          <w:szCs w:val="16"/>
          <w:shd w:val="clear" w:color="auto" w:fill="FFFFFF"/>
        </w:rPr>
        <w:t xml:space="preserve"> построенного или реконструированного объекта индивидуального жилищного</w:t>
      </w:r>
    </w:p>
    <w:p w:rsidR="00285ECC" w:rsidRPr="00EB1401" w:rsidRDefault="00285ECC" w:rsidP="009665C9">
      <w:pPr>
        <w:autoSpaceDE w:val="0"/>
        <w:spacing w:after="0" w:line="240" w:lineRule="auto"/>
        <w:jc w:val="center"/>
        <w:rPr>
          <w:rFonts w:ascii="Arial" w:hAnsi="Arial" w:cs="Arial"/>
          <w:sz w:val="16"/>
          <w:szCs w:val="16"/>
        </w:rPr>
      </w:pPr>
      <w:r w:rsidRPr="005D10D1">
        <w:rPr>
          <w:rStyle w:val="afb"/>
          <w:rFonts w:ascii="Arial" w:hAnsi="Arial" w:cs="Arial"/>
          <w:sz w:val="16"/>
          <w:szCs w:val="16"/>
          <w:shd w:val="clear" w:color="auto" w:fill="FFFFFF"/>
        </w:rPr>
        <w:t xml:space="preserve"> строительства или садового дома</w:t>
      </w:r>
      <w:r w:rsidRPr="005D10D1">
        <w:rPr>
          <w:rFonts w:ascii="Arial" w:hAnsi="Arial" w:cs="Arial"/>
          <w:b/>
          <w:sz w:val="16"/>
          <w:szCs w:val="16"/>
        </w:rPr>
        <w:t xml:space="preserve"> требованиям законодательства о градостроительной деятельности</w:t>
      </w:r>
    </w:p>
    <w:p w:rsidR="00285ECC" w:rsidRPr="00EB1401" w:rsidRDefault="00285ECC" w:rsidP="009665C9">
      <w:pPr>
        <w:autoSpaceDE w:val="0"/>
        <w:spacing w:after="0" w:line="240" w:lineRule="auto"/>
        <w:jc w:val="center"/>
        <w:rPr>
          <w:rFonts w:ascii="Arial" w:eastAsia="Times New Roman" w:hAnsi="Arial" w:cs="Arial"/>
          <w:sz w:val="16"/>
          <w:szCs w:val="16"/>
        </w:rPr>
      </w:pPr>
    </w:p>
    <w:p w:rsidR="00285ECC" w:rsidRPr="00EB1401" w:rsidRDefault="00285ECC" w:rsidP="009665C9">
      <w:pPr>
        <w:autoSpaceDE w:val="0"/>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3.6.1. Основанием для начала административной процедуры по подготовке уведомления </w:t>
      </w:r>
      <w:r w:rsidRPr="00EB1401">
        <w:rPr>
          <w:rFonts w:ascii="Arial" w:hAnsi="Arial" w:cs="Arial"/>
          <w:sz w:val="16"/>
          <w:szCs w:val="16"/>
          <w:shd w:val="clear" w:color="auto" w:fill="FFFFFF"/>
        </w:rPr>
        <w:t>о соответствии (несоответствии)</w:t>
      </w:r>
      <w:r w:rsidRPr="00EB1401">
        <w:rPr>
          <w:rStyle w:val="afb"/>
          <w:rFonts w:ascii="Arial" w:hAnsi="Arial" w:cs="Arial"/>
          <w:b w:val="0"/>
          <w:sz w:val="16"/>
          <w:szCs w:val="16"/>
          <w:shd w:val="clear" w:color="auto" w:fill="FFFFFF"/>
        </w:rPr>
        <w:t xml:space="preserve"> </w:t>
      </w:r>
      <w:r w:rsidRPr="00EB1401">
        <w:rPr>
          <w:rFonts w:ascii="Arial" w:eastAsia="Times New Roman" w:hAnsi="Arial" w:cs="Arial"/>
          <w:sz w:val="16"/>
          <w:szCs w:val="16"/>
        </w:rPr>
        <w:t>является принятие предварительного решения о предоставлении муниципальной услуги.</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3.6.2. Результат административной процедуры – подписанное руководителем Уполномоченного органа уведомление о соответствии либо несоответствии </w:t>
      </w:r>
      <w:r w:rsidRPr="00EB1401">
        <w:rPr>
          <w:rStyle w:val="afb"/>
          <w:rFonts w:ascii="Arial" w:hAnsi="Arial" w:cs="Arial"/>
          <w:b w:val="0"/>
          <w:sz w:val="16"/>
          <w:szCs w:val="16"/>
          <w:shd w:val="clear" w:color="auto" w:fill="FFFFFF"/>
        </w:rPr>
        <w:t>построенного или реконструированного объекта индивидуального жилищного строительства или садового дома</w:t>
      </w:r>
      <w:r w:rsidRPr="00EB1401">
        <w:rPr>
          <w:rFonts w:ascii="Arial" w:hAnsi="Arial" w:cs="Arial"/>
          <w:sz w:val="16"/>
          <w:szCs w:val="16"/>
        </w:rPr>
        <w:t xml:space="preserve"> требованиям законодательства о градостроительной деятельности.</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3.6.3. Подписанное уведомление </w:t>
      </w:r>
      <w:r w:rsidRPr="00EB1401">
        <w:rPr>
          <w:rFonts w:ascii="Arial" w:hAnsi="Arial" w:cs="Arial"/>
          <w:sz w:val="16"/>
          <w:szCs w:val="16"/>
          <w:shd w:val="clear" w:color="auto" w:fill="FFFFFF"/>
        </w:rPr>
        <w:t>о соответствии</w:t>
      </w:r>
      <w:r w:rsidRPr="00EB1401">
        <w:rPr>
          <w:rStyle w:val="afb"/>
          <w:rFonts w:ascii="Arial" w:hAnsi="Arial" w:cs="Arial"/>
          <w:b w:val="0"/>
          <w:sz w:val="16"/>
          <w:szCs w:val="16"/>
          <w:shd w:val="clear" w:color="auto" w:fill="FFFFFF"/>
        </w:rPr>
        <w:t xml:space="preserve"> </w:t>
      </w:r>
      <w:r w:rsidRPr="00EB1401">
        <w:rPr>
          <w:rFonts w:ascii="Arial" w:hAnsi="Arial" w:cs="Arial"/>
          <w:sz w:val="16"/>
          <w:szCs w:val="16"/>
          <w:shd w:val="clear" w:color="auto" w:fill="FFFFFF"/>
        </w:rPr>
        <w:t>(несоответствии)</w:t>
      </w:r>
      <w:r w:rsidRPr="00EB1401">
        <w:rPr>
          <w:rStyle w:val="afb"/>
          <w:rFonts w:ascii="Arial" w:hAnsi="Arial" w:cs="Arial"/>
          <w:b w:val="0"/>
          <w:sz w:val="16"/>
          <w:szCs w:val="16"/>
          <w:shd w:val="clear" w:color="auto" w:fill="FFFFFF"/>
        </w:rPr>
        <w:t xml:space="preserve"> </w:t>
      </w:r>
      <w:r w:rsidRPr="00EB1401">
        <w:rPr>
          <w:rFonts w:ascii="Arial" w:eastAsia="Times New Roman" w:hAnsi="Arial" w:cs="Arial"/>
          <w:sz w:val="16"/>
          <w:szCs w:val="16"/>
        </w:rPr>
        <w:t>регистрируется в соответствующем журнале Уполномоченного органа.</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Специалист Уполномоченного органа сообщает заявителю о подготовке уведомления </w:t>
      </w:r>
      <w:r w:rsidRPr="00EB1401">
        <w:rPr>
          <w:rFonts w:ascii="Arial" w:hAnsi="Arial" w:cs="Arial"/>
          <w:sz w:val="16"/>
          <w:szCs w:val="16"/>
          <w:shd w:val="clear" w:color="auto" w:fill="FFFFFF"/>
        </w:rPr>
        <w:t>о соответствии</w:t>
      </w:r>
      <w:r w:rsidRPr="00EB1401">
        <w:rPr>
          <w:rStyle w:val="afb"/>
          <w:rFonts w:ascii="Arial" w:hAnsi="Arial" w:cs="Arial"/>
          <w:b w:val="0"/>
          <w:sz w:val="16"/>
          <w:szCs w:val="16"/>
          <w:shd w:val="clear" w:color="auto" w:fill="FFFFFF"/>
        </w:rPr>
        <w:t xml:space="preserve"> </w:t>
      </w:r>
      <w:r w:rsidRPr="00EB1401">
        <w:rPr>
          <w:rFonts w:ascii="Arial" w:hAnsi="Arial" w:cs="Arial"/>
          <w:sz w:val="16"/>
          <w:szCs w:val="16"/>
          <w:shd w:val="clear" w:color="auto" w:fill="FFFFFF"/>
        </w:rPr>
        <w:t>(несоответствии)</w:t>
      </w:r>
      <w:r w:rsidRPr="00EB1401">
        <w:rPr>
          <w:rStyle w:val="afb"/>
          <w:rFonts w:ascii="Arial" w:hAnsi="Arial" w:cs="Arial"/>
          <w:b w:val="0"/>
          <w:sz w:val="16"/>
          <w:szCs w:val="16"/>
          <w:shd w:val="clear" w:color="auto" w:fill="FFFFFF"/>
        </w:rPr>
        <w:t xml:space="preserve"> </w:t>
      </w:r>
      <w:r w:rsidRPr="00EB1401">
        <w:rPr>
          <w:rFonts w:ascii="Arial" w:eastAsia="Times New Roman" w:hAnsi="Arial" w:cs="Arial"/>
          <w:sz w:val="16"/>
          <w:szCs w:val="16"/>
        </w:rPr>
        <w:t>и возможности его получения.</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Время выполнения административной процедуры не должно превышать 1 (один) рабочий день.</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3.6.4. </w:t>
      </w:r>
      <w:r w:rsidRPr="00EB1401">
        <w:rPr>
          <w:rFonts w:ascii="Arial" w:hAnsi="Arial" w:cs="Arial"/>
          <w:sz w:val="16"/>
          <w:szCs w:val="16"/>
        </w:rPr>
        <w:t>Результат предоставления муниципальной услуги направляется заявителю (застройщику) способом, определенным им в уведомлении об окончании строительства.</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В случае поступления уведомления </w:t>
      </w:r>
      <w:r w:rsidRPr="00EB1401">
        <w:rPr>
          <w:rFonts w:ascii="Arial" w:hAnsi="Arial" w:cs="Arial"/>
          <w:sz w:val="16"/>
          <w:szCs w:val="16"/>
        </w:rPr>
        <w:t>об окончании строительства</w:t>
      </w:r>
      <w:r w:rsidRPr="00EB1401">
        <w:rPr>
          <w:rFonts w:ascii="Arial" w:eastAsia="Times New Roman" w:hAnsi="Arial" w:cs="Arial"/>
          <w:sz w:val="16"/>
          <w:szCs w:val="16"/>
        </w:rPr>
        <w:t xml:space="preserve"> через МФЦ заявитель получает результат предоставления муниципальной услуги в данном учреждении.</w:t>
      </w:r>
    </w:p>
    <w:p w:rsidR="00285ECC" w:rsidRPr="00EB1401" w:rsidRDefault="00285ECC" w:rsidP="009665C9">
      <w:pPr>
        <w:autoSpaceDE w:val="0"/>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3.6.5. </w:t>
      </w:r>
      <w:r w:rsidRPr="00EB1401">
        <w:rPr>
          <w:rFonts w:ascii="Arial" w:hAnsi="Arial" w:cs="Arial"/>
          <w:sz w:val="16"/>
          <w:szCs w:val="16"/>
        </w:rPr>
        <w:t xml:space="preserve">Копия 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в течение 7 (семи) рабочих дней со дня поступления уведомления об окончании строительства направляется </w:t>
      </w:r>
      <w:r w:rsidRPr="00EB1401">
        <w:rPr>
          <w:rFonts w:ascii="Arial" w:eastAsia="Times New Roman" w:hAnsi="Arial" w:cs="Arial"/>
          <w:sz w:val="16"/>
          <w:szCs w:val="16"/>
        </w:rPr>
        <w:t>Уполномоченным органом</w:t>
      </w:r>
      <w:r w:rsidRPr="00EB1401">
        <w:rPr>
          <w:rFonts w:ascii="Arial" w:hAnsi="Arial" w:cs="Arial"/>
          <w:sz w:val="16"/>
          <w:szCs w:val="16"/>
        </w:rPr>
        <w:t xml:space="preserve"> в орган регистрации прав, а также:</w:t>
      </w:r>
    </w:p>
    <w:p w:rsidR="00285ECC" w:rsidRPr="00EB1401" w:rsidRDefault="00285ECC" w:rsidP="009665C9">
      <w:pPr>
        <w:autoSpaceDE w:val="0"/>
        <w:spacing w:after="0" w:line="240" w:lineRule="auto"/>
        <w:ind w:firstLine="709"/>
        <w:jc w:val="both"/>
        <w:rPr>
          <w:rFonts w:ascii="Arial" w:hAnsi="Arial" w:cs="Arial"/>
          <w:sz w:val="16"/>
          <w:szCs w:val="16"/>
        </w:rPr>
      </w:pPr>
      <w:r w:rsidRPr="00EB1401">
        <w:rPr>
          <w:rFonts w:ascii="Arial" w:hAnsi="Arial" w:cs="Arial"/>
          <w:sz w:val="16"/>
          <w:szCs w:val="16"/>
        </w:rPr>
        <w:lastRenderedPageBreak/>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заявителю указанного уведомления по основанию, предусмотренному подпунктом</w:t>
      </w:r>
      <w:hyperlink r:id="rId22" w:history="1">
        <w:r w:rsidRPr="00EB1401">
          <w:rPr>
            <w:rFonts w:ascii="Arial" w:hAnsi="Arial" w:cs="Arial"/>
            <w:sz w:val="16"/>
            <w:szCs w:val="16"/>
          </w:rPr>
          <w:t xml:space="preserve"> 1</w:t>
        </w:r>
      </w:hyperlink>
      <w:r w:rsidRPr="00EB1401">
        <w:rPr>
          <w:rFonts w:ascii="Arial" w:hAnsi="Arial" w:cs="Arial"/>
          <w:sz w:val="16"/>
          <w:szCs w:val="16"/>
        </w:rPr>
        <w:t xml:space="preserve"> или </w:t>
      </w:r>
      <w:hyperlink r:id="rId23" w:history="1">
        <w:r w:rsidRPr="00EB1401">
          <w:rPr>
            <w:rFonts w:ascii="Arial" w:hAnsi="Arial" w:cs="Arial"/>
            <w:sz w:val="16"/>
            <w:szCs w:val="16"/>
          </w:rPr>
          <w:t>2 пункта 2.3.3</w:t>
        </w:r>
      </w:hyperlink>
      <w:r w:rsidRPr="00EB1401">
        <w:rPr>
          <w:rFonts w:ascii="Arial" w:hAnsi="Arial" w:cs="Arial"/>
          <w:sz w:val="16"/>
          <w:szCs w:val="16"/>
        </w:rPr>
        <w:t xml:space="preserve"> настоящего Административного регламента;</w:t>
      </w:r>
    </w:p>
    <w:p w:rsidR="00285ECC" w:rsidRPr="00EB1401" w:rsidRDefault="00285ECC" w:rsidP="009665C9">
      <w:pPr>
        <w:autoSpaceDE w:val="0"/>
        <w:spacing w:after="0" w:line="240" w:lineRule="auto"/>
        <w:ind w:firstLine="709"/>
        <w:jc w:val="both"/>
        <w:rPr>
          <w:rFonts w:ascii="Arial" w:hAnsi="Arial" w:cs="Arial"/>
          <w:sz w:val="16"/>
          <w:szCs w:val="16"/>
        </w:rPr>
      </w:pPr>
      <w:r w:rsidRPr="00EB1401">
        <w:rPr>
          <w:rFonts w:ascii="Arial" w:hAnsi="Arial" w:cs="Arial"/>
          <w:sz w:val="16"/>
          <w:szCs w:val="16"/>
        </w:rPr>
        <w:t xml:space="preserve">2) в орган исполнительной власти субъекта Российской Федерации, уполномоченный в области охраны объектов культурного наследия, в случае направления заявителю указанного уведомления по основанию, предусмотренному подпунктом </w:t>
      </w:r>
      <w:hyperlink r:id="rId24" w:history="1">
        <w:r w:rsidRPr="00EB1401">
          <w:rPr>
            <w:rFonts w:ascii="Arial" w:hAnsi="Arial" w:cs="Arial"/>
            <w:sz w:val="16"/>
            <w:szCs w:val="16"/>
          </w:rPr>
          <w:t>2 пункта 2.3.3</w:t>
        </w:r>
      </w:hyperlink>
      <w:r w:rsidRPr="00EB1401">
        <w:rPr>
          <w:rFonts w:ascii="Arial" w:hAnsi="Arial" w:cs="Arial"/>
          <w:sz w:val="16"/>
          <w:szCs w:val="16"/>
        </w:rPr>
        <w:t xml:space="preserve"> настоящего Административного регламента;</w:t>
      </w:r>
    </w:p>
    <w:p w:rsidR="00285ECC" w:rsidRPr="00EB1401" w:rsidRDefault="00285ECC" w:rsidP="009665C9">
      <w:pPr>
        <w:autoSpaceDE w:val="0"/>
        <w:spacing w:after="0" w:line="240" w:lineRule="auto"/>
        <w:ind w:firstLine="709"/>
        <w:jc w:val="both"/>
        <w:rPr>
          <w:rFonts w:ascii="Arial" w:hAnsi="Arial" w:cs="Arial"/>
          <w:sz w:val="16"/>
          <w:szCs w:val="16"/>
        </w:rPr>
      </w:pPr>
      <w:r w:rsidRPr="00EB1401">
        <w:rPr>
          <w:rFonts w:ascii="Arial" w:hAnsi="Arial" w:cs="Arial"/>
          <w:sz w:val="16"/>
          <w:szCs w:val="16"/>
        </w:rPr>
        <w:t>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заявителю указанного уведомления по основанию, предусмотренному подпунктом</w:t>
      </w:r>
      <w:hyperlink r:id="rId25" w:history="1">
        <w:r w:rsidRPr="00EB1401">
          <w:rPr>
            <w:rFonts w:ascii="Arial" w:hAnsi="Arial" w:cs="Arial"/>
            <w:sz w:val="16"/>
            <w:szCs w:val="16"/>
          </w:rPr>
          <w:t xml:space="preserve"> 3</w:t>
        </w:r>
      </w:hyperlink>
      <w:r w:rsidRPr="00EB1401">
        <w:rPr>
          <w:rFonts w:ascii="Arial" w:hAnsi="Arial" w:cs="Arial"/>
          <w:sz w:val="16"/>
          <w:szCs w:val="16"/>
        </w:rPr>
        <w:t xml:space="preserve"> или </w:t>
      </w:r>
      <w:hyperlink r:id="rId26" w:history="1">
        <w:r w:rsidRPr="00EB1401">
          <w:rPr>
            <w:rFonts w:ascii="Arial" w:hAnsi="Arial" w:cs="Arial"/>
            <w:sz w:val="16"/>
            <w:szCs w:val="16"/>
          </w:rPr>
          <w:t>4 пункта 2.3.3</w:t>
        </w:r>
      </w:hyperlink>
      <w:r w:rsidRPr="00EB1401">
        <w:rPr>
          <w:rFonts w:ascii="Arial" w:hAnsi="Arial" w:cs="Arial"/>
          <w:sz w:val="16"/>
          <w:szCs w:val="16"/>
        </w:rPr>
        <w:t xml:space="preserve"> настоящего Административного регламента.</w:t>
      </w:r>
    </w:p>
    <w:p w:rsidR="00285ECC" w:rsidRPr="005D10D1" w:rsidRDefault="00285ECC" w:rsidP="009665C9">
      <w:pPr>
        <w:spacing w:after="0" w:line="240" w:lineRule="auto"/>
        <w:ind w:firstLine="709"/>
        <w:jc w:val="both"/>
        <w:rPr>
          <w:rFonts w:ascii="Arial" w:eastAsia="Times New Roman" w:hAnsi="Arial" w:cs="Arial"/>
          <w:b/>
          <w:sz w:val="16"/>
          <w:szCs w:val="16"/>
        </w:rPr>
      </w:pPr>
    </w:p>
    <w:p w:rsidR="00285ECC" w:rsidRPr="005D10D1" w:rsidRDefault="00285ECC" w:rsidP="009665C9">
      <w:pPr>
        <w:spacing w:after="0" w:line="240" w:lineRule="auto"/>
        <w:jc w:val="center"/>
        <w:rPr>
          <w:rFonts w:ascii="Arial" w:hAnsi="Arial" w:cs="Arial"/>
          <w:b/>
          <w:sz w:val="16"/>
          <w:szCs w:val="16"/>
        </w:rPr>
      </w:pPr>
      <w:r w:rsidRPr="005D10D1">
        <w:rPr>
          <w:rFonts w:ascii="Arial" w:hAnsi="Arial" w:cs="Arial"/>
          <w:b/>
          <w:sz w:val="16"/>
          <w:szCs w:val="16"/>
        </w:rPr>
        <w:t>3.7. Порядок выполнения административных процедур (действий) по предоставлению государственной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w:t>
      </w:r>
    </w:p>
    <w:p w:rsidR="00285ECC" w:rsidRPr="00EB1401" w:rsidRDefault="00285ECC" w:rsidP="009665C9">
      <w:pPr>
        <w:spacing w:after="0" w:line="240" w:lineRule="auto"/>
        <w:ind w:firstLine="709"/>
        <w:jc w:val="center"/>
        <w:rPr>
          <w:rFonts w:ascii="Arial" w:hAnsi="Arial" w:cs="Arial"/>
          <w:sz w:val="16"/>
          <w:szCs w:val="16"/>
        </w:rPr>
      </w:pP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hAnsi="Arial" w:cs="Arial"/>
          <w:sz w:val="16"/>
          <w:szCs w:val="16"/>
        </w:rPr>
        <w:t xml:space="preserve">3.7.1. При обращении заявителя через МФЦ специалист МФЦ осуществляет действия, предусмотренные подпунктом 3.2.2 настоящего Административного регламента, и выдает заявителю </w:t>
      </w:r>
      <w:r w:rsidRPr="00EB1401">
        <w:rPr>
          <w:rFonts w:ascii="Arial" w:eastAsia="Times New Roman" w:hAnsi="Arial" w:cs="Arial"/>
          <w:sz w:val="16"/>
          <w:szCs w:val="16"/>
        </w:rPr>
        <w:t>расписку в получении документов</w:t>
      </w:r>
      <w:r w:rsidRPr="00EB1401">
        <w:rPr>
          <w:rFonts w:ascii="Arial" w:hAnsi="Arial" w:cs="Arial"/>
          <w:sz w:val="16"/>
          <w:szCs w:val="16"/>
        </w:rPr>
        <w:t>.</w:t>
      </w:r>
      <w:r w:rsidRPr="00EB1401">
        <w:rPr>
          <w:rFonts w:ascii="Arial" w:hAnsi="Arial" w:cs="Arial"/>
          <w:sz w:val="16"/>
          <w:szCs w:val="16"/>
          <w:shd w:val="clear" w:color="auto" w:fill="FFFF00"/>
        </w:rPr>
        <w:t xml:space="preserve"> </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hAnsi="Arial" w:cs="Arial"/>
          <w:sz w:val="16"/>
          <w:szCs w:val="16"/>
        </w:rPr>
        <w:t>3.7.2. Передача курьером пакета документов из МФЦ в Уполномоченный орган осуществляется на основании заключенного соглашения между МФЦ и Уполномоченным органом.</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hAnsi="Arial" w:cs="Arial"/>
          <w:sz w:val="16"/>
          <w:szCs w:val="16"/>
        </w:rPr>
        <w:t>3.7.3. Передача документа, являющегося результатом предоставления муниципальной услуги, из Уполномоченного органа в МФЦ осуществляется в течение 1 (одного) рабочего дня после подписания такого документа, на основании реестра, который составляется в 2 (двух) экземплярах и содержит дату и время передачи.</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hAnsi="Arial" w:cs="Arial"/>
          <w:sz w:val="16"/>
          <w:szCs w:val="16"/>
        </w:rPr>
        <w:t xml:space="preserve">3.7.4. При передаче пакета документов, готового результата муниципальной услуги, курьеру МФЦ либо курьеру, направленному МФЦ (далее – курьер МФЦ), принимающий их проставляет дату получения документов и подпись. Первый экземпляр реестра остается у курьера МФЦ, второй – подлежит возврату курьеру Уполномоченного органа. </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hAnsi="Arial" w:cs="Arial"/>
          <w:sz w:val="16"/>
          <w:szCs w:val="16"/>
        </w:rPr>
        <w:t>3.7.5. Результатом исполнения административной процедуры является подготовленное к выдаче заявителю уведомление о соответствии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и передача данных документов в МФЦ, если заявление было подано в уполномоченный орган через МФЦ.</w:t>
      </w:r>
    </w:p>
    <w:p w:rsidR="00285ECC" w:rsidRPr="00EB1401" w:rsidRDefault="00285ECC" w:rsidP="009665C9">
      <w:pPr>
        <w:autoSpaceDE w:val="0"/>
        <w:spacing w:after="0" w:line="240" w:lineRule="auto"/>
        <w:ind w:right="-2" w:firstLine="708"/>
        <w:jc w:val="both"/>
        <w:rPr>
          <w:rFonts w:ascii="Arial" w:hAnsi="Arial" w:cs="Arial"/>
          <w:sz w:val="16"/>
          <w:szCs w:val="16"/>
        </w:rPr>
      </w:pPr>
      <w:r w:rsidRPr="00EB1401">
        <w:rPr>
          <w:rFonts w:ascii="Arial" w:hAnsi="Arial" w:cs="Arial"/>
          <w:sz w:val="16"/>
          <w:szCs w:val="16"/>
        </w:rPr>
        <w:t>3.7.6. При однократном обращении заявителя в МФЦ с запросом на получение двух и более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Уполномоченный орган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rsidR="00285ECC" w:rsidRPr="00EB1401" w:rsidRDefault="00285ECC" w:rsidP="009665C9">
      <w:pPr>
        <w:autoSpaceDE w:val="0"/>
        <w:spacing w:after="0" w:line="240" w:lineRule="auto"/>
        <w:ind w:right="-2" w:firstLine="708"/>
        <w:jc w:val="both"/>
        <w:rPr>
          <w:rFonts w:ascii="Arial" w:hAnsi="Arial" w:cs="Arial"/>
          <w:sz w:val="16"/>
          <w:szCs w:val="16"/>
        </w:rPr>
      </w:pPr>
      <w:r w:rsidRPr="00EB1401">
        <w:rPr>
          <w:rFonts w:ascii="Arial" w:hAnsi="Arial" w:cs="Arial"/>
          <w:sz w:val="16"/>
          <w:szCs w:val="16"/>
        </w:rPr>
        <w:t>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запросе, в том числе в комплексном запросе государственных и (или) муниципальных услуг, направление заявления и документов в Уполномоченный орган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запросе, в том числе в комплексном запросе, начинается не ранее дня получения заявлений и необходимых сведений, документов и (или) информации Уполномоченным органом.</w:t>
      </w:r>
    </w:p>
    <w:p w:rsidR="00285ECC" w:rsidRPr="00EB1401" w:rsidRDefault="00285ECC" w:rsidP="009665C9">
      <w:pPr>
        <w:autoSpaceDE w:val="0"/>
        <w:spacing w:after="0" w:line="240" w:lineRule="auto"/>
        <w:ind w:right="-2" w:firstLine="708"/>
        <w:jc w:val="both"/>
        <w:rPr>
          <w:rFonts w:ascii="Arial" w:hAnsi="Arial" w:cs="Arial"/>
          <w:sz w:val="16"/>
          <w:szCs w:val="16"/>
        </w:rPr>
      </w:pPr>
      <w:r w:rsidRPr="00EB1401">
        <w:rPr>
          <w:rFonts w:ascii="Arial" w:hAnsi="Arial" w:cs="Arial"/>
          <w:sz w:val="16"/>
          <w:szCs w:val="16"/>
        </w:rPr>
        <w:t>3.7.7. Результаты предоставления муниципальных услуг по результатам рассмотрения комплексного запроса направляются в МФЦ для выдачи заявителю.</w:t>
      </w:r>
    </w:p>
    <w:p w:rsidR="00285ECC" w:rsidRPr="00EB1401" w:rsidRDefault="00285ECC" w:rsidP="009665C9">
      <w:pPr>
        <w:spacing w:after="0" w:line="240" w:lineRule="auto"/>
        <w:ind w:firstLine="709"/>
        <w:jc w:val="both"/>
        <w:rPr>
          <w:rFonts w:ascii="Arial" w:hAnsi="Arial" w:cs="Arial"/>
          <w:sz w:val="16"/>
          <w:szCs w:val="16"/>
        </w:rPr>
      </w:pPr>
    </w:p>
    <w:p w:rsidR="00285ECC" w:rsidRPr="005D10D1" w:rsidRDefault="00285ECC" w:rsidP="009665C9">
      <w:pPr>
        <w:spacing w:after="0" w:line="240" w:lineRule="auto"/>
        <w:jc w:val="center"/>
        <w:rPr>
          <w:rFonts w:ascii="Arial" w:hAnsi="Arial" w:cs="Arial"/>
          <w:b/>
          <w:sz w:val="16"/>
          <w:szCs w:val="16"/>
        </w:rPr>
      </w:pPr>
      <w:r w:rsidRPr="005D10D1">
        <w:rPr>
          <w:rFonts w:ascii="Arial" w:hAnsi="Arial" w:cs="Arial"/>
          <w:b/>
          <w:sz w:val="16"/>
          <w:szCs w:val="16"/>
        </w:rPr>
        <w:t>3.8. Порядок осуществления администр</w:t>
      </w:r>
      <w:r w:rsidR="009665C9" w:rsidRPr="005D10D1">
        <w:rPr>
          <w:rFonts w:ascii="Arial" w:hAnsi="Arial" w:cs="Arial"/>
          <w:b/>
          <w:sz w:val="16"/>
          <w:szCs w:val="16"/>
        </w:rPr>
        <w:t xml:space="preserve">ативных процедур (действий)  </w:t>
      </w:r>
      <w:r w:rsidRPr="005D10D1">
        <w:rPr>
          <w:rFonts w:ascii="Arial" w:hAnsi="Arial" w:cs="Arial"/>
          <w:b/>
          <w:sz w:val="16"/>
          <w:szCs w:val="16"/>
        </w:rPr>
        <w:t xml:space="preserve">по предоставлению муниципальной услуги в электронной форме, в том числе </w:t>
      </w:r>
      <w:r w:rsidRPr="005D10D1">
        <w:rPr>
          <w:rFonts w:ascii="Arial" w:hAnsi="Arial" w:cs="Arial"/>
          <w:b/>
          <w:sz w:val="16"/>
          <w:szCs w:val="16"/>
        </w:rPr>
        <w:br/>
        <w:t xml:space="preserve">с использованием Единого портала </w:t>
      </w:r>
    </w:p>
    <w:p w:rsidR="00285ECC" w:rsidRPr="00EB1401" w:rsidRDefault="00285ECC" w:rsidP="009665C9">
      <w:pPr>
        <w:spacing w:after="0" w:line="240" w:lineRule="auto"/>
        <w:jc w:val="center"/>
        <w:rPr>
          <w:rFonts w:ascii="Arial" w:hAnsi="Arial" w:cs="Arial"/>
          <w:sz w:val="16"/>
          <w:szCs w:val="16"/>
        </w:rPr>
      </w:pPr>
    </w:p>
    <w:p w:rsidR="00285ECC" w:rsidRPr="00EB1401" w:rsidRDefault="00285ECC" w:rsidP="009665C9">
      <w:pPr>
        <w:spacing w:before="120" w:after="0" w:line="240" w:lineRule="auto"/>
        <w:ind w:firstLine="709"/>
        <w:jc w:val="both"/>
        <w:rPr>
          <w:rFonts w:ascii="Arial" w:hAnsi="Arial" w:cs="Arial"/>
          <w:sz w:val="16"/>
          <w:szCs w:val="16"/>
        </w:rPr>
      </w:pPr>
      <w:r w:rsidRPr="00EB1401">
        <w:rPr>
          <w:rFonts w:ascii="Arial" w:eastAsia="Times New Roman" w:hAnsi="Arial" w:cs="Arial"/>
          <w:sz w:val="16"/>
          <w:szCs w:val="16"/>
        </w:rPr>
        <w:t>3.8.1. Запись на прием в орган (организацию) для подачи запроса о предоставлении муниципальной услуги.</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В целях предоставления </w:t>
      </w:r>
      <w:r w:rsidRPr="00EB1401">
        <w:rPr>
          <w:rFonts w:ascii="Arial" w:hAnsi="Arial" w:cs="Arial"/>
          <w:sz w:val="16"/>
          <w:szCs w:val="16"/>
        </w:rPr>
        <w:t>муниципальной</w:t>
      </w:r>
      <w:r w:rsidRPr="00EB1401">
        <w:rPr>
          <w:rFonts w:ascii="Arial" w:eastAsia="Times New Roman" w:hAnsi="Arial" w:cs="Arial"/>
          <w:sz w:val="16"/>
          <w:szCs w:val="16"/>
        </w:rPr>
        <w:t xml:space="preserve"> услуги осуществляется прием заявителей по предварительной записи.</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Запись на прием проводится посредством Единого портала государственных и муниципальных услуг (функций).</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Орган (организация)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3.8.2. Формирование запроса о предоставлении муниципальной услуги.</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На Едином портале, официальном сайте размещаются образцы заполнения электронной формы запроса.</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 При формировании запроса заявителю обеспечивается:</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а) возможность копирования и сохранения запроса и иных документов, указанных в пункте 2.6.1 настоящего Административного регламента, необходимых для предоставления муниципальной услуги;</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в) возможность печати на бумажном носителе копии электронной формы запроса;</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е) возможность вернуться на любой из этапов заполнения электронной формы запроса без потери ранее введенной информации;</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сформированным запросам - в течение не менее 3 месяцев.</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4. Сформированный и подписанный запрос и иные документы, указанные в пункте 2.6.1 настоящего Административного регламента, необходимые для предоставления муниципальной услуги, направляются в </w:t>
      </w:r>
      <w:r w:rsidRPr="00EB1401">
        <w:rPr>
          <w:rFonts w:ascii="Arial" w:hAnsi="Arial" w:cs="Arial"/>
          <w:sz w:val="16"/>
          <w:szCs w:val="16"/>
        </w:rPr>
        <w:t xml:space="preserve">Уполномоченный орган </w:t>
      </w:r>
      <w:r w:rsidRPr="00EB1401">
        <w:rPr>
          <w:rFonts w:ascii="Arial" w:eastAsia="Times New Roman" w:hAnsi="Arial" w:cs="Arial"/>
          <w:sz w:val="16"/>
          <w:szCs w:val="16"/>
        </w:rPr>
        <w:t>посредством Единого портала государственных и муниципальных услуг (функций), официального сайта.</w:t>
      </w:r>
    </w:p>
    <w:p w:rsidR="00285ECC" w:rsidRPr="00EB1401" w:rsidRDefault="00285ECC" w:rsidP="009665C9">
      <w:pPr>
        <w:pStyle w:val="2b"/>
        <w:shd w:val="clear" w:color="auto" w:fill="auto"/>
        <w:spacing w:before="120" w:line="240" w:lineRule="auto"/>
        <w:ind w:firstLine="709"/>
        <w:rPr>
          <w:rFonts w:ascii="Arial" w:hAnsi="Arial" w:cs="Arial"/>
          <w:sz w:val="16"/>
          <w:szCs w:val="16"/>
        </w:rPr>
      </w:pPr>
      <w:r w:rsidRPr="00EB1401">
        <w:rPr>
          <w:rFonts w:ascii="Arial" w:hAnsi="Arial" w:cs="Arial"/>
          <w:sz w:val="16"/>
          <w:szCs w:val="16"/>
          <w:lang w:eastAsia="ru-RU"/>
        </w:rPr>
        <w:t xml:space="preserve">3.8.3. </w:t>
      </w:r>
      <w:r w:rsidRPr="00EB1401">
        <w:rPr>
          <w:rFonts w:ascii="Arial" w:hAnsi="Arial" w:cs="Arial"/>
          <w:sz w:val="16"/>
          <w:szCs w:val="16"/>
        </w:rPr>
        <w:t>Прием и регистрация Уполномоченным органом запроса о предоставлении муниципальной услуги и иных документов, необходимых для предоставления муниципальной услуги</w:t>
      </w:r>
      <w:r w:rsidRPr="00EB1401">
        <w:rPr>
          <w:rFonts w:ascii="Arial" w:hAnsi="Arial" w:cs="Arial"/>
          <w:sz w:val="16"/>
          <w:szCs w:val="16"/>
          <w:lang w:eastAsia="ru-RU"/>
        </w:rPr>
        <w:t>.</w:t>
      </w:r>
    </w:p>
    <w:p w:rsidR="00285ECC" w:rsidRPr="00EB1401" w:rsidRDefault="00285ECC" w:rsidP="009665C9">
      <w:pPr>
        <w:pStyle w:val="2b"/>
        <w:spacing w:line="240" w:lineRule="auto"/>
        <w:ind w:firstLine="709"/>
        <w:rPr>
          <w:rFonts w:ascii="Arial" w:hAnsi="Arial" w:cs="Arial"/>
          <w:sz w:val="16"/>
          <w:szCs w:val="16"/>
        </w:rPr>
      </w:pPr>
      <w:r w:rsidRPr="00EB1401">
        <w:rPr>
          <w:rFonts w:ascii="Arial" w:hAnsi="Arial" w:cs="Arial"/>
          <w:sz w:val="16"/>
          <w:szCs w:val="16"/>
        </w:rPr>
        <w:t>1. 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285ECC" w:rsidRPr="00EB1401" w:rsidRDefault="00285ECC" w:rsidP="009665C9">
      <w:pPr>
        <w:pStyle w:val="2b"/>
        <w:spacing w:line="240" w:lineRule="auto"/>
        <w:ind w:firstLine="709"/>
        <w:rPr>
          <w:rFonts w:ascii="Arial" w:hAnsi="Arial" w:cs="Arial"/>
          <w:sz w:val="16"/>
          <w:szCs w:val="16"/>
        </w:rPr>
      </w:pPr>
      <w:r w:rsidRPr="00EB1401">
        <w:rPr>
          <w:rFonts w:ascii="Arial" w:hAnsi="Arial" w:cs="Arial"/>
          <w:sz w:val="16"/>
          <w:szCs w:val="16"/>
        </w:rPr>
        <w:t>2. Срок регистрации запроса – 1 рабочий день.</w:t>
      </w:r>
    </w:p>
    <w:p w:rsidR="00285ECC" w:rsidRPr="00EB1401" w:rsidRDefault="00285ECC" w:rsidP="009665C9">
      <w:pPr>
        <w:pStyle w:val="2b"/>
        <w:spacing w:line="240" w:lineRule="auto"/>
        <w:ind w:firstLine="709"/>
        <w:rPr>
          <w:rFonts w:ascii="Arial" w:hAnsi="Arial" w:cs="Arial"/>
          <w:sz w:val="16"/>
          <w:szCs w:val="16"/>
        </w:rPr>
      </w:pPr>
      <w:r w:rsidRPr="00EB1401">
        <w:rPr>
          <w:rFonts w:ascii="Arial" w:hAnsi="Arial" w:cs="Arial"/>
          <w:sz w:val="16"/>
          <w:szCs w:val="16"/>
        </w:rPr>
        <w:t>3. 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w:t>
      </w:r>
    </w:p>
    <w:p w:rsidR="00285ECC" w:rsidRPr="00EB1401" w:rsidRDefault="00285ECC" w:rsidP="009665C9">
      <w:pPr>
        <w:pStyle w:val="2b"/>
        <w:spacing w:line="240" w:lineRule="auto"/>
        <w:ind w:firstLine="709"/>
        <w:rPr>
          <w:rFonts w:ascii="Arial" w:hAnsi="Arial" w:cs="Arial"/>
          <w:sz w:val="16"/>
          <w:szCs w:val="16"/>
        </w:rPr>
      </w:pPr>
      <w:r w:rsidRPr="00EB1401">
        <w:rPr>
          <w:rFonts w:ascii="Arial" w:hAnsi="Arial" w:cs="Arial"/>
          <w:sz w:val="16"/>
          <w:szCs w:val="16"/>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настоящего Административного регламента, а также осуществляются следующие действия:</w:t>
      </w:r>
    </w:p>
    <w:p w:rsidR="00285ECC" w:rsidRPr="00EB1401" w:rsidRDefault="00285ECC" w:rsidP="009665C9">
      <w:pPr>
        <w:pStyle w:val="2b"/>
        <w:spacing w:line="240" w:lineRule="auto"/>
        <w:ind w:firstLine="709"/>
        <w:rPr>
          <w:rFonts w:ascii="Arial" w:hAnsi="Arial" w:cs="Arial"/>
          <w:sz w:val="16"/>
          <w:szCs w:val="16"/>
        </w:rPr>
      </w:pPr>
      <w:r w:rsidRPr="00EB1401">
        <w:rPr>
          <w:rFonts w:ascii="Arial" w:hAnsi="Arial" w:cs="Arial"/>
          <w:sz w:val="16"/>
          <w:szCs w:val="16"/>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285ECC" w:rsidRPr="00EB1401" w:rsidRDefault="00285ECC" w:rsidP="009665C9">
      <w:pPr>
        <w:pStyle w:val="2b"/>
        <w:spacing w:line="240" w:lineRule="auto"/>
        <w:ind w:firstLine="709"/>
        <w:rPr>
          <w:rFonts w:ascii="Arial" w:hAnsi="Arial" w:cs="Arial"/>
          <w:sz w:val="16"/>
          <w:szCs w:val="16"/>
        </w:rPr>
      </w:pPr>
      <w:r w:rsidRPr="00EB1401">
        <w:rPr>
          <w:rFonts w:ascii="Arial" w:hAnsi="Arial" w:cs="Arial"/>
          <w:sz w:val="16"/>
          <w:szCs w:val="16"/>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rsidR="00285ECC" w:rsidRPr="00EB1401" w:rsidRDefault="00285ECC" w:rsidP="009665C9">
      <w:pPr>
        <w:pStyle w:val="2b"/>
        <w:spacing w:line="240" w:lineRule="auto"/>
        <w:ind w:firstLine="709"/>
        <w:rPr>
          <w:rFonts w:ascii="Arial" w:hAnsi="Arial" w:cs="Arial"/>
          <w:sz w:val="16"/>
          <w:szCs w:val="16"/>
        </w:rPr>
      </w:pPr>
      <w:r w:rsidRPr="00EB1401">
        <w:rPr>
          <w:rFonts w:ascii="Arial" w:hAnsi="Arial" w:cs="Arial"/>
          <w:sz w:val="16"/>
          <w:szCs w:val="16"/>
        </w:rPr>
        <w:t>4. Прием и регистрация запроса осуществляются специалистом Уполномоченного органа, ответственного за регистрацию корреспонденции.</w:t>
      </w:r>
    </w:p>
    <w:p w:rsidR="00285ECC" w:rsidRPr="00EB1401" w:rsidRDefault="00285ECC" w:rsidP="009665C9">
      <w:pPr>
        <w:pStyle w:val="2b"/>
        <w:spacing w:line="240" w:lineRule="auto"/>
        <w:ind w:firstLine="709"/>
        <w:rPr>
          <w:rFonts w:ascii="Arial" w:hAnsi="Arial" w:cs="Arial"/>
          <w:sz w:val="16"/>
          <w:szCs w:val="16"/>
        </w:rPr>
      </w:pPr>
      <w:r w:rsidRPr="00EB1401">
        <w:rPr>
          <w:rFonts w:ascii="Arial" w:hAnsi="Arial" w:cs="Arial"/>
          <w:sz w:val="16"/>
          <w:szCs w:val="16"/>
        </w:rPr>
        <w:t>5. После регистрации запрос направляется в структурное подразделение, ответственное за предоставление муниципальной услуги.</w:t>
      </w:r>
    </w:p>
    <w:p w:rsidR="00285ECC" w:rsidRPr="00EB1401" w:rsidRDefault="00285ECC" w:rsidP="009665C9">
      <w:pPr>
        <w:pStyle w:val="2b"/>
        <w:shd w:val="clear" w:color="auto" w:fill="auto"/>
        <w:spacing w:line="240" w:lineRule="auto"/>
        <w:ind w:firstLine="709"/>
        <w:rPr>
          <w:rFonts w:ascii="Arial" w:hAnsi="Arial" w:cs="Arial"/>
          <w:sz w:val="16"/>
          <w:szCs w:val="16"/>
        </w:rPr>
      </w:pPr>
      <w:r w:rsidRPr="00EB1401">
        <w:rPr>
          <w:rFonts w:ascii="Arial" w:hAnsi="Arial" w:cs="Arial"/>
          <w:sz w:val="16"/>
          <w:szCs w:val="16"/>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rsidR="00285ECC" w:rsidRPr="00EB1401" w:rsidRDefault="00285ECC" w:rsidP="009665C9">
      <w:pPr>
        <w:pStyle w:val="2b"/>
        <w:shd w:val="clear" w:color="auto" w:fill="auto"/>
        <w:spacing w:line="240" w:lineRule="auto"/>
        <w:ind w:firstLine="709"/>
        <w:rPr>
          <w:rFonts w:ascii="Arial" w:hAnsi="Arial" w:cs="Arial"/>
          <w:sz w:val="16"/>
          <w:szCs w:val="16"/>
        </w:rPr>
      </w:pPr>
      <w:r w:rsidRPr="00EB1401">
        <w:rPr>
          <w:rFonts w:ascii="Arial" w:hAnsi="Arial" w:cs="Arial"/>
          <w:sz w:val="16"/>
          <w:szCs w:val="16"/>
          <w:lang w:eastAsia="ru-RU"/>
        </w:rPr>
        <w:t xml:space="preserve">3.8.4. </w:t>
      </w:r>
      <w:r w:rsidRPr="00EB1401">
        <w:rPr>
          <w:rFonts w:ascii="Arial" w:hAnsi="Arial" w:cs="Arial"/>
          <w:sz w:val="16"/>
          <w:szCs w:val="16"/>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285ECC" w:rsidRPr="00EB1401" w:rsidRDefault="00285ECC" w:rsidP="009665C9">
      <w:pPr>
        <w:pStyle w:val="2b"/>
        <w:shd w:val="clear" w:color="auto" w:fill="auto"/>
        <w:spacing w:line="240" w:lineRule="auto"/>
        <w:ind w:firstLine="709"/>
        <w:rPr>
          <w:rFonts w:ascii="Arial" w:hAnsi="Arial" w:cs="Arial"/>
          <w:sz w:val="16"/>
          <w:szCs w:val="16"/>
        </w:rPr>
      </w:pPr>
      <w:r w:rsidRPr="00EB1401">
        <w:rPr>
          <w:rFonts w:ascii="Arial" w:hAnsi="Arial" w:cs="Arial"/>
          <w:sz w:val="16"/>
          <w:szCs w:val="16"/>
        </w:rPr>
        <w:t>Государственная пошлина за предоставление муниципальной услуги не взимается.</w:t>
      </w:r>
    </w:p>
    <w:p w:rsidR="00285ECC" w:rsidRPr="00EB1401" w:rsidRDefault="00285ECC" w:rsidP="009665C9">
      <w:pPr>
        <w:pStyle w:val="2b"/>
        <w:shd w:val="clear" w:color="auto" w:fill="auto"/>
        <w:spacing w:line="240" w:lineRule="auto"/>
        <w:ind w:firstLine="709"/>
        <w:rPr>
          <w:rFonts w:ascii="Arial" w:hAnsi="Arial" w:cs="Arial"/>
          <w:sz w:val="16"/>
          <w:szCs w:val="16"/>
        </w:rPr>
      </w:pPr>
      <w:r w:rsidRPr="00EB1401">
        <w:rPr>
          <w:rFonts w:ascii="Arial" w:hAnsi="Arial" w:cs="Arial"/>
          <w:sz w:val="16"/>
          <w:szCs w:val="16"/>
        </w:rPr>
        <w:t xml:space="preserve">3.8.5. Получение результата предоставления </w:t>
      </w:r>
      <w:r w:rsidRPr="00EB1401">
        <w:rPr>
          <w:rFonts w:ascii="Arial" w:hAnsi="Arial" w:cs="Arial"/>
          <w:sz w:val="16"/>
          <w:szCs w:val="16"/>
          <w:lang w:eastAsia="ru-RU"/>
        </w:rPr>
        <w:t>муниципальной</w:t>
      </w:r>
      <w:r w:rsidRPr="00EB1401">
        <w:rPr>
          <w:rFonts w:ascii="Arial" w:hAnsi="Arial" w:cs="Arial"/>
          <w:sz w:val="16"/>
          <w:szCs w:val="16"/>
        </w:rPr>
        <w:t xml:space="preserve"> услуги.</w:t>
      </w:r>
    </w:p>
    <w:p w:rsidR="00285ECC" w:rsidRPr="00EB1401" w:rsidRDefault="00285ECC" w:rsidP="009665C9">
      <w:pPr>
        <w:pStyle w:val="2b"/>
        <w:spacing w:line="240" w:lineRule="auto"/>
        <w:ind w:firstLine="709"/>
        <w:rPr>
          <w:rFonts w:ascii="Arial" w:hAnsi="Arial" w:cs="Arial"/>
          <w:sz w:val="16"/>
          <w:szCs w:val="16"/>
        </w:rPr>
      </w:pPr>
      <w:r w:rsidRPr="00EB1401">
        <w:rPr>
          <w:rFonts w:ascii="Arial" w:hAnsi="Arial" w:cs="Arial"/>
          <w:sz w:val="16"/>
          <w:szCs w:val="16"/>
        </w:rPr>
        <w:t xml:space="preserve">1. В качестве результата предоставления </w:t>
      </w:r>
      <w:r w:rsidRPr="00EB1401">
        <w:rPr>
          <w:rFonts w:ascii="Arial" w:hAnsi="Arial" w:cs="Arial"/>
          <w:sz w:val="16"/>
          <w:szCs w:val="16"/>
          <w:lang w:eastAsia="ru-RU"/>
        </w:rPr>
        <w:t>муниципальной</w:t>
      </w:r>
      <w:r w:rsidRPr="00EB1401">
        <w:rPr>
          <w:rFonts w:ascii="Arial" w:hAnsi="Arial" w:cs="Arial"/>
          <w:sz w:val="16"/>
          <w:szCs w:val="16"/>
        </w:rPr>
        <w:t xml:space="preserve"> услуги заявитель по его выбору вправе получить уведомление об окончании строительства на бумажном носителе.</w:t>
      </w:r>
    </w:p>
    <w:p w:rsidR="00285ECC" w:rsidRPr="00EB1401" w:rsidRDefault="00285ECC" w:rsidP="009665C9">
      <w:pPr>
        <w:pStyle w:val="2b"/>
        <w:shd w:val="clear" w:color="auto" w:fill="auto"/>
        <w:spacing w:line="240" w:lineRule="auto"/>
        <w:ind w:firstLine="709"/>
        <w:rPr>
          <w:rFonts w:ascii="Arial" w:hAnsi="Arial" w:cs="Arial"/>
          <w:sz w:val="16"/>
          <w:szCs w:val="16"/>
        </w:rPr>
      </w:pPr>
      <w:r w:rsidRPr="00EB1401">
        <w:rPr>
          <w:rFonts w:ascii="Arial" w:hAnsi="Arial" w:cs="Arial"/>
          <w:sz w:val="16"/>
          <w:szCs w:val="16"/>
        </w:rPr>
        <w:t xml:space="preserve">2. Заявитель вправе получить результат предоставления </w:t>
      </w:r>
      <w:r w:rsidRPr="00EB1401">
        <w:rPr>
          <w:rFonts w:ascii="Arial" w:hAnsi="Arial" w:cs="Arial"/>
          <w:sz w:val="16"/>
          <w:szCs w:val="16"/>
          <w:lang w:eastAsia="ru-RU"/>
        </w:rPr>
        <w:t>муниципальной</w:t>
      </w:r>
      <w:r w:rsidRPr="00EB1401">
        <w:rPr>
          <w:rFonts w:ascii="Arial" w:hAnsi="Arial" w:cs="Arial"/>
          <w:sz w:val="16"/>
          <w:szCs w:val="16"/>
        </w:rPr>
        <w:t xml:space="preserve"> услуги в форме электронного документа или документа на бумажном носителе в течение срока действия результата предоставления </w:t>
      </w:r>
      <w:r w:rsidRPr="00EB1401">
        <w:rPr>
          <w:rFonts w:ascii="Arial" w:hAnsi="Arial" w:cs="Arial"/>
          <w:sz w:val="16"/>
          <w:szCs w:val="16"/>
          <w:lang w:eastAsia="ru-RU"/>
        </w:rPr>
        <w:t>муниципальной</w:t>
      </w:r>
      <w:r w:rsidRPr="00EB1401">
        <w:rPr>
          <w:rFonts w:ascii="Arial" w:hAnsi="Arial" w:cs="Arial"/>
          <w:sz w:val="16"/>
          <w:szCs w:val="16"/>
        </w:rPr>
        <w:t xml:space="preserve"> услуги.</w:t>
      </w:r>
    </w:p>
    <w:p w:rsidR="00285ECC" w:rsidRPr="00EB1401" w:rsidRDefault="00285ECC" w:rsidP="009665C9">
      <w:pPr>
        <w:pStyle w:val="2b"/>
        <w:shd w:val="clear" w:color="auto" w:fill="auto"/>
        <w:spacing w:line="240" w:lineRule="auto"/>
        <w:ind w:firstLine="709"/>
        <w:rPr>
          <w:rFonts w:ascii="Arial" w:hAnsi="Arial" w:cs="Arial"/>
          <w:sz w:val="16"/>
          <w:szCs w:val="16"/>
        </w:rPr>
      </w:pPr>
      <w:r w:rsidRPr="00EB1401">
        <w:rPr>
          <w:rFonts w:ascii="Arial" w:hAnsi="Arial" w:cs="Arial"/>
          <w:sz w:val="16"/>
          <w:szCs w:val="16"/>
        </w:rPr>
        <w:t>3.8.6. Получение сведений о ходе выполнения запроса.</w:t>
      </w:r>
    </w:p>
    <w:p w:rsidR="00285ECC" w:rsidRPr="00EB1401" w:rsidRDefault="00285ECC" w:rsidP="009665C9">
      <w:pPr>
        <w:pStyle w:val="2b"/>
        <w:spacing w:line="240" w:lineRule="auto"/>
        <w:ind w:firstLine="709"/>
        <w:rPr>
          <w:rFonts w:ascii="Arial" w:hAnsi="Arial" w:cs="Arial"/>
          <w:sz w:val="16"/>
          <w:szCs w:val="16"/>
        </w:rPr>
      </w:pPr>
      <w:r w:rsidRPr="00EB1401">
        <w:rPr>
          <w:rFonts w:ascii="Arial" w:hAnsi="Arial" w:cs="Arial"/>
          <w:sz w:val="16"/>
          <w:szCs w:val="16"/>
        </w:rPr>
        <w:t>1. Заявитель имеет возможность получения информации о ходе предоставления муниципальной услуги. 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государственных и муниципальных услуг (функций), официального сайта по выбору заявителя.</w:t>
      </w:r>
    </w:p>
    <w:p w:rsidR="00285ECC" w:rsidRPr="00EB1401" w:rsidRDefault="00285ECC" w:rsidP="009665C9">
      <w:pPr>
        <w:pStyle w:val="2b"/>
        <w:spacing w:line="240" w:lineRule="auto"/>
        <w:ind w:firstLine="709"/>
        <w:rPr>
          <w:rFonts w:ascii="Arial" w:hAnsi="Arial" w:cs="Arial"/>
          <w:sz w:val="16"/>
          <w:szCs w:val="16"/>
        </w:rPr>
      </w:pPr>
      <w:r w:rsidRPr="00EB1401">
        <w:rPr>
          <w:rFonts w:ascii="Arial" w:hAnsi="Arial" w:cs="Arial"/>
          <w:sz w:val="16"/>
          <w:szCs w:val="16"/>
        </w:rPr>
        <w:t>2. При предоставлении муниципальной услуги в электронной форме заявителю направляется:</w:t>
      </w:r>
    </w:p>
    <w:p w:rsidR="00285ECC" w:rsidRPr="00EB1401" w:rsidRDefault="00285ECC" w:rsidP="009665C9">
      <w:pPr>
        <w:pStyle w:val="2b"/>
        <w:spacing w:line="240" w:lineRule="auto"/>
        <w:ind w:firstLine="709"/>
        <w:rPr>
          <w:rFonts w:ascii="Arial" w:hAnsi="Arial" w:cs="Arial"/>
          <w:sz w:val="16"/>
          <w:szCs w:val="16"/>
        </w:rPr>
      </w:pPr>
      <w:r w:rsidRPr="00EB1401">
        <w:rPr>
          <w:rFonts w:ascii="Arial" w:hAnsi="Arial" w:cs="Arial"/>
          <w:sz w:val="16"/>
          <w:szCs w:val="16"/>
        </w:rPr>
        <w:t>а) уведомление о записи на прием в Уполномоченный орган или МФЦ;</w:t>
      </w:r>
    </w:p>
    <w:p w:rsidR="00285ECC" w:rsidRPr="00EB1401" w:rsidRDefault="00285ECC" w:rsidP="009665C9">
      <w:pPr>
        <w:pStyle w:val="2b"/>
        <w:spacing w:line="240" w:lineRule="auto"/>
        <w:ind w:firstLine="709"/>
        <w:rPr>
          <w:rFonts w:ascii="Arial" w:hAnsi="Arial" w:cs="Arial"/>
          <w:sz w:val="16"/>
          <w:szCs w:val="16"/>
        </w:rPr>
      </w:pPr>
      <w:r w:rsidRPr="00EB1401">
        <w:rPr>
          <w:rFonts w:ascii="Arial" w:hAnsi="Arial" w:cs="Arial"/>
          <w:sz w:val="16"/>
          <w:szCs w:val="16"/>
        </w:rPr>
        <w:t>б) уведомление о приеме и регистрации запроса и иных документов, необходимых для предоставления муниципальной услуги;</w:t>
      </w:r>
    </w:p>
    <w:p w:rsidR="00285ECC" w:rsidRPr="00EB1401" w:rsidRDefault="00285ECC" w:rsidP="009665C9">
      <w:pPr>
        <w:pStyle w:val="2b"/>
        <w:spacing w:line="240" w:lineRule="auto"/>
        <w:ind w:firstLine="709"/>
        <w:rPr>
          <w:rFonts w:ascii="Arial" w:hAnsi="Arial" w:cs="Arial"/>
          <w:sz w:val="16"/>
          <w:szCs w:val="16"/>
        </w:rPr>
      </w:pPr>
      <w:r w:rsidRPr="00EB1401">
        <w:rPr>
          <w:rFonts w:ascii="Arial" w:hAnsi="Arial" w:cs="Arial"/>
          <w:sz w:val="16"/>
          <w:szCs w:val="16"/>
        </w:rPr>
        <w:t>в) уведомление о начале процедуры предоставления муниципальной услуги;</w:t>
      </w:r>
    </w:p>
    <w:p w:rsidR="00285ECC" w:rsidRPr="00EB1401" w:rsidRDefault="00285ECC" w:rsidP="009665C9">
      <w:pPr>
        <w:pStyle w:val="2b"/>
        <w:spacing w:line="240" w:lineRule="auto"/>
        <w:ind w:firstLine="709"/>
        <w:rPr>
          <w:rFonts w:ascii="Arial" w:hAnsi="Arial" w:cs="Arial"/>
          <w:sz w:val="16"/>
          <w:szCs w:val="16"/>
        </w:rPr>
      </w:pPr>
      <w:r w:rsidRPr="00EB1401">
        <w:rPr>
          <w:rFonts w:ascii="Arial" w:hAnsi="Arial" w:cs="Arial"/>
          <w:sz w:val="16"/>
          <w:szCs w:val="16"/>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285ECC" w:rsidRPr="00EB1401" w:rsidRDefault="00285ECC" w:rsidP="009665C9">
      <w:pPr>
        <w:pStyle w:val="2b"/>
        <w:spacing w:line="240" w:lineRule="auto"/>
        <w:ind w:firstLine="709"/>
        <w:rPr>
          <w:rFonts w:ascii="Arial" w:hAnsi="Arial" w:cs="Arial"/>
          <w:sz w:val="16"/>
          <w:szCs w:val="16"/>
        </w:rPr>
      </w:pPr>
      <w:r w:rsidRPr="00EB1401">
        <w:rPr>
          <w:rFonts w:ascii="Arial" w:hAnsi="Arial" w:cs="Arial"/>
          <w:sz w:val="16"/>
          <w:szCs w:val="16"/>
        </w:rPr>
        <w:t>д) уведомление о результатах рассмотрения документов, необходимых для предоставления муниципальной услуги;</w:t>
      </w:r>
    </w:p>
    <w:p w:rsidR="00285ECC" w:rsidRPr="00EB1401" w:rsidRDefault="00285ECC" w:rsidP="009665C9">
      <w:pPr>
        <w:pStyle w:val="2b"/>
        <w:spacing w:line="240" w:lineRule="auto"/>
        <w:ind w:firstLine="709"/>
        <w:rPr>
          <w:rFonts w:ascii="Arial" w:hAnsi="Arial" w:cs="Arial"/>
          <w:sz w:val="16"/>
          <w:szCs w:val="16"/>
        </w:rPr>
      </w:pPr>
      <w:r w:rsidRPr="00EB1401">
        <w:rPr>
          <w:rFonts w:ascii="Arial" w:hAnsi="Arial" w:cs="Arial"/>
          <w:sz w:val="16"/>
          <w:szCs w:val="16"/>
        </w:rPr>
        <w:t>е) уведомление о возможности получить результат предоставления муниципальной услуги.</w:t>
      </w:r>
    </w:p>
    <w:p w:rsidR="00285ECC" w:rsidRPr="00EB1401" w:rsidRDefault="00285ECC" w:rsidP="009665C9">
      <w:pPr>
        <w:pStyle w:val="2b"/>
        <w:spacing w:line="240" w:lineRule="auto"/>
        <w:ind w:firstLine="709"/>
        <w:rPr>
          <w:rFonts w:ascii="Arial" w:hAnsi="Arial" w:cs="Arial"/>
          <w:sz w:val="16"/>
          <w:szCs w:val="16"/>
        </w:rPr>
      </w:pPr>
      <w:r w:rsidRPr="00EB1401">
        <w:rPr>
          <w:rFonts w:ascii="Arial" w:hAnsi="Arial" w:cs="Arial"/>
          <w:sz w:val="16"/>
          <w:szCs w:val="16"/>
        </w:rPr>
        <w:t>3.8.7. Осуществление оценки качества предоставления услуги.</w:t>
      </w:r>
    </w:p>
    <w:p w:rsidR="00285ECC" w:rsidRPr="00EB1401" w:rsidRDefault="00285ECC" w:rsidP="009665C9">
      <w:pPr>
        <w:pStyle w:val="2b"/>
        <w:shd w:val="clear" w:color="auto" w:fill="auto"/>
        <w:spacing w:line="240" w:lineRule="auto"/>
        <w:ind w:firstLine="709"/>
        <w:rPr>
          <w:rFonts w:ascii="Arial" w:hAnsi="Arial" w:cs="Arial"/>
          <w:sz w:val="16"/>
          <w:szCs w:val="16"/>
        </w:rPr>
      </w:pPr>
      <w:r w:rsidRPr="00EB1401">
        <w:rPr>
          <w:rFonts w:ascii="Arial" w:hAnsi="Arial" w:cs="Arial"/>
          <w:sz w:val="16"/>
          <w:szCs w:val="16"/>
        </w:rPr>
        <w:t xml:space="preserve">Заявителям обеспечивается возможность оценить доступность и качество </w:t>
      </w:r>
      <w:r w:rsidRPr="00EB1401">
        <w:rPr>
          <w:rFonts w:ascii="Arial" w:hAnsi="Arial" w:cs="Arial"/>
          <w:sz w:val="16"/>
          <w:szCs w:val="16"/>
          <w:lang w:eastAsia="ru-RU"/>
        </w:rPr>
        <w:t>муниципальной</w:t>
      </w:r>
      <w:r w:rsidRPr="00EB1401">
        <w:rPr>
          <w:rFonts w:ascii="Arial" w:hAnsi="Arial" w:cs="Arial"/>
          <w:sz w:val="16"/>
          <w:szCs w:val="16"/>
        </w:rPr>
        <w:t xml:space="preserve"> услуги на Едином портале.</w:t>
      </w:r>
    </w:p>
    <w:p w:rsidR="00285ECC" w:rsidRPr="00EB1401" w:rsidRDefault="00285ECC" w:rsidP="009665C9">
      <w:pPr>
        <w:pStyle w:val="2b"/>
        <w:shd w:val="clear" w:color="auto" w:fill="auto"/>
        <w:spacing w:line="240" w:lineRule="auto"/>
        <w:ind w:firstLine="709"/>
        <w:rPr>
          <w:rFonts w:ascii="Arial" w:hAnsi="Arial" w:cs="Arial"/>
          <w:sz w:val="16"/>
          <w:szCs w:val="16"/>
        </w:rPr>
      </w:pPr>
    </w:p>
    <w:p w:rsidR="00285ECC" w:rsidRPr="005D10D1" w:rsidRDefault="00285ECC" w:rsidP="009665C9">
      <w:pPr>
        <w:pStyle w:val="2b"/>
        <w:shd w:val="clear" w:color="auto" w:fill="auto"/>
        <w:spacing w:line="240" w:lineRule="auto"/>
        <w:jc w:val="center"/>
        <w:rPr>
          <w:rFonts w:ascii="Arial" w:hAnsi="Arial" w:cs="Arial"/>
          <w:b/>
          <w:sz w:val="16"/>
          <w:szCs w:val="16"/>
        </w:rPr>
      </w:pPr>
      <w:r w:rsidRPr="005D10D1">
        <w:rPr>
          <w:rFonts w:ascii="Arial" w:hAnsi="Arial" w:cs="Arial"/>
          <w:b/>
          <w:sz w:val="16"/>
          <w:szCs w:val="16"/>
        </w:rPr>
        <w:t>3.9. Случаи и порядок предоставления муниципальной услуги в упреждающем (проактивном) режиме.</w:t>
      </w:r>
    </w:p>
    <w:p w:rsidR="00285ECC" w:rsidRPr="00EB1401" w:rsidRDefault="00285ECC" w:rsidP="009665C9">
      <w:pPr>
        <w:pStyle w:val="2b"/>
        <w:shd w:val="clear" w:color="auto" w:fill="auto"/>
        <w:spacing w:line="240" w:lineRule="auto"/>
        <w:ind w:firstLine="709"/>
        <w:jc w:val="center"/>
        <w:rPr>
          <w:rFonts w:ascii="Arial" w:hAnsi="Arial" w:cs="Arial"/>
          <w:sz w:val="16"/>
          <w:szCs w:val="16"/>
        </w:rPr>
      </w:pPr>
    </w:p>
    <w:p w:rsidR="00285ECC" w:rsidRPr="00EB1401" w:rsidRDefault="00285ECC" w:rsidP="009665C9">
      <w:pPr>
        <w:pStyle w:val="2b"/>
        <w:shd w:val="clear" w:color="auto" w:fill="auto"/>
        <w:spacing w:line="240" w:lineRule="auto"/>
        <w:ind w:firstLine="709"/>
        <w:rPr>
          <w:rFonts w:ascii="Arial" w:hAnsi="Arial" w:cs="Arial"/>
          <w:sz w:val="16"/>
          <w:szCs w:val="16"/>
        </w:rPr>
      </w:pPr>
      <w:r w:rsidRPr="00EB1401">
        <w:rPr>
          <w:rFonts w:ascii="Arial" w:hAnsi="Arial" w:cs="Arial"/>
          <w:sz w:val="16"/>
          <w:szCs w:val="16"/>
        </w:rPr>
        <w:t xml:space="preserve">Предоставление услуги в </w:t>
      </w:r>
      <w:r w:rsidRPr="00EB1401">
        <w:rPr>
          <w:rFonts w:ascii="Arial" w:eastAsia="Calibri" w:hAnsi="Arial" w:cs="Arial"/>
          <w:sz w:val="16"/>
          <w:szCs w:val="16"/>
        </w:rPr>
        <w:t xml:space="preserve">упреждающем (проактивном) </w:t>
      </w:r>
      <w:r w:rsidRPr="00EB1401">
        <w:rPr>
          <w:rFonts w:ascii="Arial" w:hAnsi="Arial" w:cs="Arial"/>
          <w:sz w:val="16"/>
          <w:szCs w:val="16"/>
        </w:rPr>
        <w:t>режиме не предусмотрено.</w:t>
      </w:r>
    </w:p>
    <w:p w:rsidR="00285ECC" w:rsidRPr="00EB1401" w:rsidRDefault="00285ECC" w:rsidP="009665C9">
      <w:pPr>
        <w:spacing w:after="0" w:line="240" w:lineRule="auto"/>
        <w:ind w:firstLine="709"/>
        <w:jc w:val="both"/>
        <w:rPr>
          <w:rFonts w:ascii="Arial" w:eastAsia="Times New Roman" w:hAnsi="Arial" w:cs="Arial"/>
          <w:sz w:val="16"/>
          <w:szCs w:val="16"/>
        </w:rPr>
      </w:pPr>
    </w:p>
    <w:p w:rsidR="00285ECC" w:rsidRPr="005D10D1" w:rsidRDefault="00285ECC" w:rsidP="009665C9">
      <w:pPr>
        <w:autoSpaceDE w:val="0"/>
        <w:spacing w:after="0" w:line="240" w:lineRule="auto"/>
        <w:jc w:val="center"/>
        <w:rPr>
          <w:rFonts w:ascii="Arial" w:hAnsi="Arial" w:cs="Arial"/>
          <w:b/>
          <w:sz w:val="16"/>
          <w:szCs w:val="16"/>
        </w:rPr>
      </w:pPr>
      <w:r w:rsidRPr="005D10D1">
        <w:rPr>
          <w:rFonts w:ascii="Arial" w:eastAsia="Times New Roman" w:hAnsi="Arial" w:cs="Arial"/>
          <w:b/>
          <w:sz w:val="16"/>
          <w:szCs w:val="16"/>
        </w:rPr>
        <w:t>3.10.  П</w:t>
      </w:r>
      <w:r w:rsidRPr="005D10D1">
        <w:rPr>
          <w:rFonts w:ascii="Arial" w:hAnsi="Arial" w:cs="Arial"/>
          <w:b/>
          <w:sz w:val="16"/>
          <w:szCs w:val="16"/>
        </w:rPr>
        <w:t>орядок исправления допущенны</w:t>
      </w:r>
      <w:r w:rsidR="009665C9" w:rsidRPr="005D10D1">
        <w:rPr>
          <w:rFonts w:ascii="Arial" w:hAnsi="Arial" w:cs="Arial"/>
          <w:b/>
          <w:sz w:val="16"/>
          <w:szCs w:val="16"/>
        </w:rPr>
        <w:t xml:space="preserve">х опечаток и ошибок в выданных  </w:t>
      </w:r>
      <w:r w:rsidRPr="005D10D1">
        <w:rPr>
          <w:rFonts w:ascii="Arial" w:hAnsi="Arial" w:cs="Arial"/>
          <w:b/>
          <w:sz w:val="16"/>
          <w:szCs w:val="16"/>
        </w:rPr>
        <w:t>в результате предоставления муниципальной услуги документах</w:t>
      </w:r>
    </w:p>
    <w:p w:rsidR="00285ECC" w:rsidRPr="00EB1401" w:rsidRDefault="00285ECC" w:rsidP="009665C9">
      <w:pPr>
        <w:autoSpaceDE w:val="0"/>
        <w:spacing w:after="0" w:line="240" w:lineRule="auto"/>
        <w:jc w:val="center"/>
        <w:rPr>
          <w:rFonts w:ascii="Arial" w:eastAsia="Times New Roman" w:hAnsi="Arial" w:cs="Arial"/>
          <w:sz w:val="16"/>
          <w:szCs w:val="16"/>
        </w:rPr>
      </w:pPr>
    </w:p>
    <w:p w:rsidR="00285ECC" w:rsidRPr="00EB1401" w:rsidRDefault="00285ECC" w:rsidP="009665C9">
      <w:pPr>
        <w:pStyle w:val="afa"/>
        <w:shd w:val="clear" w:color="auto" w:fill="FFFFFF"/>
        <w:spacing w:before="0" w:beforeAutospacing="0" w:after="0" w:afterAutospacing="0"/>
        <w:ind w:firstLine="709"/>
        <w:jc w:val="both"/>
        <w:rPr>
          <w:rFonts w:ascii="Arial" w:hAnsi="Arial" w:cs="Arial"/>
          <w:sz w:val="16"/>
          <w:szCs w:val="16"/>
        </w:rPr>
      </w:pPr>
      <w:r w:rsidRPr="00EB1401">
        <w:rPr>
          <w:rFonts w:ascii="Arial" w:hAnsi="Arial" w:cs="Arial"/>
          <w:sz w:val="16"/>
          <w:szCs w:val="16"/>
        </w:rPr>
        <w:t>3.10.1.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 (по форме согласно Приложению № 3 к настоящему Административному регламенту).</w:t>
      </w:r>
    </w:p>
    <w:p w:rsidR="00285ECC" w:rsidRPr="00EB1401" w:rsidRDefault="00285ECC" w:rsidP="009665C9">
      <w:pPr>
        <w:pStyle w:val="afa"/>
        <w:shd w:val="clear" w:color="auto" w:fill="FFFFFF"/>
        <w:spacing w:before="0" w:beforeAutospacing="0" w:after="0" w:afterAutospacing="0"/>
        <w:ind w:firstLine="709"/>
        <w:jc w:val="both"/>
        <w:rPr>
          <w:rFonts w:ascii="Arial" w:hAnsi="Arial" w:cs="Arial"/>
          <w:sz w:val="16"/>
          <w:szCs w:val="16"/>
        </w:rPr>
      </w:pPr>
      <w:r w:rsidRPr="00EB1401">
        <w:rPr>
          <w:rFonts w:ascii="Arial" w:hAnsi="Arial" w:cs="Arial"/>
          <w:sz w:val="16"/>
          <w:szCs w:val="16"/>
        </w:rPr>
        <w:t>3.10.2.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является поступление в Уполномоченный орган заявления об исправлении опечаток и (или) ошибок в документах, выданных в результате предоставления муниципальной услуги.</w:t>
      </w:r>
    </w:p>
    <w:p w:rsidR="00285ECC" w:rsidRPr="00EB1401" w:rsidRDefault="00285ECC" w:rsidP="009665C9">
      <w:pPr>
        <w:pStyle w:val="afa"/>
        <w:shd w:val="clear" w:color="auto" w:fill="FFFFFF"/>
        <w:spacing w:before="0" w:beforeAutospacing="0" w:after="0" w:afterAutospacing="0"/>
        <w:ind w:firstLine="709"/>
        <w:jc w:val="both"/>
        <w:rPr>
          <w:rFonts w:ascii="Arial" w:hAnsi="Arial" w:cs="Arial"/>
          <w:sz w:val="16"/>
          <w:szCs w:val="16"/>
        </w:rPr>
      </w:pPr>
      <w:r w:rsidRPr="00EB1401">
        <w:rPr>
          <w:rFonts w:ascii="Arial" w:hAnsi="Arial" w:cs="Arial"/>
          <w:sz w:val="16"/>
          <w:szCs w:val="16"/>
        </w:rPr>
        <w:t>3.10.3.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способами, указанными в пункте 2.6.4 настоящего Административного регламента.</w:t>
      </w:r>
    </w:p>
    <w:p w:rsidR="00285ECC" w:rsidRPr="00EB1401" w:rsidRDefault="00285ECC" w:rsidP="009665C9">
      <w:pPr>
        <w:pStyle w:val="afa"/>
        <w:shd w:val="clear" w:color="auto" w:fill="FFFFFF"/>
        <w:spacing w:before="0" w:beforeAutospacing="0" w:after="0" w:afterAutospacing="0"/>
        <w:ind w:firstLine="709"/>
        <w:jc w:val="both"/>
        <w:rPr>
          <w:rFonts w:ascii="Arial" w:hAnsi="Arial" w:cs="Arial"/>
          <w:sz w:val="16"/>
          <w:szCs w:val="16"/>
        </w:rPr>
      </w:pPr>
      <w:r w:rsidRPr="00EB1401">
        <w:rPr>
          <w:rFonts w:ascii="Arial" w:hAnsi="Arial" w:cs="Arial"/>
          <w:sz w:val="16"/>
          <w:szCs w:val="16"/>
        </w:rPr>
        <w:t>3.10.4.</w:t>
      </w:r>
      <w:r w:rsidRPr="00EB1401">
        <w:rPr>
          <w:rFonts w:ascii="Arial" w:hAnsi="Arial" w:cs="Arial"/>
          <w:i/>
          <w:iCs/>
          <w:sz w:val="16"/>
          <w:szCs w:val="16"/>
        </w:rPr>
        <w:t xml:space="preserve"> </w:t>
      </w:r>
      <w:r w:rsidRPr="00EB1401">
        <w:rPr>
          <w:rFonts w:ascii="Arial" w:hAnsi="Arial" w:cs="Arial"/>
          <w:sz w:val="16"/>
          <w:szCs w:val="16"/>
        </w:rPr>
        <w:t>По результатам рассмотрения заявления об исправлении опечаток и (или) ошибок специалист Уполномоченного органа в течение 2 рабочих дней со дня поступления в Уполномоченный орган</w:t>
      </w:r>
      <w:r w:rsidRPr="00EB1401">
        <w:rPr>
          <w:rFonts w:ascii="Arial" w:hAnsi="Arial" w:cs="Arial"/>
          <w:i/>
          <w:iCs/>
          <w:sz w:val="16"/>
          <w:szCs w:val="16"/>
        </w:rPr>
        <w:t xml:space="preserve"> </w:t>
      </w:r>
      <w:r w:rsidRPr="00EB1401">
        <w:rPr>
          <w:rFonts w:ascii="Arial" w:hAnsi="Arial" w:cs="Arial"/>
          <w:iCs/>
          <w:sz w:val="16"/>
          <w:szCs w:val="16"/>
        </w:rPr>
        <w:t xml:space="preserve">указанного </w:t>
      </w:r>
      <w:r w:rsidRPr="00EB1401">
        <w:rPr>
          <w:rFonts w:ascii="Arial" w:hAnsi="Arial" w:cs="Arial"/>
          <w:sz w:val="16"/>
          <w:szCs w:val="16"/>
        </w:rPr>
        <w:t>заявления:</w:t>
      </w:r>
    </w:p>
    <w:p w:rsidR="00285ECC" w:rsidRPr="00EB1401" w:rsidRDefault="00285ECC" w:rsidP="009665C9">
      <w:pPr>
        <w:pStyle w:val="afa"/>
        <w:shd w:val="clear" w:color="auto" w:fill="FFFFFF"/>
        <w:spacing w:before="0" w:beforeAutospacing="0" w:after="0" w:afterAutospacing="0"/>
        <w:ind w:firstLine="709"/>
        <w:jc w:val="both"/>
        <w:rPr>
          <w:rFonts w:ascii="Arial" w:hAnsi="Arial" w:cs="Arial"/>
          <w:sz w:val="16"/>
          <w:szCs w:val="16"/>
        </w:rPr>
      </w:pPr>
      <w:r w:rsidRPr="00EB1401">
        <w:rPr>
          <w:rFonts w:ascii="Arial" w:hAnsi="Arial" w:cs="Arial"/>
          <w:sz w:val="16"/>
          <w:szCs w:val="16"/>
        </w:rPr>
        <w:t>1)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285ECC" w:rsidRPr="00EB1401" w:rsidRDefault="00285ECC" w:rsidP="009665C9">
      <w:pPr>
        <w:pStyle w:val="afa"/>
        <w:shd w:val="clear" w:color="auto" w:fill="FFFFFF"/>
        <w:spacing w:before="0" w:beforeAutospacing="0" w:after="0" w:afterAutospacing="0"/>
        <w:ind w:firstLine="709"/>
        <w:jc w:val="both"/>
        <w:rPr>
          <w:rFonts w:ascii="Arial" w:hAnsi="Arial" w:cs="Arial"/>
          <w:sz w:val="16"/>
          <w:szCs w:val="16"/>
        </w:rPr>
      </w:pPr>
      <w:r w:rsidRPr="00EB1401">
        <w:rPr>
          <w:rFonts w:ascii="Arial" w:hAnsi="Arial" w:cs="Arial"/>
          <w:sz w:val="16"/>
          <w:szCs w:val="16"/>
        </w:rPr>
        <w:t>2) принимает решение о мотивированном отказе в исправлении опечаток и (или) ошибок, допущенных в документах, выданных в результате предоставления муниципальной услуги.</w:t>
      </w:r>
    </w:p>
    <w:p w:rsidR="00285ECC" w:rsidRPr="00EB1401" w:rsidRDefault="00285ECC" w:rsidP="009665C9">
      <w:pPr>
        <w:pStyle w:val="afa"/>
        <w:shd w:val="clear" w:color="auto" w:fill="FFFFFF"/>
        <w:spacing w:before="0" w:beforeAutospacing="0" w:after="0" w:afterAutospacing="0"/>
        <w:ind w:firstLine="709"/>
        <w:jc w:val="both"/>
        <w:rPr>
          <w:rFonts w:ascii="Arial" w:hAnsi="Arial" w:cs="Arial"/>
          <w:sz w:val="16"/>
          <w:szCs w:val="16"/>
        </w:rPr>
      </w:pPr>
      <w:r w:rsidRPr="00EB1401">
        <w:rPr>
          <w:rFonts w:ascii="Arial" w:hAnsi="Arial" w:cs="Arial"/>
          <w:sz w:val="16"/>
          <w:szCs w:val="16"/>
        </w:rPr>
        <w:lastRenderedPageBreak/>
        <w:t>При исправлении опечаток и (или) ошибок, допущенных в документах, выданных в результате предоставления муниципальной услуги, не допускается:</w:t>
      </w:r>
    </w:p>
    <w:p w:rsidR="00285ECC" w:rsidRPr="00EB1401" w:rsidRDefault="00285ECC" w:rsidP="009665C9">
      <w:pPr>
        <w:pStyle w:val="afa"/>
        <w:shd w:val="clear" w:color="auto" w:fill="FFFFFF"/>
        <w:spacing w:before="0" w:beforeAutospacing="0" w:after="0" w:afterAutospacing="0"/>
        <w:ind w:firstLine="709"/>
        <w:jc w:val="both"/>
        <w:rPr>
          <w:rFonts w:ascii="Arial" w:hAnsi="Arial" w:cs="Arial"/>
          <w:sz w:val="16"/>
          <w:szCs w:val="16"/>
        </w:rPr>
      </w:pPr>
      <w:r w:rsidRPr="00EB1401">
        <w:rPr>
          <w:rFonts w:ascii="Arial" w:hAnsi="Arial" w:cs="Arial"/>
          <w:sz w:val="16"/>
          <w:szCs w:val="16"/>
        </w:rPr>
        <w:t>1) изменение содержания документов, являющихся результатом предоставления муниципальной услуги;</w:t>
      </w:r>
    </w:p>
    <w:p w:rsidR="00285ECC" w:rsidRPr="00EB1401" w:rsidRDefault="00285ECC" w:rsidP="009665C9">
      <w:pPr>
        <w:pStyle w:val="afa"/>
        <w:shd w:val="clear" w:color="auto" w:fill="FFFFFF"/>
        <w:spacing w:before="0" w:beforeAutospacing="0" w:after="0" w:afterAutospacing="0"/>
        <w:ind w:firstLine="709"/>
        <w:jc w:val="both"/>
        <w:rPr>
          <w:rFonts w:ascii="Arial" w:hAnsi="Arial" w:cs="Arial"/>
          <w:sz w:val="16"/>
          <w:szCs w:val="16"/>
        </w:rPr>
      </w:pPr>
      <w:r w:rsidRPr="00EB1401">
        <w:rPr>
          <w:rFonts w:ascii="Arial" w:hAnsi="Arial" w:cs="Arial"/>
          <w:sz w:val="16"/>
          <w:szCs w:val="16"/>
        </w:rPr>
        <w:t>2)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285ECC" w:rsidRPr="00EB1401" w:rsidRDefault="00285ECC" w:rsidP="009665C9">
      <w:pPr>
        <w:pStyle w:val="afa"/>
        <w:shd w:val="clear" w:color="auto" w:fill="FFFFFF"/>
        <w:spacing w:before="0" w:beforeAutospacing="0" w:after="0" w:afterAutospacing="0"/>
        <w:ind w:firstLine="709"/>
        <w:jc w:val="both"/>
        <w:rPr>
          <w:rFonts w:ascii="Arial" w:hAnsi="Arial" w:cs="Arial"/>
          <w:sz w:val="16"/>
          <w:szCs w:val="16"/>
        </w:rPr>
      </w:pPr>
      <w:r w:rsidRPr="00EB1401">
        <w:rPr>
          <w:rFonts w:ascii="Arial" w:hAnsi="Arial" w:cs="Arial"/>
          <w:sz w:val="16"/>
          <w:szCs w:val="16"/>
        </w:rPr>
        <w:t xml:space="preserve">3.10.5.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 </w:t>
      </w:r>
    </w:p>
    <w:p w:rsidR="00285ECC" w:rsidRPr="00EB1401" w:rsidRDefault="00285ECC" w:rsidP="005D10D1">
      <w:pPr>
        <w:pStyle w:val="afa"/>
        <w:shd w:val="clear" w:color="auto" w:fill="FFFFFF"/>
        <w:spacing w:before="0" w:beforeAutospacing="0" w:after="0" w:afterAutospacing="0"/>
        <w:ind w:firstLine="709"/>
        <w:jc w:val="both"/>
        <w:rPr>
          <w:rFonts w:ascii="Arial" w:hAnsi="Arial" w:cs="Arial"/>
          <w:sz w:val="16"/>
          <w:szCs w:val="16"/>
        </w:rPr>
      </w:pPr>
      <w:r w:rsidRPr="00EB1401">
        <w:rPr>
          <w:rFonts w:ascii="Arial" w:hAnsi="Arial" w:cs="Arial"/>
          <w:sz w:val="16"/>
          <w:szCs w:val="16"/>
        </w:rPr>
        <w:t>3.10.6. Исчерпывающими основаниями для отказа в приеме заявления об исправлении технической ошибки являются:</w:t>
      </w:r>
    </w:p>
    <w:p w:rsidR="00285ECC" w:rsidRPr="00EB1401" w:rsidRDefault="00285ECC" w:rsidP="005D10D1">
      <w:pPr>
        <w:pStyle w:val="afa"/>
        <w:shd w:val="clear" w:color="auto" w:fill="FFFFFF"/>
        <w:spacing w:before="0" w:beforeAutospacing="0" w:after="0" w:afterAutospacing="0"/>
        <w:ind w:firstLine="709"/>
        <w:jc w:val="both"/>
        <w:rPr>
          <w:rFonts w:ascii="Arial" w:hAnsi="Arial" w:cs="Arial"/>
          <w:sz w:val="16"/>
          <w:szCs w:val="16"/>
        </w:rPr>
      </w:pPr>
      <w:r w:rsidRPr="00EB1401">
        <w:rPr>
          <w:rFonts w:ascii="Arial" w:hAnsi="Arial" w:cs="Arial"/>
          <w:sz w:val="16"/>
          <w:szCs w:val="16"/>
        </w:rPr>
        <w:t>несоответствие заявителя кругу лиц, указанных в пунктах 1.2.1, 1.2.2 настоящего Административного регламента.</w:t>
      </w:r>
    </w:p>
    <w:p w:rsidR="00285ECC" w:rsidRPr="00EB1401" w:rsidRDefault="00285ECC" w:rsidP="005D10D1">
      <w:pPr>
        <w:pStyle w:val="afa"/>
        <w:shd w:val="clear" w:color="auto" w:fill="FFFFFF"/>
        <w:spacing w:before="0" w:beforeAutospacing="0" w:after="0" w:afterAutospacing="0"/>
        <w:ind w:firstLine="709"/>
        <w:jc w:val="both"/>
        <w:rPr>
          <w:rFonts w:ascii="Arial" w:hAnsi="Arial" w:cs="Arial"/>
          <w:sz w:val="16"/>
          <w:szCs w:val="16"/>
        </w:rPr>
      </w:pPr>
      <w:r w:rsidRPr="00EB1401">
        <w:rPr>
          <w:rFonts w:ascii="Arial" w:hAnsi="Arial" w:cs="Arial"/>
          <w:sz w:val="16"/>
          <w:szCs w:val="16"/>
        </w:rPr>
        <w:t>3.10.7. Максимальный срок исполнения процедуры составляет не более 5 рабочих дней со дня поступления в Уполномоченный орган</w:t>
      </w:r>
      <w:r w:rsidRPr="00EB1401">
        <w:rPr>
          <w:rFonts w:ascii="Arial" w:hAnsi="Arial" w:cs="Arial"/>
          <w:i/>
          <w:iCs/>
          <w:sz w:val="16"/>
          <w:szCs w:val="16"/>
        </w:rPr>
        <w:t xml:space="preserve"> </w:t>
      </w:r>
      <w:r w:rsidRPr="00EB1401">
        <w:rPr>
          <w:rFonts w:ascii="Arial" w:hAnsi="Arial" w:cs="Arial"/>
          <w:sz w:val="16"/>
          <w:szCs w:val="16"/>
        </w:rPr>
        <w:t>заявления об исправлении опечаток и (или) ошибок.</w:t>
      </w:r>
    </w:p>
    <w:p w:rsidR="00285ECC" w:rsidRPr="00EB1401" w:rsidRDefault="00285ECC" w:rsidP="005D10D1">
      <w:pPr>
        <w:pStyle w:val="afa"/>
        <w:shd w:val="clear" w:color="auto" w:fill="FFFFFF"/>
        <w:spacing w:before="0" w:beforeAutospacing="0" w:after="0" w:afterAutospacing="0"/>
        <w:ind w:firstLine="709"/>
        <w:jc w:val="both"/>
        <w:rPr>
          <w:rFonts w:ascii="Arial" w:hAnsi="Arial" w:cs="Arial"/>
          <w:sz w:val="16"/>
          <w:szCs w:val="16"/>
        </w:rPr>
      </w:pPr>
      <w:r w:rsidRPr="00EB1401">
        <w:rPr>
          <w:rFonts w:ascii="Arial" w:hAnsi="Arial" w:cs="Arial"/>
          <w:sz w:val="16"/>
          <w:szCs w:val="16"/>
        </w:rPr>
        <w:t>3.10.8. Результатом процедуры является:</w:t>
      </w:r>
    </w:p>
    <w:p w:rsidR="00285ECC" w:rsidRPr="00EB1401" w:rsidRDefault="00285ECC" w:rsidP="005D10D1">
      <w:pPr>
        <w:pStyle w:val="afa"/>
        <w:shd w:val="clear" w:color="auto" w:fill="FFFFFF"/>
        <w:spacing w:before="0" w:beforeAutospacing="0" w:after="0" w:afterAutospacing="0"/>
        <w:ind w:firstLine="709"/>
        <w:jc w:val="both"/>
        <w:rPr>
          <w:rFonts w:ascii="Arial" w:hAnsi="Arial" w:cs="Arial"/>
          <w:sz w:val="16"/>
          <w:szCs w:val="16"/>
        </w:rPr>
      </w:pPr>
      <w:r w:rsidRPr="00EB1401">
        <w:rPr>
          <w:rFonts w:ascii="Arial" w:hAnsi="Arial" w:cs="Arial"/>
          <w:sz w:val="16"/>
          <w:szCs w:val="16"/>
        </w:rPr>
        <w:t>1) исправленные документы, являющиеся результатом предоставления муниципальной услуги;</w:t>
      </w:r>
    </w:p>
    <w:p w:rsidR="00285ECC" w:rsidRPr="00EB1401" w:rsidRDefault="00285ECC" w:rsidP="005D10D1">
      <w:pPr>
        <w:pStyle w:val="afa"/>
        <w:shd w:val="clear" w:color="auto" w:fill="FFFFFF"/>
        <w:spacing w:before="0" w:beforeAutospacing="0" w:after="0" w:afterAutospacing="0"/>
        <w:ind w:firstLine="709"/>
        <w:jc w:val="both"/>
        <w:rPr>
          <w:rFonts w:ascii="Arial" w:hAnsi="Arial" w:cs="Arial"/>
          <w:sz w:val="16"/>
          <w:szCs w:val="16"/>
        </w:rPr>
      </w:pPr>
      <w:r w:rsidRPr="00EB1401">
        <w:rPr>
          <w:rFonts w:ascii="Arial" w:hAnsi="Arial" w:cs="Arial"/>
          <w:sz w:val="16"/>
          <w:szCs w:val="16"/>
        </w:rPr>
        <w:t>2)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285ECC" w:rsidRPr="00EB1401" w:rsidRDefault="00285ECC" w:rsidP="005D10D1">
      <w:pPr>
        <w:pStyle w:val="afa"/>
        <w:shd w:val="clear" w:color="auto" w:fill="FFFFFF"/>
        <w:spacing w:before="0" w:beforeAutospacing="0" w:after="0" w:afterAutospacing="0"/>
        <w:ind w:firstLine="709"/>
        <w:jc w:val="both"/>
        <w:rPr>
          <w:rFonts w:ascii="Arial" w:hAnsi="Arial" w:cs="Arial"/>
          <w:sz w:val="16"/>
          <w:szCs w:val="16"/>
        </w:rPr>
      </w:pPr>
      <w:r w:rsidRPr="00EB1401">
        <w:rPr>
          <w:rFonts w:ascii="Arial" w:hAnsi="Arial" w:cs="Arial"/>
          <w:sz w:val="16"/>
          <w:szCs w:val="16"/>
        </w:rPr>
        <w:t>3.10.9.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285ECC" w:rsidRPr="00EB1401" w:rsidRDefault="00285ECC" w:rsidP="009665C9">
      <w:pPr>
        <w:autoSpaceDE w:val="0"/>
        <w:spacing w:after="0" w:line="240" w:lineRule="auto"/>
        <w:jc w:val="center"/>
        <w:rPr>
          <w:rFonts w:ascii="Arial" w:hAnsi="Arial" w:cs="Arial"/>
          <w:sz w:val="16"/>
          <w:szCs w:val="16"/>
        </w:rPr>
      </w:pPr>
    </w:p>
    <w:p w:rsidR="00285ECC" w:rsidRPr="005D10D1" w:rsidRDefault="00285ECC" w:rsidP="009665C9">
      <w:pPr>
        <w:autoSpaceDE w:val="0"/>
        <w:spacing w:after="0" w:line="240" w:lineRule="auto"/>
        <w:jc w:val="center"/>
        <w:rPr>
          <w:rFonts w:ascii="Arial" w:hAnsi="Arial" w:cs="Arial"/>
          <w:b/>
          <w:sz w:val="16"/>
          <w:szCs w:val="16"/>
        </w:rPr>
      </w:pPr>
      <w:r w:rsidRPr="005D10D1">
        <w:rPr>
          <w:rFonts w:ascii="Arial" w:hAnsi="Arial" w:cs="Arial"/>
          <w:b/>
          <w:sz w:val="16"/>
          <w:szCs w:val="16"/>
        </w:rPr>
        <w:t>3.11. Порядок выдачи дублика</w:t>
      </w:r>
      <w:r w:rsidR="009665C9" w:rsidRPr="005D10D1">
        <w:rPr>
          <w:rFonts w:ascii="Arial" w:hAnsi="Arial" w:cs="Arial"/>
          <w:b/>
          <w:sz w:val="16"/>
          <w:szCs w:val="16"/>
        </w:rPr>
        <w:t xml:space="preserve">та уведомления о соответствии, </w:t>
      </w:r>
      <w:r w:rsidRPr="005D10D1">
        <w:rPr>
          <w:rFonts w:ascii="Arial" w:hAnsi="Arial" w:cs="Arial"/>
          <w:b/>
          <w:sz w:val="16"/>
          <w:szCs w:val="16"/>
        </w:rPr>
        <w:t>уведомления о несоответствии.</w:t>
      </w:r>
    </w:p>
    <w:p w:rsidR="00285ECC" w:rsidRPr="00EB1401" w:rsidRDefault="00285ECC" w:rsidP="009665C9">
      <w:pPr>
        <w:autoSpaceDE w:val="0"/>
        <w:spacing w:after="0" w:line="240" w:lineRule="auto"/>
        <w:jc w:val="center"/>
        <w:rPr>
          <w:rFonts w:ascii="Arial" w:hAnsi="Arial" w:cs="Arial"/>
          <w:sz w:val="16"/>
          <w:szCs w:val="16"/>
        </w:rPr>
      </w:pP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hAnsi="Arial" w:cs="Arial"/>
          <w:sz w:val="16"/>
          <w:szCs w:val="16"/>
        </w:rPr>
        <w:t>3.11.1. Заявитель вправе обратиться в Уполномоченный орган с заявлением о выдаче дубликата уведомления о соответствии, уведомления о несоответствии по форме согласно Приложению № 5 к настоящему Административному регламенту.</w:t>
      </w:r>
    </w:p>
    <w:p w:rsidR="00285ECC" w:rsidRPr="00EB1401" w:rsidRDefault="00285ECC" w:rsidP="009665C9">
      <w:pPr>
        <w:pStyle w:val="afa"/>
        <w:shd w:val="clear" w:color="auto" w:fill="FFFFFF"/>
        <w:spacing w:before="0" w:beforeAutospacing="0" w:after="0" w:afterAutospacing="0"/>
        <w:ind w:firstLine="709"/>
        <w:jc w:val="both"/>
        <w:rPr>
          <w:rFonts w:ascii="Arial" w:hAnsi="Arial" w:cs="Arial"/>
          <w:sz w:val="16"/>
          <w:szCs w:val="16"/>
        </w:rPr>
      </w:pPr>
      <w:r w:rsidRPr="00EB1401">
        <w:rPr>
          <w:rFonts w:ascii="Arial" w:hAnsi="Arial" w:cs="Arial"/>
          <w:sz w:val="16"/>
          <w:szCs w:val="16"/>
        </w:rPr>
        <w:t>3.11.2. Основанием для начала процедуры по подготовке дубликата уведомления о соответствии, уведомления о несоответствии, является поступление в Уполномоченный орган заявления о выдаче дубликата уведомления о соответствии, уведомления о несоответствии.</w:t>
      </w:r>
    </w:p>
    <w:p w:rsidR="00285ECC" w:rsidRPr="00EB1401" w:rsidRDefault="00285ECC" w:rsidP="009665C9">
      <w:pPr>
        <w:pStyle w:val="afa"/>
        <w:shd w:val="clear" w:color="auto" w:fill="FFFFFF"/>
        <w:spacing w:before="0" w:beforeAutospacing="0" w:after="0" w:afterAutospacing="0"/>
        <w:ind w:firstLine="709"/>
        <w:jc w:val="both"/>
        <w:rPr>
          <w:rFonts w:ascii="Arial" w:hAnsi="Arial" w:cs="Arial"/>
          <w:sz w:val="16"/>
          <w:szCs w:val="16"/>
        </w:rPr>
      </w:pPr>
      <w:r w:rsidRPr="00EB1401">
        <w:rPr>
          <w:rFonts w:ascii="Arial" w:hAnsi="Arial" w:cs="Arial"/>
          <w:sz w:val="16"/>
          <w:szCs w:val="16"/>
        </w:rPr>
        <w:t>3.11.3. Заявление о выдаче дубликата уведомления о соответствии, уведомления о несоответствии с указанием способа информирования о результатах его рассмотрения представляется способами, указанными в пункте 2.6.4 настоящего Административного регламента.</w:t>
      </w:r>
    </w:p>
    <w:p w:rsidR="00285ECC" w:rsidRPr="00EB1401" w:rsidRDefault="00285ECC" w:rsidP="009665C9">
      <w:pPr>
        <w:pStyle w:val="afa"/>
        <w:shd w:val="clear" w:color="auto" w:fill="FFFFFF"/>
        <w:spacing w:before="0" w:beforeAutospacing="0" w:after="0" w:afterAutospacing="0"/>
        <w:ind w:firstLine="709"/>
        <w:jc w:val="both"/>
        <w:rPr>
          <w:rFonts w:ascii="Arial" w:hAnsi="Arial" w:cs="Arial"/>
          <w:sz w:val="16"/>
          <w:szCs w:val="16"/>
        </w:rPr>
      </w:pPr>
      <w:r w:rsidRPr="00EB1401">
        <w:rPr>
          <w:rFonts w:ascii="Arial" w:hAnsi="Arial" w:cs="Arial"/>
          <w:sz w:val="16"/>
          <w:szCs w:val="16"/>
        </w:rPr>
        <w:t>3.11.4. По результатам рассмотрения заявления о выдаче дубликата уведомления о соответствии, уведомления о несоответствии специалист Уполномоченного органа в течение 2 рабочих дней с даты получения указанного заявления:</w:t>
      </w:r>
    </w:p>
    <w:p w:rsidR="00285ECC" w:rsidRPr="00EB1401" w:rsidRDefault="00285ECC" w:rsidP="009665C9">
      <w:pPr>
        <w:pStyle w:val="afa"/>
        <w:shd w:val="clear" w:color="auto" w:fill="FFFFFF"/>
        <w:spacing w:before="0" w:beforeAutospacing="0" w:after="0" w:afterAutospacing="0"/>
        <w:ind w:firstLine="709"/>
        <w:jc w:val="both"/>
        <w:rPr>
          <w:rFonts w:ascii="Arial" w:hAnsi="Arial" w:cs="Arial"/>
          <w:sz w:val="16"/>
          <w:szCs w:val="16"/>
        </w:rPr>
      </w:pPr>
      <w:r w:rsidRPr="00EB1401">
        <w:rPr>
          <w:rFonts w:ascii="Arial" w:hAnsi="Arial" w:cs="Arial"/>
          <w:sz w:val="16"/>
          <w:szCs w:val="16"/>
        </w:rPr>
        <w:t>1) принимает решение о подготовке дубликата уведомления о соответствии, уведомления о несоответствии, и уведомляет заявителя о принятом решении способом, указанным в заявлении;</w:t>
      </w:r>
    </w:p>
    <w:p w:rsidR="00285ECC" w:rsidRPr="00EB1401" w:rsidRDefault="00285ECC" w:rsidP="009665C9">
      <w:pPr>
        <w:pStyle w:val="afa"/>
        <w:shd w:val="clear" w:color="auto" w:fill="FFFFFF"/>
        <w:spacing w:before="0" w:beforeAutospacing="0" w:after="0" w:afterAutospacing="0"/>
        <w:ind w:firstLine="709"/>
        <w:jc w:val="both"/>
        <w:rPr>
          <w:rFonts w:ascii="Arial" w:hAnsi="Arial" w:cs="Arial"/>
          <w:sz w:val="16"/>
          <w:szCs w:val="16"/>
        </w:rPr>
      </w:pPr>
      <w:r w:rsidRPr="00EB1401">
        <w:rPr>
          <w:rFonts w:ascii="Arial" w:hAnsi="Arial" w:cs="Arial"/>
          <w:sz w:val="16"/>
          <w:szCs w:val="16"/>
        </w:rPr>
        <w:t>2) принимает решение об отказе в выдаче дубликата уведомления о соответствии, уведомления о несоответствии.</w:t>
      </w:r>
    </w:p>
    <w:p w:rsidR="00285ECC" w:rsidRPr="00EB1401" w:rsidRDefault="00285ECC" w:rsidP="009665C9">
      <w:pPr>
        <w:pStyle w:val="afa"/>
        <w:shd w:val="clear" w:color="auto" w:fill="FFFFFF"/>
        <w:spacing w:before="0" w:beforeAutospacing="0" w:after="0" w:afterAutospacing="0"/>
        <w:ind w:firstLine="709"/>
        <w:jc w:val="both"/>
        <w:rPr>
          <w:rFonts w:ascii="Arial" w:hAnsi="Arial" w:cs="Arial"/>
          <w:sz w:val="16"/>
          <w:szCs w:val="16"/>
        </w:rPr>
      </w:pPr>
      <w:r w:rsidRPr="00EB1401">
        <w:rPr>
          <w:rFonts w:ascii="Arial" w:hAnsi="Arial" w:cs="Arial"/>
          <w:sz w:val="16"/>
          <w:szCs w:val="16"/>
        </w:rPr>
        <w:t>3.11.5. Исчерпывающий перечень оснований для отказа в выдаче дубликата уведомления о соответствии, уведомления о несоответствии:</w:t>
      </w:r>
    </w:p>
    <w:p w:rsidR="00285ECC" w:rsidRPr="00EB1401" w:rsidRDefault="00285ECC" w:rsidP="009665C9">
      <w:pPr>
        <w:pStyle w:val="afa"/>
        <w:shd w:val="clear" w:color="auto" w:fill="FFFFFF"/>
        <w:spacing w:before="0" w:beforeAutospacing="0" w:after="0" w:afterAutospacing="0"/>
        <w:ind w:firstLine="709"/>
        <w:jc w:val="both"/>
        <w:rPr>
          <w:rFonts w:ascii="Arial" w:hAnsi="Arial" w:cs="Arial"/>
          <w:sz w:val="16"/>
          <w:szCs w:val="16"/>
        </w:rPr>
      </w:pPr>
      <w:r w:rsidRPr="00EB1401">
        <w:rPr>
          <w:rFonts w:ascii="Arial" w:hAnsi="Arial" w:cs="Arial"/>
          <w:sz w:val="16"/>
          <w:szCs w:val="16"/>
        </w:rPr>
        <w:t>несоответствие заявителя кругу лиц, указанных в пунктах 1.2.1, 1.2.2 настоящего Административного регламента.</w:t>
      </w:r>
    </w:p>
    <w:p w:rsidR="00285ECC" w:rsidRPr="00EB1401" w:rsidRDefault="00285ECC" w:rsidP="009665C9">
      <w:pPr>
        <w:pStyle w:val="afa"/>
        <w:shd w:val="clear" w:color="auto" w:fill="FFFFFF"/>
        <w:spacing w:before="0" w:beforeAutospacing="0" w:after="0" w:afterAutospacing="0"/>
        <w:ind w:firstLine="709"/>
        <w:jc w:val="both"/>
        <w:rPr>
          <w:rFonts w:ascii="Arial" w:hAnsi="Arial" w:cs="Arial"/>
          <w:sz w:val="16"/>
          <w:szCs w:val="16"/>
        </w:rPr>
      </w:pPr>
      <w:r w:rsidRPr="00EB1401">
        <w:rPr>
          <w:rFonts w:ascii="Arial" w:hAnsi="Arial" w:cs="Arial"/>
          <w:sz w:val="16"/>
          <w:szCs w:val="16"/>
        </w:rPr>
        <w:t>3.11.6. Максимальный срок исполнения административной процедуры составляет не более 5 рабочих дней со дня поступления в Уполномоченный орган</w:t>
      </w:r>
      <w:r w:rsidRPr="00EB1401">
        <w:rPr>
          <w:rFonts w:ascii="Arial" w:hAnsi="Arial" w:cs="Arial"/>
          <w:i/>
          <w:iCs/>
          <w:sz w:val="16"/>
          <w:szCs w:val="16"/>
        </w:rPr>
        <w:t xml:space="preserve"> </w:t>
      </w:r>
      <w:r w:rsidRPr="00EB1401">
        <w:rPr>
          <w:rFonts w:ascii="Arial" w:hAnsi="Arial" w:cs="Arial"/>
          <w:sz w:val="16"/>
          <w:szCs w:val="16"/>
        </w:rPr>
        <w:t>заявления о выдаче дубликата уведомления о соответствии, уведомления о несоответствии.</w:t>
      </w:r>
    </w:p>
    <w:p w:rsidR="00285ECC" w:rsidRPr="00EB1401" w:rsidRDefault="00285ECC" w:rsidP="009665C9">
      <w:pPr>
        <w:pStyle w:val="afa"/>
        <w:shd w:val="clear" w:color="auto" w:fill="FFFFFF"/>
        <w:spacing w:before="0" w:beforeAutospacing="0" w:after="0" w:afterAutospacing="0"/>
        <w:ind w:firstLine="709"/>
        <w:jc w:val="both"/>
        <w:rPr>
          <w:rFonts w:ascii="Arial" w:hAnsi="Arial" w:cs="Arial"/>
          <w:sz w:val="16"/>
          <w:szCs w:val="16"/>
        </w:rPr>
      </w:pPr>
      <w:r w:rsidRPr="00EB1401">
        <w:rPr>
          <w:rFonts w:ascii="Arial" w:hAnsi="Arial" w:cs="Arial"/>
          <w:sz w:val="16"/>
          <w:szCs w:val="16"/>
        </w:rPr>
        <w:t>3.11.7. Результатом процедуры является:</w:t>
      </w:r>
    </w:p>
    <w:p w:rsidR="00285ECC" w:rsidRPr="00EB1401" w:rsidRDefault="00285ECC" w:rsidP="009665C9">
      <w:pPr>
        <w:pStyle w:val="afa"/>
        <w:shd w:val="clear" w:color="auto" w:fill="FFFFFF"/>
        <w:spacing w:before="0" w:beforeAutospacing="0" w:after="0" w:afterAutospacing="0"/>
        <w:ind w:firstLine="709"/>
        <w:jc w:val="both"/>
        <w:rPr>
          <w:rFonts w:ascii="Arial" w:hAnsi="Arial" w:cs="Arial"/>
          <w:sz w:val="16"/>
          <w:szCs w:val="16"/>
        </w:rPr>
      </w:pPr>
      <w:r w:rsidRPr="00EB1401">
        <w:rPr>
          <w:rFonts w:ascii="Arial" w:hAnsi="Arial" w:cs="Arial"/>
          <w:sz w:val="16"/>
          <w:szCs w:val="16"/>
        </w:rPr>
        <w:t>1) дубликат уведомления о соответствии, уведомления о несоответствии с тем же регистрационным номером, который был указан в ранее выданном уведомлении;</w:t>
      </w:r>
    </w:p>
    <w:p w:rsidR="00285ECC" w:rsidRPr="00EB1401" w:rsidRDefault="00285ECC" w:rsidP="009665C9">
      <w:pPr>
        <w:pStyle w:val="afa"/>
        <w:shd w:val="clear" w:color="auto" w:fill="FFFFFF"/>
        <w:spacing w:before="0" w:beforeAutospacing="0" w:after="0" w:afterAutospacing="0"/>
        <w:ind w:firstLine="709"/>
        <w:jc w:val="both"/>
        <w:rPr>
          <w:rFonts w:ascii="Arial" w:hAnsi="Arial" w:cs="Arial"/>
          <w:sz w:val="16"/>
          <w:szCs w:val="16"/>
        </w:rPr>
      </w:pPr>
      <w:r w:rsidRPr="00EB1401">
        <w:rPr>
          <w:rFonts w:ascii="Arial" w:hAnsi="Arial" w:cs="Arial"/>
          <w:sz w:val="16"/>
          <w:szCs w:val="16"/>
        </w:rPr>
        <w:t>2) отказ в выдаче дубликата уведомления о соответствии, уведомления о несоответствии, подготовленный по форме, указанной в приложении № 6 к настоящему Административному регламенту.</w:t>
      </w:r>
    </w:p>
    <w:p w:rsidR="00285ECC" w:rsidRPr="00EB1401" w:rsidRDefault="00285ECC" w:rsidP="009665C9">
      <w:pPr>
        <w:spacing w:after="0" w:line="240" w:lineRule="auto"/>
        <w:jc w:val="center"/>
        <w:rPr>
          <w:rFonts w:ascii="Arial" w:eastAsia="Times New Roman" w:hAnsi="Arial" w:cs="Arial"/>
          <w:b/>
          <w:sz w:val="16"/>
          <w:szCs w:val="16"/>
        </w:rPr>
      </w:pPr>
    </w:p>
    <w:p w:rsidR="00285ECC" w:rsidRPr="005D10D1" w:rsidRDefault="00285ECC" w:rsidP="009665C9">
      <w:pPr>
        <w:spacing w:after="0" w:line="240" w:lineRule="auto"/>
        <w:jc w:val="center"/>
        <w:rPr>
          <w:rFonts w:ascii="Arial" w:hAnsi="Arial" w:cs="Arial"/>
          <w:b/>
          <w:sz w:val="16"/>
          <w:szCs w:val="16"/>
        </w:rPr>
      </w:pPr>
      <w:r w:rsidRPr="005D10D1">
        <w:rPr>
          <w:rFonts w:ascii="Arial" w:eastAsia="Times New Roman" w:hAnsi="Arial" w:cs="Arial"/>
          <w:b/>
          <w:sz w:val="16"/>
          <w:szCs w:val="16"/>
          <w:lang w:val="en-US"/>
        </w:rPr>
        <w:t>I</w:t>
      </w:r>
      <w:r w:rsidRPr="005D10D1">
        <w:rPr>
          <w:rFonts w:ascii="Arial" w:eastAsia="Times New Roman" w:hAnsi="Arial" w:cs="Arial"/>
          <w:b/>
          <w:sz w:val="16"/>
          <w:szCs w:val="16"/>
        </w:rPr>
        <w:t>V. Формы контроля за предоставлением муниципальной услуги</w:t>
      </w:r>
    </w:p>
    <w:p w:rsidR="00285ECC" w:rsidRPr="005D10D1" w:rsidRDefault="00285ECC" w:rsidP="009665C9">
      <w:pPr>
        <w:spacing w:after="0" w:line="240" w:lineRule="auto"/>
        <w:ind w:firstLine="709"/>
        <w:jc w:val="center"/>
        <w:rPr>
          <w:rFonts w:ascii="Arial" w:eastAsia="Times New Roman" w:hAnsi="Arial" w:cs="Arial"/>
          <w:b/>
          <w:sz w:val="16"/>
          <w:szCs w:val="16"/>
        </w:rPr>
      </w:pPr>
    </w:p>
    <w:p w:rsidR="00285ECC" w:rsidRPr="005D10D1" w:rsidRDefault="00285ECC" w:rsidP="009665C9">
      <w:pPr>
        <w:spacing w:after="0" w:line="240" w:lineRule="auto"/>
        <w:jc w:val="center"/>
        <w:rPr>
          <w:rFonts w:ascii="Arial" w:hAnsi="Arial" w:cs="Arial"/>
          <w:b/>
          <w:sz w:val="16"/>
          <w:szCs w:val="16"/>
        </w:rPr>
      </w:pPr>
      <w:r w:rsidRPr="005D10D1">
        <w:rPr>
          <w:rFonts w:ascii="Arial" w:eastAsia="Times New Roman" w:hAnsi="Arial" w:cs="Arial"/>
          <w:b/>
          <w:sz w:val="16"/>
          <w:szCs w:val="16"/>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w:t>
      </w:r>
      <w:r w:rsidR="009665C9" w:rsidRPr="005D10D1">
        <w:rPr>
          <w:rFonts w:ascii="Arial" w:eastAsia="Times New Roman" w:hAnsi="Arial" w:cs="Arial"/>
          <w:b/>
          <w:sz w:val="16"/>
          <w:szCs w:val="16"/>
        </w:rPr>
        <w:t xml:space="preserve">их требования к предоставлению   </w:t>
      </w:r>
      <w:r w:rsidRPr="005D10D1">
        <w:rPr>
          <w:rFonts w:ascii="Arial" w:eastAsia="Times New Roman" w:hAnsi="Arial" w:cs="Arial"/>
          <w:b/>
          <w:sz w:val="16"/>
          <w:szCs w:val="16"/>
        </w:rPr>
        <w:t>муниципальной услуги, а также принятием ими решений</w:t>
      </w:r>
    </w:p>
    <w:p w:rsidR="00285ECC" w:rsidRPr="00EB1401" w:rsidRDefault="00285ECC" w:rsidP="009665C9">
      <w:pPr>
        <w:spacing w:after="0" w:line="240" w:lineRule="auto"/>
        <w:ind w:firstLine="709"/>
        <w:jc w:val="center"/>
        <w:rPr>
          <w:rFonts w:ascii="Arial" w:eastAsia="Times New Roman" w:hAnsi="Arial" w:cs="Arial"/>
          <w:sz w:val="16"/>
          <w:szCs w:val="16"/>
        </w:rPr>
      </w:pP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4.1.1. Текущий контроль осуществляется постоянно должностными лицами по каждой административной процедуре в соответствии с утвержденным Административным регламентом, а также путем проведения руководителем Уполномоченного органа или лицом, его замещающим, проверок исполнения должностными лицами положений регламента.</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4.1.2. Для текущего контроля используются сведения, содержащиеся в разрешительных делах, реестре выданных уведомлений, устной и письменной информации должностных лиц, осуществляющих регламентируемые действия.</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4.1.3. О случаях и причинах нарушения сроков, содержания административных процедур и действий должностные лица немедленно информируют руководителя Уполномоченного органа или лицо, его замещающее, а также принимают срочные меры по устранению нарушений.</w:t>
      </w:r>
    </w:p>
    <w:p w:rsidR="00285ECC" w:rsidRPr="005D10D1" w:rsidRDefault="00285ECC" w:rsidP="009665C9">
      <w:pPr>
        <w:spacing w:after="0" w:line="240" w:lineRule="auto"/>
        <w:ind w:firstLine="709"/>
        <w:jc w:val="both"/>
        <w:rPr>
          <w:rFonts w:ascii="Arial" w:eastAsia="Times New Roman" w:hAnsi="Arial" w:cs="Arial"/>
          <w:b/>
          <w:sz w:val="16"/>
          <w:szCs w:val="16"/>
        </w:rPr>
      </w:pPr>
    </w:p>
    <w:p w:rsidR="00285ECC" w:rsidRPr="005D10D1" w:rsidRDefault="00285ECC" w:rsidP="009665C9">
      <w:pPr>
        <w:spacing w:after="0" w:line="240" w:lineRule="auto"/>
        <w:jc w:val="center"/>
        <w:rPr>
          <w:rFonts w:ascii="Arial" w:eastAsia="Times New Roman" w:hAnsi="Arial" w:cs="Arial"/>
          <w:b/>
          <w:sz w:val="16"/>
          <w:szCs w:val="16"/>
        </w:rPr>
      </w:pPr>
      <w:r w:rsidRPr="005D10D1">
        <w:rPr>
          <w:rFonts w:ascii="Arial" w:eastAsia="Times New Roman" w:hAnsi="Arial" w:cs="Arial"/>
          <w:b/>
          <w:sz w:val="16"/>
          <w:szCs w:val="16"/>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w:t>
      </w:r>
      <w:r w:rsidRPr="005D10D1">
        <w:rPr>
          <w:rFonts w:ascii="Arial" w:eastAsia="Times New Roman" w:hAnsi="Arial" w:cs="Arial"/>
          <w:b/>
          <w:sz w:val="16"/>
          <w:szCs w:val="16"/>
        </w:rPr>
        <w:br/>
        <w:t>и формы контроля за полнотой и качеством предоставления муниципальной услуги</w:t>
      </w:r>
    </w:p>
    <w:p w:rsidR="00285ECC" w:rsidRPr="00EB1401" w:rsidRDefault="00285ECC" w:rsidP="009665C9">
      <w:pPr>
        <w:spacing w:after="0" w:line="240" w:lineRule="auto"/>
        <w:ind w:firstLine="709"/>
        <w:jc w:val="center"/>
        <w:rPr>
          <w:rFonts w:ascii="Arial" w:eastAsia="Times New Roman" w:hAnsi="Arial" w:cs="Arial"/>
          <w:sz w:val="16"/>
          <w:szCs w:val="16"/>
        </w:rPr>
      </w:pP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положений Административного регламента и других нормативных правовых актов, рассмотрение, принятие решений и подготовку ответов на обращение заявителей, содержащих жалобы на решения, действия (бездействие) должностных лиц.</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4.2.2. Проверки могут быть плановыми и внеплановыми.</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Плановые проверки полноты и качества предоставления муниципальной услуги проводятся не реже одного раза в год на основании планов. Внеплановые проверки проводятся по поручению руководителя Уполномоченного органа или лица, его замещающего, по конкретному обращению заинтересованных лиц.</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Проверки полноты и качества предоставляемой муниципальной услуги проводятся на основании приказа Уполномоченного органа. Для проведения проверки формируется комиссия, в состав которой включаются муниципальные служащие Уполномоченного органа. </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Результаты проверки оформляются в виде акта, в котором отмечаются выявленные недостатки и предложения по их устранению, акт подписывается членами комиссии. С актом знакомятся должностные лица Уполномоченного органа.</w:t>
      </w:r>
    </w:p>
    <w:p w:rsidR="00285ECC" w:rsidRPr="00EB1401" w:rsidRDefault="00285ECC" w:rsidP="009665C9">
      <w:pPr>
        <w:spacing w:after="0" w:line="240" w:lineRule="auto"/>
        <w:ind w:firstLine="709"/>
        <w:jc w:val="both"/>
        <w:rPr>
          <w:rFonts w:ascii="Arial" w:eastAsia="Times New Roman" w:hAnsi="Arial" w:cs="Arial"/>
          <w:sz w:val="16"/>
          <w:szCs w:val="16"/>
        </w:rPr>
      </w:pPr>
    </w:p>
    <w:p w:rsidR="00285ECC" w:rsidRPr="005D10D1" w:rsidRDefault="00285ECC" w:rsidP="009665C9">
      <w:pPr>
        <w:spacing w:after="0" w:line="240" w:lineRule="auto"/>
        <w:jc w:val="center"/>
        <w:rPr>
          <w:rFonts w:ascii="Arial" w:hAnsi="Arial" w:cs="Arial"/>
          <w:b/>
          <w:sz w:val="16"/>
          <w:szCs w:val="16"/>
        </w:rPr>
      </w:pPr>
      <w:r w:rsidRPr="005D10D1">
        <w:rPr>
          <w:rFonts w:ascii="Arial" w:eastAsia="Times New Roman" w:hAnsi="Arial" w:cs="Arial"/>
          <w:b/>
          <w:sz w:val="16"/>
          <w:szCs w:val="16"/>
        </w:rPr>
        <w:t>4.3. Порядок осуществления текущего контроля за соблюдением и исполнением работником МФЦ, предоставляющего муниципальную услугу,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порядок привлечения к ответственности работника МФЦ, предоставляющего муниципальную услугу, за решения и действия (бездействие), принимаемые (осуществляемые) им в ходе предоставления муниципальной услуги.</w:t>
      </w:r>
    </w:p>
    <w:p w:rsidR="00285ECC" w:rsidRPr="00EB1401" w:rsidRDefault="00285ECC" w:rsidP="009665C9">
      <w:pPr>
        <w:spacing w:after="0" w:line="240" w:lineRule="auto"/>
        <w:ind w:firstLine="709"/>
        <w:jc w:val="center"/>
        <w:rPr>
          <w:rFonts w:ascii="Arial" w:eastAsia="Times New Roman" w:hAnsi="Arial" w:cs="Arial"/>
          <w:sz w:val="16"/>
          <w:szCs w:val="16"/>
        </w:rPr>
      </w:pP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МФЦ, работники МФЦ несут ответственность, установленную законодательством Российской Федерации:</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за полноту передаваемых Уполномоченному органу, предоставляющему муниципальную услугу, запросов о предоставлении муниципальной услуги и их соответствие передаваемым заявителем в МФЦ сведениям, иных документов, принятых от заявителя;</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МФЦ органом, предоставляющим государственную услугу, органом, предоставляющим муниципальную услугу;</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Работники МФЦ при неисполнении либо при ненадлежащем исполнении своих служебных обязанностей в рамках реализации функций МФЦ привлекаются к ответственности, в том числе установленной </w:t>
      </w:r>
      <w:r w:rsidRPr="00EB1401">
        <w:rPr>
          <w:rFonts w:ascii="Arial" w:hAnsi="Arial" w:cs="Arial"/>
          <w:sz w:val="16"/>
          <w:szCs w:val="16"/>
        </w:rPr>
        <w:t>законодательством Российской Федерации</w:t>
      </w:r>
      <w:r w:rsidRPr="00EB1401">
        <w:rPr>
          <w:rFonts w:ascii="Arial" w:eastAsia="Times New Roman" w:hAnsi="Arial" w:cs="Arial"/>
          <w:sz w:val="16"/>
          <w:szCs w:val="16"/>
        </w:rPr>
        <w:t>.</w:t>
      </w:r>
    </w:p>
    <w:p w:rsidR="00285ECC" w:rsidRPr="00EB1401" w:rsidRDefault="00285ECC" w:rsidP="009665C9">
      <w:pPr>
        <w:spacing w:after="0" w:line="240" w:lineRule="auto"/>
        <w:ind w:firstLine="709"/>
        <w:jc w:val="both"/>
        <w:rPr>
          <w:rFonts w:ascii="Arial" w:eastAsia="Times New Roman" w:hAnsi="Arial" w:cs="Arial"/>
          <w:sz w:val="16"/>
          <w:szCs w:val="16"/>
        </w:rPr>
      </w:pPr>
    </w:p>
    <w:p w:rsidR="00285ECC" w:rsidRPr="005D10D1" w:rsidRDefault="00285ECC" w:rsidP="009665C9">
      <w:pPr>
        <w:spacing w:after="0" w:line="240" w:lineRule="auto"/>
        <w:jc w:val="center"/>
        <w:rPr>
          <w:rFonts w:ascii="Arial" w:hAnsi="Arial" w:cs="Arial"/>
          <w:b/>
          <w:sz w:val="16"/>
          <w:szCs w:val="16"/>
        </w:rPr>
      </w:pPr>
      <w:r w:rsidRPr="005D10D1">
        <w:rPr>
          <w:rFonts w:ascii="Arial" w:eastAsia="Times New Roman" w:hAnsi="Arial" w:cs="Arial"/>
          <w:b/>
          <w:sz w:val="16"/>
          <w:szCs w:val="16"/>
        </w:rPr>
        <w:t>4.4. О</w:t>
      </w:r>
      <w:r w:rsidRPr="005D10D1">
        <w:rPr>
          <w:rFonts w:ascii="Arial" w:hAnsi="Arial" w:cs="Arial"/>
          <w:b/>
          <w:sz w:val="16"/>
          <w:szCs w:val="16"/>
        </w:rPr>
        <w:t xml:space="preserve">тветственность должностных лиц органа, предоставляющего </w:t>
      </w:r>
      <w:r w:rsidRPr="005D10D1">
        <w:rPr>
          <w:rFonts w:ascii="Arial" w:hAnsi="Arial" w:cs="Arial"/>
          <w:b/>
          <w:sz w:val="16"/>
          <w:szCs w:val="16"/>
        </w:rPr>
        <w:br/>
        <w:t>муниципальную услугу, за решения и действия (бездействие), принимаемые (осуществляемые) ими в ходе предоставления муниципальной услуги</w:t>
      </w:r>
    </w:p>
    <w:p w:rsidR="00285ECC" w:rsidRPr="00EB1401" w:rsidRDefault="00285ECC" w:rsidP="009665C9">
      <w:pPr>
        <w:spacing w:after="0" w:line="240" w:lineRule="auto"/>
        <w:ind w:firstLine="709"/>
        <w:jc w:val="center"/>
        <w:rPr>
          <w:rFonts w:ascii="Arial" w:eastAsia="Times New Roman" w:hAnsi="Arial" w:cs="Arial"/>
          <w:sz w:val="16"/>
          <w:szCs w:val="16"/>
        </w:rPr>
      </w:pP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Должностное лицо несет персональную ответственность за:</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соблюдение установленного порядка приема документов;</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принятие надлежащих мер по полной и всесторонней проверке представленных документов;</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соблюдение сроков рассмотрения документов, соблюдение порядка выдачи документов;</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учет выданных документов;</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своевременное формирование, ведение и надлежащее хранение документов.</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По результатам проведенных проверок в случае выявления нарушений прав заявителей и иных нарушений к виновным лицам применяются меры ответственности, установленные законодательством Российской Федерации.</w:t>
      </w:r>
    </w:p>
    <w:p w:rsidR="00285ECC" w:rsidRPr="00EB1401" w:rsidRDefault="00285ECC" w:rsidP="009665C9">
      <w:pPr>
        <w:spacing w:after="0" w:line="240" w:lineRule="auto"/>
        <w:ind w:firstLine="709"/>
        <w:jc w:val="both"/>
        <w:rPr>
          <w:rFonts w:ascii="Arial" w:eastAsia="Times New Roman" w:hAnsi="Arial" w:cs="Arial"/>
          <w:sz w:val="16"/>
          <w:szCs w:val="16"/>
        </w:rPr>
      </w:pPr>
    </w:p>
    <w:p w:rsidR="00285ECC" w:rsidRPr="005D10D1" w:rsidRDefault="00285ECC" w:rsidP="009665C9">
      <w:pPr>
        <w:spacing w:after="0" w:line="240" w:lineRule="auto"/>
        <w:jc w:val="center"/>
        <w:rPr>
          <w:rFonts w:ascii="Arial" w:eastAsia="Times New Roman" w:hAnsi="Arial" w:cs="Arial"/>
          <w:b/>
          <w:sz w:val="16"/>
          <w:szCs w:val="16"/>
        </w:rPr>
      </w:pPr>
      <w:r w:rsidRPr="005D10D1">
        <w:rPr>
          <w:rFonts w:ascii="Arial" w:eastAsia="Times New Roman" w:hAnsi="Arial" w:cs="Arial"/>
          <w:b/>
          <w:sz w:val="16"/>
          <w:szCs w:val="16"/>
        </w:rPr>
        <w:t xml:space="preserve">4.5. Положения, характеризующие требования к порядку и формам контроля за предоставлением муниципальной услуги, в том числе со стороны граждан, </w:t>
      </w:r>
      <w:r w:rsidRPr="005D10D1">
        <w:rPr>
          <w:rFonts w:ascii="Arial" w:eastAsia="Times New Roman" w:hAnsi="Arial" w:cs="Arial"/>
          <w:b/>
          <w:sz w:val="16"/>
          <w:szCs w:val="16"/>
        </w:rPr>
        <w:br/>
        <w:t>их объединений и организаций</w:t>
      </w:r>
    </w:p>
    <w:p w:rsidR="00285ECC" w:rsidRPr="00EB1401" w:rsidRDefault="00285ECC" w:rsidP="009665C9">
      <w:pPr>
        <w:spacing w:after="0" w:line="240" w:lineRule="auto"/>
        <w:ind w:firstLine="709"/>
        <w:jc w:val="center"/>
        <w:rPr>
          <w:rFonts w:ascii="Arial" w:eastAsia="Times New Roman" w:hAnsi="Arial" w:cs="Arial"/>
          <w:sz w:val="16"/>
          <w:szCs w:val="16"/>
        </w:rPr>
      </w:pP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 регламентом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Свердловской области, а также положений настоящего Административного регламента.</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Граждане, их объединения и организации в случае выявления фактов нарушения порядка предоставления муниципальной услуги или ненадлежащего исполнения регламента вправе обратиться с жалобой в Уполномоченный орган.</w:t>
      </w: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Любое заинтересованное лицо может осуществлять контроль за полнотой и качеством предоставления муниципальной услуги, обратившись к руководителю Уполномоченного органа или лицу, его замещающему.</w:t>
      </w:r>
    </w:p>
    <w:p w:rsidR="00285ECC" w:rsidRPr="00EB1401" w:rsidRDefault="00285ECC" w:rsidP="009665C9">
      <w:pPr>
        <w:spacing w:after="0" w:line="240" w:lineRule="auto"/>
        <w:ind w:firstLine="709"/>
        <w:jc w:val="both"/>
        <w:rPr>
          <w:rFonts w:ascii="Arial" w:eastAsia="Times New Roman" w:hAnsi="Arial" w:cs="Arial"/>
          <w:sz w:val="16"/>
          <w:szCs w:val="16"/>
        </w:rPr>
      </w:pPr>
    </w:p>
    <w:p w:rsidR="00285ECC" w:rsidRPr="00EB1401" w:rsidRDefault="00285ECC" w:rsidP="009665C9">
      <w:pPr>
        <w:spacing w:after="0" w:line="240" w:lineRule="auto"/>
        <w:jc w:val="center"/>
        <w:rPr>
          <w:rFonts w:ascii="Arial" w:hAnsi="Arial" w:cs="Arial"/>
          <w:sz w:val="16"/>
          <w:szCs w:val="16"/>
        </w:rPr>
      </w:pPr>
      <w:r w:rsidRPr="00EB1401">
        <w:rPr>
          <w:rFonts w:ascii="Arial" w:eastAsia="Times New Roman" w:hAnsi="Arial" w:cs="Arial"/>
          <w:b/>
          <w:sz w:val="16"/>
          <w:szCs w:val="16"/>
        </w:rPr>
        <w:t xml:space="preserve">V. </w:t>
      </w:r>
      <w:r w:rsidRPr="00EB1401">
        <w:rPr>
          <w:rFonts w:ascii="Arial" w:hAnsi="Arial" w:cs="Arial"/>
          <w:b/>
          <w:sz w:val="16"/>
          <w:szCs w:val="16"/>
        </w:rPr>
        <w:t>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МФЦ, работников МФЦ</w:t>
      </w:r>
    </w:p>
    <w:p w:rsidR="00285ECC" w:rsidRPr="00EB1401" w:rsidRDefault="00285ECC" w:rsidP="009665C9">
      <w:pPr>
        <w:spacing w:after="0" w:line="240" w:lineRule="auto"/>
        <w:ind w:firstLine="709"/>
        <w:jc w:val="center"/>
        <w:rPr>
          <w:rFonts w:ascii="Arial" w:eastAsia="Times New Roman" w:hAnsi="Arial" w:cs="Arial"/>
          <w:b/>
          <w:sz w:val="16"/>
          <w:szCs w:val="16"/>
        </w:rPr>
      </w:pPr>
    </w:p>
    <w:p w:rsidR="00285ECC" w:rsidRPr="005D10D1" w:rsidRDefault="00285ECC" w:rsidP="009665C9">
      <w:pPr>
        <w:autoSpaceDE w:val="0"/>
        <w:spacing w:after="0" w:line="240" w:lineRule="auto"/>
        <w:jc w:val="center"/>
        <w:rPr>
          <w:rFonts w:ascii="Arial" w:hAnsi="Arial" w:cs="Arial"/>
          <w:b/>
          <w:sz w:val="16"/>
          <w:szCs w:val="16"/>
        </w:rPr>
      </w:pPr>
      <w:r w:rsidRPr="005D10D1">
        <w:rPr>
          <w:rFonts w:ascii="Arial" w:eastAsia="Times New Roman" w:hAnsi="Arial" w:cs="Arial"/>
          <w:b/>
          <w:sz w:val="16"/>
          <w:szCs w:val="16"/>
        </w:rPr>
        <w:t>5.1. И</w:t>
      </w:r>
      <w:r w:rsidRPr="005D10D1">
        <w:rPr>
          <w:rFonts w:ascii="Arial" w:hAnsi="Arial" w:cs="Arial"/>
          <w:b/>
          <w:iCs/>
          <w:sz w:val="16"/>
          <w:szCs w:val="16"/>
        </w:rPr>
        <w:t xml:space="preserve">нформация для заинтересованных лиц об их праве на досудебное (внесудебное) обжалование действий (бездействия) и (или) решений, принятых (осуществленных) </w:t>
      </w:r>
    </w:p>
    <w:p w:rsidR="00285ECC" w:rsidRPr="005D10D1" w:rsidRDefault="00285ECC" w:rsidP="009665C9">
      <w:pPr>
        <w:autoSpaceDE w:val="0"/>
        <w:spacing w:after="0" w:line="240" w:lineRule="auto"/>
        <w:jc w:val="center"/>
        <w:rPr>
          <w:rFonts w:ascii="Arial" w:hAnsi="Arial" w:cs="Arial"/>
          <w:b/>
          <w:iCs/>
          <w:sz w:val="16"/>
          <w:szCs w:val="16"/>
        </w:rPr>
      </w:pPr>
      <w:r w:rsidRPr="005D10D1">
        <w:rPr>
          <w:rFonts w:ascii="Arial" w:hAnsi="Arial" w:cs="Arial"/>
          <w:b/>
          <w:iCs/>
          <w:sz w:val="16"/>
          <w:szCs w:val="16"/>
        </w:rPr>
        <w:t>в ходе предоставления государственной услуги (далее – жалоба)</w:t>
      </w:r>
    </w:p>
    <w:p w:rsidR="00285ECC" w:rsidRPr="00EB1401" w:rsidRDefault="00285ECC" w:rsidP="009665C9">
      <w:pPr>
        <w:spacing w:after="0" w:line="240" w:lineRule="auto"/>
        <w:ind w:firstLine="709"/>
        <w:jc w:val="center"/>
        <w:rPr>
          <w:rFonts w:ascii="Arial" w:eastAsia="Times New Roman" w:hAnsi="Arial" w:cs="Arial"/>
          <w:sz w:val="16"/>
          <w:szCs w:val="16"/>
        </w:rPr>
      </w:pPr>
    </w:p>
    <w:p w:rsidR="00285ECC" w:rsidRPr="00EB1401" w:rsidRDefault="00285ECC" w:rsidP="009665C9">
      <w:pPr>
        <w:autoSpaceDE w:val="0"/>
        <w:spacing w:after="0" w:line="240" w:lineRule="auto"/>
        <w:ind w:right="-2" w:firstLine="709"/>
        <w:jc w:val="both"/>
        <w:rPr>
          <w:rFonts w:ascii="Arial" w:hAnsi="Arial" w:cs="Arial"/>
          <w:sz w:val="16"/>
          <w:szCs w:val="16"/>
        </w:rPr>
      </w:pPr>
      <w:r w:rsidRPr="00EB1401">
        <w:rPr>
          <w:rFonts w:ascii="Arial" w:hAnsi="Arial" w:cs="Arial"/>
          <w:sz w:val="16"/>
          <w:szCs w:val="16"/>
        </w:rPr>
        <w:t>Заявитель вправе обжаловать решения и действия (бездействие), принятые в ходе предоставления муниципальной услуги Уполномоченным органом, предоставляющим муниципальную услугу, его должностными лицами, а также решения и действия (бездействие) МФЦ, работников МФЦ в досудебном (внесудебном) порядке в том числе в случаях, предусмотренных статьей 11.1 Федерального закона от 27.07.2010 № 210-ФЗ.</w:t>
      </w:r>
    </w:p>
    <w:p w:rsidR="00285ECC" w:rsidRPr="00EB1401" w:rsidRDefault="00285ECC" w:rsidP="009665C9">
      <w:pPr>
        <w:spacing w:after="0" w:line="240" w:lineRule="auto"/>
        <w:ind w:firstLine="709"/>
        <w:jc w:val="both"/>
        <w:rPr>
          <w:rFonts w:ascii="Arial" w:eastAsia="Times New Roman" w:hAnsi="Arial" w:cs="Arial"/>
          <w:sz w:val="16"/>
          <w:szCs w:val="16"/>
        </w:rPr>
      </w:pPr>
    </w:p>
    <w:p w:rsidR="00285ECC" w:rsidRPr="005D10D1" w:rsidRDefault="00285ECC" w:rsidP="009665C9">
      <w:pPr>
        <w:autoSpaceDE w:val="0"/>
        <w:spacing w:after="0" w:line="240" w:lineRule="auto"/>
        <w:jc w:val="center"/>
        <w:rPr>
          <w:rFonts w:ascii="Arial" w:hAnsi="Arial" w:cs="Arial"/>
          <w:b/>
          <w:sz w:val="16"/>
          <w:szCs w:val="16"/>
        </w:rPr>
      </w:pPr>
      <w:r w:rsidRPr="005D10D1">
        <w:rPr>
          <w:rFonts w:ascii="Arial" w:eastAsia="Times New Roman" w:hAnsi="Arial" w:cs="Arial"/>
          <w:b/>
          <w:sz w:val="16"/>
          <w:szCs w:val="16"/>
        </w:rPr>
        <w:t>5.2. О</w:t>
      </w:r>
      <w:r w:rsidRPr="005D10D1">
        <w:rPr>
          <w:rFonts w:ascii="Arial" w:hAnsi="Arial" w:cs="Arial"/>
          <w:b/>
          <w:sz w:val="16"/>
          <w:szCs w:val="16"/>
        </w:rPr>
        <w:t>рганы власти, о</w:t>
      </w:r>
      <w:r w:rsidR="009665C9" w:rsidRPr="005D10D1">
        <w:rPr>
          <w:rFonts w:ascii="Arial" w:hAnsi="Arial" w:cs="Arial"/>
          <w:b/>
          <w:sz w:val="16"/>
          <w:szCs w:val="16"/>
        </w:rPr>
        <w:t xml:space="preserve">рганизации и уполномоченные на  </w:t>
      </w:r>
      <w:r w:rsidRPr="005D10D1">
        <w:rPr>
          <w:rFonts w:ascii="Arial" w:hAnsi="Arial" w:cs="Arial"/>
          <w:b/>
          <w:sz w:val="16"/>
          <w:szCs w:val="16"/>
        </w:rPr>
        <w:t>рассмотрение жалобы лица,</w:t>
      </w:r>
      <w:r w:rsidR="009665C9" w:rsidRPr="005D10D1">
        <w:rPr>
          <w:rFonts w:ascii="Arial" w:hAnsi="Arial" w:cs="Arial"/>
          <w:b/>
          <w:sz w:val="16"/>
          <w:szCs w:val="16"/>
        </w:rPr>
        <w:t xml:space="preserve"> которым может быть направлена  </w:t>
      </w:r>
      <w:r w:rsidRPr="005D10D1">
        <w:rPr>
          <w:rFonts w:ascii="Arial" w:hAnsi="Arial" w:cs="Arial"/>
          <w:b/>
          <w:sz w:val="16"/>
          <w:szCs w:val="16"/>
        </w:rPr>
        <w:t>жалоба заявителя в досудебном (внесудебном) порядке</w:t>
      </w:r>
    </w:p>
    <w:p w:rsidR="00285ECC" w:rsidRPr="00EB1401" w:rsidRDefault="00285ECC" w:rsidP="009665C9">
      <w:pPr>
        <w:spacing w:after="0" w:line="240" w:lineRule="auto"/>
        <w:ind w:firstLine="709"/>
        <w:jc w:val="center"/>
        <w:rPr>
          <w:rFonts w:ascii="Arial" w:eastAsia="Times New Roman" w:hAnsi="Arial" w:cs="Arial"/>
          <w:sz w:val="16"/>
          <w:szCs w:val="16"/>
        </w:rPr>
      </w:pPr>
    </w:p>
    <w:p w:rsidR="00285ECC" w:rsidRPr="00EB1401" w:rsidRDefault="00285ECC" w:rsidP="009665C9">
      <w:pPr>
        <w:autoSpaceDE w:val="0"/>
        <w:spacing w:after="0" w:line="240" w:lineRule="auto"/>
        <w:ind w:right="-2" w:firstLine="709"/>
        <w:jc w:val="both"/>
        <w:rPr>
          <w:rFonts w:ascii="Arial" w:hAnsi="Arial" w:cs="Arial"/>
          <w:sz w:val="16"/>
          <w:szCs w:val="16"/>
        </w:rPr>
      </w:pPr>
      <w:r w:rsidRPr="00EB1401">
        <w:rPr>
          <w:rFonts w:ascii="Arial" w:hAnsi="Arial" w:cs="Arial"/>
          <w:sz w:val="16"/>
          <w:szCs w:val="16"/>
        </w:rPr>
        <w:t>5.2.1. В случае обжалования решений и действий (бездействия) Уполномоченного органа</w:t>
      </w:r>
      <w:r w:rsidRPr="00EB1401">
        <w:rPr>
          <w:rFonts w:ascii="Arial" w:hAnsi="Arial" w:cs="Arial"/>
          <w:sz w:val="16"/>
          <w:szCs w:val="16"/>
          <w:u w:val="single"/>
        </w:rPr>
        <w:t>,</w:t>
      </w:r>
      <w:r w:rsidRPr="00EB1401">
        <w:rPr>
          <w:rFonts w:ascii="Arial" w:hAnsi="Arial" w:cs="Arial"/>
          <w:sz w:val="16"/>
          <w:szCs w:val="16"/>
        </w:rPr>
        <w:t xml:space="preserve"> предоставляющего муниципальную услугу, его должностных лиц и муниципальных служащих Уполномоченного органа жалоба подается для рассмотрения в Уполномоченный орган в письменной форме на бумажном носителе, в том числе при личном приеме заявителя, в электронной форме, по почте или через МФЦ. </w:t>
      </w:r>
    </w:p>
    <w:p w:rsidR="00285ECC" w:rsidRPr="00EB1401" w:rsidRDefault="00285ECC" w:rsidP="009665C9">
      <w:pPr>
        <w:spacing w:after="0" w:line="240" w:lineRule="auto"/>
        <w:ind w:right="-2" w:firstLine="709"/>
        <w:jc w:val="both"/>
        <w:rPr>
          <w:rFonts w:ascii="Arial" w:hAnsi="Arial" w:cs="Arial"/>
          <w:sz w:val="16"/>
          <w:szCs w:val="16"/>
        </w:rPr>
      </w:pPr>
      <w:r w:rsidRPr="00EB1401">
        <w:rPr>
          <w:rFonts w:ascii="Arial" w:hAnsi="Arial" w:cs="Arial"/>
          <w:sz w:val="16"/>
          <w:szCs w:val="16"/>
        </w:rPr>
        <w:t xml:space="preserve">5.2.2. В случае обжалования решений и действий (бездействия) МФЦ (указывается в случае предоставления услуги в МФЦ), работника МФЦ жалоба подается для рассмотрения в МФЦ в письменной форме на бумажном носителе, в том числе при личном приеме заявителя, в электронной форме или по почте. </w:t>
      </w:r>
    </w:p>
    <w:p w:rsidR="00285ECC" w:rsidRPr="00EB1401" w:rsidRDefault="00285ECC" w:rsidP="009665C9">
      <w:pPr>
        <w:spacing w:after="0" w:line="240" w:lineRule="auto"/>
        <w:ind w:right="-2" w:firstLine="709"/>
        <w:jc w:val="both"/>
        <w:rPr>
          <w:rFonts w:ascii="Arial" w:hAnsi="Arial" w:cs="Arial"/>
          <w:sz w:val="16"/>
          <w:szCs w:val="16"/>
        </w:rPr>
      </w:pPr>
      <w:r w:rsidRPr="00EB1401">
        <w:rPr>
          <w:rFonts w:ascii="Arial" w:hAnsi="Arial" w:cs="Arial"/>
          <w:sz w:val="16"/>
          <w:szCs w:val="16"/>
        </w:rPr>
        <w:t>Жалобу на решения и действия (бездействие) МФЦ также возможно подать в Министерство цифрового развития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МФЦ.</w:t>
      </w:r>
    </w:p>
    <w:p w:rsidR="00285ECC" w:rsidRPr="00EB1401" w:rsidRDefault="00285ECC" w:rsidP="009665C9">
      <w:pPr>
        <w:spacing w:after="0" w:line="240" w:lineRule="auto"/>
        <w:ind w:firstLine="709"/>
        <w:jc w:val="both"/>
        <w:rPr>
          <w:rFonts w:ascii="Arial" w:eastAsia="Times New Roman" w:hAnsi="Arial" w:cs="Arial"/>
          <w:sz w:val="16"/>
          <w:szCs w:val="16"/>
        </w:rPr>
      </w:pPr>
    </w:p>
    <w:p w:rsidR="00285ECC" w:rsidRPr="00C30EEE" w:rsidRDefault="00285ECC" w:rsidP="009665C9">
      <w:pPr>
        <w:spacing w:after="0" w:line="240" w:lineRule="auto"/>
        <w:ind w:right="-2"/>
        <w:jc w:val="center"/>
        <w:rPr>
          <w:rFonts w:ascii="Arial" w:hAnsi="Arial" w:cs="Arial"/>
          <w:b/>
          <w:sz w:val="16"/>
          <w:szCs w:val="16"/>
        </w:rPr>
      </w:pPr>
      <w:r w:rsidRPr="00C30EEE">
        <w:rPr>
          <w:rFonts w:ascii="Arial" w:eastAsia="Times New Roman" w:hAnsi="Arial" w:cs="Arial"/>
          <w:b/>
          <w:sz w:val="16"/>
          <w:szCs w:val="16"/>
        </w:rPr>
        <w:lastRenderedPageBreak/>
        <w:t xml:space="preserve">5.3. </w:t>
      </w:r>
      <w:r w:rsidRPr="00C30EEE">
        <w:rPr>
          <w:rFonts w:ascii="Arial" w:hAnsi="Arial" w:cs="Arial"/>
          <w:b/>
          <w:sz w:val="16"/>
          <w:szCs w:val="16"/>
        </w:rPr>
        <w:t>Способы информирования заявителей о порядке</w:t>
      </w:r>
      <w:r w:rsidR="00C30EEE">
        <w:rPr>
          <w:rFonts w:ascii="Arial" w:hAnsi="Arial" w:cs="Arial"/>
          <w:b/>
          <w:sz w:val="16"/>
          <w:szCs w:val="16"/>
        </w:rPr>
        <w:t xml:space="preserve"> подачи и рассмотрения жалобы,   </w:t>
      </w:r>
      <w:r w:rsidRPr="00C30EEE">
        <w:rPr>
          <w:rFonts w:ascii="Arial" w:hAnsi="Arial" w:cs="Arial"/>
          <w:b/>
          <w:sz w:val="16"/>
          <w:szCs w:val="16"/>
        </w:rPr>
        <w:t>в том числе с использованием Единого портала</w:t>
      </w:r>
    </w:p>
    <w:p w:rsidR="00285ECC" w:rsidRPr="00EB1401" w:rsidRDefault="00285ECC" w:rsidP="009665C9">
      <w:pPr>
        <w:spacing w:after="0" w:line="240" w:lineRule="auto"/>
        <w:ind w:right="-2" w:firstLine="709"/>
        <w:jc w:val="both"/>
        <w:rPr>
          <w:rFonts w:ascii="Arial" w:hAnsi="Arial" w:cs="Arial"/>
          <w:sz w:val="16"/>
          <w:szCs w:val="16"/>
        </w:rPr>
      </w:pPr>
    </w:p>
    <w:p w:rsidR="00285ECC" w:rsidRPr="00EB1401" w:rsidRDefault="00285ECC" w:rsidP="009665C9">
      <w:pPr>
        <w:spacing w:after="0" w:line="240" w:lineRule="auto"/>
        <w:ind w:right="-2" w:firstLine="709"/>
        <w:jc w:val="both"/>
        <w:rPr>
          <w:rFonts w:ascii="Arial" w:hAnsi="Arial" w:cs="Arial"/>
          <w:sz w:val="16"/>
          <w:szCs w:val="16"/>
        </w:rPr>
      </w:pPr>
      <w:r w:rsidRPr="00EB1401">
        <w:rPr>
          <w:rFonts w:ascii="Arial" w:hAnsi="Arial" w:cs="Arial"/>
          <w:sz w:val="16"/>
          <w:szCs w:val="16"/>
        </w:rPr>
        <w:t>5.3.1. Уполномоченный орган, МФЦ, а также учредитель МФЦ обеспечивают:</w:t>
      </w:r>
    </w:p>
    <w:p w:rsidR="00285ECC" w:rsidRPr="00EB1401" w:rsidRDefault="00285ECC" w:rsidP="009665C9">
      <w:pPr>
        <w:spacing w:after="0" w:line="240" w:lineRule="auto"/>
        <w:ind w:right="-2" w:firstLine="709"/>
        <w:jc w:val="both"/>
        <w:rPr>
          <w:rFonts w:ascii="Arial" w:hAnsi="Arial" w:cs="Arial"/>
          <w:sz w:val="16"/>
          <w:szCs w:val="16"/>
        </w:rPr>
      </w:pPr>
      <w:r w:rsidRPr="00EB1401">
        <w:rPr>
          <w:rFonts w:ascii="Arial" w:hAnsi="Arial" w:cs="Arial"/>
          <w:sz w:val="16"/>
          <w:szCs w:val="16"/>
        </w:rPr>
        <w:t>1) информирование заявителей о порядке обжалования решений и действий (бездействия) Уполномоченного органа, предоставляющего муниципальную услугу, его должностных лиц и муниципальных служащих Уполномоченного органа, решений и действий (бездействия) МФЦ, его должностных лиц и работников посредством размещения информации:</w:t>
      </w:r>
    </w:p>
    <w:p w:rsidR="00285ECC" w:rsidRPr="00EB1401" w:rsidRDefault="00285ECC" w:rsidP="009665C9">
      <w:pPr>
        <w:spacing w:after="0" w:line="240" w:lineRule="auto"/>
        <w:ind w:right="-2" w:firstLine="709"/>
        <w:jc w:val="both"/>
        <w:rPr>
          <w:rFonts w:ascii="Arial" w:hAnsi="Arial" w:cs="Arial"/>
          <w:sz w:val="16"/>
          <w:szCs w:val="16"/>
        </w:rPr>
      </w:pPr>
      <w:r w:rsidRPr="00EB1401">
        <w:rPr>
          <w:rFonts w:ascii="Arial" w:hAnsi="Arial" w:cs="Arial"/>
          <w:sz w:val="16"/>
          <w:szCs w:val="16"/>
        </w:rPr>
        <w:t>- на стендах в местах предоставления муниципальных услуг;</w:t>
      </w:r>
    </w:p>
    <w:p w:rsidR="00285ECC" w:rsidRPr="00EB1401" w:rsidRDefault="00285ECC" w:rsidP="009665C9">
      <w:pPr>
        <w:spacing w:after="0" w:line="240" w:lineRule="auto"/>
        <w:ind w:right="-2" w:firstLine="709"/>
        <w:jc w:val="both"/>
        <w:rPr>
          <w:rFonts w:ascii="Arial" w:hAnsi="Arial" w:cs="Arial"/>
          <w:sz w:val="16"/>
          <w:szCs w:val="16"/>
        </w:rPr>
      </w:pPr>
      <w:r w:rsidRPr="00EB1401">
        <w:rPr>
          <w:rFonts w:ascii="Arial" w:hAnsi="Arial" w:cs="Arial"/>
          <w:sz w:val="16"/>
          <w:szCs w:val="16"/>
        </w:rPr>
        <w:t>- на официальных сайтах органов, предоставляющих муниципальные услуги, МФЦ (</w:t>
      </w:r>
      <w:hyperlink r:id="rId27" w:history="1">
        <w:r w:rsidRPr="00EB1401">
          <w:rPr>
            <w:rFonts w:ascii="Arial" w:hAnsi="Arial" w:cs="Arial"/>
            <w:sz w:val="16"/>
            <w:szCs w:val="16"/>
          </w:rPr>
          <w:t>http://mfc66.ru/</w:t>
        </w:r>
      </w:hyperlink>
      <w:r w:rsidRPr="00EB1401">
        <w:rPr>
          <w:rFonts w:ascii="Arial" w:hAnsi="Arial" w:cs="Arial"/>
          <w:sz w:val="16"/>
          <w:szCs w:val="16"/>
        </w:rPr>
        <w:t>) и учредителя МФЦ (http://digital.midural.ru/);</w:t>
      </w:r>
    </w:p>
    <w:p w:rsidR="00285ECC" w:rsidRPr="00EB1401" w:rsidRDefault="00285ECC" w:rsidP="009665C9">
      <w:pPr>
        <w:spacing w:after="0" w:line="240" w:lineRule="auto"/>
        <w:ind w:right="-2" w:firstLine="709"/>
        <w:jc w:val="both"/>
        <w:rPr>
          <w:rFonts w:ascii="Arial" w:hAnsi="Arial" w:cs="Arial"/>
          <w:sz w:val="16"/>
          <w:szCs w:val="16"/>
        </w:rPr>
      </w:pPr>
      <w:r w:rsidRPr="00EB1401">
        <w:rPr>
          <w:rFonts w:ascii="Arial" w:hAnsi="Arial" w:cs="Arial"/>
          <w:sz w:val="16"/>
          <w:szCs w:val="16"/>
        </w:rPr>
        <w:t>- на Едином портале в разделе «Дополнительная информация» соответствующей муниципальной услуги;</w:t>
      </w:r>
    </w:p>
    <w:p w:rsidR="00285ECC" w:rsidRPr="00EB1401" w:rsidRDefault="00285ECC" w:rsidP="009665C9">
      <w:pPr>
        <w:spacing w:after="0" w:line="240" w:lineRule="auto"/>
        <w:ind w:right="-2" w:firstLine="709"/>
        <w:jc w:val="both"/>
        <w:rPr>
          <w:rFonts w:ascii="Arial" w:hAnsi="Arial" w:cs="Arial"/>
          <w:sz w:val="16"/>
          <w:szCs w:val="16"/>
        </w:rPr>
      </w:pPr>
      <w:r w:rsidRPr="00EB1401">
        <w:rPr>
          <w:rFonts w:ascii="Arial" w:hAnsi="Arial" w:cs="Arial"/>
          <w:sz w:val="16"/>
          <w:szCs w:val="16"/>
        </w:rPr>
        <w:t>2) консультирование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rsidR="00285ECC" w:rsidRPr="00EB1401" w:rsidRDefault="00285ECC" w:rsidP="009665C9">
      <w:pPr>
        <w:widowControl w:val="0"/>
        <w:autoSpaceDE w:val="0"/>
        <w:spacing w:after="0" w:line="240" w:lineRule="auto"/>
        <w:ind w:right="-2" w:firstLine="540"/>
        <w:jc w:val="both"/>
        <w:rPr>
          <w:rFonts w:ascii="Arial" w:hAnsi="Arial" w:cs="Arial"/>
          <w:sz w:val="16"/>
          <w:szCs w:val="16"/>
        </w:rPr>
      </w:pPr>
    </w:p>
    <w:p w:rsidR="00285ECC" w:rsidRPr="00C30EEE" w:rsidRDefault="00285ECC" w:rsidP="009665C9">
      <w:pPr>
        <w:autoSpaceDE w:val="0"/>
        <w:spacing w:after="0" w:line="240" w:lineRule="auto"/>
        <w:jc w:val="center"/>
        <w:rPr>
          <w:rFonts w:ascii="Arial" w:hAnsi="Arial" w:cs="Arial"/>
          <w:b/>
          <w:sz w:val="16"/>
          <w:szCs w:val="16"/>
        </w:rPr>
      </w:pPr>
      <w:r w:rsidRPr="00C30EEE">
        <w:rPr>
          <w:rFonts w:ascii="Arial" w:eastAsia="Times New Roman" w:hAnsi="Arial" w:cs="Arial"/>
          <w:b/>
          <w:sz w:val="16"/>
          <w:szCs w:val="16"/>
        </w:rPr>
        <w:t xml:space="preserve">5.4. </w:t>
      </w:r>
      <w:r w:rsidRPr="00C30EEE">
        <w:rPr>
          <w:rFonts w:ascii="Arial" w:hAnsi="Arial" w:cs="Arial"/>
          <w:b/>
          <w:sz w:val="16"/>
          <w:szCs w:val="1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285ECC" w:rsidRPr="00EB1401" w:rsidRDefault="00285ECC" w:rsidP="009665C9">
      <w:pPr>
        <w:autoSpaceDE w:val="0"/>
        <w:spacing w:after="0" w:line="240" w:lineRule="auto"/>
        <w:jc w:val="center"/>
        <w:rPr>
          <w:rFonts w:ascii="Arial" w:hAnsi="Arial" w:cs="Arial"/>
          <w:sz w:val="16"/>
          <w:szCs w:val="16"/>
        </w:rPr>
      </w:pPr>
    </w:p>
    <w:p w:rsidR="00285ECC" w:rsidRPr="00EB1401" w:rsidRDefault="00285ECC" w:rsidP="009665C9">
      <w:pPr>
        <w:widowControl w:val="0"/>
        <w:tabs>
          <w:tab w:val="left" w:pos="993"/>
        </w:tabs>
        <w:autoSpaceDE w:val="0"/>
        <w:spacing w:after="0" w:line="240" w:lineRule="auto"/>
        <w:ind w:right="-2" w:firstLine="709"/>
        <w:jc w:val="both"/>
        <w:rPr>
          <w:rFonts w:ascii="Arial" w:hAnsi="Arial" w:cs="Arial"/>
          <w:sz w:val="16"/>
          <w:szCs w:val="16"/>
        </w:rPr>
      </w:pPr>
      <w:r w:rsidRPr="00EB1401">
        <w:rPr>
          <w:rFonts w:ascii="Arial" w:hAnsi="Arial" w:cs="Arial"/>
          <w:sz w:val="16"/>
          <w:szCs w:val="16"/>
        </w:rPr>
        <w:t>5.4.1. Порядок досудебного (внесудебного) обжалования решений и действий (бездействия) Уполномоченного органа, его должностных лиц и муниципальных служащих Уполномоченного органа, а также решений и действий (бездействия) МФЦ, работников МФЦ регулируется:</w:t>
      </w:r>
    </w:p>
    <w:p w:rsidR="00285ECC" w:rsidRPr="00EB1401" w:rsidRDefault="00285ECC" w:rsidP="00694C50">
      <w:pPr>
        <w:numPr>
          <w:ilvl w:val="0"/>
          <w:numId w:val="6"/>
        </w:numPr>
        <w:tabs>
          <w:tab w:val="left" w:pos="993"/>
        </w:tabs>
        <w:suppressAutoHyphens/>
        <w:autoSpaceDN w:val="0"/>
        <w:spacing w:after="0" w:line="240" w:lineRule="auto"/>
        <w:ind w:left="0" w:right="-2" w:firstLine="709"/>
        <w:textAlignment w:val="baseline"/>
        <w:rPr>
          <w:rFonts w:ascii="Arial" w:hAnsi="Arial" w:cs="Arial"/>
          <w:sz w:val="16"/>
          <w:szCs w:val="16"/>
        </w:rPr>
      </w:pPr>
      <w:r w:rsidRPr="00EB1401">
        <w:rPr>
          <w:rFonts w:ascii="Arial" w:hAnsi="Arial" w:cs="Arial"/>
          <w:sz w:val="16"/>
          <w:szCs w:val="16"/>
        </w:rPr>
        <w:t>статьями 11.1-11.3 Федерального закона</w:t>
      </w:r>
      <w:r w:rsidR="009665C9" w:rsidRPr="00EB1401">
        <w:rPr>
          <w:rFonts w:ascii="Arial" w:hAnsi="Arial" w:cs="Arial"/>
          <w:sz w:val="16"/>
          <w:szCs w:val="16"/>
        </w:rPr>
        <w:t xml:space="preserve"> от 27 июля 2010 года № 210-ФЗ  </w:t>
      </w:r>
      <w:r w:rsidRPr="00EB1401">
        <w:rPr>
          <w:rFonts w:ascii="Arial" w:hAnsi="Arial" w:cs="Arial"/>
          <w:sz w:val="16"/>
          <w:szCs w:val="16"/>
        </w:rPr>
        <w:t>«Об организации предоставления государственных и муниципальных услуг»;</w:t>
      </w:r>
    </w:p>
    <w:p w:rsidR="00285ECC" w:rsidRPr="00EB1401" w:rsidRDefault="00285ECC" w:rsidP="00694C50">
      <w:pPr>
        <w:numPr>
          <w:ilvl w:val="0"/>
          <w:numId w:val="6"/>
        </w:numPr>
        <w:tabs>
          <w:tab w:val="left" w:pos="993"/>
        </w:tabs>
        <w:suppressAutoHyphens/>
        <w:autoSpaceDN w:val="0"/>
        <w:spacing w:after="0" w:line="240" w:lineRule="auto"/>
        <w:ind w:left="0" w:right="-2" w:firstLine="709"/>
        <w:textAlignment w:val="baseline"/>
        <w:rPr>
          <w:rFonts w:ascii="Arial" w:hAnsi="Arial" w:cs="Arial"/>
          <w:sz w:val="16"/>
          <w:szCs w:val="16"/>
        </w:rPr>
      </w:pPr>
      <w:r w:rsidRPr="00EB1401">
        <w:rPr>
          <w:rFonts w:ascii="Arial" w:hAnsi="Arial" w:cs="Arial"/>
          <w:sz w:val="16"/>
          <w:szCs w:val="16"/>
        </w:rPr>
        <w:t>постановлением Правительства Свердловской области от 22</w:t>
      </w:r>
      <w:r w:rsidR="009665C9" w:rsidRPr="00EB1401">
        <w:rPr>
          <w:rFonts w:ascii="Arial" w:hAnsi="Arial" w:cs="Arial"/>
          <w:sz w:val="16"/>
          <w:szCs w:val="16"/>
        </w:rPr>
        <w:t xml:space="preserve">.11.2018 </w:t>
      </w:r>
      <w:r w:rsidRPr="00EB1401">
        <w:rPr>
          <w:rFonts w:ascii="Arial" w:hAnsi="Arial" w:cs="Arial"/>
          <w:sz w:val="16"/>
          <w:szCs w:val="16"/>
        </w:rPr>
        <w:t xml:space="preserve">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285ECC" w:rsidRPr="00EB1401" w:rsidRDefault="00285ECC" w:rsidP="009665C9">
      <w:pPr>
        <w:tabs>
          <w:tab w:val="left" w:pos="993"/>
        </w:tabs>
        <w:spacing w:after="0" w:line="240" w:lineRule="auto"/>
        <w:ind w:right="-2" w:firstLine="709"/>
        <w:jc w:val="both"/>
        <w:rPr>
          <w:rFonts w:ascii="Arial" w:hAnsi="Arial" w:cs="Arial"/>
          <w:sz w:val="16"/>
          <w:szCs w:val="16"/>
        </w:rPr>
      </w:pPr>
      <w:r w:rsidRPr="00EB1401">
        <w:rPr>
          <w:rFonts w:ascii="Arial" w:hAnsi="Arial" w:cs="Arial"/>
          <w:sz w:val="16"/>
          <w:szCs w:val="16"/>
        </w:rPr>
        <w:t>5.4.2. Полная информация о порядке подачи и рассмотрении жалобы на решения и действия (бездействие) Уполномоченного органа, предоставляющего муниципальную услугу, его должностных лиц и муниципальных служащих Уполномоченного органа, а также решения и действия (бездействие) МФЦ, работников МФЦ размещена в разделе «Дополнительная информация» на Едином портале соответствующей муниципальной услуги по адресу: https://www.gosuslugi.ru/structure/6600000010000037541.</w:t>
      </w:r>
    </w:p>
    <w:p w:rsidR="00285ECC" w:rsidRPr="00EB1401" w:rsidRDefault="009665C9" w:rsidP="009665C9">
      <w:pPr>
        <w:tabs>
          <w:tab w:val="left" w:pos="9923"/>
        </w:tabs>
        <w:spacing w:after="0" w:line="240" w:lineRule="auto"/>
        <w:ind w:right="-2"/>
        <w:rPr>
          <w:rFonts w:ascii="Arial" w:hAnsi="Arial" w:cs="Arial"/>
          <w:color w:val="000000"/>
          <w:sz w:val="16"/>
          <w:szCs w:val="16"/>
        </w:rPr>
      </w:pPr>
      <w:r w:rsidRPr="00EB1401">
        <w:rPr>
          <w:rFonts w:ascii="Arial" w:hAnsi="Arial" w:cs="Arial"/>
          <w:color w:val="FF0000"/>
          <w:sz w:val="16"/>
          <w:szCs w:val="16"/>
        </w:rPr>
        <w:t xml:space="preserve">                                                                                                                                                                                                                                                                                                                           </w:t>
      </w:r>
      <w:r w:rsidR="00285ECC" w:rsidRPr="00EB1401">
        <w:rPr>
          <w:rFonts w:ascii="Arial" w:hAnsi="Arial" w:cs="Arial"/>
          <w:color w:val="000000"/>
          <w:sz w:val="16"/>
          <w:szCs w:val="16"/>
        </w:rPr>
        <w:t>Приложение №1</w:t>
      </w:r>
    </w:p>
    <w:p w:rsidR="00285ECC" w:rsidRPr="00EB1401" w:rsidRDefault="00285ECC" w:rsidP="009665C9">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 к Административному регламенту, </w:t>
      </w:r>
    </w:p>
    <w:p w:rsidR="00285ECC" w:rsidRPr="00EB1401" w:rsidRDefault="00285ECC" w:rsidP="009665C9">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утвержденному Постановлением главы </w:t>
      </w:r>
    </w:p>
    <w:p w:rsidR="00285ECC" w:rsidRPr="00EB1401" w:rsidRDefault="00285ECC" w:rsidP="009665C9">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Краснополянского сельского поселения</w:t>
      </w:r>
    </w:p>
    <w:p w:rsidR="00285ECC" w:rsidRPr="00EB1401" w:rsidRDefault="00285ECC" w:rsidP="009665C9">
      <w:pPr>
        <w:tabs>
          <w:tab w:val="left" w:pos="9923"/>
        </w:tabs>
        <w:spacing w:after="0" w:line="240" w:lineRule="auto"/>
        <w:ind w:left="3402" w:right="-2"/>
        <w:jc w:val="right"/>
        <w:rPr>
          <w:rFonts w:ascii="Arial" w:hAnsi="Arial" w:cs="Arial"/>
          <w:color w:val="000000"/>
          <w:sz w:val="16"/>
          <w:szCs w:val="16"/>
        </w:rPr>
      </w:pPr>
      <w:r w:rsidRPr="00EB1401">
        <w:rPr>
          <w:rFonts w:ascii="Arial" w:hAnsi="Arial" w:cs="Arial"/>
          <w:color w:val="000000"/>
          <w:sz w:val="16"/>
          <w:szCs w:val="16"/>
        </w:rPr>
        <w:t>от 12 декабря 2022г. №173</w:t>
      </w:r>
    </w:p>
    <w:p w:rsidR="00285ECC" w:rsidRPr="00EB1401" w:rsidRDefault="00285ECC" w:rsidP="009665C9">
      <w:pPr>
        <w:spacing w:after="0" w:line="240" w:lineRule="auto"/>
        <w:jc w:val="center"/>
        <w:rPr>
          <w:rFonts w:ascii="Arial" w:hAnsi="Arial" w:cs="Arial"/>
          <w:b/>
          <w:sz w:val="16"/>
          <w:szCs w:val="16"/>
        </w:rPr>
      </w:pPr>
    </w:p>
    <w:p w:rsidR="00285ECC" w:rsidRPr="00EB1401" w:rsidRDefault="00285ECC" w:rsidP="009665C9">
      <w:pPr>
        <w:spacing w:after="0" w:line="240" w:lineRule="auto"/>
        <w:jc w:val="center"/>
        <w:rPr>
          <w:rFonts w:ascii="Arial" w:hAnsi="Arial" w:cs="Arial"/>
          <w:b/>
          <w:sz w:val="16"/>
          <w:szCs w:val="16"/>
        </w:rPr>
      </w:pPr>
      <w:r w:rsidRPr="00EB1401">
        <w:rPr>
          <w:rFonts w:ascii="Arial" w:hAnsi="Arial" w:cs="Arial"/>
          <w:b/>
          <w:sz w:val="16"/>
          <w:szCs w:val="16"/>
        </w:rPr>
        <w:t>Уведомление об окончании строительства или реконструкции объекта индивидуального жилищного строительства или садового дома</w:t>
      </w:r>
    </w:p>
    <w:tbl>
      <w:tblPr>
        <w:tblW w:w="3318" w:type="dxa"/>
        <w:jc w:val="right"/>
        <w:tblLayout w:type="fixed"/>
        <w:tblCellMar>
          <w:left w:w="10" w:type="dxa"/>
          <w:right w:w="10" w:type="dxa"/>
        </w:tblCellMar>
        <w:tblLook w:val="0000" w:firstRow="0" w:lastRow="0" w:firstColumn="0" w:lastColumn="0" w:noHBand="0" w:noVBand="0"/>
      </w:tblPr>
      <w:tblGrid>
        <w:gridCol w:w="198"/>
        <w:gridCol w:w="397"/>
        <w:gridCol w:w="255"/>
        <w:gridCol w:w="1418"/>
        <w:gridCol w:w="369"/>
        <w:gridCol w:w="369"/>
        <w:gridCol w:w="312"/>
      </w:tblGrid>
      <w:tr w:rsidR="00285ECC" w:rsidRPr="00EB1401" w:rsidTr="00285ECC">
        <w:trPr>
          <w:jc w:val="right"/>
        </w:trPr>
        <w:tc>
          <w:tcPr>
            <w:tcW w:w="198" w:type="dxa"/>
            <w:shd w:val="clear" w:color="auto" w:fill="auto"/>
            <w:tcMar>
              <w:top w:w="0" w:type="dxa"/>
              <w:left w:w="28" w:type="dxa"/>
              <w:bottom w:w="0" w:type="dxa"/>
              <w:right w:w="28" w:type="dxa"/>
            </w:tcMar>
            <w:vAlign w:val="bottom"/>
          </w:tcPr>
          <w:p w:rsidR="00285ECC" w:rsidRPr="00EB1401" w:rsidRDefault="00285ECC" w:rsidP="009665C9">
            <w:pPr>
              <w:spacing w:after="0" w:line="240" w:lineRule="auto"/>
              <w:jc w:val="right"/>
              <w:rPr>
                <w:rFonts w:ascii="Arial" w:hAnsi="Arial" w:cs="Arial"/>
                <w:sz w:val="16"/>
                <w:szCs w:val="16"/>
              </w:rPr>
            </w:pPr>
            <w:bookmarkStart w:id="6" w:name="OLE_LINK5"/>
          </w:p>
          <w:p w:rsidR="00285ECC" w:rsidRPr="00EB1401" w:rsidRDefault="00285ECC" w:rsidP="009665C9">
            <w:pPr>
              <w:spacing w:after="0" w:line="240" w:lineRule="auto"/>
              <w:jc w:val="right"/>
              <w:rPr>
                <w:rFonts w:ascii="Arial" w:hAnsi="Arial" w:cs="Arial"/>
                <w:sz w:val="16"/>
                <w:szCs w:val="16"/>
              </w:rPr>
            </w:pPr>
            <w:r w:rsidRPr="00EB1401">
              <w:rPr>
                <w:rFonts w:ascii="Arial" w:hAnsi="Arial" w:cs="Arial"/>
                <w:sz w:val="16"/>
                <w:szCs w:val="16"/>
              </w:rPr>
              <w:t>«</w:t>
            </w:r>
          </w:p>
        </w:tc>
        <w:tc>
          <w:tcPr>
            <w:tcW w:w="397" w:type="dxa"/>
            <w:tcBorders>
              <w:bottom w:val="single" w:sz="4" w:space="0" w:color="000000"/>
            </w:tcBorders>
            <w:shd w:val="clear" w:color="auto" w:fill="auto"/>
            <w:tcMar>
              <w:top w:w="0" w:type="dxa"/>
              <w:left w:w="28" w:type="dxa"/>
              <w:bottom w:w="0" w:type="dxa"/>
              <w:right w:w="28" w:type="dxa"/>
            </w:tcMar>
            <w:vAlign w:val="bottom"/>
          </w:tcPr>
          <w:p w:rsidR="00285ECC" w:rsidRPr="00EB1401" w:rsidRDefault="00285ECC" w:rsidP="009665C9">
            <w:pPr>
              <w:spacing w:after="0" w:line="240" w:lineRule="auto"/>
              <w:jc w:val="center"/>
              <w:rPr>
                <w:rFonts w:ascii="Arial" w:hAnsi="Arial" w:cs="Arial"/>
                <w:sz w:val="16"/>
                <w:szCs w:val="16"/>
              </w:rPr>
            </w:pPr>
          </w:p>
        </w:tc>
        <w:tc>
          <w:tcPr>
            <w:tcW w:w="255" w:type="dxa"/>
            <w:shd w:val="clear" w:color="auto" w:fill="auto"/>
            <w:tcMar>
              <w:top w:w="0" w:type="dxa"/>
              <w:left w:w="28" w:type="dxa"/>
              <w:bottom w:w="0" w:type="dxa"/>
              <w:right w:w="28" w:type="dxa"/>
            </w:tcMar>
            <w:vAlign w:val="bottom"/>
          </w:tcPr>
          <w:p w:rsidR="00285ECC" w:rsidRPr="00EB1401" w:rsidRDefault="00285ECC" w:rsidP="009665C9">
            <w:pPr>
              <w:spacing w:after="0" w:line="240" w:lineRule="auto"/>
              <w:rPr>
                <w:rFonts w:ascii="Arial" w:hAnsi="Arial" w:cs="Arial"/>
                <w:sz w:val="16"/>
                <w:szCs w:val="16"/>
              </w:rPr>
            </w:pPr>
            <w:r w:rsidRPr="00EB1401">
              <w:rPr>
                <w:rFonts w:ascii="Arial" w:hAnsi="Arial" w:cs="Arial"/>
                <w:sz w:val="16"/>
                <w:szCs w:val="16"/>
              </w:rPr>
              <w:t>»</w:t>
            </w:r>
          </w:p>
        </w:tc>
        <w:tc>
          <w:tcPr>
            <w:tcW w:w="1418" w:type="dxa"/>
            <w:tcBorders>
              <w:bottom w:val="single" w:sz="4" w:space="0" w:color="000000"/>
            </w:tcBorders>
            <w:shd w:val="clear" w:color="auto" w:fill="auto"/>
            <w:tcMar>
              <w:top w:w="0" w:type="dxa"/>
              <w:left w:w="28" w:type="dxa"/>
              <w:bottom w:w="0" w:type="dxa"/>
              <w:right w:w="28" w:type="dxa"/>
            </w:tcMar>
            <w:vAlign w:val="bottom"/>
          </w:tcPr>
          <w:p w:rsidR="00285ECC" w:rsidRPr="00EB1401" w:rsidRDefault="00285ECC" w:rsidP="009665C9">
            <w:pPr>
              <w:spacing w:after="0" w:line="240" w:lineRule="auto"/>
              <w:jc w:val="center"/>
              <w:rPr>
                <w:rFonts w:ascii="Arial" w:hAnsi="Arial" w:cs="Arial"/>
                <w:sz w:val="16"/>
                <w:szCs w:val="16"/>
              </w:rPr>
            </w:pPr>
          </w:p>
        </w:tc>
        <w:tc>
          <w:tcPr>
            <w:tcW w:w="369" w:type="dxa"/>
            <w:shd w:val="clear" w:color="auto" w:fill="auto"/>
            <w:tcMar>
              <w:top w:w="0" w:type="dxa"/>
              <w:left w:w="28" w:type="dxa"/>
              <w:bottom w:w="0" w:type="dxa"/>
              <w:right w:w="28" w:type="dxa"/>
            </w:tcMar>
            <w:vAlign w:val="bottom"/>
          </w:tcPr>
          <w:p w:rsidR="00285ECC" w:rsidRPr="00EB1401" w:rsidRDefault="00285ECC" w:rsidP="009665C9">
            <w:pPr>
              <w:spacing w:after="0" w:line="240" w:lineRule="auto"/>
              <w:jc w:val="right"/>
              <w:rPr>
                <w:rFonts w:ascii="Arial" w:hAnsi="Arial" w:cs="Arial"/>
                <w:sz w:val="16"/>
                <w:szCs w:val="16"/>
              </w:rPr>
            </w:pPr>
            <w:r w:rsidRPr="00EB1401">
              <w:rPr>
                <w:rFonts w:ascii="Arial" w:hAnsi="Arial" w:cs="Arial"/>
                <w:sz w:val="16"/>
                <w:szCs w:val="16"/>
              </w:rPr>
              <w:t>20</w:t>
            </w:r>
          </w:p>
        </w:tc>
        <w:tc>
          <w:tcPr>
            <w:tcW w:w="369" w:type="dxa"/>
            <w:tcBorders>
              <w:bottom w:val="single" w:sz="4" w:space="0" w:color="000000"/>
            </w:tcBorders>
            <w:shd w:val="clear" w:color="auto" w:fill="auto"/>
            <w:tcMar>
              <w:top w:w="0" w:type="dxa"/>
              <w:left w:w="28" w:type="dxa"/>
              <w:bottom w:w="0" w:type="dxa"/>
              <w:right w:w="28" w:type="dxa"/>
            </w:tcMar>
            <w:vAlign w:val="bottom"/>
          </w:tcPr>
          <w:p w:rsidR="00285ECC" w:rsidRPr="00EB1401" w:rsidRDefault="00285ECC" w:rsidP="009665C9">
            <w:pPr>
              <w:spacing w:after="0" w:line="240" w:lineRule="auto"/>
              <w:rPr>
                <w:rFonts w:ascii="Arial" w:hAnsi="Arial" w:cs="Arial"/>
                <w:sz w:val="16"/>
                <w:szCs w:val="16"/>
              </w:rPr>
            </w:pPr>
          </w:p>
        </w:tc>
        <w:tc>
          <w:tcPr>
            <w:tcW w:w="312" w:type="dxa"/>
            <w:shd w:val="clear" w:color="auto" w:fill="auto"/>
            <w:tcMar>
              <w:top w:w="0" w:type="dxa"/>
              <w:left w:w="28" w:type="dxa"/>
              <w:bottom w:w="0" w:type="dxa"/>
              <w:right w:w="28" w:type="dxa"/>
            </w:tcMar>
            <w:vAlign w:val="bottom"/>
          </w:tcPr>
          <w:p w:rsidR="00285ECC" w:rsidRPr="00EB1401" w:rsidRDefault="00285ECC" w:rsidP="009665C9">
            <w:pPr>
              <w:spacing w:after="0" w:line="240" w:lineRule="auto"/>
              <w:ind w:left="57"/>
              <w:rPr>
                <w:rFonts w:ascii="Arial" w:hAnsi="Arial" w:cs="Arial"/>
                <w:sz w:val="16"/>
                <w:szCs w:val="16"/>
              </w:rPr>
            </w:pPr>
            <w:r w:rsidRPr="00EB1401">
              <w:rPr>
                <w:rFonts w:ascii="Arial" w:hAnsi="Arial" w:cs="Arial"/>
                <w:sz w:val="16"/>
                <w:szCs w:val="16"/>
              </w:rPr>
              <w:t>г.</w:t>
            </w:r>
          </w:p>
        </w:tc>
      </w:tr>
      <w:bookmarkEnd w:id="6"/>
    </w:tbl>
    <w:p w:rsidR="00285ECC" w:rsidRPr="00EB1401" w:rsidRDefault="00285ECC" w:rsidP="009665C9">
      <w:pPr>
        <w:spacing w:after="0" w:line="240" w:lineRule="auto"/>
        <w:rPr>
          <w:rFonts w:ascii="Arial" w:hAnsi="Arial" w:cs="Arial"/>
          <w:sz w:val="16"/>
          <w:szCs w:val="16"/>
        </w:rPr>
      </w:pPr>
    </w:p>
    <w:p w:rsidR="00285ECC" w:rsidRPr="00EB1401" w:rsidRDefault="00285ECC" w:rsidP="009665C9">
      <w:pPr>
        <w:spacing w:after="0" w:line="240" w:lineRule="auto"/>
        <w:rPr>
          <w:rFonts w:ascii="Arial" w:hAnsi="Arial" w:cs="Arial"/>
          <w:sz w:val="16"/>
          <w:szCs w:val="16"/>
        </w:rPr>
      </w:pPr>
    </w:p>
    <w:p w:rsidR="00285ECC" w:rsidRPr="00EB1401" w:rsidRDefault="00285ECC" w:rsidP="009665C9">
      <w:pPr>
        <w:pBdr>
          <w:top w:val="single" w:sz="4" w:space="1" w:color="000000"/>
        </w:pBdr>
        <w:spacing w:after="0" w:line="240" w:lineRule="auto"/>
        <w:jc w:val="center"/>
        <w:rPr>
          <w:rFonts w:ascii="Arial" w:hAnsi="Arial" w:cs="Arial"/>
          <w:sz w:val="16"/>
          <w:szCs w:val="16"/>
        </w:rPr>
      </w:pPr>
      <w:r w:rsidRPr="00EB1401">
        <w:rPr>
          <w:rFonts w:ascii="Arial" w:hAnsi="Arial" w:cs="Arial"/>
          <w:sz w:val="16"/>
          <w:szCs w:val="16"/>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285ECC" w:rsidRPr="00EB1401" w:rsidRDefault="00285ECC" w:rsidP="009665C9">
      <w:pPr>
        <w:spacing w:after="0" w:line="240" w:lineRule="auto"/>
        <w:jc w:val="center"/>
        <w:rPr>
          <w:rFonts w:ascii="Arial" w:hAnsi="Arial" w:cs="Arial"/>
          <w:b/>
          <w:sz w:val="16"/>
          <w:szCs w:val="16"/>
        </w:rPr>
      </w:pPr>
    </w:p>
    <w:p w:rsidR="00285ECC" w:rsidRPr="00EB1401" w:rsidRDefault="00285ECC" w:rsidP="009665C9">
      <w:pPr>
        <w:spacing w:after="0" w:line="240" w:lineRule="auto"/>
        <w:jc w:val="center"/>
        <w:rPr>
          <w:rFonts w:ascii="Arial" w:hAnsi="Arial" w:cs="Arial"/>
          <w:b/>
          <w:sz w:val="16"/>
          <w:szCs w:val="16"/>
        </w:rPr>
      </w:pPr>
      <w:r w:rsidRPr="00EB1401">
        <w:rPr>
          <w:rFonts w:ascii="Arial" w:hAnsi="Arial" w:cs="Arial"/>
          <w:b/>
          <w:sz w:val="16"/>
          <w:szCs w:val="16"/>
        </w:rPr>
        <w:t>1. Сведения о застройщике</w:t>
      </w:r>
    </w:p>
    <w:tbl>
      <w:tblPr>
        <w:tblW w:w="15337" w:type="dxa"/>
        <w:tblLayout w:type="fixed"/>
        <w:tblCellMar>
          <w:left w:w="10" w:type="dxa"/>
          <w:right w:w="10" w:type="dxa"/>
        </w:tblCellMar>
        <w:tblLook w:val="0000" w:firstRow="0" w:lastRow="0" w:firstColumn="0" w:lastColumn="0" w:noHBand="0" w:noVBand="0"/>
      </w:tblPr>
      <w:tblGrid>
        <w:gridCol w:w="850"/>
        <w:gridCol w:w="8534"/>
        <w:gridCol w:w="5953"/>
      </w:tblGrid>
      <w:tr w:rsidR="00285ECC" w:rsidRPr="00EB1401" w:rsidTr="009665C9">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jc w:val="center"/>
              <w:rPr>
                <w:rFonts w:ascii="Arial" w:hAnsi="Arial" w:cs="Arial"/>
                <w:sz w:val="16"/>
                <w:szCs w:val="16"/>
              </w:rPr>
            </w:pPr>
            <w:r w:rsidRPr="00EB1401">
              <w:rPr>
                <w:rFonts w:ascii="Arial" w:hAnsi="Arial" w:cs="Arial"/>
                <w:sz w:val="16"/>
                <w:szCs w:val="16"/>
              </w:rPr>
              <w:t>1.1</w:t>
            </w:r>
          </w:p>
        </w:tc>
        <w:tc>
          <w:tcPr>
            <w:tcW w:w="8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rPr>
                <w:rFonts w:ascii="Arial" w:hAnsi="Arial" w:cs="Arial"/>
                <w:sz w:val="16"/>
                <w:szCs w:val="16"/>
              </w:rPr>
            </w:pPr>
            <w:r w:rsidRPr="00EB1401">
              <w:rPr>
                <w:rFonts w:ascii="Arial" w:hAnsi="Arial" w:cs="Arial"/>
                <w:sz w:val="16"/>
                <w:szCs w:val="16"/>
              </w:rPr>
              <w:t>Сведения о физическом лице, в случае если застройщиком является физическое лицо:</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jc w:val="both"/>
              <w:rPr>
                <w:rFonts w:ascii="Arial" w:hAnsi="Arial" w:cs="Arial"/>
                <w:sz w:val="16"/>
                <w:szCs w:val="16"/>
              </w:rPr>
            </w:pPr>
          </w:p>
        </w:tc>
      </w:tr>
      <w:tr w:rsidR="00285ECC" w:rsidRPr="00EB1401" w:rsidTr="009665C9">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jc w:val="center"/>
              <w:rPr>
                <w:rFonts w:ascii="Arial" w:hAnsi="Arial" w:cs="Arial"/>
                <w:sz w:val="16"/>
                <w:szCs w:val="16"/>
              </w:rPr>
            </w:pPr>
            <w:r w:rsidRPr="00EB1401">
              <w:rPr>
                <w:rFonts w:ascii="Arial" w:hAnsi="Arial" w:cs="Arial"/>
                <w:sz w:val="16"/>
                <w:szCs w:val="16"/>
              </w:rPr>
              <w:t>1.1.1</w:t>
            </w:r>
          </w:p>
        </w:tc>
        <w:tc>
          <w:tcPr>
            <w:tcW w:w="8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rPr>
                <w:rFonts w:ascii="Arial" w:hAnsi="Arial" w:cs="Arial"/>
                <w:sz w:val="16"/>
                <w:szCs w:val="16"/>
              </w:rPr>
            </w:pPr>
            <w:r w:rsidRPr="00EB1401">
              <w:rPr>
                <w:rFonts w:ascii="Arial" w:hAnsi="Arial" w:cs="Arial"/>
                <w:sz w:val="16"/>
                <w:szCs w:val="16"/>
              </w:rPr>
              <w:t>Фамилия, имя, отчество (при наличии)</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jc w:val="both"/>
              <w:rPr>
                <w:rFonts w:ascii="Arial" w:hAnsi="Arial" w:cs="Arial"/>
                <w:sz w:val="16"/>
                <w:szCs w:val="16"/>
              </w:rPr>
            </w:pPr>
          </w:p>
        </w:tc>
      </w:tr>
      <w:tr w:rsidR="00285ECC" w:rsidRPr="00EB1401" w:rsidTr="009665C9">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jc w:val="center"/>
              <w:rPr>
                <w:rFonts w:ascii="Arial" w:hAnsi="Arial" w:cs="Arial"/>
                <w:sz w:val="16"/>
                <w:szCs w:val="16"/>
              </w:rPr>
            </w:pPr>
            <w:r w:rsidRPr="00EB1401">
              <w:rPr>
                <w:rFonts w:ascii="Arial" w:hAnsi="Arial" w:cs="Arial"/>
                <w:sz w:val="16"/>
                <w:szCs w:val="16"/>
              </w:rPr>
              <w:t>1.1.2</w:t>
            </w:r>
          </w:p>
        </w:tc>
        <w:tc>
          <w:tcPr>
            <w:tcW w:w="8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rPr>
                <w:rFonts w:ascii="Arial" w:hAnsi="Arial" w:cs="Arial"/>
                <w:sz w:val="16"/>
                <w:szCs w:val="16"/>
              </w:rPr>
            </w:pPr>
            <w:r w:rsidRPr="00EB1401">
              <w:rPr>
                <w:rFonts w:ascii="Arial" w:hAnsi="Arial" w:cs="Arial"/>
                <w:sz w:val="16"/>
                <w:szCs w:val="16"/>
              </w:rPr>
              <w:t>Место жительства</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jc w:val="both"/>
              <w:rPr>
                <w:rFonts w:ascii="Arial" w:hAnsi="Arial" w:cs="Arial"/>
                <w:sz w:val="16"/>
                <w:szCs w:val="16"/>
              </w:rPr>
            </w:pPr>
          </w:p>
        </w:tc>
      </w:tr>
      <w:tr w:rsidR="00285ECC" w:rsidRPr="00EB1401" w:rsidTr="009665C9">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jc w:val="center"/>
              <w:rPr>
                <w:rFonts w:ascii="Arial" w:hAnsi="Arial" w:cs="Arial"/>
                <w:sz w:val="16"/>
                <w:szCs w:val="16"/>
              </w:rPr>
            </w:pPr>
            <w:r w:rsidRPr="00EB1401">
              <w:rPr>
                <w:rFonts w:ascii="Arial" w:hAnsi="Arial" w:cs="Arial"/>
                <w:sz w:val="16"/>
                <w:szCs w:val="16"/>
              </w:rPr>
              <w:t>1.1.3</w:t>
            </w:r>
          </w:p>
        </w:tc>
        <w:tc>
          <w:tcPr>
            <w:tcW w:w="8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rPr>
                <w:rFonts w:ascii="Arial" w:hAnsi="Arial" w:cs="Arial"/>
                <w:sz w:val="16"/>
                <w:szCs w:val="16"/>
              </w:rPr>
            </w:pPr>
            <w:r w:rsidRPr="00EB1401">
              <w:rPr>
                <w:rFonts w:ascii="Arial" w:hAnsi="Arial" w:cs="Arial"/>
                <w:sz w:val="16"/>
                <w:szCs w:val="16"/>
              </w:rPr>
              <w:t>Реквизиты документа, удостоверяющего личность</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jc w:val="both"/>
              <w:rPr>
                <w:rFonts w:ascii="Arial" w:hAnsi="Arial" w:cs="Arial"/>
                <w:sz w:val="16"/>
                <w:szCs w:val="16"/>
              </w:rPr>
            </w:pPr>
          </w:p>
        </w:tc>
      </w:tr>
      <w:tr w:rsidR="00285ECC" w:rsidRPr="00EB1401" w:rsidTr="009665C9">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jc w:val="center"/>
              <w:rPr>
                <w:rFonts w:ascii="Arial" w:hAnsi="Arial" w:cs="Arial"/>
                <w:sz w:val="16"/>
                <w:szCs w:val="16"/>
              </w:rPr>
            </w:pPr>
            <w:r w:rsidRPr="00EB1401">
              <w:rPr>
                <w:rFonts w:ascii="Arial" w:hAnsi="Arial" w:cs="Arial"/>
                <w:sz w:val="16"/>
                <w:szCs w:val="16"/>
              </w:rPr>
              <w:t>1.2</w:t>
            </w:r>
          </w:p>
        </w:tc>
        <w:tc>
          <w:tcPr>
            <w:tcW w:w="8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rPr>
                <w:rFonts w:ascii="Arial" w:hAnsi="Arial" w:cs="Arial"/>
                <w:sz w:val="16"/>
                <w:szCs w:val="16"/>
              </w:rPr>
            </w:pPr>
            <w:r w:rsidRPr="00EB1401">
              <w:rPr>
                <w:rFonts w:ascii="Arial" w:hAnsi="Arial" w:cs="Arial"/>
                <w:sz w:val="16"/>
                <w:szCs w:val="16"/>
              </w:rPr>
              <w:t>Сведения о юридическом лице, в случае если застройщиком является юридическое лицо:</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jc w:val="both"/>
              <w:rPr>
                <w:rFonts w:ascii="Arial" w:hAnsi="Arial" w:cs="Arial"/>
                <w:sz w:val="16"/>
                <w:szCs w:val="16"/>
              </w:rPr>
            </w:pPr>
          </w:p>
        </w:tc>
      </w:tr>
      <w:tr w:rsidR="00285ECC" w:rsidRPr="00EB1401" w:rsidTr="009665C9">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jc w:val="center"/>
              <w:rPr>
                <w:rFonts w:ascii="Arial" w:hAnsi="Arial" w:cs="Arial"/>
                <w:sz w:val="16"/>
                <w:szCs w:val="16"/>
              </w:rPr>
            </w:pPr>
            <w:r w:rsidRPr="00EB1401">
              <w:rPr>
                <w:rFonts w:ascii="Arial" w:hAnsi="Arial" w:cs="Arial"/>
                <w:sz w:val="16"/>
                <w:szCs w:val="16"/>
              </w:rPr>
              <w:t>1.2.1</w:t>
            </w:r>
          </w:p>
        </w:tc>
        <w:tc>
          <w:tcPr>
            <w:tcW w:w="8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rPr>
                <w:rFonts w:ascii="Arial" w:hAnsi="Arial" w:cs="Arial"/>
                <w:sz w:val="16"/>
                <w:szCs w:val="16"/>
              </w:rPr>
            </w:pPr>
            <w:r w:rsidRPr="00EB1401">
              <w:rPr>
                <w:rFonts w:ascii="Arial" w:hAnsi="Arial" w:cs="Arial"/>
                <w:sz w:val="16"/>
                <w:szCs w:val="16"/>
              </w:rPr>
              <w:t>Наименование</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jc w:val="both"/>
              <w:rPr>
                <w:rFonts w:ascii="Arial" w:hAnsi="Arial" w:cs="Arial"/>
                <w:sz w:val="16"/>
                <w:szCs w:val="16"/>
              </w:rPr>
            </w:pPr>
          </w:p>
        </w:tc>
      </w:tr>
      <w:tr w:rsidR="00285ECC" w:rsidRPr="00EB1401" w:rsidTr="009665C9">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jc w:val="center"/>
              <w:rPr>
                <w:rFonts w:ascii="Arial" w:hAnsi="Arial" w:cs="Arial"/>
                <w:sz w:val="16"/>
                <w:szCs w:val="16"/>
              </w:rPr>
            </w:pPr>
            <w:r w:rsidRPr="00EB1401">
              <w:rPr>
                <w:rFonts w:ascii="Arial" w:hAnsi="Arial" w:cs="Arial"/>
                <w:sz w:val="16"/>
                <w:szCs w:val="16"/>
              </w:rPr>
              <w:t>1.2.2</w:t>
            </w:r>
          </w:p>
        </w:tc>
        <w:tc>
          <w:tcPr>
            <w:tcW w:w="8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rPr>
                <w:rFonts w:ascii="Arial" w:hAnsi="Arial" w:cs="Arial"/>
                <w:sz w:val="16"/>
                <w:szCs w:val="16"/>
              </w:rPr>
            </w:pPr>
            <w:r w:rsidRPr="00EB1401">
              <w:rPr>
                <w:rFonts w:ascii="Arial" w:hAnsi="Arial" w:cs="Arial"/>
                <w:sz w:val="16"/>
                <w:szCs w:val="16"/>
              </w:rPr>
              <w:t>Место нахождения</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jc w:val="both"/>
              <w:rPr>
                <w:rFonts w:ascii="Arial" w:hAnsi="Arial" w:cs="Arial"/>
                <w:sz w:val="16"/>
                <w:szCs w:val="16"/>
              </w:rPr>
            </w:pPr>
          </w:p>
        </w:tc>
      </w:tr>
      <w:tr w:rsidR="00285ECC" w:rsidRPr="00EB1401" w:rsidTr="009665C9">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jc w:val="center"/>
              <w:rPr>
                <w:rFonts w:ascii="Arial" w:hAnsi="Arial" w:cs="Arial"/>
                <w:sz w:val="16"/>
                <w:szCs w:val="16"/>
              </w:rPr>
            </w:pPr>
            <w:r w:rsidRPr="00EB1401">
              <w:rPr>
                <w:rFonts w:ascii="Arial" w:hAnsi="Arial" w:cs="Arial"/>
                <w:sz w:val="16"/>
                <w:szCs w:val="16"/>
              </w:rPr>
              <w:t>1.2.3</w:t>
            </w:r>
          </w:p>
        </w:tc>
        <w:tc>
          <w:tcPr>
            <w:tcW w:w="8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rPr>
                <w:rFonts w:ascii="Arial" w:hAnsi="Arial" w:cs="Arial"/>
                <w:sz w:val="16"/>
                <w:szCs w:val="16"/>
              </w:rPr>
            </w:pPr>
            <w:r w:rsidRPr="00EB1401">
              <w:rPr>
                <w:rFonts w:ascii="Arial" w:hAnsi="Arial" w:cs="Arial"/>
                <w:sz w:val="16"/>
                <w:szCs w:val="16"/>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jc w:val="both"/>
              <w:rPr>
                <w:rFonts w:ascii="Arial" w:hAnsi="Arial" w:cs="Arial"/>
                <w:sz w:val="16"/>
                <w:szCs w:val="16"/>
              </w:rPr>
            </w:pPr>
          </w:p>
        </w:tc>
      </w:tr>
      <w:tr w:rsidR="00285ECC" w:rsidRPr="00EB1401" w:rsidTr="009665C9">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jc w:val="center"/>
              <w:rPr>
                <w:rFonts w:ascii="Arial" w:hAnsi="Arial" w:cs="Arial"/>
                <w:sz w:val="16"/>
                <w:szCs w:val="16"/>
              </w:rPr>
            </w:pPr>
            <w:r w:rsidRPr="00EB1401">
              <w:rPr>
                <w:rFonts w:ascii="Arial" w:hAnsi="Arial" w:cs="Arial"/>
                <w:sz w:val="16"/>
                <w:szCs w:val="16"/>
              </w:rPr>
              <w:t>1.2.4</w:t>
            </w:r>
          </w:p>
        </w:tc>
        <w:tc>
          <w:tcPr>
            <w:tcW w:w="8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rPr>
                <w:rFonts w:ascii="Arial" w:hAnsi="Arial" w:cs="Arial"/>
                <w:sz w:val="16"/>
                <w:szCs w:val="16"/>
              </w:rPr>
            </w:pPr>
            <w:r w:rsidRPr="00EB1401">
              <w:rPr>
                <w:rFonts w:ascii="Arial" w:hAnsi="Arial" w:cs="Arial"/>
                <w:sz w:val="16"/>
                <w:szCs w:val="16"/>
              </w:rPr>
              <w:t>Идентификационный номер налогоплательщика, за исключением случая, если заявителем является иностранное юридическое лицо</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jc w:val="both"/>
              <w:rPr>
                <w:rFonts w:ascii="Arial" w:hAnsi="Arial" w:cs="Arial"/>
                <w:sz w:val="16"/>
                <w:szCs w:val="16"/>
              </w:rPr>
            </w:pPr>
          </w:p>
        </w:tc>
      </w:tr>
    </w:tbl>
    <w:p w:rsidR="00285ECC" w:rsidRPr="00EB1401" w:rsidRDefault="00285ECC" w:rsidP="009665C9">
      <w:pPr>
        <w:spacing w:after="0" w:line="240" w:lineRule="auto"/>
        <w:jc w:val="center"/>
        <w:rPr>
          <w:rFonts w:ascii="Arial" w:hAnsi="Arial" w:cs="Arial"/>
          <w:b/>
          <w:sz w:val="16"/>
          <w:szCs w:val="16"/>
        </w:rPr>
      </w:pPr>
    </w:p>
    <w:p w:rsidR="00285ECC" w:rsidRPr="00EB1401" w:rsidRDefault="00285ECC" w:rsidP="009665C9">
      <w:pPr>
        <w:spacing w:after="0" w:line="240" w:lineRule="auto"/>
        <w:jc w:val="center"/>
        <w:rPr>
          <w:rFonts w:ascii="Arial" w:hAnsi="Arial" w:cs="Arial"/>
          <w:b/>
          <w:sz w:val="16"/>
          <w:szCs w:val="16"/>
        </w:rPr>
      </w:pPr>
      <w:r w:rsidRPr="00EB1401">
        <w:rPr>
          <w:rFonts w:ascii="Arial" w:hAnsi="Arial" w:cs="Arial"/>
          <w:b/>
          <w:sz w:val="16"/>
          <w:szCs w:val="16"/>
        </w:rPr>
        <w:t>2. Сведения о земельном участке</w:t>
      </w:r>
    </w:p>
    <w:tbl>
      <w:tblPr>
        <w:tblW w:w="15337" w:type="dxa"/>
        <w:tblLayout w:type="fixed"/>
        <w:tblCellMar>
          <w:left w:w="10" w:type="dxa"/>
          <w:right w:w="10" w:type="dxa"/>
        </w:tblCellMar>
        <w:tblLook w:val="0000" w:firstRow="0" w:lastRow="0" w:firstColumn="0" w:lastColumn="0" w:noHBand="0" w:noVBand="0"/>
      </w:tblPr>
      <w:tblGrid>
        <w:gridCol w:w="850"/>
        <w:gridCol w:w="8534"/>
        <w:gridCol w:w="5953"/>
      </w:tblGrid>
      <w:tr w:rsidR="00285ECC" w:rsidRPr="00EB1401" w:rsidTr="009665C9">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jc w:val="center"/>
              <w:rPr>
                <w:rFonts w:ascii="Arial" w:hAnsi="Arial" w:cs="Arial"/>
                <w:sz w:val="16"/>
                <w:szCs w:val="16"/>
              </w:rPr>
            </w:pPr>
            <w:r w:rsidRPr="00EB1401">
              <w:rPr>
                <w:rFonts w:ascii="Arial" w:hAnsi="Arial" w:cs="Arial"/>
                <w:sz w:val="16"/>
                <w:szCs w:val="16"/>
              </w:rPr>
              <w:t>2.1</w:t>
            </w:r>
          </w:p>
        </w:tc>
        <w:tc>
          <w:tcPr>
            <w:tcW w:w="8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rPr>
                <w:rFonts w:ascii="Arial" w:hAnsi="Arial" w:cs="Arial"/>
                <w:sz w:val="16"/>
                <w:szCs w:val="16"/>
              </w:rPr>
            </w:pPr>
            <w:r w:rsidRPr="00EB1401">
              <w:rPr>
                <w:rFonts w:ascii="Arial" w:hAnsi="Arial" w:cs="Arial"/>
                <w:sz w:val="16"/>
                <w:szCs w:val="16"/>
              </w:rPr>
              <w:t>Кадастровый номер земельного участка (при наличии)</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rPr>
                <w:rFonts w:ascii="Arial" w:hAnsi="Arial" w:cs="Arial"/>
                <w:sz w:val="16"/>
                <w:szCs w:val="16"/>
              </w:rPr>
            </w:pPr>
          </w:p>
        </w:tc>
      </w:tr>
      <w:tr w:rsidR="00285ECC" w:rsidRPr="00EB1401" w:rsidTr="009665C9">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jc w:val="center"/>
              <w:rPr>
                <w:rFonts w:ascii="Arial" w:hAnsi="Arial" w:cs="Arial"/>
                <w:sz w:val="16"/>
                <w:szCs w:val="16"/>
              </w:rPr>
            </w:pPr>
            <w:r w:rsidRPr="00EB1401">
              <w:rPr>
                <w:rFonts w:ascii="Arial" w:hAnsi="Arial" w:cs="Arial"/>
                <w:sz w:val="16"/>
                <w:szCs w:val="16"/>
              </w:rPr>
              <w:t>2.2</w:t>
            </w:r>
          </w:p>
        </w:tc>
        <w:tc>
          <w:tcPr>
            <w:tcW w:w="8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rPr>
                <w:rFonts w:ascii="Arial" w:hAnsi="Arial" w:cs="Arial"/>
                <w:sz w:val="16"/>
                <w:szCs w:val="16"/>
              </w:rPr>
            </w:pPr>
            <w:r w:rsidRPr="00EB1401">
              <w:rPr>
                <w:rFonts w:ascii="Arial" w:hAnsi="Arial" w:cs="Arial"/>
                <w:sz w:val="16"/>
                <w:szCs w:val="16"/>
              </w:rPr>
              <w:t>Адрес или описание местоположения земельного участка</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rPr>
                <w:rFonts w:ascii="Arial" w:hAnsi="Arial" w:cs="Arial"/>
                <w:sz w:val="16"/>
                <w:szCs w:val="16"/>
              </w:rPr>
            </w:pPr>
          </w:p>
        </w:tc>
      </w:tr>
      <w:tr w:rsidR="00285ECC" w:rsidRPr="00EB1401" w:rsidTr="009665C9">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jc w:val="center"/>
              <w:rPr>
                <w:rFonts w:ascii="Arial" w:hAnsi="Arial" w:cs="Arial"/>
                <w:sz w:val="16"/>
                <w:szCs w:val="16"/>
              </w:rPr>
            </w:pPr>
            <w:r w:rsidRPr="00EB1401">
              <w:rPr>
                <w:rFonts w:ascii="Arial" w:hAnsi="Arial" w:cs="Arial"/>
                <w:sz w:val="16"/>
                <w:szCs w:val="16"/>
              </w:rPr>
              <w:t>2.3</w:t>
            </w:r>
          </w:p>
        </w:tc>
        <w:tc>
          <w:tcPr>
            <w:tcW w:w="8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rPr>
                <w:rFonts w:ascii="Arial" w:hAnsi="Arial" w:cs="Arial"/>
                <w:sz w:val="16"/>
                <w:szCs w:val="16"/>
              </w:rPr>
            </w:pPr>
            <w:r w:rsidRPr="00EB1401">
              <w:rPr>
                <w:rFonts w:ascii="Arial" w:hAnsi="Arial" w:cs="Arial"/>
                <w:sz w:val="16"/>
                <w:szCs w:val="16"/>
              </w:rPr>
              <w:t>Сведения о праве застройщика на земельный участок (правоустанавливающие документы)</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rPr>
                <w:rFonts w:ascii="Arial" w:hAnsi="Arial" w:cs="Arial"/>
                <w:sz w:val="16"/>
                <w:szCs w:val="16"/>
              </w:rPr>
            </w:pPr>
          </w:p>
        </w:tc>
      </w:tr>
      <w:tr w:rsidR="00285ECC" w:rsidRPr="00EB1401" w:rsidTr="009665C9">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jc w:val="center"/>
              <w:rPr>
                <w:rFonts w:ascii="Arial" w:hAnsi="Arial" w:cs="Arial"/>
                <w:sz w:val="16"/>
                <w:szCs w:val="16"/>
              </w:rPr>
            </w:pPr>
            <w:r w:rsidRPr="00EB1401">
              <w:rPr>
                <w:rFonts w:ascii="Arial" w:hAnsi="Arial" w:cs="Arial"/>
                <w:sz w:val="16"/>
                <w:szCs w:val="16"/>
              </w:rPr>
              <w:t>2.4</w:t>
            </w:r>
          </w:p>
        </w:tc>
        <w:tc>
          <w:tcPr>
            <w:tcW w:w="8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rPr>
                <w:rFonts w:ascii="Arial" w:hAnsi="Arial" w:cs="Arial"/>
                <w:sz w:val="16"/>
                <w:szCs w:val="16"/>
              </w:rPr>
            </w:pPr>
            <w:r w:rsidRPr="00EB1401">
              <w:rPr>
                <w:rFonts w:ascii="Arial" w:hAnsi="Arial" w:cs="Arial"/>
                <w:sz w:val="16"/>
                <w:szCs w:val="16"/>
              </w:rPr>
              <w:t>Сведения о наличии прав иных лиц на земельный участок (при наличии)</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rPr>
                <w:rFonts w:ascii="Arial" w:hAnsi="Arial" w:cs="Arial"/>
                <w:sz w:val="16"/>
                <w:szCs w:val="16"/>
              </w:rPr>
            </w:pPr>
          </w:p>
        </w:tc>
      </w:tr>
      <w:tr w:rsidR="00285ECC" w:rsidRPr="00EB1401" w:rsidTr="009665C9">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jc w:val="center"/>
              <w:rPr>
                <w:rFonts w:ascii="Arial" w:hAnsi="Arial" w:cs="Arial"/>
                <w:sz w:val="16"/>
                <w:szCs w:val="16"/>
              </w:rPr>
            </w:pPr>
            <w:r w:rsidRPr="00EB1401">
              <w:rPr>
                <w:rFonts w:ascii="Arial" w:hAnsi="Arial" w:cs="Arial"/>
                <w:sz w:val="16"/>
                <w:szCs w:val="16"/>
              </w:rPr>
              <w:t>2.5</w:t>
            </w:r>
          </w:p>
        </w:tc>
        <w:tc>
          <w:tcPr>
            <w:tcW w:w="8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rPr>
                <w:rFonts w:ascii="Arial" w:hAnsi="Arial" w:cs="Arial"/>
                <w:sz w:val="16"/>
                <w:szCs w:val="16"/>
              </w:rPr>
            </w:pPr>
            <w:r w:rsidRPr="00EB1401">
              <w:rPr>
                <w:rFonts w:ascii="Arial" w:hAnsi="Arial" w:cs="Arial"/>
                <w:sz w:val="16"/>
                <w:szCs w:val="16"/>
              </w:rPr>
              <w:t>Сведения о виде разрешенного использования земельного участка</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rPr>
                <w:rFonts w:ascii="Arial" w:hAnsi="Arial" w:cs="Arial"/>
                <w:sz w:val="16"/>
                <w:szCs w:val="16"/>
              </w:rPr>
            </w:pPr>
          </w:p>
        </w:tc>
      </w:tr>
    </w:tbl>
    <w:p w:rsidR="00285ECC" w:rsidRPr="00EB1401" w:rsidRDefault="00285ECC" w:rsidP="009665C9">
      <w:pPr>
        <w:spacing w:before="240" w:after="0" w:line="240" w:lineRule="auto"/>
        <w:jc w:val="center"/>
        <w:rPr>
          <w:rFonts w:ascii="Arial" w:hAnsi="Arial" w:cs="Arial"/>
          <w:b/>
          <w:sz w:val="16"/>
          <w:szCs w:val="16"/>
        </w:rPr>
      </w:pPr>
      <w:r w:rsidRPr="00EB1401">
        <w:rPr>
          <w:rFonts w:ascii="Arial" w:hAnsi="Arial" w:cs="Arial"/>
          <w:b/>
          <w:sz w:val="16"/>
          <w:szCs w:val="16"/>
        </w:rPr>
        <w:t>3. Сведения об объекте капитального строительства</w:t>
      </w:r>
    </w:p>
    <w:tbl>
      <w:tblPr>
        <w:tblW w:w="15211" w:type="dxa"/>
        <w:tblLayout w:type="fixed"/>
        <w:tblCellMar>
          <w:left w:w="10" w:type="dxa"/>
          <w:right w:w="10" w:type="dxa"/>
        </w:tblCellMar>
        <w:tblLook w:val="0000" w:firstRow="0" w:lastRow="0" w:firstColumn="0" w:lastColumn="0" w:noHBand="0" w:noVBand="0"/>
      </w:tblPr>
      <w:tblGrid>
        <w:gridCol w:w="843"/>
        <w:gridCol w:w="8464"/>
        <w:gridCol w:w="5904"/>
      </w:tblGrid>
      <w:tr w:rsidR="00285ECC" w:rsidRPr="00EB1401" w:rsidTr="00D873D5">
        <w:trPr>
          <w:trHeight w:val="437"/>
        </w:trPr>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jc w:val="center"/>
              <w:rPr>
                <w:rFonts w:ascii="Arial" w:hAnsi="Arial" w:cs="Arial"/>
                <w:sz w:val="16"/>
                <w:szCs w:val="16"/>
              </w:rPr>
            </w:pPr>
            <w:r w:rsidRPr="00EB1401">
              <w:rPr>
                <w:rFonts w:ascii="Arial" w:hAnsi="Arial" w:cs="Arial"/>
                <w:sz w:val="16"/>
                <w:szCs w:val="16"/>
              </w:rPr>
              <w:t>3.1</w:t>
            </w:r>
          </w:p>
        </w:tc>
        <w:tc>
          <w:tcPr>
            <w:tcW w:w="84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rPr>
                <w:rFonts w:ascii="Arial" w:hAnsi="Arial" w:cs="Arial"/>
                <w:sz w:val="16"/>
                <w:szCs w:val="16"/>
              </w:rPr>
            </w:pPr>
            <w:r w:rsidRPr="00EB1401">
              <w:rPr>
                <w:rFonts w:ascii="Arial" w:hAnsi="Arial" w:cs="Arial"/>
                <w:sz w:val="16"/>
                <w:szCs w:val="16"/>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5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rPr>
                <w:rFonts w:ascii="Arial" w:hAnsi="Arial" w:cs="Arial"/>
                <w:sz w:val="16"/>
                <w:szCs w:val="16"/>
              </w:rPr>
            </w:pPr>
          </w:p>
        </w:tc>
      </w:tr>
      <w:tr w:rsidR="00285ECC" w:rsidRPr="00EB1401" w:rsidTr="00D873D5">
        <w:trPr>
          <w:trHeight w:val="226"/>
        </w:trPr>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jc w:val="center"/>
              <w:rPr>
                <w:rFonts w:ascii="Arial" w:hAnsi="Arial" w:cs="Arial"/>
                <w:sz w:val="16"/>
                <w:szCs w:val="16"/>
              </w:rPr>
            </w:pPr>
            <w:r w:rsidRPr="00EB1401">
              <w:rPr>
                <w:rFonts w:ascii="Arial" w:hAnsi="Arial" w:cs="Arial"/>
                <w:sz w:val="16"/>
                <w:szCs w:val="16"/>
              </w:rPr>
              <w:t>3.2</w:t>
            </w:r>
          </w:p>
        </w:tc>
        <w:tc>
          <w:tcPr>
            <w:tcW w:w="84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rPr>
                <w:rFonts w:ascii="Arial" w:hAnsi="Arial" w:cs="Arial"/>
                <w:sz w:val="16"/>
                <w:szCs w:val="16"/>
              </w:rPr>
            </w:pPr>
            <w:r w:rsidRPr="00EB1401">
              <w:rPr>
                <w:rFonts w:ascii="Arial" w:hAnsi="Arial" w:cs="Arial"/>
                <w:sz w:val="16"/>
                <w:szCs w:val="16"/>
              </w:rPr>
              <w:t>Цель подачи уведомления (строительство или реконструкция)</w:t>
            </w:r>
          </w:p>
        </w:tc>
        <w:tc>
          <w:tcPr>
            <w:tcW w:w="5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rPr>
                <w:rFonts w:ascii="Arial" w:hAnsi="Arial" w:cs="Arial"/>
                <w:sz w:val="16"/>
                <w:szCs w:val="16"/>
              </w:rPr>
            </w:pPr>
          </w:p>
        </w:tc>
      </w:tr>
      <w:tr w:rsidR="00285ECC" w:rsidRPr="00EB1401" w:rsidTr="00D873D5">
        <w:trPr>
          <w:trHeight w:val="211"/>
        </w:trPr>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jc w:val="center"/>
              <w:rPr>
                <w:rFonts w:ascii="Arial" w:hAnsi="Arial" w:cs="Arial"/>
                <w:sz w:val="16"/>
                <w:szCs w:val="16"/>
              </w:rPr>
            </w:pPr>
            <w:r w:rsidRPr="00EB1401">
              <w:rPr>
                <w:rFonts w:ascii="Arial" w:hAnsi="Arial" w:cs="Arial"/>
                <w:sz w:val="16"/>
                <w:szCs w:val="16"/>
              </w:rPr>
              <w:t>3.3</w:t>
            </w:r>
          </w:p>
        </w:tc>
        <w:tc>
          <w:tcPr>
            <w:tcW w:w="84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rPr>
                <w:rFonts w:ascii="Arial" w:hAnsi="Arial" w:cs="Arial"/>
                <w:sz w:val="16"/>
                <w:szCs w:val="16"/>
              </w:rPr>
            </w:pPr>
            <w:r w:rsidRPr="00EB1401">
              <w:rPr>
                <w:rFonts w:ascii="Arial" w:hAnsi="Arial" w:cs="Arial"/>
                <w:sz w:val="16"/>
                <w:szCs w:val="16"/>
              </w:rPr>
              <w:t>Сведения о параметрах:</w:t>
            </w:r>
          </w:p>
        </w:tc>
        <w:tc>
          <w:tcPr>
            <w:tcW w:w="5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rPr>
                <w:rFonts w:ascii="Arial" w:hAnsi="Arial" w:cs="Arial"/>
                <w:sz w:val="16"/>
                <w:szCs w:val="16"/>
              </w:rPr>
            </w:pPr>
          </w:p>
        </w:tc>
      </w:tr>
      <w:tr w:rsidR="00285ECC" w:rsidRPr="00EB1401" w:rsidTr="00D873D5">
        <w:trPr>
          <w:trHeight w:val="226"/>
        </w:trPr>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jc w:val="center"/>
              <w:rPr>
                <w:rFonts w:ascii="Arial" w:hAnsi="Arial" w:cs="Arial"/>
                <w:sz w:val="16"/>
                <w:szCs w:val="16"/>
              </w:rPr>
            </w:pPr>
            <w:r w:rsidRPr="00EB1401">
              <w:rPr>
                <w:rFonts w:ascii="Arial" w:hAnsi="Arial" w:cs="Arial"/>
                <w:sz w:val="16"/>
                <w:szCs w:val="16"/>
              </w:rPr>
              <w:t>3.3.1</w:t>
            </w:r>
          </w:p>
        </w:tc>
        <w:tc>
          <w:tcPr>
            <w:tcW w:w="84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Pr>
                <w:rFonts w:ascii="Arial" w:hAnsi="Arial" w:cs="Arial"/>
                <w:sz w:val="16"/>
                <w:szCs w:val="16"/>
              </w:rPr>
            </w:pPr>
            <w:r w:rsidRPr="00EB1401">
              <w:rPr>
                <w:rFonts w:ascii="Arial" w:hAnsi="Arial" w:cs="Arial"/>
                <w:sz w:val="16"/>
                <w:szCs w:val="16"/>
              </w:rPr>
              <w:t>Количество надземных этажей</w:t>
            </w:r>
          </w:p>
        </w:tc>
        <w:tc>
          <w:tcPr>
            <w:tcW w:w="5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rPr>
                <w:rFonts w:ascii="Arial" w:hAnsi="Arial" w:cs="Arial"/>
                <w:sz w:val="16"/>
                <w:szCs w:val="16"/>
              </w:rPr>
            </w:pPr>
          </w:p>
        </w:tc>
      </w:tr>
      <w:tr w:rsidR="00285ECC" w:rsidRPr="00EB1401" w:rsidTr="00D873D5">
        <w:trPr>
          <w:trHeight w:val="211"/>
        </w:trPr>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jc w:val="center"/>
              <w:rPr>
                <w:rFonts w:ascii="Arial" w:hAnsi="Arial" w:cs="Arial"/>
                <w:sz w:val="16"/>
                <w:szCs w:val="16"/>
              </w:rPr>
            </w:pPr>
            <w:r w:rsidRPr="00EB1401">
              <w:rPr>
                <w:rFonts w:ascii="Arial" w:hAnsi="Arial" w:cs="Arial"/>
                <w:sz w:val="16"/>
                <w:szCs w:val="16"/>
              </w:rPr>
              <w:t>3.3.2</w:t>
            </w:r>
          </w:p>
        </w:tc>
        <w:tc>
          <w:tcPr>
            <w:tcW w:w="84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rPr>
                <w:rFonts w:ascii="Arial" w:hAnsi="Arial" w:cs="Arial"/>
                <w:sz w:val="16"/>
                <w:szCs w:val="16"/>
              </w:rPr>
            </w:pPr>
            <w:r w:rsidRPr="00EB1401">
              <w:rPr>
                <w:rFonts w:ascii="Arial" w:hAnsi="Arial" w:cs="Arial"/>
                <w:sz w:val="16"/>
                <w:szCs w:val="16"/>
              </w:rPr>
              <w:t>Высота</w:t>
            </w:r>
          </w:p>
        </w:tc>
        <w:tc>
          <w:tcPr>
            <w:tcW w:w="5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rPr>
                <w:rFonts w:ascii="Arial" w:hAnsi="Arial" w:cs="Arial"/>
                <w:sz w:val="16"/>
                <w:szCs w:val="16"/>
              </w:rPr>
            </w:pPr>
          </w:p>
        </w:tc>
      </w:tr>
      <w:tr w:rsidR="00285ECC" w:rsidRPr="00EB1401" w:rsidTr="00D873D5">
        <w:trPr>
          <w:trHeight w:val="226"/>
        </w:trPr>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jc w:val="center"/>
              <w:rPr>
                <w:rFonts w:ascii="Arial" w:hAnsi="Arial" w:cs="Arial"/>
                <w:sz w:val="16"/>
                <w:szCs w:val="16"/>
              </w:rPr>
            </w:pPr>
            <w:r w:rsidRPr="00EB1401">
              <w:rPr>
                <w:rFonts w:ascii="Arial" w:hAnsi="Arial" w:cs="Arial"/>
                <w:sz w:val="16"/>
                <w:szCs w:val="16"/>
              </w:rPr>
              <w:t>3.3.3</w:t>
            </w:r>
          </w:p>
        </w:tc>
        <w:tc>
          <w:tcPr>
            <w:tcW w:w="84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rPr>
                <w:rFonts w:ascii="Arial" w:hAnsi="Arial" w:cs="Arial"/>
                <w:sz w:val="16"/>
                <w:szCs w:val="16"/>
              </w:rPr>
            </w:pPr>
            <w:r w:rsidRPr="00EB1401">
              <w:rPr>
                <w:rFonts w:ascii="Arial" w:hAnsi="Arial" w:cs="Arial"/>
                <w:sz w:val="16"/>
                <w:szCs w:val="16"/>
              </w:rPr>
              <w:t>Сведения об отступах от границ земельного участка</w:t>
            </w:r>
          </w:p>
        </w:tc>
        <w:tc>
          <w:tcPr>
            <w:tcW w:w="5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rPr>
                <w:rFonts w:ascii="Arial" w:hAnsi="Arial" w:cs="Arial"/>
                <w:sz w:val="16"/>
                <w:szCs w:val="16"/>
              </w:rPr>
            </w:pPr>
          </w:p>
        </w:tc>
      </w:tr>
      <w:tr w:rsidR="00285ECC" w:rsidRPr="00EB1401" w:rsidTr="00D873D5">
        <w:trPr>
          <w:trHeight w:val="226"/>
        </w:trPr>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jc w:val="center"/>
              <w:rPr>
                <w:rFonts w:ascii="Arial" w:hAnsi="Arial" w:cs="Arial"/>
                <w:sz w:val="16"/>
                <w:szCs w:val="16"/>
              </w:rPr>
            </w:pPr>
            <w:r w:rsidRPr="00EB1401">
              <w:rPr>
                <w:rFonts w:ascii="Arial" w:hAnsi="Arial" w:cs="Arial"/>
                <w:sz w:val="16"/>
                <w:szCs w:val="16"/>
              </w:rPr>
              <w:t>3.3.4</w:t>
            </w:r>
          </w:p>
        </w:tc>
        <w:tc>
          <w:tcPr>
            <w:tcW w:w="84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rPr>
                <w:rFonts w:ascii="Arial" w:hAnsi="Arial" w:cs="Arial"/>
                <w:sz w:val="16"/>
                <w:szCs w:val="16"/>
              </w:rPr>
            </w:pPr>
            <w:r w:rsidRPr="00EB1401">
              <w:rPr>
                <w:rFonts w:ascii="Arial" w:hAnsi="Arial" w:cs="Arial"/>
                <w:sz w:val="16"/>
                <w:szCs w:val="16"/>
              </w:rPr>
              <w:t>Площадь застройки</w:t>
            </w:r>
          </w:p>
        </w:tc>
        <w:tc>
          <w:tcPr>
            <w:tcW w:w="59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5ECC" w:rsidRPr="00EB1401" w:rsidRDefault="00285ECC" w:rsidP="009665C9">
            <w:pPr>
              <w:spacing w:after="0" w:line="240" w:lineRule="auto"/>
              <w:ind w:left="57" w:right="57"/>
              <w:rPr>
                <w:rFonts w:ascii="Arial" w:hAnsi="Arial" w:cs="Arial"/>
                <w:sz w:val="16"/>
                <w:szCs w:val="16"/>
              </w:rPr>
            </w:pPr>
          </w:p>
        </w:tc>
      </w:tr>
      <w:tr w:rsidR="00D873D5" w:rsidRPr="00EB1401" w:rsidTr="00D873D5">
        <w:trPr>
          <w:trHeight w:val="226"/>
        </w:trPr>
        <w:tc>
          <w:tcPr>
            <w:tcW w:w="15211" w:type="dxa"/>
            <w:gridSpan w:val="3"/>
            <w:tcBorders>
              <w:top w:val="single" w:sz="4" w:space="0" w:color="000000"/>
              <w:bottom w:val="nil"/>
            </w:tcBorders>
            <w:shd w:val="clear" w:color="auto" w:fill="auto"/>
            <w:tcMar>
              <w:top w:w="0" w:type="dxa"/>
              <w:left w:w="28" w:type="dxa"/>
              <w:bottom w:w="0" w:type="dxa"/>
              <w:right w:w="28" w:type="dxa"/>
            </w:tcMar>
          </w:tcPr>
          <w:p w:rsidR="00D873D5" w:rsidRPr="00EB1401" w:rsidRDefault="00D873D5" w:rsidP="009665C9">
            <w:pPr>
              <w:spacing w:after="0" w:line="240" w:lineRule="auto"/>
              <w:jc w:val="center"/>
              <w:rPr>
                <w:rFonts w:ascii="Arial" w:hAnsi="Arial" w:cs="Arial"/>
                <w:sz w:val="16"/>
                <w:szCs w:val="16"/>
              </w:rPr>
            </w:pPr>
          </w:p>
          <w:p w:rsidR="00D873D5" w:rsidRPr="00EB1401" w:rsidRDefault="00D873D5" w:rsidP="00D873D5">
            <w:pPr>
              <w:pageBreakBefore/>
              <w:spacing w:after="0" w:line="240" w:lineRule="auto"/>
              <w:rPr>
                <w:rFonts w:ascii="Arial" w:hAnsi="Arial" w:cs="Arial"/>
                <w:b/>
                <w:sz w:val="16"/>
                <w:szCs w:val="16"/>
              </w:rPr>
            </w:pPr>
            <w:r w:rsidRPr="00EB1401">
              <w:rPr>
                <w:rFonts w:ascii="Arial" w:hAnsi="Arial" w:cs="Arial"/>
                <w:b/>
                <w:sz w:val="16"/>
                <w:szCs w:val="16"/>
              </w:rPr>
              <w:t>4. Схематичное изображение построенного или реконструированного объекта капитального строительства на земельном участке</w:t>
            </w:r>
          </w:p>
          <w:p w:rsidR="00D873D5" w:rsidRPr="00EB1401" w:rsidRDefault="00D873D5" w:rsidP="009665C9">
            <w:pPr>
              <w:spacing w:after="0" w:line="240" w:lineRule="auto"/>
              <w:jc w:val="center"/>
              <w:rPr>
                <w:rFonts w:ascii="Arial" w:hAnsi="Arial" w:cs="Arial"/>
                <w:sz w:val="16"/>
                <w:szCs w:val="16"/>
              </w:rPr>
            </w:pPr>
          </w:p>
          <w:tbl>
            <w:tblPr>
              <w:tblStyle w:val="a4"/>
              <w:tblW w:w="0" w:type="auto"/>
              <w:tblLayout w:type="fixed"/>
              <w:tblLook w:val="04A0" w:firstRow="1" w:lastRow="0" w:firstColumn="1" w:lastColumn="0" w:noHBand="0" w:noVBand="1"/>
            </w:tblPr>
            <w:tblGrid>
              <w:gridCol w:w="7751"/>
            </w:tblGrid>
            <w:tr w:rsidR="00D873D5" w:rsidRPr="00EB1401" w:rsidTr="00C30EEE">
              <w:trPr>
                <w:trHeight w:val="802"/>
              </w:trPr>
              <w:tc>
                <w:tcPr>
                  <w:tcW w:w="7751" w:type="dxa"/>
                </w:tcPr>
                <w:p w:rsidR="00D873D5" w:rsidRPr="00EB1401" w:rsidRDefault="00D873D5" w:rsidP="009665C9">
                  <w:pPr>
                    <w:jc w:val="center"/>
                    <w:rPr>
                      <w:rFonts w:ascii="Arial" w:hAnsi="Arial" w:cs="Arial"/>
                      <w:sz w:val="16"/>
                      <w:szCs w:val="16"/>
                    </w:rPr>
                  </w:pPr>
                </w:p>
              </w:tc>
            </w:tr>
          </w:tbl>
          <w:p w:rsidR="00D873D5" w:rsidRPr="00EB1401" w:rsidRDefault="00D873D5" w:rsidP="009665C9">
            <w:pPr>
              <w:spacing w:after="0" w:line="240" w:lineRule="auto"/>
              <w:jc w:val="center"/>
              <w:rPr>
                <w:rFonts w:ascii="Arial" w:hAnsi="Arial" w:cs="Arial"/>
                <w:sz w:val="16"/>
                <w:szCs w:val="16"/>
              </w:rPr>
            </w:pPr>
          </w:p>
          <w:p w:rsidR="00D873D5" w:rsidRPr="00EB1401" w:rsidRDefault="00D873D5" w:rsidP="00D873D5">
            <w:pPr>
              <w:pageBreakBefore/>
              <w:spacing w:after="0" w:line="240" w:lineRule="auto"/>
              <w:rPr>
                <w:rFonts w:ascii="Arial" w:hAnsi="Arial" w:cs="Arial"/>
                <w:sz w:val="16"/>
                <w:szCs w:val="16"/>
              </w:rPr>
            </w:pPr>
            <w:r w:rsidRPr="00EB1401">
              <w:rPr>
                <w:rFonts w:ascii="Arial" w:hAnsi="Arial" w:cs="Arial"/>
                <w:sz w:val="16"/>
                <w:szCs w:val="16"/>
              </w:rPr>
              <w:t>Почтовый адрес и (или) адрес электронной почты для связи:</w:t>
            </w:r>
          </w:p>
          <w:p w:rsidR="00D873D5" w:rsidRPr="00EB1401" w:rsidRDefault="00D873D5" w:rsidP="00D873D5">
            <w:pPr>
              <w:spacing w:after="0" w:line="240" w:lineRule="auto"/>
              <w:rPr>
                <w:rFonts w:ascii="Arial" w:hAnsi="Arial" w:cs="Arial"/>
                <w:sz w:val="16"/>
                <w:szCs w:val="16"/>
              </w:rPr>
            </w:pPr>
          </w:p>
          <w:p w:rsidR="00D873D5" w:rsidRPr="00EB1401" w:rsidRDefault="00D873D5" w:rsidP="00D873D5">
            <w:pPr>
              <w:pBdr>
                <w:top w:val="single" w:sz="4" w:space="1" w:color="000000"/>
              </w:pBdr>
              <w:spacing w:after="0" w:line="240" w:lineRule="auto"/>
              <w:rPr>
                <w:rFonts w:ascii="Arial" w:hAnsi="Arial" w:cs="Arial"/>
                <w:sz w:val="16"/>
                <w:szCs w:val="16"/>
              </w:rPr>
            </w:pPr>
          </w:p>
          <w:p w:rsidR="00D873D5" w:rsidRPr="00EB1401" w:rsidRDefault="00D873D5" w:rsidP="00D873D5">
            <w:pPr>
              <w:spacing w:after="0" w:line="240" w:lineRule="auto"/>
              <w:ind w:firstLine="567"/>
              <w:jc w:val="both"/>
              <w:rPr>
                <w:rFonts w:ascii="Arial" w:hAnsi="Arial" w:cs="Arial"/>
                <w:sz w:val="16"/>
                <w:szCs w:val="16"/>
              </w:rPr>
            </w:pPr>
            <w:r w:rsidRPr="00EB1401">
              <w:rPr>
                <w:rFonts w:ascii="Arial" w:hAnsi="Arial" w:cs="Arial"/>
                <w:sz w:val="16"/>
                <w:szCs w:val="16"/>
              </w:rPr>
              <w:t xml:space="preserve">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  </w:t>
            </w:r>
          </w:p>
          <w:p w:rsidR="00D873D5" w:rsidRPr="00EB1401" w:rsidRDefault="00D873D5" w:rsidP="00D873D5">
            <w:pPr>
              <w:spacing w:after="0" w:line="240" w:lineRule="auto"/>
              <w:rPr>
                <w:rFonts w:ascii="Arial" w:hAnsi="Arial" w:cs="Arial"/>
                <w:sz w:val="16"/>
                <w:szCs w:val="16"/>
              </w:rPr>
            </w:pPr>
          </w:p>
          <w:p w:rsidR="00D873D5" w:rsidRPr="00EB1401" w:rsidRDefault="00D873D5" w:rsidP="00D873D5">
            <w:pPr>
              <w:pBdr>
                <w:top w:val="single" w:sz="4" w:space="1" w:color="000000"/>
              </w:pBdr>
              <w:spacing w:after="0" w:line="240" w:lineRule="auto"/>
              <w:jc w:val="both"/>
              <w:rPr>
                <w:rFonts w:ascii="Arial" w:hAnsi="Arial" w:cs="Arial"/>
                <w:spacing w:val="-2"/>
                <w:sz w:val="16"/>
                <w:szCs w:val="16"/>
              </w:rPr>
            </w:pPr>
            <w:r w:rsidRPr="00EB1401">
              <w:rPr>
                <w:rFonts w:ascii="Arial" w:hAnsi="Arial" w:cs="Arial"/>
                <w:spacing w:val="-2"/>
                <w:sz w:val="16"/>
                <w:szCs w:val="16"/>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D873D5" w:rsidRPr="00EB1401" w:rsidRDefault="00D873D5" w:rsidP="00D873D5">
            <w:pPr>
              <w:pBdr>
                <w:top w:val="single" w:sz="4" w:space="1" w:color="000000"/>
              </w:pBdr>
              <w:spacing w:after="0" w:line="240" w:lineRule="auto"/>
              <w:jc w:val="both"/>
              <w:rPr>
                <w:rFonts w:ascii="Arial" w:hAnsi="Arial" w:cs="Arial"/>
                <w:spacing w:val="-2"/>
                <w:sz w:val="16"/>
                <w:szCs w:val="16"/>
              </w:rPr>
            </w:pPr>
          </w:p>
          <w:p w:rsidR="00D873D5" w:rsidRPr="00EB1401" w:rsidRDefault="00D873D5" w:rsidP="00D873D5">
            <w:pPr>
              <w:spacing w:after="0" w:line="240" w:lineRule="auto"/>
              <w:rPr>
                <w:rFonts w:ascii="Arial" w:hAnsi="Arial" w:cs="Arial"/>
                <w:b/>
                <w:sz w:val="16"/>
                <w:szCs w:val="16"/>
              </w:rPr>
            </w:pPr>
            <w:r w:rsidRPr="00EB1401">
              <w:rPr>
                <w:rFonts w:ascii="Arial" w:hAnsi="Arial" w:cs="Arial"/>
                <w:b/>
                <w:sz w:val="16"/>
                <w:szCs w:val="16"/>
              </w:rPr>
              <w:t>Настоящим уведомлением подтверждаю, что ________________________________________________________________________________________________________________________________</w:t>
            </w:r>
          </w:p>
          <w:p w:rsidR="00D873D5" w:rsidRPr="00EB1401" w:rsidRDefault="00D873D5" w:rsidP="00D873D5">
            <w:pPr>
              <w:spacing w:after="0" w:line="240" w:lineRule="auto"/>
              <w:rPr>
                <w:rFonts w:ascii="Arial" w:hAnsi="Arial" w:cs="Arial"/>
                <w:sz w:val="16"/>
                <w:szCs w:val="16"/>
              </w:rPr>
            </w:pPr>
            <w:r w:rsidRPr="00EB1401">
              <w:rPr>
                <w:rFonts w:ascii="Arial" w:hAnsi="Arial" w:cs="Arial"/>
                <w:sz w:val="16"/>
                <w:szCs w:val="16"/>
              </w:rPr>
              <w:t xml:space="preserve">                                                (объект индивидуального жилищного строительства или садовый дом)</w:t>
            </w:r>
          </w:p>
          <w:p w:rsidR="00D873D5" w:rsidRPr="00EB1401" w:rsidRDefault="00D873D5" w:rsidP="00D873D5">
            <w:pPr>
              <w:spacing w:after="0" w:line="240" w:lineRule="auto"/>
              <w:jc w:val="both"/>
              <w:rPr>
                <w:rFonts w:ascii="Arial" w:hAnsi="Arial" w:cs="Arial"/>
                <w:b/>
                <w:sz w:val="16"/>
                <w:szCs w:val="16"/>
              </w:rPr>
            </w:pPr>
            <w:r w:rsidRPr="00EB1401">
              <w:rPr>
                <w:rFonts w:ascii="Arial" w:hAnsi="Arial" w:cs="Arial"/>
                <w:b/>
                <w:sz w:val="16"/>
                <w:szCs w:val="16"/>
              </w:rPr>
              <w:t>не предназначен для раздела на самостоятельные объекты недвижимости, а также оплату государственной пошлины за осуществление государственной регистрации прав</w:t>
            </w:r>
          </w:p>
          <w:p w:rsidR="00D873D5" w:rsidRPr="00EB1401" w:rsidRDefault="00D873D5" w:rsidP="00D873D5">
            <w:pPr>
              <w:tabs>
                <w:tab w:val="right" w:pos="9923"/>
              </w:tabs>
              <w:spacing w:after="0" w:line="240" w:lineRule="auto"/>
              <w:jc w:val="both"/>
              <w:rPr>
                <w:rFonts w:ascii="Arial" w:hAnsi="Arial" w:cs="Arial"/>
                <w:b/>
                <w:sz w:val="16"/>
                <w:szCs w:val="16"/>
              </w:rPr>
            </w:pPr>
            <w:r w:rsidRPr="00EB1401">
              <w:rPr>
                <w:rFonts w:ascii="Arial" w:hAnsi="Arial" w:cs="Arial"/>
                <w:b/>
                <w:sz w:val="16"/>
                <w:szCs w:val="16"/>
              </w:rPr>
              <w:tab/>
              <w:t>.</w:t>
            </w:r>
          </w:p>
          <w:p w:rsidR="00D873D5" w:rsidRPr="00EB1401" w:rsidRDefault="00D873D5" w:rsidP="00D873D5">
            <w:pPr>
              <w:pBdr>
                <w:top w:val="single" w:sz="4" w:space="1" w:color="000000"/>
              </w:pBdr>
              <w:spacing w:after="0" w:line="240" w:lineRule="auto"/>
              <w:ind w:right="113"/>
              <w:jc w:val="center"/>
              <w:rPr>
                <w:rFonts w:ascii="Arial" w:hAnsi="Arial" w:cs="Arial"/>
                <w:sz w:val="16"/>
                <w:szCs w:val="16"/>
              </w:rPr>
            </w:pPr>
            <w:r w:rsidRPr="00EB1401">
              <w:rPr>
                <w:rFonts w:ascii="Arial" w:hAnsi="Arial" w:cs="Arial"/>
                <w:sz w:val="16"/>
                <w:szCs w:val="16"/>
              </w:rPr>
              <w:t>(реквизиты платежного документа)</w:t>
            </w:r>
          </w:p>
          <w:p w:rsidR="00D873D5" w:rsidRPr="00EB1401" w:rsidRDefault="00D873D5" w:rsidP="00D873D5">
            <w:pPr>
              <w:pBdr>
                <w:top w:val="single" w:sz="4" w:space="1" w:color="000000"/>
              </w:pBdr>
              <w:spacing w:after="0" w:line="240" w:lineRule="auto"/>
              <w:ind w:right="113"/>
              <w:rPr>
                <w:rFonts w:ascii="Arial" w:hAnsi="Arial" w:cs="Arial"/>
                <w:b/>
                <w:sz w:val="16"/>
                <w:szCs w:val="16"/>
              </w:rPr>
            </w:pPr>
            <w:r w:rsidRPr="00EB1401">
              <w:rPr>
                <w:rFonts w:ascii="Arial" w:hAnsi="Arial" w:cs="Arial"/>
                <w:b/>
                <w:sz w:val="16"/>
                <w:szCs w:val="16"/>
              </w:rPr>
              <w:t xml:space="preserve">Настоящим уведомлением я </w:t>
            </w:r>
          </w:p>
          <w:p w:rsidR="00D873D5" w:rsidRPr="00EB1401" w:rsidRDefault="00D873D5" w:rsidP="00D873D5">
            <w:pPr>
              <w:pBdr>
                <w:top w:val="single" w:sz="4" w:space="1" w:color="000000"/>
              </w:pBdr>
              <w:spacing w:after="0" w:line="240" w:lineRule="auto"/>
              <w:jc w:val="center"/>
              <w:rPr>
                <w:rFonts w:ascii="Arial" w:hAnsi="Arial" w:cs="Arial"/>
                <w:sz w:val="16"/>
                <w:szCs w:val="16"/>
              </w:rPr>
            </w:pPr>
            <w:r w:rsidRPr="00EB1401">
              <w:rPr>
                <w:rFonts w:ascii="Arial" w:hAnsi="Arial" w:cs="Arial"/>
                <w:sz w:val="16"/>
                <w:szCs w:val="16"/>
              </w:rPr>
              <w:t xml:space="preserve"> (фамилия, имя, отчество (при наличии)</w:t>
            </w:r>
          </w:p>
          <w:p w:rsidR="00D873D5" w:rsidRPr="00EB1401" w:rsidRDefault="00D873D5" w:rsidP="00D873D5">
            <w:pPr>
              <w:spacing w:after="0" w:line="240" w:lineRule="auto"/>
              <w:jc w:val="both"/>
              <w:rPr>
                <w:rFonts w:ascii="Arial" w:hAnsi="Arial" w:cs="Arial"/>
                <w:b/>
                <w:sz w:val="16"/>
                <w:szCs w:val="16"/>
              </w:rPr>
            </w:pPr>
            <w:r w:rsidRPr="00EB1401">
              <w:rPr>
                <w:rFonts w:ascii="Arial" w:hAnsi="Arial" w:cs="Arial"/>
                <w:b/>
                <w:sz w:val="16"/>
                <w:szCs w:val="16"/>
              </w:rPr>
              <w:t>даю согласие на обработку персональных данных (в случае если застройщиком является физическое лицо).</w:t>
            </w:r>
          </w:p>
          <w:p w:rsidR="00D873D5" w:rsidRPr="00EB1401" w:rsidRDefault="00D873D5" w:rsidP="00D873D5">
            <w:pPr>
              <w:spacing w:after="0" w:line="240" w:lineRule="auto"/>
              <w:jc w:val="both"/>
              <w:rPr>
                <w:rFonts w:ascii="Arial" w:hAnsi="Arial" w:cs="Arial"/>
                <w:b/>
                <w:sz w:val="16"/>
                <w:szCs w:val="16"/>
              </w:rPr>
            </w:pPr>
          </w:p>
          <w:tbl>
            <w:tblPr>
              <w:tblW w:w="9356" w:type="dxa"/>
              <w:tblInd w:w="567" w:type="dxa"/>
              <w:tblLayout w:type="fixed"/>
              <w:tblCellMar>
                <w:left w:w="10" w:type="dxa"/>
                <w:right w:w="10" w:type="dxa"/>
              </w:tblCellMar>
              <w:tblLook w:val="0000" w:firstRow="0" w:lastRow="0" w:firstColumn="0" w:lastColumn="0" w:noHBand="0" w:noVBand="0"/>
            </w:tblPr>
            <w:tblGrid>
              <w:gridCol w:w="3119"/>
              <w:gridCol w:w="680"/>
              <w:gridCol w:w="1985"/>
              <w:gridCol w:w="680"/>
              <w:gridCol w:w="2892"/>
            </w:tblGrid>
            <w:tr w:rsidR="00D873D5" w:rsidRPr="00EB1401" w:rsidTr="00FF276E">
              <w:trPr>
                <w:cantSplit/>
              </w:trPr>
              <w:tc>
                <w:tcPr>
                  <w:tcW w:w="3119" w:type="dxa"/>
                  <w:tcBorders>
                    <w:bottom w:val="single" w:sz="4" w:space="0" w:color="000000"/>
                  </w:tcBorders>
                  <w:shd w:val="clear" w:color="auto" w:fill="auto"/>
                  <w:tcMar>
                    <w:top w:w="0" w:type="dxa"/>
                    <w:left w:w="28" w:type="dxa"/>
                    <w:bottom w:w="0" w:type="dxa"/>
                    <w:right w:w="28" w:type="dxa"/>
                  </w:tcMar>
                  <w:vAlign w:val="bottom"/>
                </w:tcPr>
                <w:p w:rsidR="00D873D5" w:rsidRPr="00EB1401" w:rsidRDefault="00D873D5" w:rsidP="00FF276E">
                  <w:pPr>
                    <w:spacing w:after="0" w:line="240" w:lineRule="auto"/>
                    <w:jc w:val="center"/>
                    <w:rPr>
                      <w:rFonts w:ascii="Arial" w:hAnsi="Arial" w:cs="Arial"/>
                      <w:sz w:val="16"/>
                      <w:szCs w:val="16"/>
                    </w:rPr>
                  </w:pPr>
                </w:p>
              </w:tc>
              <w:tc>
                <w:tcPr>
                  <w:tcW w:w="680" w:type="dxa"/>
                  <w:shd w:val="clear" w:color="auto" w:fill="auto"/>
                  <w:tcMar>
                    <w:top w:w="0" w:type="dxa"/>
                    <w:left w:w="28" w:type="dxa"/>
                    <w:bottom w:w="0" w:type="dxa"/>
                    <w:right w:w="28" w:type="dxa"/>
                  </w:tcMar>
                  <w:vAlign w:val="bottom"/>
                </w:tcPr>
                <w:p w:rsidR="00D873D5" w:rsidRPr="00EB1401" w:rsidRDefault="00D873D5" w:rsidP="00FF276E">
                  <w:pPr>
                    <w:spacing w:after="0" w:line="240" w:lineRule="auto"/>
                    <w:rPr>
                      <w:rFonts w:ascii="Arial" w:hAnsi="Arial" w:cs="Arial"/>
                      <w:sz w:val="16"/>
                      <w:szCs w:val="16"/>
                    </w:rPr>
                  </w:pPr>
                </w:p>
              </w:tc>
              <w:tc>
                <w:tcPr>
                  <w:tcW w:w="1985" w:type="dxa"/>
                  <w:tcBorders>
                    <w:bottom w:val="single" w:sz="4" w:space="0" w:color="000000"/>
                  </w:tcBorders>
                  <w:shd w:val="clear" w:color="auto" w:fill="auto"/>
                  <w:tcMar>
                    <w:top w:w="0" w:type="dxa"/>
                    <w:left w:w="28" w:type="dxa"/>
                    <w:bottom w:w="0" w:type="dxa"/>
                    <w:right w:w="28" w:type="dxa"/>
                  </w:tcMar>
                  <w:vAlign w:val="bottom"/>
                </w:tcPr>
                <w:p w:rsidR="00D873D5" w:rsidRPr="00EB1401" w:rsidRDefault="00D873D5" w:rsidP="00FF276E">
                  <w:pPr>
                    <w:spacing w:after="0" w:line="240" w:lineRule="auto"/>
                    <w:jc w:val="center"/>
                    <w:rPr>
                      <w:rFonts w:ascii="Arial" w:hAnsi="Arial" w:cs="Arial"/>
                      <w:sz w:val="16"/>
                      <w:szCs w:val="16"/>
                    </w:rPr>
                  </w:pPr>
                </w:p>
              </w:tc>
              <w:tc>
                <w:tcPr>
                  <w:tcW w:w="680" w:type="dxa"/>
                  <w:shd w:val="clear" w:color="auto" w:fill="auto"/>
                  <w:tcMar>
                    <w:top w:w="0" w:type="dxa"/>
                    <w:left w:w="28" w:type="dxa"/>
                    <w:bottom w:w="0" w:type="dxa"/>
                    <w:right w:w="28" w:type="dxa"/>
                  </w:tcMar>
                  <w:vAlign w:val="bottom"/>
                </w:tcPr>
                <w:p w:rsidR="00D873D5" w:rsidRPr="00EB1401" w:rsidRDefault="00D873D5" w:rsidP="00FF276E">
                  <w:pPr>
                    <w:spacing w:after="0" w:line="240" w:lineRule="auto"/>
                    <w:jc w:val="center"/>
                    <w:rPr>
                      <w:rFonts w:ascii="Arial" w:hAnsi="Arial" w:cs="Arial"/>
                      <w:sz w:val="16"/>
                      <w:szCs w:val="16"/>
                    </w:rPr>
                  </w:pPr>
                </w:p>
              </w:tc>
              <w:tc>
                <w:tcPr>
                  <w:tcW w:w="2892" w:type="dxa"/>
                  <w:tcBorders>
                    <w:bottom w:val="single" w:sz="4" w:space="0" w:color="000000"/>
                  </w:tcBorders>
                  <w:shd w:val="clear" w:color="auto" w:fill="auto"/>
                  <w:tcMar>
                    <w:top w:w="0" w:type="dxa"/>
                    <w:left w:w="28" w:type="dxa"/>
                    <w:bottom w:w="0" w:type="dxa"/>
                    <w:right w:w="28" w:type="dxa"/>
                  </w:tcMar>
                  <w:vAlign w:val="bottom"/>
                </w:tcPr>
                <w:p w:rsidR="00D873D5" w:rsidRPr="00EB1401" w:rsidRDefault="00D873D5" w:rsidP="00FF276E">
                  <w:pPr>
                    <w:spacing w:after="0" w:line="240" w:lineRule="auto"/>
                    <w:jc w:val="center"/>
                    <w:rPr>
                      <w:rFonts w:ascii="Arial" w:hAnsi="Arial" w:cs="Arial"/>
                      <w:sz w:val="16"/>
                      <w:szCs w:val="16"/>
                    </w:rPr>
                  </w:pPr>
                </w:p>
              </w:tc>
            </w:tr>
            <w:tr w:rsidR="00D873D5" w:rsidRPr="00EB1401" w:rsidTr="00FF276E">
              <w:trPr>
                <w:cantSplit/>
              </w:trPr>
              <w:tc>
                <w:tcPr>
                  <w:tcW w:w="3119" w:type="dxa"/>
                  <w:shd w:val="clear" w:color="auto" w:fill="auto"/>
                  <w:tcMar>
                    <w:top w:w="0" w:type="dxa"/>
                    <w:left w:w="28" w:type="dxa"/>
                    <w:bottom w:w="0" w:type="dxa"/>
                    <w:right w:w="28" w:type="dxa"/>
                  </w:tcMar>
                </w:tcPr>
                <w:p w:rsidR="00D873D5" w:rsidRPr="00EB1401" w:rsidRDefault="00D873D5" w:rsidP="00FF276E">
                  <w:pPr>
                    <w:spacing w:after="0" w:line="240" w:lineRule="auto"/>
                    <w:jc w:val="center"/>
                    <w:rPr>
                      <w:rFonts w:ascii="Arial" w:hAnsi="Arial" w:cs="Arial"/>
                      <w:sz w:val="16"/>
                      <w:szCs w:val="16"/>
                    </w:rPr>
                  </w:pPr>
                  <w:r w:rsidRPr="00EB1401">
                    <w:rPr>
                      <w:rFonts w:ascii="Arial" w:hAnsi="Arial" w:cs="Arial"/>
                      <w:sz w:val="16"/>
                      <w:szCs w:val="16"/>
                    </w:rPr>
                    <w:t>(должность, в случае если застройщиком является юридическое лицо)</w:t>
                  </w:r>
                </w:p>
              </w:tc>
              <w:tc>
                <w:tcPr>
                  <w:tcW w:w="680" w:type="dxa"/>
                  <w:shd w:val="clear" w:color="auto" w:fill="auto"/>
                  <w:tcMar>
                    <w:top w:w="0" w:type="dxa"/>
                    <w:left w:w="28" w:type="dxa"/>
                    <w:bottom w:w="0" w:type="dxa"/>
                    <w:right w:w="28" w:type="dxa"/>
                  </w:tcMar>
                </w:tcPr>
                <w:p w:rsidR="00D873D5" w:rsidRPr="00EB1401" w:rsidRDefault="00D873D5" w:rsidP="00FF276E">
                  <w:pPr>
                    <w:spacing w:after="0" w:line="240" w:lineRule="auto"/>
                    <w:rPr>
                      <w:rFonts w:ascii="Arial" w:hAnsi="Arial" w:cs="Arial"/>
                      <w:sz w:val="16"/>
                      <w:szCs w:val="16"/>
                    </w:rPr>
                  </w:pPr>
                </w:p>
              </w:tc>
              <w:tc>
                <w:tcPr>
                  <w:tcW w:w="1985" w:type="dxa"/>
                  <w:shd w:val="clear" w:color="auto" w:fill="auto"/>
                  <w:tcMar>
                    <w:top w:w="0" w:type="dxa"/>
                    <w:left w:w="28" w:type="dxa"/>
                    <w:bottom w:w="0" w:type="dxa"/>
                    <w:right w:w="28" w:type="dxa"/>
                  </w:tcMar>
                </w:tcPr>
                <w:p w:rsidR="00D873D5" w:rsidRPr="00EB1401" w:rsidRDefault="00D873D5" w:rsidP="00FF276E">
                  <w:pPr>
                    <w:spacing w:after="0" w:line="240" w:lineRule="auto"/>
                    <w:jc w:val="center"/>
                    <w:rPr>
                      <w:rFonts w:ascii="Arial" w:hAnsi="Arial" w:cs="Arial"/>
                      <w:sz w:val="16"/>
                      <w:szCs w:val="16"/>
                    </w:rPr>
                  </w:pPr>
                  <w:r w:rsidRPr="00EB1401">
                    <w:rPr>
                      <w:rFonts w:ascii="Arial" w:hAnsi="Arial" w:cs="Arial"/>
                      <w:sz w:val="16"/>
                      <w:szCs w:val="16"/>
                    </w:rPr>
                    <w:t>(подпись)</w:t>
                  </w:r>
                </w:p>
              </w:tc>
              <w:tc>
                <w:tcPr>
                  <w:tcW w:w="680" w:type="dxa"/>
                  <w:shd w:val="clear" w:color="auto" w:fill="auto"/>
                  <w:tcMar>
                    <w:top w:w="0" w:type="dxa"/>
                    <w:left w:w="28" w:type="dxa"/>
                    <w:bottom w:w="0" w:type="dxa"/>
                    <w:right w:w="28" w:type="dxa"/>
                  </w:tcMar>
                </w:tcPr>
                <w:p w:rsidR="00D873D5" w:rsidRPr="00EB1401" w:rsidRDefault="00D873D5" w:rsidP="00FF276E">
                  <w:pPr>
                    <w:spacing w:after="0" w:line="240" w:lineRule="auto"/>
                    <w:jc w:val="center"/>
                    <w:rPr>
                      <w:rFonts w:ascii="Arial" w:hAnsi="Arial" w:cs="Arial"/>
                      <w:sz w:val="16"/>
                      <w:szCs w:val="16"/>
                    </w:rPr>
                  </w:pPr>
                </w:p>
              </w:tc>
              <w:tc>
                <w:tcPr>
                  <w:tcW w:w="2892" w:type="dxa"/>
                  <w:shd w:val="clear" w:color="auto" w:fill="auto"/>
                  <w:tcMar>
                    <w:top w:w="0" w:type="dxa"/>
                    <w:left w:w="28" w:type="dxa"/>
                    <w:bottom w:w="0" w:type="dxa"/>
                    <w:right w:w="28" w:type="dxa"/>
                  </w:tcMar>
                </w:tcPr>
                <w:p w:rsidR="00D873D5" w:rsidRPr="00EB1401" w:rsidRDefault="00D873D5" w:rsidP="00FF276E">
                  <w:pPr>
                    <w:spacing w:after="0" w:line="240" w:lineRule="auto"/>
                    <w:jc w:val="center"/>
                    <w:rPr>
                      <w:rFonts w:ascii="Arial" w:hAnsi="Arial" w:cs="Arial"/>
                      <w:sz w:val="16"/>
                      <w:szCs w:val="16"/>
                    </w:rPr>
                  </w:pPr>
                  <w:r w:rsidRPr="00EB1401">
                    <w:rPr>
                      <w:rFonts w:ascii="Arial" w:hAnsi="Arial" w:cs="Arial"/>
                      <w:sz w:val="16"/>
                      <w:szCs w:val="16"/>
                    </w:rPr>
                    <w:t>(расшифровка подписи)</w:t>
                  </w:r>
                </w:p>
              </w:tc>
            </w:tr>
          </w:tbl>
          <w:p w:rsidR="00D873D5" w:rsidRPr="00EB1401" w:rsidRDefault="00D873D5" w:rsidP="00D873D5">
            <w:pPr>
              <w:spacing w:after="0" w:line="240" w:lineRule="auto"/>
              <w:rPr>
                <w:rFonts w:ascii="Arial" w:hAnsi="Arial" w:cs="Arial"/>
                <w:sz w:val="16"/>
                <w:szCs w:val="16"/>
              </w:rPr>
            </w:pPr>
          </w:p>
          <w:p w:rsidR="00D873D5" w:rsidRPr="00EB1401" w:rsidRDefault="00D873D5" w:rsidP="00D873D5">
            <w:pPr>
              <w:spacing w:after="0" w:line="240" w:lineRule="auto"/>
              <w:rPr>
                <w:rFonts w:ascii="Arial" w:hAnsi="Arial" w:cs="Arial"/>
                <w:sz w:val="16"/>
                <w:szCs w:val="16"/>
              </w:rPr>
            </w:pPr>
            <w:r w:rsidRPr="00EB1401">
              <w:rPr>
                <w:rFonts w:ascii="Arial" w:hAnsi="Arial" w:cs="Arial"/>
                <w:sz w:val="16"/>
                <w:szCs w:val="16"/>
              </w:rPr>
              <w:t>К настоящему уведомлению прилагается:</w:t>
            </w:r>
          </w:p>
          <w:p w:rsidR="00D873D5" w:rsidRPr="00EB1401" w:rsidRDefault="00D873D5" w:rsidP="00D873D5">
            <w:pPr>
              <w:spacing w:after="0" w:line="240" w:lineRule="auto"/>
              <w:rPr>
                <w:rFonts w:ascii="Arial" w:hAnsi="Arial" w:cs="Arial"/>
                <w:sz w:val="16"/>
                <w:szCs w:val="16"/>
              </w:rPr>
            </w:pPr>
          </w:p>
          <w:p w:rsidR="00D873D5" w:rsidRPr="00EB1401" w:rsidRDefault="00D873D5" w:rsidP="00D873D5">
            <w:pPr>
              <w:pBdr>
                <w:top w:val="single" w:sz="4" w:space="1" w:color="000000"/>
              </w:pBdr>
              <w:spacing w:after="0" w:line="240" w:lineRule="auto"/>
              <w:rPr>
                <w:rFonts w:ascii="Arial" w:hAnsi="Arial" w:cs="Arial"/>
                <w:sz w:val="16"/>
                <w:szCs w:val="16"/>
              </w:rPr>
            </w:pPr>
          </w:p>
          <w:p w:rsidR="00D873D5" w:rsidRPr="00EB1401" w:rsidRDefault="00D873D5" w:rsidP="00D873D5">
            <w:pPr>
              <w:spacing w:after="0" w:line="240" w:lineRule="auto"/>
              <w:rPr>
                <w:rFonts w:ascii="Arial" w:hAnsi="Arial" w:cs="Arial"/>
                <w:sz w:val="16"/>
                <w:szCs w:val="16"/>
              </w:rPr>
            </w:pPr>
          </w:p>
          <w:p w:rsidR="00D873D5" w:rsidRPr="00EB1401" w:rsidRDefault="00D873D5" w:rsidP="00D873D5">
            <w:pPr>
              <w:pBdr>
                <w:top w:val="single" w:sz="4" w:space="1" w:color="000000"/>
              </w:pBdr>
              <w:spacing w:after="0" w:line="240" w:lineRule="auto"/>
              <w:jc w:val="both"/>
              <w:rPr>
                <w:rFonts w:ascii="Arial" w:hAnsi="Arial" w:cs="Arial"/>
                <w:sz w:val="16"/>
                <w:szCs w:val="16"/>
              </w:rPr>
            </w:pPr>
            <w:r w:rsidRPr="00EB1401">
              <w:rPr>
                <w:rFonts w:ascii="Arial" w:hAnsi="Arial" w:cs="Arial"/>
                <w:sz w:val="16"/>
                <w:szCs w:val="16"/>
              </w:rPr>
              <w:t>(документы, предусмотренные частью 16 статьи 55 Градостроительного кодекса Российской Федерации (Собрание законодательства Российской Федерации, 2005, № 1, ст. 16; 2006, № 31, ст. 3442; № 52, ст. 5498; 2008, № 20, ст. 2251; № 30, ст. 3616; 2009, № 48, ст. 5711; 2010, № 31, ст. 4195; 2011, № 13, ст. 1688; № 27, ст. 3880; № 30, ст. 4591; № 49, ст. 7015; 2012, № 26, ст. 3446; 2014, № 43, ст. 5799; 2015, № 29, ст. 4342, 4378; 2016, № 1, ст. 79; 2016, № 26, ст. 3867; 2016, № 27, ст. 4294, 4303, 4305, 4306; 2016, № 52, ст. 7494; 2018, № 32, ст. 5133, 5134, 5135)</w:t>
            </w:r>
          </w:p>
          <w:p w:rsidR="00D873D5" w:rsidRPr="00EB1401" w:rsidRDefault="00D873D5" w:rsidP="00D873D5">
            <w:pPr>
              <w:shd w:val="clear" w:color="auto" w:fill="FFFFFF"/>
              <w:spacing w:after="0" w:line="240" w:lineRule="auto"/>
              <w:ind w:firstLine="709"/>
              <w:jc w:val="both"/>
              <w:rPr>
                <w:rFonts w:ascii="Arial" w:hAnsi="Arial" w:cs="Arial"/>
                <w:color w:val="FF0000"/>
                <w:sz w:val="16"/>
                <w:szCs w:val="16"/>
              </w:rPr>
            </w:pPr>
          </w:p>
          <w:p w:rsidR="00D873D5" w:rsidRPr="00EB1401" w:rsidRDefault="00D873D5" w:rsidP="009665C9">
            <w:pPr>
              <w:spacing w:after="0" w:line="240" w:lineRule="auto"/>
              <w:ind w:left="57" w:right="57"/>
              <w:rPr>
                <w:rFonts w:ascii="Arial" w:hAnsi="Arial" w:cs="Arial"/>
                <w:sz w:val="16"/>
                <w:szCs w:val="16"/>
              </w:rPr>
            </w:pPr>
          </w:p>
        </w:tc>
      </w:tr>
    </w:tbl>
    <w:p w:rsidR="00285ECC" w:rsidRPr="00EB1401" w:rsidRDefault="00D873D5" w:rsidP="00D873D5">
      <w:pPr>
        <w:tabs>
          <w:tab w:val="left" w:pos="9923"/>
        </w:tabs>
        <w:spacing w:after="0" w:line="240" w:lineRule="auto"/>
        <w:ind w:right="-2"/>
        <w:jc w:val="right"/>
        <w:rPr>
          <w:rFonts w:ascii="Arial" w:hAnsi="Arial" w:cs="Arial"/>
          <w:color w:val="000000"/>
          <w:sz w:val="16"/>
          <w:szCs w:val="16"/>
        </w:rPr>
      </w:pPr>
      <w:r w:rsidRPr="00EB1401">
        <w:rPr>
          <w:rFonts w:ascii="Arial" w:hAnsi="Arial" w:cs="Arial"/>
          <w:b/>
          <w:sz w:val="16"/>
          <w:szCs w:val="16"/>
        </w:rPr>
        <w:t xml:space="preserve"> </w:t>
      </w:r>
      <w:r w:rsidR="00285ECC" w:rsidRPr="00EB1401">
        <w:rPr>
          <w:rFonts w:ascii="Arial" w:hAnsi="Arial" w:cs="Arial"/>
          <w:color w:val="000000"/>
          <w:sz w:val="16"/>
          <w:szCs w:val="16"/>
        </w:rPr>
        <w:t>Приложение №2</w:t>
      </w:r>
    </w:p>
    <w:p w:rsidR="00285ECC" w:rsidRPr="00EB1401" w:rsidRDefault="00285ECC" w:rsidP="009665C9">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 к Административному регламенту, </w:t>
      </w:r>
    </w:p>
    <w:p w:rsidR="00285ECC" w:rsidRPr="00EB1401" w:rsidRDefault="00285ECC" w:rsidP="009665C9">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утвержденному Постановлением главы </w:t>
      </w:r>
    </w:p>
    <w:p w:rsidR="00285ECC" w:rsidRPr="00EB1401" w:rsidRDefault="00285ECC" w:rsidP="009665C9">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Краснополянского сельского поселения</w:t>
      </w:r>
    </w:p>
    <w:p w:rsidR="00285ECC" w:rsidRPr="00EB1401" w:rsidRDefault="00285ECC" w:rsidP="009665C9">
      <w:pPr>
        <w:tabs>
          <w:tab w:val="left" w:pos="9923"/>
        </w:tabs>
        <w:spacing w:after="0" w:line="240" w:lineRule="auto"/>
        <w:ind w:left="3402" w:right="-2"/>
        <w:jc w:val="right"/>
        <w:rPr>
          <w:rFonts w:ascii="Arial" w:hAnsi="Arial" w:cs="Arial"/>
          <w:color w:val="000000"/>
          <w:sz w:val="16"/>
          <w:szCs w:val="16"/>
        </w:rPr>
      </w:pPr>
      <w:r w:rsidRPr="00EB1401">
        <w:rPr>
          <w:rFonts w:ascii="Arial" w:hAnsi="Arial" w:cs="Arial"/>
          <w:color w:val="000000"/>
          <w:sz w:val="16"/>
          <w:szCs w:val="16"/>
        </w:rPr>
        <w:t>от 12 декабря 2022г. №173</w:t>
      </w:r>
    </w:p>
    <w:p w:rsidR="00285ECC" w:rsidRPr="00EB1401" w:rsidRDefault="00285ECC" w:rsidP="009665C9">
      <w:pPr>
        <w:spacing w:after="0" w:line="240" w:lineRule="auto"/>
        <w:ind w:firstLine="4253"/>
        <w:rPr>
          <w:rFonts w:ascii="Arial" w:eastAsia="Times New Roman" w:hAnsi="Arial" w:cs="Arial"/>
          <w:sz w:val="16"/>
          <w:szCs w:val="16"/>
        </w:rPr>
      </w:pPr>
    </w:p>
    <w:p w:rsidR="00C30EEE" w:rsidRDefault="00D873D5" w:rsidP="009665C9">
      <w:pPr>
        <w:spacing w:after="0" w:line="240" w:lineRule="auto"/>
        <w:ind w:firstLine="4111"/>
        <w:rPr>
          <w:rFonts w:ascii="Arial" w:eastAsia="Times New Roman" w:hAnsi="Arial" w:cs="Arial"/>
          <w:sz w:val="16"/>
          <w:szCs w:val="16"/>
        </w:rPr>
      </w:pPr>
      <w:r w:rsidRPr="00EB1401">
        <w:rPr>
          <w:rFonts w:ascii="Arial" w:eastAsia="Times New Roman" w:hAnsi="Arial" w:cs="Arial"/>
          <w:sz w:val="16"/>
          <w:szCs w:val="16"/>
        </w:rPr>
        <w:t xml:space="preserve">          </w:t>
      </w:r>
    </w:p>
    <w:p w:rsidR="00285ECC" w:rsidRPr="00EB1401" w:rsidRDefault="00D873D5" w:rsidP="009665C9">
      <w:pPr>
        <w:spacing w:after="0" w:line="240" w:lineRule="auto"/>
        <w:ind w:firstLine="4111"/>
        <w:rPr>
          <w:rFonts w:ascii="Arial" w:eastAsia="Times New Roman" w:hAnsi="Arial" w:cs="Arial"/>
          <w:sz w:val="16"/>
          <w:szCs w:val="16"/>
        </w:rPr>
      </w:pPr>
      <w:r w:rsidRPr="00EB1401">
        <w:rPr>
          <w:rFonts w:ascii="Arial" w:eastAsia="Times New Roman" w:hAnsi="Arial" w:cs="Arial"/>
          <w:sz w:val="16"/>
          <w:szCs w:val="16"/>
        </w:rPr>
        <w:lastRenderedPageBreak/>
        <w:t xml:space="preserve"> </w:t>
      </w:r>
      <w:r w:rsidR="00285ECC" w:rsidRPr="00EB1401">
        <w:rPr>
          <w:rFonts w:ascii="Arial" w:eastAsia="Times New Roman" w:hAnsi="Arial" w:cs="Arial"/>
          <w:sz w:val="16"/>
          <w:szCs w:val="16"/>
        </w:rPr>
        <w:t>Кому_______________________________________</w:t>
      </w:r>
      <w:r w:rsidRPr="00EB1401">
        <w:rPr>
          <w:rFonts w:ascii="Arial" w:eastAsia="Times New Roman" w:hAnsi="Arial" w:cs="Arial"/>
          <w:sz w:val="16"/>
          <w:szCs w:val="16"/>
        </w:rPr>
        <w:t>_____________________________________________________________________________</w:t>
      </w:r>
    </w:p>
    <w:p w:rsidR="00285ECC" w:rsidRPr="00EB1401" w:rsidRDefault="00285ECC" w:rsidP="009665C9">
      <w:pPr>
        <w:spacing w:after="0" w:line="240" w:lineRule="auto"/>
        <w:ind w:left="4536"/>
        <w:jc w:val="center"/>
        <w:rPr>
          <w:rFonts w:ascii="Arial" w:eastAsia="Times New Roman" w:hAnsi="Arial" w:cs="Arial"/>
          <w:sz w:val="16"/>
          <w:szCs w:val="16"/>
        </w:rPr>
      </w:pPr>
      <w:r w:rsidRPr="00EB1401">
        <w:rPr>
          <w:rFonts w:ascii="Arial" w:eastAsia="Times New Roman" w:hAnsi="Arial" w:cs="Arial"/>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285ECC" w:rsidRPr="00EB1401" w:rsidRDefault="00D873D5" w:rsidP="009665C9">
      <w:pPr>
        <w:spacing w:before="120" w:after="0" w:line="240" w:lineRule="auto"/>
        <w:ind w:firstLine="4111"/>
        <w:rPr>
          <w:rFonts w:ascii="Arial" w:eastAsia="Times New Roman" w:hAnsi="Arial" w:cs="Arial"/>
          <w:sz w:val="16"/>
          <w:szCs w:val="16"/>
        </w:rPr>
      </w:pPr>
      <w:r w:rsidRPr="00EB1401">
        <w:rPr>
          <w:rFonts w:ascii="Arial" w:eastAsia="Times New Roman" w:hAnsi="Arial" w:cs="Arial"/>
          <w:sz w:val="16"/>
          <w:szCs w:val="16"/>
        </w:rPr>
        <w:t xml:space="preserve">           </w:t>
      </w:r>
      <w:r w:rsidR="00285ECC" w:rsidRPr="00EB1401">
        <w:rPr>
          <w:rFonts w:ascii="Arial" w:eastAsia="Times New Roman" w:hAnsi="Arial" w:cs="Arial"/>
          <w:sz w:val="16"/>
          <w:szCs w:val="16"/>
        </w:rPr>
        <w:t>__________________________________________</w:t>
      </w:r>
      <w:r w:rsidRPr="00EB1401">
        <w:rPr>
          <w:rFonts w:ascii="Arial" w:eastAsia="Times New Roman" w:hAnsi="Arial" w:cs="Arial"/>
          <w:sz w:val="16"/>
          <w:szCs w:val="16"/>
        </w:rPr>
        <w:t>_____________________________________________________________________________</w:t>
      </w:r>
      <w:r w:rsidR="00285ECC" w:rsidRPr="00EB1401">
        <w:rPr>
          <w:rFonts w:ascii="Arial" w:eastAsia="Times New Roman" w:hAnsi="Arial" w:cs="Arial"/>
          <w:sz w:val="16"/>
          <w:szCs w:val="16"/>
        </w:rPr>
        <w:t>_</w:t>
      </w:r>
    </w:p>
    <w:p w:rsidR="00285ECC" w:rsidRPr="00EB1401" w:rsidRDefault="00285ECC" w:rsidP="00D873D5">
      <w:pPr>
        <w:spacing w:after="0" w:line="240" w:lineRule="auto"/>
        <w:ind w:left="4111"/>
        <w:jc w:val="center"/>
        <w:rPr>
          <w:rFonts w:ascii="Arial" w:eastAsia="Times New Roman" w:hAnsi="Arial" w:cs="Arial"/>
          <w:sz w:val="16"/>
          <w:szCs w:val="16"/>
        </w:rPr>
      </w:pPr>
      <w:r w:rsidRPr="00EB1401">
        <w:rPr>
          <w:rFonts w:ascii="Arial" w:eastAsia="Times New Roman" w:hAnsi="Arial" w:cs="Arial"/>
          <w:sz w:val="16"/>
          <w:szCs w:val="16"/>
        </w:rPr>
        <w:t>почтовый индекс и адрес, телефон, адрес</w:t>
      </w:r>
      <w:r w:rsidR="00D873D5" w:rsidRPr="00EB1401">
        <w:rPr>
          <w:rFonts w:ascii="Arial" w:eastAsia="Times New Roman" w:hAnsi="Arial" w:cs="Arial"/>
          <w:sz w:val="16"/>
          <w:szCs w:val="16"/>
        </w:rPr>
        <w:t xml:space="preserve"> электронной почты застройщика)</w:t>
      </w:r>
    </w:p>
    <w:p w:rsidR="00285ECC" w:rsidRPr="00EB1401" w:rsidRDefault="00285ECC" w:rsidP="009665C9">
      <w:pPr>
        <w:spacing w:after="0" w:line="240" w:lineRule="auto"/>
        <w:ind w:firstLine="4253"/>
        <w:rPr>
          <w:rFonts w:ascii="Arial" w:eastAsia="Times New Roman" w:hAnsi="Arial" w:cs="Arial"/>
          <w:sz w:val="16"/>
          <w:szCs w:val="16"/>
        </w:rPr>
      </w:pPr>
    </w:p>
    <w:p w:rsidR="00285ECC" w:rsidRPr="00F95425" w:rsidRDefault="00D873D5" w:rsidP="00F95425">
      <w:pPr>
        <w:spacing w:after="0" w:line="240" w:lineRule="auto"/>
        <w:jc w:val="center"/>
        <w:rPr>
          <w:rFonts w:ascii="Arial" w:eastAsia="Times New Roman" w:hAnsi="Arial" w:cs="Arial"/>
          <w:b/>
          <w:sz w:val="16"/>
          <w:szCs w:val="16"/>
        </w:rPr>
      </w:pPr>
      <w:r w:rsidRPr="00EB1401">
        <w:rPr>
          <w:rFonts w:ascii="Arial" w:eastAsia="Times New Roman" w:hAnsi="Arial" w:cs="Arial"/>
          <w:b/>
          <w:sz w:val="16"/>
          <w:szCs w:val="16"/>
        </w:rPr>
        <w:t xml:space="preserve">РЕШЕНИЕ  </w:t>
      </w:r>
      <w:r w:rsidR="00F95425">
        <w:rPr>
          <w:rFonts w:ascii="Arial" w:eastAsia="Times New Roman" w:hAnsi="Arial" w:cs="Arial"/>
          <w:b/>
          <w:sz w:val="16"/>
          <w:szCs w:val="16"/>
        </w:rPr>
        <w:t>об отказе в приеме документов</w:t>
      </w:r>
    </w:p>
    <w:p w:rsidR="00285ECC" w:rsidRPr="00EB1401" w:rsidRDefault="00285ECC" w:rsidP="009665C9">
      <w:pPr>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_________________________________________________________________________</w:t>
      </w:r>
      <w:r w:rsidR="00D873D5" w:rsidRPr="00EB1401">
        <w:rPr>
          <w:rFonts w:ascii="Arial" w:eastAsia="Times New Roman" w:hAnsi="Arial" w:cs="Arial"/>
          <w:sz w:val="16"/>
          <w:szCs w:val="16"/>
        </w:rPr>
        <w:t>__________________________________________________________________________________________________</w:t>
      </w:r>
      <w:r w:rsidRPr="00EB1401">
        <w:rPr>
          <w:rFonts w:ascii="Arial" w:eastAsia="Times New Roman" w:hAnsi="Arial" w:cs="Arial"/>
          <w:sz w:val="16"/>
          <w:szCs w:val="16"/>
        </w:rPr>
        <w:t>_</w:t>
      </w:r>
    </w:p>
    <w:p w:rsidR="00285ECC" w:rsidRPr="00EB1401" w:rsidRDefault="00285ECC" w:rsidP="009665C9">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(наименование уполномоченного на выдачу разрешений на строительство органа местного самоуправления)</w:t>
      </w:r>
    </w:p>
    <w:p w:rsidR="00285ECC" w:rsidRPr="00EB1401" w:rsidRDefault="00285ECC" w:rsidP="009665C9">
      <w:pPr>
        <w:spacing w:after="0" w:line="240" w:lineRule="auto"/>
        <w:ind w:firstLine="4253"/>
        <w:rPr>
          <w:rFonts w:ascii="Arial" w:eastAsia="Times New Roman" w:hAnsi="Arial" w:cs="Arial"/>
          <w:sz w:val="16"/>
          <w:szCs w:val="16"/>
        </w:rPr>
      </w:pPr>
    </w:p>
    <w:p w:rsidR="00285ECC" w:rsidRPr="00EB1401" w:rsidRDefault="00285ECC" w:rsidP="009665C9">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В приеме документов для предоставления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Вам отказано по следующим основаниям:</w:t>
      </w:r>
    </w:p>
    <w:p w:rsidR="00285ECC" w:rsidRPr="00EB1401" w:rsidRDefault="00285ECC" w:rsidP="009665C9">
      <w:pPr>
        <w:spacing w:after="0" w:line="240" w:lineRule="auto"/>
        <w:ind w:firstLine="709"/>
        <w:jc w:val="both"/>
        <w:rPr>
          <w:rFonts w:ascii="Arial" w:eastAsia="Times New Roman" w:hAnsi="Arial" w:cs="Arial"/>
          <w:sz w:val="16"/>
          <w:szCs w:val="16"/>
        </w:rPr>
      </w:pPr>
    </w:p>
    <w:tbl>
      <w:tblPr>
        <w:tblW w:w="15417" w:type="dxa"/>
        <w:tblLayout w:type="fixed"/>
        <w:tblCellMar>
          <w:left w:w="10" w:type="dxa"/>
          <w:right w:w="10" w:type="dxa"/>
        </w:tblCellMar>
        <w:tblLook w:val="0000" w:firstRow="0" w:lastRow="0" w:firstColumn="0" w:lastColumn="0" w:noHBand="0" w:noVBand="0"/>
      </w:tblPr>
      <w:tblGrid>
        <w:gridCol w:w="2122"/>
        <w:gridCol w:w="6491"/>
        <w:gridCol w:w="6804"/>
      </w:tblGrid>
      <w:tr w:rsidR="00285ECC" w:rsidRPr="00EB1401" w:rsidTr="00AC2B76">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 пункта Административного регламента</w:t>
            </w:r>
          </w:p>
        </w:tc>
        <w:tc>
          <w:tcPr>
            <w:tcW w:w="6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Наименование основания для отказа в соответствии с Административным регламентом</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Разъяснение причин отказа в приеме документов</w:t>
            </w:r>
          </w:p>
        </w:tc>
      </w:tr>
      <w:tr w:rsidR="00285ECC" w:rsidRPr="00EB1401" w:rsidTr="00AC2B76">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hAnsi="Arial" w:cs="Arial"/>
                <w:sz w:val="16"/>
                <w:szCs w:val="16"/>
              </w:rPr>
            </w:pPr>
            <w:r w:rsidRPr="00EB1401">
              <w:rPr>
                <w:rFonts w:ascii="Arial" w:hAnsi="Arial" w:cs="Arial"/>
                <w:sz w:val="16"/>
                <w:szCs w:val="16"/>
              </w:rPr>
              <w:t>Подпункт 1 пункта 2.9.1</w:t>
            </w:r>
          </w:p>
        </w:tc>
        <w:tc>
          <w:tcPr>
            <w:tcW w:w="6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hAnsi="Arial" w:cs="Arial"/>
                <w:sz w:val="16"/>
                <w:szCs w:val="16"/>
              </w:rPr>
            </w:pPr>
            <w:r w:rsidRPr="00EB1401">
              <w:rPr>
                <w:rFonts w:ascii="Arial" w:hAnsi="Arial" w:cs="Arial"/>
                <w:sz w:val="16"/>
                <w:szCs w:val="16"/>
              </w:rPr>
              <w:t>уведомление об окончании строительства представлено в орган местного самоуправления, в полномочия которого не входит предоставление услуги</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hAnsi="Arial" w:cs="Arial"/>
                <w:sz w:val="16"/>
                <w:szCs w:val="16"/>
              </w:rPr>
            </w:pPr>
            <w:r w:rsidRPr="00EB1401">
              <w:rPr>
                <w:rFonts w:ascii="Arial" w:hAnsi="Arial" w:cs="Arial"/>
                <w:i/>
                <w:sz w:val="16"/>
                <w:szCs w:val="16"/>
              </w:rPr>
              <w:t>Указывается, какое ведомство предоставляет услугу, информация о его местонахождении</w:t>
            </w:r>
          </w:p>
        </w:tc>
      </w:tr>
      <w:tr w:rsidR="00285ECC" w:rsidRPr="00EB1401" w:rsidTr="00AC2B76">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hAnsi="Arial" w:cs="Arial"/>
                <w:sz w:val="16"/>
                <w:szCs w:val="16"/>
              </w:rPr>
            </w:pPr>
            <w:r w:rsidRPr="00EB1401">
              <w:rPr>
                <w:rFonts w:ascii="Arial" w:hAnsi="Arial" w:cs="Arial"/>
                <w:sz w:val="16"/>
                <w:szCs w:val="16"/>
              </w:rPr>
              <w:t>Подпункт 2 пункта 2.9.1</w:t>
            </w:r>
          </w:p>
        </w:tc>
        <w:tc>
          <w:tcPr>
            <w:tcW w:w="6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hAnsi="Arial" w:cs="Arial"/>
                <w:sz w:val="16"/>
                <w:szCs w:val="16"/>
              </w:rPr>
            </w:pPr>
            <w:r w:rsidRPr="00EB1401">
              <w:rPr>
                <w:rFonts w:ascii="Arial" w:hAnsi="Arial" w:cs="Arial"/>
                <w:sz w:val="16"/>
                <w:szCs w:val="16"/>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hAnsi="Arial" w:cs="Arial"/>
                <w:sz w:val="16"/>
                <w:szCs w:val="16"/>
              </w:rPr>
            </w:pPr>
            <w:r w:rsidRPr="00EB1401">
              <w:rPr>
                <w:rFonts w:ascii="Arial" w:hAnsi="Arial" w:cs="Arial"/>
                <w:i/>
                <w:sz w:val="16"/>
                <w:szCs w:val="16"/>
              </w:rPr>
              <w:t>Указывается исчерпывающий перечень документов, утративших силу</w:t>
            </w:r>
          </w:p>
        </w:tc>
      </w:tr>
      <w:tr w:rsidR="00285ECC" w:rsidRPr="00EB1401" w:rsidTr="00AC2B76">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hAnsi="Arial" w:cs="Arial"/>
                <w:sz w:val="16"/>
                <w:szCs w:val="16"/>
              </w:rPr>
            </w:pPr>
            <w:r w:rsidRPr="00EB1401">
              <w:rPr>
                <w:rFonts w:ascii="Arial" w:hAnsi="Arial" w:cs="Arial"/>
                <w:sz w:val="16"/>
                <w:szCs w:val="16"/>
              </w:rPr>
              <w:t>Подпункт 3 пункта 2.9.1</w:t>
            </w:r>
          </w:p>
        </w:tc>
        <w:tc>
          <w:tcPr>
            <w:tcW w:w="6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hAnsi="Arial" w:cs="Arial"/>
                <w:sz w:val="16"/>
                <w:szCs w:val="16"/>
              </w:rPr>
            </w:pPr>
            <w:r w:rsidRPr="00EB1401">
              <w:rPr>
                <w:rFonts w:ascii="Arial" w:hAnsi="Arial" w:cs="Arial"/>
                <w:sz w:val="16"/>
                <w:szCs w:val="16"/>
              </w:rPr>
              <w:t>представленные документы содержат подчистки и исправления текста</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hAnsi="Arial" w:cs="Arial"/>
                <w:sz w:val="16"/>
                <w:szCs w:val="16"/>
              </w:rPr>
            </w:pPr>
            <w:r w:rsidRPr="00EB1401">
              <w:rPr>
                <w:rFonts w:ascii="Arial" w:hAnsi="Arial" w:cs="Arial"/>
                <w:i/>
                <w:sz w:val="16"/>
                <w:szCs w:val="16"/>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285ECC" w:rsidRPr="00EB1401" w:rsidTr="00AC2B76">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hAnsi="Arial" w:cs="Arial"/>
                <w:sz w:val="16"/>
                <w:szCs w:val="16"/>
              </w:rPr>
            </w:pPr>
            <w:r w:rsidRPr="00EB1401">
              <w:rPr>
                <w:rFonts w:ascii="Arial" w:hAnsi="Arial" w:cs="Arial"/>
                <w:sz w:val="16"/>
                <w:szCs w:val="16"/>
              </w:rPr>
              <w:t>Подпункт 4 пункта 2.9.1</w:t>
            </w:r>
          </w:p>
        </w:tc>
        <w:tc>
          <w:tcPr>
            <w:tcW w:w="6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hAnsi="Arial" w:cs="Arial"/>
                <w:sz w:val="16"/>
                <w:szCs w:val="16"/>
              </w:rPr>
            </w:pPr>
            <w:r w:rsidRPr="00EB1401">
              <w:rPr>
                <w:rFonts w:ascii="Arial" w:hAnsi="Arial" w:cs="Arial"/>
                <w:sz w:val="16"/>
                <w:szCs w:val="16"/>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hAnsi="Arial" w:cs="Arial"/>
                <w:sz w:val="16"/>
                <w:szCs w:val="16"/>
              </w:rPr>
            </w:pPr>
            <w:r w:rsidRPr="00EB1401">
              <w:rPr>
                <w:rFonts w:ascii="Arial" w:hAnsi="Arial" w:cs="Arial"/>
                <w:i/>
                <w:sz w:val="16"/>
                <w:szCs w:val="16"/>
              </w:rPr>
              <w:t>Указывается исчерпывающий перечень документов, содержащих повреждения</w:t>
            </w:r>
          </w:p>
        </w:tc>
      </w:tr>
      <w:tr w:rsidR="00285ECC" w:rsidRPr="00EB1401" w:rsidTr="00AC2B76">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hAnsi="Arial" w:cs="Arial"/>
                <w:sz w:val="16"/>
                <w:szCs w:val="16"/>
              </w:rPr>
            </w:pPr>
            <w:r w:rsidRPr="00EB1401">
              <w:rPr>
                <w:rFonts w:ascii="Arial" w:hAnsi="Arial" w:cs="Arial"/>
                <w:sz w:val="16"/>
                <w:szCs w:val="16"/>
              </w:rPr>
              <w:t>Подпункт 5 пункта 2.9.1</w:t>
            </w:r>
          </w:p>
        </w:tc>
        <w:tc>
          <w:tcPr>
            <w:tcW w:w="6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hAnsi="Arial" w:cs="Arial"/>
                <w:sz w:val="16"/>
                <w:szCs w:val="16"/>
              </w:rPr>
            </w:pPr>
            <w:r w:rsidRPr="00EB1401">
              <w:rPr>
                <w:rFonts w:ascii="Arial" w:hAnsi="Arial" w:cs="Arial"/>
                <w:sz w:val="16"/>
                <w:szCs w:val="16"/>
              </w:rPr>
              <w:t>уведомление об окончании строительства и документы, необходимые для предоставления услуги, поданы в электронной форме с нарушением требований, установленных пунктами 2.6.5-2.6.7 Административного регламента</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hAnsi="Arial" w:cs="Arial"/>
                <w:i/>
                <w:sz w:val="16"/>
                <w:szCs w:val="16"/>
              </w:rPr>
            </w:pPr>
            <w:r w:rsidRPr="00EB1401">
              <w:rPr>
                <w:rFonts w:ascii="Arial" w:hAnsi="Arial" w:cs="Arial"/>
                <w:i/>
                <w:sz w:val="16"/>
                <w:szCs w:val="16"/>
              </w:rPr>
              <w:t xml:space="preserve">Указывается исчерпывающий перечень документов, представленных </w:t>
            </w:r>
            <w:r w:rsidRPr="00EB1401">
              <w:rPr>
                <w:rFonts w:ascii="Arial" w:hAnsi="Arial" w:cs="Arial"/>
                <w:i/>
                <w:sz w:val="16"/>
                <w:szCs w:val="16"/>
              </w:rPr>
              <w:br/>
              <w:t>с нарушением указанных требований, а также нарушенные требования</w:t>
            </w:r>
          </w:p>
        </w:tc>
      </w:tr>
      <w:tr w:rsidR="00285ECC" w:rsidRPr="00EB1401" w:rsidTr="00AC2B76">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hAnsi="Arial" w:cs="Arial"/>
                <w:sz w:val="16"/>
                <w:szCs w:val="16"/>
              </w:rPr>
            </w:pPr>
            <w:r w:rsidRPr="00EB1401">
              <w:rPr>
                <w:rFonts w:ascii="Arial" w:hAnsi="Arial" w:cs="Arial"/>
                <w:sz w:val="16"/>
                <w:szCs w:val="16"/>
              </w:rPr>
              <w:t>Подпункт 6 пункта 2.9.1</w:t>
            </w:r>
          </w:p>
        </w:tc>
        <w:tc>
          <w:tcPr>
            <w:tcW w:w="6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hAnsi="Arial" w:cs="Arial"/>
                <w:sz w:val="16"/>
                <w:szCs w:val="16"/>
              </w:rPr>
            </w:pPr>
            <w:r w:rsidRPr="00EB1401">
              <w:rPr>
                <w:rFonts w:ascii="Arial" w:hAnsi="Arial" w:cs="Arial"/>
                <w:sz w:val="16"/>
                <w:szCs w:val="16"/>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hAnsi="Arial" w:cs="Arial"/>
                <w:sz w:val="16"/>
                <w:szCs w:val="16"/>
              </w:rPr>
            </w:pPr>
            <w:r w:rsidRPr="00EB1401">
              <w:rPr>
                <w:rFonts w:ascii="Arial" w:hAnsi="Arial" w:cs="Arial"/>
                <w:i/>
                <w:sz w:val="16"/>
                <w:szCs w:val="16"/>
              </w:rPr>
              <w:t>Указывается исчерпывающий перечень электронных документов, не соответствующих указанному критерию</w:t>
            </w:r>
          </w:p>
        </w:tc>
      </w:tr>
    </w:tbl>
    <w:p w:rsidR="00285ECC" w:rsidRPr="00EB1401" w:rsidRDefault="00285ECC" w:rsidP="009665C9">
      <w:pPr>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Дополнительно информируем: _______________________________________________</w:t>
      </w:r>
    </w:p>
    <w:p w:rsidR="00285ECC" w:rsidRPr="00EB1401" w:rsidRDefault="00285ECC" w:rsidP="009665C9">
      <w:pPr>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__________________________________________________________________________</w:t>
      </w:r>
    </w:p>
    <w:p w:rsidR="00285ECC" w:rsidRPr="00EB1401" w:rsidRDefault="00285ECC" w:rsidP="009665C9">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285ECC" w:rsidRPr="00EB1401" w:rsidRDefault="00285ECC" w:rsidP="009665C9">
      <w:pPr>
        <w:spacing w:after="0" w:line="240" w:lineRule="auto"/>
        <w:ind w:firstLine="4253"/>
        <w:rPr>
          <w:rFonts w:ascii="Arial" w:eastAsia="Times New Roman" w:hAnsi="Arial" w:cs="Arial"/>
          <w:sz w:val="16"/>
          <w:szCs w:val="16"/>
        </w:rPr>
      </w:pPr>
    </w:p>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Приложение: ______________________________________________________________ __________________________________________________________________________</w:t>
      </w:r>
    </w:p>
    <w:p w:rsidR="00285ECC" w:rsidRPr="00EB1401" w:rsidRDefault="00285ECC" w:rsidP="00AC2B76">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(прилагаются документы, представленные заявител</w:t>
      </w:r>
      <w:r w:rsidR="00AC2B76" w:rsidRPr="00EB1401">
        <w:rPr>
          <w:rFonts w:ascii="Arial" w:eastAsia="Times New Roman" w:hAnsi="Arial" w:cs="Arial"/>
          <w:sz w:val="16"/>
          <w:szCs w:val="16"/>
        </w:rPr>
        <w:t>ем)</w:t>
      </w:r>
    </w:p>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__________________________    ________________   ___________________________</w:t>
      </w:r>
      <w:r w:rsidR="00AC2B76" w:rsidRPr="00EB1401">
        <w:rPr>
          <w:rFonts w:ascii="Arial" w:eastAsia="Times New Roman" w:hAnsi="Arial" w:cs="Arial"/>
          <w:sz w:val="16"/>
          <w:szCs w:val="16"/>
        </w:rPr>
        <w:t>__________</w:t>
      </w:r>
    </w:p>
    <w:p w:rsidR="00285ECC" w:rsidRPr="00EB1401" w:rsidRDefault="00AC2B76"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 xml:space="preserve">  </w:t>
      </w:r>
      <w:r w:rsidR="00285ECC" w:rsidRPr="00EB1401">
        <w:rPr>
          <w:rFonts w:ascii="Arial" w:eastAsia="Times New Roman" w:hAnsi="Arial" w:cs="Arial"/>
          <w:sz w:val="16"/>
          <w:szCs w:val="16"/>
        </w:rPr>
        <w:t xml:space="preserve">   (должность)              </w:t>
      </w:r>
      <w:r w:rsidRPr="00EB1401">
        <w:rPr>
          <w:rFonts w:ascii="Arial" w:eastAsia="Times New Roman" w:hAnsi="Arial" w:cs="Arial"/>
          <w:sz w:val="16"/>
          <w:szCs w:val="16"/>
        </w:rPr>
        <w:t xml:space="preserve">                  </w:t>
      </w:r>
      <w:r w:rsidR="00285ECC" w:rsidRPr="00EB1401">
        <w:rPr>
          <w:rFonts w:ascii="Arial" w:eastAsia="Times New Roman" w:hAnsi="Arial" w:cs="Arial"/>
          <w:sz w:val="16"/>
          <w:szCs w:val="16"/>
        </w:rPr>
        <w:t xml:space="preserve"> (подп</w:t>
      </w:r>
      <w:r w:rsidRPr="00EB1401">
        <w:rPr>
          <w:rFonts w:ascii="Arial" w:eastAsia="Times New Roman" w:hAnsi="Arial" w:cs="Arial"/>
          <w:sz w:val="16"/>
          <w:szCs w:val="16"/>
        </w:rPr>
        <w:t xml:space="preserve">ись)                   </w:t>
      </w:r>
      <w:r w:rsidR="00285ECC" w:rsidRPr="00EB1401">
        <w:rPr>
          <w:rFonts w:ascii="Arial" w:eastAsia="Times New Roman" w:hAnsi="Arial" w:cs="Arial"/>
          <w:sz w:val="16"/>
          <w:szCs w:val="16"/>
        </w:rPr>
        <w:t xml:space="preserve">  (фамилия, имя, отчество (при наличии)</w:t>
      </w:r>
    </w:p>
    <w:p w:rsidR="00285ECC" w:rsidRPr="00EB1401" w:rsidRDefault="00285ECC" w:rsidP="009665C9">
      <w:pPr>
        <w:spacing w:after="0" w:line="240" w:lineRule="auto"/>
        <w:ind w:firstLine="4253"/>
        <w:rPr>
          <w:rFonts w:ascii="Arial" w:eastAsia="Times New Roman" w:hAnsi="Arial" w:cs="Arial"/>
          <w:sz w:val="16"/>
          <w:szCs w:val="16"/>
        </w:rPr>
      </w:pPr>
    </w:p>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Дата</w:t>
      </w:r>
    </w:p>
    <w:p w:rsidR="00285ECC" w:rsidRPr="00EB1401" w:rsidRDefault="00285ECC" w:rsidP="00AC2B76">
      <w:pPr>
        <w:tabs>
          <w:tab w:val="left" w:pos="9923"/>
        </w:tabs>
        <w:spacing w:after="0" w:line="240" w:lineRule="auto"/>
        <w:ind w:right="-2"/>
        <w:jc w:val="right"/>
        <w:rPr>
          <w:rFonts w:ascii="Arial" w:hAnsi="Arial" w:cs="Arial"/>
          <w:color w:val="000000"/>
          <w:sz w:val="16"/>
          <w:szCs w:val="16"/>
        </w:rPr>
      </w:pPr>
      <w:r w:rsidRPr="00EB1401">
        <w:rPr>
          <w:rFonts w:ascii="Arial" w:hAnsi="Arial" w:cs="Arial"/>
          <w:color w:val="000000"/>
          <w:sz w:val="16"/>
          <w:szCs w:val="16"/>
        </w:rPr>
        <w:t>Приложение №3</w:t>
      </w:r>
    </w:p>
    <w:p w:rsidR="00285ECC" w:rsidRPr="00EB1401" w:rsidRDefault="00285ECC" w:rsidP="009665C9">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 к Административному регламенту, </w:t>
      </w:r>
    </w:p>
    <w:p w:rsidR="00285ECC" w:rsidRPr="00EB1401" w:rsidRDefault="00285ECC" w:rsidP="009665C9">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утвержденному Постановлением главы </w:t>
      </w:r>
    </w:p>
    <w:p w:rsidR="00285ECC" w:rsidRPr="00EB1401" w:rsidRDefault="00285ECC" w:rsidP="009665C9">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Краснополянского сельского поселения</w:t>
      </w:r>
    </w:p>
    <w:p w:rsidR="00285ECC" w:rsidRPr="00EB1401" w:rsidRDefault="00285ECC" w:rsidP="009665C9">
      <w:pPr>
        <w:tabs>
          <w:tab w:val="left" w:pos="9923"/>
        </w:tabs>
        <w:spacing w:after="0" w:line="240" w:lineRule="auto"/>
        <w:ind w:left="3402" w:right="-2"/>
        <w:jc w:val="right"/>
        <w:rPr>
          <w:rFonts w:ascii="Arial" w:hAnsi="Arial" w:cs="Arial"/>
          <w:color w:val="000000"/>
          <w:sz w:val="16"/>
          <w:szCs w:val="16"/>
        </w:rPr>
      </w:pPr>
      <w:r w:rsidRPr="00EB1401">
        <w:rPr>
          <w:rFonts w:ascii="Arial" w:hAnsi="Arial" w:cs="Arial"/>
          <w:color w:val="000000"/>
          <w:sz w:val="16"/>
          <w:szCs w:val="16"/>
        </w:rPr>
        <w:t>от 12 декабря 2022г. №173</w:t>
      </w:r>
    </w:p>
    <w:p w:rsidR="00285ECC" w:rsidRPr="00EB1401" w:rsidRDefault="00AC2B76" w:rsidP="009665C9">
      <w:pPr>
        <w:spacing w:after="0" w:line="240" w:lineRule="auto"/>
        <w:ind w:firstLine="4253"/>
        <w:rPr>
          <w:rFonts w:ascii="Arial" w:eastAsia="Times New Roman" w:hAnsi="Arial" w:cs="Arial"/>
          <w:sz w:val="16"/>
          <w:szCs w:val="16"/>
        </w:rPr>
      </w:pPr>
      <w:r w:rsidRPr="00EB1401">
        <w:rPr>
          <w:rFonts w:ascii="Arial" w:eastAsia="Times New Roman" w:hAnsi="Arial" w:cs="Arial"/>
          <w:sz w:val="16"/>
          <w:szCs w:val="16"/>
        </w:rPr>
        <w:t xml:space="preserve"> </w:t>
      </w:r>
    </w:p>
    <w:p w:rsidR="00285ECC" w:rsidRPr="00EB1401" w:rsidRDefault="00AC2B76" w:rsidP="009665C9">
      <w:pPr>
        <w:spacing w:after="0" w:line="240" w:lineRule="auto"/>
        <w:ind w:firstLine="4253"/>
        <w:rPr>
          <w:rFonts w:ascii="Arial" w:eastAsia="Times New Roman" w:hAnsi="Arial" w:cs="Arial"/>
          <w:b/>
          <w:sz w:val="16"/>
          <w:szCs w:val="16"/>
        </w:rPr>
      </w:pPr>
      <w:r w:rsidRPr="00EB1401">
        <w:rPr>
          <w:rFonts w:ascii="Arial" w:eastAsia="Times New Roman" w:hAnsi="Arial" w:cs="Arial"/>
          <w:b/>
          <w:sz w:val="16"/>
          <w:szCs w:val="16"/>
        </w:rPr>
        <w:t xml:space="preserve">                                                                    </w:t>
      </w:r>
      <w:r w:rsidR="00285ECC" w:rsidRPr="00EB1401">
        <w:rPr>
          <w:rFonts w:ascii="Arial" w:eastAsia="Times New Roman" w:hAnsi="Arial" w:cs="Arial"/>
          <w:b/>
          <w:sz w:val="16"/>
          <w:szCs w:val="16"/>
        </w:rPr>
        <w:t>ЗАЯВЛЕНИЕ</w:t>
      </w:r>
    </w:p>
    <w:p w:rsidR="00285ECC" w:rsidRPr="00EB1401" w:rsidRDefault="00285ECC" w:rsidP="009665C9">
      <w:pPr>
        <w:spacing w:after="0" w:line="240" w:lineRule="auto"/>
        <w:jc w:val="center"/>
        <w:rPr>
          <w:rFonts w:ascii="Arial" w:hAnsi="Arial" w:cs="Arial"/>
          <w:b/>
          <w:sz w:val="16"/>
          <w:szCs w:val="16"/>
        </w:rPr>
      </w:pPr>
      <w:r w:rsidRPr="00EB1401">
        <w:rPr>
          <w:rFonts w:ascii="Arial" w:hAnsi="Arial" w:cs="Arial"/>
          <w:b/>
          <w:sz w:val="16"/>
          <w:szCs w:val="16"/>
        </w:rPr>
        <w:t xml:space="preserve">Об исправлении 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sidRPr="00EB1401">
        <w:rPr>
          <w:rFonts w:ascii="Arial" w:hAnsi="Arial" w:cs="Arial"/>
          <w:b/>
          <w:sz w:val="16"/>
          <w:szCs w:val="16"/>
        </w:rPr>
        <w:br/>
        <w:t>уведомлении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EB1401">
        <w:rPr>
          <w:rFonts w:ascii="Arial" w:hAnsi="Arial" w:cs="Arial"/>
          <w:b/>
          <w:sz w:val="16"/>
          <w:szCs w:val="16"/>
        </w:rPr>
        <w:br/>
        <w:t>(далее - уведомление)</w:t>
      </w:r>
    </w:p>
    <w:p w:rsidR="00285ECC" w:rsidRPr="00EB1401" w:rsidRDefault="00285ECC" w:rsidP="009665C9">
      <w:pPr>
        <w:spacing w:after="0" w:line="240" w:lineRule="auto"/>
        <w:jc w:val="center"/>
        <w:rPr>
          <w:rFonts w:ascii="Arial" w:hAnsi="Arial" w:cs="Arial"/>
          <w:b/>
          <w:sz w:val="16"/>
          <w:szCs w:val="16"/>
        </w:rPr>
      </w:pPr>
    </w:p>
    <w:p w:rsidR="00285ECC" w:rsidRPr="00EB1401" w:rsidRDefault="00285ECC" w:rsidP="009665C9">
      <w:pPr>
        <w:spacing w:after="0" w:line="240" w:lineRule="auto"/>
        <w:jc w:val="right"/>
        <w:rPr>
          <w:rFonts w:ascii="Arial" w:hAnsi="Arial" w:cs="Arial"/>
          <w:sz w:val="16"/>
          <w:szCs w:val="16"/>
        </w:rPr>
      </w:pPr>
      <w:r w:rsidRPr="00EB1401">
        <w:rPr>
          <w:rFonts w:ascii="Arial" w:hAnsi="Arial" w:cs="Arial"/>
          <w:sz w:val="16"/>
          <w:szCs w:val="16"/>
        </w:rPr>
        <w:t>«____» ______________20____г.</w:t>
      </w:r>
    </w:p>
    <w:p w:rsidR="00285ECC" w:rsidRPr="00EB1401" w:rsidRDefault="00285ECC" w:rsidP="009665C9">
      <w:pPr>
        <w:spacing w:after="0" w:line="240" w:lineRule="auto"/>
        <w:jc w:val="right"/>
        <w:rPr>
          <w:rFonts w:ascii="Arial" w:hAnsi="Arial" w:cs="Arial"/>
          <w:sz w:val="16"/>
          <w:szCs w:val="16"/>
        </w:rPr>
      </w:pPr>
    </w:p>
    <w:p w:rsidR="00285ECC" w:rsidRPr="00EB1401" w:rsidRDefault="00285ECC" w:rsidP="009665C9">
      <w:pPr>
        <w:spacing w:after="0" w:line="240" w:lineRule="auto"/>
        <w:jc w:val="both"/>
        <w:rPr>
          <w:rFonts w:ascii="Arial" w:hAnsi="Arial" w:cs="Arial"/>
          <w:sz w:val="16"/>
          <w:szCs w:val="16"/>
        </w:rPr>
      </w:pPr>
      <w:r w:rsidRPr="00EB1401">
        <w:rPr>
          <w:rFonts w:ascii="Arial" w:hAnsi="Arial" w:cs="Arial"/>
          <w:sz w:val="16"/>
          <w:szCs w:val="16"/>
        </w:rPr>
        <w:softHyphen/>
        <w:t>__________________________________________________________________________</w:t>
      </w:r>
      <w:r w:rsidR="00AC2B76" w:rsidRPr="00EB1401">
        <w:rPr>
          <w:rFonts w:ascii="Arial" w:hAnsi="Arial" w:cs="Arial"/>
          <w:sz w:val="16"/>
          <w:szCs w:val="16"/>
        </w:rPr>
        <w:t>__________________________________________________________________________________________________</w:t>
      </w:r>
    </w:p>
    <w:p w:rsidR="00285ECC" w:rsidRPr="00EB1401" w:rsidRDefault="00285ECC" w:rsidP="009665C9">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(наименование уполномоченного на выдачу разрешений на строительство органа местного самоуправления)</w:t>
      </w:r>
    </w:p>
    <w:p w:rsidR="00285ECC" w:rsidRPr="00EB1401" w:rsidRDefault="00285ECC" w:rsidP="009665C9">
      <w:pPr>
        <w:spacing w:after="0" w:line="240" w:lineRule="auto"/>
        <w:ind w:firstLine="4253"/>
        <w:rPr>
          <w:rFonts w:ascii="Arial" w:eastAsia="Times New Roman" w:hAnsi="Arial" w:cs="Arial"/>
          <w:sz w:val="16"/>
          <w:szCs w:val="16"/>
        </w:rPr>
      </w:pPr>
    </w:p>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Прошу исправить допущенную опечатку/ошибку в уведомлении.</w:t>
      </w:r>
    </w:p>
    <w:p w:rsidR="00285ECC" w:rsidRPr="00EB1401" w:rsidRDefault="00285ECC" w:rsidP="009665C9">
      <w:pPr>
        <w:spacing w:after="0" w:line="240" w:lineRule="auto"/>
        <w:rPr>
          <w:rFonts w:ascii="Arial" w:eastAsia="Times New Roman" w:hAnsi="Arial" w:cs="Arial"/>
          <w:sz w:val="16"/>
          <w:szCs w:val="16"/>
        </w:rPr>
      </w:pPr>
    </w:p>
    <w:p w:rsidR="00285ECC" w:rsidRPr="00EB1401" w:rsidRDefault="00285ECC" w:rsidP="00694C50">
      <w:pPr>
        <w:pStyle w:val="af8"/>
        <w:numPr>
          <w:ilvl w:val="3"/>
          <w:numId w:val="6"/>
        </w:numPr>
        <w:suppressAutoHyphens/>
        <w:autoSpaceDN w:val="0"/>
        <w:ind w:left="0"/>
        <w:contextualSpacing w:val="0"/>
        <w:jc w:val="center"/>
        <w:textAlignment w:val="baseline"/>
        <w:rPr>
          <w:rFonts w:ascii="Arial" w:eastAsia="Times New Roman" w:hAnsi="Arial" w:cs="Arial"/>
          <w:sz w:val="16"/>
          <w:szCs w:val="16"/>
          <w:lang w:eastAsia="ru-RU"/>
        </w:rPr>
      </w:pPr>
      <w:r w:rsidRPr="00EB1401">
        <w:rPr>
          <w:rFonts w:ascii="Arial" w:eastAsia="Times New Roman" w:hAnsi="Arial" w:cs="Arial"/>
          <w:sz w:val="16"/>
          <w:szCs w:val="16"/>
          <w:lang w:eastAsia="ru-RU"/>
        </w:rPr>
        <w:t>Сведения о застройщике</w:t>
      </w:r>
    </w:p>
    <w:p w:rsidR="00285ECC" w:rsidRPr="00EB1401" w:rsidRDefault="00285ECC" w:rsidP="009665C9">
      <w:pPr>
        <w:spacing w:after="0" w:line="240" w:lineRule="auto"/>
        <w:ind w:firstLine="4253"/>
        <w:rPr>
          <w:rFonts w:ascii="Arial" w:eastAsia="Times New Roman" w:hAnsi="Arial" w:cs="Arial"/>
          <w:sz w:val="16"/>
          <w:szCs w:val="16"/>
        </w:rPr>
      </w:pPr>
    </w:p>
    <w:tbl>
      <w:tblPr>
        <w:tblW w:w="15417" w:type="dxa"/>
        <w:tblCellMar>
          <w:left w:w="10" w:type="dxa"/>
          <w:right w:w="10" w:type="dxa"/>
        </w:tblCellMar>
        <w:tblLook w:val="0000" w:firstRow="0" w:lastRow="0" w:firstColumn="0" w:lastColumn="0" w:noHBand="0" w:noVBand="0"/>
      </w:tblPr>
      <w:tblGrid>
        <w:gridCol w:w="988"/>
        <w:gridCol w:w="9610"/>
        <w:gridCol w:w="4819"/>
      </w:tblGrid>
      <w:tr w:rsidR="00285ECC" w:rsidRPr="00EB1401" w:rsidTr="00AC2B7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694C50">
            <w:pPr>
              <w:pStyle w:val="af8"/>
              <w:numPr>
                <w:ilvl w:val="1"/>
                <w:numId w:val="7"/>
              </w:numPr>
              <w:suppressAutoHyphens/>
              <w:autoSpaceDN w:val="0"/>
              <w:contextualSpacing w:val="0"/>
              <w:textAlignment w:val="baseline"/>
              <w:rPr>
                <w:rFonts w:ascii="Arial" w:eastAsia="Times New Roman" w:hAnsi="Arial" w:cs="Arial"/>
                <w:sz w:val="16"/>
                <w:szCs w:val="16"/>
                <w:lang w:eastAsia="ru-RU"/>
              </w:rPr>
            </w:pPr>
          </w:p>
        </w:tc>
        <w:tc>
          <w:tcPr>
            <w:tcW w:w="9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Сведения о физическом лице, в случае если застройщиком является физическое лицо:</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p>
        </w:tc>
      </w:tr>
      <w:tr w:rsidR="00285ECC" w:rsidRPr="00EB1401" w:rsidTr="00AC2B7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1.1.1.</w:t>
            </w:r>
          </w:p>
        </w:tc>
        <w:tc>
          <w:tcPr>
            <w:tcW w:w="9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Фамилия, имя, отчество (при наличии)</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p>
        </w:tc>
      </w:tr>
      <w:tr w:rsidR="00285ECC" w:rsidRPr="00EB1401" w:rsidTr="00AC2B7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1.1.2.</w:t>
            </w:r>
          </w:p>
        </w:tc>
        <w:tc>
          <w:tcPr>
            <w:tcW w:w="9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Реквизиты документа, удостоверяющего личность (не указываются в случае, если застройщик является индивидуальным предпринимателем)</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p>
        </w:tc>
      </w:tr>
      <w:tr w:rsidR="00285ECC" w:rsidRPr="00EB1401" w:rsidTr="00AC2B7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1.1.3.</w:t>
            </w:r>
          </w:p>
        </w:tc>
        <w:tc>
          <w:tcPr>
            <w:tcW w:w="9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hAnsi="Arial" w:cs="Arial"/>
                <w:sz w:val="16"/>
                <w:szCs w:val="16"/>
              </w:rPr>
            </w:pPr>
            <w:r w:rsidRPr="00EB1401">
              <w:rPr>
                <w:rFonts w:ascii="Arial" w:eastAsia="Times New Roman" w:hAnsi="Arial" w:cs="Arial"/>
                <w:sz w:val="16"/>
                <w:szCs w:val="16"/>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p>
        </w:tc>
      </w:tr>
      <w:tr w:rsidR="00285ECC" w:rsidRPr="00EB1401" w:rsidTr="00AC2B7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1.2.</w:t>
            </w:r>
          </w:p>
        </w:tc>
        <w:tc>
          <w:tcPr>
            <w:tcW w:w="9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Сведения о юридическом лице (в случае если застройщиком является юридическое лицо):</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p>
        </w:tc>
      </w:tr>
      <w:tr w:rsidR="00285ECC" w:rsidRPr="00EB1401" w:rsidTr="00AC2B7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1.2.1.</w:t>
            </w:r>
          </w:p>
        </w:tc>
        <w:tc>
          <w:tcPr>
            <w:tcW w:w="9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Полное наименование</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p>
        </w:tc>
      </w:tr>
      <w:tr w:rsidR="00285ECC" w:rsidRPr="00EB1401" w:rsidTr="00AC2B7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1.2.2.</w:t>
            </w:r>
          </w:p>
        </w:tc>
        <w:tc>
          <w:tcPr>
            <w:tcW w:w="9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Основной государственный регистрационный номер</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p>
        </w:tc>
      </w:tr>
      <w:tr w:rsidR="00285ECC" w:rsidRPr="00EB1401" w:rsidTr="00AC2B7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1.2.3.</w:t>
            </w:r>
          </w:p>
        </w:tc>
        <w:tc>
          <w:tcPr>
            <w:tcW w:w="9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p>
        </w:tc>
      </w:tr>
    </w:tbl>
    <w:p w:rsidR="00285ECC" w:rsidRPr="00EB1401" w:rsidRDefault="00285ECC" w:rsidP="009665C9">
      <w:pPr>
        <w:spacing w:after="0" w:line="240" w:lineRule="auto"/>
        <w:ind w:firstLine="4253"/>
        <w:rPr>
          <w:rFonts w:ascii="Arial" w:eastAsia="Times New Roman" w:hAnsi="Arial" w:cs="Arial"/>
          <w:sz w:val="16"/>
          <w:szCs w:val="16"/>
        </w:rPr>
      </w:pPr>
    </w:p>
    <w:p w:rsidR="00285ECC" w:rsidRPr="00EB1401" w:rsidRDefault="00285ECC" w:rsidP="00694C50">
      <w:pPr>
        <w:pStyle w:val="af8"/>
        <w:numPr>
          <w:ilvl w:val="0"/>
          <w:numId w:val="7"/>
        </w:numPr>
        <w:suppressAutoHyphens/>
        <w:autoSpaceDN w:val="0"/>
        <w:contextualSpacing w:val="0"/>
        <w:jc w:val="center"/>
        <w:textAlignment w:val="baseline"/>
        <w:rPr>
          <w:rFonts w:ascii="Arial" w:eastAsia="Times New Roman" w:hAnsi="Arial" w:cs="Arial"/>
          <w:sz w:val="16"/>
          <w:szCs w:val="16"/>
          <w:lang w:eastAsia="ru-RU"/>
        </w:rPr>
      </w:pPr>
      <w:r w:rsidRPr="00EB1401">
        <w:rPr>
          <w:rFonts w:ascii="Arial" w:eastAsia="Times New Roman" w:hAnsi="Arial" w:cs="Arial"/>
          <w:sz w:val="16"/>
          <w:szCs w:val="16"/>
          <w:lang w:eastAsia="ru-RU"/>
        </w:rPr>
        <w:t>Сведения о выданном уведомлении, содержащем опечатку/ошибку</w:t>
      </w:r>
    </w:p>
    <w:p w:rsidR="00285ECC" w:rsidRPr="00EB1401" w:rsidRDefault="00285ECC" w:rsidP="009665C9">
      <w:pPr>
        <w:spacing w:after="0" w:line="240" w:lineRule="auto"/>
        <w:ind w:firstLine="4253"/>
        <w:rPr>
          <w:rFonts w:ascii="Arial" w:eastAsia="Times New Roman" w:hAnsi="Arial" w:cs="Arial"/>
          <w:sz w:val="16"/>
          <w:szCs w:val="16"/>
        </w:rPr>
      </w:pPr>
    </w:p>
    <w:tbl>
      <w:tblPr>
        <w:tblW w:w="15276" w:type="dxa"/>
        <w:tblCellMar>
          <w:left w:w="10" w:type="dxa"/>
          <w:right w:w="10" w:type="dxa"/>
        </w:tblCellMar>
        <w:tblLook w:val="0000" w:firstRow="0" w:lastRow="0" w:firstColumn="0" w:lastColumn="0" w:noHBand="0" w:noVBand="0"/>
      </w:tblPr>
      <w:tblGrid>
        <w:gridCol w:w="988"/>
        <w:gridCol w:w="4536"/>
        <w:gridCol w:w="4932"/>
        <w:gridCol w:w="4820"/>
      </w:tblGrid>
      <w:tr w:rsidR="00285ECC" w:rsidRPr="00EB1401" w:rsidTr="00AC2B7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Орган, выдавший уведомление</w:t>
            </w: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Номер документа</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Дата документа</w:t>
            </w:r>
          </w:p>
        </w:tc>
      </w:tr>
      <w:tr w:rsidR="00285ECC" w:rsidRPr="00EB1401" w:rsidTr="00AC2B7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p>
        </w:tc>
      </w:tr>
    </w:tbl>
    <w:p w:rsidR="00285ECC" w:rsidRPr="00EB1401" w:rsidRDefault="00285ECC" w:rsidP="009665C9">
      <w:pPr>
        <w:spacing w:after="0" w:line="240" w:lineRule="auto"/>
        <w:ind w:firstLine="4253"/>
        <w:rPr>
          <w:rFonts w:ascii="Arial" w:eastAsia="Times New Roman" w:hAnsi="Arial" w:cs="Arial"/>
          <w:sz w:val="16"/>
          <w:szCs w:val="16"/>
        </w:rPr>
      </w:pPr>
    </w:p>
    <w:p w:rsidR="00285ECC" w:rsidRPr="00EB1401" w:rsidRDefault="00285ECC" w:rsidP="00694C50">
      <w:pPr>
        <w:pStyle w:val="af8"/>
        <w:numPr>
          <w:ilvl w:val="0"/>
          <w:numId w:val="7"/>
        </w:numPr>
        <w:suppressAutoHyphens/>
        <w:autoSpaceDN w:val="0"/>
        <w:contextualSpacing w:val="0"/>
        <w:jc w:val="center"/>
        <w:textAlignment w:val="baseline"/>
        <w:rPr>
          <w:rFonts w:ascii="Arial" w:eastAsia="Times New Roman" w:hAnsi="Arial" w:cs="Arial"/>
          <w:sz w:val="16"/>
          <w:szCs w:val="16"/>
          <w:lang w:eastAsia="ru-RU"/>
        </w:rPr>
      </w:pPr>
      <w:r w:rsidRPr="00EB1401">
        <w:rPr>
          <w:rFonts w:ascii="Arial" w:eastAsia="Times New Roman" w:hAnsi="Arial" w:cs="Arial"/>
          <w:sz w:val="16"/>
          <w:szCs w:val="16"/>
          <w:lang w:eastAsia="ru-RU"/>
        </w:rPr>
        <w:t>Обоснование для внесения исправлений в уведомление</w:t>
      </w:r>
    </w:p>
    <w:p w:rsidR="00285ECC" w:rsidRPr="00EB1401" w:rsidRDefault="00285ECC" w:rsidP="009665C9">
      <w:pPr>
        <w:pStyle w:val="af8"/>
        <w:ind w:left="390"/>
        <w:rPr>
          <w:rFonts w:ascii="Arial" w:eastAsia="Times New Roman" w:hAnsi="Arial" w:cs="Arial"/>
          <w:sz w:val="16"/>
          <w:szCs w:val="16"/>
          <w:lang w:eastAsia="ru-RU"/>
        </w:rPr>
      </w:pPr>
    </w:p>
    <w:tbl>
      <w:tblPr>
        <w:tblW w:w="15134" w:type="dxa"/>
        <w:tblCellMar>
          <w:left w:w="10" w:type="dxa"/>
          <w:right w:w="10" w:type="dxa"/>
        </w:tblCellMar>
        <w:tblLook w:val="0000" w:firstRow="0" w:lastRow="0" w:firstColumn="0" w:lastColumn="0" w:noHBand="0" w:noVBand="0"/>
      </w:tblPr>
      <w:tblGrid>
        <w:gridCol w:w="846"/>
        <w:gridCol w:w="4649"/>
        <w:gridCol w:w="4961"/>
        <w:gridCol w:w="4678"/>
      </w:tblGrid>
      <w:tr w:rsidR="00285ECC" w:rsidRPr="00EB1401" w:rsidTr="00AC2B76">
        <w:trPr>
          <w:trHeight w:val="608"/>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5ECC" w:rsidRPr="00EB1401" w:rsidRDefault="00285ECC" w:rsidP="009665C9">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w:t>
            </w: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5ECC" w:rsidRPr="00EB1401" w:rsidRDefault="00285ECC" w:rsidP="009665C9">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 xml:space="preserve">Данные (сведения), </w:t>
            </w:r>
          </w:p>
          <w:p w:rsidR="00285ECC" w:rsidRPr="00EB1401" w:rsidRDefault="00285ECC" w:rsidP="009665C9">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указанные в уведомлении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5ECC" w:rsidRPr="00EB1401" w:rsidRDefault="00285ECC" w:rsidP="009665C9">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 xml:space="preserve">Данные (сведения), </w:t>
            </w:r>
          </w:p>
          <w:p w:rsidR="00285ECC" w:rsidRPr="00EB1401" w:rsidRDefault="00285ECC" w:rsidP="009665C9">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которые необходимо указать в уведомлении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5ECC" w:rsidRPr="00EB1401" w:rsidRDefault="00285ECC" w:rsidP="009665C9">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Обоснование с указанием реквизита (-ов) документа (-ов), документации, на основании которых принималось решение о выдаче уведомления</w:t>
            </w:r>
          </w:p>
        </w:tc>
      </w:tr>
      <w:tr w:rsidR="00285ECC" w:rsidRPr="00EB1401" w:rsidTr="00AC2B76">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p>
        </w:tc>
      </w:tr>
    </w:tbl>
    <w:p w:rsidR="00285ECC" w:rsidRPr="00EB1401" w:rsidRDefault="00285ECC" w:rsidP="009665C9">
      <w:pPr>
        <w:spacing w:after="0" w:line="240" w:lineRule="auto"/>
        <w:ind w:firstLine="4253"/>
        <w:rPr>
          <w:rFonts w:ascii="Arial" w:eastAsia="Times New Roman" w:hAnsi="Arial" w:cs="Arial"/>
          <w:sz w:val="16"/>
          <w:szCs w:val="16"/>
        </w:rPr>
      </w:pPr>
    </w:p>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Приложение: ________________________________________________________________</w:t>
      </w:r>
    </w:p>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Номер телефона и адрес электронной почты для связи: ____________________________</w:t>
      </w:r>
    </w:p>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Исправленное уведомление о соответствии/уведомление о несоответствии</w:t>
      </w:r>
    </w:p>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Результат рассмотрения настоящего заявления прошу:</w:t>
      </w:r>
    </w:p>
    <w:tbl>
      <w:tblPr>
        <w:tblW w:w="15134" w:type="dxa"/>
        <w:tblCellMar>
          <w:left w:w="10" w:type="dxa"/>
          <w:right w:w="10" w:type="dxa"/>
        </w:tblCellMar>
        <w:tblLook w:val="0000" w:firstRow="0" w:lastRow="0" w:firstColumn="0" w:lastColumn="0" w:noHBand="0" w:noVBand="0"/>
      </w:tblPr>
      <w:tblGrid>
        <w:gridCol w:w="10456"/>
        <w:gridCol w:w="4678"/>
      </w:tblGrid>
      <w:tr w:rsidR="00285ECC" w:rsidRPr="00EB1401" w:rsidTr="00FF276E">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hAnsi="Arial" w:cs="Arial"/>
                <w:sz w:val="16"/>
                <w:szCs w:val="16"/>
              </w:rPr>
            </w:pPr>
            <w:r w:rsidRPr="00EB1401">
              <w:rPr>
                <w:rFonts w:ascii="Arial" w:eastAsia="Times New Roman" w:hAnsi="Arial" w:cs="Arial"/>
                <w:sz w:val="16"/>
                <w:szCs w:val="1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p>
        </w:tc>
      </w:tr>
      <w:tr w:rsidR="00285ECC" w:rsidRPr="00EB1401" w:rsidTr="00FF276E">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расположенном по адресу: ___________________________________________________________</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p>
        </w:tc>
      </w:tr>
      <w:tr w:rsidR="00285ECC" w:rsidRPr="00EB1401" w:rsidTr="00FF276E">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 xml:space="preserve">Направить на бумажном носителе на почтовый </w:t>
            </w:r>
          </w:p>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адрес: ______________________________________________________</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p>
        </w:tc>
      </w:tr>
      <w:tr w:rsidR="00285ECC" w:rsidRPr="00EB1401" w:rsidTr="00FF276E">
        <w:tc>
          <w:tcPr>
            <w:tcW w:w="15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jc w:val="center"/>
              <w:rPr>
                <w:rFonts w:ascii="Arial" w:hAnsi="Arial" w:cs="Arial"/>
                <w:sz w:val="16"/>
                <w:szCs w:val="16"/>
              </w:rPr>
            </w:pPr>
            <w:r w:rsidRPr="00EB1401">
              <w:rPr>
                <w:rFonts w:ascii="Arial" w:eastAsia="Times New Roman" w:hAnsi="Arial" w:cs="Arial"/>
                <w:i/>
                <w:sz w:val="16"/>
                <w:szCs w:val="16"/>
              </w:rPr>
              <w:t>Указывается один из перечисленных способов</w:t>
            </w:r>
          </w:p>
        </w:tc>
      </w:tr>
    </w:tbl>
    <w:p w:rsidR="00285ECC" w:rsidRPr="00EB1401" w:rsidRDefault="00285ECC" w:rsidP="00AC2B76">
      <w:pPr>
        <w:spacing w:after="0" w:line="240" w:lineRule="auto"/>
        <w:rPr>
          <w:rFonts w:ascii="Arial" w:eastAsia="Times New Roman" w:hAnsi="Arial" w:cs="Arial"/>
          <w:sz w:val="16"/>
          <w:szCs w:val="16"/>
        </w:rPr>
      </w:pPr>
    </w:p>
    <w:p w:rsidR="00AC2B76" w:rsidRPr="00EB1401" w:rsidRDefault="00285ECC" w:rsidP="00AC2B76">
      <w:pPr>
        <w:spacing w:after="0" w:line="240" w:lineRule="auto"/>
        <w:ind w:firstLine="4253"/>
        <w:rPr>
          <w:rFonts w:ascii="Arial" w:eastAsia="Times New Roman" w:hAnsi="Arial" w:cs="Arial"/>
          <w:sz w:val="16"/>
          <w:szCs w:val="16"/>
        </w:rPr>
      </w:pPr>
      <w:r w:rsidRPr="00EB1401">
        <w:rPr>
          <w:rFonts w:ascii="Arial" w:eastAsia="Times New Roman" w:hAnsi="Arial" w:cs="Arial"/>
          <w:sz w:val="16"/>
          <w:szCs w:val="16"/>
        </w:rPr>
        <w:t>____________</w:t>
      </w:r>
      <w:r w:rsidR="00AC2B76" w:rsidRPr="00EB1401">
        <w:rPr>
          <w:rFonts w:ascii="Arial" w:eastAsia="Times New Roman" w:hAnsi="Arial" w:cs="Arial"/>
          <w:sz w:val="16"/>
          <w:szCs w:val="16"/>
        </w:rPr>
        <w:t>__       ______________________________________</w:t>
      </w:r>
    </w:p>
    <w:p w:rsidR="00285ECC" w:rsidRPr="00EB1401" w:rsidRDefault="00285ECC" w:rsidP="00AC2B76">
      <w:pPr>
        <w:spacing w:after="0" w:line="240" w:lineRule="auto"/>
        <w:ind w:firstLine="4253"/>
        <w:rPr>
          <w:rFonts w:ascii="Arial" w:eastAsia="Times New Roman" w:hAnsi="Arial" w:cs="Arial"/>
          <w:sz w:val="16"/>
          <w:szCs w:val="16"/>
        </w:rPr>
      </w:pPr>
      <w:r w:rsidRPr="00EB1401">
        <w:rPr>
          <w:rFonts w:ascii="Arial" w:eastAsia="Times New Roman" w:hAnsi="Arial" w:cs="Arial"/>
          <w:sz w:val="16"/>
          <w:szCs w:val="16"/>
        </w:rPr>
        <w:t xml:space="preserve"> (подпись)                          (фамилия, имя, отчество (при наличии)</w:t>
      </w:r>
    </w:p>
    <w:p w:rsidR="00AC2B76" w:rsidRPr="00EB1401" w:rsidRDefault="00AC2B76" w:rsidP="00AC2B76">
      <w:pPr>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 Нужное подчеркнуть.</w:t>
      </w:r>
    </w:p>
    <w:p w:rsidR="00285ECC" w:rsidRPr="00EB1401" w:rsidRDefault="00AC2B76" w:rsidP="00AC2B76">
      <w:pPr>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 xml:space="preserve">                                                                                                                                                                                                                                                                                                                           </w:t>
      </w:r>
      <w:r w:rsidR="00285ECC" w:rsidRPr="00EB1401">
        <w:rPr>
          <w:rFonts w:ascii="Arial" w:hAnsi="Arial" w:cs="Arial"/>
          <w:color w:val="000000"/>
          <w:sz w:val="16"/>
          <w:szCs w:val="16"/>
        </w:rPr>
        <w:t>Приложение №4</w:t>
      </w:r>
    </w:p>
    <w:p w:rsidR="00285ECC" w:rsidRPr="00EB1401" w:rsidRDefault="00285ECC" w:rsidP="009665C9">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 к Административному регламенту, </w:t>
      </w:r>
    </w:p>
    <w:p w:rsidR="00285ECC" w:rsidRPr="00EB1401" w:rsidRDefault="00285ECC" w:rsidP="009665C9">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утвержденному Постановлением главы </w:t>
      </w:r>
    </w:p>
    <w:p w:rsidR="00285ECC" w:rsidRPr="00EB1401" w:rsidRDefault="00285ECC" w:rsidP="009665C9">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Краснополянского сельского поселения</w:t>
      </w:r>
    </w:p>
    <w:p w:rsidR="00285ECC" w:rsidRPr="00EB1401" w:rsidRDefault="00285ECC" w:rsidP="009665C9">
      <w:pPr>
        <w:tabs>
          <w:tab w:val="left" w:pos="9923"/>
        </w:tabs>
        <w:spacing w:after="0" w:line="240" w:lineRule="auto"/>
        <w:ind w:left="3402" w:right="-2"/>
        <w:jc w:val="right"/>
        <w:rPr>
          <w:rFonts w:ascii="Arial" w:hAnsi="Arial" w:cs="Arial"/>
          <w:color w:val="000000"/>
          <w:sz w:val="16"/>
          <w:szCs w:val="16"/>
        </w:rPr>
      </w:pPr>
      <w:r w:rsidRPr="00EB1401">
        <w:rPr>
          <w:rFonts w:ascii="Arial" w:hAnsi="Arial" w:cs="Arial"/>
          <w:color w:val="000000"/>
          <w:sz w:val="16"/>
          <w:szCs w:val="16"/>
        </w:rPr>
        <w:t>от 12 декабря 2022г. №173</w:t>
      </w:r>
    </w:p>
    <w:p w:rsidR="00285ECC" w:rsidRPr="00EB1401" w:rsidRDefault="00285ECC" w:rsidP="009665C9">
      <w:pPr>
        <w:spacing w:after="0" w:line="240" w:lineRule="auto"/>
        <w:ind w:firstLine="4253"/>
        <w:rPr>
          <w:rFonts w:ascii="Arial" w:eastAsia="Times New Roman" w:hAnsi="Arial" w:cs="Arial"/>
          <w:sz w:val="16"/>
          <w:szCs w:val="16"/>
        </w:rPr>
      </w:pPr>
    </w:p>
    <w:p w:rsidR="00285ECC" w:rsidRPr="00EB1401" w:rsidRDefault="00285ECC" w:rsidP="009665C9">
      <w:pPr>
        <w:spacing w:after="0" w:line="240" w:lineRule="auto"/>
        <w:ind w:firstLine="4253"/>
        <w:rPr>
          <w:rFonts w:ascii="Arial" w:eastAsia="Times New Roman" w:hAnsi="Arial" w:cs="Arial"/>
          <w:sz w:val="16"/>
          <w:szCs w:val="16"/>
        </w:rPr>
      </w:pPr>
    </w:p>
    <w:p w:rsidR="00285ECC" w:rsidRPr="00EB1401" w:rsidRDefault="00285ECC" w:rsidP="009665C9">
      <w:pPr>
        <w:spacing w:after="0" w:line="240" w:lineRule="auto"/>
        <w:ind w:firstLine="4111"/>
        <w:rPr>
          <w:rFonts w:ascii="Arial" w:eastAsia="Times New Roman" w:hAnsi="Arial" w:cs="Arial"/>
          <w:sz w:val="16"/>
          <w:szCs w:val="16"/>
        </w:rPr>
      </w:pPr>
      <w:r w:rsidRPr="00EB1401">
        <w:rPr>
          <w:rFonts w:ascii="Arial" w:eastAsia="Times New Roman" w:hAnsi="Arial" w:cs="Arial"/>
          <w:sz w:val="16"/>
          <w:szCs w:val="16"/>
        </w:rPr>
        <w:t>Кому_______________________________________</w:t>
      </w:r>
    </w:p>
    <w:p w:rsidR="00285ECC" w:rsidRPr="00EB1401" w:rsidRDefault="00285ECC" w:rsidP="009665C9">
      <w:pPr>
        <w:spacing w:after="0" w:line="240" w:lineRule="auto"/>
        <w:ind w:left="4536"/>
        <w:jc w:val="center"/>
        <w:rPr>
          <w:rFonts w:ascii="Arial" w:eastAsia="Times New Roman" w:hAnsi="Arial" w:cs="Arial"/>
          <w:sz w:val="16"/>
          <w:szCs w:val="16"/>
        </w:rPr>
      </w:pPr>
      <w:r w:rsidRPr="00EB1401">
        <w:rPr>
          <w:rFonts w:ascii="Arial" w:eastAsia="Times New Roman" w:hAnsi="Arial" w:cs="Arial"/>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285ECC" w:rsidRPr="00EB1401" w:rsidRDefault="00285ECC" w:rsidP="009665C9">
      <w:pPr>
        <w:spacing w:before="120" w:after="0" w:line="240" w:lineRule="auto"/>
        <w:ind w:firstLine="4111"/>
        <w:rPr>
          <w:rFonts w:ascii="Arial" w:eastAsia="Times New Roman" w:hAnsi="Arial" w:cs="Arial"/>
          <w:sz w:val="16"/>
          <w:szCs w:val="16"/>
        </w:rPr>
      </w:pPr>
      <w:r w:rsidRPr="00EB1401">
        <w:rPr>
          <w:rFonts w:ascii="Arial" w:eastAsia="Times New Roman" w:hAnsi="Arial" w:cs="Arial"/>
          <w:sz w:val="16"/>
          <w:szCs w:val="16"/>
        </w:rPr>
        <w:t>___________________________________________</w:t>
      </w:r>
    </w:p>
    <w:p w:rsidR="00285ECC" w:rsidRPr="00EB1401" w:rsidRDefault="00285ECC" w:rsidP="00FF276E">
      <w:pPr>
        <w:spacing w:after="0" w:line="240" w:lineRule="auto"/>
        <w:ind w:left="4111"/>
        <w:jc w:val="center"/>
        <w:rPr>
          <w:rFonts w:ascii="Arial" w:eastAsia="Times New Roman" w:hAnsi="Arial" w:cs="Arial"/>
          <w:sz w:val="16"/>
          <w:szCs w:val="16"/>
        </w:rPr>
      </w:pPr>
      <w:r w:rsidRPr="00EB1401">
        <w:rPr>
          <w:rFonts w:ascii="Arial" w:eastAsia="Times New Roman" w:hAnsi="Arial" w:cs="Arial"/>
          <w:sz w:val="16"/>
          <w:szCs w:val="16"/>
        </w:rPr>
        <w:t>почтовый индекс и адрес, телефон, адрес</w:t>
      </w:r>
      <w:r w:rsidR="00FF276E" w:rsidRPr="00EB1401">
        <w:rPr>
          <w:rFonts w:ascii="Arial" w:eastAsia="Times New Roman" w:hAnsi="Arial" w:cs="Arial"/>
          <w:sz w:val="16"/>
          <w:szCs w:val="16"/>
        </w:rPr>
        <w:t xml:space="preserve"> электронной почты застройщика)</w:t>
      </w:r>
    </w:p>
    <w:p w:rsidR="00285ECC" w:rsidRPr="00EB1401" w:rsidRDefault="00285ECC" w:rsidP="009665C9">
      <w:pPr>
        <w:spacing w:after="0" w:line="240" w:lineRule="auto"/>
        <w:ind w:firstLine="4253"/>
        <w:rPr>
          <w:rFonts w:ascii="Arial" w:eastAsia="Times New Roman" w:hAnsi="Arial" w:cs="Arial"/>
          <w:sz w:val="16"/>
          <w:szCs w:val="16"/>
        </w:rPr>
      </w:pPr>
    </w:p>
    <w:p w:rsidR="00285ECC" w:rsidRPr="00EB1401" w:rsidRDefault="00FF276E" w:rsidP="00FF276E">
      <w:pPr>
        <w:spacing w:after="0" w:line="240" w:lineRule="auto"/>
        <w:ind w:firstLine="4253"/>
        <w:rPr>
          <w:rFonts w:ascii="Arial" w:eastAsia="Times New Roman" w:hAnsi="Arial" w:cs="Arial"/>
          <w:b/>
          <w:sz w:val="16"/>
          <w:szCs w:val="16"/>
        </w:rPr>
      </w:pPr>
      <w:r w:rsidRPr="00EB1401">
        <w:rPr>
          <w:rFonts w:ascii="Arial" w:eastAsia="Times New Roman" w:hAnsi="Arial" w:cs="Arial"/>
          <w:b/>
          <w:sz w:val="16"/>
          <w:szCs w:val="16"/>
        </w:rPr>
        <w:t xml:space="preserve">                                                                </w:t>
      </w:r>
      <w:r w:rsidR="00285ECC" w:rsidRPr="00EB1401">
        <w:rPr>
          <w:rFonts w:ascii="Arial" w:eastAsia="Times New Roman" w:hAnsi="Arial" w:cs="Arial"/>
          <w:b/>
          <w:sz w:val="16"/>
          <w:szCs w:val="16"/>
        </w:rPr>
        <w:t>РЕШЕНИЕ</w:t>
      </w:r>
    </w:p>
    <w:p w:rsidR="00285ECC" w:rsidRPr="00EB1401" w:rsidRDefault="00285ECC" w:rsidP="009665C9">
      <w:pPr>
        <w:spacing w:after="0" w:line="240" w:lineRule="auto"/>
        <w:jc w:val="center"/>
        <w:rPr>
          <w:rFonts w:ascii="Arial" w:hAnsi="Arial" w:cs="Arial"/>
          <w:sz w:val="16"/>
          <w:szCs w:val="16"/>
        </w:rPr>
      </w:pPr>
      <w:r w:rsidRPr="00EB1401">
        <w:rPr>
          <w:rFonts w:ascii="Arial" w:eastAsia="Times New Roman" w:hAnsi="Arial" w:cs="Arial"/>
          <w:b/>
          <w:sz w:val="16"/>
          <w:szCs w:val="16"/>
        </w:rPr>
        <w:t xml:space="preserve">об отказе во внесении исправлений в </w:t>
      </w:r>
      <w:r w:rsidRPr="00EB1401">
        <w:rPr>
          <w:rFonts w:ascii="Arial" w:eastAsia="Times New Roman" w:hAnsi="Arial" w:cs="Arial"/>
          <w:b/>
          <w:sz w:val="16"/>
          <w:szCs w:val="16"/>
        </w:rPr>
        <w:br/>
      </w:r>
      <w:r w:rsidRPr="00EB1401">
        <w:rPr>
          <w:rFonts w:ascii="Arial" w:hAnsi="Arial" w:cs="Arial"/>
          <w:b/>
          <w:sz w:val="16"/>
          <w:szCs w:val="16"/>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w:t>
      </w:r>
      <w:r w:rsidR="00AC2B76" w:rsidRPr="00EB1401">
        <w:rPr>
          <w:rFonts w:ascii="Arial" w:hAnsi="Arial" w:cs="Arial"/>
          <w:b/>
          <w:sz w:val="16"/>
          <w:szCs w:val="16"/>
        </w:rPr>
        <w:t xml:space="preserve">радостроительной деятельности,  </w:t>
      </w:r>
      <w:r w:rsidRPr="00EB1401">
        <w:rPr>
          <w:rFonts w:ascii="Arial" w:hAnsi="Arial" w:cs="Arial"/>
          <w:b/>
          <w:sz w:val="16"/>
          <w:szCs w:val="16"/>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EB1401">
        <w:rPr>
          <w:rFonts w:ascii="Arial" w:hAnsi="Arial" w:cs="Arial"/>
          <w:b/>
          <w:sz w:val="16"/>
          <w:szCs w:val="16"/>
        </w:rPr>
        <w:br/>
        <w:t>(далее - уведомление)</w:t>
      </w:r>
    </w:p>
    <w:p w:rsidR="00285ECC" w:rsidRPr="00EB1401" w:rsidRDefault="00285ECC" w:rsidP="009665C9">
      <w:pPr>
        <w:spacing w:after="0" w:line="240" w:lineRule="auto"/>
        <w:ind w:firstLine="4253"/>
        <w:rPr>
          <w:rFonts w:ascii="Arial" w:eastAsia="Times New Roman" w:hAnsi="Arial" w:cs="Arial"/>
          <w:sz w:val="16"/>
          <w:szCs w:val="16"/>
        </w:rPr>
      </w:pPr>
    </w:p>
    <w:p w:rsidR="00285ECC" w:rsidRPr="00EB1401" w:rsidRDefault="00285ECC" w:rsidP="009665C9">
      <w:pPr>
        <w:spacing w:after="0" w:line="240" w:lineRule="auto"/>
        <w:ind w:firstLine="4253"/>
        <w:rPr>
          <w:rFonts w:ascii="Arial" w:eastAsia="Times New Roman" w:hAnsi="Arial" w:cs="Arial"/>
          <w:sz w:val="16"/>
          <w:szCs w:val="16"/>
        </w:rPr>
      </w:pPr>
    </w:p>
    <w:p w:rsidR="00285ECC" w:rsidRPr="00EB1401" w:rsidRDefault="00285ECC" w:rsidP="009665C9">
      <w:pPr>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_________________________________________________________________________</w:t>
      </w:r>
      <w:r w:rsidR="00AC2B76" w:rsidRPr="00EB1401">
        <w:rPr>
          <w:rFonts w:ascii="Arial" w:eastAsia="Times New Roman" w:hAnsi="Arial" w:cs="Arial"/>
          <w:sz w:val="16"/>
          <w:szCs w:val="16"/>
        </w:rPr>
        <w:t>__________________________________________________________________________________________________</w:t>
      </w:r>
      <w:r w:rsidRPr="00EB1401">
        <w:rPr>
          <w:rFonts w:ascii="Arial" w:eastAsia="Times New Roman" w:hAnsi="Arial" w:cs="Arial"/>
          <w:sz w:val="16"/>
          <w:szCs w:val="16"/>
        </w:rPr>
        <w:t>_</w:t>
      </w:r>
    </w:p>
    <w:p w:rsidR="00285ECC" w:rsidRPr="00EB1401" w:rsidRDefault="00285ECC" w:rsidP="009665C9">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(наименование уполномоченного на выдачу разрешений на строительство органа местного самоуправления)</w:t>
      </w:r>
    </w:p>
    <w:p w:rsidR="00285ECC" w:rsidRPr="00EB1401" w:rsidRDefault="00285ECC" w:rsidP="009665C9">
      <w:pPr>
        <w:spacing w:after="0" w:line="240" w:lineRule="auto"/>
        <w:ind w:firstLine="4253"/>
        <w:rPr>
          <w:rFonts w:ascii="Arial" w:eastAsia="Times New Roman" w:hAnsi="Arial" w:cs="Arial"/>
          <w:sz w:val="16"/>
          <w:szCs w:val="16"/>
        </w:rPr>
      </w:pPr>
    </w:p>
    <w:p w:rsidR="00285ECC" w:rsidRPr="00EB1401" w:rsidRDefault="00285ECC" w:rsidP="009665C9">
      <w:pPr>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по результатам рассмотрения заявления об исправлении допущенных опечаток и ошибок в уведомлении от ______________ № _____________ принято решение об отказе во внесении исправлений в уведомление.</w:t>
      </w:r>
    </w:p>
    <w:p w:rsidR="00285ECC" w:rsidRPr="00EB1401" w:rsidRDefault="00285ECC" w:rsidP="009665C9">
      <w:pPr>
        <w:spacing w:after="0" w:line="240" w:lineRule="auto"/>
        <w:ind w:firstLine="4253"/>
        <w:rPr>
          <w:rFonts w:ascii="Arial" w:eastAsia="Times New Roman" w:hAnsi="Arial" w:cs="Arial"/>
          <w:sz w:val="16"/>
          <w:szCs w:val="16"/>
        </w:rPr>
      </w:pPr>
    </w:p>
    <w:tbl>
      <w:tblPr>
        <w:tblW w:w="15417" w:type="dxa"/>
        <w:tblLayout w:type="fixed"/>
        <w:tblCellMar>
          <w:left w:w="10" w:type="dxa"/>
          <w:right w:w="10" w:type="dxa"/>
        </w:tblCellMar>
        <w:tblLook w:val="0000" w:firstRow="0" w:lastRow="0" w:firstColumn="0" w:lastColumn="0" w:noHBand="0" w:noVBand="0"/>
      </w:tblPr>
      <w:tblGrid>
        <w:gridCol w:w="1838"/>
        <w:gridCol w:w="7626"/>
        <w:gridCol w:w="5953"/>
      </w:tblGrid>
      <w:tr w:rsidR="00285ECC" w:rsidRPr="00EB1401" w:rsidTr="00AC2B76">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 пункта Административного регламента</w:t>
            </w:r>
          </w:p>
        </w:tc>
        <w:tc>
          <w:tcPr>
            <w:tcW w:w="7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Наименование основания для отказа в соответствии с Административным регламентом</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Разъяснение причин отказа в приеме документов</w:t>
            </w:r>
          </w:p>
        </w:tc>
      </w:tr>
      <w:tr w:rsidR="00285ECC" w:rsidRPr="00EB1401" w:rsidTr="00AC2B76">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подпункт 1 пункта 3.10.6</w:t>
            </w:r>
          </w:p>
        </w:tc>
        <w:tc>
          <w:tcPr>
            <w:tcW w:w="7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несоответствие заявителя кругу лиц, указанных в пунктах 1.2.1, 1.2.2 настоящего Административного регламента;</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hAnsi="Arial" w:cs="Arial"/>
                <w:sz w:val="16"/>
                <w:szCs w:val="16"/>
              </w:rPr>
            </w:pPr>
            <w:r w:rsidRPr="00EB1401">
              <w:rPr>
                <w:rFonts w:ascii="Arial" w:hAnsi="Arial" w:cs="Arial"/>
                <w:i/>
                <w:sz w:val="16"/>
                <w:szCs w:val="16"/>
              </w:rPr>
              <w:t>Указываются основания такого вывода</w:t>
            </w:r>
          </w:p>
        </w:tc>
      </w:tr>
      <w:tr w:rsidR="00285ECC" w:rsidRPr="00EB1401" w:rsidTr="00AC2B76">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подпункт 2 пункта 3.10.6</w:t>
            </w:r>
          </w:p>
        </w:tc>
        <w:tc>
          <w:tcPr>
            <w:tcW w:w="7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pStyle w:val="afa"/>
              <w:shd w:val="clear" w:color="auto" w:fill="FFFFFF"/>
              <w:spacing w:before="0" w:after="0" w:afterAutospacing="0"/>
              <w:jc w:val="both"/>
              <w:rPr>
                <w:rFonts w:ascii="Arial" w:hAnsi="Arial" w:cs="Arial"/>
                <w:sz w:val="16"/>
                <w:szCs w:val="16"/>
              </w:rPr>
            </w:pPr>
            <w:r w:rsidRPr="00EB1401">
              <w:rPr>
                <w:rFonts w:ascii="Arial" w:hAnsi="Arial" w:cs="Arial"/>
                <w:sz w:val="16"/>
                <w:szCs w:val="16"/>
              </w:rPr>
              <w:t xml:space="preserve">отсутствие факта допущения опечаток и ошибок в уведомлении </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hAnsi="Arial" w:cs="Arial"/>
                <w:sz w:val="16"/>
                <w:szCs w:val="16"/>
              </w:rPr>
            </w:pPr>
            <w:r w:rsidRPr="00EB1401">
              <w:rPr>
                <w:rFonts w:ascii="Arial" w:hAnsi="Arial" w:cs="Arial"/>
                <w:i/>
                <w:sz w:val="16"/>
                <w:szCs w:val="16"/>
              </w:rPr>
              <w:t>Указываются основания такого вывода</w:t>
            </w:r>
          </w:p>
        </w:tc>
      </w:tr>
    </w:tbl>
    <w:p w:rsidR="00285ECC" w:rsidRPr="00EB1401" w:rsidRDefault="00285ECC" w:rsidP="009665C9">
      <w:pPr>
        <w:spacing w:after="0" w:line="240" w:lineRule="auto"/>
        <w:ind w:firstLine="4253"/>
        <w:rPr>
          <w:rFonts w:ascii="Arial" w:eastAsia="Times New Roman" w:hAnsi="Arial" w:cs="Arial"/>
          <w:sz w:val="16"/>
          <w:szCs w:val="16"/>
        </w:rPr>
      </w:pPr>
    </w:p>
    <w:p w:rsidR="00285ECC" w:rsidRPr="00EB1401" w:rsidRDefault="00285ECC" w:rsidP="00AC2B76">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Данный отказ может быть обжалован в досудебном порядке путем направления жалобы в _________________________________</w:t>
      </w:r>
      <w:r w:rsidR="00AC2B76" w:rsidRPr="00EB1401">
        <w:rPr>
          <w:rFonts w:ascii="Arial" w:eastAsia="Times New Roman" w:hAnsi="Arial" w:cs="Arial"/>
          <w:sz w:val="16"/>
          <w:szCs w:val="16"/>
        </w:rPr>
        <w:t>_____________________________, а также в судебном порядке.</w:t>
      </w:r>
    </w:p>
    <w:p w:rsidR="00285ECC" w:rsidRPr="00EB1401" w:rsidRDefault="00285ECC" w:rsidP="00AC2B76">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Дополнительно информируем: ___________</w:t>
      </w:r>
      <w:r w:rsidR="00AC2B76" w:rsidRPr="00EB1401">
        <w:rPr>
          <w:rFonts w:ascii="Arial" w:eastAsia="Times New Roman" w:hAnsi="Arial" w:cs="Arial"/>
          <w:sz w:val="16"/>
          <w:szCs w:val="16"/>
        </w:rPr>
        <w:t>_______________________________</w:t>
      </w:r>
      <w:r w:rsidR="00AC2B76" w:rsidRPr="00EB1401">
        <w:rPr>
          <w:rFonts w:ascii="Arial" w:eastAsia="Times New Roman" w:hAnsi="Arial" w:cs="Arial"/>
          <w:sz w:val="16"/>
          <w:szCs w:val="16"/>
        </w:rPr>
        <w:softHyphen/>
      </w:r>
      <w:r w:rsidR="00AC2B76" w:rsidRPr="00EB1401">
        <w:rPr>
          <w:rFonts w:ascii="Arial" w:eastAsia="Times New Roman" w:hAnsi="Arial" w:cs="Arial"/>
          <w:sz w:val="16"/>
          <w:szCs w:val="16"/>
        </w:rPr>
        <w:softHyphen/>
      </w:r>
      <w:r w:rsidR="00AC2B76" w:rsidRPr="00EB1401">
        <w:rPr>
          <w:rFonts w:ascii="Arial" w:eastAsia="Times New Roman" w:hAnsi="Arial" w:cs="Arial"/>
          <w:sz w:val="16"/>
          <w:szCs w:val="16"/>
        </w:rPr>
        <w:softHyphen/>
      </w:r>
      <w:r w:rsidR="00AC2B76" w:rsidRPr="00EB1401">
        <w:rPr>
          <w:rFonts w:ascii="Arial" w:eastAsia="Times New Roman" w:hAnsi="Arial" w:cs="Arial"/>
          <w:sz w:val="16"/>
          <w:szCs w:val="16"/>
        </w:rPr>
        <w:softHyphen/>
      </w:r>
      <w:r w:rsidR="00AC2B76" w:rsidRPr="00EB1401">
        <w:rPr>
          <w:rFonts w:ascii="Arial" w:eastAsia="Times New Roman" w:hAnsi="Arial" w:cs="Arial"/>
          <w:sz w:val="16"/>
          <w:szCs w:val="16"/>
        </w:rPr>
        <w:softHyphen/>
      </w:r>
      <w:r w:rsidR="00AC2B76" w:rsidRPr="00EB1401">
        <w:rPr>
          <w:rFonts w:ascii="Arial" w:eastAsia="Times New Roman" w:hAnsi="Arial" w:cs="Arial"/>
          <w:sz w:val="16"/>
          <w:szCs w:val="16"/>
        </w:rPr>
        <w:softHyphen/>
      </w:r>
      <w:r w:rsidR="00AC2B76" w:rsidRPr="00EB1401">
        <w:rPr>
          <w:rFonts w:ascii="Arial" w:eastAsia="Times New Roman" w:hAnsi="Arial" w:cs="Arial"/>
          <w:sz w:val="16"/>
          <w:szCs w:val="16"/>
        </w:rPr>
        <w:softHyphen/>
      </w:r>
      <w:r w:rsidR="00AC2B76" w:rsidRPr="00EB1401">
        <w:rPr>
          <w:rFonts w:ascii="Arial" w:eastAsia="Times New Roman" w:hAnsi="Arial" w:cs="Arial"/>
          <w:sz w:val="16"/>
          <w:szCs w:val="16"/>
        </w:rPr>
        <w:softHyphen/>
      </w:r>
      <w:r w:rsidR="00AC2B76" w:rsidRPr="00EB1401">
        <w:rPr>
          <w:rFonts w:ascii="Arial" w:eastAsia="Times New Roman" w:hAnsi="Arial" w:cs="Arial"/>
          <w:sz w:val="16"/>
          <w:szCs w:val="16"/>
        </w:rPr>
        <w:softHyphen/>
      </w:r>
      <w:r w:rsidR="00AC2B76" w:rsidRPr="00EB1401">
        <w:rPr>
          <w:rFonts w:ascii="Arial" w:eastAsia="Times New Roman" w:hAnsi="Arial" w:cs="Arial"/>
          <w:sz w:val="16"/>
          <w:szCs w:val="16"/>
        </w:rPr>
        <w:softHyphen/>
      </w:r>
      <w:r w:rsidR="00AC2B76" w:rsidRPr="00EB1401">
        <w:rPr>
          <w:rFonts w:ascii="Arial" w:eastAsia="Times New Roman" w:hAnsi="Arial" w:cs="Arial"/>
          <w:sz w:val="16"/>
          <w:szCs w:val="16"/>
        </w:rPr>
        <w:softHyphen/>
      </w:r>
      <w:r w:rsidR="00AC2B76" w:rsidRPr="00EB1401">
        <w:rPr>
          <w:rFonts w:ascii="Arial" w:eastAsia="Times New Roman" w:hAnsi="Arial" w:cs="Arial"/>
          <w:sz w:val="16"/>
          <w:szCs w:val="16"/>
        </w:rPr>
        <w:softHyphen/>
      </w:r>
      <w:r w:rsidR="00AC2B76" w:rsidRPr="00EB1401">
        <w:rPr>
          <w:rFonts w:ascii="Arial" w:eastAsia="Times New Roman" w:hAnsi="Arial" w:cs="Arial"/>
          <w:sz w:val="16"/>
          <w:szCs w:val="16"/>
        </w:rPr>
        <w:softHyphen/>
        <w:t>_______________________________________________________________________________________________</w:t>
      </w:r>
    </w:p>
    <w:p w:rsidR="00285ECC" w:rsidRPr="00EB1401" w:rsidRDefault="00285ECC" w:rsidP="009665C9">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 xml:space="preserve">(указывается информация, необходимая для устранения причин отказа во внесении исправлений в уведомление, </w:t>
      </w:r>
      <w:r w:rsidRPr="00EB1401">
        <w:rPr>
          <w:rFonts w:ascii="Arial" w:eastAsia="Times New Roman" w:hAnsi="Arial" w:cs="Arial"/>
          <w:sz w:val="16"/>
          <w:szCs w:val="16"/>
        </w:rPr>
        <w:br/>
        <w:t>а также иная дополнительная информация при наличии).</w:t>
      </w:r>
    </w:p>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__________________________    ________________   ___________________________</w:t>
      </w:r>
    </w:p>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 xml:space="preserve">                            (должность)                                               (подпись)                              (фамилия, имя, отчество (при наличии)</w:t>
      </w:r>
    </w:p>
    <w:p w:rsidR="00285ECC" w:rsidRPr="00EB1401" w:rsidRDefault="00285ECC" w:rsidP="009665C9">
      <w:pPr>
        <w:spacing w:after="0" w:line="240" w:lineRule="auto"/>
        <w:ind w:firstLine="4253"/>
        <w:rPr>
          <w:rFonts w:ascii="Arial" w:eastAsia="Times New Roman" w:hAnsi="Arial" w:cs="Arial"/>
          <w:sz w:val="16"/>
          <w:szCs w:val="16"/>
        </w:rPr>
      </w:pPr>
    </w:p>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Дата</w:t>
      </w:r>
    </w:p>
    <w:p w:rsidR="00285ECC" w:rsidRPr="00EB1401" w:rsidRDefault="00285ECC" w:rsidP="009665C9">
      <w:pPr>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  Сведения об ИНН в отношении иностранного юридического лица не указываются.</w:t>
      </w:r>
    </w:p>
    <w:p w:rsidR="00285ECC" w:rsidRPr="00EB1401" w:rsidRDefault="00285ECC" w:rsidP="009665C9">
      <w:pPr>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 Нужное подчеркнуть.</w:t>
      </w:r>
    </w:p>
    <w:p w:rsidR="00285ECC" w:rsidRPr="00EB1401" w:rsidRDefault="00285ECC" w:rsidP="00AC2B76">
      <w:pPr>
        <w:tabs>
          <w:tab w:val="left" w:pos="9923"/>
        </w:tabs>
        <w:spacing w:after="0" w:line="240" w:lineRule="auto"/>
        <w:ind w:right="-2"/>
        <w:jc w:val="right"/>
        <w:rPr>
          <w:rFonts w:ascii="Arial" w:hAnsi="Arial" w:cs="Arial"/>
          <w:color w:val="000000"/>
          <w:sz w:val="16"/>
          <w:szCs w:val="16"/>
        </w:rPr>
      </w:pPr>
      <w:r w:rsidRPr="00EB1401">
        <w:rPr>
          <w:rFonts w:ascii="Arial" w:hAnsi="Arial" w:cs="Arial"/>
          <w:color w:val="000000"/>
          <w:sz w:val="16"/>
          <w:szCs w:val="16"/>
        </w:rPr>
        <w:t>Приложение №</w:t>
      </w:r>
      <w:r w:rsidR="00F95425">
        <w:rPr>
          <w:rFonts w:ascii="Arial" w:hAnsi="Arial" w:cs="Arial"/>
          <w:color w:val="000000"/>
          <w:sz w:val="16"/>
          <w:szCs w:val="16"/>
        </w:rPr>
        <w:t xml:space="preserve"> </w:t>
      </w:r>
      <w:r w:rsidRPr="00EB1401">
        <w:rPr>
          <w:rFonts w:ascii="Arial" w:hAnsi="Arial" w:cs="Arial"/>
          <w:color w:val="000000"/>
          <w:sz w:val="16"/>
          <w:szCs w:val="16"/>
        </w:rPr>
        <w:t>5</w:t>
      </w:r>
    </w:p>
    <w:p w:rsidR="00285ECC" w:rsidRPr="00EB1401" w:rsidRDefault="00285ECC" w:rsidP="009665C9">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 к Административному регламенту, </w:t>
      </w:r>
    </w:p>
    <w:p w:rsidR="00285ECC" w:rsidRPr="00EB1401" w:rsidRDefault="00285ECC" w:rsidP="009665C9">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утвержденному Постановлением главы </w:t>
      </w:r>
    </w:p>
    <w:p w:rsidR="00285ECC" w:rsidRPr="00EB1401" w:rsidRDefault="00285ECC" w:rsidP="009665C9">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Краснополянского сельского поселения</w:t>
      </w:r>
    </w:p>
    <w:p w:rsidR="00285ECC" w:rsidRPr="00EB1401" w:rsidRDefault="00285ECC" w:rsidP="009665C9">
      <w:pPr>
        <w:tabs>
          <w:tab w:val="left" w:pos="9923"/>
        </w:tabs>
        <w:spacing w:after="0" w:line="240" w:lineRule="auto"/>
        <w:ind w:left="3402" w:right="-2"/>
        <w:jc w:val="right"/>
        <w:rPr>
          <w:rFonts w:ascii="Arial" w:hAnsi="Arial" w:cs="Arial"/>
          <w:color w:val="000000"/>
          <w:sz w:val="16"/>
          <w:szCs w:val="16"/>
        </w:rPr>
      </w:pPr>
      <w:r w:rsidRPr="00EB1401">
        <w:rPr>
          <w:rFonts w:ascii="Arial" w:hAnsi="Arial" w:cs="Arial"/>
          <w:color w:val="000000"/>
          <w:sz w:val="16"/>
          <w:szCs w:val="16"/>
        </w:rPr>
        <w:t>от 12 декабря 2022г. №173</w:t>
      </w:r>
    </w:p>
    <w:p w:rsidR="00285ECC" w:rsidRPr="00EB1401" w:rsidRDefault="00285ECC" w:rsidP="009665C9">
      <w:pPr>
        <w:spacing w:after="0" w:line="240" w:lineRule="auto"/>
        <w:ind w:firstLine="4253"/>
        <w:rPr>
          <w:rFonts w:ascii="Arial" w:eastAsia="Times New Roman" w:hAnsi="Arial" w:cs="Arial"/>
          <w:sz w:val="16"/>
          <w:szCs w:val="16"/>
        </w:rPr>
      </w:pPr>
    </w:p>
    <w:p w:rsidR="00285ECC" w:rsidRPr="00EB1401" w:rsidRDefault="00AC2B76" w:rsidP="009665C9">
      <w:pPr>
        <w:spacing w:after="0" w:line="240" w:lineRule="auto"/>
        <w:ind w:firstLine="4253"/>
        <w:rPr>
          <w:rFonts w:ascii="Arial" w:eastAsia="Times New Roman" w:hAnsi="Arial" w:cs="Arial"/>
          <w:b/>
          <w:sz w:val="16"/>
          <w:szCs w:val="16"/>
        </w:rPr>
      </w:pPr>
      <w:r w:rsidRPr="00EB1401">
        <w:rPr>
          <w:rFonts w:ascii="Arial" w:eastAsia="Times New Roman" w:hAnsi="Arial" w:cs="Arial"/>
          <w:b/>
          <w:sz w:val="16"/>
          <w:szCs w:val="16"/>
        </w:rPr>
        <w:t xml:space="preserve">                                                                 </w:t>
      </w:r>
      <w:r w:rsidR="00285ECC" w:rsidRPr="00EB1401">
        <w:rPr>
          <w:rFonts w:ascii="Arial" w:eastAsia="Times New Roman" w:hAnsi="Arial" w:cs="Arial"/>
          <w:b/>
          <w:sz w:val="16"/>
          <w:szCs w:val="16"/>
        </w:rPr>
        <w:t>ЗАЯВЛЕНИЕ</w:t>
      </w:r>
    </w:p>
    <w:p w:rsidR="00285ECC" w:rsidRPr="00EB1401" w:rsidRDefault="00AC2B76" w:rsidP="00AC2B76">
      <w:pPr>
        <w:spacing w:after="0" w:line="240" w:lineRule="auto"/>
        <w:jc w:val="center"/>
        <w:rPr>
          <w:rFonts w:ascii="Arial" w:hAnsi="Arial" w:cs="Arial"/>
          <w:b/>
          <w:sz w:val="16"/>
          <w:szCs w:val="16"/>
        </w:rPr>
      </w:pPr>
      <w:r w:rsidRPr="00EB1401">
        <w:rPr>
          <w:rFonts w:ascii="Arial" w:hAnsi="Arial" w:cs="Arial"/>
          <w:b/>
          <w:sz w:val="16"/>
          <w:szCs w:val="16"/>
        </w:rPr>
        <w:t xml:space="preserve">о выдаче дубликата </w:t>
      </w:r>
      <w:r w:rsidR="00285ECC" w:rsidRPr="00EB1401">
        <w:rPr>
          <w:rFonts w:ascii="Arial" w:hAnsi="Arial" w:cs="Arial"/>
          <w:b/>
          <w:sz w:val="16"/>
          <w:szCs w:val="16"/>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w:t>
      </w:r>
      <w:r w:rsidRPr="00EB1401">
        <w:rPr>
          <w:rFonts w:ascii="Arial" w:hAnsi="Arial" w:cs="Arial"/>
          <w:b/>
          <w:sz w:val="16"/>
          <w:szCs w:val="16"/>
        </w:rPr>
        <w:t xml:space="preserve">льной деятельности,   </w:t>
      </w:r>
      <w:r w:rsidR="00285ECC" w:rsidRPr="00EB1401">
        <w:rPr>
          <w:rFonts w:ascii="Arial" w:hAnsi="Arial" w:cs="Arial"/>
          <w:b/>
          <w:sz w:val="16"/>
          <w:szCs w:val="16"/>
        </w:rP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w:t>
      </w:r>
      <w:r w:rsidRPr="00EB1401">
        <w:rPr>
          <w:rFonts w:ascii="Arial" w:hAnsi="Arial" w:cs="Arial"/>
          <w:b/>
          <w:sz w:val="16"/>
          <w:szCs w:val="16"/>
        </w:rPr>
        <w:t>ельности*</w:t>
      </w:r>
      <w:r w:rsidRPr="00EB1401">
        <w:rPr>
          <w:rFonts w:ascii="Arial" w:hAnsi="Arial" w:cs="Arial"/>
          <w:b/>
          <w:sz w:val="16"/>
          <w:szCs w:val="16"/>
        </w:rPr>
        <w:br/>
        <w:t>(далее - уведомление</w:t>
      </w:r>
    </w:p>
    <w:p w:rsidR="00285ECC" w:rsidRPr="00EB1401" w:rsidRDefault="00285ECC" w:rsidP="009665C9">
      <w:pPr>
        <w:spacing w:after="0" w:line="240" w:lineRule="auto"/>
        <w:ind w:firstLine="4253"/>
        <w:rPr>
          <w:rFonts w:ascii="Arial" w:eastAsia="Times New Roman" w:hAnsi="Arial" w:cs="Arial"/>
          <w:sz w:val="16"/>
          <w:szCs w:val="16"/>
        </w:rPr>
      </w:pPr>
    </w:p>
    <w:p w:rsidR="00285ECC" w:rsidRPr="00EB1401" w:rsidRDefault="00285ECC" w:rsidP="009665C9">
      <w:pPr>
        <w:spacing w:after="0" w:line="240" w:lineRule="auto"/>
        <w:jc w:val="right"/>
        <w:rPr>
          <w:rFonts w:ascii="Arial" w:hAnsi="Arial" w:cs="Arial"/>
          <w:sz w:val="16"/>
          <w:szCs w:val="16"/>
        </w:rPr>
      </w:pPr>
      <w:r w:rsidRPr="00EB1401">
        <w:rPr>
          <w:rFonts w:ascii="Arial" w:hAnsi="Arial" w:cs="Arial"/>
          <w:sz w:val="16"/>
          <w:szCs w:val="16"/>
        </w:rPr>
        <w:t>«____» ______________20____г.</w:t>
      </w:r>
    </w:p>
    <w:p w:rsidR="00285ECC" w:rsidRPr="00EB1401" w:rsidRDefault="00285ECC" w:rsidP="009665C9">
      <w:pPr>
        <w:spacing w:after="0" w:line="240" w:lineRule="auto"/>
        <w:jc w:val="right"/>
        <w:rPr>
          <w:rFonts w:ascii="Arial" w:hAnsi="Arial" w:cs="Arial"/>
          <w:sz w:val="16"/>
          <w:szCs w:val="16"/>
        </w:rPr>
      </w:pPr>
    </w:p>
    <w:p w:rsidR="00285ECC" w:rsidRPr="00EB1401" w:rsidRDefault="00285ECC" w:rsidP="009665C9">
      <w:pPr>
        <w:spacing w:after="0" w:line="240" w:lineRule="auto"/>
        <w:jc w:val="both"/>
        <w:rPr>
          <w:rFonts w:ascii="Arial" w:hAnsi="Arial" w:cs="Arial"/>
          <w:sz w:val="16"/>
          <w:szCs w:val="16"/>
        </w:rPr>
      </w:pPr>
      <w:r w:rsidRPr="00EB1401">
        <w:rPr>
          <w:rFonts w:ascii="Arial" w:hAnsi="Arial" w:cs="Arial"/>
          <w:sz w:val="16"/>
          <w:szCs w:val="16"/>
        </w:rPr>
        <w:softHyphen/>
        <w:t>__________________________________________________________________________</w:t>
      </w:r>
      <w:r w:rsidR="00AC2B76" w:rsidRPr="00EB1401">
        <w:rPr>
          <w:rFonts w:ascii="Arial" w:hAnsi="Arial" w:cs="Arial"/>
          <w:sz w:val="16"/>
          <w:szCs w:val="16"/>
        </w:rPr>
        <w:t>_________________________________________________________________________________________________</w:t>
      </w:r>
    </w:p>
    <w:p w:rsidR="00285ECC" w:rsidRPr="00EB1401" w:rsidRDefault="00285ECC" w:rsidP="009665C9">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(наименование уполномоченного на выдачу разрешений на строительство органа местного самоуправления)</w:t>
      </w:r>
    </w:p>
    <w:p w:rsidR="00285ECC" w:rsidRPr="00EB1401" w:rsidRDefault="00285ECC" w:rsidP="009665C9">
      <w:pPr>
        <w:spacing w:after="0" w:line="240" w:lineRule="auto"/>
        <w:ind w:firstLine="4253"/>
        <w:rPr>
          <w:rFonts w:ascii="Arial" w:eastAsia="Times New Roman" w:hAnsi="Arial" w:cs="Arial"/>
          <w:sz w:val="16"/>
          <w:szCs w:val="16"/>
        </w:rPr>
      </w:pPr>
    </w:p>
    <w:p w:rsidR="00285ECC" w:rsidRPr="00EB1401" w:rsidRDefault="00285ECC" w:rsidP="00694C50">
      <w:pPr>
        <w:pStyle w:val="af8"/>
        <w:numPr>
          <w:ilvl w:val="6"/>
          <w:numId w:val="6"/>
        </w:numPr>
        <w:suppressAutoHyphens/>
        <w:autoSpaceDN w:val="0"/>
        <w:ind w:left="142"/>
        <w:contextualSpacing w:val="0"/>
        <w:jc w:val="center"/>
        <w:textAlignment w:val="baseline"/>
        <w:rPr>
          <w:rFonts w:ascii="Arial" w:eastAsia="Times New Roman" w:hAnsi="Arial" w:cs="Arial"/>
          <w:sz w:val="16"/>
          <w:szCs w:val="16"/>
          <w:lang w:eastAsia="ru-RU"/>
        </w:rPr>
      </w:pPr>
      <w:r w:rsidRPr="00EB1401">
        <w:rPr>
          <w:rFonts w:ascii="Arial" w:eastAsia="Times New Roman" w:hAnsi="Arial" w:cs="Arial"/>
          <w:sz w:val="16"/>
          <w:szCs w:val="16"/>
          <w:lang w:eastAsia="ru-RU"/>
        </w:rPr>
        <w:t>Сведения о застройщике</w:t>
      </w:r>
    </w:p>
    <w:p w:rsidR="00285ECC" w:rsidRPr="00EB1401" w:rsidRDefault="00285ECC" w:rsidP="009665C9">
      <w:pPr>
        <w:spacing w:after="0" w:line="240" w:lineRule="auto"/>
        <w:ind w:firstLine="4253"/>
        <w:rPr>
          <w:rFonts w:ascii="Arial" w:eastAsia="Times New Roman" w:hAnsi="Arial" w:cs="Arial"/>
          <w:sz w:val="16"/>
          <w:szCs w:val="16"/>
        </w:rPr>
      </w:pPr>
    </w:p>
    <w:tbl>
      <w:tblPr>
        <w:tblW w:w="15417" w:type="dxa"/>
        <w:tblCellMar>
          <w:left w:w="10" w:type="dxa"/>
          <w:right w:w="10" w:type="dxa"/>
        </w:tblCellMar>
        <w:tblLook w:val="0000" w:firstRow="0" w:lastRow="0" w:firstColumn="0" w:lastColumn="0" w:noHBand="0" w:noVBand="0"/>
      </w:tblPr>
      <w:tblGrid>
        <w:gridCol w:w="988"/>
        <w:gridCol w:w="9326"/>
        <w:gridCol w:w="5103"/>
      </w:tblGrid>
      <w:tr w:rsidR="00285ECC" w:rsidRPr="00EB1401" w:rsidTr="00AC2B7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1.1.</w:t>
            </w:r>
          </w:p>
        </w:tc>
        <w:tc>
          <w:tcPr>
            <w:tcW w:w="9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Сведения о физическом лице, в случае если застройщиком является физическое лицо:</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p>
        </w:tc>
      </w:tr>
      <w:tr w:rsidR="00285ECC" w:rsidRPr="00EB1401" w:rsidTr="00AC2B7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1.1.1.</w:t>
            </w:r>
          </w:p>
        </w:tc>
        <w:tc>
          <w:tcPr>
            <w:tcW w:w="9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Фамилия, имя, отчество (при наличии)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p>
        </w:tc>
      </w:tr>
      <w:tr w:rsidR="00285ECC" w:rsidRPr="00EB1401" w:rsidTr="00AC2B7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1.1.2.</w:t>
            </w:r>
          </w:p>
        </w:tc>
        <w:tc>
          <w:tcPr>
            <w:tcW w:w="9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Реквизиты документа, удостоверяющего личность (не указываются в случае, если застройщик является индивидуальным предпринимателем)</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p>
        </w:tc>
      </w:tr>
      <w:tr w:rsidR="00285ECC" w:rsidRPr="00EB1401" w:rsidTr="00AC2B7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1.1.3.</w:t>
            </w:r>
          </w:p>
        </w:tc>
        <w:tc>
          <w:tcPr>
            <w:tcW w:w="9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hAnsi="Arial" w:cs="Arial"/>
                <w:sz w:val="16"/>
                <w:szCs w:val="16"/>
              </w:rPr>
            </w:pPr>
            <w:r w:rsidRPr="00EB1401">
              <w:rPr>
                <w:rFonts w:ascii="Arial" w:eastAsia="Times New Roman" w:hAnsi="Arial" w:cs="Arial"/>
                <w:sz w:val="16"/>
                <w:szCs w:val="16"/>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p>
        </w:tc>
      </w:tr>
      <w:tr w:rsidR="00285ECC" w:rsidRPr="00EB1401" w:rsidTr="00AC2B7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1.2.</w:t>
            </w:r>
          </w:p>
        </w:tc>
        <w:tc>
          <w:tcPr>
            <w:tcW w:w="9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Сведения о юридическом лице (в случае если застройщиком является юридическое лицо):</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p>
        </w:tc>
      </w:tr>
      <w:tr w:rsidR="00285ECC" w:rsidRPr="00EB1401" w:rsidTr="00AC2B7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1.2.1.</w:t>
            </w:r>
          </w:p>
        </w:tc>
        <w:tc>
          <w:tcPr>
            <w:tcW w:w="9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Полное наименование</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p>
        </w:tc>
      </w:tr>
      <w:tr w:rsidR="00285ECC" w:rsidRPr="00EB1401" w:rsidTr="00AC2B7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1.2.2.</w:t>
            </w:r>
          </w:p>
        </w:tc>
        <w:tc>
          <w:tcPr>
            <w:tcW w:w="9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Основной государственный регистрационный номер</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p>
        </w:tc>
      </w:tr>
      <w:tr w:rsidR="00285ECC" w:rsidRPr="00EB1401" w:rsidTr="00AC2B7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1.2.3.</w:t>
            </w:r>
          </w:p>
        </w:tc>
        <w:tc>
          <w:tcPr>
            <w:tcW w:w="9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p>
        </w:tc>
      </w:tr>
    </w:tbl>
    <w:p w:rsidR="00285ECC" w:rsidRPr="00EB1401" w:rsidRDefault="00285ECC" w:rsidP="009665C9">
      <w:pPr>
        <w:spacing w:after="0" w:line="240" w:lineRule="auto"/>
        <w:ind w:firstLine="4253"/>
        <w:rPr>
          <w:rFonts w:ascii="Arial" w:eastAsia="Times New Roman" w:hAnsi="Arial" w:cs="Arial"/>
          <w:sz w:val="16"/>
          <w:szCs w:val="16"/>
        </w:rPr>
      </w:pPr>
    </w:p>
    <w:p w:rsidR="00285ECC" w:rsidRPr="00EB1401" w:rsidRDefault="00285ECC" w:rsidP="009665C9">
      <w:pPr>
        <w:spacing w:after="0" w:line="240" w:lineRule="auto"/>
        <w:jc w:val="center"/>
        <w:rPr>
          <w:rFonts w:ascii="Arial" w:eastAsia="Times New Roman" w:hAnsi="Arial" w:cs="Arial"/>
          <w:sz w:val="16"/>
          <w:szCs w:val="16"/>
        </w:rPr>
      </w:pPr>
    </w:p>
    <w:p w:rsidR="00285ECC" w:rsidRPr="00EB1401" w:rsidRDefault="00285ECC" w:rsidP="009665C9">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2.Сведения о выданном уведомлении</w:t>
      </w:r>
    </w:p>
    <w:p w:rsidR="00285ECC" w:rsidRPr="00EB1401" w:rsidRDefault="00285ECC" w:rsidP="009665C9">
      <w:pPr>
        <w:spacing w:after="0" w:line="240" w:lineRule="auto"/>
        <w:ind w:firstLine="4253"/>
        <w:rPr>
          <w:rFonts w:ascii="Arial" w:eastAsia="Times New Roman" w:hAnsi="Arial" w:cs="Arial"/>
          <w:sz w:val="16"/>
          <w:szCs w:val="16"/>
        </w:rPr>
      </w:pPr>
    </w:p>
    <w:tbl>
      <w:tblPr>
        <w:tblW w:w="15417" w:type="dxa"/>
        <w:tblCellMar>
          <w:left w:w="10" w:type="dxa"/>
          <w:right w:w="10" w:type="dxa"/>
        </w:tblCellMar>
        <w:tblLook w:val="0000" w:firstRow="0" w:lastRow="0" w:firstColumn="0" w:lastColumn="0" w:noHBand="0" w:noVBand="0"/>
      </w:tblPr>
      <w:tblGrid>
        <w:gridCol w:w="1129"/>
        <w:gridCol w:w="4536"/>
        <w:gridCol w:w="4649"/>
        <w:gridCol w:w="5103"/>
      </w:tblGrid>
      <w:tr w:rsidR="00285ECC" w:rsidRPr="00EB1401" w:rsidTr="00FF276E">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Орган, выдавший уведомление</w:t>
            </w: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Номер документа</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Дата документа</w:t>
            </w:r>
          </w:p>
        </w:tc>
      </w:tr>
      <w:tr w:rsidR="00285ECC" w:rsidRPr="00EB1401" w:rsidTr="00FF276E">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p>
        </w:tc>
      </w:tr>
    </w:tbl>
    <w:p w:rsidR="00285ECC" w:rsidRPr="00EB1401" w:rsidRDefault="00285ECC" w:rsidP="00AC2B76">
      <w:pPr>
        <w:spacing w:after="0" w:line="240" w:lineRule="auto"/>
        <w:rPr>
          <w:rFonts w:ascii="Arial" w:eastAsia="Times New Roman" w:hAnsi="Arial" w:cs="Arial"/>
          <w:sz w:val="16"/>
          <w:szCs w:val="16"/>
        </w:rPr>
      </w:pPr>
    </w:p>
    <w:p w:rsidR="00285ECC" w:rsidRPr="00EB1401" w:rsidRDefault="00285ECC" w:rsidP="00AC2B76">
      <w:pPr>
        <w:spacing w:after="0" w:line="240" w:lineRule="auto"/>
        <w:ind w:firstLine="709"/>
        <w:rPr>
          <w:rFonts w:ascii="Arial" w:eastAsia="Times New Roman" w:hAnsi="Arial" w:cs="Arial"/>
          <w:sz w:val="16"/>
          <w:szCs w:val="16"/>
        </w:rPr>
      </w:pPr>
      <w:r w:rsidRPr="00EB1401">
        <w:rPr>
          <w:rFonts w:ascii="Arial" w:eastAsia="Times New Roman" w:hAnsi="Arial" w:cs="Arial"/>
          <w:sz w:val="16"/>
          <w:szCs w:val="16"/>
        </w:rPr>
        <w:t>Про</w:t>
      </w:r>
      <w:r w:rsidR="00AC2B76" w:rsidRPr="00EB1401">
        <w:rPr>
          <w:rFonts w:ascii="Arial" w:eastAsia="Times New Roman" w:hAnsi="Arial" w:cs="Arial"/>
          <w:sz w:val="16"/>
          <w:szCs w:val="16"/>
        </w:rPr>
        <w:t>шу выдать дубликат уведомления.</w:t>
      </w:r>
    </w:p>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Приложение: ________________________________________________________________</w:t>
      </w:r>
    </w:p>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Номер телефона и адрес электронной почты для связи: ____________________________</w:t>
      </w:r>
    </w:p>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Результат рассмотрения настоящего заявления прошу:</w:t>
      </w:r>
    </w:p>
    <w:tbl>
      <w:tblPr>
        <w:tblW w:w="15417" w:type="dxa"/>
        <w:tblCellMar>
          <w:left w:w="10" w:type="dxa"/>
          <w:right w:w="10" w:type="dxa"/>
        </w:tblCellMar>
        <w:tblLook w:val="0000" w:firstRow="0" w:lastRow="0" w:firstColumn="0" w:lastColumn="0" w:noHBand="0" w:noVBand="0"/>
      </w:tblPr>
      <w:tblGrid>
        <w:gridCol w:w="10314"/>
        <w:gridCol w:w="5103"/>
      </w:tblGrid>
      <w:tr w:rsidR="00285ECC" w:rsidRPr="00EB1401" w:rsidTr="00FF276E">
        <w:tc>
          <w:tcPr>
            <w:tcW w:w="10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hAnsi="Arial" w:cs="Arial"/>
                <w:sz w:val="16"/>
                <w:szCs w:val="16"/>
              </w:rPr>
            </w:pPr>
            <w:r w:rsidRPr="00EB1401">
              <w:rPr>
                <w:rFonts w:ascii="Arial" w:eastAsia="Times New Roman" w:hAnsi="Arial" w:cs="Arial"/>
                <w:sz w:val="16"/>
                <w:szCs w:val="1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p>
        </w:tc>
      </w:tr>
      <w:tr w:rsidR="00285ECC" w:rsidRPr="00EB1401" w:rsidTr="00FF276E">
        <w:tc>
          <w:tcPr>
            <w:tcW w:w="10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расположенном по адресу: ___________________________________________________________</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p>
        </w:tc>
      </w:tr>
      <w:tr w:rsidR="00285ECC" w:rsidRPr="00EB1401" w:rsidTr="00FF276E">
        <w:tc>
          <w:tcPr>
            <w:tcW w:w="10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 xml:space="preserve">Направить на бумажном носителе на почтовый </w:t>
            </w:r>
          </w:p>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адрес: ______________________________________________________</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p>
        </w:tc>
      </w:tr>
      <w:tr w:rsidR="00285ECC" w:rsidRPr="00EB1401" w:rsidTr="00AC2B76">
        <w:tc>
          <w:tcPr>
            <w:tcW w:w="15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jc w:val="center"/>
              <w:rPr>
                <w:rFonts w:ascii="Arial" w:hAnsi="Arial" w:cs="Arial"/>
                <w:sz w:val="16"/>
                <w:szCs w:val="16"/>
              </w:rPr>
            </w:pPr>
            <w:r w:rsidRPr="00EB1401">
              <w:rPr>
                <w:rFonts w:ascii="Arial" w:eastAsia="Times New Roman" w:hAnsi="Arial" w:cs="Arial"/>
                <w:i/>
                <w:sz w:val="16"/>
                <w:szCs w:val="16"/>
              </w:rPr>
              <w:t>Указывается один из перечисленных способов</w:t>
            </w:r>
          </w:p>
        </w:tc>
      </w:tr>
    </w:tbl>
    <w:p w:rsidR="00285ECC" w:rsidRPr="00EB1401" w:rsidRDefault="00285ECC" w:rsidP="00AC2B76">
      <w:pPr>
        <w:spacing w:after="0" w:line="240" w:lineRule="auto"/>
        <w:rPr>
          <w:rFonts w:ascii="Arial" w:eastAsia="Times New Roman" w:hAnsi="Arial" w:cs="Arial"/>
          <w:sz w:val="16"/>
          <w:szCs w:val="16"/>
        </w:rPr>
      </w:pPr>
    </w:p>
    <w:p w:rsidR="00AC2B76" w:rsidRPr="00EB1401" w:rsidRDefault="00285ECC" w:rsidP="00AC2B76">
      <w:pPr>
        <w:spacing w:after="0" w:line="240" w:lineRule="auto"/>
        <w:ind w:firstLine="4253"/>
        <w:rPr>
          <w:rFonts w:ascii="Arial" w:eastAsia="Times New Roman" w:hAnsi="Arial" w:cs="Arial"/>
          <w:sz w:val="16"/>
          <w:szCs w:val="16"/>
        </w:rPr>
      </w:pPr>
      <w:r w:rsidRPr="00EB1401">
        <w:rPr>
          <w:rFonts w:ascii="Arial" w:eastAsia="Times New Roman" w:hAnsi="Arial" w:cs="Arial"/>
          <w:sz w:val="16"/>
          <w:szCs w:val="16"/>
        </w:rPr>
        <w:t>_____________</w:t>
      </w:r>
      <w:r w:rsidR="00AC2B76" w:rsidRPr="00EB1401">
        <w:rPr>
          <w:rFonts w:ascii="Arial" w:eastAsia="Times New Roman" w:hAnsi="Arial" w:cs="Arial"/>
          <w:sz w:val="16"/>
          <w:szCs w:val="16"/>
        </w:rPr>
        <w:t>_       _________________________________________</w:t>
      </w:r>
    </w:p>
    <w:p w:rsidR="00285ECC" w:rsidRPr="00EB1401" w:rsidRDefault="00AC2B76" w:rsidP="00AC2B76">
      <w:pPr>
        <w:spacing w:after="0" w:line="240" w:lineRule="auto"/>
        <w:ind w:firstLine="4253"/>
        <w:rPr>
          <w:rFonts w:ascii="Arial" w:eastAsia="Times New Roman" w:hAnsi="Arial" w:cs="Arial"/>
          <w:sz w:val="16"/>
          <w:szCs w:val="16"/>
        </w:rPr>
      </w:pPr>
      <w:r w:rsidRPr="00EB1401">
        <w:rPr>
          <w:rFonts w:ascii="Arial" w:eastAsia="Times New Roman" w:hAnsi="Arial" w:cs="Arial"/>
          <w:sz w:val="16"/>
          <w:szCs w:val="16"/>
        </w:rPr>
        <w:t xml:space="preserve">   </w:t>
      </w:r>
      <w:r w:rsidR="00285ECC" w:rsidRPr="00EB1401">
        <w:rPr>
          <w:rFonts w:ascii="Arial" w:eastAsia="Times New Roman" w:hAnsi="Arial" w:cs="Arial"/>
          <w:sz w:val="16"/>
          <w:szCs w:val="16"/>
        </w:rPr>
        <w:t>(подпись)                          (фамилия, имя, отчество (при наличии)</w:t>
      </w:r>
    </w:p>
    <w:p w:rsidR="00AC2B76" w:rsidRPr="00EB1401" w:rsidRDefault="00AC2B76" w:rsidP="00AC2B76">
      <w:pPr>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 Нужное подчеркнуть.</w:t>
      </w:r>
    </w:p>
    <w:p w:rsidR="00285ECC" w:rsidRPr="00EB1401" w:rsidRDefault="00AC2B76" w:rsidP="00AC2B76">
      <w:pPr>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 xml:space="preserve">                                                                                                                                                                                                                                                                                                                           </w:t>
      </w:r>
      <w:r w:rsidR="00285ECC" w:rsidRPr="00EB1401">
        <w:rPr>
          <w:rFonts w:ascii="Arial" w:hAnsi="Arial" w:cs="Arial"/>
          <w:sz w:val="16"/>
          <w:szCs w:val="16"/>
        </w:rPr>
        <w:t>Приложение №6</w:t>
      </w:r>
    </w:p>
    <w:p w:rsidR="00285ECC" w:rsidRPr="00EB1401" w:rsidRDefault="00285ECC" w:rsidP="009665C9">
      <w:pPr>
        <w:tabs>
          <w:tab w:val="left" w:pos="9923"/>
        </w:tabs>
        <w:spacing w:after="0" w:line="240" w:lineRule="auto"/>
        <w:ind w:left="2552" w:right="-2"/>
        <w:jc w:val="right"/>
        <w:rPr>
          <w:rFonts w:ascii="Arial" w:hAnsi="Arial" w:cs="Arial"/>
          <w:sz w:val="16"/>
          <w:szCs w:val="16"/>
        </w:rPr>
      </w:pPr>
      <w:r w:rsidRPr="00EB1401">
        <w:rPr>
          <w:rFonts w:ascii="Arial" w:hAnsi="Arial" w:cs="Arial"/>
          <w:sz w:val="16"/>
          <w:szCs w:val="16"/>
        </w:rPr>
        <w:t xml:space="preserve"> к Административному регламенту, </w:t>
      </w:r>
    </w:p>
    <w:p w:rsidR="00285ECC" w:rsidRPr="00EB1401" w:rsidRDefault="00285ECC" w:rsidP="009665C9">
      <w:pPr>
        <w:tabs>
          <w:tab w:val="left" w:pos="9923"/>
        </w:tabs>
        <w:spacing w:after="0" w:line="240" w:lineRule="auto"/>
        <w:ind w:left="2552" w:right="-2"/>
        <w:jc w:val="right"/>
        <w:rPr>
          <w:rFonts w:ascii="Arial" w:hAnsi="Arial" w:cs="Arial"/>
          <w:sz w:val="16"/>
          <w:szCs w:val="16"/>
        </w:rPr>
      </w:pPr>
      <w:r w:rsidRPr="00EB1401">
        <w:rPr>
          <w:rFonts w:ascii="Arial" w:hAnsi="Arial" w:cs="Arial"/>
          <w:sz w:val="16"/>
          <w:szCs w:val="16"/>
        </w:rPr>
        <w:t xml:space="preserve">утвержденному Постановлением главы </w:t>
      </w:r>
    </w:p>
    <w:p w:rsidR="00285ECC" w:rsidRPr="00EB1401" w:rsidRDefault="00285ECC" w:rsidP="009665C9">
      <w:pPr>
        <w:tabs>
          <w:tab w:val="left" w:pos="9923"/>
        </w:tabs>
        <w:spacing w:after="0" w:line="240" w:lineRule="auto"/>
        <w:ind w:left="2552" w:right="-2"/>
        <w:jc w:val="right"/>
        <w:rPr>
          <w:rFonts w:ascii="Arial" w:hAnsi="Arial" w:cs="Arial"/>
          <w:sz w:val="16"/>
          <w:szCs w:val="16"/>
        </w:rPr>
      </w:pPr>
      <w:r w:rsidRPr="00EB1401">
        <w:rPr>
          <w:rFonts w:ascii="Arial" w:hAnsi="Arial" w:cs="Arial"/>
          <w:sz w:val="16"/>
          <w:szCs w:val="16"/>
        </w:rPr>
        <w:t>Краснополянского сельского поселения</w:t>
      </w:r>
    </w:p>
    <w:p w:rsidR="00285ECC" w:rsidRPr="00EB1401" w:rsidRDefault="00285ECC" w:rsidP="009665C9">
      <w:pPr>
        <w:tabs>
          <w:tab w:val="left" w:pos="9923"/>
        </w:tabs>
        <w:spacing w:after="0" w:line="240" w:lineRule="auto"/>
        <w:ind w:left="3402" w:right="-2"/>
        <w:jc w:val="right"/>
        <w:rPr>
          <w:rFonts w:ascii="Arial" w:hAnsi="Arial" w:cs="Arial"/>
          <w:sz w:val="16"/>
          <w:szCs w:val="16"/>
        </w:rPr>
      </w:pPr>
      <w:r w:rsidRPr="00EB1401">
        <w:rPr>
          <w:rFonts w:ascii="Arial" w:hAnsi="Arial" w:cs="Arial"/>
          <w:sz w:val="16"/>
          <w:szCs w:val="16"/>
        </w:rPr>
        <w:t>от 12 декабря 2022г. №173</w:t>
      </w:r>
    </w:p>
    <w:p w:rsidR="00285ECC" w:rsidRPr="00EB1401" w:rsidRDefault="00285ECC" w:rsidP="009665C9">
      <w:pPr>
        <w:spacing w:after="0" w:line="240" w:lineRule="auto"/>
        <w:ind w:firstLine="4253"/>
        <w:rPr>
          <w:rFonts w:ascii="Arial" w:eastAsia="Times New Roman" w:hAnsi="Arial" w:cs="Arial"/>
          <w:sz w:val="16"/>
          <w:szCs w:val="16"/>
        </w:rPr>
      </w:pPr>
    </w:p>
    <w:p w:rsidR="00285ECC" w:rsidRPr="00EB1401" w:rsidRDefault="00AC2B76" w:rsidP="009665C9">
      <w:pPr>
        <w:spacing w:after="0" w:line="240" w:lineRule="auto"/>
        <w:ind w:firstLine="4253"/>
        <w:rPr>
          <w:rFonts w:ascii="Arial" w:eastAsia="Times New Roman" w:hAnsi="Arial" w:cs="Arial"/>
          <w:b/>
          <w:sz w:val="16"/>
          <w:szCs w:val="16"/>
        </w:rPr>
      </w:pPr>
      <w:r w:rsidRPr="00EB1401">
        <w:rPr>
          <w:rFonts w:ascii="Arial" w:eastAsia="Times New Roman" w:hAnsi="Arial" w:cs="Arial"/>
          <w:b/>
          <w:sz w:val="16"/>
          <w:szCs w:val="16"/>
        </w:rPr>
        <w:t xml:space="preserve">                                                                    </w:t>
      </w:r>
      <w:r w:rsidR="00285ECC" w:rsidRPr="00EB1401">
        <w:rPr>
          <w:rFonts w:ascii="Arial" w:eastAsia="Times New Roman" w:hAnsi="Arial" w:cs="Arial"/>
          <w:b/>
          <w:sz w:val="16"/>
          <w:szCs w:val="16"/>
        </w:rPr>
        <w:t>РЕШЕНИЕ</w:t>
      </w:r>
    </w:p>
    <w:p w:rsidR="00285ECC" w:rsidRPr="00EB1401" w:rsidRDefault="00AC2B76" w:rsidP="00AC2B76">
      <w:pPr>
        <w:spacing w:after="0" w:line="240" w:lineRule="auto"/>
        <w:jc w:val="center"/>
        <w:rPr>
          <w:rFonts w:ascii="Arial" w:hAnsi="Arial" w:cs="Arial"/>
          <w:b/>
          <w:sz w:val="16"/>
          <w:szCs w:val="16"/>
        </w:rPr>
      </w:pPr>
      <w:r w:rsidRPr="00EB1401">
        <w:rPr>
          <w:rFonts w:ascii="Arial" w:hAnsi="Arial" w:cs="Arial"/>
          <w:b/>
          <w:sz w:val="16"/>
          <w:szCs w:val="16"/>
        </w:rPr>
        <w:t xml:space="preserve">об отказе в выдаче дубликата  </w:t>
      </w:r>
      <w:r w:rsidR="00285ECC" w:rsidRPr="00EB1401">
        <w:rPr>
          <w:rFonts w:ascii="Arial" w:hAnsi="Arial" w:cs="Arial"/>
          <w:b/>
          <w:sz w:val="16"/>
          <w:szCs w:val="16"/>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w:t>
      </w:r>
      <w:r w:rsidRPr="00EB1401">
        <w:rPr>
          <w:rFonts w:ascii="Arial" w:hAnsi="Arial" w:cs="Arial"/>
          <w:b/>
          <w:sz w:val="16"/>
          <w:szCs w:val="16"/>
        </w:rPr>
        <w:t xml:space="preserve">радостроительной деятельности,  </w:t>
      </w:r>
      <w:r w:rsidR="00285ECC" w:rsidRPr="00EB1401">
        <w:rPr>
          <w:rFonts w:ascii="Arial" w:hAnsi="Arial" w:cs="Arial"/>
          <w:b/>
          <w:sz w:val="16"/>
          <w:szCs w:val="16"/>
        </w:rP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285ECC" w:rsidRPr="00EB1401">
        <w:rPr>
          <w:rFonts w:ascii="Arial" w:hAnsi="Arial" w:cs="Arial"/>
          <w:b/>
          <w:sz w:val="16"/>
          <w:szCs w:val="16"/>
        </w:rPr>
        <w:br/>
        <w:t>(далее - уведомление)</w:t>
      </w:r>
    </w:p>
    <w:p w:rsidR="00285ECC" w:rsidRPr="00EB1401" w:rsidRDefault="00285ECC" w:rsidP="009665C9">
      <w:pPr>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_________________________________________________________________________</w:t>
      </w:r>
      <w:r w:rsidR="00AC2B76" w:rsidRPr="00EB1401">
        <w:rPr>
          <w:rFonts w:ascii="Arial" w:eastAsia="Times New Roman" w:hAnsi="Arial" w:cs="Arial"/>
          <w:sz w:val="16"/>
          <w:szCs w:val="16"/>
        </w:rPr>
        <w:t>___________________________________________________________________________________________________</w:t>
      </w:r>
    </w:p>
    <w:p w:rsidR="00285ECC" w:rsidRPr="00EB1401" w:rsidRDefault="00285ECC" w:rsidP="009665C9">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(наименование уполномоченного на выдачу разрешений на строительство органа местного самоуправления)</w:t>
      </w:r>
    </w:p>
    <w:p w:rsidR="00285ECC" w:rsidRPr="00EB1401" w:rsidRDefault="00285ECC" w:rsidP="00AC2B76">
      <w:pPr>
        <w:spacing w:after="0" w:line="240" w:lineRule="auto"/>
        <w:ind w:firstLine="4253"/>
        <w:rPr>
          <w:rFonts w:ascii="Arial" w:eastAsia="Times New Roman" w:hAnsi="Arial" w:cs="Arial"/>
          <w:sz w:val="16"/>
          <w:szCs w:val="16"/>
        </w:rPr>
      </w:pPr>
    </w:p>
    <w:p w:rsidR="00285ECC" w:rsidRPr="00EB1401" w:rsidRDefault="00285ECC" w:rsidP="00AC2B76">
      <w:pPr>
        <w:spacing w:after="0" w:line="240" w:lineRule="auto"/>
        <w:rPr>
          <w:rFonts w:ascii="Arial" w:eastAsia="Times New Roman" w:hAnsi="Arial" w:cs="Arial"/>
          <w:sz w:val="16"/>
          <w:szCs w:val="16"/>
        </w:rPr>
      </w:pPr>
      <w:r w:rsidRPr="00EB1401">
        <w:rPr>
          <w:rFonts w:ascii="Arial" w:eastAsia="Times New Roman" w:hAnsi="Arial" w:cs="Arial"/>
          <w:sz w:val="16"/>
          <w:szCs w:val="16"/>
        </w:rPr>
        <w:t>по результатам рассмотрения заявления о выдаче ду</w:t>
      </w:r>
      <w:r w:rsidR="00AC2B76" w:rsidRPr="00EB1401">
        <w:rPr>
          <w:rFonts w:ascii="Arial" w:eastAsia="Times New Roman" w:hAnsi="Arial" w:cs="Arial"/>
          <w:sz w:val="16"/>
          <w:szCs w:val="16"/>
        </w:rPr>
        <w:t xml:space="preserve">бликата уведомления   </w:t>
      </w:r>
      <w:r w:rsidRPr="00EB1401">
        <w:rPr>
          <w:rFonts w:ascii="Arial" w:eastAsia="Times New Roman" w:hAnsi="Arial" w:cs="Arial"/>
          <w:sz w:val="16"/>
          <w:szCs w:val="16"/>
        </w:rPr>
        <w:t>от ______________ № _____________</w:t>
      </w:r>
      <w:r w:rsidR="00AC2B76" w:rsidRPr="00EB1401">
        <w:rPr>
          <w:rFonts w:ascii="Arial" w:eastAsia="Times New Roman" w:hAnsi="Arial" w:cs="Arial"/>
          <w:sz w:val="16"/>
          <w:szCs w:val="16"/>
        </w:rPr>
        <w:t xml:space="preserve"> </w:t>
      </w:r>
      <w:r w:rsidRPr="00EB1401">
        <w:rPr>
          <w:rFonts w:ascii="Arial" w:eastAsia="Times New Roman" w:hAnsi="Arial" w:cs="Arial"/>
          <w:sz w:val="16"/>
          <w:szCs w:val="16"/>
        </w:rPr>
        <w:t xml:space="preserve"> принято решение об отказе в выдаче дубликата уведомления.</w:t>
      </w:r>
    </w:p>
    <w:p w:rsidR="00285ECC" w:rsidRPr="00EB1401" w:rsidRDefault="00285ECC" w:rsidP="009665C9">
      <w:pPr>
        <w:spacing w:after="0" w:line="240" w:lineRule="auto"/>
        <w:ind w:firstLine="4253"/>
        <w:rPr>
          <w:rFonts w:ascii="Arial" w:eastAsia="Times New Roman" w:hAnsi="Arial" w:cs="Arial"/>
          <w:sz w:val="16"/>
          <w:szCs w:val="16"/>
        </w:rPr>
      </w:pPr>
    </w:p>
    <w:tbl>
      <w:tblPr>
        <w:tblW w:w="15559" w:type="dxa"/>
        <w:tblLayout w:type="fixed"/>
        <w:tblCellMar>
          <w:left w:w="10" w:type="dxa"/>
          <w:right w:w="10" w:type="dxa"/>
        </w:tblCellMar>
        <w:tblLook w:val="0000" w:firstRow="0" w:lastRow="0" w:firstColumn="0" w:lastColumn="0" w:noHBand="0" w:noVBand="0"/>
      </w:tblPr>
      <w:tblGrid>
        <w:gridCol w:w="1838"/>
        <w:gridCol w:w="6917"/>
        <w:gridCol w:w="6804"/>
      </w:tblGrid>
      <w:tr w:rsidR="00285ECC" w:rsidRPr="00EB1401" w:rsidTr="00AC2B76">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 пункта Административного регламента</w:t>
            </w:r>
          </w:p>
        </w:tc>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Наименование основания для отказа в соответствии с Административным регламентом</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Разъяснение причин отказа в приеме документов</w:t>
            </w:r>
          </w:p>
        </w:tc>
      </w:tr>
      <w:tr w:rsidR="00285ECC" w:rsidRPr="00EB1401" w:rsidTr="00AC2B76">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подпункт 1 пункта 3.11.5</w:t>
            </w:r>
          </w:p>
        </w:tc>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несоответствие заявителя кругу лиц, указанных в пунктах 1.2.1, 1.2.2 настоящего Административного регламента</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Указываются основания такого вывода</w:t>
            </w:r>
          </w:p>
        </w:tc>
      </w:tr>
    </w:tbl>
    <w:p w:rsidR="00285ECC" w:rsidRPr="00EB1401" w:rsidRDefault="00285ECC" w:rsidP="009665C9">
      <w:pPr>
        <w:spacing w:after="0" w:line="240" w:lineRule="auto"/>
        <w:ind w:firstLine="4253"/>
        <w:rPr>
          <w:rFonts w:ascii="Arial" w:eastAsia="Times New Roman" w:hAnsi="Arial" w:cs="Arial"/>
          <w:sz w:val="16"/>
          <w:szCs w:val="16"/>
        </w:rPr>
      </w:pPr>
    </w:p>
    <w:p w:rsidR="00285ECC" w:rsidRPr="00EB1401" w:rsidRDefault="00285ECC" w:rsidP="009665C9">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Вы вправе повторно обратиться с заявлением о выдаче дубликата уведомления после устранения указанных нарушений.</w:t>
      </w:r>
    </w:p>
    <w:p w:rsidR="00285ECC" w:rsidRPr="00EB1401" w:rsidRDefault="00285ECC" w:rsidP="00AC2B76">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Данный отказ может быть обжалован в досудебном порядке путем направления жалобы в _________________________________</w:t>
      </w:r>
      <w:r w:rsidR="00AC2B76" w:rsidRPr="00EB1401">
        <w:rPr>
          <w:rFonts w:ascii="Arial" w:eastAsia="Times New Roman" w:hAnsi="Arial" w:cs="Arial"/>
          <w:sz w:val="16"/>
          <w:szCs w:val="16"/>
        </w:rPr>
        <w:t>________________________</w:t>
      </w:r>
      <w:r w:rsidRPr="00EB1401">
        <w:rPr>
          <w:rFonts w:ascii="Arial" w:eastAsia="Times New Roman" w:hAnsi="Arial" w:cs="Arial"/>
          <w:sz w:val="16"/>
          <w:szCs w:val="16"/>
        </w:rPr>
        <w:t>, а так</w:t>
      </w:r>
      <w:r w:rsidR="00AC2B76" w:rsidRPr="00EB1401">
        <w:rPr>
          <w:rFonts w:ascii="Arial" w:eastAsia="Times New Roman" w:hAnsi="Arial" w:cs="Arial"/>
          <w:sz w:val="16"/>
          <w:szCs w:val="16"/>
        </w:rPr>
        <w:t>же в судебном порядке.</w:t>
      </w:r>
    </w:p>
    <w:p w:rsidR="00285ECC" w:rsidRPr="00EB1401" w:rsidRDefault="00285ECC" w:rsidP="00AC2B76">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Дополнительно информируем: ___________</w:t>
      </w:r>
      <w:r w:rsidR="00AC2B76" w:rsidRPr="00EB1401">
        <w:rPr>
          <w:rFonts w:ascii="Arial" w:eastAsia="Times New Roman" w:hAnsi="Arial" w:cs="Arial"/>
          <w:sz w:val="16"/>
          <w:szCs w:val="16"/>
        </w:rPr>
        <w:t>______________________________________________________________________________________________________________________________</w:t>
      </w:r>
    </w:p>
    <w:p w:rsidR="00285ECC" w:rsidRPr="00EB1401" w:rsidRDefault="00285ECC" w:rsidP="00AC2B76">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 xml:space="preserve">(указывается информация, необходимая для устранения причин отказа во внесении исправлений в уведомление, </w:t>
      </w:r>
      <w:r w:rsidRPr="00EB1401">
        <w:rPr>
          <w:rFonts w:ascii="Arial" w:eastAsia="Times New Roman" w:hAnsi="Arial" w:cs="Arial"/>
          <w:sz w:val="16"/>
          <w:szCs w:val="16"/>
        </w:rPr>
        <w:br/>
        <w:t>а также иная дополнит</w:t>
      </w:r>
      <w:r w:rsidR="00AC2B76" w:rsidRPr="00EB1401">
        <w:rPr>
          <w:rFonts w:ascii="Arial" w:eastAsia="Times New Roman" w:hAnsi="Arial" w:cs="Arial"/>
          <w:sz w:val="16"/>
          <w:szCs w:val="16"/>
        </w:rPr>
        <w:t>ельная информация при наличии)</w:t>
      </w:r>
    </w:p>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__________________________    ________________   ____________________________</w:t>
      </w:r>
    </w:p>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 xml:space="preserve">                            (должность)                                               (подпись)                              (фамилия, имя, отчество (при наличии)</w:t>
      </w:r>
    </w:p>
    <w:p w:rsidR="00285ECC" w:rsidRPr="00EB1401" w:rsidRDefault="00285ECC" w:rsidP="009665C9">
      <w:pPr>
        <w:spacing w:after="0" w:line="240" w:lineRule="auto"/>
        <w:ind w:firstLine="4253"/>
        <w:rPr>
          <w:rFonts w:ascii="Arial" w:eastAsia="Times New Roman" w:hAnsi="Arial" w:cs="Arial"/>
          <w:sz w:val="16"/>
          <w:szCs w:val="16"/>
        </w:rPr>
      </w:pPr>
    </w:p>
    <w:p w:rsidR="00285ECC" w:rsidRPr="00EB1401" w:rsidRDefault="00285ECC" w:rsidP="009665C9">
      <w:pPr>
        <w:spacing w:after="0" w:line="240" w:lineRule="auto"/>
        <w:rPr>
          <w:rFonts w:ascii="Arial" w:eastAsia="Times New Roman" w:hAnsi="Arial" w:cs="Arial"/>
          <w:sz w:val="16"/>
          <w:szCs w:val="16"/>
        </w:rPr>
      </w:pPr>
      <w:r w:rsidRPr="00EB1401">
        <w:rPr>
          <w:rFonts w:ascii="Arial" w:eastAsia="Times New Roman" w:hAnsi="Arial" w:cs="Arial"/>
          <w:sz w:val="16"/>
          <w:szCs w:val="16"/>
        </w:rPr>
        <w:t>Дата</w:t>
      </w:r>
    </w:p>
    <w:p w:rsidR="00285ECC" w:rsidRPr="00EB1401" w:rsidRDefault="00285ECC" w:rsidP="009665C9">
      <w:pPr>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  Сведения об ИНН в отношении иностранного юридического лица не указываются.</w:t>
      </w:r>
    </w:p>
    <w:p w:rsidR="003B55D2" w:rsidRPr="00EB1401" w:rsidRDefault="00FF276E" w:rsidP="00FF276E">
      <w:pPr>
        <w:spacing w:after="0" w:line="240" w:lineRule="auto"/>
        <w:jc w:val="both"/>
        <w:rPr>
          <w:rFonts w:ascii="Arial" w:hAnsi="Arial" w:cs="Arial"/>
          <w:sz w:val="16"/>
          <w:szCs w:val="16"/>
        </w:rPr>
      </w:pPr>
      <w:r w:rsidRPr="00EB1401">
        <w:rPr>
          <w:rFonts w:ascii="Arial" w:eastAsia="Times New Roman" w:hAnsi="Arial" w:cs="Arial"/>
          <w:sz w:val="16"/>
          <w:szCs w:val="16"/>
        </w:rPr>
        <w:t>** Нужное подчеркнуть</w:t>
      </w:r>
    </w:p>
    <w:p w:rsidR="00FF276E" w:rsidRPr="00EB1401" w:rsidRDefault="00FF276E" w:rsidP="00FF276E">
      <w:pPr>
        <w:spacing w:after="0" w:line="240" w:lineRule="auto"/>
        <w:jc w:val="both"/>
        <w:rPr>
          <w:rFonts w:ascii="Arial" w:hAnsi="Arial" w:cs="Arial"/>
          <w:sz w:val="16"/>
          <w:szCs w:val="16"/>
        </w:rPr>
      </w:pPr>
      <w:r w:rsidRPr="00EB1401">
        <w:rPr>
          <w:rFonts w:ascii="Arial" w:hAnsi="Arial" w:cs="Arial"/>
          <w:sz w:val="16"/>
          <w:szCs w:val="16"/>
        </w:rPr>
        <w:lastRenderedPageBreak/>
        <w:t>________________________________________________________________________________________________________________________________________________________________</w:t>
      </w:r>
      <w:r w:rsidR="00F95425">
        <w:rPr>
          <w:rFonts w:ascii="Arial" w:hAnsi="Arial" w:cs="Arial"/>
          <w:sz w:val="16"/>
          <w:szCs w:val="16"/>
        </w:rPr>
        <w:t>____________</w:t>
      </w:r>
    </w:p>
    <w:p w:rsidR="00FF276E" w:rsidRPr="00EB1401" w:rsidRDefault="00FF276E" w:rsidP="00FF276E">
      <w:pPr>
        <w:spacing w:after="0" w:line="240" w:lineRule="auto"/>
        <w:jc w:val="center"/>
        <w:rPr>
          <w:rFonts w:ascii="Arial" w:hAnsi="Arial" w:cs="Arial"/>
          <w:b/>
          <w:sz w:val="16"/>
          <w:szCs w:val="16"/>
        </w:rPr>
      </w:pPr>
      <w:r w:rsidRPr="00EB1401">
        <w:rPr>
          <w:rFonts w:ascii="Arial" w:hAnsi="Arial" w:cs="Arial"/>
          <w:b/>
          <w:sz w:val="16"/>
          <w:szCs w:val="16"/>
        </w:rPr>
        <w:t>Российская  Федерация</w:t>
      </w:r>
    </w:p>
    <w:p w:rsidR="00FF276E" w:rsidRPr="00EB1401" w:rsidRDefault="00FF276E" w:rsidP="00FF276E">
      <w:pPr>
        <w:pStyle w:val="af6"/>
        <w:jc w:val="center"/>
        <w:rPr>
          <w:rFonts w:ascii="Arial" w:hAnsi="Arial" w:cs="Arial"/>
          <w:b/>
          <w:sz w:val="16"/>
          <w:szCs w:val="16"/>
        </w:rPr>
      </w:pPr>
      <w:r w:rsidRPr="00EB1401">
        <w:rPr>
          <w:rFonts w:ascii="Arial" w:hAnsi="Arial" w:cs="Arial"/>
          <w:b/>
          <w:sz w:val="16"/>
          <w:szCs w:val="16"/>
        </w:rPr>
        <w:t>Свердловская область</w:t>
      </w:r>
    </w:p>
    <w:p w:rsidR="00FF276E" w:rsidRPr="00EB1401" w:rsidRDefault="00FF276E" w:rsidP="00FF276E">
      <w:pPr>
        <w:pStyle w:val="af6"/>
        <w:jc w:val="center"/>
        <w:rPr>
          <w:rFonts w:ascii="Arial" w:hAnsi="Arial" w:cs="Arial"/>
          <w:b/>
          <w:sz w:val="16"/>
          <w:szCs w:val="16"/>
        </w:rPr>
      </w:pPr>
      <w:r w:rsidRPr="00EB1401">
        <w:rPr>
          <w:rFonts w:ascii="Arial" w:hAnsi="Arial" w:cs="Arial"/>
          <w:b/>
          <w:sz w:val="16"/>
          <w:szCs w:val="16"/>
        </w:rPr>
        <w:t>Байкаловский  муниципальный район</w:t>
      </w:r>
    </w:p>
    <w:p w:rsidR="00FF276E" w:rsidRPr="00EB1401" w:rsidRDefault="00FF276E" w:rsidP="00FF276E">
      <w:pPr>
        <w:pStyle w:val="af6"/>
        <w:jc w:val="center"/>
        <w:rPr>
          <w:rFonts w:ascii="Arial" w:hAnsi="Arial" w:cs="Arial"/>
          <w:b/>
          <w:color w:val="000000"/>
          <w:sz w:val="16"/>
          <w:szCs w:val="16"/>
        </w:rPr>
      </w:pPr>
      <w:r w:rsidRPr="00EB1401">
        <w:rPr>
          <w:rFonts w:ascii="Arial" w:hAnsi="Arial" w:cs="Arial"/>
          <w:b/>
          <w:color w:val="000000"/>
          <w:sz w:val="16"/>
          <w:szCs w:val="16"/>
        </w:rPr>
        <w:t>Постановление</w:t>
      </w:r>
    </w:p>
    <w:p w:rsidR="00FF276E" w:rsidRPr="00EB1401" w:rsidRDefault="00FF276E" w:rsidP="00FF276E">
      <w:pPr>
        <w:pStyle w:val="af6"/>
        <w:jc w:val="center"/>
        <w:rPr>
          <w:rFonts w:ascii="Arial" w:hAnsi="Arial" w:cs="Arial"/>
          <w:b/>
          <w:sz w:val="16"/>
          <w:szCs w:val="16"/>
        </w:rPr>
      </w:pPr>
      <w:r w:rsidRPr="00EB1401">
        <w:rPr>
          <w:rFonts w:ascii="Arial" w:hAnsi="Arial" w:cs="Arial"/>
          <w:b/>
          <w:sz w:val="16"/>
          <w:szCs w:val="16"/>
        </w:rPr>
        <w:t>главы Краснополянского сельского поселения</w:t>
      </w:r>
    </w:p>
    <w:p w:rsidR="00FF276E" w:rsidRPr="00EB1401" w:rsidRDefault="00FF276E" w:rsidP="00FF276E">
      <w:pPr>
        <w:pStyle w:val="af6"/>
        <w:jc w:val="center"/>
        <w:rPr>
          <w:rFonts w:ascii="Arial" w:hAnsi="Arial" w:cs="Arial"/>
          <w:b/>
          <w:color w:val="000000"/>
          <w:sz w:val="16"/>
          <w:szCs w:val="16"/>
        </w:rPr>
      </w:pPr>
      <w:r w:rsidRPr="00EB1401">
        <w:rPr>
          <w:rFonts w:ascii="Arial" w:hAnsi="Arial" w:cs="Arial"/>
          <w:b/>
          <w:color w:val="000000"/>
          <w:sz w:val="16"/>
          <w:szCs w:val="16"/>
        </w:rPr>
        <w:t>от 08 декабря  2022 года  № 174</w:t>
      </w:r>
    </w:p>
    <w:p w:rsidR="00FF276E" w:rsidRPr="00EB1401" w:rsidRDefault="00FF276E" w:rsidP="00FF276E">
      <w:pPr>
        <w:pStyle w:val="af6"/>
        <w:jc w:val="center"/>
        <w:rPr>
          <w:rFonts w:ascii="Arial" w:hAnsi="Arial" w:cs="Arial"/>
          <w:b/>
          <w:color w:val="000000"/>
          <w:sz w:val="16"/>
          <w:szCs w:val="16"/>
        </w:rPr>
      </w:pPr>
    </w:p>
    <w:p w:rsidR="00FF276E" w:rsidRPr="00EB1401" w:rsidRDefault="00FF276E" w:rsidP="00FF276E">
      <w:pPr>
        <w:autoSpaceDE w:val="0"/>
        <w:spacing w:after="0" w:line="240" w:lineRule="auto"/>
        <w:ind w:firstLine="709"/>
        <w:jc w:val="center"/>
        <w:rPr>
          <w:rFonts w:ascii="Arial" w:eastAsiaTheme="minorHAnsi" w:hAnsi="Arial" w:cs="Arial"/>
          <w:sz w:val="16"/>
          <w:szCs w:val="16"/>
          <w:lang w:eastAsia="en-US"/>
        </w:rPr>
      </w:pPr>
      <w:r w:rsidRPr="00EB1401">
        <w:rPr>
          <w:rFonts w:ascii="Arial" w:eastAsiaTheme="minorHAnsi" w:hAnsi="Arial" w:cs="Arial"/>
          <w:b/>
          <w:bCs/>
          <w:sz w:val="16"/>
          <w:szCs w:val="16"/>
          <w:lang w:eastAsia="en-US"/>
        </w:rPr>
        <w:t xml:space="preserve">Об утверждении Административного регламента предоставления муниципальной услуги </w:t>
      </w:r>
      <w:r w:rsidRPr="00EB1401">
        <w:rPr>
          <w:rFonts w:ascii="Arial" w:eastAsia="Times New Roman" w:hAnsi="Arial" w:cs="Arial"/>
          <w:b/>
          <w:sz w:val="16"/>
          <w:szCs w:val="16"/>
        </w:rPr>
        <w:t>«</w:t>
      </w:r>
      <w:r w:rsidRPr="00EB1401">
        <w:rPr>
          <w:rFonts w:ascii="Arial" w:eastAsiaTheme="minorHAnsi" w:hAnsi="Arial" w:cs="Arial"/>
          <w:b/>
          <w:sz w:val="16"/>
          <w:szCs w:val="16"/>
          <w:lang w:eastAsia="en-US"/>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EB1401">
        <w:rPr>
          <w:rFonts w:ascii="Arial" w:eastAsia="Times New Roman" w:hAnsi="Arial" w:cs="Arial"/>
          <w:b/>
          <w:sz w:val="16"/>
          <w:szCs w:val="16"/>
        </w:rPr>
        <w:t>»</w:t>
      </w:r>
    </w:p>
    <w:p w:rsidR="00FF276E" w:rsidRPr="00EB1401" w:rsidRDefault="00FF276E" w:rsidP="00FF276E">
      <w:pPr>
        <w:tabs>
          <w:tab w:val="left" w:pos="4272"/>
        </w:tabs>
        <w:autoSpaceDE w:val="0"/>
        <w:spacing w:after="0" w:line="240" w:lineRule="auto"/>
        <w:ind w:left="567" w:right="-711" w:firstLine="709"/>
        <w:jc w:val="both"/>
        <w:rPr>
          <w:rFonts w:ascii="Arial" w:eastAsiaTheme="minorHAnsi" w:hAnsi="Arial" w:cs="Arial"/>
          <w:sz w:val="16"/>
          <w:szCs w:val="16"/>
          <w:lang w:eastAsia="en-US"/>
        </w:rPr>
      </w:pPr>
    </w:p>
    <w:p w:rsidR="00FF276E" w:rsidRPr="00EB1401" w:rsidRDefault="00FF276E" w:rsidP="00FF276E">
      <w:pPr>
        <w:widowControl w:val="0"/>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В соответствии с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 210-ФЗ «Об организации предоставления государственных и муниципальных услуг», Постановлением главы Краснополянского сельского поселения от 14.12.2018 №189 «Об утверждении Порядка разработки и утверждения административных регламентов предоставления муниципальных услуг, Порядка проведения экспертизы проектов административных регламентов предоставления муниципальных услуг», Уставом Краснополянского сельского поселения, постановляю:</w:t>
      </w:r>
    </w:p>
    <w:p w:rsidR="00FF276E" w:rsidRPr="00EB1401" w:rsidRDefault="00FF276E" w:rsidP="00FF276E">
      <w:pPr>
        <w:widowControl w:val="0"/>
        <w:autoSpaceDE w:val="0"/>
        <w:autoSpaceDN w:val="0"/>
        <w:spacing w:after="0" w:line="240" w:lineRule="auto"/>
        <w:rPr>
          <w:rFonts w:ascii="Arial" w:eastAsia="Times New Roman" w:hAnsi="Arial" w:cs="Arial"/>
          <w:sz w:val="16"/>
          <w:szCs w:val="16"/>
          <w:shd w:val="clear" w:color="auto" w:fill="FFFF00"/>
        </w:rPr>
      </w:pPr>
    </w:p>
    <w:p w:rsidR="00FF276E" w:rsidRPr="00EB1401" w:rsidRDefault="00FF276E" w:rsidP="00FF276E">
      <w:pPr>
        <w:widowControl w:val="0"/>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1. Утвердить Административный </w:t>
      </w:r>
      <w:hyperlink w:anchor="P31" w:history="1">
        <w:r w:rsidRPr="00EB1401">
          <w:rPr>
            <w:rFonts w:ascii="Arial" w:eastAsia="Times New Roman" w:hAnsi="Arial" w:cs="Arial"/>
            <w:sz w:val="16"/>
            <w:szCs w:val="16"/>
          </w:rPr>
          <w:t>регламент</w:t>
        </w:r>
      </w:hyperlink>
      <w:r w:rsidRPr="00EB1401">
        <w:rPr>
          <w:rFonts w:ascii="Arial" w:eastAsia="Times New Roman" w:hAnsi="Arial" w:cs="Arial"/>
          <w:sz w:val="16"/>
          <w:szCs w:val="16"/>
        </w:rPr>
        <w:t xml:space="preserve">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(прилагается).</w:t>
      </w:r>
    </w:p>
    <w:p w:rsidR="00FF276E" w:rsidRPr="00EB1401" w:rsidRDefault="00FF276E" w:rsidP="00FF276E">
      <w:pPr>
        <w:autoSpaceDE w:val="0"/>
        <w:spacing w:after="0" w:line="240" w:lineRule="auto"/>
        <w:ind w:firstLine="709"/>
        <w:jc w:val="both"/>
        <w:rPr>
          <w:rFonts w:ascii="Arial" w:eastAsiaTheme="minorHAnsi" w:hAnsi="Arial" w:cs="Arial"/>
          <w:bCs/>
          <w:sz w:val="16"/>
          <w:szCs w:val="16"/>
          <w:lang w:eastAsia="en-US"/>
        </w:rPr>
      </w:pPr>
      <w:r w:rsidRPr="00EB1401">
        <w:rPr>
          <w:rFonts w:ascii="Arial" w:eastAsiaTheme="minorHAnsi" w:hAnsi="Arial" w:cs="Arial"/>
          <w:sz w:val="16"/>
          <w:szCs w:val="16"/>
          <w:lang w:eastAsia="en-US"/>
        </w:rPr>
        <w:t>2. Постановление главы Краснополянского сельского поселения от 24.11.2020 г. №152 «</w:t>
      </w:r>
      <w:r w:rsidRPr="00EB1401">
        <w:rPr>
          <w:rFonts w:ascii="Arial" w:eastAsiaTheme="minorHAnsi" w:hAnsi="Arial" w:cs="Arial"/>
          <w:bCs/>
          <w:sz w:val="16"/>
          <w:szCs w:val="16"/>
          <w:lang w:eastAsia="en-US"/>
        </w:rPr>
        <w:t>Об утверждении Административного регламента предоставления муниципальной услуги «</w:t>
      </w:r>
      <w:r w:rsidRPr="00EB1401">
        <w:rPr>
          <w:rFonts w:ascii="Arial" w:eastAsiaTheme="minorHAnsi" w:hAnsi="Arial" w:cs="Arial"/>
          <w:sz w:val="16"/>
          <w:szCs w:val="16"/>
          <w:lang w:eastAsia="en-US"/>
        </w:rPr>
        <w:t>Выдача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EB1401">
        <w:rPr>
          <w:rFonts w:ascii="Arial" w:eastAsiaTheme="minorHAnsi" w:hAnsi="Arial" w:cs="Arial"/>
          <w:bCs/>
          <w:sz w:val="16"/>
          <w:szCs w:val="16"/>
          <w:lang w:eastAsia="en-US"/>
        </w:rPr>
        <w:t>» признать утратившим силу.</w:t>
      </w:r>
    </w:p>
    <w:p w:rsidR="00FF276E" w:rsidRPr="00EB1401" w:rsidRDefault="00FF276E" w:rsidP="00FF276E">
      <w:pPr>
        <w:widowControl w:val="0"/>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Times New Roman" w:hAnsi="Arial" w:cs="Arial"/>
          <w:bCs/>
          <w:sz w:val="16"/>
          <w:szCs w:val="16"/>
        </w:rPr>
        <w:t xml:space="preserve">3. </w:t>
      </w:r>
      <w:r w:rsidRPr="00EB1401">
        <w:rPr>
          <w:rFonts w:ascii="Arial" w:eastAsia="Times New Roman" w:hAnsi="Arial" w:cs="Arial"/>
          <w:sz w:val="16"/>
          <w:szCs w:val="16"/>
        </w:rPr>
        <w:t xml:space="preserve">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28" w:history="1">
        <w:r w:rsidRPr="00EB1401">
          <w:rPr>
            <w:rFonts w:ascii="Arial" w:eastAsia="Times New Roman" w:hAnsi="Arial" w:cs="Arial"/>
            <w:color w:val="0000FF"/>
            <w:sz w:val="16"/>
            <w:szCs w:val="16"/>
            <w:u w:val="single"/>
          </w:rPr>
          <w:t>www.krasnopolyanskoe.ru</w:t>
        </w:r>
      </w:hyperlink>
      <w:r w:rsidRPr="00EB1401">
        <w:rPr>
          <w:rFonts w:ascii="Arial" w:eastAsia="Times New Roman" w:hAnsi="Arial" w:cs="Arial"/>
          <w:sz w:val="16"/>
          <w:szCs w:val="16"/>
          <w:u w:val="single"/>
        </w:rPr>
        <w:t>.</w:t>
      </w:r>
    </w:p>
    <w:p w:rsidR="00FF276E" w:rsidRPr="00EB1401" w:rsidRDefault="00FF276E" w:rsidP="00FF276E">
      <w:pPr>
        <w:widowControl w:val="0"/>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4. Контроль за выполнением настоящего постановления оставляю за собой.</w:t>
      </w:r>
    </w:p>
    <w:p w:rsidR="00FF276E" w:rsidRPr="00EB1401" w:rsidRDefault="00FF276E" w:rsidP="00FF276E">
      <w:pPr>
        <w:spacing w:after="0" w:line="240" w:lineRule="auto"/>
        <w:rPr>
          <w:rFonts w:ascii="Arial" w:hAnsi="Arial" w:cs="Arial"/>
          <w:b/>
          <w:color w:val="000000"/>
          <w:sz w:val="16"/>
          <w:szCs w:val="16"/>
        </w:rPr>
      </w:pPr>
    </w:p>
    <w:p w:rsidR="00FF276E" w:rsidRPr="00EB1401" w:rsidRDefault="00F95425" w:rsidP="00FF276E">
      <w:pPr>
        <w:spacing w:after="0" w:line="240" w:lineRule="auto"/>
        <w:rPr>
          <w:rFonts w:ascii="Arial" w:hAnsi="Arial" w:cs="Arial"/>
          <w:sz w:val="16"/>
          <w:szCs w:val="16"/>
        </w:rPr>
      </w:pPr>
      <w:r>
        <w:rPr>
          <w:rFonts w:ascii="Arial" w:hAnsi="Arial" w:cs="Arial"/>
          <w:sz w:val="16"/>
          <w:szCs w:val="16"/>
        </w:rPr>
        <w:t xml:space="preserve">Исполняющий обязанности  главы </w:t>
      </w:r>
      <w:r w:rsidR="00FF276E" w:rsidRPr="00EB1401">
        <w:rPr>
          <w:rFonts w:ascii="Arial" w:hAnsi="Arial" w:cs="Arial"/>
          <w:sz w:val="16"/>
          <w:szCs w:val="16"/>
        </w:rPr>
        <w:t xml:space="preserve">Краснополянского сельского поселения                                                                                                                                                                 </w:t>
      </w:r>
      <w:r>
        <w:rPr>
          <w:rFonts w:ascii="Arial" w:hAnsi="Arial" w:cs="Arial"/>
          <w:sz w:val="16"/>
          <w:szCs w:val="16"/>
        </w:rPr>
        <w:t xml:space="preserve">       </w:t>
      </w:r>
      <w:r w:rsidR="00FF276E" w:rsidRPr="00EB1401">
        <w:rPr>
          <w:rFonts w:ascii="Arial" w:hAnsi="Arial" w:cs="Arial"/>
          <w:sz w:val="16"/>
          <w:szCs w:val="16"/>
        </w:rPr>
        <w:t xml:space="preserve"> А.Н.Снигирёв</w:t>
      </w:r>
    </w:p>
    <w:p w:rsidR="00FF276E" w:rsidRPr="00EB1401" w:rsidRDefault="00FF276E" w:rsidP="00FF276E">
      <w:pPr>
        <w:spacing w:after="0" w:line="240" w:lineRule="auto"/>
        <w:rPr>
          <w:rFonts w:ascii="Arial" w:hAnsi="Arial" w:cs="Arial"/>
          <w:b/>
          <w:color w:val="000000"/>
          <w:sz w:val="16"/>
          <w:szCs w:val="16"/>
        </w:rPr>
      </w:pPr>
    </w:p>
    <w:p w:rsidR="00FF276E" w:rsidRPr="00EB1401" w:rsidRDefault="00FF276E" w:rsidP="00F95425">
      <w:pPr>
        <w:spacing w:after="0" w:line="240" w:lineRule="auto"/>
        <w:jc w:val="right"/>
        <w:rPr>
          <w:rFonts w:ascii="Arial" w:eastAsiaTheme="minorHAnsi" w:hAnsi="Arial" w:cs="Arial"/>
          <w:sz w:val="16"/>
          <w:szCs w:val="16"/>
          <w:lang w:eastAsia="en-US"/>
        </w:rPr>
      </w:pPr>
      <w:r w:rsidRPr="00EB1401">
        <w:rPr>
          <w:rFonts w:ascii="Arial" w:hAnsi="Arial" w:cs="Arial"/>
          <w:b/>
          <w:color w:val="000000"/>
          <w:sz w:val="16"/>
          <w:szCs w:val="16"/>
        </w:rPr>
        <w:t xml:space="preserve">                                                                                                                                                                                                                                                                                             </w:t>
      </w:r>
      <w:r w:rsidRPr="00EB1401">
        <w:rPr>
          <w:rFonts w:ascii="Arial" w:eastAsiaTheme="minorHAnsi" w:hAnsi="Arial" w:cs="Arial"/>
          <w:sz w:val="16"/>
          <w:szCs w:val="16"/>
          <w:lang w:eastAsia="en-US"/>
        </w:rPr>
        <w:t>Приложение</w:t>
      </w:r>
    </w:p>
    <w:p w:rsidR="00FF276E" w:rsidRPr="00EB1401" w:rsidRDefault="00FF276E" w:rsidP="00FF276E">
      <w:pPr>
        <w:spacing w:after="0" w:line="240" w:lineRule="auto"/>
        <w:jc w:val="right"/>
        <w:rPr>
          <w:rFonts w:ascii="Arial" w:eastAsiaTheme="minorHAnsi" w:hAnsi="Arial" w:cs="Arial"/>
          <w:sz w:val="16"/>
          <w:szCs w:val="16"/>
          <w:lang w:eastAsia="en-US"/>
        </w:rPr>
      </w:pPr>
      <w:r w:rsidRPr="00EB1401">
        <w:rPr>
          <w:rFonts w:ascii="Arial" w:eastAsiaTheme="minorHAnsi" w:hAnsi="Arial" w:cs="Arial"/>
          <w:sz w:val="16"/>
          <w:szCs w:val="16"/>
          <w:lang w:eastAsia="en-US"/>
        </w:rPr>
        <w:t>Утверждено Постановлением</w:t>
      </w:r>
    </w:p>
    <w:p w:rsidR="00FF276E" w:rsidRPr="00EB1401" w:rsidRDefault="00FF276E" w:rsidP="00FF276E">
      <w:pPr>
        <w:spacing w:after="0" w:line="240" w:lineRule="auto"/>
        <w:jc w:val="right"/>
        <w:rPr>
          <w:rFonts w:ascii="Arial" w:eastAsiaTheme="minorHAnsi" w:hAnsi="Arial" w:cs="Arial"/>
          <w:sz w:val="16"/>
          <w:szCs w:val="16"/>
          <w:lang w:eastAsia="en-US"/>
        </w:rPr>
      </w:pPr>
      <w:r w:rsidRPr="00EB1401">
        <w:rPr>
          <w:rFonts w:ascii="Arial" w:eastAsiaTheme="minorHAnsi" w:hAnsi="Arial" w:cs="Arial"/>
          <w:sz w:val="16"/>
          <w:szCs w:val="16"/>
          <w:lang w:eastAsia="en-US"/>
        </w:rPr>
        <w:t>Главы Краснополянского сельского поселения</w:t>
      </w:r>
    </w:p>
    <w:p w:rsidR="00FF276E" w:rsidRPr="00EB1401" w:rsidRDefault="00FF276E" w:rsidP="00FF276E">
      <w:pPr>
        <w:spacing w:after="0" w:line="240" w:lineRule="auto"/>
        <w:jc w:val="right"/>
        <w:rPr>
          <w:rFonts w:ascii="Arial" w:eastAsiaTheme="minorHAnsi" w:hAnsi="Arial" w:cs="Arial"/>
          <w:sz w:val="16"/>
          <w:szCs w:val="16"/>
          <w:lang w:eastAsia="en-US"/>
        </w:rPr>
      </w:pPr>
      <w:r w:rsidRPr="00EB1401">
        <w:rPr>
          <w:rFonts w:ascii="Arial" w:eastAsiaTheme="minorHAnsi" w:hAnsi="Arial" w:cs="Arial"/>
          <w:sz w:val="16"/>
          <w:szCs w:val="16"/>
          <w:lang w:eastAsia="en-US"/>
        </w:rPr>
        <w:t>от 12 декабря 2022г. № 174</w:t>
      </w:r>
    </w:p>
    <w:p w:rsidR="00FF276E" w:rsidRPr="00EB1401" w:rsidRDefault="00FF276E" w:rsidP="00FF276E">
      <w:pPr>
        <w:suppressAutoHyphens/>
        <w:spacing w:after="0" w:line="240" w:lineRule="auto"/>
        <w:ind w:firstLine="709"/>
        <w:jc w:val="center"/>
        <w:rPr>
          <w:rFonts w:ascii="Arial" w:eastAsia="Times New Roman" w:hAnsi="Arial" w:cs="Arial"/>
          <w:b/>
          <w:sz w:val="16"/>
          <w:szCs w:val="16"/>
        </w:rPr>
      </w:pPr>
    </w:p>
    <w:p w:rsidR="00FF276E" w:rsidRPr="00EB1401" w:rsidRDefault="00FF276E" w:rsidP="00FF276E">
      <w:pPr>
        <w:suppressAutoHyphens/>
        <w:spacing w:after="0" w:line="240" w:lineRule="auto"/>
        <w:ind w:firstLine="709"/>
        <w:jc w:val="center"/>
        <w:rPr>
          <w:rFonts w:ascii="Arial" w:eastAsia="Times New Roman" w:hAnsi="Arial" w:cs="Arial"/>
          <w:b/>
          <w:sz w:val="16"/>
          <w:szCs w:val="16"/>
        </w:rPr>
      </w:pPr>
      <w:r w:rsidRPr="00EB1401">
        <w:rPr>
          <w:rFonts w:ascii="Arial" w:eastAsia="Times New Roman" w:hAnsi="Arial" w:cs="Arial"/>
          <w:b/>
          <w:sz w:val="16"/>
          <w:szCs w:val="16"/>
        </w:rPr>
        <w:t>Административный регламент</w:t>
      </w:r>
    </w:p>
    <w:p w:rsidR="00FF276E" w:rsidRPr="00EB1401" w:rsidRDefault="00FF276E" w:rsidP="00FF276E">
      <w:pPr>
        <w:suppressAutoHyphens/>
        <w:autoSpaceDE w:val="0"/>
        <w:autoSpaceDN w:val="0"/>
        <w:adjustRightInd w:val="0"/>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предоставления муниципальной услуги «</w:t>
      </w:r>
      <w:r w:rsidRPr="00EB1401">
        <w:rPr>
          <w:rFonts w:ascii="Arial" w:eastAsiaTheme="minorHAnsi" w:hAnsi="Arial" w:cs="Arial"/>
          <w:sz w:val="16"/>
          <w:szCs w:val="16"/>
          <w:lang w:eastAsia="en-US"/>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EB1401">
        <w:rPr>
          <w:rFonts w:ascii="Arial" w:eastAsia="Times New Roman" w:hAnsi="Arial" w:cs="Arial"/>
          <w:sz w:val="16"/>
          <w:szCs w:val="16"/>
        </w:rPr>
        <w:t>»</w:t>
      </w:r>
    </w:p>
    <w:p w:rsidR="00FF276E" w:rsidRPr="00EB1401" w:rsidRDefault="00FF276E" w:rsidP="00FF276E">
      <w:pPr>
        <w:suppressAutoHyphens/>
        <w:spacing w:after="0" w:line="240" w:lineRule="auto"/>
        <w:ind w:firstLine="709"/>
        <w:jc w:val="center"/>
        <w:rPr>
          <w:rFonts w:ascii="Arial" w:eastAsia="Times New Roman" w:hAnsi="Arial" w:cs="Arial"/>
          <w:sz w:val="16"/>
          <w:szCs w:val="16"/>
        </w:rPr>
      </w:pPr>
    </w:p>
    <w:p w:rsidR="00FF276E" w:rsidRPr="00EB1401" w:rsidRDefault="00FF276E" w:rsidP="00FF276E">
      <w:pPr>
        <w:suppressAutoHyphens/>
        <w:spacing w:after="0" w:line="240" w:lineRule="auto"/>
        <w:ind w:firstLine="709"/>
        <w:jc w:val="center"/>
        <w:rPr>
          <w:rFonts w:ascii="Arial" w:eastAsia="Times New Roman" w:hAnsi="Arial" w:cs="Arial"/>
          <w:b/>
          <w:bCs/>
          <w:sz w:val="16"/>
          <w:szCs w:val="16"/>
        </w:rPr>
      </w:pPr>
      <w:r w:rsidRPr="00EB1401">
        <w:rPr>
          <w:rFonts w:ascii="Arial" w:eastAsia="Times New Roman" w:hAnsi="Arial" w:cs="Arial"/>
          <w:b/>
          <w:bCs/>
          <w:sz w:val="16"/>
          <w:szCs w:val="16"/>
        </w:rPr>
        <w:t>I. Общие положения</w:t>
      </w:r>
    </w:p>
    <w:p w:rsidR="00FF276E" w:rsidRPr="00EB1401" w:rsidRDefault="00FF276E" w:rsidP="00FF276E">
      <w:pPr>
        <w:suppressAutoHyphens/>
        <w:spacing w:after="0" w:line="240" w:lineRule="auto"/>
        <w:ind w:firstLine="709"/>
        <w:jc w:val="center"/>
        <w:rPr>
          <w:rFonts w:ascii="Arial" w:eastAsia="Times New Roman" w:hAnsi="Arial" w:cs="Arial"/>
          <w:sz w:val="16"/>
          <w:szCs w:val="16"/>
        </w:rPr>
      </w:pPr>
    </w:p>
    <w:p w:rsidR="00FF276E" w:rsidRPr="00F95425" w:rsidRDefault="00FF276E" w:rsidP="00FF276E">
      <w:pPr>
        <w:suppressAutoHyphens/>
        <w:spacing w:after="0" w:line="240" w:lineRule="auto"/>
        <w:contextualSpacing/>
        <w:jc w:val="center"/>
        <w:rPr>
          <w:rFonts w:ascii="Arial" w:eastAsia="Times New Roman" w:hAnsi="Arial" w:cs="Arial"/>
          <w:b/>
          <w:sz w:val="16"/>
          <w:szCs w:val="16"/>
        </w:rPr>
      </w:pPr>
      <w:r w:rsidRPr="00F95425">
        <w:rPr>
          <w:rFonts w:ascii="Arial" w:eastAsia="Times New Roman" w:hAnsi="Arial" w:cs="Arial"/>
          <w:b/>
          <w:sz w:val="16"/>
          <w:szCs w:val="16"/>
        </w:rPr>
        <w:t>1.1. Предмет регулирования Административного регламента</w:t>
      </w:r>
    </w:p>
    <w:p w:rsidR="00FF276E" w:rsidRPr="00EB1401" w:rsidRDefault="00FF276E" w:rsidP="00FF276E">
      <w:pPr>
        <w:suppressAutoHyphens/>
        <w:spacing w:after="0" w:line="240" w:lineRule="auto"/>
        <w:ind w:left="1429"/>
        <w:contextualSpacing/>
        <w:rPr>
          <w:rFonts w:ascii="Arial" w:eastAsia="Times New Roman" w:hAnsi="Arial" w:cs="Arial"/>
          <w:sz w:val="16"/>
          <w:szCs w:val="16"/>
        </w:rPr>
      </w:pPr>
    </w:p>
    <w:p w:rsidR="00FF276E" w:rsidRPr="00EB1401" w:rsidRDefault="00FF276E" w:rsidP="00FF276E">
      <w:pPr>
        <w:suppressAutoHyphens/>
        <w:autoSpaceDE w:val="0"/>
        <w:autoSpaceDN w:val="0"/>
        <w:adjustRightInd w:val="0"/>
        <w:spacing w:after="0" w:line="240" w:lineRule="auto"/>
        <w:ind w:right="-2"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1.1.1. Административный регламент предоставления муниципальной услуги </w:t>
      </w:r>
      <w:r w:rsidRPr="00EB1401">
        <w:rPr>
          <w:rFonts w:ascii="Arial" w:eastAsia="Times New Roman" w:hAnsi="Arial" w:cs="Arial"/>
          <w:sz w:val="16"/>
          <w:szCs w:val="16"/>
        </w:rPr>
        <w:t>«</w:t>
      </w:r>
      <w:r w:rsidRPr="00EB1401">
        <w:rPr>
          <w:rFonts w:ascii="Arial" w:eastAsiaTheme="minorHAnsi" w:hAnsi="Arial" w:cs="Arial"/>
          <w:sz w:val="16"/>
          <w:szCs w:val="16"/>
          <w:lang w:eastAsia="en-US"/>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EB1401">
        <w:rPr>
          <w:rFonts w:ascii="Arial" w:eastAsia="Times New Roman" w:hAnsi="Arial" w:cs="Arial"/>
          <w:sz w:val="16"/>
          <w:szCs w:val="16"/>
        </w:rPr>
        <w:t>»</w:t>
      </w:r>
      <w:r w:rsidRPr="00EB1401">
        <w:rPr>
          <w:rFonts w:ascii="Arial" w:eastAsia="Calibri" w:hAnsi="Arial" w:cs="Arial"/>
          <w:sz w:val="16"/>
          <w:szCs w:val="16"/>
          <w:lang w:eastAsia="en-US"/>
        </w:rPr>
        <w:t xml:space="preserve"> (далее – Административный регламент) </w:t>
      </w:r>
      <w:r w:rsidRPr="00EB1401">
        <w:rPr>
          <w:rFonts w:ascii="Arial" w:eastAsiaTheme="minorHAnsi" w:hAnsi="Arial" w:cs="Arial"/>
          <w:sz w:val="16"/>
          <w:szCs w:val="16"/>
          <w:lang w:eastAsia="en-US"/>
        </w:rPr>
        <w:t>устанавливает порядок</w:t>
      </w:r>
      <w:r w:rsidRPr="00EB1401">
        <w:rPr>
          <w:rFonts w:ascii="Arial" w:eastAsia="Calibri" w:hAnsi="Arial" w:cs="Arial"/>
          <w:sz w:val="16"/>
          <w:szCs w:val="16"/>
          <w:lang w:eastAsia="en-US"/>
        </w:rPr>
        <w:t xml:space="preserve"> и стандарт предоставления муниципальной услуги по </w:t>
      </w:r>
      <w:r w:rsidRPr="00EB1401">
        <w:rPr>
          <w:rFonts w:ascii="Arial" w:eastAsia="Times New Roman" w:hAnsi="Arial" w:cs="Arial"/>
          <w:sz w:val="16"/>
          <w:szCs w:val="16"/>
        </w:rPr>
        <w:t>выдаче уведомления о соответствии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параметрам допустимости размещения объекта индивидуального жилищного строительства или садового дома на земельном участке</w:t>
      </w:r>
      <w:r w:rsidRPr="00EB1401">
        <w:rPr>
          <w:rFonts w:ascii="Arial" w:eastAsia="Calibri" w:hAnsi="Arial" w:cs="Arial"/>
          <w:sz w:val="16"/>
          <w:szCs w:val="16"/>
          <w:lang w:eastAsia="en-US"/>
        </w:rPr>
        <w:t>.</w:t>
      </w:r>
    </w:p>
    <w:p w:rsidR="00FF276E" w:rsidRPr="00EB1401" w:rsidRDefault="00FF276E" w:rsidP="00FF276E">
      <w:pPr>
        <w:suppressAutoHyphens/>
        <w:autoSpaceDE w:val="0"/>
        <w:autoSpaceDN w:val="0"/>
        <w:adjustRightInd w:val="0"/>
        <w:spacing w:after="0" w:line="240" w:lineRule="auto"/>
        <w:ind w:right="-2" w:firstLine="709"/>
        <w:jc w:val="both"/>
        <w:rPr>
          <w:rFonts w:ascii="Arial" w:eastAsia="Calibri" w:hAnsi="Arial" w:cs="Arial"/>
          <w:sz w:val="16"/>
          <w:szCs w:val="16"/>
          <w:lang w:eastAsia="en-US"/>
        </w:rPr>
      </w:pPr>
      <w:r w:rsidRPr="00EB1401">
        <w:rPr>
          <w:rFonts w:ascii="Arial" w:eastAsia="Calibri" w:hAnsi="Arial" w:cs="Arial"/>
          <w:sz w:val="16"/>
          <w:szCs w:val="16"/>
          <w:lang w:eastAsia="en-US"/>
        </w:rPr>
        <w:t>1.1.2. Административный регламент устанавливает сроки и последовательность административных процедур Администрации Краснополянского сельского поселения Байкаловского муниципального района Свердловской области, осуществляемых в ходе предоставления муниципальной услуги, порядок взаимодействия между должностными лицами, взаимодействия с заявителями.</w:t>
      </w:r>
    </w:p>
    <w:p w:rsidR="00FF276E" w:rsidRPr="00EB1401" w:rsidRDefault="00FF276E" w:rsidP="00FF276E">
      <w:pPr>
        <w:suppressAutoHyphens/>
        <w:spacing w:after="0" w:line="240" w:lineRule="auto"/>
        <w:ind w:right="-2" w:firstLine="709"/>
        <w:jc w:val="both"/>
        <w:rPr>
          <w:rFonts w:ascii="Arial" w:eastAsia="Times New Roman" w:hAnsi="Arial" w:cs="Arial"/>
          <w:sz w:val="16"/>
          <w:szCs w:val="16"/>
        </w:rPr>
      </w:pPr>
    </w:p>
    <w:p w:rsidR="00FF276E" w:rsidRPr="00F95425" w:rsidRDefault="00FF276E" w:rsidP="00FF276E">
      <w:pPr>
        <w:suppressAutoHyphens/>
        <w:spacing w:after="0" w:line="240" w:lineRule="auto"/>
        <w:contextualSpacing/>
        <w:jc w:val="center"/>
        <w:rPr>
          <w:rFonts w:ascii="Arial" w:eastAsia="Times New Roman" w:hAnsi="Arial" w:cs="Arial"/>
          <w:b/>
          <w:sz w:val="16"/>
          <w:szCs w:val="16"/>
        </w:rPr>
      </w:pPr>
      <w:r w:rsidRPr="00F95425">
        <w:rPr>
          <w:rFonts w:ascii="Arial" w:eastAsia="Times New Roman" w:hAnsi="Arial" w:cs="Arial"/>
          <w:b/>
          <w:sz w:val="16"/>
          <w:szCs w:val="16"/>
        </w:rPr>
        <w:t>1.2. Круг заявителей</w:t>
      </w:r>
    </w:p>
    <w:p w:rsidR="00FF276E" w:rsidRPr="00EB1401" w:rsidRDefault="00FF276E" w:rsidP="00FF276E">
      <w:pPr>
        <w:suppressAutoHyphens/>
        <w:spacing w:after="0" w:line="240" w:lineRule="auto"/>
        <w:ind w:left="1429"/>
        <w:contextualSpacing/>
        <w:rPr>
          <w:rFonts w:ascii="Arial" w:eastAsia="Times New Roman" w:hAnsi="Arial" w:cs="Arial"/>
          <w:sz w:val="16"/>
          <w:szCs w:val="16"/>
        </w:rPr>
      </w:pP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1.2.1. Заявителями на предоставление муниципальной услуги являются застройщики – юридические и физические лица, в том числе индивидуальные предприниматели, – направившие в Уполномоченный на выдачу разрешений на строительство орган местного самоуправления (далее – Уполномоченный орган) уведомление о планируемом строительстве или реконструкции объекта индивидуального строительства или садового дома </w:t>
      </w:r>
      <w:r w:rsidRPr="00EB1401">
        <w:rPr>
          <w:rFonts w:ascii="Arial" w:eastAsia="Calibri" w:hAnsi="Arial" w:cs="Arial"/>
          <w:sz w:val="16"/>
          <w:szCs w:val="16"/>
          <w:lang w:eastAsia="en-US"/>
        </w:rPr>
        <w:t>(далее – заявитель, застройщик)</w:t>
      </w:r>
      <w:r w:rsidRPr="00EB1401">
        <w:rPr>
          <w:rFonts w:ascii="Arial" w:eastAsia="Times New Roman" w:hAnsi="Arial" w:cs="Arial"/>
          <w:sz w:val="16"/>
          <w:szCs w:val="16"/>
        </w:rPr>
        <w:t xml:space="preserve">.  </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1.2.2. От имени заявителей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 (далее – представитель).</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1.2.3. Для получения муниципальной услуги в электронном виде используется личный кабинет физического или юридического лица.</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p>
    <w:p w:rsidR="00FF276E" w:rsidRPr="00F95425" w:rsidRDefault="00FF276E" w:rsidP="00F95425">
      <w:pPr>
        <w:suppressAutoHyphens/>
        <w:spacing w:after="0" w:line="240" w:lineRule="auto"/>
        <w:jc w:val="center"/>
        <w:rPr>
          <w:rFonts w:ascii="Arial" w:eastAsia="Times New Roman" w:hAnsi="Arial" w:cs="Arial"/>
          <w:b/>
          <w:sz w:val="16"/>
          <w:szCs w:val="16"/>
        </w:rPr>
      </w:pPr>
      <w:r w:rsidRPr="00F95425">
        <w:rPr>
          <w:rFonts w:ascii="Arial" w:eastAsia="Times New Roman" w:hAnsi="Arial" w:cs="Arial"/>
          <w:b/>
          <w:sz w:val="16"/>
          <w:szCs w:val="16"/>
        </w:rPr>
        <w:t>1.3. Требования к порядку информирования о предоставлении муни</w:t>
      </w:r>
      <w:r w:rsidR="00F95425" w:rsidRPr="00F95425">
        <w:rPr>
          <w:rFonts w:ascii="Arial" w:eastAsia="Times New Roman" w:hAnsi="Arial" w:cs="Arial"/>
          <w:b/>
          <w:sz w:val="16"/>
          <w:szCs w:val="16"/>
        </w:rPr>
        <w:t xml:space="preserve">ципальной   </w:t>
      </w:r>
      <w:r w:rsidRPr="00F95425">
        <w:rPr>
          <w:rFonts w:ascii="Arial" w:eastAsia="Times New Roman" w:hAnsi="Arial" w:cs="Arial"/>
          <w:b/>
          <w:sz w:val="16"/>
          <w:szCs w:val="16"/>
        </w:rPr>
        <w:t>услуги</w:t>
      </w:r>
    </w:p>
    <w:p w:rsidR="00FF276E" w:rsidRPr="00EB1401" w:rsidRDefault="00FF276E" w:rsidP="00FF276E">
      <w:pPr>
        <w:suppressAutoHyphens/>
        <w:spacing w:after="0" w:line="240" w:lineRule="auto"/>
        <w:ind w:left="1429"/>
        <w:contextualSpacing/>
        <w:rPr>
          <w:rFonts w:ascii="Arial" w:eastAsia="Times New Roman" w:hAnsi="Arial" w:cs="Arial"/>
          <w:sz w:val="16"/>
          <w:szCs w:val="16"/>
        </w:rPr>
      </w:pPr>
    </w:p>
    <w:p w:rsidR="00FF276E" w:rsidRPr="00EB1401" w:rsidRDefault="00FF276E" w:rsidP="00FF276E">
      <w:pPr>
        <w:suppressAutoHyphens/>
        <w:autoSpaceDE w:val="0"/>
        <w:autoSpaceDN w:val="0"/>
        <w:adjustRightInd w:val="0"/>
        <w:spacing w:after="0" w:line="240" w:lineRule="auto"/>
        <w:ind w:right="-2" w:firstLine="709"/>
        <w:jc w:val="both"/>
        <w:outlineLvl w:val="1"/>
        <w:rPr>
          <w:rFonts w:ascii="Arial" w:eastAsiaTheme="minorHAnsi" w:hAnsi="Arial" w:cs="Arial"/>
          <w:sz w:val="16"/>
          <w:szCs w:val="16"/>
          <w:lang w:eastAsia="en-US"/>
        </w:rPr>
      </w:pPr>
      <w:r w:rsidRPr="00EB1401">
        <w:rPr>
          <w:rFonts w:ascii="Arial" w:eastAsia="Times New Roman" w:hAnsi="Arial" w:cs="Arial"/>
          <w:sz w:val="16"/>
          <w:szCs w:val="16"/>
        </w:rPr>
        <w:t xml:space="preserve">1.3.1. </w:t>
      </w:r>
      <w:r w:rsidRPr="00EB1401">
        <w:rPr>
          <w:rFonts w:ascii="Arial" w:eastAsiaTheme="minorHAnsi" w:hAnsi="Arial" w:cs="Arial"/>
          <w:sz w:val="16"/>
          <w:szCs w:val="16"/>
          <w:lang w:eastAsia="en-US"/>
        </w:rPr>
        <w:t xml:space="preserve">Информирование заявителей о порядке предоставления </w:t>
      </w:r>
      <w:r w:rsidRPr="00EB1401">
        <w:rPr>
          <w:rFonts w:ascii="Arial" w:eastAsia="Times New Roman" w:hAnsi="Arial" w:cs="Arial"/>
          <w:sz w:val="16"/>
          <w:szCs w:val="16"/>
        </w:rPr>
        <w:t>муниципальной</w:t>
      </w:r>
      <w:r w:rsidRPr="00EB1401">
        <w:rPr>
          <w:rFonts w:ascii="Arial" w:eastAsiaTheme="minorHAnsi" w:hAnsi="Arial" w:cs="Arial"/>
          <w:sz w:val="16"/>
          <w:szCs w:val="16"/>
          <w:lang w:eastAsia="en-US"/>
        </w:rPr>
        <w:t xml:space="preserve"> услуги осуществляется:</w:t>
      </w:r>
    </w:p>
    <w:p w:rsidR="00FF276E" w:rsidRPr="00EB1401" w:rsidRDefault="00FF276E" w:rsidP="00FF276E">
      <w:pPr>
        <w:suppressAutoHyphens/>
        <w:autoSpaceDE w:val="0"/>
        <w:autoSpaceDN w:val="0"/>
        <w:adjustRightInd w:val="0"/>
        <w:spacing w:after="0" w:line="240" w:lineRule="auto"/>
        <w:ind w:right="-2" w:firstLine="709"/>
        <w:jc w:val="both"/>
        <w:outlineLvl w:val="1"/>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1) непосредственно специалистом </w:t>
      </w:r>
      <w:r w:rsidRPr="00EB1401">
        <w:rPr>
          <w:rFonts w:ascii="Arial" w:eastAsia="Calibri" w:hAnsi="Arial" w:cs="Arial"/>
          <w:sz w:val="16"/>
          <w:szCs w:val="16"/>
          <w:lang w:eastAsia="en-US"/>
        </w:rPr>
        <w:t xml:space="preserve">Администрации Краснополянского сельского поселения Байкаловского муниципального района Свердловской области </w:t>
      </w:r>
      <w:r w:rsidRPr="00EB1401">
        <w:rPr>
          <w:rFonts w:ascii="Arial" w:eastAsiaTheme="minorHAnsi" w:hAnsi="Arial" w:cs="Arial"/>
          <w:sz w:val="16"/>
          <w:szCs w:val="16"/>
          <w:lang w:eastAsia="en-US"/>
        </w:rPr>
        <w:t>при личном приеме заявителя (представителя) или по телефону;</w:t>
      </w:r>
    </w:p>
    <w:p w:rsidR="00FF276E" w:rsidRPr="00EB1401" w:rsidRDefault="00FF276E" w:rsidP="00FF276E">
      <w:pPr>
        <w:suppressAutoHyphens/>
        <w:autoSpaceDE w:val="0"/>
        <w:autoSpaceDN w:val="0"/>
        <w:adjustRightInd w:val="0"/>
        <w:spacing w:after="0" w:line="240" w:lineRule="auto"/>
        <w:ind w:right="-2" w:firstLine="709"/>
        <w:jc w:val="both"/>
        <w:outlineLvl w:val="1"/>
        <w:rPr>
          <w:rFonts w:ascii="Arial" w:eastAsiaTheme="minorHAnsi" w:hAnsi="Arial" w:cs="Arial"/>
          <w:sz w:val="16"/>
          <w:szCs w:val="16"/>
          <w:lang w:eastAsia="en-US"/>
        </w:rPr>
      </w:pPr>
      <w:r w:rsidRPr="00EB1401">
        <w:rPr>
          <w:rFonts w:ascii="Arial" w:eastAsiaTheme="minorHAnsi" w:hAnsi="Arial" w:cs="Arial"/>
          <w:sz w:val="16"/>
          <w:szCs w:val="16"/>
          <w:lang w:eastAsia="en-US"/>
        </w:rPr>
        <w:t>2) непосредственно специалистом государственного бюджетного учреждения Свердловской области «Многофункциональный центр предоставления государственных и муниципальных услуг» (далее – многофункциональный центр, МФЦ) или его филиала при личном приеме заявителя (представителя) или по телефону;</w:t>
      </w:r>
    </w:p>
    <w:p w:rsidR="00FF276E" w:rsidRPr="00EB1401" w:rsidRDefault="00FF276E" w:rsidP="00FF276E">
      <w:pPr>
        <w:suppressAutoHyphens/>
        <w:autoSpaceDE w:val="0"/>
        <w:autoSpaceDN w:val="0"/>
        <w:adjustRightInd w:val="0"/>
        <w:spacing w:after="0" w:line="240" w:lineRule="auto"/>
        <w:ind w:right="-2" w:firstLine="709"/>
        <w:jc w:val="both"/>
        <w:outlineLvl w:val="1"/>
        <w:rPr>
          <w:rFonts w:ascii="Arial" w:eastAsia="Times New Roman" w:hAnsi="Arial" w:cs="Arial"/>
          <w:sz w:val="16"/>
          <w:szCs w:val="16"/>
        </w:rPr>
      </w:pPr>
      <w:r w:rsidRPr="00EB1401">
        <w:rPr>
          <w:rFonts w:ascii="Arial" w:eastAsiaTheme="minorHAnsi" w:hAnsi="Arial" w:cs="Arial"/>
          <w:sz w:val="16"/>
          <w:szCs w:val="16"/>
          <w:lang w:eastAsia="en-US"/>
        </w:rPr>
        <w:t xml:space="preserve">3) </w:t>
      </w:r>
      <w:r w:rsidRPr="00EB1401">
        <w:rPr>
          <w:rFonts w:ascii="Arial" w:eastAsia="Times New Roman" w:hAnsi="Arial" w:cs="Arial"/>
          <w:sz w:val="16"/>
          <w:szCs w:val="16"/>
        </w:rPr>
        <w:t>письменно, в том числе посредством электронной почты;</w:t>
      </w:r>
    </w:p>
    <w:p w:rsidR="00FF276E" w:rsidRPr="00EB1401" w:rsidRDefault="00FF276E" w:rsidP="00FF276E">
      <w:pPr>
        <w:suppressAutoHyphens/>
        <w:autoSpaceDE w:val="0"/>
        <w:autoSpaceDN w:val="0"/>
        <w:adjustRightInd w:val="0"/>
        <w:spacing w:after="0" w:line="240" w:lineRule="auto"/>
        <w:ind w:right="-2" w:firstLine="709"/>
        <w:jc w:val="both"/>
        <w:outlineLvl w:val="1"/>
        <w:rPr>
          <w:rFonts w:ascii="Arial" w:eastAsiaTheme="minorHAnsi" w:hAnsi="Arial" w:cs="Arial"/>
          <w:sz w:val="16"/>
          <w:szCs w:val="16"/>
          <w:lang w:eastAsia="en-US"/>
        </w:rPr>
      </w:pPr>
      <w:r w:rsidRPr="00EB1401">
        <w:rPr>
          <w:rFonts w:ascii="Arial" w:eastAsia="Times New Roman" w:hAnsi="Arial" w:cs="Arial"/>
          <w:sz w:val="16"/>
          <w:szCs w:val="16"/>
        </w:rPr>
        <w:t>4) посредством размещения информации в открытой и доступной форме.</w:t>
      </w:r>
    </w:p>
    <w:p w:rsidR="00FF276E" w:rsidRPr="00EB1401" w:rsidRDefault="00FF276E" w:rsidP="00FF276E">
      <w:pPr>
        <w:suppressAutoHyphens/>
        <w:autoSpaceDE w:val="0"/>
        <w:autoSpaceDN w:val="0"/>
        <w:adjustRightInd w:val="0"/>
        <w:spacing w:after="0" w:line="240" w:lineRule="auto"/>
        <w:ind w:right="-2" w:firstLine="709"/>
        <w:jc w:val="both"/>
        <w:rPr>
          <w:rFonts w:ascii="Arial" w:eastAsiaTheme="minorHAnsi" w:hAnsi="Arial" w:cs="Arial"/>
          <w:bCs/>
          <w:iCs/>
          <w:sz w:val="16"/>
          <w:szCs w:val="16"/>
          <w:lang w:eastAsia="en-US"/>
        </w:rPr>
      </w:pPr>
      <w:r w:rsidRPr="00EB1401">
        <w:rPr>
          <w:rFonts w:ascii="Arial" w:eastAsiaTheme="minorHAnsi" w:hAnsi="Arial" w:cs="Arial"/>
          <w:sz w:val="16"/>
          <w:szCs w:val="16"/>
          <w:lang w:eastAsia="en-US"/>
        </w:rPr>
        <w:t xml:space="preserve">1.3.2. </w:t>
      </w:r>
      <w:r w:rsidRPr="00EB1401">
        <w:rPr>
          <w:rFonts w:ascii="Arial" w:eastAsia="Calibri" w:hAnsi="Arial" w:cs="Arial"/>
          <w:sz w:val="16"/>
          <w:szCs w:val="16"/>
          <w:lang w:eastAsia="en-US"/>
        </w:rPr>
        <w:t xml:space="preserve">Информация о месте нахождения, графике (режиме) работы, номерах контактных телефонов, адресе электронной почты и официального сайта Администрации Краснополянского сельского поселения Байкаловского муниципального района Свердловской области, информация о порядке предоставления </w:t>
      </w:r>
      <w:r w:rsidRPr="00EB1401">
        <w:rPr>
          <w:rFonts w:ascii="Arial" w:eastAsia="Times New Roman" w:hAnsi="Arial" w:cs="Arial"/>
          <w:sz w:val="16"/>
          <w:szCs w:val="16"/>
        </w:rPr>
        <w:t>муниципальной</w:t>
      </w:r>
      <w:r w:rsidRPr="00EB1401">
        <w:rPr>
          <w:rFonts w:ascii="Arial" w:eastAsia="Calibri" w:hAnsi="Arial" w:cs="Arial"/>
          <w:sz w:val="16"/>
          <w:szCs w:val="16"/>
          <w:lang w:eastAsia="en-US"/>
        </w:rPr>
        <w:t xml:space="preserve"> услуги и услуг, которые являются необходимыми и обязательными для предоставления </w:t>
      </w:r>
      <w:r w:rsidRPr="00EB1401">
        <w:rPr>
          <w:rFonts w:ascii="Arial" w:eastAsia="Times New Roman" w:hAnsi="Arial" w:cs="Arial"/>
          <w:sz w:val="16"/>
          <w:szCs w:val="16"/>
        </w:rPr>
        <w:t>муниципальной</w:t>
      </w:r>
      <w:r w:rsidRPr="00EB1401">
        <w:rPr>
          <w:rFonts w:ascii="Arial" w:eastAsia="Calibri" w:hAnsi="Arial" w:cs="Arial"/>
          <w:sz w:val="16"/>
          <w:szCs w:val="16"/>
          <w:lang w:eastAsia="en-US"/>
        </w:rPr>
        <w:t xml:space="preserve">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w:t>
      </w:r>
      <w:r w:rsidRPr="00EB1401">
        <w:rPr>
          <w:rFonts w:ascii="Arial" w:eastAsia="Calibri" w:hAnsi="Arial" w:cs="Arial"/>
          <w:sz w:val="16"/>
          <w:szCs w:val="16"/>
          <w:lang w:val="en-US" w:eastAsia="en-US"/>
        </w:rPr>
        <w:t>https</w:t>
      </w:r>
      <w:r w:rsidRPr="00EB1401">
        <w:rPr>
          <w:rFonts w:ascii="Arial" w:eastAsia="Calibri" w:hAnsi="Arial" w:cs="Arial"/>
          <w:sz w:val="16"/>
          <w:szCs w:val="16"/>
          <w:lang w:eastAsia="en-US"/>
        </w:rPr>
        <w:t>://</w:t>
      </w:r>
      <w:r w:rsidRPr="00EB1401">
        <w:rPr>
          <w:rFonts w:ascii="Arial" w:eastAsia="Calibri" w:hAnsi="Arial" w:cs="Arial"/>
          <w:sz w:val="16"/>
          <w:szCs w:val="16"/>
          <w:lang w:val="en-US" w:eastAsia="en-US"/>
        </w:rPr>
        <w:t>www</w:t>
      </w:r>
      <w:r w:rsidRPr="00EB1401">
        <w:rPr>
          <w:rFonts w:ascii="Arial" w:eastAsia="Calibri" w:hAnsi="Arial" w:cs="Arial"/>
          <w:sz w:val="16"/>
          <w:szCs w:val="16"/>
          <w:lang w:eastAsia="en-US"/>
        </w:rPr>
        <w:t>.</w:t>
      </w:r>
      <w:r w:rsidRPr="00EB1401">
        <w:rPr>
          <w:rFonts w:ascii="Arial" w:eastAsia="Calibri" w:hAnsi="Arial" w:cs="Arial"/>
          <w:sz w:val="16"/>
          <w:szCs w:val="16"/>
          <w:lang w:val="en-US" w:eastAsia="en-US"/>
        </w:rPr>
        <w:t>gosuslugi</w:t>
      </w:r>
      <w:r w:rsidRPr="00EB1401">
        <w:rPr>
          <w:rFonts w:ascii="Arial" w:eastAsia="Calibri" w:hAnsi="Arial" w:cs="Arial"/>
          <w:sz w:val="16"/>
          <w:szCs w:val="16"/>
          <w:lang w:eastAsia="en-US"/>
        </w:rPr>
        <w:t>.</w:t>
      </w:r>
      <w:r w:rsidRPr="00EB1401">
        <w:rPr>
          <w:rFonts w:ascii="Arial" w:eastAsia="Calibri" w:hAnsi="Arial" w:cs="Arial"/>
          <w:sz w:val="16"/>
          <w:szCs w:val="16"/>
          <w:lang w:val="en-US" w:eastAsia="en-US"/>
        </w:rPr>
        <w:t>ru</w:t>
      </w:r>
      <w:r w:rsidRPr="00EB1401">
        <w:rPr>
          <w:rFonts w:ascii="Arial" w:eastAsia="Calibri" w:hAnsi="Arial" w:cs="Arial"/>
          <w:sz w:val="16"/>
          <w:szCs w:val="16"/>
          <w:lang w:eastAsia="en-US"/>
        </w:rPr>
        <w:t xml:space="preserve">/, на официальном сайте Администрации Краснополянского сельского поселения Байкаловского муниципального района Свердловской области по адресу </w:t>
      </w:r>
      <w:r w:rsidRPr="00EB1401">
        <w:rPr>
          <w:rFonts w:ascii="Arial" w:eastAsiaTheme="minorHAnsi" w:hAnsi="Arial" w:cs="Arial"/>
          <w:sz w:val="16"/>
          <w:szCs w:val="16"/>
          <w:lang w:eastAsia="en-US"/>
        </w:rPr>
        <w:t>http://krasnopolyanskoe.ru/</w:t>
      </w:r>
      <w:r w:rsidRPr="00EB1401">
        <w:rPr>
          <w:rFonts w:ascii="Arial" w:eastAsia="Calibri" w:hAnsi="Arial" w:cs="Arial"/>
          <w:sz w:val="16"/>
          <w:szCs w:val="16"/>
          <w:lang w:eastAsia="en-US"/>
        </w:rPr>
        <w:t xml:space="preserve">, на официальном сайте МФЦ по адресу </w:t>
      </w:r>
      <w:hyperlink r:id="rId29" w:history="1">
        <w:r w:rsidRPr="00EB1401">
          <w:rPr>
            <w:rFonts w:ascii="Arial" w:eastAsia="Calibri" w:hAnsi="Arial" w:cs="Arial"/>
            <w:sz w:val="16"/>
            <w:szCs w:val="16"/>
            <w:lang w:val="en-US" w:eastAsia="en-US"/>
          </w:rPr>
          <w:t>www</w:t>
        </w:r>
        <w:r w:rsidRPr="00EB1401">
          <w:rPr>
            <w:rFonts w:ascii="Arial" w:eastAsia="Calibri" w:hAnsi="Arial" w:cs="Arial"/>
            <w:sz w:val="16"/>
            <w:szCs w:val="16"/>
            <w:lang w:eastAsia="en-US"/>
          </w:rPr>
          <w:t>.</w:t>
        </w:r>
        <w:r w:rsidRPr="00EB1401">
          <w:rPr>
            <w:rFonts w:ascii="Arial" w:eastAsia="Calibri" w:hAnsi="Arial" w:cs="Arial"/>
            <w:sz w:val="16"/>
            <w:szCs w:val="16"/>
            <w:lang w:val="en-US" w:eastAsia="en-US"/>
          </w:rPr>
          <w:t>mfc</w:t>
        </w:r>
        <w:r w:rsidRPr="00EB1401">
          <w:rPr>
            <w:rFonts w:ascii="Arial" w:eastAsia="Calibri" w:hAnsi="Arial" w:cs="Arial"/>
            <w:sz w:val="16"/>
            <w:szCs w:val="16"/>
            <w:lang w:eastAsia="en-US"/>
          </w:rPr>
          <w:t>66.</w:t>
        </w:r>
        <w:r w:rsidRPr="00EB1401">
          <w:rPr>
            <w:rFonts w:ascii="Arial" w:eastAsia="Calibri" w:hAnsi="Arial" w:cs="Arial"/>
            <w:sz w:val="16"/>
            <w:szCs w:val="16"/>
            <w:lang w:val="en-US" w:eastAsia="en-US"/>
          </w:rPr>
          <w:t>ru</w:t>
        </w:r>
      </w:hyperlink>
      <w:r w:rsidRPr="00EB1401">
        <w:rPr>
          <w:rFonts w:ascii="Arial" w:eastAsia="Calibri" w:hAnsi="Arial" w:cs="Arial"/>
          <w:sz w:val="16"/>
          <w:szCs w:val="16"/>
          <w:lang w:eastAsia="en-US"/>
        </w:rPr>
        <w:t xml:space="preserve">, </w:t>
      </w:r>
      <w:r w:rsidRPr="00EB1401">
        <w:rPr>
          <w:rFonts w:ascii="Arial" w:eastAsiaTheme="minorHAnsi" w:hAnsi="Arial" w:cs="Arial"/>
          <w:bCs/>
          <w:iCs/>
          <w:sz w:val="16"/>
          <w:szCs w:val="16"/>
          <w:lang w:eastAsia="en-US"/>
        </w:rPr>
        <w:t xml:space="preserve">а также предоставляется непосредственно специалистом </w:t>
      </w:r>
      <w:r w:rsidRPr="00EB1401">
        <w:rPr>
          <w:rFonts w:ascii="Arial" w:eastAsia="Calibri" w:hAnsi="Arial" w:cs="Arial"/>
          <w:sz w:val="16"/>
          <w:szCs w:val="16"/>
          <w:lang w:eastAsia="en-US"/>
        </w:rPr>
        <w:t xml:space="preserve">Администрации Краснополянского сельского поселения Байкаловского муниципального района Свердловской области </w:t>
      </w:r>
      <w:r w:rsidRPr="00EB1401">
        <w:rPr>
          <w:rFonts w:ascii="Arial" w:eastAsiaTheme="minorHAnsi" w:hAnsi="Arial" w:cs="Arial"/>
          <w:bCs/>
          <w:iCs/>
          <w:sz w:val="16"/>
          <w:szCs w:val="16"/>
          <w:lang w:eastAsia="en-US"/>
        </w:rPr>
        <w:t>при личном приеме, а также по телефону.</w:t>
      </w:r>
    </w:p>
    <w:p w:rsidR="00FF276E" w:rsidRPr="00EB1401" w:rsidRDefault="00FF276E" w:rsidP="00FF276E">
      <w:pPr>
        <w:suppressAutoHyphens/>
        <w:autoSpaceDE w:val="0"/>
        <w:autoSpaceDN w:val="0"/>
        <w:adjustRightInd w:val="0"/>
        <w:spacing w:after="0" w:line="240" w:lineRule="auto"/>
        <w:ind w:right="-2" w:firstLine="709"/>
        <w:jc w:val="both"/>
        <w:outlineLvl w:val="3"/>
        <w:rPr>
          <w:rFonts w:ascii="Arial" w:eastAsiaTheme="minorHAnsi" w:hAnsi="Arial" w:cs="Arial"/>
          <w:sz w:val="16"/>
          <w:szCs w:val="16"/>
          <w:lang w:eastAsia="en-US"/>
        </w:rPr>
      </w:pPr>
      <w:r w:rsidRPr="00EB1401">
        <w:rPr>
          <w:rFonts w:ascii="Arial" w:eastAsia="Times New Roman" w:hAnsi="Arial" w:cs="Arial"/>
          <w:sz w:val="16"/>
          <w:szCs w:val="16"/>
        </w:rPr>
        <w:t xml:space="preserve">1.3.3. </w:t>
      </w:r>
      <w:r w:rsidRPr="00EB1401">
        <w:rPr>
          <w:rFonts w:ascii="Arial" w:eastAsiaTheme="minorHAnsi" w:hAnsi="Arial" w:cs="Arial"/>
          <w:sz w:val="16"/>
          <w:szCs w:val="16"/>
          <w:lang w:eastAsia="en-US"/>
        </w:rPr>
        <w:t>Основными требованиями к информированию заявителей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FF276E" w:rsidRPr="00EB1401" w:rsidRDefault="00FF276E" w:rsidP="00FF276E">
      <w:pPr>
        <w:suppressAutoHyphens/>
        <w:autoSpaceDE w:val="0"/>
        <w:autoSpaceDN w:val="0"/>
        <w:adjustRightInd w:val="0"/>
        <w:spacing w:after="0" w:line="240" w:lineRule="auto"/>
        <w:ind w:right="-2" w:firstLine="709"/>
        <w:jc w:val="both"/>
        <w:outlineLvl w:val="3"/>
        <w:rPr>
          <w:rFonts w:ascii="Arial" w:eastAsiaTheme="minorHAnsi" w:hAnsi="Arial" w:cs="Arial"/>
          <w:sz w:val="16"/>
          <w:szCs w:val="16"/>
          <w:lang w:eastAsia="en-US"/>
        </w:rPr>
      </w:pPr>
      <w:r w:rsidRPr="00EB1401">
        <w:rPr>
          <w:rFonts w:ascii="Arial" w:eastAsia="Times New Roman" w:hAnsi="Arial" w:cs="Arial"/>
          <w:sz w:val="16"/>
          <w:szCs w:val="16"/>
        </w:rPr>
        <w:t xml:space="preserve">1.3.4. </w:t>
      </w:r>
      <w:r w:rsidRPr="00EB1401">
        <w:rPr>
          <w:rFonts w:ascii="Arial" w:eastAsiaTheme="minorHAnsi" w:hAnsi="Arial" w:cs="Arial"/>
          <w:sz w:val="16"/>
          <w:szCs w:val="16"/>
          <w:lang w:eastAsia="en-US"/>
        </w:rPr>
        <w:t xml:space="preserve">При общении с заявителями (по телефону или лично) специалисты </w:t>
      </w:r>
      <w:r w:rsidRPr="00EB1401">
        <w:rPr>
          <w:rFonts w:ascii="Arial" w:eastAsia="Calibri" w:hAnsi="Arial" w:cs="Arial"/>
          <w:sz w:val="16"/>
          <w:szCs w:val="16"/>
          <w:lang w:eastAsia="en-US"/>
        </w:rPr>
        <w:t xml:space="preserve">Администрации Краснополянского сельского поселения Байкаловского муниципального района Свердловской области </w:t>
      </w:r>
      <w:r w:rsidRPr="00EB1401">
        <w:rPr>
          <w:rFonts w:ascii="Arial" w:eastAsiaTheme="minorHAnsi" w:hAnsi="Arial" w:cs="Arial"/>
          <w:sz w:val="16"/>
          <w:szCs w:val="16"/>
          <w:lang w:eastAsia="en-US"/>
        </w:rPr>
        <w:t>должны корректно и внимательно относиться к заявителям,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FF276E" w:rsidRPr="00EB1401" w:rsidRDefault="00FF276E" w:rsidP="00FF276E">
      <w:pPr>
        <w:suppressAutoHyphens/>
        <w:spacing w:after="0" w:line="240" w:lineRule="auto"/>
        <w:ind w:firstLine="709"/>
        <w:jc w:val="both"/>
        <w:rPr>
          <w:rFonts w:ascii="Arial" w:eastAsiaTheme="minorHAnsi" w:hAnsi="Arial" w:cs="Arial"/>
          <w:sz w:val="16"/>
          <w:szCs w:val="16"/>
          <w:lang w:eastAsia="en-US"/>
        </w:rPr>
      </w:pPr>
      <w:r w:rsidRPr="00EB1401">
        <w:rPr>
          <w:rFonts w:ascii="Arial" w:eastAsia="Times New Roman" w:hAnsi="Arial" w:cs="Arial"/>
          <w:sz w:val="16"/>
          <w:szCs w:val="16"/>
        </w:rPr>
        <w:t xml:space="preserve">1.3.5. </w:t>
      </w:r>
      <w:r w:rsidRPr="00EB1401">
        <w:rPr>
          <w:rFonts w:ascii="Arial" w:eastAsiaTheme="minorHAnsi" w:hAnsi="Arial" w:cs="Arial"/>
          <w:sz w:val="16"/>
          <w:szCs w:val="16"/>
          <w:lang w:eastAsia="en-US"/>
        </w:rPr>
        <w:t>Информирование заявителей о порядке предоставления муниципальной услуги может осуществляться с использованием средств автоинформирования.</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p>
    <w:p w:rsidR="00FF276E" w:rsidRPr="00EB1401" w:rsidRDefault="00FF276E" w:rsidP="00FF276E">
      <w:pPr>
        <w:suppressAutoHyphens/>
        <w:spacing w:after="0" w:line="240" w:lineRule="auto"/>
        <w:ind w:firstLine="709"/>
        <w:jc w:val="center"/>
        <w:rPr>
          <w:rFonts w:ascii="Arial" w:eastAsia="Times New Roman" w:hAnsi="Arial" w:cs="Arial"/>
          <w:b/>
          <w:sz w:val="16"/>
          <w:szCs w:val="16"/>
        </w:rPr>
      </w:pPr>
      <w:r w:rsidRPr="00EB1401">
        <w:rPr>
          <w:rFonts w:ascii="Arial" w:eastAsia="Times New Roman" w:hAnsi="Arial" w:cs="Arial"/>
          <w:b/>
          <w:sz w:val="16"/>
          <w:szCs w:val="16"/>
        </w:rPr>
        <w:t>II. Стандарт предоставления муниципальной услуги</w:t>
      </w:r>
    </w:p>
    <w:p w:rsidR="00FF276E" w:rsidRPr="00F95425" w:rsidRDefault="00FF276E" w:rsidP="00FF276E">
      <w:pPr>
        <w:suppressAutoHyphens/>
        <w:spacing w:after="0" w:line="240" w:lineRule="auto"/>
        <w:ind w:firstLine="709"/>
        <w:jc w:val="center"/>
        <w:rPr>
          <w:rFonts w:ascii="Arial" w:eastAsia="Times New Roman" w:hAnsi="Arial" w:cs="Arial"/>
          <w:b/>
          <w:sz w:val="16"/>
          <w:szCs w:val="16"/>
        </w:rPr>
      </w:pPr>
    </w:p>
    <w:p w:rsidR="00FF276E" w:rsidRPr="00F95425" w:rsidRDefault="00FF276E" w:rsidP="00FF276E">
      <w:pPr>
        <w:suppressAutoHyphens/>
        <w:spacing w:after="0" w:line="240" w:lineRule="auto"/>
        <w:ind w:firstLine="709"/>
        <w:jc w:val="center"/>
        <w:rPr>
          <w:rFonts w:ascii="Arial" w:eastAsia="Times New Roman" w:hAnsi="Arial" w:cs="Arial"/>
          <w:b/>
          <w:sz w:val="16"/>
          <w:szCs w:val="16"/>
        </w:rPr>
      </w:pPr>
      <w:r w:rsidRPr="00F95425">
        <w:rPr>
          <w:rFonts w:ascii="Arial" w:eastAsia="Times New Roman" w:hAnsi="Arial" w:cs="Arial"/>
          <w:b/>
          <w:sz w:val="16"/>
          <w:szCs w:val="16"/>
        </w:rPr>
        <w:t>2.1. Наименование муниципальной услуги</w:t>
      </w:r>
    </w:p>
    <w:p w:rsidR="00FF276E" w:rsidRPr="00EB1401" w:rsidRDefault="00FF276E" w:rsidP="00FF276E">
      <w:pPr>
        <w:suppressAutoHyphens/>
        <w:spacing w:after="0" w:line="240" w:lineRule="auto"/>
        <w:ind w:firstLine="709"/>
        <w:jc w:val="center"/>
        <w:rPr>
          <w:rFonts w:ascii="Arial" w:eastAsia="Times New Roman" w:hAnsi="Arial" w:cs="Arial"/>
          <w:sz w:val="16"/>
          <w:szCs w:val="16"/>
        </w:rPr>
      </w:pPr>
    </w:p>
    <w:p w:rsidR="00FF276E" w:rsidRPr="00EB1401" w:rsidRDefault="00FF276E" w:rsidP="00FF276E">
      <w:pPr>
        <w:suppressAutoHyphens/>
        <w:spacing w:after="0" w:line="240" w:lineRule="auto"/>
        <w:ind w:firstLine="709"/>
        <w:jc w:val="both"/>
        <w:rPr>
          <w:rFonts w:ascii="Arial" w:eastAsiaTheme="minorHAnsi" w:hAnsi="Arial" w:cs="Arial"/>
          <w:sz w:val="16"/>
          <w:szCs w:val="16"/>
          <w:lang w:eastAsia="en-US"/>
        </w:rPr>
      </w:pPr>
      <w:r w:rsidRPr="00EB1401">
        <w:rPr>
          <w:rFonts w:ascii="Arial" w:eastAsia="Times New Roman" w:hAnsi="Arial" w:cs="Arial"/>
          <w:sz w:val="16"/>
          <w:szCs w:val="16"/>
        </w:rPr>
        <w:t>Наименование муниципальной услуги: «</w:t>
      </w:r>
      <w:r w:rsidRPr="00EB1401">
        <w:rPr>
          <w:rFonts w:ascii="Arial" w:eastAsiaTheme="minorHAnsi" w:hAnsi="Arial" w:cs="Arial"/>
          <w:sz w:val="16"/>
          <w:szCs w:val="16"/>
          <w:lang w:eastAsia="en-US"/>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EB1401">
        <w:rPr>
          <w:rFonts w:ascii="Arial" w:eastAsia="Times New Roman" w:hAnsi="Arial" w:cs="Arial"/>
          <w:sz w:val="16"/>
          <w:szCs w:val="16"/>
        </w:rPr>
        <w:t>» (далее – муниципальная услуга)</w:t>
      </w:r>
      <w:r w:rsidRPr="00EB1401">
        <w:rPr>
          <w:rFonts w:ascii="Arial" w:eastAsiaTheme="minorHAnsi" w:hAnsi="Arial" w:cs="Arial"/>
          <w:sz w:val="16"/>
          <w:szCs w:val="16"/>
          <w:lang w:eastAsia="en-US"/>
        </w:rPr>
        <w:t>.</w:t>
      </w:r>
    </w:p>
    <w:p w:rsidR="00FF276E" w:rsidRPr="00EB1401" w:rsidRDefault="00FF276E" w:rsidP="00FF276E">
      <w:pPr>
        <w:suppressAutoHyphens/>
        <w:spacing w:after="0" w:line="240" w:lineRule="auto"/>
        <w:ind w:firstLine="709"/>
        <w:jc w:val="both"/>
        <w:rPr>
          <w:rFonts w:ascii="Arial" w:eastAsiaTheme="minorHAnsi" w:hAnsi="Arial" w:cs="Arial"/>
          <w:sz w:val="16"/>
          <w:szCs w:val="16"/>
          <w:lang w:eastAsia="en-US"/>
        </w:rPr>
      </w:pPr>
    </w:p>
    <w:p w:rsidR="00FF276E" w:rsidRPr="00F95425" w:rsidRDefault="00FF276E" w:rsidP="00FF276E">
      <w:pPr>
        <w:suppressAutoHyphens/>
        <w:spacing w:after="0" w:line="240" w:lineRule="auto"/>
        <w:ind w:firstLine="709"/>
        <w:jc w:val="center"/>
        <w:rPr>
          <w:rFonts w:ascii="Arial" w:eastAsia="Times New Roman" w:hAnsi="Arial" w:cs="Arial"/>
          <w:b/>
          <w:sz w:val="16"/>
          <w:szCs w:val="16"/>
        </w:rPr>
      </w:pPr>
      <w:r w:rsidRPr="00F95425">
        <w:rPr>
          <w:rFonts w:ascii="Arial" w:eastAsia="Times New Roman" w:hAnsi="Arial" w:cs="Arial"/>
          <w:b/>
          <w:sz w:val="16"/>
          <w:szCs w:val="16"/>
        </w:rPr>
        <w:t>2.2. Наименование органа, предоставляющего муниципальную услугу</w:t>
      </w:r>
    </w:p>
    <w:p w:rsidR="00FF276E" w:rsidRPr="00EB1401" w:rsidRDefault="00FF276E" w:rsidP="00FF276E">
      <w:pPr>
        <w:suppressAutoHyphens/>
        <w:spacing w:after="0" w:line="240" w:lineRule="auto"/>
        <w:ind w:firstLine="709"/>
        <w:jc w:val="center"/>
        <w:rPr>
          <w:rFonts w:ascii="Arial" w:eastAsia="Times New Roman" w:hAnsi="Arial" w:cs="Arial"/>
          <w:sz w:val="16"/>
          <w:szCs w:val="16"/>
        </w:rPr>
      </w:pP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2.2.1. Муниципальная услуга предоставляется </w:t>
      </w:r>
      <w:r w:rsidRPr="00EB1401">
        <w:rPr>
          <w:rFonts w:ascii="Arial" w:eastAsia="Calibri" w:hAnsi="Arial" w:cs="Arial"/>
          <w:sz w:val="16"/>
          <w:szCs w:val="16"/>
          <w:lang w:eastAsia="en-US"/>
        </w:rPr>
        <w:t>Администрацией Краснополянского сельского поселения Байкаловского муниципального района Свердловской области</w:t>
      </w:r>
      <w:r w:rsidRPr="00EB1401">
        <w:rPr>
          <w:rFonts w:ascii="Arial" w:eastAsia="Times New Roman" w:hAnsi="Arial" w:cs="Arial"/>
          <w:sz w:val="16"/>
          <w:szCs w:val="16"/>
        </w:rPr>
        <w:t xml:space="preserve"> (далее – Уполномоченный орган).</w:t>
      </w:r>
    </w:p>
    <w:p w:rsidR="00FF276E" w:rsidRPr="00EB1401" w:rsidRDefault="00FF276E" w:rsidP="00FF276E">
      <w:pPr>
        <w:suppressAutoHyphens/>
        <w:autoSpaceDE w:val="0"/>
        <w:autoSpaceDN w:val="0"/>
        <w:adjustRightInd w:val="0"/>
        <w:spacing w:after="0" w:line="240" w:lineRule="auto"/>
        <w:ind w:firstLine="708"/>
        <w:jc w:val="both"/>
        <w:rPr>
          <w:rFonts w:ascii="Arial" w:eastAsia="Times New Roman" w:hAnsi="Arial" w:cs="Arial"/>
          <w:sz w:val="16"/>
          <w:szCs w:val="16"/>
        </w:rPr>
      </w:pPr>
      <w:r w:rsidRPr="00EB1401">
        <w:rPr>
          <w:rFonts w:ascii="Arial" w:eastAsia="Times New Roman" w:hAnsi="Arial" w:cs="Arial"/>
          <w:bCs/>
          <w:sz w:val="16"/>
          <w:szCs w:val="16"/>
        </w:rPr>
        <w:t>Уведомление</w:t>
      </w:r>
      <w:r w:rsidRPr="00EB1401">
        <w:rPr>
          <w:rFonts w:ascii="Arial" w:eastAsia="Times New Roman" w:hAnsi="Arial" w:cs="Arial"/>
          <w:sz w:val="16"/>
          <w:szCs w:val="16"/>
        </w:rPr>
        <w:t xml:space="preserve"> о планируемом строительстве или реконструкции объекта</w:t>
      </w:r>
      <w:r w:rsidR="00CE309F" w:rsidRPr="00EB1401">
        <w:rPr>
          <w:rFonts w:ascii="Arial" w:eastAsia="Times New Roman" w:hAnsi="Arial" w:cs="Arial"/>
          <w:sz w:val="16"/>
          <w:szCs w:val="16"/>
        </w:rPr>
        <w:t xml:space="preserve"> </w:t>
      </w:r>
      <w:r w:rsidRPr="00EB1401">
        <w:rPr>
          <w:rFonts w:ascii="Arial" w:eastAsia="Times New Roman" w:hAnsi="Arial" w:cs="Arial"/>
          <w:sz w:val="16"/>
          <w:szCs w:val="16"/>
        </w:rPr>
        <w:t xml:space="preserve">индивидуального жилищного строительства или садового дома (далее – уведомление о планируемом строительстве), уведомление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 и документы, необходимые для предоставления муниципальной услуги, могут быть поданы заявителем (представителем) непосредственно в Уполномоченный орган, в том числе через МФЦ, </w:t>
      </w:r>
      <w:r w:rsidRPr="00EB1401">
        <w:rPr>
          <w:rFonts w:ascii="Arial" w:eastAsiaTheme="minorHAnsi" w:hAnsi="Arial" w:cs="Arial"/>
          <w:sz w:val="16"/>
          <w:szCs w:val="16"/>
          <w:lang w:eastAsia="en-US"/>
        </w:rPr>
        <w:t xml:space="preserve">посредством почтового отправления с уведомлением о вручении или </w:t>
      </w:r>
      <w:r w:rsidRPr="00EB1401">
        <w:rPr>
          <w:rFonts w:ascii="Arial" w:eastAsia="Times New Roman" w:hAnsi="Arial" w:cs="Arial"/>
          <w:sz w:val="16"/>
          <w:szCs w:val="16"/>
        </w:rPr>
        <w:t xml:space="preserve">через Единый портал, а также </w:t>
      </w:r>
      <w:r w:rsidRPr="00EB1401">
        <w:rPr>
          <w:rFonts w:ascii="Arial" w:eastAsiaTheme="minorHAnsi" w:hAnsi="Arial" w:cs="Arial"/>
          <w:sz w:val="16"/>
          <w:szCs w:val="16"/>
          <w:lang w:eastAsia="en-US"/>
        </w:rPr>
        <w:t xml:space="preserve">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EB1401">
        <w:rPr>
          <w:rFonts w:ascii="Arial" w:eastAsia="Times New Roman" w:hAnsi="Arial" w:cs="Arial"/>
          <w:sz w:val="16"/>
          <w:szCs w:val="16"/>
        </w:rPr>
        <w:t>.</w:t>
      </w:r>
    </w:p>
    <w:p w:rsidR="00FF276E" w:rsidRPr="00EB1401" w:rsidRDefault="00FF276E" w:rsidP="00FF276E">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imes New Roman" w:hAnsi="Arial" w:cs="Arial"/>
          <w:sz w:val="16"/>
          <w:szCs w:val="16"/>
        </w:rPr>
        <w:t xml:space="preserve">2.2.2. </w:t>
      </w:r>
      <w:r w:rsidRPr="00EB1401">
        <w:rPr>
          <w:rFonts w:ascii="Arial" w:eastAsiaTheme="minorHAnsi" w:hAnsi="Arial" w:cs="Arial"/>
          <w:sz w:val="16"/>
          <w:szCs w:val="16"/>
          <w:lang w:eastAsia="en-US"/>
        </w:rPr>
        <w:t xml:space="preserve">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w:t>
      </w:r>
      <w:r w:rsidRPr="00EB1401">
        <w:rPr>
          <w:rFonts w:ascii="Arial" w:eastAsia="Times New Roman" w:hAnsi="Arial" w:cs="Arial"/>
          <w:sz w:val="16"/>
          <w:szCs w:val="16"/>
        </w:rPr>
        <w:t>следующие органы и организации:</w:t>
      </w:r>
    </w:p>
    <w:p w:rsidR="00FF276E" w:rsidRPr="00EB1401" w:rsidRDefault="00FF276E" w:rsidP="00FF276E">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imes New Roman" w:hAnsi="Arial" w:cs="Arial"/>
          <w:sz w:val="16"/>
          <w:szCs w:val="16"/>
        </w:rPr>
        <w:t>-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rsidR="00FF276E" w:rsidRPr="00EB1401" w:rsidRDefault="00FF276E" w:rsidP="00FF276E">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imes New Roman" w:hAnsi="Arial" w:cs="Arial"/>
          <w:sz w:val="16"/>
          <w:szCs w:val="16"/>
        </w:rPr>
        <w:t>- Министерство по управлению государственным имуществом Свердловской области (далее ‒ МУГИСО);</w:t>
      </w:r>
    </w:p>
    <w:p w:rsidR="00FF276E" w:rsidRPr="00EB1401" w:rsidRDefault="00FF276E" w:rsidP="00FF276E">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imes New Roman" w:hAnsi="Arial" w:cs="Arial"/>
          <w:sz w:val="16"/>
          <w:szCs w:val="16"/>
        </w:rPr>
        <w:t>- Управление государственной охраны объектов культурного наследия Свердловской области;</w:t>
      </w:r>
    </w:p>
    <w:p w:rsidR="00FF276E" w:rsidRPr="00EB1401" w:rsidRDefault="00FF276E" w:rsidP="00FF276E">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imes New Roman" w:hAnsi="Arial" w:cs="Arial"/>
          <w:sz w:val="16"/>
          <w:szCs w:val="16"/>
        </w:rPr>
        <w:t>- Управление Федеральной службы по надзору в сфере защиты прав потребителей и</w:t>
      </w:r>
      <w:r w:rsidRPr="00EB1401">
        <w:rPr>
          <w:rFonts w:ascii="Arial" w:eastAsiaTheme="minorHAnsi" w:hAnsi="Arial" w:cs="Arial"/>
          <w:sz w:val="16"/>
          <w:szCs w:val="16"/>
          <w:lang w:eastAsia="en-US"/>
        </w:rPr>
        <w:t xml:space="preserve"> </w:t>
      </w:r>
      <w:r w:rsidRPr="00EB1401">
        <w:rPr>
          <w:rFonts w:ascii="Arial" w:eastAsia="Times New Roman" w:hAnsi="Arial" w:cs="Arial"/>
          <w:sz w:val="16"/>
          <w:szCs w:val="16"/>
        </w:rPr>
        <w:t>благополучия человека по Свердловской области (Управление Роспотребнадзора по Свердловской области);</w:t>
      </w:r>
    </w:p>
    <w:p w:rsidR="00FF276E" w:rsidRPr="00EB1401" w:rsidRDefault="00FF276E" w:rsidP="00FF276E">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imes New Roman" w:hAnsi="Arial" w:cs="Arial"/>
          <w:sz w:val="16"/>
          <w:szCs w:val="16"/>
        </w:rPr>
        <w:t>- Уральское управление федеральной службы по экологическому, технологическому и атомному надзору (Уральское Управление Ростехнадзора);</w:t>
      </w:r>
    </w:p>
    <w:p w:rsidR="00FF276E" w:rsidRPr="00EB1401" w:rsidRDefault="00FF276E" w:rsidP="00FF276E">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imes New Roman" w:hAnsi="Arial" w:cs="Arial"/>
          <w:sz w:val="16"/>
          <w:szCs w:val="16"/>
        </w:rPr>
        <w:t>- иные органы, уполномоченные на принятие решения об установлении или изменении</w:t>
      </w:r>
      <w:r w:rsidRPr="00EB1401">
        <w:rPr>
          <w:rFonts w:ascii="Arial" w:eastAsiaTheme="minorHAnsi" w:hAnsi="Arial" w:cs="Arial"/>
          <w:sz w:val="16"/>
          <w:szCs w:val="16"/>
          <w:lang w:eastAsia="en-US"/>
        </w:rPr>
        <w:t xml:space="preserve"> </w:t>
      </w:r>
      <w:r w:rsidRPr="00EB1401">
        <w:rPr>
          <w:rFonts w:ascii="Arial" w:eastAsia="Times New Roman" w:hAnsi="Arial" w:cs="Arial"/>
          <w:sz w:val="16"/>
          <w:szCs w:val="16"/>
        </w:rPr>
        <w:t>зоны с особыми условиями использования территории;</w:t>
      </w:r>
      <w:r w:rsidRPr="00EB1401">
        <w:rPr>
          <w:rFonts w:ascii="Arial" w:eastAsiaTheme="minorHAnsi" w:hAnsi="Arial" w:cs="Arial"/>
          <w:sz w:val="16"/>
          <w:szCs w:val="16"/>
          <w:lang w:eastAsia="en-US"/>
        </w:rPr>
        <w:t xml:space="preserve"> </w:t>
      </w:r>
    </w:p>
    <w:p w:rsidR="00FF276E" w:rsidRPr="00EB1401" w:rsidRDefault="00FF276E" w:rsidP="00FF276E">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imes New Roman" w:hAnsi="Arial" w:cs="Arial"/>
          <w:sz w:val="16"/>
          <w:szCs w:val="16"/>
        </w:rPr>
        <w:t>- юридическое лицо, выдавшее положительное заключение негосударственной</w:t>
      </w:r>
      <w:r w:rsidRPr="00EB1401">
        <w:rPr>
          <w:rFonts w:ascii="Arial" w:eastAsiaTheme="minorHAnsi" w:hAnsi="Arial" w:cs="Arial"/>
          <w:sz w:val="16"/>
          <w:szCs w:val="16"/>
          <w:lang w:eastAsia="en-US"/>
        </w:rPr>
        <w:t xml:space="preserve"> </w:t>
      </w:r>
      <w:r w:rsidRPr="00EB1401">
        <w:rPr>
          <w:rFonts w:ascii="Arial" w:eastAsia="Times New Roman" w:hAnsi="Arial" w:cs="Arial"/>
          <w:sz w:val="16"/>
          <w:szCs w:val="16"/>
        </w:rPr>
        <w:t>экспертизы проектной документации;</w:t>
      </w:r>
      <w:r w:rsidRPr="00EB1401">
        <w:rPr>
          <w:rFonts w:ascii="Arial" w:eastAsiaTheme="minorHAnsi" w:hAnsi="Arial" w:cs="Arial"/>
          <w:sz w:val="16"/>
          <w:szCs w:val="16"/>
          <w:lang w:eastAsia="en-US"/>
        </w:rPr>
        <w:t xml:space="preserve"> </w:t>
      </w:r>
    </w:p>
    <w:p w:rsidR="00FF276E" w:rsidRPr="00EB1401" w:rsidRDefault="00FF276E" w:rsidP="00FF276E">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imes New Roman" w:hAnsi="Arial" w:cs="Arial"/>
          <w:sz w:val="16"/>
          <w:szCs w:val="16"/>
        </w:rPr>
        <w:t>- Государственное автономное учреждение Свердловской области «Управление</w:t>
      </w:r>
      <w:r w:rsidRPr="00EB1401">
        <w:rPr>
          <w:rFonts w:ascii="Arial" w:eastAsiaTheme="minorHAnsi" w:hAnsi="Arial" w:cs="Arial"/>
          <w:sz w:val="16"/>
          <w:szCs w:val="16"/>
          <w:lang w:eastAsia="en-US"/>
        </w:rPr>
        <w:t xml:space="preserve"> </w:t>
      </w:r>
      <w:r w:rsidRPr="00EB1401">
        <w:rPr>
          <w:rFonts w:ascii="Arial" w:eastAsia="Times New Roman" w:hAnsi="Arial" w:cs="Arial"/>
          <w:sz w:val="16"/>
          <w:szCs w:val="16"/>
        </w:rPr>
        <w:t>государственной экспертизы»;</w:t>
      </w:r>
    </w:p>
    <w:p w:rsidR="00FF276E" w:rsidRPr="00EB1401" w:rsidRDefault="00FF276E" w:rsidP="00FF276E">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imes New Roman" w:hAnsi="Arial" w:cs="Arial"/>
          <w:sz w:val="16"/>
          <w:szCs w:val="16"/>
        </w:rPr>
        <w:t>- Федеральное автономное учреждение «Главное управление государственной</w:t>
      </w:r>
      <w:r w:rsidRPr="00EB1401">
        <w:rPr>
          <w:rFonts w:ascii="Arial" w:eastAsiaTheme="minorHAnsi" w:hAnsi="Arial" w:cs="Arial"/>
          <w:sz w:val="16"/>
          <w:szCs w:val="16"/>
          <w:lang w:eastAsia="en-US"/>
        </w:rPr>
        <w:t xml:space="preserve"> </w:t>
      </w:r>
      <w:r w:rsidRPr="00EB1401">
        <w:rPr>
          <w:rFonts w:ascii="Arial" w:eastAsia="Times New Roman" w:hAnsi="Arial" w:cs="Arial"/>
          <w:sz w:val="16"/>
          <w:szCs w:val="16"/>
        </w:rPr>
        <w:t>экспертизы»</w:t>
      </w:r>
      <w:r w:rsidRPr="00EB1401">
        <w:rPr>
          <w:rFonts w:ascii="Arial" w:eastAsiaTheme="minorHAnsi" w:hAnsi="Arial" w:cs="Arial"/>
          <w:sz w:val="16"/>
          <w:szCs w:val="16"/>
          <w:lang w:eastAsia="en-US"/>
        </w:rPr>
        <w:t xml:space="preserve"> </w:t>
      </w:r>
    </w:p>
    <w:p w:rsidR="00FF276E" w:rsidRPr="00EB1401" w:rsidRDefault="00FF276E" w:rsidP="00FF276E">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imes New Roman" w:hAnsi="Arial" w:cs="Arial"/>
          <w:sz w:val="16"/>
          <w:szCs w:val="16"/>
        </w:rPr>
        <w:t>- Министерство природных ресурсов и экологии Свердловской области;</w:t>
      </w:r>
    </w:p>
    <w:p w:rsidR="00FF276E" w:rsidRPr="00EB1401" w:rsidRDefault="00FF276E" w:rsidP="00FF276E">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imes New Roman" w:hAnsi="Arial" w:cs="Arial"/>
          <w:sz w:val="16"/>
          <w:szCs w:val="16"/>
        </w:rPr>
        <w:t>- Уральское межрегиональное управление Федеральной службы по надзору в сфере</w:t>
      </w:r>
      <w:r w:rsidRPr="00EB1401">
        <w:rPr>
          <w:rFonts w:ascii="Arial" w:eastAsiaTheme="minorHAnsi" w:hAnsi="Arial" w:cs="Arial"/>
          <w:sz w:val="16"/>
          <w:szCs w:val="16"/>
          <w:lang w:eastAsia="en-US"/>
        </w:rPr>
        <w:t xml:space="preserve"> </w:t>
      </w:r>
      <w:r w:rsidRPr="00EB1401">
        <w:rPr>
          <w:rFonts w:ascii="Arial" w:eastAsia="Times New Roman" w:hAnsi="Arial" w:cs="Arial"/>
          <w:sz w:val="16"/>
          <w:szCs w:val="16"/>
        </w:rPr>
        <w:t>природопользования.</w:t>
      </w:r>
    </w:p>
    <w:p w:rsidR="00FF276E" w:rsidRPr="00EB1401" w:rsidRDefault="00FF276E" w:rsidP="00FF276E">
      <w:pPr>
        <w:suppressAutoHyphens/>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imes New Roman" w:hAnsi="Arial" w:cs="Arial"/>
          <w:sz w:val="16"/>
          <w:szCs w:val="16"/>
        </w:rPr>
        <w:t xml:space="preserve">2.2.3. </w:t>
      </w:r>
      <w:r w:rsidRPr="00EB1401">
        <w:rPr>
          <w:rFonts w:ascii="Arial" w:eastAsia="Calibri" w:hAnsi="Arial" w:cs="Arial"/>
          <w:sz w:val="16"/>
          <w:szCs w:val="16"/>
          <w:lang w:eastAsia="en-US"/>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p>
    <w:p w:rsidR="00FF276E" w:rsidRPr="00F95425" w:rsidRDefault="00FF276E" w:rsidP="00FF276E">
      <w:pPr>
        <w:suppressAutoHyphens/>
        <w:spacing w:after="0" w:line="240" w:lineRule="auto"/>
        <w:ind w:firstLine="709"/>
        <w:jc w:val="center"/>
        <w:rPr>
          <w:rFonts w:ascii="Arial" w:eastAsia="Times New Roman" w:hAnsi="Arial" w:cs="Arial"/>
          <w:b/>
          <w:bCs/>
          <w:sz w:val="16"/>
          <w:szCs w:val="16"/>
        </w:rPr>
      </w:pPr>
      <w:r w:rsidRPr="00F95425">
        <w:rPr>
          <w:rFonts w:ascii="Arial" w:eastAsia="Times New Roman" w:hAnsi="Arial" w:cs="Arial"/>
          <w:b/>
          <w:bCs/>
          <w:sz w:val="16"/>
          <w:szCs w:val="16"/>
        </w:rPr>
        <w:t>2.3. Описание результата предоставления муниципальной услуги</w:t>
      </w:r>
    </w:p>
    <w:p w:rsidR="00FF276E" w:rsidRPr="00EB1401" w:rsidRDefault="00FF276E" w:rsidP="00FF276E">
      <w:pPr>
        <w:suppressAutoHyphens/>
        <w:spacing w:after="0" w:line="240" w:lineRule="auto"/>
        <w:ind w:firstLine="709"/>
        <w:jc w:val="center"/>
        <w:rPr>
          <w:rFonts w:ascii="Arial" w:eastAsia="Times New Roman" w:hAnsi="Arial" w:cs="Arial"/>
          <w:sz w:val="16"/>
          <w:szCs w:val="16"/>
        </w:rPr>
      </w:pP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2.3.1. Результатом предоставления муниципальной услуги являются:</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lastRenderedPageBreak/>
        <w:t>1) 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 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несоответствии) – в случае наличия оснований, указанных в пункте 2.3.3 настоящего Административного регламента.</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2.3.2. 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2.3.3. Исчерпывающий перечень оснований для направления заявителю уведомления о несоответствии:</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а) указанные в уведомлении о планируемом строительстве, уведомлении об изменении параметров объекта индивидуального жилищного строительства или садового дома не соответствуют предельным параметрам разрешенного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уведомления об изменении параметров;</w:t>
      </w:r>
    </w:p>
    <w:p w:rsidR="00FF276E" w:rsidRPr="00EB1401" w:rsidRDefault="00FF276E" w:rsidP="00FF276E">
      <w:pPr>
        <w:suppressAutoHyphens/>
        <w:spacing w:after="0" w:line="240" w:lineRule="auto"/>
        <w:jc w:val="both"/>
        <w:rPr>
          <w:rFonts w:ascii="Arial" w:eastAsia="Times New Roman" w:hAnsi="Arial" w:cs="Arial"/>
          <w:sz w:val="16"/>
          <w:szCs w:val="16"/>
        </w:rPr>
      </w:pPr>
      <w:r w:rsidRPr="00EB1401">
        <w:rPr>
          <w:rFonts w:ascii="Arial" w:eastAsia="Times New Roman" w:hAnsi="Arial" w:cs="Arial"/>
          <w:color w:val="FF0000"/>
          <w:sz w:val="16"/>
          <w:szCs w:val="16"/>
        </w:rPr>
        <w:tab/>
      </w:r>
      <w:r w:rsidRPr="00EB1401">
        <w:rPr>
          <w:rFonts w:ascii="Arial" w:eastAsia="Times New Roman" w:hAnsi="Arial" w:cs="Arial"/>
          <w:sz w:val="16"/>
          <w:szCs w:val="16"/>
        </w:rPr>
        <w:t>б) 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в) уведомление о планируемом строительстве,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г) в срок, указанный в части 9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2.3.4. Результат предоставления услуги, указанной в пункте 2.3.1 настоящего Административного регламента:</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уведомлении о планируемом строительстве, уведомлении об изменении параметров;</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выдается заявителю на бумажном носителе при личном обращении в Уполномоченный орган,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p>
    <w:p w:rsidR="00FF276E" w:rsidRPr="00F95425" w:rsidRDefault="00FF276E" w:rsidP="00FF276E">
      <w:pPr>
        <w:suppressAutoHyphens/>
        <w:autoSpaceDE w:val="0"/>
        <w:autoSpaceDN w:val="0"/>
        <w:adjustRightInd w:val="0"/>
        <w:spacing w:after="0" w:line="240" w:lineRule="auto"/>
        <w:jc w:val="center"/>
        <w:rPr>
          <w:rFonts w:ascii="Arial" w:eastAsiaTheme="minorHAnsi" w:hAnsi="Arial" w:cs="Arial"/>
          <w:b/>
          <w:iCs/>
          <w:sz w:val="16"/>
          <w:szCs w:val="16"/>
          <w:lang w:eastAsia="en-US"/>
        </w:rPr>
      </w:pPr>
      <w:r w:rsidRPr="00F95425">
        <w:rPr>
          <w:rFonts w:ascii="Arial" w:eastAsia="Times New Roman" w:hAnsi="Arial" w:cs="Arial"/>
          <w:b/>
          <w:bCs/>
          <w:sz w:val="16"/>
          <w:szCs w:val="16"/>
        </w:rPr>
        <w:t>2.4. С</w:t>
      </w:r>
      <w:r w:rsidRPr="00F95425">
        <w:rPr>
          <w:rFonts w:ascii="Arial" w:eastAsiaTheme="minorHAnsi" w:hAnsi="Arial" w:cs="Arial"/>
          <w:b/>
          <w:iCs/>
          <w:sz w:val="16"/>
          <w:szCs w:val="16"/>
          <w:lang w:eastAsia="en-US"/>
        </w:rPr>
        <w:t xml:space="preserve">рок предоставления </w:t>
      </w:r>
      <w:r w:rsidRPr="00F95425">
        <w:rPr>
          <w:rFonts w:ascii="Arial" w:eastAsia="Times New Roman" w:hAnsi="Arial" w:cs="Arial"/>
          <w:b/>
          <w:bCs/>
          <w:sz w:val="16"/>
          <w:szCs w:val="16"/>
        </w:rPr>
        <w:t>муниципальной</w:t>
      </w:r>
      <w:r w:rsidR="00CE309F" w:rsidRPr="00F95425">
        <w:rPr>
          <w:rFonts w:ascii="Arial" w:eastAsiaTheme="minorHAnsi" w:hAnsi="Arial" w:cs="Arial"/>
          <w:b/>
          <w:iCs/>
          <w:sz w:val="16"/>
          <w:szCs w:val="16"/>
          <w:lang w:eastAsia="en-US"/>
        </w:rPr>
        <w:t xml:space="preserve"> услуги, в том числе с учетом   </w:t>
      </w:r>
      <w:r w:rsidRPr="00F95425">
        <w:rPr>
          <w:rFonts w:ascii="Arial" w:eastAsiaTheme="minorHAnsi" w:hAnsi="Arial" w:cs="Arial"/>
          <w:b/>
          <w:iCs/>
          <w:sz w:val="16"/>
          <w:szCs w:val="16"/>
          <w:lang w:eastAsia="en-US"/>
        </w:rPr>
        <w:t xml:space="preserve">необходимости обращения в организации, участвующие в предоставлении </w:t>
      </w:r>
      <w:r w:rsidRPr="00F95425">
        <w:rPr>
          <w:rFonts w:ascii="Arial" w:eastAsia="Times New Roman" w:hAnsi="Arial" w:cs="Arial"/>
          <w:b/>
          <w:bCs/>
          <w:sz w:val="16"/>
          <w:szCs w:val="16"/>
        </w:rPr>
        <w:t>муниципальной</w:t>
      </w:r>
      <w:r w:rsidRPr="00F95425">
        <w:rPr>
          <w:rFonts w:ascii="Arial" w:eastAsiaTheme="minorHAnsi" w:hAnsi="Arial" w:cs="Arial"/>
          <w:b/>
          <w:iCs/>
          <w:sz w:val="16"/>
          <w:szCs w:val="16"/>
          <w:lang w:eastAsia="en-US"/>
        </w:rPr>
        <w:t xml:space="preserve"> услуги, срок приостановления предоставления </w:t>
      </w:r>
      <w:r w:rsidRPr="00F95425">
        <w:rPr>
          <w:rFonts w:ascii="Arial" w:eastAsia="Times New Roman" w:hAnsi="Arial" w:cs="Arial"/>
          <w:b/>
          <w:bCs/>
          <w:sz w:val="16"/>
          <w:szCs w:val="16"/>
        </w:rPr>
        <w:t>муниципальной</w:t>
      </w:r>
      <w:r w:rsidR="00CE309F" w:rsidRPr="00F95425">
        <w:rPr>
          <w:rFonts w:ascii="Arial" w:eastAsiaTheme="minorHAnsi" w:hAnsi="Arial" w:cs="Arial"/>
          <w:b/>
          <w:iCs/>
          <w:sz w:val="16"/>
          <w:szCs w:val="16"/>
          <w:lang w:eastAsia="en-US"/>
        </w:rPr>
        <w:t xml:space="preserve"> услуги </w:t>
      </w:r>
      <w:r w:rsidRPr="00F95425">
        <w:rPr>
          <w:rFonts w:ascii="Arial" w:eastAsiaTheme="minorHAnsi" w:hAnsi="Arial" w:cs="Arial"/>
          <w:b/>
          <w:iCs/>
          <w:sz w:val="16"/>
          <w:szCs w:val="16"/>
          <w:lang w:eastAsia="en-US"/>
        </w:rPr>
        <w:t xml:space="preserve">в случае если возможность приостановления предусмотрена законодательством Российской Федерации </w:t>
      </w:r>
      <w:r w:rsidRPr="00F95425">
        <w:rPr>
          <w:rFonts w:ascii="Arial" w:eastAsiaTheme="minorHAnsi" w:hAnsi="Arial" w:cs="Arial"/>
          <w:b/>
          <w:sz w:val="16"/>
          <w:szCs w:val="16"/>
          <w:lang w:eastAsia="en-US"/>
        </w:rPr>
        <w:t>и законодательством Свердловской области</w:t>
      </w:r>
      <w:r w:rsidRPr="00F95425">
        <w:rPr>
          <w:rFonts w:ascii="Arial" w:eastAsiaTheme="minorHAnsi" w:hAnsi="Arial" w:cs="Arial"/>
          <w:b/>
          <w:iCs/>
          <w:sz w:val="16"/>
          <w:szCs w:val="16"/>
          <w:lang w:eastAsia="en-US"/>
        </w:rPr>
        <w:t xml:space="preserve">, срок выдачи (направления) документов, являющихся результатом предоставления </w:t>
      </w:r>
      <w:r w:rsidRPr="00F95425">
        <w:rPr>
          <w:rFonts w:ascii="Arial" w:eastAsia="Times New Roman" w:hAnsi="Arial" w:cs="Arial"/>
          <w:b/>
          <w:bCs/>
          <w:sz w:val="16"/>
          <w:szCs w:val="16"/>
        </w:rPr>
        <w:t>муниципальной</w:t>
      </w:r>
      <w:r w:rsidRPr="00F95425">
        <w:rPr>
          <w:rFonts w:ascii="Arial" w:eastAsiaTheme="minorHAnsi" w:hAnsi="Arial" w:cs="Arial"/>
          <w:b/>
          <w:iCs/>
          <w:sz w:val="16"/>
          <w:szCs w:val="16"/>
          <w:lang w:eastAsia="en-US"/>
        </w:rPr>
        <w:t xml:space="preserve"> услуги</w:t>
      </w:r>
    </w:p>
    <w:p w:rsidR="00FF276E" w:rsidRPr="00EB1401" w:rsidRDefault="00FF276E" w:rsidP="00FF276E">
      <w:pPr>
        <w:suppressAutoHyphens/>
        <w:spacing w:after="0" w:line="240" w:lineRule="auto"/>
        <w:ind w:firstLine="709"/>
        <w:jc w:val="center"/>
        <w:rPr>
          <w:rFonts w:ascii="Arial" w:eastAsia="Times New Roman" w:hAnsi="Arial" w:cs="Arial"/>
          <w:bCs/>
          <w:sz w:val="16"/>
          <w:szCs w:val="16"/>
        </w:rPr>
      </w:pP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2.4.1. Срок предоставления муниципальной услуги не превышает 7 (семи) рабочих дней со дня подачи заявителем уведомления о планируемом строительстве, уведомления об изменении параметров и перечня документов.</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2.4.2.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срок предоставления муниципальной услуги не превышает 20 (двадцати) рабочих дней со дня подачи заявителем уведомления о планируемом строительстве и перечня документов.</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2.4.3. Датой обращения за предоставлением муниципальной услуги считается дата регистрации уведомления о планируемом строительстве, уведомления об изменении параметров с пакетом документов, указанных в пункте 2.6.1 настоящего Административного регламента.</w:t>
      </w:r>
    </w:p>
    <w:p w:rsidR="00FF276E" w:rsidRPr="00EB1401" w:rsidRDefault="00FF276E" w:rsidP="00FF276E">
      <w:pPr>
        <w:widowControl w:val="0"/>
        <w:suppressAutoHyphens/>
        <w:autoSpaceDE w:val="0"/>
        <w:autoSpaceDN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При подаче документов, необходимых для получения муниципальной услуги, через МФЦ срок оказания услуги исчисляется со дня передачи МФЦ таких документов в Уполномоченный орган. Срок доставки документов из МФЦ в Уполномоченный орган и обратно в срок оказания услуги не входит.</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p>
    <w:p w:rsidR="00FF276E" w:rsidRPr="00F95425" w:rsidRDefault="00FF276E" w:rsidP="00FF276E">
      <w:pPr>
        <w:suppressAutoHyphens/>
        <w:autoSpaceDE w:val="0"/>
        <w:autoSpaceDN w:val="0"/>
        <w:adjustRightInd w:val="0"/>
        <w:spacing w:after="0" w:line="240" w:lineRule="auto"/>
        <w:jc w:val="center"/>
        <w:rPr>
          <w:rFonts w:ascii="Arial" w:eastAsia="Times New Roman" w:hAnsi="Arial" w:cs="Arial"/>
          <w:b/>
          <w:sz w:val="16"/>
          <w:szCs w:val="16"/>
        </w:rPr>
      </w:pPr>
      <w:r w:rsidRPr="00F95425">
        <w:rPr>
          <w:rFonts w:ascii="Arial" w:eastAsia="Times New Roman" w:hAnsi="Arial" w:cs="Arial"/>
          <w:b/>
          <w:sz w:val="16"/>
          <w:szCs w:val="16"/>
        </w:rPr>
        <w:t xml:space="preserve">2.5. </w:t>
      </w:r>
      <w:r w:rsidRPr="00F95425">
        <w:rPr>
          <w:rFonts w:ascii="Arial" w:eastAsiaTheme="minorHAnsi" w:hAnsi="Arial" w:cs="Arial"/>
          <w:b/>
          <w:sz w:val="16"/>
          <w:szCs w:val="16"/>
          <w:lang w:eastAsia="en-US"/>
        </w:rPr>
        <w:t>Нормативные правовые акты, регулирующие предоставление муниципальной услуги</w:t>
      </w:r>
      <w:r w:rsidRPr="00F95425">
        <w:rPr>
          <w:rFonts w:ascii="Arial" w:eastAsia="Times New Roman" w:hAnsi="Arial" w:cs="Arial"/>
          <w:b/>
          <w:sz w:val="16"/>
          <w:szCs w:val="16"/>
        </w:rPr>
        <w:t xml:space="preserve"> </w:t>
      </w:r>
    </w:p>
    <w:p w:rsidR="00FF276E" w:rsidRPr="00EB1401" w:rsidRDefault="00FF276E" w:rsidP="00FF276E">
      <w:pPr>
        <w:suppressAutoHyphens/>
        <w:autoSpaceDE w:val="0"/>
        <w:autoSpaceDN w:val="0"/>
        <w:adjustRightInd w:val="0"/>
        <w:spacing w:after="0" w:line="240" w:lineRule="auto"/>
        <w:jc w:val="center"/>
        <w:rPr>
          <w:rFonts w:ascii="Arial" w:eastAsia="Times New Roman" w:hAnsi="Arial" w:cs="Arial"/>
          <w:sz w:val="16"/>
          <w:szCs w:val="16"/>
        </w:rPr>
      </w:pPr>
    </w:p>
    <w:p w:rsidR="00FF276E" w:rsidRPr="00EB1401" w:rsidRDefault="00FF276E" w:rsidP="00FF276E">
      <w:pPr>
        <w:suppressAutoHyphens/>
        <w:autoSpaceDE w:val="0"/>
        <w:autoSpaceDN w:val="0"/>
        <w:adjustRightInd w:val="0"/>
        <w:spacing w:after="0" w:line="240" w:lineRule="auto"/>
        <w:ind w:firstLine="708"/>
        <w:jc w:val="both"/>
        <w:rPr>
          <w:rFonts w:ascii="Arial" w:eastAsia="Times New Roman" w:hAnsi="Arial" w:cs="Arial"/>
          <w:sz w:val="16"/>
          <w:szCs w:val="16"/>
        </w:rPr>
      </w:pPr>
      <w:r w:rsidRPr="00EB1401">
        <w:rPr>
          <w:rFonts w:ascii="Arial" w:eastAsia="Times New Roman" w:hAnsi="Arial" w:cs="Arial"/>
          <w:sz w:val="16"/>
          <w:szCs w:val="16"/>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в информационно-телекоммуникационной сети «Интернет» по адресу: </w:t>
      </w:r>
      <w:r w:rsidRPr="00EB1401">
        <w:rPr>
          <w:rFonts w:ascii="Arial" w:eastAsia="Times New Roman" w:hAnsi="Arial" w:cs="Arial"/>
          <w:sz w:val="16"/>
          <w:szCs w:val="16"/>
          <w:lang w:val="en-US"/>
        </w:rPr>
        <w:t>www</w:t>
      </w:r>
      <w:r w:rsidRPr="00EB1401">
        <w:rPr>
          <w:rFonts w:ascii="Arial" w:eastAsia="Times New Roman" w:hAnsi="Arial" w:cs="Arial"/>
          <w:sz w:val="16"/>
          <w:szCs w:val="16"/>
        </w:rPr>
        <w:t xml:space="preserve">. </w:t>
      </w:r>
      <w:r w:rsidRPr="00EB1401">
        <w:rPr>
          <w:rFonts w:ascii="Arial" w:eastAsiaTheme="minorHAnsi" w:hAnsi="Arial" w:cs="Arial"/>
          <w:sz w:val="16"/>
          <w:szCs w:val="16"/>
          <w:lang w:eastAsia="en-US"/>
        </w:rPr>
        <w:t>http://krasnopolyanskoe.ru/</w:t>
      </w:r>
      <w:r w:rsidRPr="00EB1401">
        <w:rPr>
          <w:rFonts w:ascii="Arial" w:eastAsia="Times New Roman" w:hAnsi="Arial" w:cs="Arial"/>
          <w:sz w:val="16"/>
          <w:szCs w:val="16"/>
        </w:rPr>
        <w:t xml:space="preserve"> и на Едином портале </w:t>
      </w:r>
      <w:r w:rsidRPr="00EB1401">
        <w:rPr>
          <w:rFonts w:ascii="Arial" w:eastAsia="Calibri" w:hAnsi="Arial" w:cs="Arial"/>
          <w:sz w:val="16"/>
          <w:szCs w:val="16"/>
          <w:lang w:eastAsia="en-US"/>
        </w:rPr>
        <w:t>https://www.gosuslugi.ru/structure/6600000010000037541</w:t>
      </w:r>
      <w:r w:rsidRPr="00EB1401">
        <w:rPr>
          <w:rFonts w:ascii="Arial" w:eastAsia="Times New Roman" w:hAnsi="Arial" w:cs="Arial"/>
          <w:sz w:val="16"/>
          <w:szCs w:val="16"/>
        </w:rPr>
        <w:t>.</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Орган, предоставляющий муниципальную услугу, обеспечивает размещение и актуализацию перечня указанных нормативных правовых актов на своем официальном сайте в информационно-телекоммуникационной сети «Интернет», а также на Едином портале.</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 </w:t>
      </w:r>
    </w:p>
    <w:p w:rsidR="00FF276E" w:rsidRPr="00F95425" w:rsidRDefault="00FF276E" w:rsidP="00FF276E">
      <w:pPr>
        <w:suppressAutoHyphens/>
        <w:autoSpaceDE w:val="0"/>
        <w:autoSpaceDN w:val="0"/>
        <w:adjustRightInd w:val="0"/>
        <w:spacing w:after="0" w:line="240" w:lineRule="auto"/>
        <w:jc w:val="center"/>
        <w:rPr>
          <w:rFonts w:ascii="Arial" w:eastAsiaTheme="minorHAnsi" w:hAnsi="Arial" w:cs="Arial"/>
          <w:b/>
          <w:sz w:val="16"/>
          <w:szCs w:val="16"/>
          <w:lang w:eastAsia="en-US"/>
        </w:rPr>
      </w:pPr>
      <w:r w:rsidRPr="00F95425">
        <w:rPr>
          <w:rFonts w:ascii="Arial" w:eastAsia="Times New Roman" w:hAnsi="Arial" w:cs="Arial"/>
          <w:b/>
          <w:sz w:val="16"/>
          <w:szCs w:val="16"/>
        </w:rPr>
        <w:t xml:space="preserve">2.6. </w:t>
      </w:r>
      <w:r w:rsidRPr="00F95425">
        <w:rPr>
          <w:rFonts w:ascii="Arial" w:eastAsiaTheme="minorHAnsi" w:hAnsi="Arial" w:cs="Arial"/>
          <w:b/>
          <w:sz w:val="16"/>
          <w:szCs w:val="16"/>
          <w:lang w:eastAsia="en-US"/>
        </w:rPr>
        <w:t>Исчерпывающий перечень документ</w:t>
      </w:r>
      <w:r w:rsidR="00CE309F" w:rsidRPr="00F95425">
        <w:rPr>
          <w:rFonts w:ascii="Arial" w:eastAsiaTheme="minorHAnsi" w:hAnsi="Arial" w:cs="Arial"/>
          <w:b/>
          <w:sz w:val="16"/>
          <w:szCs w:val="16"/>
          <w:lang w:eastAsia="en-US"/>
        </w:rPr>
        <w:t xml:space="preserve">ов, необходимых в соответствии   </w:t>
      </w:r>
      <w:r w:rsidRPr="00F95425">
        <w:rPr>
          <w:rFonts w:ascii="Arial" w:eastAsiaTheme="minorHAnsi" w:hAnsi="Arial" w:cs="Arial"/>
          <w:b/>
          <w:sz w:val="16"/>
          <w:szCs w:val="16"/>
          <w:lang w:eastAsia="en-US"/>
        </w:rPr>
        <w:t xml:space="preserve">с </w:t>
      </w:r>
      <w:r w:rsidRPr="00F95425">
        <w:rPr>
          <w:rFonts w:ascii="Arial" w:eastAsia="Calibri" w:hAnsi="Arial" w:cs="Arial"/>
          <w:b/>
          <w:sz w:val="16"/>
          <w:szCs w:val="16"/>
          <w:lang w:eastAsia="en-US"/>
        </w:rPr>
        <w:t>законодательством Российской Федерации и законодательством Свердловской области</w:t>
      </w:r>
      <w:r w:rsidRPr="00F95425">
        <w:rPr>
          <w:rFonts w:ascii="Arial" w:eastAsiaTheme="minorHAnsi" w:hAnsi="Arial" w:cs="Arial"/>
          <w:b/>
          <w:sz w:val="16"/>
          <w:szCs w:val="16"/>
          <w:lang w:eastAsia="en-US"/>
        </w:rPr>
        <w:t xml:space="preserve"> для предоставления муниципальной услуги и услуг,</w:t>
      </w:r>
      <w:r w:rsidR="00CE309F" w:rsidRPr="00F95425">
        <w:rPr>
          <w:rFonts w:ascii="Arial" w:eastAsiaTheme="minorHAnsi" w:hAnsi="Arial" w:cs="Arial"/>
          <w:b/>
          <w:sz w:val="16"/>
          <w:szCs w:val="16"/>
          <w:lang w:eastAsia="en-US"/>
        </w:rPr>
        <w:t xml:space="preserve"> которые являются необходимыми  </w:t>
      </w:r>
      <w:r w:rsidRPr="00F95425">
        <w:rPr>
          <w:rFonts w:ascii="Arial" w:eastAsiaTheme="minorHAnsi" w:hAnsi="Arial" w:cs="Arial"/>
          <w:b/>
          <w:sz w:val="16"/>
          <w:szCs w:val="16"/>
          <w:lang w:eastAsia="en-US"/>
        </w:rPr>
        <w:t>и обязательными для предоставления муниципальной услуги, подлежащих представлению заявителем, способы их пол</w:t>
      </w:r>
      <w:r w:rsidR="00F95425">
        <w:rPr>
          <w:rFonts w:ascii="Arial" w:eastAsiaTheme="minorHAnsi" w:hAnsi="Arial" w:cs="Arial"/>
          <w:b/>
          <w:sz w:val="16"/>
          <w:szCs w:val="16"/>
          <w:lang w:eastAsia="en-US"/>
        </w:rPr>
        <w:t xml:space="preserve">учения заявителем, в том числе  </w:t>
      </w:r>
      <w:r w:rsidRPr="00F95425">
        <w:rPr>
          <w:rFonts w:ascii="Arial" w:eastAsiaTheme="minorHAnsi" w:hAnsi="Arial" w:cs="Arial"/>
          <w:b/>
          <w:sz w:val="16"/>
          <w:szCs w:val="16"/>
          <w:lang w:eastAsia="en-US"/>
        </w:rPr>
        <w:t>в электронной форме, порядок их представления</w:t>
      </w:r>
    </w:p>
    <w:p w:rsidR="00FF276E" w:rsidRPr="00EB1401" w:rsidRDefault="00FF276E" w:rsidP="00FF276E">
      <w:pPr>
        <w:suppressAutoHyphens/>
        <w:spacing w:after="0" w:line="240" w:lineRule="auto"/>
        <w:jc w:val="center"/>
        <w:rPr>
          <w:rFonts w:ascii="Arial" w:eastAsiaTheme="minorHAnsi" w:hAnsi="Arial" w:cs="Arial"/>
          <w:sz w:val="16"/>
          <w:szCs w:val="16"/>
          <w:lang w:eastAsia="en-US"/>
        </w:rPr>
      </w:pP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2.6.1. </w:t>
      </w:r>
      <w:r w:rsidRPr="00EB1401">
        <w:rPr>
          <w:rFonts w:ascii="Arial" w:eastAsia="Calibri" w:hAnsi="Arial" w:cs="Arial"/>
          <w:sz w:val="16"/>
          <w:szCs w:val="16"/>
          <w:lang w:eastAsia="en-US"/>
        </w:rPr>
        <w:t xml:space="preserve">Для предоставления </w:t>
      </w:r>
      <w:r w:rsidRPr="00EB1401">
        <w:rPr>
          <w:rFonts w:ascii="Arial" w:eastAsia="Times New Roman" w:hAnsi="Arial" w:cs="Arial"/>
          <w:sz w:val="16"/>
          <w:szCs w:val="16"/>
        </w:rPr>
        <w:t>муниципальной</w:t>
      </w:r>
      <w:r w:rsidRPr="00EB1401">
        <w:rPr>
          <w:rFonts w:ascii="Arial" w:eastAsia="Calibri" w:hAnsi="Arial" w:cs="Arial"/>
          <w:sz w:val="16"/>
          <w:szCs w:val="16"/>
          <w:lang w:eastAsia="en-US"/>
        </w:rPr>
        <w:t xml:space="preserve"> услуги заявитель или его представитель направляет в </w:t>
      </w:r>
      <w:r w:rsidRPr="00EB1401">
        <w:rPr>
          <w:rFonts w:ascii="Arial" w:eastAsia="Times New Roman" w:hAnsi="Arial" w:cs="Arial"/>
          <w:sz w:val="16"/>
          <w:szCs w:val="16"/>
        </w:rPr>
        <w:t>Уполномоченный орган</w:t>
      </w:r>
      <w:r w:rsidRPr="00EB1401">
        <w:rPr>
          <w:rFonts w:ascii="Arial" w:eastAsia="Calibri" w:hAnsi="Arial" w:cs="Arial"/>
          <w:sz w:val="16"/>
          <w:szCs w:val="16"/>
          <w:lang w:eastAsia="en-US"/>
        </w:rPr>
        <w:t xml:space="preserve"> способами, указанными в пункте 2.2. настоящего Административного регламента</w:t>
      </w:r>
      <w:r w:rsidRPr="00EB1401">
        <w:rPr>
          <w:rFonts w:ascii="Arial" w:eastAsia="Times New Roman" w:hAnsi="Arial" w:cs="Arial"/>
          <w:sz w:val="16"/>
          <w:szCs w:val="16"/>
        </w:rPr>
        <w:t>:</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1) </w:t>
      </w:r>
      <w:r w:rsidRPr="00EB1401">
        <w:rPr>
          <w:rFonts w:ascii="Arial" w:eastAsia="Times New Roman" w:hAnsi="Arial" w:cs="Arial"/>
          <w:bCs/>
          <w:sz w:val="16"/>
          <w:szCs w:val="16"/>
        </w:rPr>
        <w:t>уведомление</w:t>
      </w:r>
      <w:r w:rsidRPr="00EB1401">
        <w:rPr>
          <w:rFonts w:ascii="Arial" w:eastAsia="Times New Roman" w:hAnsi="Arial" w:cs="Arial"/>
          <w:sz w:val="16"/>
          <w:szCs w:val="16"/>
        </w:rPr>
        <w:t xml:space="preserve"> о планируемом строительстве, уведомление об изменении параметров, содержащее следующие сведения:</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фамилия, имя, отчество (при наличии), место жительства застройщика, реквизиты документа, удостоверяющего личность (для физического лица);</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кадастровый номер земельного участка (при его наличии), адрес или описание местоположения земельного участка;</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сведения о праве застройщика на земельный участок, а также сведения о наличии прав иных лиц на земельный участок (при наличии таких лиц);</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уведомление об изменении  параметров в том числе об отступах от границ земельного участка;</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почтовый адрес и (или) адрес электронной почты для связи с застройщиком;</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способ направления застройщику уведомлений.</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Форма уведомления о планируемом строительстве, уведомления об изменении  параметров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(размещена в Приложении № 1</w:t>
      </w:r>
      <w:r w:rsidRPr="00EB1401">
        <w:rPr>
          <w:rFonts w:ascii="Arial" w:eastAsia="Times New Roman" w:hAnsi="Arial" w:cs="Arial"/>
          <w:b/>
          <w:sz w:val="16"/>
          <w:szCs w:val="16"/>
        </w:rPr>
        <w:t xml:space="preserve"> </w:t>
      </w:r>
      <w:r w:rsidRPr="00EB1401">
        <w:rPr>
          <w:rFonts w:ascii="Arial" w:eastAsia="Times New Roman" w:hAnsi="Arial" w:cs="Arial"/>
          <w:sz w:val="16"/>
          <w:szCs w:val="16"/>
        </w:rPr>
        <w:t>к настоящему Административному регламенту).</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 документ, удостоверяющий личность заявителя или представителя заявителя, в случае представления уведомления о планируемом строительстве, уведомления об изменении параметров и прилагаемых к ним документов посредством личного обращения в Уполномоченный орган, в том числе через МФЦ (подлинник);</w:t>
      </w:r>
    </w:p>
    <w:p w:rsidR="00FF276E" w:rsidRPr="00EB1401" w:rsidRDefault="00FF276E" w:rsidP="00FF276E">
      <w:pPr>
        <w:suppressAutoHyphens/>
        <w:autoSpaceDE w:val="0"/>
        <w:autoSpaceDN w:val="0"/>
        <w:adjustRightInd w:val="0"/>
        <w:spacing w:after="0" w:line="240" w:lineRule="auto"/>
        <w:ind w:right="-2" w:firstLine="709"/>
        <w:jc w:val="both"/>
        <w:rPr>
          <w:rFonts w:ascii="Arial" w:eastAsia="Times New Roman" w:hAnsi="Arial" w:cs="Arial"/>
          <w:sz w:val="16"/>
          <w:szCs w:val="16"/>
        </w:rPr>
      </w:pPr>
      <w:r w:rsidRPr="00EB1401">
        <w:rPr>
          <w:rFonts w:ascii="Arial" w:eastAsia="Times New Roman" w:hAnsi="Arial" w:cs="Arial"/>
          <w:sz w:val="16"/>
          <w:szCs w:val="16"/>
        </w:rPr>
        <w:t>3)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w:t>
      </w:r>
      <w:r w:rsidRPr="00EB1401">
        <w:rPr>
          <w:rFonts w:ascii="Arial" w:eastAsia="Calibri" w:hAnsi="Arial" w:cs="Arial"/>
          <w:sz w:val="16"/>
          <w:szCs w:val="16"/>
          <w:lang w:eastAsia="en-US"/>
        </w:rPr>
        <w:t xml:space="preserve"> В качестве документа, подтверждающего полномочия представителя, предъявляется доверенность, оформленная и выданная в порядке, предусмотренном законодательством Российской Федерации (</w:t>
      </w:r>
      <w:r w:rsidRPr="00EB1401">
        <w:rPr>
          <w:rFonts w:ascii="Arial" w:eastAsia="Times New Roman" w:hAnsi="Arial" w:cs="Arial"/>
          <w:sz w:val="16"/>
          <w:szCs w:val="16"/>
        </w:rPr>
        <w:t>подлинник)</w:t>
      </w:r>
      <w:r w:rsidRPr="00EB1401">
        <w:rPr>
          <w:rFonts w:ascii="Arial" w:eastAsia="Calibri" w:hAnsi="Arial" w:cs="Arial"/>
          <w:sz w:val="16"/>
          <w:szCs w:val="16"/>
          <w:lang w:eastAsia="en-US"/>
        </w:rPr>
        <w:t>;</w:t>
      </w:r>
    </w:p>
    <w:p w:rsidR="00FF276E" w:rsidRPr="00EB1401" w:rsidRDefault="00FF276E" w:rsidP="00FF276E">
      <w:pPr>
        <w:suppressAutoHyphens/>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imes New Roman" w:hAnsi="Arial" w:cs="Arial"/>
          <w:sz w:val="16"/>
          <w:szCs w:val="16"/>
        </w:rPr>
        <w:t xml:space="preserve">4) </w:t>
      </w:r>
      <w:r w:rsidRPr="00EB1401">
        <w:rPr>
          <w:rFonts w:ascii="Arial" w:eastAsiaTheme="minorHAnsi" w:hAnsi="Arial" w:cs="Arial"/>
          <w:sz w:val="16"/>
          <w:szCs w:val="16"/>
          <w:lang w:eastAsia="en-US"/>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 (</w:t>
      </w:r>
      <w:r w:rsidRPr="00EB1401">
        <w:rPr>
          <w:rFonts w:ascii="Arial" w:eastAsia="Times New Roman" w:hAnsi="Arial" w:cs="Arial"/>
          <w:sz w:val="16"/>
          <w:szCs w:val="16"/>
        </w:rPr>
        <w:t>подлинники)</w:t>
      </w:r>
      <w:r w:rsidRPr="00EB1401">
        <w:rPr>
          <w:rFonts w:ascii="Arial" w:eastAsiaTheme="minorHAnsi" w:hAnsi="Arial" w:cs="Arial"/>
          <w:sz w:val="16"/>
          <w:szCs w:val="16"/>
          <w:lang w:eastAsia="en-US"/>
        </w:rPr>
        <w:t>;</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5) заверенный перевод на русский язык документа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 </w:t>
      </w:r>
      <w:r w:rsidRPr="00EB1401">
        <w:rPr>
          <w:rFonts w:ascii="Arial" w:eastAsiaTheme="minorHAnsi" w:hAnsi="Arial" w:cs="Arial"/>
          <w:sz w:val="16"/>
          <w:szCs w:val="16"/>
          <w:lang w:eastAsia="en-US"/>
        </w:rPr>
        <w:t>(</w:t>
      </w:r>
      <w:r w:rsidRPr="00EB1401">
        <w:rPr>
          <w:rFonts w:ascii="Arial" w:eastAsia="Times New Roman" w:hAnsi="Arial" w:cs="Arial"/>
          <w:sz w:val="16"/>
          <w:szCs w:val="16"/>
        </w:rPr>
        <w:t>подлинник);</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6)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FF276E" w:rsidRPr="00EB1401" w:rsidRDefault="00FF276E" w:rsidP="00FF276E">
      <w:pPr>
        <w:tabs>
          <w:tab w:val="left" w:pos="1418"/>
        </w:tabs>
        <w:suppressAutoHyphens/>
        <w:autoSpaceDE w:val="0"/>
        <w:autoSpaceDN w:val="0"/>
        <w:adjustRightInd w:val="0"/>
        <w:spacing w:after="0" w:line="240" w:lineRule="auto"/>
        <w:ind w:right="-2" w:firstLine="709"/>
        <w:jc w:val="both"/>
        <w:rPr>
          <w:rFonts w:ascii="Arial" w:eastAsia="Calibri" w:hAnsi="Arial" w:cs="Arial"/>
          <w:sz w:val="16"/>
          <w:szCs w:val="16"/>
          <w:lang w:eastAsia="en-US"/>
        </w:rPr>
      </w:pPr>
      <w:r w:rsidRPr="00EB1401">
        <w:rPr>
          <w:rFonts w:ascii="Arial" w:eastAsia="Times New Roman" w:hAnsi="Arial" w:cs="Arial"/>
          <w:sz w:val="16"/>
          <w:szCs w:val="16"/>
        </w:rPr>
        <w:t xml:space="preserve">2.6.2. </w:t>
      </w:r>
      <w:r w:rsidRPr="00EB1401">
        <w:rPr>
          <w:rFonts w:ascii="Arial" w:eastAsia="Calibri" w:hAnsi="Arial" w:cs="Arial"/>
          <w:sz w:val="16"/>
          <w:szCs w:val="16"/>
          <w:lang w:eastAsia="en-US"/>
        </w:rPr>
        <w:t>Для получения документов, необходимых для предоставления муниципальной услуги, указанных в пункте 2.6.1 настоящего Административного регламента, заявитель лично обращается в органы государственной власти, учреждения и организации.</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2.6.3. По своему желанию заявитель может представить иные документы, которые, по его мнению, имеют значение при предоставлении муниципальной услуги. </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2.6.4.</w:t>
      </w:r>
      <w:r w:rsidRPr="00EB1401">
        <w:rPr>
          <w:rFonts w:ascii="Arial" w:eastAsia="Calibri" w:hAnsi="Arial" w:cs="Arial"/>
          <w:sz w:val="16"/>
          <w:szCs w:val="16"/>
          <w:lang w:eastAsia="en-US"/>
        </w:rPr>
        <w:t xml:space="preserve"> Документы, необходимые для предоставления муниципальной услуги, указанные в пункте 2.6.1 настоящего Административного регламента, представляются в </w:t>
      </w:r>
      <w:r w:rsidRPr="00EB1401">
        <w:rPr>
          <w:rFonts w:ascii="Arial" w:eastAsia="Times New Roman" w:hAnsi="Arial" w:cs="Arial"/>
          <w:sz w:val="16"/>
          <w:szCs w:val="16"/>
        </w:rPr>
        <w:t>Уполномоченный орган</w:t>
      </w:r>
      <w:r w:rsidRPr="00EB1401">
        <w:rPr>
          <w:rFonts w:ascii="Arial" w:eastAsia="Calibri" w:hAnsi="Arial" w:cs="Arial"/>
          <w:sz w:val="16"/>
          <w:szCs w:val="16"/>
          <w:lang w:eastAsia="en-US"/>
        </w:rPr>
        <w:t xml:space="preserve"> </w:t>
      </w:r>
      <w:r w:rsidRPr="00EB1401">
        <w:rPr>
          <w:rFonts w:ascii="Arial" w:eastAsia="Times New Roman" w:hAnsi="Arial" w:cs="Arial"/>
          <w:sz w:val="16"/>
          <w:szCs w:val="16"/>
        </w:rPr>
        <w:t>одним из следующих способов:</w:t>
      </w:r>
    </w:p>
    <w:p w:rsidR="00FF276E" w:rsidRPr="00EB1401" w:rsidRDefault="00FF276E" w:rsidP="00FF276E">
      <w:pPr>
        <w:suppressAutoHyphens/>
        <w:autoSpaceDE w:val="0"/>
        <w:autoSpaceDN w:val="0"/>
        <w:adjustRightInd w:val="0"/>
        <w:spacing w:after="0" w:line="240" w:lineRule="auto"/>
        <w:ind w:firstLine="708"/>
        <w:jc w:val="both"/>
        <w:rPr>
          <w:rFonts w:ascii="Arial" w:eastAsia="Times New Roman" w:hAnsi="Arial" w:cs="Arial"/>
          <w:sz w:val="16"/>
          <w:szCs w:val="16"/>
        </w:rPr>
      </w:pPr>
      <w:r w:rsidRPr="00EB1401">
        <w:rPr>
          <w:rFonts w:ascii="Arial" w:eastAsia="Times New Roman" w:hAnsi="Arial" w:cs="Arial"/>
          <w:sz w:val="16"/>
          <w:szCs w:val="16"/>
        </w:rPr>
        <w:t xml:space="preserve">а) в электронной форме посредством Единого портала,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иных </w:t>
      </w:r>
      <w:r w:rsidRPr="00EB1401">
        <w:rPr>
          <w:rFonts w:ascii="Arial" w:eastAsiaTheme="minorHAnsi" w:hAnsi="Arial" w:cs="Arial"/>
          <w:sz w:val="16"/>
          <w:szCs w:val="16"/>
          <w:lang w:eastAsia="en-US"/>
        </w:rPr>
        <w:t>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EB1401">
        <w:rPr>
          <w:rFonts w:ascii="Arial" w:eastAsia="Times New Roman" w:hAnsi="Arial" w:cs="Arial"/>
          <w:sz w:val="16"/>
          <w:szCs w:val="16"/>
        </w:rPr>
        <w:t>;</w:t>
      </w:r>
    </w:p>
    <w:p w:rsidR="00FF276E" w:rsidRPr="00EB1401" w:rsidRDefault="00FF276E" w:rsidP="00FF276E">
      <w:pPr>
        <w:suppressAutoHyphens/>
        <w:autoSpaceDE w:val="0"/>
        <w:autoSpaceDN w:val="0"/>
        <w:adjustRightInd w:val="0"/>
        <w:spacing w:after="0" w:line="240" w:lineRule="auto"/>
        <w:ind w:firstLine="708"/>
        <w:jc w:val="both"/>
        <w:rPr>
          <w:rFonts w:ascii="Arial" w:eastAsia="Times New Roman" w:hAnsi="Arial" w:cs="Arial"/>
          <w:sz w:val="16"/>
          <w:szCs w:val="16"/>
        </w:rPr>
      </w:pPr>
      <w:r w:rsidRPr="00EB1401">
        <w:rPr>
          <w:rFonts w:ascii="Arial" w:eastAsia="Calibri" w:hAnsi="Arial" w:cs="Arial"/>
          <w:sz w:val="16"/>
          <w:szCs w:val="16"/>
          <w:lang w:eastAsia="en-US"/>
        </w:rPr>
        <w:t xml:space="preserve">б) </w:t>
      </w:r>
      <w:r w:rsidRPr="00EB1401">
        <w:rPr>
          <w:rFonts w:ascii="Arial" w:eastAsia="Times New Roman" w:hAnsi="Arial" w:cs="Arial"/>
          <w:sz w:val="16"/>
          <w:szCs w:val="16"/>
        </w:rPr>
        <w:t xml:space="preserve">на бумажном носителе посредством личного обращения в Уполномоченный орган, в том числе через МФЦ, </w:t>
      </w:r>
      <w:r w:rsidRPr="00EB1401">
        <w:rPr>
          <w:rFonts w:ascii="Arial" w:eastAsiaTheme="minorHAnsi" w:hAnsi="Arial" w:cs="Arial"/>
          <w:sz w:val="16"/>
          <w:szCs w:val="16"/>
          <w:lang w:eastAsia="en-US"/>
        </w:rPr>
        <w:t>либо посредством почтового отправления в указанные органы с уведомлением о вручении</w:t>
      </w:r>
      <w:r w:rsidRPr="00EB1401">
        <w:rPr>
          <w:rFonts w:ascii="Arial" w:eastAsia="Times New Roman" w:hAnsi="Arial" w:cs="Arial"/>
          <w:sz w:val="16"/>
          <w:szCs w:val="16"/>
        </w:rPr>
        <w:t>.</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2.6.5. 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а) xml - для документов, в отношении которых утверждены формы и требования по формированию электронных документов в виде файлов в формате xml;</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б) doc, docx, odt - для документов с текстовым содержанием, не включающим формулы;</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в)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г) zip, rar - для сжатых документов в один файл;</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д) sig - для открепленной усиленной квалифицированной электронной подписи.</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2.6.6. 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FF276E" w:rsidRPr="00EB1401" w:rsidRDefault="00FF276E" w:rsidP="00FF276E">
      <w:pPr>
        <w:shd w:val="clear" w:color="auto" w:fill="FFFFFF"/>
        <w:suppressAutoHyphens/>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«черно-белый» (при отсутствии в документе графических изображений и (или) цветного текста);</w:t>
      </w:r>
    </w:p>
    <w:p w:rsidR="00FF276E" w:rsidRPr="00EB1401" w:rsidRDefault="00FF276E" w:rsidP="00FF276E">
      <w:pPr>
        <w:shd w:val="clear" w:color="auto" w:fill="FFFFFF"/>
        <w:suppressAutoHyphens/>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«оттенки серого» (при наличии в документе графических изображений, отличных от цветного графического изображения);</w:t>
      </w:r>
    </w:p>
    <w:p w:rsidR="00FF276E" w:rsidRPr="00EB1401" w:rsidRDefault="00FF276E" w:rsidP="00FF276E">
      <w:pPr>
        <w:shd w:val="clear" w:color="auto" w:fill="FFFFFF"/>
        <w:suppressAutoHyphens/>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«цветной» или «режим полной цветопередачи» (при наличии в документе цветных графических изображений либо цветного текста).</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Количество файлов должно соответствовать количеству документов, каждый из которых содержит текстовую и (или) графическую информацию.</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2.6.7. 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 </w:t>
      </w:r>
    </w:p>
    <w:p w:rsidR="00FF276E" w:rsidRPr="00EB1401" w:rsidRDefault="00FF276E" w:rsidP="00FF276E">
      <w:pPr>
        <w:suppressAutoHyphens/>
        <w:autoSpaceDE w:val="0"/>
        <w:autoSpaceDN w:val="0"/>
        <w:adjustRightInd w:val="0"/>
        <w:spacing w:after="0" w:line="240" w:lineRule="auto"/>
        <w:ind w:right="-2" w:firstLine="708"/>
        <w:jc w:val="both"/>
        <w:outlineLvl w:val="0"/>
        <w:rPr>
          <w:rFonts w:ascii="Arial" w:eastAsia="Calibri" w:hAnsi="Arial" w:cs="Arial"/>
          <w:sz w:val="16"/>
          <w:szCs w:val="16"/>
          <w:lang w:eastAsia="en-US"/>
        </w:rPr>
      </w:pPr>
      <w:r w:rsidRPr="00EB1401">
        <w:rPr>
          <w:rFonts w:ascii="Arial" w:eastAsia="Calibri" w:hAnsi="Arial" w:cs="Arial"/>
          <w:sz w:val="16"/>
          <w:szCs w:val="16"/>
          <w:lang w:eastAsia="en-US"/>
        </w:rPr>
        <w:t>При этом уведомление и электронный образ каждого документа должны быть подписаны простой электронной подписью.</w:t>
      </w:r>
    </w:p>
    <w:p w:rsidR="00FF276E" w:rsidRPr="00EB1401" w:rsidRDefault="00FF276E" w:rsidP="00FF276E">
      <w:pPr>
        <w:suppressAutoHyphens/>
        <w:autoSpaceDE w:val="0"/>
        <w:autoSpaceDN w:val="0"/>
        <w:adjustRightInd w:val="0"/>
        <w:spacing w:after="0" w:line="240" w:lineRule="auto"/>
        <w:ind w:right="-2" w:firstLine="708"/>
        <w:jc w:val="both"/>
        <w:rPr>
          <w:rFonts w:ascii="Arial" w:eastAsia="Times New Roman" w:hAnsi="Arial" w:cs="Arial"/>
          <w:sz w:val="16"/>
          <w:szCs w:val="16"/>
        </w:rPr>
      </w:pPr>
    </w:p>
    <w:p w:rsidR="00FF276E" w:rsidRPr="00F95425" w:rsidRDefault="00FF276E" w:rsidP="00FF276E">
      <w:pPr>
        <w:suppressAutoHyphens/>
        <w:autoSpaceDE w:val="0"/>
        <w:autoSpaceDN w:val="0"/>
        <w:adjustRightInd w:val="0"/>
        <w:spacing w:after="0" w:line="240" w:lineRule="auto"/>
        <w:ind w:right="-2"/>
        <w:jc w:val="center"/>
        <w:rPr>
          <w:rFonts w:ascii="Arial" w:eastAsiaTheme="minorHAnsi" w:hAnsi="Arial" w:cs="Arial"/>
          <w:b/>
          <w:sz w:val="16"/>
          <w:szCs w:val="16"/>
          <w:lang w:eastAsia="en-US"/>
        </w:rPr>
      </w:pPr>
      <w:r w:rsidRPr="00F95425">
        <w:rPr>
          <w:rFonts w:ascii="Arial" w:eastAsia="Times New Roman" w:hAnsi="Arial" w:cs="Arial"/>
          <w:b/>
          <w:sz w:val="16"/>
          <w:szCs w:val="16"/>
        </w:rPr>
        <w:t>2.7. И</w:t>
      </w:r>
      <w:r w:rsidRPr="00F95425">
        <w:rPr>
          <w:rFonts w:ascii="Arial" w:eastAsiaTheme="minorHAnsi" w:hAnsi="Arial" w:cs="Arial"/>
          <w:b/>
          <w:sz w:val="16"/>
          <w:szCs w:val="16"/>
          <w:lang w:eastAsia="en-US"/>
        </w:rPr>
        <w:t xml:space="preserve">счерпывающий перечень документов, необходимых в соответствии </w:t>
      </w:r>
      <w:r w:rsidRPr="00F95425">
        <w:rPr>
          <w:rFonts w:ascii="Arial" w:eastAsiaTheme="minorHAnsi" w:hAnsi="Arial" w:cs="Arial"/>
          <w:b/>
          <w:sz w:val="16"/>
          <w:szCs w:val="16"/>
          <w:lang w:eastAsia="en-US"/>
        </w:rPr>
        <w:br/>
      </w:r>
      <w:r w:rsidRPr="00F95425">
        <w:rPr>
          <w:rFonts w:ascii="Arial" w:eastAsia="Calibri" w:hAnsi="Arial" w:cs="Arial"/>
          <w:b/>
          <w:sz w:val="16"/>
          <w:szCs w:val="16"/>
          <w:lang w:eastAsia="en-US"/>
        </w:rPr>
        <w:t>с законодательством Российской Федерации и законодательством Свердловской области</w:t>
      </w:r>
      <w:r w:rsidRPr="00F95425">
        <w:rPr>
          <w:rFonts w:ascii="Arial" w:eastAsiaTheme="minorHAnsi" w:hAnsi="Arial" w:cs="Arial"/>
          <w:b/>
          <w:sz w:val="16"/>
          <w:szCs w:val="16"/>
          <w:lang w:eastAsia="en-US"/>
        </w:rPr>
        <w:t xml:space="preserve">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w:t>
      </w:r>
      <w:r w:rsidR="00CE309F" w:rsidRPr="00F95425">
        <w:rPr>
          <w:rFonts w:ascii="Arial" w:eastAsiaTheme="minorHAnsi" w:hAnsi="Arial" w:cs="Arial"/>
          <w:b/>
          <w:sz w:val="16"/>
          <w:szCs w:val="16"/>
          <w:lang w:eastAsia="en-US"/>
        </w:rPr>
        <w:t xml:space="preserve">чения заявителями, в том числе  </w:t>
      </w:r>
      <w:r w:rsidRPr="00F95425">
        <w:rPr>
          <w:rFonts w:ascii="Arial" w:eastAsiaTheme="minorHAnsi" w:hAnsi="Arial" w:cs="Arial"/>
          <w:b/>
          <w:sz w:val="16"/>
          <w:szCs w:val="16"/>
          <w:lang w:eastAsia="en-US"/>
        </w:rPr>
        <w:t>в электронной форме, порядок их представления</w:t>
      </w:r>
    </w:p>
    <w:p w:rsidR="00FF276E" w:rsidRPr="00EB1401" w:rsidRDefault="00FF276E" w:rsidP="00FF276E">
      <w:pPr>
        <w:suppressAutoHyphens/>
        <w:spacing w:after="0" w:line="240" w:lineRule="auto"/>
        <w:ind w:right="-2"/>
        <w:jc w:val="center"/>
        <w:rPr>
          <w:rFonts w:ascii="Arial" w:eastAsia="Times New Roman" w:hAnsi="Arial" w:cs="Arial"/>
          <w:sz w:val="16"/>
          <w:szCs w:val="16"/>
        </w:rPr>
      </w:pPr>
    </w:p>
    <w:p w:rsidR="00FF276E" w:rsidRPr="00EB1401" w:rsidRDefault="00FF276E" w:rsidP="00FF276E">
      <w:pPr>
        <w:tabs>
          <w:tab w:val="left" w:pos="1418"/>
        </w:tabs>
        <w:suppressAutoHyphens/>
        <w:autoSpaceDE w:val="0"/>
        <w:autoSpaceDN w:val="0"/>
        <w:adjustRightInd w:val="0"/>
        <w:spacing w:after="0" w:line="240" w:lineRule="auto"/>
        <w:ind w:right="-2" w:firstLine="709"/>
        <w:jc w:val="both"/>
        <w:rPr>
          <w:rFonts w:ascii="Arial" w:eastAsia="Calibri" w:hAnsi="Arial" w:cs="Arial"/>
          <w:sz w:val="16"/>
          <w:szCs w:val="16"/>
          <w:lang w:eastAsia="en-US"/>
        </w:rPr>
      </w:pPr>
      <w:r w:rsidRPr="00EB1401">
        <w:rPr>
          <w:rFonts w:ascii="Arial" w:eastAsia="Times New Roman" w:hAnsi="Arial" w:cs="Arial"/>
          <w:sz w:val="16"/>
          <w:szCs w:val="16"/>
        </w:rPr>
        <w:t>2.7.1.</w:t>
      </w:r>
      <w:r w:rsidRPr="00EB1401">
        <w:rPr>
          <w:rFonts w:ascii="Arial" w:eastAsia="Calibri" w:hAnsi="Arial" w:cs="Arial"/>
          <w:sz w:val="16"/>
          <w:szCs w:val="16"/>
          <w:lang w:eastAsia="en-US"/>
        </w:rPr>
        <w:t xml:space="preserve"> Документами (сведениями), необходимыми в соответствии с законодательством Российской Федерации и законодательством Свердловской области для предоставления </w:t>
      </w:r>
      <w:r w:rsidRPr="00EB1401">
        <w:rPr>
          <w:rFonts w:ascii="Arial" w:eastAsiaTheme="minorHAnsi" w:hAnsi="Arial" w:cs="Arial"/>
          <w:sz w:val="16"/>
          <w:szCs w:val="16"/>
          <w:lang w:eastAsia="en-US"/>
        </w:rPr>
        <w:t>муниципальной</w:t>
      </w:r>
      <w:r w:rsidRPr="00EB1401">
        <w:rPr>
          <w:rFonts w:ascii="Arial" w:eastAsia="Calibri" w:hAnsi="Arial" w:cs="Arial"/>
          <w:sz w:val="16"/>
          <w:szCs w:val="16"/>
          <w:lang w:eastAsia="en-U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r w:rsidRPr="00EB1401" w:rsidDel="0015526F">
        <w:rPr>
          <w:rFonts w:ascii="Arial" w:eastAsia="Calibri" w:hAnsi="Arial" w:cs="Arial"/>
          <w:sz w:val="16"/>
          <w:szCs w:val="16"/>
          <w:lang w:eastAsia="en-US"/>
        </w:rPr>
        <w:t>,</w:t>
      </w:r>
      <w:r w:rsidRPr="00EB1401">
        <w:rPr>
          <w:rFonts w:ascii="Arial" w:eastAsia="Calibri" w:hAnsi="Arial" w:cs="Arial"/>
          <w:sz w:val="16"/>
          <w:szCs w:val="16"/>
          <w:lang w:eastAsia="en-US"/>
        </w:rPr>
        <w:t xml:space="preserve"> являются:</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FF276E" w:rsidRPr="00EB1401" w:rsidRDefault="00FF276E" w:rsidP="00FF276E">
      <w:pPr>
        <w:suppressAutoHyphens/>
        <w:autoSpaceDE w:val="0"/>
        <w:autoSpaceDN w:val="0"/>
        <w:adjustRightInd w:val="0"/>
        <w:spacing w:after="0" w:line="240" w:lineRule="auto"/>
        <w:ind w:firstLine="708"/>
        <w:jc w:val="both"/>
        <w:rPr>
          <w:rFonts w:ascii="Arial" w:eastAsia="Times New Roman" w:hAnsi="Arial" w:cs="Arial"/>
          <w:sz w:val="16"/>
          <w:szCs w:val="16"/>
        </w:rPr>
      </w:pPr>
      <w:r w:rsidRPr="00EB1401">
        <w:rPr>
          <w:rFonts w:ascii="Arial" w:eastAsiaTheme="minorHAnsi" w:hAnsi="Arial" w:cs="Arial"/>
          <w:sz w:val="16"/>
          <w:szCs w:val="16"/>
          <w:lang w:eastAsia="en-US"/>
        </w:rPr>
        <w:t>б)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в)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г)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FF276E" w:rsidRPr="00EB1401" w:rsidRDefault="00FF276E" w:rsidP="00FF276E">
      <w:pPr>
        <w:suppressAutoHyphens/>
        <w:autoSpaceDE w:val="0"/>
        <w:autoSpaceDN w:val="0"/>
        <w:adjustRightInd w:val="0"/>
        <w:spacing w:after="0" w:line="240" w:lineRule="auto"/>
        <w:ind w:right="-2" w:firstLine="709"/>
        <w:jc w:val="both"/>
        <w:rPr>
          <w:rFonts w:ascii="Arial" w:eastAsia="Calibri" w:hAnsi="Arial" w:cs="Arial"/>
          <w:sz w:val="16"/>
          <w:szCs w:val="16"/>
          <w:lang w:eastAsia="en-US"/>
        </w:rPr>
      </w:pPr>
      <w:r w:rsidRPr="00EB1401">
        <w:rPr>
          <w:rFonts w:ascii="Arial" w:eastAsia="Calibri" w:hAnsi="Arial" w:cs="Arial"/>
          <w:sz w:val="16"/>
          <w:szCs w:val="16"/>
          <w:lang w:eastAsia="en-US"/>
        </w:rPr>
        <w:t>Заявитель вправе представить документы, содержащие сведения, указанные в части первой настоящего пункта, по собственной инициативе.</w:t>
      </w:r>
    </w:p>
    <w:p w:rsidR="00FF276E" w:rsidRPr="00EB1401" w:rsidRDefault="00FF276E" w:rsidP="00FF276E">
      <w:pPr>
        <w:suppressAutoHyphens/>
        <w:autoSpaceDE w:val="0"/>
        <w:autoSpaceDN w:val="0"/>
        <w:adjustRightInd w:val="0"/>
        <w:spacing w:after="0" w:line="240" w:lineRule="auto"/>
        <w:ind w:right="-2"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2.7.2. Документы (их копии или сведения, содержащиеся в них), указанные в пункте 2.7.1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1 (одного) рабочего дня со дня получения уведомления о планируемом строительстве, если застройщик не представил указанные документы самостоятельно. </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2.7.3. 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2 (двух) рабочих дней со дня получения соответствующего межведомственного запроса.</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p>
    <w:p w:rsidR="00FF276E" w:rsidRPr="00F95425" w:rsidRDefault="00FF276E" w:rsidP="00FF276E">
      <w:pPr>
        <w:suppressAutoHyphens/>
        <w:autoSpaceDE w:val="0"/>
        <w:autoSpaceDN w:val="0"/>
        <w:adjustRightInd w:val="0"/>
        <w:spacing w:after="0" w:line="240" w:lineRule="auto"/>
        <w:ind w:firstLine="540"/>
        <w:jc w:val="center"/>
        <w:rPr>
          <w:rFonts w:ascii="Arial" w:eastAsiaTheme="minorHAnsi" w:hAnsi="Arial" w:cs="Arial"/>
          <w:b/>
          <w:sz w:val="16"/>
          <w:szCs w:val="16"/>
          <w:lang w:eastAsia="en-US"/>
        </w:rPr>
      </w:pPr>
      <w:r w:rsidRPr="00F95425">
        <w:rPr>
          <w:rFonts w:ascii="Arial" w:eastAsia="Times New Roman" w:hAnsi="Arial" w:cs="Arial"/>
          <w:b/>
          <w:sz w:val="16"/>
          <w:szCs w:val="16"/>
        </w:rPr>
        <w:t>2.8. У</w:t>
      </w:r>
      <w:r w:rsidRPr="00F95425">
        <w:rPr>
          <w:rFonts w:ascii="Arial" w:eastAsiaTheme="minorHAnsi" w:hAnsi="Arial" w:cs="Arial"/>
          <w:b/>
          <w:sz w:val="16"/>
          <w:szCs w:val="16"/>
          <w:lang w:eastAsia="en-US"/>
        </w:rPr>
        <w:t>казание на запрет требовать от заявителя представления документов, информации или осуществления действий</w:t>
      </w:r>
    </w:p>
    <w:p w:rsidR="00FF276E" w:rsidRPr="00EB1401" w:rsidRDefault="00FF276E" w:rsidP="00FF276E">
      <w:pPr>
        <w:suppressAutoHyphens/>
        <w:autoSpaceDE w:val="0"/>
        <w:autoSpaceDN w:val="0"/>
        <w:adjustRightInd w:val="0"/>
        <w:spacing w:after="0" w:line="240" w:lineRule="auto"/>
        <w:ind w:firstLine="540"/>
        <w:jc w:val="center"/>
        <w:rPr>
          <w:rFonts w:ascii="Arial" w:eastAsiaTheme="minorHAnsi" w:hAnsi="Arial" w:cs="Arial"/>
          <w:sz w:val="16"/>
          <w:szCs w:val="16"/>
          <w:lang w:eastAsia="en-US"/>
        </w:rPr>
      </w:pPr>
    </w:p>
    <w:p w:rsidR="00FF276E" w:rsidRPr="00EB1401" w:rsidRDefault="00FF276E" w:rsidP="00FF276E">
      <w:pPr>
        <w:suppressAutoHyphens/>
        <w:autoSpaceDE w:val="0"/>
        <w:autoSpaceDN w:val="0"/>
        <w:adjustRightInd w:val="0"/>
        <w:spacing w:after="0" w:line="240" w:lineRule="auto"/>
        <w:ind w:firstLine="680"/>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2.8.1. Уполномоченному органу при предоставлении муниципальной услуги запрещено требовать от заявителя (застройщика):</w:t>
      </w:r>
    </w:p>
    <w:p w:rsidR="00FF276E" w:rsidRPr="00EB1401" w:rsidRDefault="00FF276E" w:rsidP="00FF276E">
      <w:pPr>
        <w:suppressAutoHyphens/>
        <w:autoSpaceDE w:val="0"/>
        <w:autoSpaceDN w:val="0"/>
        <w:adjustRightInd w:val="0"/>
        <w:spacing w:after="0" w:line="240" w:lineRule="auto"/>
        <w:ind w:right="-2" w:firstLine="680"/>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F276E" w:rsidRPr="00EB1401" w:rsidRDefault="00FF276E" w:rsidP="00FF276E">
      <w:pPr>
        <w:suppressAutoHyphens/>
        <w:autoSpaceDE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2) </w:t>
      </w:r>
      <w:r w:rsidRPr="00EB1401">
        <w:rPr>
          <w:rFonts w:ascii="Arial" w:eastAsia="Calibri" w:hAnsi="Arial" w:cs="Arial"/>
          <w:sz w:val="16"/>
          <w:szCs w:val="16"/>
          <w:lang w:eastAsia="en-US"/>
        </w:rPr>
        <w:t xml:space="preserve">представления документов и информации, </w:t>
      </w:r>
      <w:r w:rsidRPr="00EB1401">
        <w:rPr>
          <w:rFonts w:ascii="Arial" w:eastAsiaTheme="minorHAnsi" w:hAnsi="Arial" w:cs="Arial"/>
          <w:sz w:val="16"/>
          <w:szCs w:val="16"/>
          <w:lang w:eastAsia="en-US"/>
        </w:rPr>
        <w:t xml:space="preserve">в том числе подтверждающих внесение заявителем платы за предоставление муниципальной услуги, </w:t>
      </w:r>
      <w:r w:rsidRPr="00EB1401">
        <w:rPr>
          <w:rFonts w:ascii="Arial" w:eastAsia="Calibri" w:hAnsi="Arial" w:cs="Arial"/>
          <w:sz w:val="16"/>
          <w:szCs w:val="16"/>
          <w:lang w:eastAsia="en-US"/>
        </w:rPr>
        <w:t xml:space="preserve">которые находятся в распоряжении Уполномоченного органа, иных </w:t>
      </w:r>
      <w:r w:rsidRPr="00EB1401">
        <w:rPr>
          <w:rFonts w:ascii="Arial" w:eastAsiaTheme="minorHAnsi" w:hAnsi="Arial" w:cs="Arial"/>
          <w:sz w:val="16"/>
          <w:szCs w:val="16"/>
          <w:lang w:eastAsia="en-US"/>
        </w:rPr>
        <w:t xml:space="preserve">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w:t>
      </w:r>
      <w:hyperlink r:id="rId30" w:history="1">
        <w:r w:rsidRPr="00EB1401">
          <w:rPr>
            <w:rFonts w:ascii="Arial" w:eastAsiaTheme="minorHAnsi" w:hAnsi="Arial" w:cs="Arial"/>
            <w:sz w:val="16"/>
            <w:szCs w:val="16"/>
            <w:lang w:eastAsia="en-US"/>
          </w:rPr>
          <w:t>актами</w:t>
        </w:r>
      </w:hyperlink>
      <w:r w:rsidRPr="00EB1401">
        <w:rPr>
          <w:rFonts w:ascii="Arial" w:eastAsiaTheme="minorHAnsi" w:hAnsi="Arial" w:cs="Arial"/>
          <w:sz w:val="16"/>
          <w:szCs w:val="16"/>
          <w:lang w:eastAsia="en-US"/>
        </w:rPr>
        <w:t xml:space="preserve"> Российской Федерации, нормативными правовыми актами Свердловской области, муниципальными правовыми актами, за исключением документов, </w:t>
      </w:r>
      <w:r w:rsidRPr="00EB1401">
        <w:rPr>
          <w:rFonts w:ascii="Arial" w:eastAsia="Calibri" w:hAnsi="Arial" w:cs="Arial"/>
          <w:sz w:val="16"/>
          <w:szCs w:val="16"/>
          <w:lang w:eastAsia="en-US"/>
        </w:rPr>
        <w:t>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FF276E" w:rsidRPr="00EB1401" w:rsidRDefault="00FF276E" w:rsidP="00FF276E">
      <w:pPr>
        <w:suppressAutoHyphens/>
        <w:autoSpaceDE w:val="0"/>
        <w:spacing w:after="0" w:line="240" w:lineRule="auto"/>
        <w:ind w:firstLine="680"/>
        <w:jc w:val="both"/>
        <w:rPr>
          <w:rFonts w:ascii="Arial" w:eastAsiaTheme="minorHAnsi" w:hAnsi="Arial" w:cs="Arial"/>
          <w:sz w:val="16"/>
          <w:szCs w:val="16"/>
          <w:lang w:eastAsia="en-US"/>
        </w:rPr>
      </w:pPr>
      <w:r w:rsidRPr="00EB1401">
        <w:rPr>
          <w:rFonts w:ascii="Arial" w:eastAsia="Calibri" w:hAnsi="Arial" w:cs="Arial"/>
          <w:sz w:val="16"/>
          <w:szCs w:val="16"/>
          <w:lang w:eastAsia="en-US"/>
        </w:rPr>
        <w:t xml:space="preserve">3) </w:t>
      </w:r>
      <w:r w:rsidRPr="00EB1401">
        <w:rPr>
          <w:rFonts w:ascii="Arial" w:eastAsiaTheme="minorHAnsi" w:hAnsi="Arial" w:cs="Arial"/>
          <w:sz w:val="16"/>
          <w:szCs w:val="16"/>
          <w:lang w:eastAsia="en-US"/>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1" w:history="1">
        <w:r w:rsidRPr="00EB1401">
          <w:rPr>
            <w:rFonts w:ascii="Arial" w:eastAsiaTheme="minorHAnsi" w:hAnsi="Arial" w:cs="Arial"/>
            <w:sz w:val="16"/>
            <w:szCs w:val="16"/>
            <w:lang w:eastAsia="en-US"/>
          </w:rPr>
          <w:t>части 1 статьи 9</w:t>
        </w:r>
      </w:hyperlink>
      <w:r w:rsidRPr="00EB1401">
        <w:rPr>
          <w:rFonts w:ascii="Arial" w:eastAsiaTheme="minorHAnsi" w:hAnsi="Arial" w:cs="Arial"/>
          <w:sz w:val="16"/>
          <w:szCs w:val="16"/>
          <w:lang w:eastAsia="en-US"/>
        </w:rPr>
        <w:t xml:space="preserve"> Федерального закона № 210-ФЗ;</w:t>
      </w:r>
    </w:p>
    <w:p w:rsidR="00FF276E" w:rsidRPr="00EB1401" w:rsidRDefault="00FF276E" w:rsidP="00FF276E">
      <w:pPr>
        <w:suppressAutoHyphens/>
        <w:autoSpaceDE w:val="0"/>
        <w:autoSpaceDN w:val="0"/>
        <w:adjustRightInd w:val="0"/>
        <w:spacing w:after="0" w:line="240" w:lineRule="auto"/>
        <w:ind w:right="-2" w:firstLine="680"/>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F276E" w:rsidRPr="00EB1401" w:rsidRDefault="00FF276E" w:rsidP="00FF276E">
      <w:pPr>
        <w:suppressAutoHyphens/>
        <w:autoSpaceDE w:val="0"/>
        <w:autoSpaceDN w:val="0"/>
        <w:adjustRightInd w:val="0"/>
        <w:spacing w:after="0" w:line="240" w:lineRule="auto"/>
        <w:ind w:right="-2" w:firstLine="680"/>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изменение требований нормативных правовых актов, касающихся предоставления муниципальной услуги, после первоначальной подачи </w:t>
      </w:r>
      <w:r w:rsidRPr="00EB1401">
        <w:rPr>
          <w:rFonts w:ascii="Arial" w:eastAsia="Times New Roman" w:hAnsi="Arial" w:cs="Arial"/>
          <w:sz w:val="16"/>
          <w:szCs w:val="16"/>
        </w:rPr>
        <w:t>уведомления о планируемом строительстве</w:t>
      </w:r>
      <w:r w:rsidRPr="00EB1401">
        <w:rPr>
          <w:rFonts w:ascii="Arial" w:eastAsiaTheme="minorHAnsi" w:hAnsi="Arial" w:cs="Arial"/>
          <w:sz w:val="16"/>
          <w:szCs w:val="16"/>
          <w:lang w:eastAsia="en-US"/>
        </w:rPr>
        <w:t>;</w:t>
      </w:r>
    </w:p>
    <w:p w:rsidR="00FF276E" w:rsidRPr="00EB1401" w:rsidRDefault="00FF276E" w:rsidP="00FF276E">
      <w:pPr>
        <w:suppressAutoHyphens/>
        <w:autoSpaceDE w:val="0"/>
        <w:autoSpaceDN w:val="0"/>
        <w:adjustRightInd w:val="0"/>
        <w:spacing w:after="0" w:line="240" w:lineRule="auto"/>
        <w:ind w:firstLine="680"/>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noBreakHyphen/>
        <w:t xml:space="preserve"> наличие ошибок в </w:t>
      </w:r>
      <w:r w:rsidRPr="00EB1401">
        <w:rPr>
          <w:rFonts w:ascii="Arial" w:eastAsia="Times New Roman" w:hAnsi="Arial" w:cs="Arial"/>
          <w:sz w:val="16"/>
          <w:szCs w:val="16"/>
        </w:rPr>
        <w:t>уведомлении о планируемом строительстве</w:t>
      </w:r>
      <w:r w:rsidRPr="00EB1401">
        <w:rPr>
          <w:rFonts w:ascii="Arial" w:eastAsiaTheme="minorHAnsi" w:hAnsi="Arial" w:cs="Arial"/>
          <w:sz w:val="16"/>
          <w:szCs w:val="16"/>
          <w:lang w:eastAsia="en-US"/>
        </w:rPr>
        <w:t>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F276E" w:rsidRPr="00EB1401" w:rsidRDefault="00FF276E" w:rsidP="00FF276E">
      <w:pPr>
        <w:suppressAutoHyphens/>
        <w:autoSpaceDE w:val="0"/>
        <w:autoSpaceDN w:val="0"/>
        <w:adjustRightInd w:val="0"/>
        <w:spacing w:after="0" w:line="240" w:lineRule="auto"/>
        <w:ind w:firstLine="680"/>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F276E" w:rsidRPr="00EB1401" w:rsidRDefault="00FF276E" w:rsidP="00FF276E">
      <w:pPr>
        <w:suppressAutoHyphens/>
        <w:autoSpaceDE w:val="0"/>
        <w:autoSpaceDN w:val="0"/>
        <w:adjustRightInd w:val="0"/>
        <w:spacing w:after="0" w:line="240" w:lineRule="auto"/>
        <w:ind w:firstLine="680"/>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w:t>
      </w:r>
    </w:p>
    <w:p w:rsidR="00FF276E" w:rsidRPr="00EB1401" w:rsidRDefault="00FF276E" w:rsidP="00FF276E">
      <w:pPr>
        <w:suppressAutoHyphens/>
        <w:autoSpaceDE w:val="0"/>
        <w:spacing w:after="0" w:line="240" w:lineRule="auto"/>
        <w:ind w:firstLine="680"/>
        <w:jc w:val="both"/>
        <w:rPr>
          <w:rFonts w:ascii="Arial" w:eastAsiaTheme="minorHAnsi" w:hAnsi="Arial" w:cs="Arial"/>
          <w:sz w:val="16"/>
          <w:szCs w:val="16"/>
          <w:lang w:eastAsia="en-US"/>
        </w:rPr>
      </w:pPr>
      <w:r w:rsidRPr="00EB1401">
        <w:rPr>
          <w:rFonts w:ascii="Arial" w:eastAsia="Calibri" w:hAnsi="Arial" w:cs="Arial"/>
          <w:sz w:val="16"/>
          <w:szCs w:val="16"/>
          <w:lang w:eastAsia="en-US"/>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когда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F276E" w:rsidRPr="00EB1401" w:rsidRDefault="00FF276E" w:rsidP="00FF276E">
      <w:pPr>
        <w:suppressAutoHyphens/>
        <w:autoSpaceDE w:val="0"/>
        <w:spacing w:after="0" w:line="240" w:lineRule="auto"/>
        <w:ind w:firstLine="680"/>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В данном случае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FF276E" w:rsidRPr="00EB1401" w:rsidRDefault="00FF276E" w:rsidP="00FF276E">
      <w:pPr>
        <w:suppressAutoHyphens/>
        <w:autoSpaceDE w:val="0"/>
        <w:autoSpaceDN w:val="0"/>
        <w:adjustRightInd w:val="0"/>
        <w:spacing w:after="0" w:line="240" w:lineRule="auto"/>
        <w:ind w:firstLine="680"/>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2.8.2. Уполномоченному органу при предоставлении муниципальной услуги запрещается:</w:t>
      </w:r>
    </w:p>
    <w:p w:rsidR="00FF276E" w:rsidRPr="00EB1401" w:rsidRDefault="00FF276E" w:rsidP="00FF276E">
      <w:pPr>
        <w:suppressAutoHyphens/>
        <w:autoSpaceDE w:val="0"/>
        <w:autoSpaceDN w:val="0"/>
        <w:adjustRightInd w:val="0"/>
        <w:spacing w:after="0" w:line="240" w:lineRule="auto"/>
        <w:ind w:firstLine="540"/>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1) отказывать в приеме </w:t>
      </w:r>
      <w:r w:rsidRPr="00EB1401">
        <w:rPr>
          <w:rFonts w:ascii="Arial" w:eastAsia="Times New Roman" w:hAnsi="Arial" w:cs="Arial"/>
          <w:sz w:val="16"/>
          <w:szCs w:val="16"/>
        </w:rPr>
        <w:t>уведомления о планируемом строительстве</w:t>
      </w:r>
      <w:r w:rsidRPr="00EB1401">
        <w:rPr>
          <w:rFonts w:ascii="Arial" w:eastAsiaTheme="minorHAnsi" w:hAnsi="Arial" w:cs="Arial"/>
          <w:sz w:val="16"/>
          <w:szCs w:val="16"/>
          <w:lang w:eastAsia="en-US"/>
        </w:rPr>
        <w:t xml:space="preserve"> и иных документов, необходимых для предоставления муниципальной услуги, в случае, если </w:t>
      </w:r>
      <w:r w:rsidRPr="00EB1401">
        <w:rPr>
          <w:rFonts w:ascii="Arial" w:eastAsia="Times New Roman" w:hAnsi="Arial" w:cs="Arial"/>
          <w:sz w:val="16"/>
          <w:szCs w:val="16"/>
        </w:rPr>
        <w:t>уведомление о планируемом строительстве</w:t>
      </w:r>
      <w:r w:rsidRPr="00EB1401">
        <w:rPr>
          <w:rFonts w:ascii="Arial" w:eastAsiaTheme="minorHAnsi" w:hAnsi="Arial" w:cs="Arial"/>
          <w:sz w:val="16"/>
          <w:szCs w:val="16"/>
          <w:lang w:eastAsia="en-US"/>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официальном сайте Уполномоченного органа в сети Интернет;</w:t>
      </w:r>
    </w:p>
    <w:p w:rsidR="00FF276E" w:rsidRPr="00EB1401" w:rsidRDefault="00FF276E" w:rsidP="00FF276E">
      <w:pPr>
        <w:suppressAutoHyphens/>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2) отказывать в предоставлении муниципальной услуги в случае, если </w:t>
      </w:r>
      <w:r w:rsidRPr="00EB1401">
        <w:rPr>
          <w:rFonts w:ascii="Arial" w:eastAsia="Times New Roman" w:hAnsi="Arial" w:cs="Arial"/>
          <w:sz w:val="16"/>
          <w:szCs w:val="16"/>
        </w:rPr>
        <w:t>уведомление о планируемом строительстве</w:t>
      </w:r>
      <w:r w:rsidRPr="00EB1401">
        <w:rPr>
          <w:rFonts w:ascii="Arial" w:eastAsiaTheme="minorHAnsi" w:hAnsi="Arial" w:cs="Arial"/>
          <w:sz w:val="16"/>
          <w:szCs w:val="16"/>
          <w:lang w:eastAsia="en-US"/>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официальном сайте Уполномоченного органа в сети Интернет.</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p>
    <w:p w:rsidR="00FF276E" w:rsidRPr="00F95425" w:rsidRDefault="00FF276E" w:rsidP="00FF276E">
      <w:pPr>
        <w:suppressAutoHyphens/>
        <w:spacing w:after="0" w:line="240" w:lineRule="auto"/>
        <w:jc w:val="center"/>
        <w:rPr>
          <w:rFonts w:ascii="Arial" w:eastAsia="Times New Roman" w:hAnsi="Arial" w:cs="Arial"/>
          <w:b/>
          <w:sz w:val="16"/>
          <w:szCs w:val="16"/>
        </w:rPr>
      </w:pPr>
      <w:r w:rsidRPr="00F95425">
        <w:rPr>
          <w:rFonts w:ascii="Arial" w:eastAsia="Times New Roman" w:hAnsi="Arial" w:cs="Arial"/>
          <w:b/>
          <w:sz w:val="16"/>
          <w:szCs w:val="16"/>
        </w:rPr>
        <w:t>2.9. Исчерпывающий перечень оснований для отказа в приеме документов, необходимых для предоставления муниципальной услуги</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2.9.1. Исчерпывающий перечень оснований для отказа в приеме документов, указанных в пункте 2.6.1 настоящего Административного регламента, в том числе представленных в электронной форме:</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а) уведомление о планируемом строительстве, уведомление об изменении параметров представлено в орган местного самоуправления, в полномочия которого не входит предоставление услуги;</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в) представленные документы содержат подчистки и исправления текста;</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д) уведомление о планируемом строительстве, уведомление об изменении параметров и документы, указанные в подпунктах 2-6 пункта 2.6.1 настоящего Административного регламента, представлены в электронной форме с нарушением требований, установленных пунктами 2.6.5-2.6.7 настоящего Административного регламента;</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е) 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2.9.2. Решение об отказе в приеме документов, указанных в пункте 2.6.1 настоящего Административного регламента, подготовленное по форме согласно Приложению № 2 к настоящему Административному регламенту,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для, следующего за днем получения таких уведомлений, либо выдается в день личного обращения за получением указанного решения в многофункциональный центр или Уполномоченный орган.</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2.9.3. Отказ в приеме документов, указанных в пункте 2.6.1 настоящего Административного регламента, не препятствует повторному обращению заявителя в Уполномоченный орган.</w:t>
      </w:r>
    </w:p>
    <w:p w:rsidR="00FF276E" w:rsidRPr="00EB1401" w:rsidRDefault="00FF276E" w:rsidP="00FF276E">
      <w:pPr>
        <w:suppressAutoHyphens/>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imes New Roman" w:hAnsi="Arial" w:cs="Arial"/>
          <w:sz w:val="16"/>
          <w:szCs w:val="16"/>
        </w:rPr>
        <w:t xml:space="preserve">2.9.4. В случае отсутствия в уведомлении о планируемом строительстве, уведомлении об изменении параметров сведений, предусмотренных частью 1 статьи 51.1 Градостроительного кодекса Российской Федерации, или документов, предусмотренных подпунктами 3, 5, 6 пункта 2.6.1 настоящего Административного регламента,  </w:t>
      </w:r>
      <w:r w:rsidRPr="00EB1401">
        <w:rPr>
          <w:rFonts w:ascii="Arial" w:eastAsiaTheme="minorHAnsi" w:hAnsi="Arial" w:cs="Arial"/>
          <w:sz w:val="16"/>
          <w:szCs w:val="16"/>
          <w:lang w:eastAsia="en-US"/>
        </w:rPr>
        <w:t>Уполномоченный орган в течение 3 (трех) рабочих дней со дня поступления уведомления о планируемом строительстве,</w:t>
      </w:r>
      <w:r w:rsidRPr="00EB1401">
        <w:rPr>
          <w:rFonts w:ascii="Arial" w:eastAsia="Times New Roman" w:hAnsi="Arial" w:cs="Arial"/>
          <w:sz w:val="16"/>
          <w:szCs w:val="16"/>
        </w:rPr>
        <w:t xml:space="preserve"> уведомлении об изменении параметров</w:t>
      </w:r>
      <w:r w:rsidRPr="00EB1401">
        <w:rPr>
          <w:rFonts w:ascii="Arial" w:eastAsiaTheme="minorHAnsi" w:hAnsi="Arial" w:cs="Arial"/>
          <w:sz w:val="16"/>
          <w:szCs w:val="16"/>
          <w:lang w:eastAsia="en-US"/>
        </w:rPr>
        <w:t xml:space="preserve">  возвращает застройщику данное уведомление и прилагаемые к нему документы без рассмотрения с указанием причин возврата. </w:t>
      </w:r>
    </w:p>
    <w:p w:rsidR="00FF276E" w:rsidRPr="00EB1401" w:rsidRDefault="00FF276E" w:rsidP="00FF276E">
      <w:pPr>
        <w:suppressAutoHyphens/>
        <w:spacing w:after="0" w:line="240" w:lineRule="auto"/>
        <w:ind w:firstLine="709"/>
        <w:jc w:val="both"/>
        <w:rPr>
          <w:rFonts w:ascii="Arial" w:eastAsiaTheme="minorHAnsi" w:hAnsi="Arial" w:cs="Arial"/>
          <w:sz w:val="16"/>
          <w:szCs w:val="16"/>
          <w:lang w:eastAsia="en-US"/>
        </w:rPr>
      </w:pPr>
    </w:p>
    <w:p w:rsidR="00FF276E" w:rsidRPr="00F95425" w:rsidRDefault="00FF276E" w:rsidP="00FF276E">
      <w:pPr>
        <w:suppressAutoHyphens/>
        <w:autoSpaceDE w:val="0"/>
        <w:autoSpaceDN w:val="0"/>
        <w:adjustRightInd w:val="0"/>
        <w:spacing w:after="0" w:line="240" w:lineRule="auto"/>
        <w:jc w:val="center"/>
        <w:rPr>
          <w:rFonts w:ascii="Arial" w:eastAsiaTheme="minorHAnsi" w:hAnsi="Arial" w:cs="Arial"/>
          <w:b/>
          <w:sz w:val="16"/>
          <w:szCs w:val="16"/>
          <w:lang w:eastAsia="en-US"/>
        </w:rPr>
      </w:pPr>
      <w:r w:rsidRPr="00F95425">
        <w:rPr>
          <w:rFonts w:ascii="Arial" w:eastAsia="Times New Roman" w:hAnsi="Arial" w:cs="Arial"/>
          <w:b/>
          <w:sz w:val="16"/>
          <w:szCs w:val="16"/>
        </w:rPr>
        <w:t xml:space="preserve">2.10. </w:t>
      </w:r>
      <w:r w:rsidRPr="00F95425">
        <w:rPr>
          <w:rFonts w:ascii="Arial" w:eastAsiaTheme="minorHAnsi" w:hAnsi="Arial" w:cs="Arial"/>
          <w:b/>
          <w:sz w:val="16"/>
          <w:szCs w:val="16"/>
          <w:lang w:eastAsia="en-US"/>
        </w:rPr>
        <w:t xml:space="preserve">Исчерпывающий перечень оснований </w:t>
      </w:r>
      <w:r w:rsidR="00CE309F" w:rsidRPr="00F95425">
        <w:rPr>
          <w:rFonts w:ascii="Arial" w:eastAsiaTheme="minorHAnsi" w:hAnsi="Arial" w:cs="Arial"/>
          <w:b/>
          <w:sz w:val="16"/>
          <w:szCs w:val="16"/>
          <w:lang w:eastAsia="en-US"/>
        </w:rPr>
        <w:t xml:space="preserve">для приостановления или отказа  </w:t>
      </w:r>
      <w:r w:rsidRPr="00F95425">
        <w:rPr>
          <w:rFonts w:ascii="Arial" w:eastAsiaTheme="minorHAnsi" w:hAnsi="Arial" w:cs="Arial"/>
          <w:b/>
          <w:sz w:val="16"/>
          <w:szCs w:val="16"/>
          <w:lang w:eastAsia="en-US"/>
        </w:rPr>
        <w:t>в предоставлении</w:t>
      </w:r>
      <w:r w:rsidRPr="00F95425">
        <w:rPr>
          <w:rFonts w:ascii="Arial" w:eastAsia="Times New Roman" w:hAnsi="Arial" w:cs="Arial"/>
          <w:b/>
          <w:sz w:val="16"/>
          <w:szCs w:val="16"/>
        </w:rPr>
        <w:t xml:space="preserve"> муниципальной</w:t>
      </w:r>
      <w:r w:rsidRPr="00F95425">
        <w:rPr>
          <w:rFonts w:ascii="Arial" w:eastAsiaTheme="minorHAnsi" w:hAnsi="Arial" w:cs="Arial"/>
          <w:b/>
          <w:sz w:val="16"/>
          <w:szCs w:val="16"/>
          <w:lang w:eastAsia="en-US"/>
        </w:rPr>
        <w:t xml:space="preserve"> услуги</w:t>
      </w:r>
    </w:p>
    <w:p w:rsidR="00FF276E" w:rsidRPr="00EB1401" w:rsidRDefault="00FF276E" w:rsidP="00FF276E">
      <w:pPr>
        <w:suppressAutoHyphens/>
        <w:spacing w:after="0" w:line="240" w:lineRule="auto"/>
        <w:ind w:firstLine="709"/>
        <w:jc w:val="center"/>
        <w:rPr>
          <w:rFonts w:ascii="Arial" w:eastAsia="Times New Roman" w:hAnsi="Arial" w:cs="Arial"/>
          <w:sz w:val="16"/>
          <w:szCs w:val="16"/>
        </w:rPr>
      </w:pP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Основания для приостановления или отказа в предоставлении муниципальной услуги отсутствуют.</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p>
    <w:p w:rsidR="00FF276E" w:rsidRPr="00F95425" w:rsidRDefault="00FF276E" w:rsidP="00FF276E">
      <w:pPr>
        <w:suppressAutoHyphens/>
        <w:spacing w:after="0" w:line="240" w:lineRule="auto"/>
        <w:ind w:firstLine="709"/>
        <w:jc w:val="center"/>
        <w:rPr>
          <w:rFonts w:ascii="Arial" w:eastAsia="Times New Roman" w:hAnsi="Arial" w:cs="Arial"/>
          <w:b/>
          <w:sz w:val="16"/>
          <w:szCs w:val="16"/>
        </w:rPr>
      </w:pPr>
      <w:r w:rsidRPr="00F95425">
        <w:rPr>
          <w:rFonts w:ascii="Arial" w:eastAsia="Times New Roman" w:hAnsi="Arial" w:cs="Arial"/>
          <w:b/>
          <w:sz w:val="16"/>
          <w:szCs w:val="16"/>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F276E" w:rsidRPr="00EB1401" w:rsidRDefault="00FF276E" w:rsidP="00FF276E">
      <w:pPr>
        <w:suppressAutoHyphens/>
        <w:spacing w:after="0" w:line="240" w:lineRule="auto"/>
        <w:ind w:firstLine="709"/>
        <w:jc w:val="center"/>
        <w:rPr>
          <w:rFonts w:ascii="Arial" w:eastAsia="Times New Roman" w:hAnsi="Arial" w:cs="Arial"/>
          <w:sz w:val="16"/>
          <w:szCs w:val="16"/>
        </w:rPr>
      </w:pPr>
    </w:p>
    <w:p w:rsidR="00FF276E" w:rsidRPr="00EB1401" w:rsidRDefault="00FF276E" w:rsidP="00FF276E">
      <w:pPr>
        <w:suppressAutoHyphens/>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Свердловской области не предусмотрено</w:t>
      </w:r>
      <w:r w:rsidRPr="00EB1401">
        <w:rPr>
          <w:rFonts w:ascii="Arial" w:eastAsia="Calibri" w:hAnsi="Arial" w:cs="Arial"/>
          <w:sz w:val="16"/>
          <w:szCs w:val="16"/>
          <w:lang w:eastAsia="en-US"/>
        </w:rPr>
        <w:t>.</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p>
    <w:p w:rsidR="00FF276E" w:rsidRPr="00F95425" w:rsidRDefault="00FF276E" w:rsidP="00CE309F">
      <w:pPr>
        <w:suppressAutoHyphens/>
        <w:autoSpaceDE w:val="0"/>
        <w:autoSpaceDN w:val="0"/>
        <w:adjustRightInd w:val="0"/>
        <w:spacing w:after="0" w:line="240" w:lineRule="auto"/>
        <w:jc w:val="center"/>
        <w:rPr>
          <w:rFonts w:ascii="Arial" w:eastAsiaTheme="minorHAnsi" w:hAnsi="Arial" w:cs="Arial"/>
          <w:b/>
          <w:sz w:val="16"/>
          <w:szCs w:val="16"/>
          <w:lang w:eastAsia="en-US"/>
        </w:rPr>
      </w:pPr>
      <w:r w:rsidRPr="00F95425">
        <w:rPr>
          <w:rFonts w:ascii="Arial" w:eastAsia="Times New Roman" w:hAnsi="Arial" w:cs="Arial"/>
          <w:b/>
          <w:sz w:val="16"/>
          <w:szCs w:val="16"/>
        </w:rPr>
        <w:t xml:space="preserve">2.12. </w:t>
      </w:r>
      <w:r w:rsidRPr="00F95425">
        <w:rPr>
          <w:rFonts w:ascii="Arial" w:eastAsiaTheme="minorHAnsi" w:hAnsi="Arial" w:cs="Arial"/>
          <w:b/>
          <w:sz w:val="16"/>
          <w:szCs w:val="16"/>
          <w:lang w:eastAsia="en-US"/>
        </w:rPr>
        <w:t>Порядок, размер и основания в</w:t>
      </w:r>
      <w:r w:rsidR="00CE309F" w:rsidRPr="00F95425">
        <w:rPr>
          <w:rFonts w:ascii="Arial" w:eastAsiaTheme="minorHAnsi" w:hAnsi="Arial" w:cs="Arial"/>
          <w:b/>
          <w:sz w:val="16"/>
          <w:szCs w:val="16"/>
          <w:lang w:eastAsia="en-US"/>
        </w:rPr>
        <w:t xml:space="preserve">зимания государственной пошлины </w:t>
      </w:r>
      <w:r w:rsidRPr="00F95425">
        <w:rPr>
          <w:rFonts w:ascii="Arial" w:eastAsiaTheme="minorHAnsi" w:hAnsi="Arial" w:cs="Arial"/>
          <w:b/>
          <w:sz w:val="16"/>
          <w:szCs w:val="16"/>
          <w:lang w:eastAsia="en-US"/>
        </w:rPr>
        <w:t>или иной платы, взимаемой за предоставление муниципальной услуги</w:t>
      </w:r>
    </w:p>
    <w:p w:rsidR="00FF276E" w:rsidRPr="00EB1401" w:rsidRDefault="00FF276E" w:rsidP="00FF276E">
      <w:pPr>
        <w:suppressAutoHyphens/>
        <w:spacing w:after="0" w:line="240" w:lineRule="auto"/>
        <w:ind w:firstLine="709"/>
        <w:jc w:val="center"/>
        <w:rPr>
          <w:rFonts w:ascii="Arial" w:eastAsia="Times New Roman" w:hAnsi="Arial" w:cs="Arial"/>
          <w:sz w:val="16"/>
          <w:szCs w:val="16"/>
        </w:rPr>
      </w:pPr>
    </w:p>
    <w:p w:rsidR="00FF276E" w:rsidRPr="00EB1401" w:rsidRDefault="00FF276E" w:rsidP="00FF276E">
      <w:pPr>
        <w:suppressAutoHyphens/>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Муниципальная услуга предоставляется без взимания государственной пошлины или иной платы.</w:t>
      </w:r>
    </w:p>
    <w:p w:rsidR="00FF276E" w:rsidRPr="00EB1401" w:rsidRDefault="00FF276E" w:rsidP="00FF276E">
      <w:pPr>
        <w:suppressAutoHyphens/>
        <w:spacing w:after="0" w:line="240" w:lineRule="auto"/>
        <w:ind w:firstLine="709"/>
        <w:jc w:val="both"/>
        <w:rPr>
          <w:rFonts w:ascii="Arial" w:eastAsia="Calibri" w:hAnsi="Arial" w:cs="Arial"/>
          <w:sz w:val="16"/>
          <w:szCs w:val="16"/>
          <w:lang w:eastAsia="en-US"/>
        </w:rPr>
      </w:pPr>
    </w:p>
    <w:p w:rsidR="00FF276E" w:rsidRPr="00F95425" w:rsidRDefault="00FF276E" w:rsidP="00FF276E">
      <w:pPr>
        <w:suppressAutoHyphens/>
        <w:autoSpaceDE w:val="0"/>
        <w:autoSpaceDN w:val="0"/>
        <w:adjustRightInd w:val="0"/>
        <w:spacing w:after="0" w:line="240" w:lineRule="auto"/>
        <w:jc w:val="center"/>
        <w:outlineLvl w:val="1"/>
        <w:rPr>
          <w:rFonts w:ascii="Arial" w:eastAsia="Calibri" w:hAnsi="Arial" w:cs="Arial"/>
          <w:b/>
          <w:sz w:val="16"/>
          <w:szCs w:val="16"/>
          <w:lang w:eastAsia="en-US"/>
        </w:rPr>
      </w:pPr>
      <w:r w:rsidRPr="00F95425">
        <w:rPr>
          <w:rFonts w:ascii="Arial" w:eastAsia="Calibri" w:hAnsi="Arial" w:cs="Arial"/>
          <w:b/>
          <w:sz w:val="16"/>
          <w:szCs w:val="16"/>
          <w:lang w:eastAsia="en-US"/>
        </w:rPr>
        <w:t xml:space="preserve">2.13. Порядок, размер и основания взимания платы за предоставление услуг, </w:t>
      </w:r>
    </w:p>
    <w:p w:rsidR="00FF276E" w:rsidRPr="00F95425" w:rsidRDefault="00FF276E" w:rsidP="00FF276E">
      <w:pPr>
        <w:suppressAutoHyphens/>
        <w:autoSpaceDE w:val="0"/>
        <w:autoSpaceDN w:val="0"/>
        <w:adjustRightInd w:val="0"/>
        <w:spacing w:after="0" w:line="240" w:lineRule="auto"/>
        <w:jc w:val="center"/>
        <w:outlineLvl w:val="1"/>
        <w:rPr>
          <w:rFonts w:ascii="Arial" w:eastAsia="Calibri" w:hAnsi="Arial" w:cs="Arial"/>
          <w:b/>
          <w:sz w:val="16"/>
          <w:szCs w:val="16"/>
          <w:lang w:eastAsia="en-US"/>
        </w:rPr>
      </w:pPr>
      <w:r w:rsidRPr="00F95425">
        <w:rPr>
          <w:rFonts w:ascii="Arial" w:eastAsia="Calibri" w:hAnsi="Arial" w:cs="Arial"/>
          <w:b/>
          <w:sz w:val="16"/>
          <w:szCs w:val="16"/>
          <w:lang w:eastAsia="en-US"/>
        </w:rPr>
        <w:t>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F276E" w:rsidRPr="00EB1401" w:rsidRDefault="00FF276E" w:rsidP="00FF276E">
      <w:pPr>
        <w:suppressAutoHyphens/>
        <w:autoSpaceDE w:val="0"/>
        <w:autoSpaceDN w:val="0"/>
        <w:adjustRightInd w:val="0"/>
        <w:spacing w:after="0" w:line="240" w:lineRule="auto"/>
        <w:ind w:right="-711" w:firstLine="540"/>
        <w:jc w:val="both"/>
        <w:rPr>
          <w:rFonts w:ascii="Arial" w:eastAsia="Calibri" w:hAnsi="Arial" w:cs="Arial"/>
          <w:sz w:val="16"/>
          <w:szCs w:val="16"/>
          <w:lang w:eastAsia="en-US"/>
        </w:rPr>
      </w:pPr>
    </w:p>
    <w:p w:rsidR="00FF276E" w:rsidRPr="00EB1401" w:rsidRDefault="00FF276E" w:rsidP="00FF276E">
      <w:pPr>
        <w:suppressAutoHyphens/>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Услуг, которые являются необходимыми и обязательными для предоставления муниципальной услуги, не предусмотрено.</w:t>
      </w:r>
    </w:p>
    <w:p w:rsidR="00FF276E" w:rsidRPr="00F95425" w:rsidRDefault="00FF276E" w:rsidP="00FF276E">
      <w:pPr>
        <w:suppressAutoHyphens/>
        <w:spacing w:after="0" w:line="240" w:lineRule="auto"/>
        <w:ind w:firstLine="709"/>
        <w:jc w:val="both"/>
        <w:rPr>
          <w:rFonts w:ascii="Arial" w:eastAsia="Calibri" w:hAnsi="Arial" w:cs="Arial"/>
          <w:b/>
          <w:sz w:val="16"/>
          <w:szCs w:val="16"/>
          <w:lang w:eastAsia="en-US"/>
        </w:rPr>
      </w:pPr>
    </w:p>
    <w:p w:rsidR="00FF276E" w:rsidRPr="00F95425" w:rsidRDefault="00FF276E" w:rsidP="00FF276E">
      <w:pPr>
        <w:suppressAutoHyphens/>
        <w:autoSpaceDE w:val="0"/>
        <w:autoSpaceDN w:val="0"/>
        <w:adjustRightInd w:val="0"/>
        <w:spacing w:after="0" w:line="240" w:lineRule="auto"/>
        <w:jc w:val="center"/>
        <w:rPr>
          <w:rFonts w:ascii="Arial" w:eastAsiaTheme="minorHAnsi" w:hAnsi="Arial" w:cs="Arial"/>
          <w:b/>
          <w:sz w:val="16"/>
          <w:szCs w:val="16"/>
          <w:lang w:eastAsia="en-US"/>
        </w:rPr>
      </w:pPr>
      <w:r w:rsidRPr="00F95425">
        <w:rPr>
          <w:rFonts w:ascii="Arial" w:eastAsia="Times New Roman" w:hAnsi="Arial" w:cs="Arial"/>
          <w:b/>
          <w:sz w:val="16"/>
          <w:szCs w:val="16"/>
        </w:rPr>
        <w:t xml:space="preserve">2.14. </w:t>
      </w:r>
      <w:r w:rsidRPr="00F95425">
        <w:rPr>
          <w:rFonts w:ascii="Arial" w:eastAsiaTheme="minorHAnsi" w:hAnsi="Arial" w:cs="Arial"/>
          <w:b/>
          <w:sz w:val="16"/>
          <w:szCs w:val="16"/>
          <w:lang w:eastAsia="en-US"/>
        </w:rPr>
        <w:t>Максимальный срок ожидани</w:t>
      </w:r>
      <w:r w:rsidR="00F95425">
        <w:rPr>
          <w:rFonts w:ascii="Arial" w:eastAsiaTheme="minorHAnsi" w:hAnsi="Arial" w:cs="Arial"/>
          <w:b/>
          <w:sz w:val="16"/>
          <w:szCs w:val="16"/>
          <w:lang w:eastAsia="en-US"/>
        </w:rPr>
        <w:t xml:space="preserve">я в очереди при подаче запроса    </w:t>
      </w:r>
      <w:r w:rsidRPr="00F95425">
        <w:rPr>
          <w:rFonts w:ascii="Arial" w:eastAsiaTheme="minorHAnsi" w:hAnsi="Arial" w:cs="Arial"/>
          <w:b/>
          <w:sz w:val="16"/>
          <w:szCs w:val="16"/>
          <w:lang w:eastAsia="en-US"/>
        </w:rPr>
        <w:t>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F276E" w:rsidRPr="00EB1401" w:rsidRDefault="00FF276E" w:rsidP="00FF276E">
      <w:pPr>
        <w:suppressAutoHyphens/>
        <w:spacing w:after="0" w:line="240" w:lineRule="auto"/>
        <w:ind w:firstLine="709"/>
        <w:jc w:val="center"/>
        <w:rPr>
          <w:rFonts w:ascii="Arial" w:eastAsia="Times New Roman" w:hAnsi="Arial" w:cs="Arial"/>
          <w:sz w:val="16"/>
          <w:szCs w:val="16"/>
        </w:rPr>
      </w:pP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Максимальный срок ожидания в очереди при подаче уведомления о планируемом строительстве и при получении результата муниципальной услуги </w:t>
      </w:r>
      <w:r w:rsidRPr="00EB1401">
        <w:rPr>
          <w:rFonts w:ascii="Arial" w:eastAsia="Calibri" w:hAnsi="Arial" w:cs="Arial"/>
          <w:sz w:val="16"/>
          <w:szCs w:val="16"/>
          <w:lang w:eastAsia="en-US"/>
        </w:rPr>
        <w:t>не должен превышать 15 минут</w:t>
      </w:r>
      <w:r w:rsidRPr="00EB1401">
        <w:rPr>
          <w:rFonts w:ascii="Arial" w:eastAsia="Times New Roman" w:hAnsi="Arial" w:cs="Arial"/>
          <w:sz w:val="16"/>
          <w:szCs w:val="16"/>
        </w:rPr>
        <w:t>.</w:t>
      </w:r>
    </w:p>
    <w:p w:rsidR="00FF276E" w:rsidRPr="00EB1401" w:rsidRDefault="00FF276E" w:rsidP="00FF276E">
      <w:pPr>
        <w:suppressAutoHyphens/>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При обращении заявителя в МФЦ срок ожидания в очереди при подаче </w:t>
      </w:r>
      <w:r w:rsidRPr="00EB1401">
        <w:rPr>
          <w:rFonts w:ascii="Arial" w:eastAsia="Times New Roman" w:hAnsi="Arial" w:cs="Arial"/>
          <w:sz w:val="16"/>
          <w:szCs w:val="16"/>
        </w:rPr>
        <w:t>уведомления о планируемом строительстве</w:t>
      </w:r>
      <w:r w:rsidRPr="00EB1401">
        <w:rPr>
          <w:rFonts w:ascii="Arial" w:eastAsia="Calibri" w:hAnsi="Arial" w:cs="Arial"/>
          <w:sz w:val="16"/>
          <w:szCs w:val="16"/>
          <w:lang w:eastAsia="en-US"/>
        </w:rPr>
        <w:t xml:space="preserve"> и при получении результата </w:t>
      </w:r>
      <w:r w:rsidRPr="00EB1401">
        <w:rPr>
          <w:rFonts w:ascii="Arial" w:eastAsia="Times New Roman" w:hAnsi="Arial" w:cs="Arial"/>
          <w:sz w:val="16"/>
          <w:szCs w:val="16"/>
        </w:rPr>
        <w:t>муниципальной</w:t>
      </w:r>
      <w:r w:rsidRPr="00EB1401">
        <w:rPr>
          <w:rFonts w:ascii="Arial" w:eastAsia="Calibri" w:hAnsi="Arial" w:cs="Arial"/>
          <w:sz w:val="16"/>
          <w:szCs w:val="16"/>
          <w:lang w:eastAsia="en-US"/>
        </w:rPr>
        <w:t xml:space="preserve"> услуги также не должен превышать 15 минут.</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p>
    <w:p w:rsidR="00FF276E" w:rsidRPr="00F95425" w:rsidRDefault="00FF276E" w:rsidP="00FF276E">
      <w:pPr>
        <w:suppressAutoHyphens/>
        <w:autoSpaceDE w:val="0"/>
        <w:spacing w:after="0" w:line="240" w:lineRule="auto"/>
        <w:jc w:val="center"/>
        <w:rPr>
          <w:rFonts w:ascii="Arial" w:eastAsiaTheme="minorHAnsi" w:hAnsi="Arial" w:cs="Arial"/>
          <w:b/>
          <w:sz w:val="16"/>
          <w:szCs w:val="16"/>
          <w:lang w:eastAsia="en-US"/>
        </w:rPr>
      </w:pPr>
      <w:r w:rsidRPr="00F95425">
        <w:rPr>
          <w:rFonts w:ascii="Arial" w:eastAsia="Times New Roman" w:hAnsi="Arial" w:cs="Arial"/>
          <w:b/>
          <w:sz w:val="16"/>
          <w:szCs w:val="16"/>
        </w:rPr>
        <w:t xml:space="preserve">2.15. </w:t>
      </w:r>
      <w:r w:rsidRPr="00F95425">
        <w:rPr>
          <w:rFonts w:ascii="Arial" w:eastAsiaTheme="minorHAnsi" w:hAnsi="Arial" w:cs="Arial"/>
          <w:b/>
          <w:sz w:val="16"/>
          <w:szCs w:val="16"/>
          <w:lang w:eastAsia="en-US"/>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F276E" w:rsidRPr="00EB1401" w:rsidRDefault="00FF276E" w:rsidP="00FF276E">
      <w:pPr>
        <w:suppressAutoHyphens/>
        <w:spacing w:after="0" w:line="240" w:lineRule="auto"/>
        <w:ind w:firstLine="709"/>
        <w:jc w:val="center"/>
        <w:rPr>
          <w:rFonts w:ascii="Arial" w:eastAsia="Times New Roman" w:hAnsi="Arial" w:cs="Arial"/>
          <w:sz w:val="16"/>
          <w:szCs w:val="16"/>
        </w:rPr>
      </w:pPr>
    </w:p>
    <w:p w:rsidR="00FF276E" w:rsidRPr="00EB1401" w:rsidRDefault="00FF276E" w:rsidP="00FF276E">
      <w:pPr>
        <w:suppressAutoHyphens/>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2.15.1. Регистрация </w:t>
      </w:r>
      <w:r w:rsidRPr="00EB1401">
        <w:rPr>
          <w:rFonts w:ascii="Arial" w:eastAsia="Times New Roman" w:hAnsi="Arial" w:cs="Arial"/>
          <w:sz w:val="16"/>
          <w:szCs w:val="16"/>
        </w:rPr>
        <w:t>уведомления о планируемом строительстве</w:t>
      </w:r>
      <w:r w:rsidRPr="00EB1401">
        <w:rPr>
          <w:rFonts w:ascii="Arial" w:eastAsia="Calibri" w:hAnsi="Arial" w:cs="Arial"/>
          <w:sz w:val="16"/>
          <w:szCs w:val="16"/>
          <w:lang w:eastAsia="en-US"/>
        </w:rPr>
        <w:t xml:space="preserve"> и иных документов, необходимых для предоставления муниципальной услуги, указанных в пункте 2.6.1 настоящего Административного регламента, осуществляется в день их поступления в </w:t>
      </w:r>
      <w:r w:rsidRPr="00EB1401">
        <w:rPr>
          <w:rFonts w:ascii="Arial" w:eastAsia="Times New Roman" w:hAnsi="Arial" w:cs="Arial"/>
          <w:sz w:val="16"/>
          <w:szCs w:val="16"/>
        </w:rPr>
        <w:t>Уполномоченный орган</w:t>
      </w:r>
      <w:r w:rsidRPr="00EB1401">
        <w:rPr>
          <w:rFonts w:ascii="Arial" w:eastAsia="Calibri" w:hAnsi="Arial" w:cs="Arial"/>
          <w:sz w:val="16"/>
          <w:szCs w:val="16"/>
          <w:lang w:eastAsia="en-US"/>
        </w:rPr>
        <w:t xml:space="preserve"> при обращении лично, через МФЦ.</w:t>
      </w:r>
    </w:p>
    <w:p w:rsidR="00FF276E" w:rsidRPr="00EB1401" w:rsidRDefault="00FF276E" w:rsidP="00FF276E">
      <w:pPr>
        <w:widowControl w:val="0"/>
        <w:suppressAutoHyphens/>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2.15.2. В случае если уведомление о планируемом строительстве</w:t>
      </w:r>
      <w:r w:rsidRPr="00EB1401">
        <w:rPr>
          <w:rFonts w:ascii="Arial" w:eastAsia="Calibri" w:hAnsi="Arial" w:cs="Arial"/>
          <w:sz w:val="16"/>
          <w:szCs w:val="16"/>
          <w:lang w:eastAsia="en-US"/>
        </w:rPr>
        <w:t xml:space="preserve"> и иные </w:t>
      </w:r>
      <w:r w:rsidRPr="00EB1401">
        <w:rPr>
          <w:rFonts w:ascii="Arial" w:eastAsia="Times New Roman" w:hAnsi="Arial" w:cs="Arial"/>
          <w:sz w:val="16"/>
          <w:szCs w:val="16"/>
        </w:rPr>
        <w:t xml:space="preserve">документы, необходимые для предоставления </w:t>
      </w:r>
      <w:r w:rsidRPr="00EB1401">
        <w:rPr>
          <w:rFonts w:ascii="Arial" w:eastAsia="Calibri" w:hAnsi="Arial" w:cs="Arial"/>
          <w:sz w:val="16"/>
          <w:szCs w:val="16"/>
        </w:rPr>
        <w:t>муниципальной</w:t>
      </w:r>
      <w:r w:rsidRPr="00EB1401">
        <w:rPr>
          <w:rFonts w:ascii="Arial" w:eastAsia="Times New Roman" w:hAnsi="Arial" w:cs="Arial"/>
          <w:sz w:val="16"/>
          <w:szCs w:val="16"/>
        </w:rPr>
        <w:t xml:space="preserve"> услуги, поданы в электронной форме, Уполномоченный орган не позднее рабочего дня, следующего за днем подачи уведомления о планируемом строительстве, направляет заявителю электронное сообщение о принятии либо об отказе в принятии уведомления о планируемом строительстве. Регистрация уведомления о планируемом строительстве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документов, осуществляется не позднее рабочего дня, следующего за днем подачи уведомления о планируемом строительстве и иных документов, необходимых для предоставления муниципальной услуги, в Уполномоченном органе. </w:t>
      </w:r>
    </w:p>
    <w:p w:rsidR="00FF276E" w:rsidRPr="00EB1401" w:rsidRDefault="00FF276E" w:rsidP="00FF276E">
      <w:pPr>
        <w:widowControl w:val="0"/>
        <w:suppressAutoHyphens/>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2.15.3. Регистрация уведомления о планируемом строительстве и иных документов, необходимых для предоставления муниципальной услуги, осуществляется в порядке, предусмотренном в разделе </w:t>
      </w:r>
      <w:r w:rsidRPr="00EB1401">
        <w:rPr>
          <w:rFonts w:ascii="Arial" w:eastAsia="Times New Roman" w:hAnsi="Arial" w:cs="Arial"/>
          <w:sz w:val="16"/>
          <w:szCs w:val="16"/>
          <w:lang w:val="en-US"/>
        </w:rPr>
        <w:t>III</w:t>
      </w:r>
      <w:r w:rsidRPr="00EB1401">
        <w:rPr>
          <w:rFonts w:ascii="Arial" w:eastAsia="Times New Roman" w:hAnsi="Arial" w:cs="Arial"/>
          <w:sz w:val="16"/>
          <w:szCs w:val="16"/>
        </w:rPr>
        <w:t xml:space="preserve"> настоящего Административного регламента.</w:t>
      </w:r>
    </w:p>
    <w:p w:rsidR="00FF276E" w:rsidRPr="00EB1401" w:rsidRDefault="00FF276E" w:rsidP="00FF276E">
      <w:pPr>
        <w:suppressAutoHyphens/>
        <w:spacing w:after="0" w:line="240" w:lineRule="auto"/>
        <w:ind w:firstLine="709"/>
        <w:jc w:val="center"/>
        <w:rPr>
          <w:rFonts w:ascii="Arial" w:eastAsia="Times New Roman" w:hAnsi="Arial" w:cs="Arial"/>
          <w:bCs/>
          <w:sz w:val="16"/>
          <w:szCs w:val="16"/>
        </w:rPr>
      </w:pPr>
    </w:p>
    <w:p w:rsidR="00FF276E" w:rsidRPr="00F95425" w:rsidRDefault="00FF276E" w:rsidP="00FF276E">
      <w:pPr>
        <w:suppressAutoHyphens/>
        <w:autoSpaceDE w:val="0"/>
        <w:autoSpaceDN w:val="0"/>
        <w:adjustRightInd w:val="0"/>
        <w:spacing w:after="0" w:line="240" w:lineRule="auto"/>
        <w:jc w:val="center"/>
        <w:rPr>
          <w:rFonts w:ascii="Arial" w:eastAsiaTheme="minorHAnsi" w:hAnsi="Arial" w:cs="Arial"/>
          <w:b/>
          <w:sz w:val="16"/>
          <w:szCs w:val="16"/>
          <w:lang w:eastAsia="en-US"/>
        </w:rPr>
      </w:pPr>
      <w:r w:rsidRPr="00F95425">
        <w:rPr>
          <w:rFonts w:ascii="Arial" w:eastAsia="Times New Roman" w:hAnsi="Arial" w:cs="Arial"/>
          <w:b/>
          <w:bCs/>
          <w:sz w:val="16"/>
          <w:szCs w:val="16"/>
        </w:rPr>
        <w:t>2.16. Т</w:t>
      </w:r>
      <w:r w:rsidRPr="00F95425">
        <w:rPr>
          <w:rFonts w:ascii="Arial" w:eastAsiaTheme="minorHAnsi" w:hAnsi="Arial" w:cs="Arial"/>
          <w:b/>
          <w:sz w:val="16"/>
          <w:szCs w:val="16"/>
          <w:lang w:eastAsia="en-US"/>
        </w:rPr>
        <w:t>ребования к помещениям, в которых предост</w:t>
      </w:r>
      <w:r w:rsidR="00F95425">
        <w:rPr>
          <w:rFonts w:ascii="Arial" w:eastAsiaTheme="minorHAnsi" w:hAnsi="Arial" w:cs="Arial"/>
          <w:b/>
          <w:sz w:val="16"/>
          <w:szCs w:val="16"/>
          <w:lang w:eastAsia="en-US"/>
        </w:rPr>
        <w:t xml:space="preserve">авляется муниципальная услуга,   </w:t>
      </w:r>
      <w:r w:rsidRPr="00F95425">
        <w:rPr>
          <w:rFonts w:ascii="Arial" w:eastAsiaTheme="minorHAnsi" w:hAnsi="Arial" w:cs="Arial"/>
          <w:b/>
          <w:sz w:val="16"/>
          <w:szCs w:val="16"/>
          <w:lang w:eastAsia="en-US"/>
        </w:rPr>
        <w:t xml:space="preserve">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w:t>
      </w:r>
      <w:r w:rsidRPr="00F95425">
        <w:rPr>
          <w:rFonts w:ascii="Arial" w:eastAsiaTheme="minorHAnsi" w:hAnsi="Arial" w:cs="Arial"/>
          <w:b/>
          <w:sz w:val="16"/>
          <w:szCs w:val="16"/>
          <w:lang w:eastAsia="en-US"/>
        </w:rPr>
        <w:lastRenderedPageBreak/>
        <w:t>текстовой и мультимедийной информации о порядке предоставления такой услуги, в том числе к обеспечению доступности дл</w:t>
      </w:r>
      <w:r w:rsidR="00CE309F" w:rsidRPr="00F95425">
        <w:rPr>
          <w:rFonts w:ascii="Arial" w:eastAsiaTheme="minorHAnsi" w:hAnsi="Arial" w:cs="Arial"/>
          <w:b/>
          <w:sz w:val="16"/>
          <w:szCs w:val="16"/>
          <w:lang w:eastAsia="en-US"/>
        </w:rPr>
        <w:t xml:space="preserve">я инвалидов указанных объектов   </w:t>
      </w:r>
      <w:r w:rsidRPr="00F95425">
        <w:rPr>
          <w:rFonts w:ascii="Arial" w:eastAsiaTheme="minorHAnsi" w:hAnsi="Arial" w:cs="Arial"/>
          <w:b/>
          <w:sz w:val="16"/>
          <w:szCs w:val="16"/>
          <w:lang w:eastAsia="en-US"/>
        </w:rPr>
        <w:t>в соответствии с законодательством Российской Федерации и законодательством Свердловской области о социальной защите инвалидов</w:t>
      </w:r>
    </w:p>
    <w:p w:rsidR="00FF276E" w:rsidRPr="00EB1401" w:rsidRDefault="00FF276E" w:rsidP="00FF276E">
      <w:pPr>
        <w:suppressAutoHyphens/>
        <w:spacing w:after="0" w:line="240" w:lineRule="auto"/>
        <w:ind w:firstLine="709"/>
        <w:jc w:val="center"/>
        <w:rPr>
          <w:rFonts w:ascii="Arial" w:eastAsia="Times New Roman" w:hAnsi="Arial" w:cs="Arial"/>
          <w:sz w:val="16"/>
          <w:szCs w:val="16"/>
        </w:rPr>
      </w:pPr>
    </w:p>
    <w:p w:rsidR="00FF276E" w:rsidRPr="00EB1401" w:rsidRDefault="00FF276E" w:rsidP="00FF276E">
      <w:pPr>
        <w:suppressAutoHyphens/>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В помещениях, в которых предоставляется муниципальная услуга, обеспечивается:</w:t>
      </w:r>
    </w:p>
    <w:p w:rsidR="00FF276E" w:rsidRPr="00EB1401" w:rsidRDefault="00FF276E" w:rsidP="00FF276E">
      <w:pPr>
        <w:widowControl w:val="0"/>
        <w:suppressAutoHyphens/>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1) соответствие санитарно-эпидемиологическим правилам и нормативам, правилам противопожарной безопасности; </w:t>
      </w:r>
    </w:p>
    <w:p w:rsidR="00FF276E" w:rsidRPr="00EB1401" w:rsidRDefault="00FF276E" w:rsidP="00FF276E">
      <w:pPr>
        <w:suppressAutoHyphens/>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rsidR="00FF276E" w:rsidRPr="00EB1401" w:rsidRDefault="00FF276E" w:rsidP="00FF276E">
      <w:pPr>
        <w:suppressAutoHyphens/>
        <w:autoSpaceDE w:val="0"/>
        <w:autoSpaceDN w:val="0"/>
        <w:adjustRightInd w:val="0"/>
        <w:spacing w:after="0" w:line="240" w:lineRule="auto"/>
        <w:ind w:firstLine="709"/>
        <w:jc w:val="both"/>
        <w:rPr>
          <w:rFonts w:ascii="Arial" w:eastAsiaTheme="minorHAnsi" w:hAnsi="Arial" w:cs="Arial"/>
          <w:bCs/>
          <w:sz w:val="16"/>
          <w:szCs w:val="16"/>
          <w:lang w:eastAsia="en-US"/>
        </w:rPr>
      </w:pPr>
      <w:r w:rsidRPr="00EB1401">
        <w:rPr>
          <w:rFonts w:ascii="Arial" w:eastAsiaTheme="minorHAnsi" w:hAnsi="Arial" w:cs="Arial"/>
          <w:bCs/>
          <w:sz w:val="16"/>
          <w:szCs w:val="16"/>
          <w:lang w:eastAsia="en-US"/>
        </w:rPr>
        <w:t>- возможность беспрепятственного входа в объекты и выхода из них;</w:t>
      </w:r>
    </w:p>
    <w:p w:rsidR="00FF276E" w:rsidRPr="00EB1401" w:rsidRDefault="00FF276E" w:rsidP="00FF276E">
      <w:pPr>
        <w:suppressAutoHyphens/>
        <w:autoSpaceDE w:val="0"/>
        <w:autoSpaceDN w:val="0"/>
        <w:adjustRightInd w:val="0"/>
        <w:spacing w:after="0" w:line="240" w:lineRule="auto"/>
        <w:ind w:firstLine="709"/>
        <w:jc w:val="both"/>
        <w:rPr>
          <w:rFonts w:ascii="Arial" w:eastAsiaTheme="minorHAnsi" w:hAnsi="Arial" w:cs="Arial"/>
          <w:bCs/>
          <w:sz w:val="16"/>
          <w:szCs w:val="16"/>
          <w:lang w:eastAsia="en-US"/>
        </w:rPr>
      </w:pPr>
      <w:r w:rsidRPr="00EB1401">
        <w:rPr>
          <w:rFonts w:ascii="Arial" w:eastAsiaTheme="minorHAnsi" w:hAnsi="Arial" w:cs="Arial"/>
          <w:bCs/>
          <w:sz w:val="16"/>
          <w:szCs w:val="16"/>
          <w:lang w:eastAsia="en-US"/>
        </w:rPr>
        <w:t xml:space="preserve">- возможность самостоятельного передвижения по территории объекта в целях доступа к месту предоставления </w:t>
      </w:r>
      <w:r w:rsidRPr="00EB1401">
        <w:rPr>
          <w:rFonts w:ascii="Arial" w:eastAsia="Calibri" w:hAnsi="Arial" w:cs="Arial"/>
          <w:sz w:val="16"/>
          <w:szCs w:val="16"/>
          <w:lang w:eastAsia="en-US"/>
        </w:rPr>
        <w:t>муниципальной</w:t>
      </w:r>
      <w:r w:rsidRPr="00EB1401">
        <w:rPr>
          <w:rFonts w:ascii="Arial" w:eastAsiaTheme="minorHAnsi" w:hAnsi="Arial" w:cs="Arial"/>
          <w:bCs/>
          <w:sz w:val="16"/>
          <w:szCs w:val="16"/>
          <w:lang w:eastAsia="en-US"/>
        </w:rPr>
        <w:t xml:space="preserve"> услуги, в том числе с помощью работников объекта, предоставляющих </w:t>
      </w:r>
      <w:r w:rsidRPr="00EB1401">
        <w:rPr>
          <w:rFonts w:ascii="Arial" w:eastAsia="Calibri" w:hAnsi="Arial" w:cs="Arial"/>
          <w:sz w:val="16"/>
          <w:szCs w:val="16"/>
          <w:lang w:eastAsia="en-US"/>
        </w:rPr>
        <w:t>муниципальные</w:t>
      </w:r>
      <w:r w:rsidRPr="00EB1401">
        <w:rPr>
          <w:rFonts w:ascii="Arial" w:eastAsiaTheme="minorHAnsi" w:hAnsi="Arial" w:cs="Arial"/>
          <w:bCs/>
          <w:sz w:val="16"/>
          <w:szCs w:val="16"/>
          <w:lang w:eastAsia="en-US"/>
        </w:rPr>
        <w:t xml:space="preserve"> услуги, ассистивных и вспомогательных технологий, а также сменного кресла-коляски;</w:t>
      </w:r>
    </w:p>
    <w:p w:rsidR="00FF276E" w:rsidRPr="00EB1401" w:rsidRDefault="00FF276E" w:rsidP="00FF276E">
      <w:pPr>
        <w:widowControl w:val="0"/>
        <w:suppressAutoHyphens/>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3) помещения должны иметь места для ожидания, информирования, приема заявителей.</w:t>
      </w:r>
    </w:p>
    <w:p w:rsidR="00FF276E" w:rsidRPr="00EB1401" w:rsidRDefault="00FF276E" w:rsidP="00FF276E">
      <w:pPr>
        <w:widowControl w:val="0"/>
        <w:suppressAutoHyphens/>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Места ожидания обеспечиваются стульями, кресельными секциями, скамьями (банкетками);</w:t>
      </w:r>
    </w:p>
    <w:p w:rsidR="00FF276E" w:rsidRPr="00EB1401" w:rsidRDefault="00FF276E" w:rsidP="00FF276E">
      <w:pPr>
        <w:widowControl w:val="0"/>
        <w:suppressAutoHyphens/>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4) помещения должны иметь туалет со свободным доступом к нему в рабочее время;</w:t>
      </w:r>
    </w:p>
    <w:p w:rsidR="00FF276E" w:rsidRPr="00EB1401" w:rsidRDefault="00FF276E" w:rsidP="00FF276E">
      <w:pPr>
        <w:widowControl w:val="0"/>
        <w:suppressAutoHyphens/>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5) места информирования, предназначенные для ознакомления граждан с информационными материалами, оборудуются:</w:t>
      </w:r>
    </w:p>
    <w:p w:rsidR="00FF276E" w:rsidRPr="00EB1401" w:rsidRDefault="00FF276E" w:rsidP="00FF276E">
      <w:pPr>
        <w:widowControl w:val="0"/>
        <w:suppressAutoHyphens/>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информационными стендами или информационными электронными терминалами;</w:t>
      </w:r>
    </w:p>
    <w:p w:rsidR="00FF276E" w:rsidRPr="00EB1401" w:rsidRDefault="00FF276E" w:rsidP="00FF276E">
      <w:pPr>
        <w:widowControl w:val="0"/>
        <w:suppressAutoHyphens/>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столами (стойками) с канцелярскими принадлежностями для оформления документов, стульями.</w:t>
      </w:r>
    </w:p>
    <w:p w:rsidR="00FF276E" w:rsidRPr="00EB1401" w:rsidRDefault="00FF276E" w:rsidP="00FF276E">
      <w:pPr>
        <w:widowControl w:val="0"/>
        <w:suppressAutoHyphens/>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На информационных стендах в помещениях, предназначенных для приема граждан, размещается информация, указанная в пункте 1.3.2 Административного регламента.</w:t>
      </w:r>
    </w:p>
    <w:p w:rsidR="00FF276E" w:rsidRPr="00EB1401" w:rsidRDefault="00FF276E" w:rsidP="00FF276E">
      <w:pPr>
        <w:suppressAutoHyphens/>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Оформление визуальной, текстовой и мультимедийной информации о порядке предоставления </w:t>
      </w:r>
      <w:r w:rsidRPr="00EB1401">
        <w:rPr>
          <w:rFonts w:ascii="Arial" w:eastAsia="Calibri" w:hAnsi="Arial" w:cs="Arial"/>
          <w:sz w:val="16"/>
          <w:szCs w:val="16"/>
          <w:lang w:eastAsia="en-US"/>
        </w:rPr>
        <w:t>муниципальной</w:t>
      </w:r>
      <w:r w:rsidRPr="00EB1401">
        <w:rPr>
          <w:rFonts w:ascii="Arial" w:eastAsiaTheme="minorHAnsi" w:hAnsi="Arial" w:cs="Arial"/>
          <w:sz w:val="16"/>
          <w:szCs w:val="16"/>
          <w:lang w:eastAsia="en-US"/>
        </w:rPr>
        <w:t xml:space="preserve">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FF276E" w:rsidRPr="00EB1401" w:rsidRDefault="00FF276E" w:rsidP="00FF276E">
      <w:pPr>
        <w:suppressAutoHyphens/>
        <w:autoSpaceDE w:val="0"/>
        <w:autoSpaceDN w:val="0"/>
        <w:adjustRightInd w:val="0"/>
        <w:spacing w:after="0" w:line="240" w:lineRule="auto"/>
        <w:ind w:right="-711"/>
        <w:rPr>
          <w:rFonts w:ascii="Arial" w:eastAsia="Calibri" w:hAnsi="Arial" w:cs="Arial"/>
          <w:sz w:val="16"/>
          <w:szCs w:val="16"/>
          <w:lang w:eastAsia="en-US"/>
        </w:rPr>
      </w:pPr>
    </w:p>
    <w:p w:rsidR="00FF276E" w:rsidRPr="00A870B4" w:rsidRDefault="00FF276E" w:rsidP="00FF276E">
      <w:pPr>
        <w:suppressAutoHyphens/>
        <w:spacing w:after="0" w:line="240" w:lineRule="auto"/>
        <w:jc w:val="center"/>
        <w:rPr>
          <w:rFonts w:ascii="Arial" w:eastAsia="Times New Roman" w:hAnsi="Arial" w:cs="Arial"/>
          <w:b/>
          <w:sz w:val="16"/>
          <w:szCs w:val="16"/>
        </w:rPr>
      </w:pPr>
      <w:r w:rsidRPr="00A870B4">
        <w:rPr>
          <w:rFonts w:ascii="Arial" w:eastAsia="Times New Roman" w:hAnsi="Arial" w:cs="Arial"/>
          <w:b/>
          <w:sz w:val="16"/>
          <w:szCs w:val="16"/>
        </w:rPr>
        <w:t>2.17. Показатели доступности и качества предоставления муниципальной услуги</w:t>
      </w:r>
    </w:p>
    <w:p w:rsidR="00FF276E" w:rsidRPr="00EB1401" w:rsidRDefault="00FF276E" w:rsidP="00FF276E">
      <w:pPr>
        <w:suppressAutoHyphens/>
        <w:spacing w:after="0" w:line="240" w:lineRule="auto"/>
        <w:ind w:firstLine="709"/>
        <w:jc w:val="center"/>
        <w:rPr>
          <w:rFonts w:ascii="Arial" w:eastAsia="Times New Roman" w:hAnsi="Arial" w:cs="Arial"/>
          <w:sz w:val="16"/>
          <w:szCs w:val="16"/>
        </w:rPr>
      </w:pP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2.17.1. Показателями доступности муниципальной услуги являются:</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количество взаимодействий со специалистом при предоставлении муниципальной услуги – не более двух;</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продолжительность взаимодействия со специалистом при предоставлении муниципальной услуги – не более 15 минут;</w:t>
      </w:r>
    </w:p>
    <w:p w:rsidR="00FF276E" w:rsidRPr="00EB1401" w:rsidRDefault="00FF276E" w:rsidP="00FF276E">
      <w:pPr>
        <w:suppressAutoHyphens/>
        <w:autoSpaceDN w:val="0"/>
        <w:spacing w:after="0" w:line="240" w:lineRule="auto"/>
        <w:ind w:firstLine="708"/>
        <w:jc w:val="both"/>
        <w:textAlignment w:val="baseline"/>
        <w:rPr>
          <w:rFonts w:ascii="Arial" w:eastAsia="Calibri" w:hAnsi="Arial" w:cs="Arial"/>
          <w:sz w:val="16"/>
          <w:szCs w:val="16"/>
          <w:lang w:eastAsia="en-US"/>
        </w:rPr>
      </w:pPr>
      <w:r w:rsidRPr="00EB1401">
        <w:rPr>
          <w:rFonts w:ascii="Arial" w:eastAsia="Times New Roman" w:hAnsi="Arial" w:cs="Arial"/>
          <w:sz w:val="16"/>
          <w:szCs w:val="16"/>
        </w:rPr>
        <w:t xml:space="preserve">- </w:t>
      </w:r>
      <w:r w:rsidRPr="00EB1401">
        <w:rPr>
          <w:rFonts w:ascii="Arial" w:eastAsia="Calibri" w:hAnsi="Arial" w:cs="Arial"/>
          <w:sz w:val="16"/>
          <w:szCs w:val="16"/>
          <w:lang w:eastAsia="en-US"/>
        </w:rPr>
        <w:t>возможность получения муниципальной услуги в любом территориальном подразделении МФЦ по Свердловской области по выбору заявителя с учетом принципа экстерриториальности (при наличии технической возможности для электронного взаимодействия) (в полном объеме предоставление муниципальной услуги в МФЦ не предусмотрено);</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Calibri" w:hAnsi="Arial" w:cs="Arial"/>
          <w:sz w:val="16"/>
          <w:szCs w:val="16"/>
          <w:lang w:eastAsia="en-US"/>
        </w:rPr>
        <w:t xml:space="preserve">- возможность получения </w:t>
      </w:r>
      <w:r w:rsidRPr="00EB1401">
        <w:rPr>
          <w:rFonts w:ascii="Arial" w:eastAsia="Times New Roman" w:hAnsi="Arial" w:cs="Arial"/>
          <w:sz w:val="16"/>
          <w:szCs w:val="16"/>
        </w:rPr>
        <w:t>муниципальной</w:t>
      </w:r>
      <w:r w:rsidRPr="00EB1401">
        <w:rPr>
          <w:rFonts w:ascii="Arial" w:eastAsia="Calibri" w:hAnsi="Arial" w:cs="Arial"/>
          <w:sz w:val="16"/>
          <w:szCs w:val="16"/>
          <w:lang w:eastAsia="en-US"/>
        </w:rPr>
        <w:t xml:space="preserve"> услуги посредством комплексного запроса о предоставлении нескольких муниципальных услуг в МФЦ;</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транспортная доступность к местам предоставления муниципальной услуги;</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возможность получения информации о ходе предоставления муниципальной услуги, форм уведомлений и иных документов, необходимых для получения муниципальной услуги, в том числе с использованием информационно-коммуникационных технологий.</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2.17.2. Показателями качества муниципальной услуги являются:</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соблюдение сроков предоставления муниципальной услуги;</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отсутствие обоснованных жалоб граждан на предоставление муниципальной услуги.</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p>
    <w:p w:rsidR="00FF276E" w:rsidRPr="00A870B4" w:rsidRDefault="00FF276E" w:rsidP="00FF276E">
      <w:pPr>
        <w:suppressAutoHyphens/>
        <w:spacing w:after="0" w:line="240" w:lineRule="auto"/>
        <w:jc w:val="center"/>
        <w:rPr>
          <w:rFonts w:ascii="Arial" w:eastAsia="Times New Roman" w:hAnsi="Arial" w:cs="Arial"/>
          <w:b/>
          <w:sz w:val="16"/>
          <w:szCs w:val="16"/>
        </w:rPr>
      </w:pPr>
      <w:r w:rsidRPr="00A870B4">
        <w:rPr>
          <w:rFonts w:ascii="Arial" w:eastAsia="Times New Roman" w:hAnsi="Arial" w:cs="Arial"/>
          <w:b/>
          <w:sz w:val="16"/>
          <w:szCs w:val="16"/>
        </w:rPr>
        <w:t xml:space="preserve">2.18. Иные требования, в том числе учитывающие особенности предоставления муниципальной услуги в МФЦ, </w:t>
      </w:r>
      <w:r w:rsidRPr="00A870B4">
        <w:rPr>
          <w:rFonts w:ascii="Arial" w:eastAsiaTheme="minorHAnsi" w:hAnsi="Arial" w:cs="Arial"/>
          <w:b/>
          <w:bCs/>
          <w:iCs/>
          <w:sz w:val="16"/>
          <w:szCs w:val="16"/>
          <w:lang w:eastAsia="en-US"/>
        </w:rPr>
        <w:t xml:space="preserve">особенности предоставления государственной </w:t>
      </w:r>
      <w:r w:rsidRPr="00A870B4">
        <w:rPr>
          <w:rFonts w:ascii="Arial" w:eastAsiaTheme="minorHAnsi" w:hAnsi="Arial" w:cs="Arial"/>
          <w:b/>
          <w:bCs/>
          <w:iCs/>
          <w:sz w:val="16"/>
          <w:szCs w:val="16"/>
          <w:lang w:eastAsia="en-US"/>
        </w:rPr>
        <w:br/>
        <w:t>услуги по экстерриториальному принципу</w:t>
      </w:r>
      <w:r w:rsidRPr="00A870B4">
        <w:rPr>
          <w:rFonts w:ascii="Arial" w:eastAsia="Times New Roman" w:hAnsi="Arial" w:cs="Arial"/>
          <w:b/>
          <w:sz w:val="16"/>
          <w:szCs w:val="16"/>
        </w:rPr>
        <w:t xml:space="preserve"> и особенности предоставления муниципальной услуги в электронной форме</w:t>
      </w:r>
    </w:p>
    <w:p w:rsidR="00FF276E" w:rsidRPr="00EB1401" w:rsidRDefault="00FF276E" w:rsidP="00FF276E">
      <w:pPr>
        <w:suppressAutoHyphens/>
        <w:spacing w:after="0" w:line="240" w:lineRule="auto"/>
        <w:ind w:firstLine="709"/>
        <w:jc w:val="center"/>
        <w:rPr>
          <w:rFonts w:ascii="Arial" w:eastAsia="Times New Roman" w:hAnsi="Arial" w:cs="Arial"/>
          <w:sz w:val="16"/>
          <w:szCs w:val="16"/>
        </w:rPr>
      </w:pP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2.18.1. Прием документов на предоставление услуги в МФЦ осуществляется на основании заключенного Соглашения о взаимодействии между Уполномоченным органом и МФЦ.</w:t>
      </w:r>
    </w:p>
    <w:p w:rsidR="00FF276E" w:rsidRPr="00EB1401" w:rsidRDefault="00FF276E" w:rsidP="00FF276E">
      <w:pPr>
        <w:suppressAutoHyphens/>
        <w:spacing w:after="0" w:line="240" w:lineRule="auto"/>
        <w:ind w:firstLine="709"/>
        <w:jc w:val="both"/>
        <w:rPr>
          <w:rFonts w:ascii="Arial" w:eastAsiaTheme="minorHAnsi" w:hAnsi="Arial" w:cs="Arial"/>
          <w:sz w:val="16"/>
          <w:szCs w:val="16"/>
          <w:lang w:eastAsia="en-US"/>
        </w:rPr>
      </w:pPr>
      <w:r w:rsidRPr="00EB1401">
        <w:rPr>
          <w:rFonts w:ascii="Arial" w:eastAsia="Times New Roman" w:hAnsi="Arial" w:cs="Arial"/>
          <w:sz w:val="16"/>
          <w:szCs w:val="16"/>
        </w:rPr>
        <w:t xml:space="preserve">2.18.2. </w:t>
      </w:r>
      <w:r w:rsidRPr="00EB1401">
        <w:rPr>
          <w:rFonts w:ascii="Arial" w:eastAsiaTheme="minorHAnsi" w:hAnsi="Arial" w:cs="Arial"/>
          <w:sz w:val="16"/>
          <w:szCs w:val="16"/>
          <w:lang w:eastAsia="en-US"/>
        </w:rPr>
        <w:t>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услуги любое отделение МФЦ по Свердловской области (при наличии технической возможности для электронного взаимодействия).</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Calibri" w:hAnsi="Arial" w:cs="Arial"/>
          <w:sz w:val="16"/>
          <w:szCs w:val="16"/>
          <w:lang w:eastAsia="en-US"/>
        </w:rPr>
        <w:t>При этом заявителю необходимо иметь при себе документы, предусмотренные пунктом 2.6.1 настоящего Административного регламента.</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2.18.3. Для получения муниципальной услуги в электронном виде заявителям предоставляется возможность направить уведомление о планируемом строительстве и документы в форме электронных документов, в том числе с использованием Единого портала, путем заполнения специальной интерактивной формы, которая соответствует требованиям Федерального закона № 210-ФЗ и обеспечивает идентификацию заявителя.</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При подаче уведомления о планируемом строительстве в электронном виде может быть использована простая электронная подпись согласно пункту 2 статьи 6 Федерального закона от 6 апреля 2011 года № 63-ФЗ «Об электронной подписи». </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Простой электронной подписью является регистрация заявителя в Единой системе идентификации и аутентификации. «Логин» и «пароль» выступают в качестве авторизации на Едином портале, подтверждающей правомочность производимых посредством информационно-телекоммуникационной сети Интернет процедур. Идентификатором простой электронной подписи является страховой номер индивидуального лицевого счета (СНИЛС) заявителя в системе обязательного пенсионного страхования.</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2.18.4. При предоставлении муниципальной услуги в электронной форме заявителю направляется:</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уведомление о приеме и регистрации уведомления о планируемом строительстве и иных документов, необходимых для предоставления муниципальной услуги;</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уведомление о начале процедуры предоставления муниципальной услуги;</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уведомление об окончании предоставления муниципальной услуги либо мотивированном отказе в приеме уведомления о планируемом строительстве и иных документов, необходимых для предоставления муниципальной услуги;</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уведомление о результатах рассмотрения документов, необходимых для предоставления муниципальной услуги;</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 уведомление о возможности получить результат предоставления муниципальной услуги либо мотивированный отказ в предоставлении муниципальной услуги. </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2.18.5. Заявителю обеспечивается возможность получения муниципальной услуги посредством Единого портала без необходимости повторного представления документов на бумажном носителе.</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2.18.6. Форматно-логическая проверка сформированного уведомления о планируемом строительстве осуществляется автоматически после заполнения заявителем каждого из полей электронной формы уведомления. При выявлении некорректно заполненного поля электронной формы уведомления о планируемом строительстве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2.18.7. Сформированное и подписанное уведомление о планируемом строительстве и иные документы, указанные в пункте 2.6.1 настоящего Административного регламента, необходимые для предоставления муниципальной услуги, направляются в Уполномоченный орган посредством Единого портала. </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p>
    <w:p w:rsidR="00FF276E" w:rsidRPr="00EB1401" w:rsidRDefault="00FF276E" w:rsidP="00FF276E">
      <w:pPr>
        <w:suppressAutoHyphens/>
        <w:spacing w:after="0" w:line="240" w:lineRule="auto"/>
        <w:jc w:val="center"/>
        <w:rPr>
          <w:rFonts w:ascii="Arial" w:eastAsia="Times New Roman" w:hAnsi="Arial" w:cs="Arial"/>
          <w:b/>
          <w:sz w:val="16"/>
          <w:szCs w:val="16"/>
        </w:rPr>
      </w:pPr>
      <w:r w:rsidRPr="00EB1401">
        <w:rPr>
          <w:rFonts w:ascii="Arial" w:eastAsia="Times New Roman" w:hAnsi="Arial" w:cs="Arial"/>
          <w:b/>
          <w:sz w:val="16"/>
          <w:szCs w:val="16"/>
        </w:rPr>
        <w:t xml:space="preserve">III. Состав, последовательность и сроки выполнения административных процедур </w:t>
      </w:r>
      <w:r w:rsidRPr="00EB1401">
        <w:rPr>
          <w:rFonts w:ascii="Arial" w:eastAsiaTheme="minorHAnsi" w:hAnsi="Arial" w:cs="Arial"/>
          <w:b/>
          <w:sz w:val="16"/>
          <w:szCs w:val="16"/>
          <w:lang w:eastAsia="en-US"/>
        </w:rPr>
        <w:t>(действий)</w:t>
      </w:r>
      <w:r w:rsidRPr="00EB1401">
        <w:rPr>
          <w:rFonts w:ascii="Arial" w:eastAsia="Times New Roman" w:hAnsi="Arial" w:cs="Arial"/>
          <w:b/>
          <w:sz w:val="16"/>
          <w:szCs w:val="16"/>
        </w:rPr>
        <w:t xml:space="preserve">, требования к порядку их выполнения, в том числе особенности выполнения административных процедур </w:t>
      </w:r>
      <w:r w:rsidRPr="00EB1401">
        <w:rPr>
          <w:rFonts w:ascii="Arial" w:eastAsiaTheme="minorHAnsi" w:hAnsi="Arial" w:cs="Arial"/>
          <w:b/>
          <w:sz w:val="16"/>
          <w:szCs w:val="16"/>
          <w:lang w:eastAsia="en-US"/>
        </w:rPr>
        <w:t>(действий)</w:t>
      </w:r>
      <w:r w:rsidR="00CE309F" w:rsidRPr="00EB1401">
        <w:rPr>
          <w:rFonts w:ascii="Arial" w:eastAsia="Times New Roman" w:hAnsi="Arial" w:cs="Arial"/>
          <w:b/>
          <w:sz w:val="16"/>
          <w:szCs w:val="16"/>
        </w:rPr>
        <w:t xml:space="preserve"> в электронной форме,  </w:t>
      </w:r>
      <w:r w:rsidRPr="00EB1401">
        <w:rPr>
          <w:rFonts w:ascii="Arial" w:eastAsia="Times New Roman" w:hAnsi="Arial" w:cs="Arial"/>
          <w:b/>
          <w:sz w:val="16"/>
          <w:szCs w:val="16"/>
        </w:rPr>
        <w:t xml:space="preserve">а также особенности выполнения административных процедур </w:t>
      </w:r>
      <w:r w:rsidRPr="00EB1401">
        <w:rPr>
          <w:rFonts w:ascii="Arial" w:eastAsiaTheme="minorHAnsi" w:hAnsi="Arial" w:cs="Arial"/>
          <w:b/>
          <w:sz w:val="16"/>
          <w:szCs w:val="16"/>
          <w:lang w:eastAsia="en-US"/>
        </w:rPr>
        <w:t>(действий)</w:t>
      </w:r>
      <w:r w:rsidRPr="00EB1401">
        <w:rPr>
          <w:rFonts w:ascii="Arial" w:eastAsia="Times New Roman" w:hAnsi="Arial" w:cs="Arial"/>
          <w:b/>
          <w:sz w:val="16"/>
          <w:szCs w:val="16"/>
        </w:rPr>
        <w:t xml:space="preserve"> в МФЦ</w:t>
      </w:r>
    </w:p>
    <w:p w:rsidR="00FF276E" w:rsidRPr="00EB1401" w:rsidRDefault="00FF276E" w:rsidP="00FF276E">
      <w:pPr>
        <w:suppressAutoHyphens/>
        <w:spacing w:after="0" w:line="240" w:lineRule="auto"/>
        <w:ind w:firstLine="709"/>
        <w:jc w:val="both"/>
        <w:rPr>
          <w:rFonts w:ascii="Arial" w:eastAsia="Times New Roman" w:hAnsi="Arial" w:cs="Arial"/>
          <w:b/>
          <w:sz w:val="16"/>
          <w:szCs w:val="16"/>
        </w:rPr>
      </w:pP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3.1. Предоставление муниципальной услуги включает в себя исчерпывающий перечень административных процедур:</w:t>
      </w:r>
    </w:p>
    <w:p w:rsidR="00FF276E" w:rsidRPr="00EB1401" w:rsidRDefault="00FF276E" w:rsidP="00FF276E">
      <w:pPr>
        <w:suppressAutoHyphens/>
        <w:spacing w:after="0" w:line="240" w:lineRule="auto"/>
        <w:ind w:firstLine="709"/>
        <w:jc w:val="both"/>
        <w:rPr>
          <w:rFonts w:ascii="Arial" w:eastAsiaTheme="minorHAnsi" w:hAnsi="Arial" w:cs="Arial"/>
          <w:sz w:val="16"/>
          <w:szCs w:val="16"/>
          <w:lang w:eastAsia="en-US"/>
        </w:rPr>
      </w:pPr>
      <w:r w:rsidRPr="00EB1401">
        <w:rPr>
          <w:rFonts w:ascii="Arial" w:eastAsia="Times New Roman" w:hAnsi="Arial" w:cs="Arial"/>
          <w:sz w:val="16"/>
          <w:szCs w:val="16"/>
        </w:rPr>
        <w:t>1) прием уведомления о планируемом строительстве</w:t>
      </w:r>
      <w:r w:rsidRPr="00EB1401">
        <w:rPr>
          <w:rFonts w:ascii="Arial" w:eastAsiaTheme="minorHAnsi" w:hAnsi="Arial" w:cs="Arial"/>
          <w:sz w:val="16"/>
          <w:szCs w:val="16"/>
          <w:lang w:eastAsia="en-US"/>
        </w:rPr>
        <w:t>, регистрация уведомления</w:t>
      </w:r>
      <w:r w:rsidRPr="00EB1401">
        <w:rPr>
          <w:rFonts w:ascii="Arial" w:eastAsia="Times New Roman" w:hAnsi="Arial" w:cs="Arial"/>
          <w:sz w:val="16"/>
          <w:szCs w:val="16"/>
        </w:rPr>
        <w:t>;</w:t>
      </w:r>
      <w:r w:rsidRPr="00EB1401">
        <w:rPr>
          <w:rFonts w:ascii="Arial" w:eastAsiaTheme="minorHAnsi" w:hAnsi="Arial" w:cs="Arial"/>
          <w:sz w:val="16"/>
          <w:szCs w:val="16"/>
          <w:lang w:eastAsia="en-US"/>
        </w:rPr>
        <w:t xml:space="preserve"> </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 рассмотрение уведомления о планируемом строительстве, проведение проверки сведений, указанных в уведомлении о планируемом строительстве, установленных пунктом 2.6.1 настоящего Административного регламента, и наличия документов, указанных в пункте 2.6.1 настоящего Административного регламента, необходимых для принятия решения о выдаче уведомления о соответствии либо уведомления о несоответствии;</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 формирование и направление межведомственных запросов в органы (организации), участвующие в предоставлении муниципальной услуги;</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4) проведение проверки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5) подготовка и направление застройщику способом, определенным им в уведомлении о планируемом строительстве, уведомления о соответствии либо уведомления о несоответствии.</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3.1.1.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Уполномоченный орган:</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 в срок не более чем 3 (три) рабочих дня со дня поступления уведомления о планируемом строительстве при отсутствии оснований для его возврата, предусмотренных пунктом 2.9 настоящего Административного регламента, направляет, в том числе с использованием единой системы межведомственного электронного взаимодействия, указанное уведомление о планируемом строительстве и приложенное к нему описание внешнего облика объекта индивидуального жилищного строительства или садового дома в орган исполнительной власти Свердловской области, уполномоченный в области охраны объектов культурного наследия;</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 проводит проверку соответствия указанных в этом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 о планируемом строительстве;</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 в срок не позднее двадцати рабочих дней со дня поступления уведомления о планируемом строительстве направляет застройщику способом, определенным им в этом уведомлении, уведомление о соответствии либо уведомление о несоответствии.</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3.1.2. В целях предоставления муниципальной услуги осуществляется прием заявителей Уполномоченным органом согласно режиму работы.</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При записи на прием Уполномоченный орган не вправе требовать от заявителя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F276E" w:rsidRPr="00EB1401" w:rsidRDefault="00FF276E" w:rsidP="00FF276E">
      <w:pPr>
        <w:suppressAutoHyphens/>
        <w:spacing w:after="0" w:line="240" w:lineRule="auto"/>
        <w:ind w:firstLine="709"/>
        <w:jc w:val="center"/>
        <w:rPr>
          <w:rFonts w:ascii="Arial" w:eastAsia="Times New Roman" w:hAnsi="Arial" w:cs="Arial"/>
          <w:sz w:val="16"/>
          <w:szCs w:val="16"/>
        </w:rPr>
      </w:pPr>
    </w:p>
    <w:p w:rsidR="00FF276E" w:rsidRPr="00A870B4" w:rsidRDefault="00FF276E" w:rsidP="00FF276E">
      <w:pPr>
        <w:suppressAutoHyphens/>
        <w:spacing w:after="0" w:line="240" w:lineRule="auto"/>
        <w:ind w:firstLine="709"/>
        <w:jc w:val="center"/>
        <w:rPr>
          <w:rFonts w:ascii="Arial" w:eastAsiaTheme="minorHAnsi" w:hAnsi="Arial" w:cs="Arial"/>
          <w:b/>
          <w:sz w:val="16"/>
          <w:szCs w:val="16"/>
          <w:lang w:eastAsia="en-US"/>
        </w:rPr>
      </w:pPr>
      <w:r w:rsidRPr="00A870B4">
        <w:rPr>
          <w:rFonts w:ascii="Arial" w:eastAsia="Times New Roman" w:hAnsi="Arial" w:cs="Arial"/>
          <w:b/>
          <w:sz w:val="16"/>
          <w:szCs w:val="16"/>
        </w:rPr>
        <w:t>3.2. Прием уведомления о планируемом строительстве</w:t>
      </w:r>
      <w:r w:rsidRPr="00A870B4">
        <w:rPr>
          <w:rFonts w:ascii="Arial" w:eastAsiaTheme="minorHAnsi" w:hAnsi="Arial" w:cs="Arial"/>
          <w:b/>
          <w:sz w:val="16"/>
          <w:szCs w:val="16"/>
          <w:lang w:eastAsia="en-US"/>
        </w:rPr>
        <w:t xml:space="preserve">, регистрация уведомления </w:t>
      </w:r>
    </w:p>
    <w:p w:rsidR="00FF276E" w:rsidRPr="00EB1401" w:rsidRDefault="00FF276E" w:rsidP="00FF276E">
      <w:pPr>
        <w:suppressAutoHyphens/>
        <w:spacing w:after="0" w:line="240" w:lineRule="auto"/>
        <w:ind w:firstLine="709"/>
        <w:jc w:val="center"/>
        <w:rPr>
          <w:rFonts w:ascii="Arial" w:eastAsia="Times New Roman" w:hAnsi="Arial" w:cs="Arial"/>
          <w:sz w:val="16"/>
          <w:szCs w:val="16"/>
        </w:rPr>
      </w:pP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3.2.1. Основанием для начала административной процедуры по приему уведомления о планируемом строительстве, является уведомление, поступившее в Уполномоченный орган от заявителя на бумажном носителе или в электронной форме.</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3.2.2. При обращении заявителя в Уполномоченный орган специалист Уполномоченного органа при приеме уведомления:</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устанавливает личность заявителя (физического лица, представителя физического или юридического лица), а при обращении представителя заявителя – полномочия действовать от его имени;</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при отсутствии оформленного уведомления о планируемом строительстве у заявителя или при неправильном (некорректном) его заполнении предлагает заново заполнить установленную форму уведомления о планируемом строительстве, помогает в его заполнении;</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при отсутствии оснований для отказа в приеме документов регистрирует уведомление о планируемом строительстве и выдает заявителю копию уведомления о планируемом строительстве с отметкой о принятии документов (дата принятия и подпись специалиста Уполномоченного органа).</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3.2.3. Результатом исполнения административной процедуры является:</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 регистрация уведомления о планируемом строительстве;</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2) выдача заявителю копии заявления с отметкой о получении документов;  </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 отказ в приеме документов, при установлении фактов, препятствующих принятию документов.</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Время выполнения административной процедуры по приему заявления не должно превышать 15 минут.</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p>
    <w:p w:rsidR="00FF276E" w:rsidRPr="00A870B4" w:rsidRDefault="00FF276E" w:rsidP="00FF276E">
      <w:pPr>
        <w:suppressAutoHyphens/>
        <w:spacing w:after="0" w:line="240" w:lineRule="auto"/>
        <w:jc w:val="center"/>
        <w:rPr>
          <w:rFonts w:ascii="Arial" w:eastAsia="Times New Roman" w:hAnsi="Arial" w:cs="Arial"/>
          <w:b/>
          <w:sz w:val="16"/>
          <w:szCs w:val="16"/>
        </w:rPr>
      </w:pPr>
      <w:r w:rsidRPr="00A870B4">
        <w:rPr>
          <w:rFonts w:ascii="Arial" w:eastAsia="Times New Roman" w:hAnsi="Arial" w:cs="Arial"/>
          <w:b/>
          <w:sz w:val="16"/>
          <w:szCs w:val="16"/>
        </w:rPr>
        <w:t xml:space="preserve">3.3. Рассмотрение уведомления о планируемом строительстве, проведение проверки сведений, указанных в уведомлении о планируемом строительстве, установленных пунктом 2.6.1 настоящего Административного регламента, и наличия документов, указанных в пункте 2.6.1 настоящего Административного регламента, необходимых для принятия решения о выдаче уведомления о соответствии (несоответствии) указанных </w:t>
      </w:r>
      <w:r w:rsidRPr="00A870B4">
        <w:rPr>
          <w:rFonts w:ascii="Arial" w:eastAsia="Times New Roman" w:hAnsi="Arial" w:cs="Arial"/>
          <w:b/>
          <w:sz w:val="16"/>
          <w:szCs w:val="16"/>
        </w:rPr>
        <w:br/>
      </w:r>
      <w:r w:rsidRPr="00A870B4">
        <w:rPr>
          <w:rFonts w:ascii="Arial" w:eastAsia="Times New Roman" w:hAnsi="Arial" w:cs="Arial"/>
          <w:b/>
          <w:sz w:val="16"/>
          <w:szCs w:val="16"/>
        </w:rPr>
        <w:lastRenderedPageBreak/>
        <w:t>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p>
    <w:p w:rsidR="00FF276E" w:rsidRPr="00EB1401" w:rsidRDefault="00FF276E" w:rsidP="00FF276E">
      <w:pPr>
        <w:suppressAutoHyphens/>
        <w:spacing w:after="0" w:line="240" w:lineRule="auto"/>
        <w:jc w:val="center"/>
        <w:rPr>
          <w:rFonts w:ascii="Arial" w:eastAsia="Times New Roman" w:hAnsi="Arial" w:cs="Arial"/>
          <w:sz w:val="16"/>
          <w:szCs w:val="16"/>
        </w:rPr>
      </w:pP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3.3.1. Основанием для начала административной процедуры по рассмотрению уведомления о планируемом строительстве специалистом Уполномоченного органа является направление уведомления о планируемом строительстве с соответствующими резолюциями и представленными документами специалисту Уполномоченного органа для работы.</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3.3.2. Специалист проверяет правильность составления уведомления о планируемом строительстве и документов, непротиворечивость содержащихся в них сведений и полноту представленного заявителем или его представителем комплекта документов.</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Специалист изучает каждый представленный документ по отдельности, а затем сравнивает сведения, содержащиеся в представленных документах.</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3.3.3. При предоставлении полного комплекта документов, указанных в пункте 2.6.1 настоящего Административного регламента, специалист выполняет копирование подлинников документов, представленных заявителем или его представителем, в случае подачи уведомления о планируемом строительстве на бумажном носителе, за исключением документов, которые предназначены для однократного предъявления.</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Копии документов специалист заверяет штампом «Копия верна» и подписью с расшифровкой и возвращает заявителю или его представителю подлинники документов, с которых сняты копии.</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3.3.4. В случае отсутствия в уведомлении о планируемом строительстве сведений, предусмотренных подпунктом 1 пункта 2.6.1 настоящего Административного регламента, или документов, предусмотренных подпунктами 2-5 пункта 2.6.1 настоящего Административного регламента, специалист Уполномоченного органа в течение 3 (трех) рабочих дней со дня поступления уведомления о планируемом строительстве возвращает данное уведомление о планируемом строительстве и прилагаемые к нему документы без рассмотрения заявителю с указанием причин возврата.</w:t>
      </w:r>
    </w:p>
    <w:p w:rsidR="00FF276E" w:rsidRPr="00A870B4" w:rsidRDefault="00FF276E" w:rsidP="00FF276E">
      <w:pPr>
        <w:suppressAutoHyphens/>
        <w:spacing w:after="0" w:line="240" w:lineRule="auto"/>
        <w:ind w:firstLine="709"/>
        <w:jc w:val="both"/>
        <w:rPr>
          <w:rFonts w:ascii="Arial" w:eastAsia="Times New Roman" w:hAnsi="Arial" w:cs="Arial"/>
          <w:b/>
          <w:sz w:val="16"/>
          <w:szCs w:val="16"/>
        </w:rPr>
      </w:pPr>
    </w:p>
    <w:p w:rsidR="00FF276E" w:rsidRPr="00A870B4" w:rsidRDefault="00FF276E" w:rsidP="00FF276E">
      <w:pPr>
        <w:suppressAutoHyphens/>
        <w:spacing w:after="0" w:line="240" w:lineRule="auto"/>
        <w:jc w:val="center"/>
        <w:rPr>
          <w:rFonts w:ascii="Arial" w:eastAsia="Times New Roman" w:hAnsi="Arial" w:cs="Arial"/>
          <w:b/>
          <w:sz w:val="16"/>
          <w:szCs w:val="16"/>
        </w:rPr>
      </w:pPr>
      <w:r w:rsidRPr="00A870B4">
        <w:rPr>
          <w:rFonts w:ascii="Arial" w:eastAsia="Times New Roman" w:hAnsi="Arial" w:cs="Arial"/>
          <w:b/>
          <w:sz w:val="16"/>
          <w:szCs w:val="16"/>
        </w:rPr>
        <w:t>3.4. Формирование и направл</w:t>
      </w:r>
      <w:r w:rsidR="00A870B4">
        <w:rPr>
          <w:rFonts w:ascii="Arial" w:eastAsia="Times New Roman" w:hAnsi="Arial" w:cs="Arial"/>
          <w:b/>
          <w:sz w:val="16"/>
          <w:szCs w:val="16"/>
        </w:rPr>
        <w:t xml:space="preserve">ение межведомственных запросов  </w:t>
      </w:r>
      <w:r w:rsidRPr="00A870B4">
        <w:rPr>
          <w:rFonts w:ascii="Arial" w:eastAsia="Times New Roman" w:hAnsi="Arial" w:cs="Arial"/>
          <w:b/>
          <w:sz w:val="16"/>
          <w:szCs w:val="16"/>
        </w:rPr>
        <w:t>в органы (организации), участвующие в предоставлении муниципальной услуги</w:t>
      </w:r>
    </w:p>
    <w:p w:rsidR="00FF276E" w:rsidRPr="00EB1401" w:rsidRDefault="00FF276E" w:rsidP="00FF276E">
      <w:pPr>
        <w:suppressAutoHyphens/>
        <w:spacing w:after="0" w:line="240" w:lineRule="auto"/>
        <w:ind w:firstLine="709"/>
        <w:jc w:val="center"/>
        <w:rPr>
          <w:rFonts w:ascii="Arial" w:eastAsia="Times New Roman" w:hAnsi="Arial" w:cs="Arial"/>
          <w:sz w:val="16"/>
          <w:szCs w:val="16"/>
        </w:rPr>
      </w:pP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3.4.1. Основанием для начала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2.7.1 настоящего Административного регламента.</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3.4.2. Документы, указанные в пункте 2.7.1 настоящего Административного регламента, запрашиваются специалистом Уполномоченного органа по каналам межведомственного взаимодействия в течение 1 (одного) рабочего дня со дня приема уведомления о планируемом строительстве и документов, необходимых для предоставления муниципальной услуги.</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В течение 3 (трех) рабочих дней в Уполномоченный орган направляются ответы на полученные запросы.</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3.4.3. Результат административной процедуры – формирование полного пакета документов для предоставления муниципальной услуги.</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Время выполнения административной процедуры не должно превышать 4 (четырех) рабочих дней.</w:t>
      </w:r>
    </w:p>
    <w:p w:rsidR="00FF276E" w:rsidRPr="00EB1401" w:rsidRDefault="00FF276E" w:rsidP="00FF276E">
      <w:pPr>
        <w:suppressAutoHyphens/>
        <w:spacing w:after="0" w:line="240" w:lineRule="auto"/>
        <w:jc w:val="center"/>
        <w:rPr>
          <w:rFonts w:ascii="Arial" w:eastAsia="Times New Roman" w:hAnsi="Arial" w:cs="Arial"/>
          <w:sz w:val="16"/>
          <w:szCs w:val="16"/>
        </w:rPr>
      </w:pPr>
    </w:p>
    <w:p w:rsidR="00FF276E" w:rsidRPr="00A870B4" w:rsidRDefault="00FF276E" w:rsidP="00FF276E">
      <w:pPr>
        <w:suppressAutoHyphens/>
        <w:spacing w:after="0" w:line="240" w:lineRule="auto"/>
        <w:jc w:val="center"/>
        <w:rPr>
          <w:rFonts w:ascii="Arial" w:eastAsia="Times New Roman" w:hAnsi="Arial" w:cs="Arial"/>
          <w:b/>
          <w:sz w:val="16"/>
          <w:szCs w:val="16"/>
        </w:rPr>
      </w:pPr>
      <w:r w:rsidRPr="00A870B4">
        <w:rPr>
          <w:rFonts w:ascii="Arial" w:eastAsia="Times New Roman" w:hAnsi="Arial" w:cs="Arial"/>
          <w:b/>
          <w:sz w:val="16"/>
          <w:szCs w:val="16"/>
        </w:rPr>
        <w:t xml:space="preserve">3.5. Проведение проверки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w:t>
      </w:r>
      <w:r w:rsidRPr="00A870B4">
        <w:rPr>
          <w:rFonts w:ascii="Arial" w:eastAsia="Times New Roman" w:hAnsi="Arial" w:cs="Arial"/>
          <w:b/>
          <w:sz w:val="16"/>
          <w:szCs w:val="16"/>
        </w:rPr>
        <w:br/>
        <w:t>и застройки, документацией по планировке территор</w:t>
      </w:r>
      <w:r w:rsidR="00A870B4">
        <w:rPr>
          <w:rFonts w:ascii="Arial" w:eastAsia="Times New Roman" w:hAnsi="Arial" w:cs="Arial"/>
          <w:b/>
          <w:sz w:val="16"/>
          <w:szCs w:val="16"/>
        </w:rPr>
        <w:t xml:space="preserve">ии, и обязательным требованиям    </w:t>
      </w:r>
      <w:r w:rsidRPr="00A870B4">
        <w:rPr>
          <w:rFonts w:ascii="Arial" w:eastAsia="Times New Roman" w:hAnsi="Arial" w:cs="Arial"/>
          <w:b/>
          <w:sz w:val="16"/>
          <w:szCs w:val="16"/>
        </w:rPr>
        <w:t>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w:t>
      </w:r>
      <w:r w:rsidR="00A870B4">
        <w:rPr>
          <w:rFonts w:ascii="Arial" w:eastAsia="Times New Roman" w:hAnsi="Arial" w:cs="Arial"/>
          <w:b/>
          <w:sz w:val="16"/>
          <w:szCs w:val="16"/>
        </w:rPr>
        <w:t xml:space="preserve">я о планируемом строительстве,    </w:t>
      </w:r>
      <w:r w:rsidRPr="00A870B4">
        <w:rPr>
          <w:rFonts w:ascii="Arial" w:eastAsia="Times New Roman" w:hAnsi="Arial" w:cs="Arial"/>
          <w:b/>
          <w:sz w:val="16"/>
          <w:szCs w:val="16"/>
        </w:rPr>
        <w:t>а также допустимости размещения объекта индивидуального жилищного строительства или садового дома в соответствии с разрешенным исп</w:t>
      </w:r>
      <w:r w:rsidR="00A870B4">
        <w:rPr>
          <w:rFonts w:ascii="Arial" w:eastAsia="Times New Roman" w:hAnsi="Arial" w:cs="Arial"/>
          <w:b/>
          <w:sz w:val="16"/>
          <w:szCs w:val="16"/>
        </w:rPr>
        <w:t xml:space="preserve">ользованием земельного участка    </w:t>
      </w:r>
      <w:r w:rsidRPr="00A870B4">
        <w:rPr>
          <w:rFonts w:ascii="Arial" w:eastAsia="Times New Roman" w:hAnsi="Arial" w:cs="Arial"/>
          <w:b/>
          <w:sz w:val="16"/>
          <w:szCs w:val="16"/>
        </w:rPr>
        <w:t>и ограничениями, установленными в соответствии с земельным и иным законодательством Российской Федерации</w:t>
      </w:r>
    </w:p>
    <w:p w:rsidR="00FF276E" w:rsidRPr="00EB1401" w:rsidRDefault="00FF276E" w:rsidP="00FF276E">
      <w:pPr>
        <w:suppressAutoHyphens/>
        <w:spacing w:after="0" w:line="240" w:lineRule="auto"/>
        <w:ind w:firstLine="709"/>
        <w:jc w:val="center"/>
        <w:rPr>
          <w:rFonts w:ascii="Arial" w:eastAsia="Times New Roman" w:hAnsi="Arial" w:cs="Arial"/>
          <w:color w:val="FF0000"/>
          <w:sz w:val="16"/>
          <w:szCs w:val="16"/>
        </w:rPr>
      </w:pP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3.5.1. Основанием для начала административной процедуры по проверке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является указание полных сведений в уведомлении о планируемом строительстве.</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3.5.2. Специалист Уполномоченного органа осуществляет проверку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3.5.3. Результат административной процедуры – принятие предварительного решения о предоставлении муниципальной услуги или об отказе в предоставлении муниципальной услуги.</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Время выполнения административной процедуры не должно превышать 2 (два) рабочих дня.</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p>
    <w:p w:rsidR="00FF276E" w:rsidRPr="00A870B4" w:rsidRDefault="00FF276E" w:rsidP="00FF276E">
      <w:pPr>
        <w:suppressAutoHyphens/>
        <w:spacing w:after="0" w:line="240" w:lineRule="auto"/>
        <w:jc w:val="center"/>
        <w:rPr>
          <w:rFonts w:ascii="Arial" w:eastAsia="Times New Roman" w:hAnsi="Arial" w:cs="Arial"/>
          <w:b/>
          <w:sz w:val="16"/>
          <w:szCs w:val="16"/>
        </w:rPr>
      </w:pPr>
      <w:r w:rsidRPr="00A870B4">
        <w:rPr>
          <w:rFonts w:ascii="Arial" w:eastAsia="Times New Roman" w:hAnsi="Arial" w:cs="Arial"/>
          <w:b/>
          <w:sz w:val="16"/>
          <w:szCs w:val="16"/>
        </w:rPr>
        <w:t>3.6. Подготовка и направление застройщику способом, определенным им в уведомлении о планируемом строительстве, уведомления о 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r w:rsidRPr="00A870B4">
        <w:rPr>
          <w:rFonts w:ascii="Arial" w:eastAsia="Times New Roman" w:hAnsi="Arial" w:cs="Arial"/>
          <w:b/>
          <w:sz w:val="16"/>
          <w:szCs w:val="16"/>
        </w:rPr>
        <w:br/>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3.6.1. Основанием для начала административной процедуры по подготовке уведомления о 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 является принятие предварительного решения о предоставлении муниципальной услуги либо об отказе в предоставлении муниципальной услуги.</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3.6.2. Уведомление о несоответствии направляется застройщику только в случае если:</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4) в срок, указанный в части 9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3.6.3. Результат административной процедуры – подписанные руководителем Уполномоченного органа уведомление о соответствии либо уведомление о несоответствии.</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3.6.4. В уведомлении о несоответствии должны содержаться все основания направления застройщику такого уведомления с указанием: </w:t>
      </w:r>
    </w:p>
    <w:p w:rsidR="00FF276E" w:rsidRPr="00EB1401" w:rsidRDefault="00FF276E" w:rsidP="00FF276E">
      <w:pPr>
        <w:suppressAutoHyphens/>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Градостроительным кодексом Российской Федерации,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3.6.5. В случае недопустимости размещения объекта индивидуального жилищного строительства или садового дома на земельном участке в уведомлении о несоответствии указываются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В случае направления застройщику такого уведомления по основанию, предусмотренному пунктом 4 части 10 статьи 51.1. Градостроительного кодекса Российской Федерации,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3.6.6. Получение застройщиком уведомления о соответствии от Уполномоченного органа либо ненаправление Уполномоченным органом в срок, предусмотренный частью 7 или пунктом 3 части 8 статьи 51.1. Градостроительного кодекса Российской Федерации, уведомления о несоответствии считается </w:t>
      </w:r>
      <w:r w:rsidRPr="00EB1401">
        <w:rPr>
          <w:rFonts w:ascii="Arial" w:eastAsia="Times New Roman" w:hAnsi="Arial" w:cs="Arial"/>
          <w:b/>
          <w:sz w:val="16"/>
          <w:szCs w:val="16"/>
        </w:rPr>
        <w:t>согласованием</w:t>
      </w:r>
      <w:r w:rsidRPr="00EB1401">
        <w:rPr>
          <w:rFonts w:ascii="Arial" w:eastAsia="Times New Roman" w:hAnsi="Arial" w:cs="Arial"/>
          <w:sz w:val="16"/>
          <w:szCs w:val="16"/>
        </w:rPr>
        <w:t xml:space="preserve"> Уполномоченным органом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w:t>
      </w:r>
      <w:r w:rsidRPr="00EB1401">
        <w:rPr>
          <w:rFonts w:ascii="Arial" w:eastAsia="Times New Roman" w:hAnsi="Arial" w:cs="Arial"/>
          <w:b/>
          <w:sz w:val="16"/>
          <w:szCs w:val="16"/>
        </w:rPr>
        <w:t>в течение десяти лет</w:t>
      </w:r>
      <w:r w:rsidRPr="00EB1401">
        <w:rPr>
          <w:rFonts w:ascii="Arial" w:eastAsia="Times New Roman" w:hAnsi="Arial" w:cs="Arial"/>
          <w:sz w:val="16"/>
          <w:szCs w:val="16"/>
        </w:rPr>
        <w:t xml:space="preserve"> со дня направления застройщиком такого уведомления в соответствии с частью 1 статьи 51.1 Градостроительного кодекса Российской Федерации.</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3.6.7. Подписанное уведомление о соответствии либо уведомление о несоответствии регистрируется в соответствующем журнале Уполномоченного органа.</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Специалист Уполномоченного органа сообщает заявителю о подготовке уведомления о соответствии либо уведомления о несоответствии и возможности его получения.</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Время выполнения административной процедуры не должно превышать 1 (один) рабочий день.</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3.6.8. Результат предоставления муниципальной услуги направляется заявителю (застройщику) способом, определенным им в уведомлении о планируемом строительстве. </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3.6.9. В случае поступления уведомления о планируемом строительстве через МФЦ заявитель получает результат предоставления муниципальной услуги в данном учреждении.</w:t>
      </w:r>
    </w:p>
    <w:p w:rsidR="00FF276E" w:rsidRPr="00A870B4" w:rsidRDefault="00FF276E" w:rsidP="00FF276E">
      <w:pPr>
        <w:suppressAutoHyphens/>
        <w:spacing w:after="0" w:line="240" w:lineRule="auto"/>
        <w:ind w:firstLine="709"/>
        <w:jc w:val="both"/>
        <w:rPr>
          <w:rFonts w:ascii="Arial" w:eastAsia="Times New Roman" w:hAnsi="Arial" w:cs="Arial"/>
          <w:b/>
          <w:sz w:val="16"/>
          <w:szCs w:val="16"/>
        </w:rPr>
      </w:pPr>
    </w:p>
    <w:p w:rsidR="00FF276E" w:rsidRPr="00EB1401" w:rsidRDefault="00FF276E" w:rsidP="00FF276E">
      <w:pPr>
        <w:suppressAutoHyphens/>
        <w:spacing w:after="0" w:line="240" w:lineRule="auto"/>
        <w:jc w:val="center"/>
        <w:rPr>
          <w:rFonts w:ascii="Arial" w:eastAsiaTheme="minorHAnsi" w:hAnsi="Arial" w:cs="Arial"/>
          <w:sz w:val="16"/>
          <w:szCs w:val="16"/>
          <w:lang w:eastAsia="en-US"/>
        </w:rPr>
      </w:pPr>
      <w:r w:rsidRPr="00A870B4">
        <w:rPr>
          <w:rFonts w:ascii="Arial" w:eastAsiaTheme="minorHAnsi" w:hAnsi="Arial" w:cs="Arial"/>
          <w:b/>
          <w:sz w:val="16"/>
          <w:szCs w:val="16"/>
          <w:lang w:eastAsia="en-US"/>
        </w:rPr>
        <w:t>3.7. Порядок выполнения административных процедур (действий) по предоставлению муниципальной услуги, выполняемых МФЦ, в том числе порядок административных процедур (действий), выполняемых МФЦ при предо</w:t>
      </w:r>
      <w:r w:rsidR="00A870B4" w:rsidRPr="00A870B4">
        <w:rPr>
          <w:rFonts w:ascii="Arial" w:eastAsiaTheme="minorHAnsi" w:hAnsi="Arial" w:cs="Arial"/>
          <w:b/>
          <w:sz w:val="16"/>
          <w:szCs w:val="16"/>
          <w:lang w:eastAsia="en-US"/>
        </w:rPr>
        <w:t xml:space="preserve">ставлении муниципальной услуги  </w:t>
      </w:r>
      <w:r w:rsidRPr="00A870B4">
        <w:rPr>
          <w:rFonts w:ascii="Arial" w:eastAsiaTheme="minorHAnsi" w:hAnsi="Arial" w:cs="Arial"/>
          <w:b/>
          <w:sz w:val="16"/>
          <w:szCs w:val="16"/>
          <w:lang w:eastAsia="en-US"/>
        </w:rPr>
        <w:t>в полном объеме и при предоставлении муниципальной услуги посредством комплексного запроса</w:t>
      </w:r>
      <w:r w:rsidRPr="00EB1401">
        <w:rPr>
          <w:rFonts w:ascii="Arial" w:eastAsiaTheme="minorHAnsi" w:hAnsi="Arial" w:cs="Arial"/>
          <w:sz w:val="16"/>
          <w:szCs w:val="16"/>
          <w:lang w:eastAsia="en-US"/>
        </w:rPr>
        <w:br/>
      </w:r>
    </w:p>
    <w:p w:rsidR="00FF276E" w:rsidRPr="00EB1401" w:rsidRDefault="00FF276E" w:rsidP="00FF276E">
      <w:pPr>
        <w:suppressAutoHyphens/>
        <w:spacing w:after="0" w:line="240" w:lineRule="auto"/>
        <w:ind w:firstLine="709"/>
        <w:jc w:val="both"/>
        <w:rPr>
          <w:rFonts w:ascii="Arial" w:eastAsiaTheme="minorHAnsi" w:hAnsi="Arial" w:cs="Arial"/>
          <w:sz w:val="16"/>
          <w:szCs w:val="16"/>
          <w:highlight w:val="yellow"/>
          <w:lang w:eastAsia="en-US"/>
        </w:rPr>
      </w:pPr>
      <w:r w:rsidRPr="00EB1401">
        <w:rPr>
          <w:rFonts w:ascii="Arial" w:eastAsiaTheme="minorHAnsi" w:hAnsi="Arial" w:cs="Arial"/>
          <w:sz w:val="16"/>
          <w:szCs w:val="16"/>
          <w:lang w:eastAsia="en-US"/>
        </w:rPr>
        <w:t xml:space="preserve">3.7.1. При обращении заявителя через МФЦ специалист МФЦ осуществляет действия, предусмотренные пунктом 3.2.2 настоящего Административного регламента, и выдает заявителю </w:t>
      </w:r>
      <w:r w:rsidRPr="00EB1401">
        <w:rPr>
          <w:rFonts w:ascii="Arial" w:eastAsia="Times New Roman" w:hAnsi="Arial" w:cs="Arial"/>
          <w:sz w:val="16"/>
          <w:szCs w:val="16"/>
        </w:rPr>
        <w:t>расписку в получении документов</w:t>
      </w:r>
      <w:r w:rsidRPr="00EB1401">
        <w:rPr>
          <w:rFonts w:ascii="Arial" w:eastAsiaTheme="minorHAnsi" w:hAnsi="Arial" w:cs="Arial"/>
          <w:sz w:val="16"/>
          <w:szCs w:val="16"/>
          <w:lang w:eastAsia="en-US"/>
        </w:rPr>
        <w:t>.</w:t>
      </w:r>
      <w:r w:rsidRPr="00EB1401">
        <w:rPr>
          <w:rFonts w:ascii="Arial" w:eastAsiaTheme="minorHAnsi" w:hAnsi="Arial" w:cs="Arial"/>
          <w:sz w:val="16"/>
          <w:szCs w:val="16"/>
          <w:highlight w:val="yellow"/>
          <w:lang w:eastAsia="en-US"/>
        </w:rPr>
        <w:t xml:space="preserve"> </w:t>
      </w:r>
    </w:p>
    <w:p w:rsidR="00FF276E" w:rsidRPr="00EB1401" w:rsidRDefault="00FF276E" w:rsidP="00FF276E">
      <w:pPr>
        <w:suppressAutoHyphens/>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3.7.2. Передача курьером пакета документов из МФЦ в Уполномоченный орган осуществляется на основании заключенного соглашения между МФЦ и Уполномоченным органом.</w:t>
      </w:r>
    </w:p>
    <w:p w:rsidR="00FF276E" w:rsidRPr="00EB1401" w:rsidRDefault="00FF276E" w:rsidP="00FF276E">
      <w:pPr>
        <w:suppressAutoHyphens/>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3.7.3. Передача документа, являющегося результатом предоставления муниципальной услуги, из Уполномоченного органа в МФЦ осуществляется в течение 1 (одного) рабочего дня после подписания такого документа, на основании реестра, который составляется в 2 (двух) экземплярах и содержит дату и время передачи.</w:t>
      </w:r>
    </w:p>
    <w:p w:rsidR="00FF276E" w:rsidRPr="00EB1401" w:rsidRDefault="00FF276E" w:rsidP="00FF276E">
      <w:pPr>
        <w:suppressAutoHyphens/>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3.7.4. При передаче пакета документов, готового результата муниципальной услуги курьеру МФЦ либо курьеру, направленному МФЦ (далее – курьер МФЦ), принимающий их проставляет дату получения документов и подпись. Первый экземпляр реестра остается у курьера МФЦ, второй – подлежит возврату курьеру Уполномоченного органа. </w:t>
      </w:r>
    </w:p>
    <w:p w:rsidR="00FF276E" w:rsidRPr="00EB1401" w:rsidRDefault="00FF276E" w:rsidP="00FF276E">
      <w:pPr>
        <w:suppressAutoHyphens/>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3.7.5. Результат исполнения административной процедуры – выдача заявителю уведомления о соответствии либо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 </w:t>
      </w:r>
      <w:r w:rsidRPr="00EB1401">
        <w:rPr>
          <w:rFonts w:ascii="Arial" w:eastAsia="Times New Roman" w:hAnsi="Arial" w:cs="Arial"/>
          <w:sz w:val="16"/>
          <w:szCs w:val="16"/>
        </w:rPr>
        <w:t xml:space="preserve">сотрудником МФЦ в течение 1 (одного) рабочего </w:t>
      </w:r>
      <w:r w:rsidRPr="00EB1401">
        <w:rPr>
          <w:rFonts w:ascii="Arial" w:eastAsiaTheme="minorHAnsi" w:hAnsi="Arial" w:cs="Arial"/>
          <w:sz w:val="16"/>
          <w:szCs w:val="16"/>
          <w:lang w:eastAsia="en-US"/>
        </w:rPr>
        <w:t>после подписания такого уведомления на основании реестра, который составляется в 2 (двух) экземплярах и содержит дату и время выдачи.</w:t>
      </w:r>
    </w:p>
    <w:p w:rsidR="00FF276E" w:rsidRPr="00EB1401" w:rsidRDefault="00FF276E" w:rsidP="00FF276E">
      <w:pPr>
        <w:suppressAutoHyphens/>
        <w:autoSpaceDE w:val="0"/>
        <w:autoSpaceDN w:val="0"/>
        <w:adjustRightInd w:val="0"/>
        <w:spacing w:after="0" w:line="240" w:lineRule="auto"/>
        <w:ind w:right="-2" w:firstLine="708"/>
        <w:jc w:val="both"/>
        <w:rPr>
          <w:rFonts w:ascii="Arial" w:eastAsia="Calibri" w:hAnsi="Arial" w:cs="Arial"/>
          <w:sz w:val="16"/>
          <w:szCs w:val="16"/>
          <w:lang w:eastAsia="en-US"/>
        </w:rPr>
      </w:pPr>
      <w:r w:rsidRPr="00EB1401">
        <w:rPr>
          <w:rFonts w:ascii="Arial" w:eastAsiaTheme="minorHAnsi" w:hAnsi="Arial" w:cs="Arial"/>
          <w:sz w:val="16"/>
          <w:szCs w:val="16"/>
          <w:lang w:eastAsia="en-US"/>
        </w:rPr>
        <w:t xml:space="preserve">3.7.6. </w:t>
      </w:r>
      <w:r w:rsidRPr="00EB1401">
        <w:rPr>
          <w:rFonts w:ascii="Arial" w:eastAsia="Calibri" w:hAnsi="Arial" w:cs="Arial"/>
          <w:sz w:val="16"/>
          <w:szCs w:val="16"/>
          <w:lang w:eastAsia="en-US"/>
        </w:rPr>
        <w:t>При однократном обращении заявителя в МФЦ с запросом на получение двух и более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Уполномоченный орган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rsidR="00FF276E" w:rsidRPr="00EB1401" w:rsidRDefault="00FF276E" w:rsidP="00FF276E">
      <w:pPr>
        <w:suppressAutoHyphens/>
        <w:autoSpaceDE w:val="0"/>
        <w:autoSpaceDN w:val="0"/>
        <w:adjustRightInd w:val="0"/>
        <w:spacing w:after="0" w:line="240" w:lineRule="auto"/>
        <w:ind w:right="-2" w:firstLine="708"/>
        <w:jc w:val="both"/>
        <w:rPr>
          <w:rFonts w:ascii="Arial" w:eastAsia="Calibri" w:hAnsi="Arial" w:cs="Arial"/>
          <w:sz w:val="16"/>
          <w:szCs w:val="16"/>
          <w:lang w:eastAsia="en-US"/>
        </w:rPr>
      </w:pPr>
      <w:r w:rsidRPr="00EB1401">
        <w:rPr>
          <w:rFonts w:ascii="Arial" w:eastAsiaTheme="minorHAnsi" w:hAnsi="Arial" w:cs="Arial"/>
          <w:sz w:val="16"/>
          <w:szCs w:val="16"/>
          <w:lang w:eastAsia="en-US"/>
        </w:rPr>
        <w:t>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запросе, в том числе в комплексном запросе, муниципальных услуг, направление заявления и документов в Уполномоченный орган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муниципальных услуг, указанных в запросе, в том числе в комплексном запросе, начинается не ранее дня получения заявлений и необходимых сведений, документов и (или) информации Уполномоченным органом.</w:t>
      </w:r>
    </w:p>
    <w:p w:rsidR="00FF276E" w:rsidRPr="00EB1401" w:rsidRDefault="00FF276E" w:rsidP="00FF276E">
      <w:pPr>
        <w:suppressAutoHyphens/>
        <w:autoSpaceDE w:val="0"/>
        <w:autoSpaceDN w:val="0"/>
        <w:adjustRightInd w:val="0"/>
        <w:spacing w:after="0" w:line="240" w:lineRule="auto"/>
        <w:ind w:right="-2" w:firstLine="708"/>
        <w:jc w:val="both"/>
        <w:rPr>
          <w:rFonts w:ascii="Arial" w:eastAsia="Calibri" w:hAnsi="Arial" w:cs="Arial"/>
          <w:sz w:val="16"/>
          <w:szCs w:val="16"/>
          <w:lang w:eastAsia="en-US"/>
        </w:rPr>
      </w:pPr>
      <w:r w:rsidRPr="00EB1401">
        <w:rPr>
          <w:rFonts w:ascii="Arial" w:eastAsia="Calibri" w:hAnsi="Arial" w:cs="Arial"/>
          <w:sz w:val="16"/>
          <w:szCs w:val="16"/>
          <w:lang w:eastAsia="en-US"/>
        </w:rPr>
        <w:t>3.7.7. Результаты предоставления муниципальных услуг по результатам рассмотрения комплексного запроса направляются в МФЦ для выдачи заявителю.</w:t>
      </w:r>
    </w:p>
    <w:p w:rsidR="00FF276E" w:rsidRPr="00EB1401" w:rsidRDefault="00FF276E" w:rsidP="00FF276E">
      <w:pPr>
        <w:suppressAutoHyphens/>
        <w:spacing w:after="0" w:line="240" w:lineRule="auto"/>
        <w:ind w:firstLine="709"/>
        <w:jc w:val="both"/>
        <w:rPr>
          <w:rFonts w:ascii="Arial" w:eastAsiaTheme="minorHAnsi" w:hAnsi="Arial" w:cs="Arial"/>
          <w:sz w:val="16"/>
          <w:szCs w:val="16"/>
          <w:lang w:eastAsia="en-US"/>
        </w:rPr>
      </w:pPr>
    </w:p>
    <w:p w:rsidR="00FF276E" w:rsidRPr="00A870B4" w:rsidRDefault="00FF276E" w:rsidP="00CE309F">
      <w:pPr>
        <w:suppressAutoHyphens/>
        <w:spacing w:after="0" w:line="240" w:lineRule="auto"/>
        <w:jc w:val="center"/>
        <w:rPr>
          <w:rFonts w:ascii="Arial" w:eastAsia="Calibri" w:hAnsi="Arial" w:cs="Arial"/>
          <w:b/>
          <w:sz w:val="16"/>
          <w:szCs w:val="16"/>
          <w:lang w:eastAsia="en-US"/>
        </w:rPr>
      </w:pPr>
      <w:r w:rsidRPr="00A870B4">
        <w:rPr>
          <w:rFonts w:ascii="Arial" w:eastAsiaTheme="minorHAnsi" w:hAnsi="Arial" w:cs="Arial"/>
          <w:b/>
          <w:sz w:val="16"/>
          <w:szCs w:val="16"/>
          <w:lang w:eastAsia="en-US"/>
        </w:rPr>
        <w:t>3.8. П</w:t>
      </w:r>
      <w:r w:rsidRPr="00A870B4">
        <w:rPr>
          <w:rFonts w:ascii="Arial" w:eastAsia="Calibri" w:hAnsi="Arial" w:cs="Arial"/>
          <w:b/>
          <w:sz w:val="16"/>
          <w:szCs w:val="16"/>
          <w:lang w:eastAsia="en-US"/>
        </w:rPr>
        <w:t xml:space="preserve">орядок осуществления административных процедур (действий) </w:t>
      </w:r>
      <w:r w:rsidRPr="00A870B4">
        <w:rPr>
          <w:rFonts w:ascii="Arial" w:eastAsia="Calibri" w:hAnsi="Arial" w:cs="Arial"/>
          <w:b/>
          <w:sz w:val="16"/>
          <w:szCs w:val="16"/>
          <w:lang w:eastAsia="en-US"/>
        </w:rPr>
        <w:br/>
        <w:t>по предоставлению муниципальной услуги в элек</w:t>
      </w:r>
      <w:r w:rsidR="00CE309F" w:rsidRPr="00A870B4">
        <w:rPr>
          <w:rFonts w:ascii="Arial" w:eastAsia="Calibri" w:hAnsi="Arial" w:cs="Arial"/>
          <w:b/>
          <w:sz w:val="16"/>
          <w:szCs w:val="16"/>
          <w:lang w:eastAsia="en-US"/>
        </w:rPr>
        <w:t xml:space="preserve">тронной форме, в том числе   </w:t>
      </w:r>
      <w:r w:rsidRPr="00A870B4">
        <w:rPr>
          <w:rFonts w:ascii="Arial" w:eastAsia="Calibri" w:hAnsi="Arial" w:cs="Arial"/>
          <w:b/>
          <w:sz w:val="16"/>
          <w:szCs w:val="16"/>
          <w:lang w:eastAsia="en-US"/>
        </w:rPr>
        <w:t xml:space="preserve">с использованием Единого портала </w:t>
      </w:r>
    </w:p>
    <w:p w:rsidR="00FF276E" w:rsidRPr="00EB1401" w:rsidRDefault="00FF276E" w:rsidP="00FF276E">
      <w:pPr>
        <w:suppressAutoHyphens/>
        <w:spacing w:after="0" w:line="240" w:lineRule="auto"/>
        <w:jc w:val="center"/>
        <w:rPr>
          <w:rFonts w:ascii="Arial" w:eastAsiaTheme="minorHAnsi" w:hAnsi="Arial" w:cs="Arial"/>
          <w:sz w:val="16"/>
          <w:szCs w:val="16"/>
          <w:lang w:eastAsia="en-US"/>
        </w:rPr>
      </w:pP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3.8.1. П</w:t>
      </w:r>
      <w:r w:rsidRPr="00EB1401">
        <w:rPr>
          <w:rFonts w:ascii="Arial" w:eastAsiaTheme="minorHAnsi" w:hAnsi="Arial" w:cs="Arial"/>
          <w:sz w:val="16"/>
          <w:szCs w:val="16"/>
          <w:lang w:eastAsia="en-US"/>
        </w:rPr>
        <w:t xml:space="preserve">олучение информации заявителями о порядке и сроках предоставления муниципальной услуги в электронной форме </w:t>
      </w:r>
      <w:r w:rsidRPr="00EB1401">
        <w:rPr>
          <w:rFonts w:ascii="Arial" w:eastAsia="Calibri" w:hAnsi="Arial" w:cs="Arial"/>
          <w:sz w:val="16"/>
          <w:szCs w:val="16"/>
          <w:lang w:eastAsia="en-US"/>
        </w:rPr>
        <w:t>с использованием Единого портала</w:t>
      </w:r>
      <w:r w:rsidRPr="00EB1401">
        <w:rPr>
          <w:rFonts w:ascii="Arial" w:eastAsiaTheme="minorHAnsi" w:hAnsi="Arial" w:cs="Arial"/>
          <w:sz w:val="16"/>
          <w:szCs w:val="16"/>
          <w:lang w:eastAsia="en-US"/>
        </w:rPr>
        <w:t>.</w:t>
      </w:r>
    </w:p>
    <w:p w:rsidR="00FF276E" w:rsidRPr="00EB1401" w:rsidRDefault="00FF276E" w:rsidP="00FF276E">
      <w:pPr>
        <w:widowControl w:val="0"/>
        <w:suppressAutoHyphens/>
        <w:spacing w:after="0" w:line="240" w:lineRule="auto"/>
        <w:ind w:firstLine="708"/>
        <w:jc w:val="both"/>
        <w:rPr>
          <w:rFonts w:ascii="Arial" w:eastAsia="Times New Roman" w:hAnsi="Arial" w:cs="Arial"/>
          <w:sz w:val="16"/>
          <w:szCs w:val="16"/>
          <w:lang w:eastAsia="en-US"/>
        </w:rPr>
      </w:pPr>
      <w:r w:rsidRPr="00EB1401">
        <w:rPr>
          <w:rFonts w:ascii="Arial" w:eastAsia="Times New Roman" w:hAnsi="Arial" w:cs="Arial"/>
          <w:sz w:val="16"/>
          <w:szCs w:val="16"/>
          <w:lang w:eastAsia="en-US"/>
        </w:rPr>
        <w:t>3.8.1.1. На Едином портале размещается следующая информация:</w:t>
      </w:r>
    </w:p>
    <w:p w:rsidR="00FF276E" w:rsidRPr="00EB1401" w:rsidRDefault="00FF276E" w:rsidP="00694C50">
      <w:pPr>
        <w:widowControl w:val="0"/>
        <w:numPr>
          <w:ilvl w:val="0"/>
          <w:numId w:val="8"/>
        </w:numPr>
        <w:tabs>
          <w:tab w:val="left" w:pos="1134"/>
        </w:tabs>
        <w:suppressAutoHyphens/>
        <w:spacing w:after="0" w:line="240" w:lineRule="auto"/>
        <w:ind w:firstLine="709"/>
        <w:jc w:val="both"/>
        <w:rPr>
          <w:rFonts w:ascii="Arial" w:eastAsia="Times New Roman" w:hAnsi="Arial" w:cs="Arial"/>
          <w:sz w:val="16"/>
          <w:szCs w:val="16"/>
          <w:lang w:eastAsia="en-US"/>
        </w:rPr>
      </w:pPr>
      <w:r w:rsidRPr="00EB1401">
        <w:rPr>
          <w:rFonts w:ascii="Arial" w:eastAsia="Times New Roman" w:hAnsi="Arial" w:cs="Arial"/>
          <w:sz w:val="16"/>
          <w:szCs w:val="16"/>
          <w:lang w:eastAsia="en-US"/>
        </w:rPr>
        <w:lastRenderedPageBreak/>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F276E" w:rsidRPr="00EB1401" w:rsidRDefault="00FF276E" w:rsidP="00694C50">
      <w:pPr>
        <w:widowControl w:val="0"/>
        <w:numPr>
          <w:ilvl w:val="0"/>
          <w:numId w:val="8"/>
        </w:numPr>
        <w:tabs>
          <w:tab w:val="left" w:pos="1134"/>
        </w:tabs>
        <w:suppressAutoHyphens/>
        <w:spacing w:after="0" w:line="240" w:lineRule="auto"/>
        <w:ind w:firstLine="709"/>
        <w:jc w:val="both"/>
        <w:rPr>
          <w:rFonts w:ascii="Arial" w:eastAsia="Times New Roman" w:hAnsi="Arial" w:cs="Arial"/>
          <w:sz w:val="16"/>
          <w:szCs w:val="16"/>
          <w:lang w:eastAsia="en-US"/>
        </w:rPr>
      </w:pPr>
      <w:r w:rsidRPr="00EB1401">
        <w:rPr>
          <w:rFonts w:ascii="Arial" w:eastAsia="Times New Roman" w:hAnsi="Arial" w:cs="Arial"/>
          <w:sz w:val="16"/>
          <w:szCs w:val="16"/>
          <w:lang w:eastAsia="en-US"/>
        </w:rPr>
        <w:t>круг заявителей;</w:t>
      </w:r>
    </w:p>
    <w:p w:rsidR="00FF276E" w:rsidRPr="00EB1401" w:rsidRDefault="00FF276E" w:rsidP="00694C50">
      <w:pPr>
        <w:widowControl w:val="0"/>
        <w:numPr>
          <w:ilvl w:val="0"/>
          <w:numId w:val="8"/>
        </w:numPr>
        <w:tabs>
          <w:tab w:val="left" w:pos="1134"/>
        </w:tabs>
        <w:suppressAutoHyphens/>
        <w:spacing w:after="0" w:line="240" w:lineRule="auto"/>
        <w:ind w:firstLine="709"/>
        <w:jc w:val="both"/>
        <w:rPr>
          <w:rFonts w:ascii="Arial" w:eastAsia="Times New Roman" w:hAnsi="Arial" w:cs="Arial"/>
          <w:sz w:val="16"/>
          <w:szCs w:val="16"/>
          <w:lang w:eastAsia="en-US"/>
        </w:rPr>
      </w:pPr>
      <w:r w:rsidRPr="00EB1401">
        <w:rPr>
          <w:rFonts w:ascii="Arial" w:eastAsia="Times New Roman" w:hAnsi="Arial" w:cs="Arial"/>
          <w:sz w:val="16"/>
          <w:szCs w:val="16"/>
          <w:lang w:eastAsia="en-US"/>
        </w:rPr>
        <w:t>формы заявлений (уведомлений, сообщений), используемые при предоставлении муниципальной услуги;</w:t>
      </w:r>
    </w:p>
    <w:p w:rsidR="00FF276E" w:rsidRPr="00EB1401" w:rsidRDefault="00FF276E" w:rsidP="00694C50">
      <w:pPr>
        <w:widowControl w:val="0"/>
        <w:numPr>
          <w:ilvl w:val="0"/>
          <w:numId w:val="8"/>
        </w:numPr>
        <w:tabs>
          <w:tab w:val="left" w:pos="1134"/>
        </w:tabs>
        <w:suppressAutoHyphens/>
        <w:spacing w:after="0" w:line="240" w:lineRule="auto"/>
        <w:ind w:firstLine="709"/>
        <w:jc w:val="both"/>
        <w:rPr>
          <w:rFonts w:ascii="Arial" w:eastAsia="Times New Roman" w:hAnsi="Arial" w:cs="Arial"/>
          <w:sz w:val="16"/>
          <w:szCs w:val="16"/>
          <w:lang w:eastAsia="en-US"/>
        </w:rPr>
      </w:pPr>
      <w:r w:rsidRPr="00EB1401">
        <w:rPr>
          <w:rFonts w:ascii="Arial" w:eastAsia="Times New Roman" w:hAnsi="Arial" w:cs="Arial"/>
          <w:sz w:val="16"/>
          <w:szCs w:val="16"/>
          <w:lang w:eastAsia="en-US"/>
        </w:rPr>
        <w:t>срок предоставления муниципальной услуги;</w:t>
      </w:r>
    </w:p>
    <w:p w:rsidR="00FF276E" w:rsidRPr="00EB1401" w:rsidRDefault="00FF276E" w:rsidP="00694C50">
      <w:pPr>
        <w:widowControl w:val="0"/>
        <w:numPr>
          <w:ilvl w:val="0"/>
          <w:numId w:val="8"/>
        </w:numPr>
        <w:tabs>
          <w:tab w:val="left" w:pos="1134"/>
        </w:tabs>
        <w:suppressAutoHyphens/>
        <w:spacing w:after="0" w:line="240" w:lineRule="auto"/>
        <w:ind w:firstLine="709"/>
        <w:jc w:val="both"/>
        <w:rPr>
          <w:rFonts w:ascii="Arial" w:eastAsia="Times New Roman" w:hAnsi="Arial" w:cs="Arial"/>
          <w:sz w:val="16"/>
          <w:szCs w:val="16"/>
          <w:lang w:eastAsia="en-US"/>
        </w:rPr>
      </w:pPr>
      <w:r w:rsidRPr="00EB1401">
        <w:rPr>
          <w:rFonts w:ascii="Arial" w:eastAsia="Times New Roman" w:hAnsi="Arial" w:cs="Arial"/>
          <w:sz w:val="16"/>
          <w:szCs w:val="16"/>
          <w:lang w:eastAsia="en-US"/>
        </w:rPr>
        <w:t>получение результата предоставления муниципальной услуги, порядок представления документа, являющегося результатом предоставления муниципальной услуги;</w:t>
      </w:r>
    </w:p>
    <w:p w:rsidR="00FF276E" w:rsidRPr="00EB1401" w:rsidRDefault="00FF276E" w:rsidP="00694C50">
      <w:pPr>
        <w:widowControl w:val="0"/>
        <w:numPr>
          <w:ilvl w:val="0"/>
          <w:numId w:val="8"/>
        </w:numPr>
        <w:tabs>
          <w:tab w:val="left" w:pos="1134"/>
        </w:tabs>
        <w:suppressAutoHyphens/>
        <w:spacing w:after="0" w:line="240" w:lineRule="auto"/>
        <w:ind w:firstLine="709"/>
        <w:jc w:val="both"/>
        <w:rPr>
          <w:rFonts w:ascii="Arial" w:eastAsia="Times New Roman" w:hAnsi="Arial" w:cs="Arial"/>
          <w:sz w:val="16"/>
          <w:szCs w:val="16"/>
          <w:lang w:eastAsia="en-US"/>
        </w:rPr>
      </w:pPr>
      <w:r w:rsidRPr="00EB1401">
        <w:rPr>
          <w:rFonts w:ascii="Arial" w:eastAsia="Times New Roman" w:hAnsi="Arial" w:cs="Arial"/>
          <w:sz w:val="16"/>
          <w:szCs w:val="16"/>
          <w:lang w:eastAsia="en-US"/>
        </w:rPr>
        <w:t>исчерпывающий перечень оснований для приостановления или отказа в предоставлении муниципальной услуги;</w:t>
      </w:r>
    </w:p>
    <w:p w:rsidR="00FF276E" w:rsidRPr="00EB1401" w:rsidRDefault="00FF276E" w:rsidP="00694C50">
      <w:pPr>
        <w:widowControl w:val="0"/>
        <w:numPr>
          <w:ilvl w:val="0"/>
          <w:numId w:val="8"/>
        </w:numPr>
        <w:tabs>
          <w:tab w:val="left" w:pos="1134"/>
        </w:tabs>
        <w:suppressAutoHyphens/>
        <w:spacing w:after="0" w:line="240" w:lineRule="auto"/>
        <w:ind w:firstLine="709"/>
        <w:jc w:val="both"/>
        <w:rPr>
          <w:rFonts w:ascii="Arial" w:eastAsia="Times New Roman" w:hAnsi="Arial" w:cs="Arial"/>
          <w:sz w:val="16"/>
          <w:szCs w:val="16"/>
          <w:lang w:eastAsia="en-US"/>
        </w:rPr>
      </w:pPr>
      <w:r w:rsidRPr="00EB1401">
        <w:rPr>
          <w:rFonts w:ascii="Arial" w:eastAsia="Times New Roman" w:hAnsi="Arial" w:cs="Arial"/>
          <w:sz w:val="16"/>
          <w:szCs w:val="16"/>
          <w:lang w:eastAsia="en-US"/>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F276E" w:rsidRPr="00EB1401" w:rsidRDefault="00FF276E" w:rsidP="00FF276E">
      <w:pPr>
        <w:widowControl w:val="0"/>
        <w:tabs>
          <w:tab w:val="left" w:pos="1220"/>
        </w:tabs>
        <w:suppressAutoHyphens/>
        <w:spacing w:after="0" w:line="240" w:lineRule="auto"/>
        <w:ind w:firstLine="709"/>
        <w:jc w:val="both"/>
        <w:rPr>
          <w:rFonts w:ascii="Arial" w:eastAsia="Times New Roman" w:hAnsi="Arial" w:cs="Arial"/>
          <w:sz w:val="16"/>
          <w:szCs w:val="16"/>
          <w:lang w:eastAsia="en-US"/>
        </w:rPr>
      </w:pPr>
      <w:r w:rsidRPr="00EB1401">
        <w:rPr>
          <w:rFonts w:ascii="Arial" w:eastAsia="Times New Roman" w:hAnsi="Arial" w:cs="Arial"/>
          <w:sz w:val="16"/>
          <w:szCs w:val="16"/>
          <w:lang w:eastAsia="en-US"/>
        </w:rPr>
        <w:t xml:space="preserve"> 3.8.1.2. Информация на Едином портале о порядке и сроках предоставления муниципальной услуги предоставляется заявителю бесплатно.</w:t>
      </w:r>
    </w:p>
    <w:p w:rsidR="00FF276E" w:rsidRPr="00EB1401" w:rsidRDefault="00FF276E" w:rsidP="00FF276E">
      <w:pPr>
        <w:widowControl w:val="0"/>
        <w:suppressAutoHyphens/>
        <w:spacing w:after="0" w:line="240" w:lineRule="auto"/>
        <w:ind w:firstLine="709"/>
        <w:jc w:val="both"/>
        <w:rPr>
          <w:rFonts w:ascii="Arial" w:eastAsia="Times New Roman" w:hAnsi="Arial" w:cs="Arial"/>
          <w:sz w:val="16"/>
          <w:szCs w:val="16"/>
          <w:lang w:eastAsia="en-US"/>
        </w:rPr>
      </w:pPr>
      <w:r w:rsidRPr="00EB1401">
        <w:rPr>
          <w:rFonts w:ascii="Arial" w:eastAsia="Times New Roman" w:hAnsi="Arial" w:cs="Arial"/>
          <w:sz w:val="16"/>
          <w:szCs w:val="16"/>
          <w:lang w:eastAsia="en-US"/>
        </w:rPr>
        <w:t>3.8.1.3.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3.8.2. </w:t>
      </w:r>
      <w:r w:rsidRPr="00EB1401">
        <w:rPr>
          <w:rFonts w:ascii="Arial" w:eastAsiaTheme="minorHAnsi" w:hAnsi="Arial" w:cs="Arial"/>
          <w:sz w:val="16"/>
          <w:szCs w:val="16"/>
          <w:lang w:eastAsia="en-US"/>
        </w:rPr>
        <w:t>Запись на прием в Уполномоченный орган для подачи запроса о предоставлении муниципальной услуги проводится посредством Единого портала.</w:t>
      </w:r>
    </w:p>
    <w:p w:rsidR="00FF276E" w:rsidRPr="00EB1401" w:rsidRDefault="00FF276E" w:rsidP="00FF276E">
      <w:pPr>
        <w:suppressAutoHyphens/>
        <w:spacing w:after="0" w:line="240" w:lineRule="auto"/>
        <w:ind w:firstLine="709"/>
        <w:jc w:val="both"/>
        <w:rPr>
          <w:rFonts w:ascii="Arial" w:eastAsiaTheme="minorHAnsi" w:hAnsi="Arial" w:cs="Arial"/>
          <w:sz w:val="16"/>
          <w:szCs w:val="16"/>
          <w:lang w:eastAsia="en-US"/>
        </w:rPr>
      </w:pPr>
      <w:r w:rsidRPr="00EB1401">
        <w:rPr>
          <w:rFonts w:ascii="Arial" w:eastAsia="Times New Roman" w:hAnsi="Arial" w:cs="Arial"/>
          <w:sz w:val="16"/>
          <w:szCs w:val="16"/>
        </w:rPr>
        <w:t>3.8.3. Ф</w:t>
      </w:r>
      <w:r w:rsidRPr="00EB1401">
        <w:rPr>
          <w:rFonts w:ascii="Arial" w:eastAsiaTheme="minorHAnsi" w:hAnsi="Arial" w:cs="Arial"/>
          <w:sz w:val="16"/>
          <w:szCs w:val="16"/>
          <w:lang w:eastAsia="en-US"/>
        </w:rPr>
        <w:t xml:space="preserve">ормирование запроса о предоставлении муниципальной услуги на Едином портале осуществляется заявителем </w:t>
      </w:r>
      <w:r w:rsidRPr="00EB1401">
        <w:rPr>
          <w:rFonts w:ascii="Arial" w:eastAsia="Times New Roman" w:hAnsi="Arial" w:cs="Arial"/>
          <w:sz w:val="16"/>
          <w:szCs w:val="16"/>
        </w:rPr>
        <w:t>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r w:rsidRPr="00EB1401">
        <w:rPr>
          <w:rFonts w:ascii="Arial" w:eastAsiaTheme="minorHAnsi" w:hAnsi="Arial" w:cs="Arial"/>
          <w:sz w:val="16"/>
          <w:szCs w:val="16"/>
          <w:lang w:eastAsia="en-US"/>
        </w:rPr>
        <w:t xml:space="preserve">. </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На Едином портале, официальном сайте размещаются образцы заполнения электронной формы запроса.</w:t>
      </w:r>
    </w:p>
    <w:p w:rsidR="00FF276E" w:rsidRPr="00EB1401" w:rsidRDefault="00FF276E" w:rsidP="00FF276E">
      <w:pPr>
        <w:widowControl w:val="0"/>
        <w:shd w:val="clear" w:color="auto" w:fill="FFFFFF"/>
        <w:suppressAutoHyphens/>
        <w:spacing w:after="0" w:line="240" w:lineRule="auto"/>
        <w:ind w:firstLine="709"/>
        <w:jc w:val="both"/>
        <w:rPr>
          <w:rFonts w:ascii="Arial" w:eastAsia="Times New Roman" w:hAnsi="Arial" w:cs="Arial"/>
          <w:sz w:val="16"/>
          <w:szCs w:val="16"/>
          <w:lang w:eastAsia="en-US"/>
        </w:rPr>
      </w:pPr>
      <w:r w:rsidRPr="00EB1401">
        <w:rPr>
          <w:rFonts w:ascii="Arial" w:eastAsia="Times New Roman" w:hAnsi="Arial" w:cs="Arial"/>
          <w:sz w:val="16"/>
          <w:szCs w:val="16"/>
        </w:rPr>
        <w:t xml:space="preserve">3.8.4. </w:t>
      </w:r>
      <w:r w:rsidRPr="00EB1401">
        <w:rPr>
          <w:rFonts w:ascii="Arial" w:eastAsia="Times New Roman" w:hAnsi="Arial" w:cs="Arial"/>
          <w:sz w:val="16"/>
          <w:szCs w:val="16"/>
          <w:lang w:eastAsia="en-US"/>
        </w:rPr>
        <w:t>Прием и регистрация запроса заявителя о предоставлении муниципальной услуги и иных документов, необходимых для предоставления муниципальной услуги, с использованием Единого портала осуществляется осуществляются должностным лицом Уполномоченного органа.</w:t>
      </w:r>
    </w:p>
    <w:p w:rsidR="00FF276E" w:rsidRPr="00EB1401" w:rsidRDefault="00FF276E" w:rsidP="00FF276E">
      <w:pPr>
        <w:widowControl w:val="0"/>
        <w:shd w:val="clear" w:color="auto" w:fill="FFFFFF"/>
        <w:suppressAutoHyphens/>
        <w:spacing w:after="0" w:line="240" w:lineRule="auto"/>
        <w:ind w:firstLine="709"/>
        <w:jc w:val="both"/>
        <w:rPr>
          <w:rFonts w:ascii="Arial" w:eastAsia="Times New Roman" w:hAnsi="Arial" w:cs="Arial"/>
          <w:sz w:val="16"/>
          <w:szCs w:val="16"/>
          <w:lang w:eastAsia="en-US"/>
        </w:rPr>
      </w:pPr>
      <w:r w:rsidRPr="00EB1401">
        <w:rPr>
          <w:rFonts w:ascii="Arial" w:eastAsia="Times New Roman" w:hAnsi="Arial" w:cs="Arial"/>
          <w:sz w:val="16"/>
          <w:szCs w:val="16"/>
          <w:lang w:eastAsia="en-US"/>
        </w:rPr>
        <w:t>После регистрации запрос направляется в структурное подразделение, ответственное за предоставление муниципальной услуги.</w:t>
      </w:r>
    </w:p>
    <w:p w:rsidR="00FF276E" w:rsidRPr="00EB1401" w:rsidRDefault="00FF276E" w:rsidP="00FF276E">
      <w:pPr>
        <w:widowControl w:val="0"/>
        <w:suppressAutoHyphens/>
        <w:spacing w:after="0" w:line="240" w:lineRule="auto"/>
        <w:ind w:firstLine="709"/>
        <w:jc w:val="both"/>
        <w:rPr>
          <w:rFonts w:ascii="Arial" w:eastAsia="Times New Roman" w:hAnsi="Arial" w:cs="Arial"/>
          <w:sz w:val="16"/>
          <w:szCs w:val="16"/>
          <w:lang w:eastAsia="en-US"/>
        </w:rPr>
      </w:pPr>
      <w:r w:rsidRPr="00EB1401">
        <w:rPr>
          <w:rFonts w:ascii="Arial" w:eastAsia="Times New Roman" w:hAnsi="Arial" w:cs="Arial"/>
          <w:sz w:val="16"/>
          <w:szCs w:val="16"/>
          <w:lang w:eastAsia="en-US"/>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rsidR="00FF276E" w:rsidRPr="00EB1401" w:rsidRDefault="00FF276E" w:rsidP="00FF276E">
      <w:pPr>
        <w:widowControl w:val="0"/>
        <w:suppressAutoHyphens/>
        <w:spacing w:after="0" w:line="240" w:lineRule="auto"/>
        <w:ind w:firstLine="709"/>
        <w:jc w:val="both"/>
        <w:rPr>
          <w:rFonts w:ascii="Arial" w:eastAsia="Times New Roman" w:hAnsi="Arial" w:cs="Arial"/>
          <w:sz w:val="16"/>
          <w:szCs w:val="16"/>
          <w:lang w:eastAsia="en-US"/>
        </w:rPr>
      </w:pPr>
      <w:r w:rsidRPr="00EB1401">
        <w:rPr>
          <w:rFonts w:ascii="Arial" w:eastAsia="Times New Roman" w:hAnsi="Arial" w:cs="Arial"/>
          <w:sz w:val="16"/>
          <w:szCs w:val="16"/>
        </w:rPr>
        <w:t xml:space="preserve">3.8.5. </w:t>
      </w:r>
      <w:r w:rsidRPr="00EB1401">
        <w:rPr>
          <w:rFonts w:ascii="Arial" w:eastAsia="Times New Roman" w:hAnsi="Arial" w:cs="Arial"/>
          <w:sz w:val="16"/>
          <w:szCs w:val="16"/>
          <w:lang w:eastAsia="en-US"/>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с использованием Единого портала, не осуществляется.</w:t>
      </w:r>
    </w:p>
    <w:p w:rsidR="00FF276E" w:rsidRPr="00EB1401" w:rsidRDefault="00FF276E" w:rsidP="00FF276E">
      <w:pPr>
        <w:widowControl w:val="0"/>
        <w:shd w:val="clear" w:color="auto" w:fill="FFFFFF"/>
        <w:suppressAutoHyphens/>
        <w:spacing w:after="0" w:line="240" w:lineRule="auto"/>
        <w:ind w:firstLine="709"/>
        <w:jc w:val="both"/>
        <w:rPr>
          <w:rFonts w:ascii="Arial" w:eastAsia="Times New Roman" w:hAnsi="Arial" w:cs="Arial"/>
          <w:sz w:val="16"/>
          <w:szCs w:val="16"/>
          <w:lang w:eastAsia="en-US"/>
        </w:rPr>
      </w:pPr>
      <w:r w:rsidRPr="00EB1401">
        <w:rPr>
          <w:rFonts w:ascii="Arial" w:eastAsia="Times New Roman" w:hAnsi="Arial" w:cs="Arial"/>
          <w:sz w:val="16"/>
          <w:szCs w:val="16"/>
          <w:lang w:eastAsia="en-US"/>
        </w:rPr>
        <w:t>3.8.6. Получение заявителем сведений о ходе выполнения запроса о предоставлении муниципальной услуги с использованием Единого портала осуществляется в срок, не превышающий 1 (один) рабочий день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w:t>
      </w:r>
    </w:p>
    <w:p w:rsidR="00FF276E" w:rsidRPr="00EB1401" w:rsidRDefault="00FF276E" w:rsidP="00FF276E">
      <w:pPr>
        <w:widowControl w:val="0"/>
        <w:suppressAutoHyphens/>
        <w:spacing w:after="0" w:line="240" w:lineRule="auto"/>
        <w:ind w:firstLine="709"/>
        <w:jc w:val="both"/>
        <w:rPr>
          <w:rFonts w:ascii="Arial" w:eastAsia="Times New Roman" w:hAnsi="Arial" w:cs="Arial"/>
          <w:sz w:val="16"/>
          <w:szCs w:val="16"/>
          <w:lang w:eastAsia="en-US"/>
        </w:rPr>
      </w:pPr>
      <w:r w:rsidRPr="00EB1401">
        <w:rPr>
          <w:rFonts w:ascii="Arial" w:eastAsia="Times New Roman" w:hAnsi="Arial" w:cs="Arial"/>
          <w:sz w:val="16"/>
          <w:szCs w:val="16"/>
          <w:lang w:eastAsia="en-US"/>
        </w:rPr>
        <w:t>3.8.7. Результат предоставления муниципальной услуги (уведомление о соответствии, уведомление о несоответствии) с использованием Единого портала предоставляется по выбору заявителя:</w:t>
      </w:r>
    </w:p>
    <w:p w:rsidR="00FF276E" w:rsidRPr="00EB1401" w:rsidRDefault="00FF276E" w:rsidP="00FF276E">
      <w:pPr>
        <w:widowControl w:val="0"/>
        <w:suppressAutoHyphens/>
        <w:spacing w:after="0" w:line="240" w:lineRule="auto"/>
        <w:ind w:firstLine="709"/>
        <w:jc w:val="both"/>
        <w:rPr>
          <w:rFonts w:ascii="Arial" w:eastAsia="Times New Roman" w:hAnsi="Arial" w:cs="Arial"/>
          <w:sz w:val="16"/>
          <w:szCs w:val="16"/>
          <w:lang w:eastAsia="en-US"/>
        </w:rPr>
      </w:pPr>
      <w:r w:rsidRPr="00EB1401">
        <w:rPr>
          <w:rFonts w:ascii="Arial" w:eastAsia="Times New Roman" w:hAnsi="Arial" w:cs="Arial"/>
          <w:sz w:val="16"/>
          <w:szCs w:val="16"/>
          <w:lang w:eastAsia="en-US"/>
        </w:rPr>
        <w:t>1) на бумажном носителе;</w:t>
      </w:r>
    </w:p>
    <w:p w:rsidR="00FF276E" w:rsidRPr="00EB1401" w:rsidRDefault="00FF276E" w:rsidP="00FF276E">
      <w:pPr>
        <w:widowControl w:val="0"/>
        <w:suppressAutoHyphens/>
        <w:spacing w:after="0" w:line="240" w:lineRule="auto"/>
        <w:ind w:firstLine="709"/>
        <w:jc w:val="both"/>
        <w:rPr>
          <w:rFonts w:ascii="Arial" w:eastAsia="Times New Roman" w:hAnsi="Arial" w:cs="Arial"/>
          <w:sz w:val="16"/>
          <w:szCs w:val="16"/>
          <w:lang w:eastAsia="en-US"/>
        </w:rPr>
      </w:pPr>
      <w:r w:rsidRPr="00EB1401">
        <w:rPr>
          <w:rFonts w:ascii="Arial" w:eastAsia="Times New Roman" w:hAnsi="Arial" w:cs="Arial"/>
          <w:sz w:val="16"/>
          <w:szCs w:val="16"/>
          <w:lang w:eastAsia="en-US"/>
        </w:rPr>
        <w:t>2) в форме электронного документа.</w:t>
      </w:r>
    </w:p>
    <w:p w:rsidR="00FF276E" w:rsidRPr="00EB1401" w:rsidRDefault="00FF276E" w:rsidP="00FF276E">
      <w:pPr>
        <w:widowControl w:val="0"/>
        <w:tabs>
          <w:tab w:val="left" w:pos="1560"/>
        </w:tabs>
        <w:suppressAutoHyphens/>
        <w:spacing w:after="0" w:line="240" w:lineRule="auto"/>
        <w:jc w:val="both"/>
        <w:rPr>
          <w:rFonts w:ascii="Arial" w:eastAsia="Times New Roman" w:hAnsi="Arial" w:cs="Arial"/>
          <w:sz w:val="16"/>
          <w:szCs w:val="16"/>
        </w:rPr>
      </w:pPr>
      <w:r w:rsidRPr="00EB1401">
        <w:rPr>
          <w:rFonts w:ascii="Arial" w:eastAsia="Times New Roman" w:hAnsi="Arial" w:cs="Arial"/>
          <w:sz w:val="16"/>
          <w:szCs w:val="16"/>
          <w:lang w:eastAsia="en-US"/>
        </w:rPr>
        <w:t xml:space="preserve">           </w:t>
      </w:r>
      <w:r w:rsidRPr="00EB1401">
        <w:rPr>
          <w:rFonts w:ascii="Arial" w:eastAsia="Times New Roman" w:hAnsi="Arial" w:cs="Arial"/>
          <w:sz w:val="16"/>
          <w:szCs w:val="16"/>
        </w:rPr>
        <w:t>3.8.8. Взаимодействие Уполномоченного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такого взаимодействия, осуществляется в порядке и сроки, указанные в пункте 3.4 настоящего Административного регламента.</w:t>
      </w:r>
    </w:p>
    <w:p w:rsidR="00FF276E" w:rsidRPr="00EB1401" w:rsidRDefault="00FF276E" w:rsidP="00FF276E">
      <w:pPr>
        <w:suppressAutoHyphens/>
        <w:spacing w:after="0" w:line="240" w:lineRule="auto"/>
        <w:ind w:firstLine="709"/>
        <w:jc w:val="both"/>
        <w:rPr>
          <w:rFonts w:ascii="Arial" w:eastAsiaTheme="minorHAnsi" w:hAnsi="Arial" w:cs="Arial"/>
          <w:sz w:val="16"/>
          <w:szCs w:val="16"/>
          <w:lang w:eastAsia="en-US"/>
        </w:rPr>
      </w:pPr>
      <w:r w:rsidRPr="00EB1401">
        <w:rPr>
          <w:rFonts w:ascii="Arial" w:eastAsia="Times New Roman" w:hAnsi="Arial" w:cs="Arial"/>
          <w:sz w:val="16"/>
          <w:szCs w:val="16"/>
        </w:rPr>
        <w:t xml:space="preserve">3.8.9. </w:t>
      </w:r>
      <w:r w:rsidRPr="00EB1401">
        <w:rPr>
          <w:rFonts w:ascii="Arial" w:eastAsiaTheme="minorHAnsi" w:hAnsi="Arial" w:cs="Arial"/>
          <w:sz w:val="16"/>
          <w:szCs w:val="16"/>
          <w:lang w:eastAsia="en-US"/>
        </w:rPr>
        <w:t>Заявителю обеспечивается возможность оценить качество муниципальной услуги на Едином портале.</w:t>
      </w:r>
    </w:p>
    <w:p w:rsidR="00FF276E" w:rsidRPr="00EB1401" w:rsidRDefault="00FF276E" w:rsidP="00FF276E">
      <w:pPr>
        <w:widowControl w:val="0"/>
        <w:suppressAutoHyphens/>
        <w:spacing w:after="0" w:line="240" w:lineRule="auto"/>
        <w:ind w:firstLine="708"/>
        <w:jc w:val="both"/>
        <w:rPr>
          <w:rFonts w:ascii="Arial" w:eastAsia="Times New Roman" w:hAnsi="Arial" w:cs="Arial"/>
          <w:sz w:val="16"/>
          <w:szCs w:val="16"/>
          <w:lang w:eastAsia="en-US"/>
        </w:rPr>
      </w:pPr>
      <w:r w:rsidRPr="00EB1401">
        <w:rPr>
          <w:rFonts w:ascii="Arial" w:eastAsia="Times New Roman" w:hAnsi="Arial" w:cs="Arial"/>
          <w:sz w:val="16"/>
          <w:szCs w:val="16"/>
          <w:lang w:eastAsia="en-US"/>
        </w:rPr>
        <w:t xml:space="preserve">Заявитель вправе оценить качество предоставления государственной услуги с помощью устройств подвижной радиотелефонной связи, с использованием Единого портала,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FF276E" w:rsidRPr="00EB1401" w:rsidRDefault="00FF276E" w:rsidP="00FF276E">
      <w:pPr>
        <w:widowControl w:val="0"/>
        <w:suppressAutoHyphens/>
        <w:spacing w:after="0" w:line="240" w:lineRule="auto"/>
        <w:ind w:firstLine="708"/>
        <w:jc w:val="both"/>
        <w:rPr>
          <w:rFonts w:ascii="Arial" w:eastAsia="Times New Roman" w:hAnsi="Arial" w:cs="Arial"/>
          <w:sz w:val="16"/>
          <w:szCs w:val="16"/>
          <w:lang w:eastAsia="en-US"/>
        </w:rPr>
      </w:pPr>
    </w:p>
    <w:p w:rsidR="00FF276E" w:rsidRPr="00A870B4" w:rsidRDefault="00FF276E" w:rsidP="00FF276E">
      <w:pPr>
        <w:suppressAutoHyphens/>
        <w:autoSpaceDE w:val="0"/>
        <w:autoSpaceDN w:val="0"/>
        <w:adjustRightInd w:val="0"/>
        <w:spacing w:after="0" w:line="240" w:lineRule="auto"/>
        <w:jc w:val="center"/>
        <w:rPr>
          <w:rFonts w:ascii="Arial" w:eastAsiaTheme="minorHAnsi" w:hAnsi="Arial" w:cs="Arial"/>
          <w:b/>
          <w:sz w:val="16"/>
          <w:szCs w:val="16"/>
          <w:lang w:eastAsia="en-US"/>
        </w:rPr>
      </w:pPr>
      <w:r w:rsidRPr="00A870B4">
        <w:rPr>
          <w:rFonts w:ascii="Arial" w:eastAsia="Times New Roman" w:hAnsi="Arial" w:cs="Arial"/>
          <w:b/>
          <w:sz w:val="16"/>
          <w:szCs w:val="16"/>
        </w:rPr>
        <w:t>3.9.  П</w:t>
      </w:r>
      <w:r w:rsidRPr="00A870B4">
        <w:rPr>
          <w:rFonts w:ascii="Arial" w:eastAsiaTheme="minorHAnsi" w:hAnsi="Arial" w:cs="Arial"/>
          <w:b/>
          <w:sz w:val="16"/>
          <w:szCs w:val="16"/>
          <w:lang w:eastAsia="en-US"/>
        </w:rPr>
        <w:t>орядок исправления допущенны</w:t>
      </w:r>
      <w:r w:rsidR="00CE309F" w:rsidRPr="00A870B4">
        <w:rPr>
          <w:rFonts w:ascii="Arial" w:eastAsiaTheme="minorHAnsi" w:hAnsi="Arial" w:cs="Arial"/>
          <w:b/>
          <w:sz w:val="16"/>
          <w:szCs w:val="16"/>
          <w:lang w:eastAsia="en-US"/>
        </w:rPr>
        <w:t xml:space="preserve">х опечаток и ошибок в выданных  </w:t>
      </w:r>
      <w:r w:rsidRPr="00A870B4">
        <w:rPr>
          <w:rFonts w:ascii="Arial" w:eastAsiaTheme="minorHAnsi" w:hAnsi="Arial" w:cs="Arial"/>
          <w:b/>
          <w:sz w:val="16"/>
          <w:szCs w:val="16"/>
          <w:lang w:eastAsia="en-US"/>
        </w:rPr>
        <w:t>в результате предоставления муниципальной услуги документах</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3.9.1.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по форме согласно Приложению № 3 к настоящему Административному регламенту.</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3.9.2.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является поступление в Уполномоченный орган заявления об исправлении опечаток и (или) ошибок в уведомлении о соответствии, уведомлении о несоответствии.</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3.9.3.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способами, указанными в пункте 2.6.4 настоящего Административного регламента.</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3.9.4.</w:t>
      </w:r>
      <w:r w:rsidRPr="00EB1401">
        <w:rPr>
          <w:rFonts w:ascii="Arial" w:eastAsia="Times New Roman" w:hAnsi="Arial" w:cs="Arial"/>
          <w:i/>
          <w:iCs/>
          <w:sz w:val="16"/>
          <w:szCs w:val="16"/>
        </w:rPr>
        <w:t xml:space="preserve"> </w:t>
      </w:r>
      <w:r w:rsidRPr="00EB1401">
        <w:rPr>
          <w:rFonts w:ascii="Arial" w:eastAsia="Times New Roman" w:hAnsi="Arial" w:cs="Arial"/>
          <w:sz w:val="16"/>
          <w:szCs w:val="16"/>
        </w:rPr>
        <w:t>По результатам рассмотрения заявления об исправлении опечаток и (или) ошибок специалист Уполномоченного органа в течение 2 рабочих дней со дня поступления в Уполномоченный орган</w:t>
      </w:r>
      <w:r w:rsidRPr="00EB1401">
        <w:rPr>
          <w:rFonts w:ascii="Arial" w:eastAsia="Times New Roman" w:hAnsi="Arial" w:cs="Arial"/>
          <w:i/>
          <w:iCs/>
          <w:sz w:val="16"/>
          <w:szCs w:val="16"/>
        </w:rPr>
        <w:t xml:space="preserve"> </w:t>
      </w:r>
      <w:r w:rsidRPr="00EB1401">
        <w:rPr>
          <w:rFonts w:ascii="Arial" w:eastAsia="Times New Roman" w:hAnsi="Arial" w:cs="Arial"/>
          <w:iCs/>
          <w:sz w:val="16"/>
          <w:szCs w:val="16"/>
        </w:rPr>
        <w:t xml:space="preserve">указанного </w:t>
      </w:r>
      <w:r w:rsidRPr="00EB1401">
        <w:rPr>
          <w:rFonts w:ascii="Arial" w:eastAsia="Times New Roman" w:hAnsi="Arial" w:cs="Arial"/>
          <w:sz w:val="16"/>
          <w:szCs w:val="16"/>
        </w:rPr>
        <w:t>заявления:</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Уполномоченного органа в течение 3 рабочих дней.</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 изменение содержания документов, являющихся результатом предоставления муниципальной услуги;</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3.9.5.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 </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3.9.6. Исчерпывающими основаниями для отказа в приеме заявления об исправлении технической ошибки являются:</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несоответствие заявителя кругу лиц, указанных в пунктах 1.2.1, 1.2.2 настоящего Административного регламента;</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3.9.7. Максимальный срок исполнения процедуры составляет не более 5 (пяти) рабочих дней со дня поступления в Уполномоченный орган</w:t>
      </w:r>
      <w:r w:rsidRPr="00EB1401">
        <w:rPr>
          <w:rFonts w:ascii="Arial" w:eastAsia="Times New Roman" w:hAnsi="Arial" w:cs="Arial"/>
          <w:i/>
          <w:iCs/>
          <w:sz w:val="16"/>
          <w:szCs w:val="16"/>
        </w:rPr>
        <w:t xml:space="preserve"> </w:t>
      </w:r>
      <w:r w:rsidRPr="00EB1401">
        <w:rPr>
          <w:rFonts w:ascii="Arial" w:eastAsia="Times New Roman" w:hAnsi="Arial" w:cs="Arial"/>
          <w:sz w:val="16"/>
          <w:szCs w:val="16"/>
        </w:rPr>
        <w:t>заявления об исправлении опечаток и (или) ошибок.</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3.9.8. Результатом процедуры является:</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 исправленные документы, являющиеся результатом предоставления муниципальной услуги;</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 мотивированный отказ в исправлении опечаток и (или) ошибок, допущенных в документах, выданных в результате предоставления муниципальной услуги, по форме  согласно Приложению № 4 к настоящему Административному регламенту.</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3.9.9.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p>
    <w:p w:rsidR="00FF276E" w:rsidRPr="00A870B4" w:rsidRDefault="00FF276E" w:rsidP="00CE309F">
      <w:pPr>
        <w:shd w:val="clear" w:color="auto" w:fill="FFFFFF"/>
        <w:suppressAutoHyphens/>
        <w:spacing w:after="0" w:line="240" w:lineRule="auto"/>
        <w:jc w:val="center"/>
        <w:rPr>
          <w:rFonts w:ascii="Arial" w:eastAsia="Times New Roman" w:hAnsi="Arial" w:cs="Arial"/>
          <w:b/>
          <w:sz w:val="16"/>
          <w:szCs w:val="16"/>
        </w:rPr>
      </w:pPr>
      <w:r w:rsidRPr="00A870B4">
        <w:rPr>
          <w:rFonts w:ascii="Arial" w:eastAsia="Times New Roman" w:hAnsi="Arial" w:cs="Arial"/>
          <w:b/>
          <w:sz w:val="16"/>
          <w:szCs w:val="16"/>
        </w:rPr>
        <w:t xml:space="preserve">3.10. Порядок выдачи дубликата уведомления о соответствии, </w:t>
      </w:r>
      <w:r w:rsidR="00CE309F" w:rsidRPr="00A870B4">
        <w:rPr>
          <w:rFonts w:ascii="Arial" w:eastAsia="Times New Roman" w:hAnsi="Arial" w:cs="Arial"/>
          <w:b/>
          <w:sz w:val="16"/>
          <w:szCs w:val="16"/>
        </w:rPr>
        <w:t xml:space="preserve"> </w:t>
      </w:r>
      <w:r w:rsidRPr="00A870B4">
        <w:rPr>
          <w:rFonts w:ascii="Arial" w:eastAsia="Times New Roman" w:hAnsi="Arial" w:cs="Arial"/>
          <w:b/>
          <w:sz w:val="16"/>
          <w:szCs w:val="16"/>
        </w:rPr>
        <w:t>уведомления о несоответствии</w:t>
      </w:r>
    </w:p>
    <w:p w:rsidR="00FF276E" w:rsidRPr="00EB1401" w:rsidRDefault="00FF276E" w:rsidP="00FF276E">
      <w:pPr>
        <w:suppressAutoHyphens/>
        <w:spacing w:after="0" w:line="240" w:lineRule="auto"/>
        <w:ind w:firstLine="709"/>
        <w:jc w:val="both"/>
        <w:rPr>
          <w:rFonts w:ascii="Arial" w:eastAsiaTheme="minorHAnsi" w:hAnsi="Arial" w:cs="Arial"/>
          <w:sz w:val="16"/>
          <w:szCs w:val="16"/>
          <w:lang w:eastAsia="en-US"/>
        </w:rPr>
      </w:pPr>
    </w:p>
    <w:p w:rsidR="00FF276E" w:rsidRPr="00EB1401" w:rsidRDefault="00FF276E" w:rsidP="00FF276E">
      <w:pPr>
        <w:suppressAutoHyphens/>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3.10.1. Заявитель вправе обратиться в Уполномоченный орган с заявлением о выдаче дубликата уведомления о соответствии, уведомления о несоответствии по форме согласно Приложению № 5 к настоящему Административному регламенту.</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3.10.2. Основанием для начала процедуры по подготовке дубликата уведомления о соответствии, уведомления о несоответствии, является поступление в Уполномоченный орган заявления о выдаче дубликата уведомления о соответствии, уведомления о несоответствии.</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3.10.3. Заявление о выдаче дубликата уведомления о соответствии, уведомления о несоответствии с указанием способа информирования о результатах его рассмотрения представляется способами, указанными в пункте 2.6.4 настоящего Административного регламента.</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3.10.4. По результатам рассмотрения заявления о выдаче дубликата уведомления о соответствии, уведомления о несоответствии специалист Уполномоченного органа в течение 2 рабочих дней с даты получения указанного заявления:</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 принимает решение о подготовке дубликата уведомления о соответствии, уведомления о несоответствии, и уведомляет заявителя о принятом решении способом, указанным в заявлении;</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 принимает решение об отказе в выдаче дубликата уведомления о соответствии, уведомления о несоответствии.</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3.10.5. Исчерпывающий перечень оснований для отказа в выдаче дубликата уведомления о соответствии, уведомления о несоответствии:</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несоответствие заявителя кругу лиц, указанных в пунктах 1.2.1, 1.2.2 настоящего Административного регламента.</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3.10.6. Максимальный срок исполнения административной процедуры составляет не более 5 рабочих дней со дня поступления в Уполномоченный орган</w:t>
      </w:r>
      <w:r w:rsidRPr="00EB1401">
        <w:rPr>
          <w:rFonts w:ascii="Arial" w:eastAsia="Times New Roman" w:hAnsi="Arial" w:cs="Arial"/>
          <w:i/>
          <w:iCs/>
          <w:sz w:val="16"/>
          <w:szCs w:val="16"/>
        </w:rPr>
        <w:t xml:space="preserve"> </w:t>
      </w:r>
      <w:r w:rsidRPr="00EB1401">
        <w:rPr>
          <w:rFonts w:ascii="Arial" w:eastAsia="Times New Roman" w:hAnsi="Arial" w:cs="Arial"/>
          <w:sz w:val="16"/>
          <w:szCs w:val="16"/>
        </w:rPr>
        <w:t>заявления о выдаче дубликата уведомления о соответствии, уведомления о несоответствии.</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3.10.7. Результатом процедуры является:</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 дубликат уведомления о соответствии, уведомления о несоответствии с тем же регистрационным номером, который был указан в ранее выданном уведомлении;</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 отказ в выдаче дубликата уведомления о соответствии, уведомления о несоответствии, подготовленный по форме, указанной в приложении № 6 к настоящему Административному регламенту.</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p>
    <w:p w:rsidR="00FF276E" w:rsidRPr="00A870B4" w:rsidRDefault="00FF276E" w:rsidP="00CE309F">
      <w:pPr>
        <w:widowControl w:val="0"/>
        <w:suppressAutoHyphens/>
        <w:spacing w:after="0" w:line="240" w:lineRule="auto"/>
        <w:jc w:val="center"/>
        <w:rPr>
          <w:rFonts w:ascii="Arial" w:eastAsia="Calibri" w:hAnsi="Arial" w:cs="Arial"/>
          <w:b/>
          <w:sz w:val="16"/>
          <w:szCs w:val="16"/>
          <w:lang w:eastAsia="en-US"/>
        </w:rPr>
      </w:pPr>
      <w:r w:rsidRPr="00A870B4">
        <w:rPr>
          <w:rFonts w:ascii="Arial" w:eastAsia="Times New Roman" w:hAnsi="Arial" w:cs="Arial"/>
          <w:b/>
          <w:sz w:val="16"/>
          <w:szCs w:val="16"/>
          <w:lang w:eastAsia="en-US"/>
        </w:rPr>
        <w:t>3.8.11. П</w:t>
      </w:r>
      <w:r w:rsidRPr="00A870B4">
        <w:rPr>
          <w:rFonts w:ascii="Arial" w:eastAsia="Calibri" w:hAnsi="Arial" w:cs="Arial"/>
          <w:b/>
          <w:sz w:val="16"/>
          <w:szCs w:val="16"/>
          <w:lang w:eastAsia="en-US"/>
        </w:rPr>
        <w:t>орядок предоставления муни</w:t>
      </w:r>
      <w:r w:rsidR="00CE309F" w:rsidRPr="00A870B4">
        <w:rPr>
          <w:rFonts w:ascii="Arial" w:eastAsia="Calibri" w:hAnsi="Arial" w:cs="Arial"/>
          <w:b/>
          <w:sz w:val="16"/>
          <w:szCs w:val="16"/>
          <w:lang w:eastAsia="en-US"/>
        </w:rPr>
        <w:t xml:space="preserve">ципальной услуги в упреждающем  </w:t>
      </w:r>
      <w:r w:rsidRPr="00A870B4">
        <w:rPr>
          <w:rFonts w:ascii="Arial" w:eastAsia="Calibri" w:hAnsi="Arial" w:cs="Arial"/>
          <w:b/>
          <w:sz w:val="16"/>
          <w:szCs w:val="16"/>
          <w:lang w:eastAsia="en-US"/>
        </w:rPr>
        <w:t>(проактивном) режиме</w:t>
      </w:r>
    </w:p>
    <w:p w:rsidR="00FF276E" w:rsidRPr="00EB1401" w:rsidRDefault="00FF276E" w:rsidP="00FF276E">
      <w:pPr>
        <w:widowControl w:val="0"/>
        <w:suppressAutoHyphens/>
        <w:spacing w:after="0" w:line="240" w:lineRule="auto"/>
        <w:jc w:val="center"/>
        <w:rPr>
          <w:rFonts w:ascii="Arial" w:eastAsia="Calibri" w:hAnsi="Arial" w:cs="Arial"/>
          <w:sz w:val="16"/>
          <w:szCs w:val="16"/>
          <w:lang w:eastAsia="en-US"/>
        </w:rPr>
      </w:pPr>
    </w:p>
    <w:p w:rsidR="00FF276E" w:rsidRPr="00EB1401" w:rsidRDefault="00FF276E" w:rsidP="00FF276E">
      <w:pPr>
        <w:widowControl w:val="0"/>
        <w:suppressAutoHyphens/>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Предоставление муниципальной услуги в упреждающем (проактивном) режиме не предусмотрено.</w:t>
      </w:r>
    </w:p>
    <w:p w:rsidR="00FF276E" w:rsidRPr="00EB1401" w:rsidRDefault="00FF276E" w:rsidP="00FF276E">
      <w:pPr>
        <w:shd w:val="clear" w:color="auto" w:fill="FFFFFF"/>
        <w:suppressAutoHyphens/>
        <w:spacing w:after="0" w:line="240" w:lineRule="auto"/>
        <w:ind w:firstLine="709"/>
        <w:jc w:val="both"/>
        <w:rPr>
          <w:rFonts w:ascii="Arial" w:eastAsia="Times New Roman" w:hAnsi="Arial" w:cs="Arial"/>
          <w:sz w:val="16"/>
          <w:szCs w:val="16"/>
        </w:rPr>
      </w:pPr>
    </w:p>
    <w:p w:rsidR="00FF276E" w:rsidRPr="00EB1401" w:rsidRDefault="00FF276E" w:rsidP="00FF276E">
      <w:pPr>
        <w:suppressAutoHyphens/>
        <w:spacing w:after="0" w:line="240" w:lineRule="auto"/>
        <w:ind w:firstLine="709"/>
        <w:jc w:val="center"/>
        <w:rPr>
          <w:rFonts w:ascii="Arial" w:eastAsia="Times New Roman" w:hAnsi="Arial" w:cs="Arial"/>
          <w:b/>
          <w:sz w:val="16"/>
          <w:szCs w:val="16"/>
        </w:rPr>
      </w:pPr>
      <w:r w:rsidRPr="00EB1401">
        <w:rPr>
          <w:rFonts w:ascii="Arial" w:eastAsia="Times New Roman" w:hAnsi="Arial" w:cs="Arial"/>
          <w:b/>
          <w:sz w:val="16"/>
          <w:szCs w:val="16"/>
        </w:rPr>
        <w:t>IV. Формы контроля за предоставлением муниципальной услуги</w:t>
      </w:r>
    </w:p>
    <w:p w:rsidR="00FF276E" w:rsidRPr="00EB1401" w:rsidRDefault="00FF276E" w:rsidP="00FF276E">
      <w:pPr>
        <w:suppressAutoHyphens/>
        <w:spacing w:after="0" w:line="240" w:lineRule="auto"/>
        <w:ind w:firstLine="709"/>
        <w:jc w:val="center"/>
        <w:rPr>
          <w:rFonts w:ascii="Arial" w:eastAsia="Times New Roman" w:hAnsi="Arial" w:cs="Arial"/>
          <w:b/>
          <w:sz w:val="16"/>
          <w:szCs w:val="16"/>
        </w:rPr>
      </w:pPr>
    </w:p>
    <w:p w:rsidR="00FF276E" w:rsidRPr="00A870B4" w:rsidRDefault="00FF276E" w:rsidP="00FF276E">
      <w:pPr>
        <w:suppressAutoHyphens/>
        <w:spacing w:after="0" w:line="240" w:lineRule="auto"/>
        <w:ind w:firstLine="709"/>
        <w:jc w:val="center"/>
        <w:rPr>
          <w:rFonts w:ascii="Arial" w:eastAsia="Times New Roman" w:hAnsi="Arial" w:cs="Arial"/>
          <w:b/>
          <w:sz w:val="16"/>
          <w:szCs w:val="16"/>
        </w:rPr>
      </w:pPr>
      <w:r w:rsidRPr="00A870B4">
        <w:rPr>
          <w:rFonts w:ascii="Arial" w:eastAsia="Times New Roman" w:hAnsi="Arial" w:cs="Arial"/>
          <w:b/>
          <w:sz w:val="16"/>
          <w:szCs w:val="16"/>
        </w:rPr>
        <w:t xml:space="preserve">4.1. Порядок осуществления текущего контроля за соблюдением и исполнением должностными лицами </w:t>
      </w:r>
      <w:r w:rsidRPr="00A870B4">
        <w:rPr>
          <w:rFonts w:ascii="Arial" w:eastAsiaTheme="minorHAnsi" w:hAnsi="Arial" w:cs="Arial"/>
          <w:b/>
          <w:sz w:val="16"/>
          <w:szCs w:val="16"/>
          <w:lang w:eastAsia="en-US"/>
        </w:rPr>
        <w:t>положений регламента</w:t>
      </w:r>
      <w:r w:rsidRPr="00A870B4">
        <w:rPr>
          <w:rFonts w:ascii="Arial" w:eastAsia="Times New Roman" w:hAnsi="Arial" w:cs="Arial"/>
          <w:b/>
          <w:sz w:val="16"/>
          <w:szCs w:val="16"/>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FF276E" w:rsidRPr="00EB1401" w:rsidRDefault="00FF276E" w:rsidP="00FF276E">
      <w:pPr>
        <w:suppressAutoHyphens/>
        <w:spacing w:after="0" w:line="240" w:lineRule="auto"/>
        <w:ind w:firstLine="709"/>
        <w:jc w:val="center"/>
        <w:rPr>
          <w:rFonts w:ascii="Arial" w:eastAsia="Times New Roman" w:hAnsi="Arial" w:cs="Arial"/>
          <w:sz w:val="16"/>
          <w:szCs w:val="16"/>
        </w:rPr>
      </w:pP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4.1.1. Текущий контроль осуществляется постоянно должностными лицами по каждой административной процедуре в соответствии с утвержденным Административным регламентом, а также путем проведения руководителем Уполномоченного органа или лицом, его замещающим, проверок исполнения должностными лицами положений регламента.</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4.1.2. Для текущего контроля используются сведения, содержащиеся в разрешительных делах, реестре выданных уведомлений, устной и письменной информации должностных лиц, осуществляющих регламентируемые действия.</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4.1.3. О случаях и причинах нарушения сроков, содержания административных процедур и действий должностные лица немедленно информируют руководителя Уполномоченного органа или лицо, его замещающее, а также принимают срочные меры по устранению нарушений.</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p>
    <w:p w:rsidR="00FF276E" w:rsidRPr="00A870B4" w:rsidRDefault="00FF276E" w:rsidP="00FF276E">
      <w:pPr>
        <w:suppressAutoHyphens/>
        <w:spacing w:after="0" w:line="240" w:lineRule="auto"/>
        <w:ind w:firstLine="709"/>
        <w:jc w:val="center"/>
        <w:rPr>
          <w:rFonts w:ascii="Arial" w:eastAsia="Times New Roman" w:hAnsi="Arial" w:cs="Arial"/>
          <w:b/>
          <w:sz w:val="16"/>
          <w:szCs w:val="16"/>
        </w:rPr>
      </w:pPr>
      <w:r w:rsidRPr="00A870B4">
        <w:rPr>
          <w:rFonts w:ascii="Arial" w:eastAsia="Times New Roman" w:hAnsi="Arial" w:cs="Arial"/>
          <w:b/>
          <w:sz w:val="16"/>
          <w:szCs w:val="16"/>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w:t>
      </w:r>
      <w:r w:rsidRPr="00A870B4">
        <w:rPr>
          <w:rFonts w:ascii="Arial" w:eastAsia="Times New Roman" w:hAnsi="Arial" w:cs="Arial"/>
          <w:b/>
          <w:sz w:val="16"/>
          <w:szCs w:val="16"/>
        </w:rPr>
        <w:br/>
        <w:t>и формы контроля за полнотой и качеством предоставления муниципальной услуги</w:t>
      </w:r>
    </w:p>
    <w:p w:rsidR="00FF276E" w:rsidRPr="00EB1401" w:rsidRDefault="00FF276E" w:rsidP="00FF276E">
      <w:pPr>
        <w:suppressAutoHyphens/>
        <w:spacing w:after="0" w:line="240" w:lineRule="auto"/>
        <w:ind w:firstLine="709"/>
        <w:jc w:val="center"/>
        <w:rPr>
          <w:rFonts w:ascii="Arial" w:eastAsia="Times New Roman" w:hAnsi="Arial" w:cs="Arial"/>
          <w:sz w:val="16"/>
          <w:szCs w:val="16"/>
        </w:rPr>
      </w:pP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положений Административного регламента и других нормативных правовых актов, рассмотрение, принятие решений и подготовку ответов на обращение заявителей, содержащих жалобы на решения, действия (бездействие) должностных лиц.</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4.2.2. Проверки могут быть плановыми и внеплановыми.</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Плановые проверки полноты и качества предоставления муниципальной услуги проводятся не реже одного раза в год на основании планов. Внеплановые проверки проводятся по поручению руководителя Уполномоченного органа или лица, его замещающего, по конкретному обращению заинтересованных лиц.</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Проверки полноты и качества предоставляемой муниципальной услуги проводятся на основании приказа Уполномоченного органа. Для проведения проверки формируется комиссия, в состав которой включаются муниципальные служащие Уполномоченного органа. </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lastRenderedPageBreak/>
        <w:t>Результаты проверки оформляются в виде акта, в котором отмечаются выявленные недостатки и предложения по их устранению, акт подписывается членами комиссии. С актом знакомятся должностные лица Уполномоченного органа.</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p>
    <w:p w:rsidR="00FF276E" w:rsidRPr="00EB1401" w:rsidRDefault="00FF276E" w:rsidP="00FF276E">
      <w:pPr>
        <w:suppressAutoHyphens/>
        <w:spacing w:after="0" w:line="240" w:lineRule="auto"/>
        <w:ind w:firstLine="709"/>
        <w:jc w:val="center"/>
        <w:rPr>
          <w:rFonts w:ascii="Arial" w:eastAsia="Times New Roman" w:hAnsi="Arial" w:cs="Arial"/>
          <w:sz w:val="16"/>
          <w:szCs w:val="16"/>
        </w:rPr>
      </w:pPr>
      <w:r w:rsidRPr="00EB1401">
        <w:rPr>
          <w:rFonts w:ascii="Arial" w:eastAsia="Times New Roman" w:hAnsi="Arial" w:cs="Arial"/>
          <w:sz w:val="16"/>
          <w:szCs w:val="16"/>
        </w:rPr>
        <w:t>4.3. Порядок осуществления текущего контроля за соблюдением и исполнением работником МФЦ, предоставляющего муниципальную услугу,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порядок привлечения к ответственности работника МФЦ, предоставляющего муниципальную услугу, за решения и действия (бездействие), принимаемые (осуществляемые) им в ходе предоставления муниципальной услуги.</w:t>
      </w:r>
    </w:p>
    <w:p w:rsidR="00FF276E" w:rsidRPr="00EB1401" w:rsidRDefault="00FF276E" w:rsidP="00FF276E">
      <w:pPr>
        <w:suppressAutoHyphens/>
        <w:spacing w:after="0" w:line="240" w:lineRule="auto"/>
        <w:ind w:firstLine="709"/>
        <w:jc w:val="center"/>
        <w:rPr>
          <w:rFonts w:ascii="Arial" w:eastAsia="Times New Roman" w:hAnsi="Arial" w:cs="Arial"/>
          <w:sz w:val="16"/>
          <w:szCs w:val="16"/>
        </w:rPr>
      </w:pP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МФЦ, работники МФЦ несут ответственность, установленную законодательством Российской Федерации:</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за полноту передаваемых Уполномоченному органу, предоставляющему муниципальную услугу, запросов о предоставлении муниципальной услуги и их соответствие передаваемым заявителем в МФЦ сведениям, иных документов, принятых от заявителя;</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МФЦ органом, предоставляющим государственную услугу, органом, предоставляющим муниципальную услугу;</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Работники МФЦ при неисполнении либо при ненадлежащем исполнении своих служебных обязанностей в рамках реализации функций МФЦ привлекаются к ответственности, в том числе установленной законодательством Российской Федерации.</w:t>
      </w:r>
    </w:p>
    <w:p w:rsidR="00FF276E" w:rsidRPr="00F952B5" w:rsidRDefault="00FF276E" w:rsidP="00FF276E">
      <w:pPr>
        <w:suppressAutoHyphens/>
        <w:spacing w:after="0" w:line="240" w:lineRule="auto"/>
        <w:ind w:firstLine="709"/>
        <w:jc w:val="both"/>
        <w:rPr>
          <w:rFonts w:ascii="Arial" w:eastAsia="Times New Roman" w:hAnsi="Arial" w:cs="Arial"/>
          <w:b/>
          <w:sz w:val="16"/>
          <w:szCs w:val="16"/>
        </w:rPr>
      </w:pPr>
    </w:p>
    <w:p w:rsidR="00FF276E" w:rsidRPr="00F952B5" w:rsidRDefault="00FF276E" w:rsidP="00FF276E">
      <w:pPr>
        <w:suppressAutoHyphens/>
        <w:autoSpaceDE w:val="0"/>
        <w:autoSpaceDN w:val="0"/>
        <w:adjustRightInd w:val="0"/>
        <w:spacing w:after="0" w:line="240" w:lineRule="auto"/>
        <w:jc w:val="center"/>
        <w:rPr>
          <w:rFonts w:ascii="Arial" w:eastAsiaTheme="minorHAnsi" w:hAnsi="Arial" w:cs="Arial"/>
          <w:b/>
          <w:sz w:val="16"/>
          <w:szCs w:val="16"/>
          <w:lang w:eastAsia="en-US"/>
        </w:rPr>
      </w:pPr>
      <w:r w:rsidRPr="00F952B5">
        <w:rPr>
          <w:rFonts w:ascii="Arial" w:eastAsia="Times New Roman" w:hAnsi="Arial" w:cs="Arial"/>
          <w:b/>
          <w:sz w:val="16"/>
          <w:szCs w:val="16"/>
        </w:rPr>
        <w:t>4.4. О</w:t>
      </w:r>
      <w:r w:rsidRPr="00F952B5">
        <w:rPr>
          <w:rFonts w:ascii="Arial" w:eastAsiaTheme="minorHAnsi" w:hAnsi="Arial" w:cs="Arial"/>
          <w:b/>
          <w:sz w:val="16"/>
          <w:szCs w:val="16"/>
          <w:lang w:eastAsia="en-US"/>
        </w:rPr>
        <w:t xml:space="preserve">тветственность должностных лиц органа, предоставляющего </w:t>
      </w:r>
      <w:r w:rsidRPr="00F952B5">
        <w:rPr>
          <w:rFonts w:ascii="Arial" w:eastAsiaTheme="minorHAnsi" w:hAnsi="Arial" w:cs="Arial"/>
          <w:b/>
          <w:sz w:val="16"/>
          <w:szCs w:val="16"/>
          <w:lang w:eastAsia="en-US"/>
        </w:rPr>
        <w:br/>
        <w:t>муниципальные услуги, за решения и действия (бездействие), принимаемые (осуществляемые) ими в ходе предоставления муниципальной услуги</w:t>
      </w:r>
    </w:p>
    <w:p w:rsidR="00FF276E" w:rsidRPr="00EB1401" w:rsidRDefault="00FF276E" w:rsidP="00FF276E">
      <w:pPr>
        <w:suppressAutoHyphens/>
        <w:spacing w:after="0" w:line="240" w:lineRule="auto"/>
        <w:ind w:firstLine="709"/>
        <w:jc w:val="center"/>
        <w:rPr>
          <w:rFonts w:ascii="Arial" w:eastAsia="Times New Roman" w:hAnsi="Arial" w:cs="Arial"/>
          <w:sz w:val="16"/>
          <w:szCs w:val="16"/>
        </w:rPr>
      </w:pP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Должностное лицо несет персональную ответственность за:</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соблюдение установленного порядка приема документов;</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принятие надлежащих мер по полной и всесторонней проверке представленных документов;</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соблюдение сроков рассмотрения документов, соблюдение порядка выдачи документов;</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учет выданных документов;</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своевременное формирование, ведение и надлежащее хранение документов.</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По результатам проведенных проверок в случае выявления нарушений прав заявителей и иных нарушений к виновным лицам применяются меры ответственности, установленные законодательством Российской Федерации.</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p>
    <w:p w:rsidR="00FF276E" w:rsidRPr="00F952B5" w:rsidRDefault="00FF276E" w:rsidP="00FF276E">
      <w:pPr>
        <w:suppressAutoHyphens/>
        <w:spacing w:after="0" w:line="240" w:lineRule="auto"/>
        <w:ind w:firstLine="709"/>
        <w:jc w:val="center"/>
        <w:rPr>
          <w:rFonts w:ascii="Arial" w:eastAsia="Times New Roman" w:hAnsi="Arial" w:cs="Arial"/>
          <w:b/>
          <w:sz w:val="16"/>
          <w:szCs w:val="16"/>
        </w:rPr>
      </w:pPr>
      <w:r w:rsidRPr="00F952B5">
        <w:rPr>
          <w:rFonts w:ascii="Arial" w:eastAsia="Times New Roman" w:hAnsi="Arial" w:cs="Arial"/>
          <w:b/>
          <w:sz w:val="16"/>
          <w:szCs w:val="16"/>
        </w:rPr>
        <w:t>4.5. Положения, характеризующие требован</w:t>
      </w:r>
      <w:r w:rsidR="00CE309F" w:rsidRPr="00F952B5">
        <w:rPr>
          <w:rFonts w:ascii="Arial" w:eastAsia="Times New Roman" w:hAnsi="Arial" w:cs="Arial"/>
          <w:b/>
          <w:sz w:val="16"/>
          <w:szCs w:val="16"/>
        </w:rPr>
        <w:t xml:space="preserve">ия к порядку и формам контроля  </w:t>
      </w:r>
      <w:r w:rsidRPr="00F952B5">
        <w:rPr>
          <w:rFonts w:ascii="Arial" w:eastAsia="Times New Roman" w:hAnsi="Arial" w:cs="Arial"/>
          <w:b/>
          <w:sz w:val="16"/>
          <w:szCs w:val="16"/>
        </w:rPr>
        <w:t xml:space="preserve">за предоставлением муниципальной услуги, в том числе со стороны граждан, </w:t>
      </w:r>
      <w:r w:rsidRPr="00F952B5">
        <w:rPr>
          <w:rFonts w:ascii="Arial" w:eastAsia="Times New Roman" w:hAnsi="Arial" w:cs="Arial"/>
          <w:b/>
          <w:sz w:val="16"/>
          <w:szCs w:val="16"/>
        </w:rPr>
        <w:br/>
        <w:t>их объединений и организаций</w:t>
      </w:r>
    </w:p>
    <w:p w:rsidR="00FF276E" w:rsidRPr="00EB1401" w:rsidRDefault="00FF276E" w:rsidP="00FF276E">
      <w:pPr>
        <w:suppressAutoHyphens/>
        <w:spacing w:after="0" w:line="240" w:lineRule="auto"/>
        <w:ind w:firstLine="709"/>
        <w:jc w:val="center"/>
        <w:rPr>
          <w:rFonts w:ascii="Arial" w:eastAsia="Times New Roman" w:hAnsi="Arial" w:cs="Arial"/>
          <w:sz w:val="16"/>
          <w:szCs w:val="16"/>
        </w:rPr>
      </w:pP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 регламентом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Свердловской области, а также положений настоящего Административного регламента.</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Граждане, их объединения и организации в случае выявления фактов нарушения порядка предоставления муниципальной услуги или ненадлежащего исполнения регламента вправе обратиться с жалобой в Уполномоченный орган.</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Любое заинтересованное лицо может осуществлять контроль за полнотой и качеством предоставления муниципальной услуги, обратившись к руководителю Уполномоченного органа или лицу, его замещающему.</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p>
    <w:p w:rsidR="00FF276E" w:rsidRPr="00EB1401" w:rsidRDefault="00FF276E" w:rsidP="00FF276E">
      <w:pPr>
        <w:suppressAutoHyphens/>
        <w:spacing w:after="0" w:line="240" w:lineRule="auto"/>
        <w:jc w:val="center"/>
        <w:rPr>
          <w:rFonts w:ascii="Arial" w:eastAsiaTheme="minorHAnsi" w:hAnsi="Arial" w:cs="Arial"/>
          <w:b/>
          <w:sz w:val="16"/>
          <w:szCs w:val="16"/>
          <w:lang w:eastAsia="en-US"/>
        </w:rPr>
      </w:pPr>
      <w:r w:rsidRPr="00EB1401">
        <w:rPr>
          <w:rFonts w:ascii="Arial" w:eastAsia="Times New Roman" w:hAnsi="Arial" w:cs="Arial"/>
          <w:b/>
          <w:sz w:val="16"/>
          <w:szCs w:val="16"/>
        </w:rPr>
        <w:t xml:space="preserve">V. </w:t>
      </w:r>
      <w:r w:rsidRPr="00EB1401">
        <w:rPr>
          <w:rFonts w:ascii="Arial" w:eastAsiaTheme="minorHAnsi" w:hAnsi="Arial" w:cs="Arial"/>
          <w:b/>
          <w:sz w:val="16"/>
          <w:szCs w:val="16"/>
          <w:lang w:eastAsia="en-US"/>
        </w:rPr>
        <w:t>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МФЦ, работников МФЦ</w:t>
      </w:r>
    </w:p>
    <w:p w:rsidR="00FF276E" w:rsidRPr="00F952B5" w:rsidRDefault="00FF276E" w:rsidP="00FF276E">
      <w:pPr>
        <w:suppressAutoHyphens/>
        <w:spacing w:after="0" w:line="240" w:lineRule="auto"/>
        <w:ind w:firstLine="709"/>
        <w:jc w:val="center"/>
        <w:rPr>
          <w:rFonts w:ascii="Arial" w:eastAsia="Times New Roman" w:hAnsi="Arial" w:cs="Arial"/>
          <w:b/>
          <w:sz w:val="16"/>
          <w:szCs w:val="16"/>
        </w:rPr>
      </w:pPr>
    </w:p>
    <w:p w:rsidR="00FF276E" w:rsidRPr="00F952B5" w:rsidRDefault="00FF276E" w:rsidP="00FF276E">
      <w:pPr>
        <w:suppressAutoHyphens/>
        <w:autoSpaceDE w:val="0"/>
        <w:autoSpaceDN w:val="0"/>
        <w:adjustRightInd w:val="0"/>
        <w:spacing w:after="0" w:line="240" w:lineRule="auto"/>
        <w:jc w:val="center"/>
        <w:rPr>
          <w:rFonts w:ascii="Arial" w:eastAsiaTheme="minorHAnsi" w:hAnsi="Arial" w:cs="Arial"/>
          <w:b/>
          <w:iCs/>
          <w:sz w:val="16"/>
          <w:szCs w:val="16"/>
          <w:lang w:eastAsia="en-US"/>
        </w:rPr>
      </w:pPr>
      <w:r w:rsidRPr="00F952B5">
        <w:rPr>
          <w:rFonts w:ascii="Arial" w:eastAsia="Times New Roman" w:hAnsi="Arial" w:cs="Arial"/>
          <w:b/>
          <w:sz w:val="16"/>
          <w:szCs w:val="16"/>
        </w:rPr>
        <w:t>5.1. И</w:t>
      </w:r>
      <w:r w:rsidRPr="00F952B5">
        <w:rPr>
          <w:rFonts w:ascii="Arial" w:eastAsiaTheme="minorHAnsi" w:hAnsi="Arial" w:cs="Arial"/>
          <w:b/>
          <w:iCs/>
          <w:sz w:val="16"/>
          <w:szCs w:val="16"/>
          <w:lang w:eastAsia="en-US"/>
        </w:rPr>
        <w:t xml:space="preserve">нформация для заинтересованных лиц об их праве на досудебное (внесудебное) обжалование действий (бездействия) и (или) решений, принятых (осуществленных) </w:t>
      </w:r>
    </w:p>
    <w:p w:rsidR="00FF276E" w:rsidRPr="00F952B5" w:rsidRDefault="00FF276E" w:rsidP="00FF276E">
      <w:pPr>
        <w:suppressAutoHyphens/>
        <w:autoSpaceDE w:val="0"/>
        <w:autoSpaceDN w:val="0"/>
        <w:adjustRightInd w:val="0"/>
        <w:spacing w:after="0" w:line="240" w:lineRule="auto"/>
        <w:jc w:val="center"/>
        <w:rPr>
          <w:rFonts w:ascii="Arial" w:eastAsiaTheme="minorHAnsi" w:hAnsi="Arial" w:cs="Arial"/>
          <w:b/>
          <w:iCs/>
          <w:sz w:val="16"/>
          <w:szCs w:val="16"/>
          <w:lang w:eastAsia="en-US"/>
        </w:rPr>
      </w:pPr>
      <w:r w:rsidRPr="00F952B5">
        <w:rPr>
          <w:rFonts w:ascii="Arial" w:eastAsiaTheme="minorHAnsi" w:hAnsi="Arial" w:cs="Arial"/>
          <w:b/>
          <w:iCs/>
          <w:sz w:val="16"/>
          <w:szCs w:val="16"/>
          <w:lang w:eastAsia="en-US"/>
        </w:rPr>
        <w:t>в ходе предоставления государственной услуги (далее – жалоба)</w:t>
      </w:r>
    </w:p>
    <w:p w:rsidR="00FF276E" w:rsidRPr="00EB1401" w:rsidRDefault="00FF276E" w:rsidP="00FF276E">
      <w:pPr>
        <w:suppressAutoHyphens/>
        <w:spacing w:after="0" w:line="240" w:lineRule="auto"/>
        <w:ind w:firstLine="709"/>
        <w:jc w:val="center"/>
        <w:rPr>
          <w:rFonts w:ascii="Arial" w:eastAsia="Times New Roman" w:hAnsi="Arial" w:cs="Arial"/>
          <w:sz w:val="16"/>
          <w:szCs w:val="16"/>
        </w:rPr>
      </w:pPr>
    </w:p>
    <w:p w:rsidR="00FF276E" w:rsidRPr="00EB1401" w:rsidRDefault="00FF276E" w:rsidP="00FF276E">
      <w:pPr>
        <w:suppressAutoHyphens/>
        <w:autoSpaceDE w:val="0"/>
        <w:autoSpaceDN w:val="0"/>
        <w:adjustRightInd w:val="0"/>
        <w:spacing w:after="0" w:line="240" w:lineRule="auto"/>
        <w:ind w:right="-2" w:firstLine="709"/>
        <w:jc w:val="both"/>
        <w:rPr>
          <w:rFonts w:ascii="Arial" w:eastAsia="Calibri" w:hAnsi="Arial" w:cs="Arial"/>
          <w:sz w:val="16"/>
          <w:szCs w:val="16"/>
          <w:lang w:eastAsia="en-US"/>
        </w:rPr>
      </w:pPr>
      <w:r w:rsidRPr="00EB1401">
        <w:rPr>
          <w:rFonts w:ascii="Arial" w:eastAsia="Calibri" w:hAnsi="Arial" w:cs="Arial"/>
          <w:sz w:val="16"/>
          <w:szCs w:val="16"/>
          <w:lang w:eastAsia="en-US"/>
        </w:rPr>
        <w:t>Заявитель вправе обжаловать решения и действия (бездействие), принятые в ходе предоставления муниципальной услуги Уполномоченным органом, предоставляющим муниципальную услугу, его должностными лицами, а также решения и действия (бездействие) МФЦ, работников МФЦ в досудебном (внесудебном) порядке, в том числе в случаях, предусмотренных статьей 11.1 Федерального закона № 210-ФЗ.</w:t>
      </w:r>
    </w:p>
    <w:p w:rsidR="00FF276E" w:rsidRPr="00EB1401" w:rsidRDefault="00FF276E" w:rsidP="00FF276E">
      <w:pPr>
        <w:suppressAutoHyphens/>
        <w:autoSpaceDE w:val="0"/>
        <w:autoSpaceDN w:val="0"/>
        <w:adjustRightInd w:val="0"/>
        <w:spacing w:after="0" w:line="240" w:lineRule="auto"/>
        <w:jc w:val="center"/>
        <w:rPr>
          <w:rFonts w:ascii="Arial" w:eastAsia="Times New Roman" w:hAnsi="Arial" w:cs="Arial"/>
          <w:sz w:val="16"/>
          <w:szCs w:val="16"/>
        </w:rPr>
      </w:pPr>
    </w:p>
    <w:p w:rsidR="00FF276E" w:rsidRPr="00F952B5" w:rsidRDefault="00FF276E" w:rsidP="00FF276E">
      <w:pPr>
        <w:suppressAutoHyphens/>
        <w:autoSpaceDE w:val="0"/>
        <w:autoSpaceDN w:val="0"/>
        <w:adjustRightInd w:val="0"/>
        <w:spacing w:after="0" w:line="240" w:lineRule="auto"/>
        <w:jc w:val="center"/>
        <w:rPr>
          <w:rFonts w:ascii="Arial" w:eastAsiaTheme="minorHAnsi" w:hAnsi="Arial" w:cs="Arial"/>
          <w:b/>
          <w:sz w:val="16"/>
          <w:szCs w:val="16"/>
          <w:lang w:eastAsia="en-US"/>
        </w:rPr>
      </w:pPr>
      <w:r w:rsidRPr="00F952B5">
        <w:rPr>
          <w:rFonts w:ascii="Arial" w:eastAsia="Times New Roman" w:hAnsi="Arial" w:cs="Arial"/>
          <w:b/>
          <w:sz w:val="16"/>
          <w:szCs w:val="16"/>
        </w:rPr>
        <w:t>5.2. О</w:t>
      </w:r>
      <w:r w:rsidRPr="00F952B5">
        <w:rPr>
          <w:rFonts w:ascii="Arial" w:eastAsiaTheme="minorHAnsi" w:hAnsi="Arial" w:cs="Arial"/>
          <w:b/>
          <w:sz w:val="16"/>
          <w:szCs w:val="16"/>
          <w:lang w:eastAsia="en-US"/>
        </w:rPr>
        <w:t xml:space="preserve">рганы власти, организации и уполномоченные на рассмотрение жалобы </w:t>
      </w:r>
    </w:p>
    <w:p w:rsidR="00FF276E" w:rsidRPr="00F952B5" w:rsidRDefault="00FF276E" w:rsidP="00FF276E">
      <w:pPr>
        <w:suppressAutoHyphens/>
        <w:autoSpaceDE w:val="0"/>
        <w:autoSpaceDN w:val="0"/>
        <w:adjustRightInd w:val="0"/>
        <w:spacing w:after="0" w:line="240" w:lineRule="auto"/>
        <w:jc w:val="center"/>
        <w:rPr>
          <w:rFonts w:ascii="Arial" w:eastAsiaTheme="minorHAnsi" w:hAnsi="Arial" w:cs="Arial"/>
          <w:b/>
          <w:sz w:val="16"/>
          <w:szCs w:val="16"/>
          <w:lang w:eastAsia="en-US"/>
        </w:rPr>
      </w:pPr>
      <w:r w:rsidRPr="00F952B5">
        <w:rPr>
          <w:rFonts w:ascii="Arial" w:eastAsiaTheme="minorHAnsi" w:hAnsi="Arial" w:cs="Arial"/>
          <w:b/>
          <w:sz w:val="16"/>
          <w:szCs w:val="16"/>
          <w:lang w:eastAsia="en-US"/>
        </w:rPr>
        <w:t>лица, которым может быть направлена жалоба заявителя в досудебном (внесудебном) порядке</w:t>
      </w:r>
    </w:p>
    <w:p w:rsidR="00FF276E" w:rsidRPr="00EB1401" w:rsidRDefault="00FF276E" w:rsidP="00FF276E">
      <w:pPr>
        <w:suppressAutoHyphens/>
        <w:spacing w:after="0" w:line="240" w:lineRule="auto"/>
        <w:ind w:firstLine="709"/>
        <w:jc w:val="center"/>
        <w:rPr>
          <w:rFonts w:ascii="Arial" w:eastAsia="Times New Roman" w:hAnsi="Arial" w:cs="Arial"/>
          <w:sz w:val="16"/>
          <w:szCs w:val="16"/>
        </w:rPr>
      </w:pPr>
    </w:p>
    <w:p w:rsidR="00FF276E" w:rsidRPr="00EB1401" w:rsidRDefault="00FF276E" w:rsidP="00FF276E">
      <w:pPr>
        <w:suppressAutoHyphens/>
        <w:autoSpaceDE w:val="0"/>
        <w:autoSpaceDN w:val="0"/>
        <w:adjustRightInd w:val="0"/>
        <w:spacing w:after="0" w:line="240" w:lineRule="auto"/>
        <w:ind w:right="-2" w:firstLine="709"/>
        <w:contextualSpacing/>
        <w:jc w:val="both"/>
        <w:rPr>
          <w:rFonts w:ascii="Arial" w:eastAsia="Calibri" w:hAnsi="Arial" w:cs="Arial"/>
          <w:sz w:val="16"/>
          <w:szCs w:val="16"/>
          <w:lang w:eastAsia="en-US"/>
        </w:rPr>
      </w:pPr>
      <w:r w:rsidRPr="00EB1401">
        <w:rPr>
          <w:rFonts w:ascii="Arial" w:eastAsia="Calibri" w:hAnsi="Arial" w:cs="Arial"/>
          <w:sz w:val="16"/>
          <w:szCs w:val="16"/>
          <w:lang w:eastAsia="en-US"/>
        </w:rPr>
        <w:t>5.2.1. В случае обжалования решений и действий (бездействия) Уполномоченного органа</w:t>
      </w:r>
      <w:r w:rsidRPr="00EB1401">
        <w:rPr>
          <w:rFonts w:ascii="Arial" w:eastAsia="Calibri" w:hAnsi="Arial" w:cs="Arial"/>
          <w:sz w:val="16"/>
          <w:szCs w:val="16"/>
          <w:u w:val="single"/>
          <w:lang w:eastAsia="en-US"/>
        </w:rPr>
        <w:t>,</w:t>
      </w:r>
      <w:r w:rsidRPr="00EB1401">
        <w:rPr>
          <w:rFonts w:ascii="Arial" w:eastAsia="Calibri" w:hAnsi="Arial" w:cs="Arial"/>
          <w:sz w:val="16"/>
          <w:szCs w:val="16"/>
          <w:lang w:eastAsia="en-US"/>
        </w:rPr>
        <w:t xml:space="preserve"> предоставляющего муниципальную услугу, его должностных лиц и муниципальных служащих Уполномоченного органа жалоба подается для рассмотрения в Уполномоченный орган в письменной форме на бумажном носителе, в том числе при личном приеме заявителя, в электронной форме, по почте или через МФЦ. </w:t>
      </w:r>
    </w:p>
    <w:p w:rsidR="00FF276E" w:rsidRPr="00EB1401" w:rsidRDefault="00FF276E" w:rsidP="00FF276E">
      <w:pPr>
        <w:suppressAutoHyphens/>
        <w:spacing w:after="0" w:line="240" w:lineRule="auto"/>
        <w:ind w:right="-2"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5.2.2. В случае обжалования решений и действий (бездействия) МФЦ (указывается в случае предоставления услуги в МФЦ), работника МФЦ жалоба подается для рассмотрения в МФЦ в письменной форме на бумажном носителе, в том числе при личном приеме заявителя, в электронной форме или по почте. </w:t>
      </w:r>
    </w:p>
    <w:p w:rsidR="00FF276E" w:rsidRPr="00EB1401" w:rsidRDefault="00FF276E" w:rsidP="00FF276E">
      <w:pPr>
        <w:suppressAutoHyphens/>
        <w:spacing w:after="0" w:line="240" w:lineRule="auto"/>
        <w:ind w:right="-2"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Жалобу на решения и действия (бездействие) МФЦ также возможно подать в </w:t>
      </w:r>
      <w:r w:rsidRPr="00EB1401">
        <w:rPr>
          <w:rFonts w:ascii="Arial" w:eastAsiaTheme="minorHAnsi" w:hAnsi="Arial" w:cs="Arial"/>
          <w:sz w:val="16"/>
          <w:szCs w:val="16"/>
          <w:lang w:eastAsia="en-US"/>
        </w:rPr>
        <w:t>Министерство цифрового развития и связи Свердловской области</w:t>
      </w:r>
      <w:r w:rsidRPr="00EB1401">
        <w:rPr>
          <w:rFonts w:ascii="Arial" w:eastAsia="Calibri" w:hAnsi="Arial" w:cs="Arial"/>
          <w:sz w:val="16"/>
          <w:szCs w:val="16"/>
          <w:lang w:eastAsia="en-US"/>
        </w:rPr>
        <w:t xml:space="preserve"> (далее – учредитель МФЦ) в письменной форме на бумажном носителе, в том числе при личном приеме заявителя, в электронной форме, по почте или через МФЦ.</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p>
    <w:p w:rsidR="00FF276E" w:rsidRPr="00F952B5" w:rsidRDefault="00FF276E" w:rsidP="00FF276E">
      <w:pPr>
        <w:suppressAutoHyphens/>
        <w:spacing w:after="0" w:line="240" w:lineRule="auto"/>
        <w:ind w:right="-2"/>
        <w:jc w:val="center"/>
        <w:rPr>
          <w:rFonts w:ascii="Arial" w:eastAsiaTheme="minorHAnsi" w:hAnsi="Arial" w:cs="Arial"/>
          <w:b/>
          <w:sz w:val="16"/>
          <w:szCs w:val="16"/>
          <w:lang w:eastAsia="en-US"/>
        </w:rPr>
      </w:pPr>
      <w:r w:rsidRPr="00F952B5">
        <w:rPr>
          <w:rFonts w:ascii="Arial" w:eastAsia="Times New Roman" w:hAnsi="Arial" w:cs="Arial"/>
          <w:b/>
          <w:sz w:val="16"/>
          <w:szCs w:val="16"/>
        </w:rPr>
        <w:t xml:space="preserve">5.3. </w:t>
      </w:r>
      <w:r w:rsidRPr="00F952B5">
        <w:rPr>
          <w:rFonts w:ascii="Arial" w:eastAsiaTheme="minorHAnsi" w:hAnsi="Arial" w:cs="Arial"/>
          <w:b/>
          <w:sz w:val="16"/>
          <w:szCs w:val="16"/>
          <w:lang w:eastAsia="en-US"/>
        </w:rPr>
        <w:t>Способы</w:t>
      </w:r>
      <w:r w:rsidRPr="00F952B5">
        <w:rPr>
          <w:rFonts w:ascii="Arial" w:eastAsia="Calibri" w:hAnsi="Arial" w:cs="Arial"/>
          <w:b/>
          <w:sz w:val="16"/>
          <w:szCs w:val="16"/>
          <w:lang w:eastAsia="en-US"/>
        </w:rPr>
        <w:t xml:space="preserve"> информирования заявителей о порядке подачи и </w:t>
      </w:r>
      <w:r w:rsidR="00CE309F" w:rsidRPr="00F952B5">
        <w:rPr>
          <w:rFonts w:ascii="Arial" w:eastAsiaTheme="minorHAnsi" w:hAnsi="Arial" w:cs="Arial"/>
          <w:b/>
          <w:sz w:val="16"/>
          <w:szCs w:val="16"/>
          <w:lang w:eastAsia="en-US"/>
        </w:rPr>
        <w:t xml:space="preserve">рассмотрения жалобы,  </w:t>
      </w:r>
      <w:r w:rsidRPr="00F952B5">
        <w:rPr>
          <w:rFonts w:ascii="Arial" w:eastAsiaTheme="minorHAnsi" w:hAnsi="Arial" w:cs="Arial"/>
          <w:b/>
          <w:sz w:val="16"/>
          <w:szCs w:val="16"/>
          <w:lang w:eastAsia="en-US"/>
        </w:rPr>
        <w:t>в том числе с использованием Единого портала</w:t>
      </w:r>
    </w:p>
    <w:p w:rsidR="00FF276E" w:rsidRPr="00EB1401" w:rsidRDefault="00FF276E" w:rsidP="00FF276E">
      <w:pPr>
        <w:suppressAutoHyphens/>
        <w:spacing w:after="0" w:line="240" w:lineRule="auto"/>
        <w:ind w:right="-2" w:firstLine="709"/>
        <w:jc w:val="both"/>
        <w:rPr>
          <w:rFonts w:ascii="Arial" w:eastAsia="Calibri" w:hAnsi="Arial" w:cs="Arial"/>
          <w:sz w:val="16"/>
          <w:szCs w:val="16"/>
          <w:lang w:eastAsia="en-US"/>
        </w:rPr>
      </w:pPr>
    </w:p>
    <w:p w:rsidR="00FF276E" w:rsidRPr="00EB1401" w:rsidRDefault="00FF276E" w:rsidP="00FF276E">
      <w:pPr>
        <w:suppressAutoHyphens/>
        <w:spacing w:after="0" w:line="240" w:lineRule="auto"/>
        <w:ind w:right="-2" w:firstLine="709"/>
        <w:jc w:val="both"/>
        <w:rPr>
          <w:rFonts w:ascii="Arial" w:eastAsia="Calibri" w:hAnsi="Arial" w:cs="Arial"/>
          <w:sz w:val="16"/>
          <w:szCs w:val="16"/>
          <w:lang w:eastAsia="en-US"/>
        </w:rPr>
      </w:pPr>
      <w:r w:rsidRPr="00EB1401">
        <w:rPr>
          <w:rFonts w:ascii="Arial" w:eastAsia="Calibri" w:hAnsi="Arial" w:cs="Arial"/>
          <w:sz w:val="16"/>
          <w:szCs w:val="16"/>
          <w:lang w:eastAsia="en-US"/>
        </w:rPr>
        <w:t>5.3.1. Уполномоченный орган, МФЦ, а также учредитель МФЦ обеспечивают:</w:t>
      </w:r>
    </w:p>
    <w:p w:rsidR="00FF276E" w:rsidRPr="00EB1401" w:rsidRDefault="00FF276E" w:rsidP="00FF276E">
      <w:pPr>
        <w:suppressAutoHyphens/>
        <w:spacing w:after="0" w:line="240" w:lineRule="auto"/>
        <w:ind w:right="-2" w:firstLine="709"/>
        <w:jc w:val="both"/>
        <w:rPr>
          <w:rFonts w:ascii="Arial" w:eastAsia="Calibri" w:hAnsi="Arial" w:cs="Arial"/>
          <w:sz w:val="16"/>
          <w:szCs w:val="16"/>
          <w:lang w:eastAsia="en-US"/>
        </w:rPr>
      </w:pPr>
      <w:r w:rsidRPr="00EB1401">
        <w:rPr>
          <w:rFonts w:ascii="Arial" w:eastAsia="Calibri" w:hAnsi="Arial" w:cs="Arial"/>
          <w:sz w:val="16"/>
          <w:szCs w:val="16"/>
          <w:lang w:eastAsia="en-US"/>
        </w:rPr>
        <w:t>1) информирование заявителей о порядке обжалования решений и действий (бездействия) Уполномоченного органа, предоставляющего муниципальную услугу, его должностных лиц и муниципальных служащих Уполномоченного органа, решений и действий (бездействия) МФЦ, его должностных лиц и работников посредством размещения информации:</w:t>
      </w:r>
    </w:p>
    <w:p w:rsidR="00FF276E" w:rsidRPr="00EB1401" w:rsidRDefault="00FF276E" w:rsidP="00FF276E">
      <w:pPr>
        <w:suppressAutoHyphens/>
        <w:spacing w:after="0" w:line="240" w:lineRule="auto"/>
        <w:ind w:right="-2"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на стендах в местах предоставления муниципальных услуг;</w:t>
      </w:r>
    </w:p>
    <w:p w:rsidR="00FF276E" w:rsidRPr="00EB1401" w:rsidRDefault="00FF276E" w:rsidP="00FF276E">
      <w:pPr>
        <w:suppressAutoHyphens/>
        <w:spacing w:after="0" w:line="240" w:lineRule="auto"/>
        <w:ind w:right="-2"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на официальных сайтах органов, предоставляющих муниципальные услуги, МФЦ (</w:t>
      </w:r>
      <w:hyperlink r:id="rId32" w:history="1">
        <w:r w:rsidRPr="00EB1401">
          <w:rPr>
            <w:rFonts w:ascii="Arial" w:eastAsia="Calibri" w:hAnsi="Arial" w:cs="Arial"/>
            <w:sz w:val="16"/>
            <w:szCs w:val="16"/>
            <w:lang w:eastAsia="en-US"/>
          </w:rPr>
          <w:t>http://mfc66.ru/</w:t>
        </w:r>
      </w:hyperlink>
      <w:r w:rsidRPr="00EB1401">
        <w:rPr>
          <w:rFonts w:ascii="Arial" w:eastAsia="Calibri" w:hAnsi="Arial" w:cs="Arial"/>
          <w:sz w:val="16"/>
          <w:szCs w:val="16"/>
          <w:lang w:eastAsia="en-US"/>
        </w:rPr>
        <w:t>) и учредителя МФЦ (http://digital.midural.ru/);</w:t>
      </w:r>
    </w:p>
    <w:p w:rsidR="00FF276E" w:rsidRPr="00EB1401" w:rsidRDefault="00FF276E" w:rsidP="00FF276E">
      <w:pPr>
        <w:suppressAutoHyphens/>
        <w:spacing w:after="0" w:line="240" w:lineRule="auto"/>
        <w:ind w:right="-2"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на Едином портале в разделе «Дополнительная информация» соответствующей муниципальной услуги;</w:t>
      </w:r>
    </w:p>
    <w:p w:rsidR="00FF276E" w:rsidRPr="00EB1401" w:rsidRDefault="00FF276E" w:rsidP="00FF276E">
      <w:pPr>
        <w:suppressAutoHyphens/>
        <w:spacing w:after="0" w:line="240" w:lineRule="auto"/>
        <w:ind w:right="-2" w:firstLine="709"/>
        <w:jc w:val="both"/>
        <w:rPr>
          <w:rFonts w:ascii="Arial" w:eastAsia="Calibri" w:hAnsi="Arial" w:cs="Arial"/>
          <w:sz w:val="16"/>
          <w:szCs w:val="16"/>
          <w:lang w:eastAsia="en-US"/>
        </w:rPr>
      </w:pPr>
      <w:r w:rsidRPr="00EB1401">
        <w:rPr>
          <w:rFonts w:ascii="Arial" w:eastAsia="Calibri" w:hAnsi="Arial" w:cs="Arial"/>
          <w:sz w:val="16"/>
          <w:szCs w:val="16"/>
          <w:lang w:eastAsia="en-US"/>
        </w:rPr>
        <w:t>2) консультирование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rsidR="00FF276E" w:rsidRPr="00EB1401" w:rsidRDefault="00FF276E" w:rsidP="00FF276E">
      <w:pPr>
        <w:widowControl w:val="0"/>
        <w:suppressAutoHyphens/>
        <w:autoSpaceDE w:val="0"/>
        <w:autoSpaceDN w:val="0"/>
        <w:spacing w:after="0" w:line="240" w:lineRule="auto"/>
        <w:ind w:right="-2" w:firstLine="540"/>
        <w:jc w:val="both"/>
        <w:rPr>
          <w:rFonts w:ascii="Arial" w:eastAsiaTheme="minorHAnsi" w:hAnsi="Arial" w:cs="Arial"/>
          <w:sz w:val="16"/>
          <w:szCs w:val="16"/>
          <w:lang w:eastAsia="en-US"/>
        </w:rPr>
      </w:pPr>
    </w:p>
    <w:p w:rsidR="00F952B5" w:rsidRDefault="00FF276E" w:rsidP="00FF276E">
      <w:pPr>
        <w:suppressAutoHyphens/>
        <w:autoSpaceDE w:val="0"/>
        <w:autoSpaceDN w:val="0"/>
        <w:adjustRightInd w:val="0"/>
        <w:spacing w:after="0" w:line="240" w:lineRule="auto"/>
        <w:jc w:val="center"/>
        <w:rPr>
          <w:rFonts w:ascii="Arial" w:eastAsiaTheme="minorHAnsi" w:hAnsi="Arial" w:cs="Arial"/>
          <w:b/>
          <w:sz w:val="16"/>
          <w:szCs w:val="16"/>
          <w:lang w:eastAsia="en-US"/>
        </w:rPr>
      </w:pPr>
      <w:r w:rsidRPr="00F952B5">
        <w:rPr>
          <w:rFonts w:ascii="Arial" w:eastAsia="Times New Roman" w:hAnsi="Arial" w:cs="Arial"/>
          <w:b/>
          <w:sz w:val="16"/>
          <w:szCs w:val="16"/>
        </w:rPr>
        <w:t xml:space="preserve">5.4. </w:t>
      </w:r>
      <w:r w:rsidRPr="00F952B5">
        <w:rPr>
          <w:rFonts w:ascii="Arial" w:eastAsiaTheme="minorHAnsi" w:hAnsi="Arial" w:cs="Arial"/>
          <w:b/>
          <w:sz w:val="16"/>
          <w:szCs w:val="16"/>
          <w:lang w:eastAsia="en-US"/>
        </w:rPr>
        <w:t xml:space="preserve">Перечень нормативных правовых актов, регулирующих порядок досудебного (внесудебного) обжалования решений и действий (бездействия) органа, </w:t>
      </w:r>
    </w:p>
    <w:p w:rsidR="00FF276E" w:rsidRPr="00F952B5" w:rsidRDefault="00FF276E" w:rsidP="00FF276E">
      <w:pPr>
        <w:suppressAutoHyphens/>
        <w:autoSpaceDE w:val="0"/>
        <w:autoSpaceDN w:val="0"/>
        <w:adjustRightInd w:val="0"/>
        <w:spacing w:after="0" w:line="240" w:lineRule="auto"/>
        <w:jc w:val="center"/>
        <w:rPr>
          <w:rFonts w:ascii="Arial" w:eastAsiaTheme="minorHAnsi" w:hAnsi="Arial" w:cs="Arial"/>
          <w:b/>
          <w:sz w:val="16"/>
          <w:szCs w:val="16"/>
          <w:lang w:eastAsia="en-US"/>
        </w:rPr>
      </w:pPr>
      <w:r w:rsidRPr="00F952B5">
        <w:rPr>
          <w:rFonts w:ascii="Arial" w:eastAsiaTheme="minorHAnsi" w:hAnsi="Arial" w:cs="Arial"/>
          <w:b/>
          <w:sz w:val="16"/>
          <w:szCs w:val="16"/>
          <w:lang w:eastAsia="en-US"/>
        </w:rPr>
        <w:t>предоставляющего муниципальную услугу, а также его должностных лиц</w:t>
      </w:r>
    </w:p>
    <w:p w:rsidR="00FF276E" w:rsidRPr="00EB1401" w:rsidRDefault="00FF276E" w:rsidP="00FF276E">
      <w:pPr>
        <w:suppressAutoHyphens/>
        <w:autoSpaceDE w:val="0"/>
        <w:autoSpaceDN w:val="0"/>
        <w:adjustRightInd w:val="0"/>
        <w:spacing w:after="0" w:line="240" w:lineRule="auto"/>
        <w:jc w:val="center"/>
        <w:rPr>
          <w:rFonts w:ascii="Arial" w:eastAsiaTheme="minorHAnsi" w:hAnsi="Arial" w:cs="Arial"/>
          <w:sz w:val="16"/>
          <w:szCs w:val="16"/>
          <w:lang w:eastAsia="en-US"/>
        </w:rPr>
      </w:pPr>
    </w:p>
    <w:p w:rsidR="00FF276E" w:rsidRPr="00EB1401" w:rsidRDefault="00FF276E" w:rsidP="00FF276E">
      <w:pPr>
        <w:widowControl w:val="0"/>
        <w:tabs>
          <w:tab w:val="left" w:pos="993"/>
        </w:tabs>
        <w:suppressAutoHyphens/>
        <w:autoSpaceDE w:val="0"/>
        <w:autoSpaceDN w:val="0"/>
        <w:spacing w:after="0" w:line="240" w:lineRule="auto"/>
        <w:ind w:right="-2" w:firstLine="709"/>
        <w:jc w:val="both"/>
        <w:rPr>
          <w:rFonts w:ascii="Arial" w:eastAsia="Calibri" w:hAnsi="Arial" w:cs="Arial"/>
          <w:sz w:val="16"/>
          <w:szCs w:val="16"/>
          <w:lang w:eastAsia="en-US"/>
        </w:rPr>
      </w:pPr>
      <w:r w:rsidRPr="00EB1401">
        <w:rPr>
          <w:rFonts w:ascii="Arial" w:eastAsia="Calibri" w:hAnsi="Arial" w:cs="Arial"/>
          <w:sz w:val="16"/>
          <w:szCs w:val="16"/>
          <w:lang w:eastAsia="en-US"/>
        </w:rPr>
        <w:t>5.4.1. Порядок досудебного (внесудебного) обжалования решений и действий (бездействия) Уполномоченного органа, его должностных лиц и муниципальных служащих Уполномоченного органа, а также решений и действий (бездействия) МФЦ, работников МФЦ регулируется:</w:t>
      </w:r>
    </w:p>
    <w:p w:rsidR="00FF276E" w:rsidRPr="00EB1401" w:rsidRDefault="00FF276E" w:rsidP="00694C50">
      <w:pPr>
        <w:numPr>
          <w:ilvl w:val="0"/>
          <w:numId w:val="9"/>
        </w:numPr>
        <w:tabs>
          <w:tab w:val="left" w:pos="993"/>
        </w:tabs>
        <w:suppressAutoHyphens/>
        <w:spacing w:after="0" w:line="240" w:lineRule="auto"/>
        <w:ind w:left="0" w:right="-2" w:firstLine="709"/>
        <w:jc w:val="both"/>
        <w:rPr>
          <w:rFonts w:ascii="Arial" w:eastAsia="Calibri" w:hAnsi="Arial" w:cs="Arial"/>
          <w:sz w:val="16"/>
          <w:szCs w:val="16"/>
          <w:lang w:eastAsia="en-US"/>
        </w:rPr>
      </w:pPr>
      <w:r w:rsidRPr="00EB1401">
        <w:rPr>
          <w:rFonts w:ascii="Arial" w:eastAsia="Calibri" w:hAnsi="Arial" w:cs="Arial"/>
          <w:sz w:val="16"/>
          <w:szCs w:val="16"/>
          <w:lang w:eastAsia="en-US"/>
        </w:rPr>
        <w:t>статьями 11.1-11.3 Федерального закона № 210-ФЗ;</w:t>
      </w:r>
    </w:p>
    <w:p w:rsidR="00FF276E" w:rsidRPr="00EB1401" w:rsidRDefault="00FF276E" w:rsidP="00694C50">
      <w:pPr>
        <w:numPr>
          <w:ilvl w:val="0"/>
          <w:numId w:val="9"/>
        </w:numPr>
        <w:tabs>
          <w:tab w:val="left" w:pos="993"/>
        </w:tabs>
        <w:suppressAutoHyphens/>
        <w:spacing w:after="0" w:line="240" w:lineRule="auto"/>
        <w:ind w:left="0" w:right="-2" w:firstLine="709"/>
        <w:jc w:val="both"/>
        <w:rPr>
          <w:rFonts w:ascii="Arial" w:eastAsia="Calibri" w:hAnsi="Arial" w:cs="Arial"/>
          <w:sz w:val="16"/>
          <w:szCs w:val="16"/>
          <w:lang w:eastAsia="en-US"/>
        </w:rPr>
      </w:pPr>
      <w:r w:rsidRPr="00EB1401">
        <w:rPr>
          <w:rFonts w:ascii="Arial" w:eastAsia="Calibri" w:hAnsi="Arial" w:cs="Arial"/>
          <w:sz w:val="16"/>
          <w:szCs w:val="16"/>
          <w:lang w:eastAsia="en-US"/>
        </w:rPr>
        <w:t>постановлением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CE309F" w:rsidRPr="00EB1401" w:rsidRDefault="00FF276E" w:rsidP="00CE309F">
      <w:pPr>
        <w:tabs>
          <w:tab w:val="left" w:pos="993"/>
        </w:tabs>
        <w:spacing w:after="0" w:line="240" w:lineRule="auto"/>
        <w:ind w:right="-2"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5.4.2. Полная информация о порядке подачи и рассмотрении жалобы на решения и действия (бездействие) Уполномоченного органа, предоставляющего муниципальную услугу, его должностных лиц и муниципальных служащих Уполномоченного органа, а также решения и действия (бездействие) МФЦ, работников МФЦ размещена в разделе «Дополнительная информация» на Едином портале соответствующей муниципальной услуги по адресу: </w:t>
      </w:r>
      <w:hyperlink r:id="rId33" w:history="1">
        <w:r w:rsidR="00CE309F" w:rsidRPr="00EB1401">
          <w:rPr>
            <w:rStyle w:val="af7"/>
            <w:rFonts w:ascii="Arial" w:eastAsia="Calibri" w:hAnsi="Arial" w:cs="Arial"/>
            <w:sz w:val="16"/>
            <w:szCs w:val="16"/>
            <w:lang w:eastAsia="en-US"/>
          </w:rPr>
          <w:t>https://www.gosuslugi.ru/structure/6600000010000037541</w:t>
        </w:r>
      </w:hyperlink>
      <w:r w:rsidR="00CE309F" w:rsidRPr="00EB1401">
        <w:rPr>
          <w:rFonts w:ascii="Arial" w:eastAsia="Calibri" w:hAnsi="Arial" w:cs="Arial"/>
          <w:sz w:val="16"/>
          <w:szCs w:val="16"/>
          <w:lang w:eastAsia="en-US"/>
        </w:rPr>
        <w:t>.</w:t>
      </w:r>
    </w:p>
    <w:p w:rsidR="00FF276E" w:rsidRPr="00EB1401" w:rsidRDefault="00FF276E" w:rsidP="00CE309F">
      <w:pPr>
        <w:tabs>
          <w:tab w:val="left" w:pos="993"/>
        </w:tabs>
        <w:spacing w:after="0" w:line="240" w:lineRule="auto"/>
        <w:ind w:right="-2" w:firstLine="709"/>
        <w:jc w:val="right"/>
        <w:rPr>
          <w:rFonts w:ascii="Arial" w:eastAsia="Calibri" w:hAnsi="Arial" w:cs="Arial"/>
          <w:sz w:val="16"/>
          <w:szCs w:val="16"/>
          <w:lang w:eastAsia="en-US"/>
        </w:rPr>
      </w:pPr>
      <w:r w:rsidRPr="00EB1401">
        <w:rPr>
          <w:rFonts w:ascii="Arial" w:eastAsiaTheme="minorHAnsi" w:hAnsi="Arial" w:cs="Arial"/>
          <w:color w:val="000000"/>
          <w:sz w:val="16"/>
          <w:szCs w:val="16"/>
          <w:lang w:eastAsia="en-US"/>
        </w:rPr>
        <w:t>Приложение №1</w:t>
      </w:r>
    </w:p>
    <w:p w:rsidR="00FF276E" w:rsidRPr="00EB1401" w:rsidRDefault="00FF276E" w:rsidP="00FF276E">
      <w:pPr>
        <w:tabs>
          <w:tab w:val="left" w:pos="9923"/>
        </w:tabs>
        <w:spacing w:after="0" w:line="240" w:lineRule="auto"/>
        <w:ind w:left="2552" w:right="-2"/>
        <w:jc w:val="right"/>
        <w:rPr>
          <w:rFonts w:ascii="Arial" w:eastAsiaTheme="minorHAnsi" w:hAnsi="Arial" w:cs="Arial"/>
          <w:color w:val="000000"/>
          <w:sz w:val="16"/>
          <w:szCs w:val="16"/>
          <w:lang w:eastAsia="en-US"/>
        </w:rPr>
      </w:pPr>
      <w:r w:rsidRPr="00EB1401">
        <w:rPr>
          <w:rFonts w:ascii="Arial" w:eastAsiaTheme="minorHAnsi" w:hAnsi="Arial" w:cs="Arial"/>
          <w:color w:val="000000"/>
          <w:sz w:val="16"/>
          <w:szCs w:val="16"/>
          <w:lang w:eastAsia="en-US"/>
        </w:rPr>
        <w:t xml:space="preserve"> к Административному регламенту, </w:t>
      </w:r>
    </w:p>
    <w:p w:rsidR="00FF276E" w:rsidRPr="00EB1401" w:rsidRDefault="00FF276E" w:rsidP="00FF276E">
      <w:pPr>
        <w:tabs>
          <w:tab w:val="left" w:pos="9923"/>
        </w:tabs>
        <w:spacing w:after="0" w:line="240" w:lineRule="auto"/>
        <w:ind w:left="2552" w:right="-2"/>
        <w:jc w:val="right"/>
        <w:rPr>
          <w:rFonts w:ascii="Arial" w:eastAsiaTheme="minorHAnsi" w:hAnsi="Arial" w:cs="Arial"/>
          <w:color w:val="000000"/>
          <w:sz w:val="16"/>
          <w:szCs w:val="16"/>
          <w:lang w:eastAsia="en-US"/>
        </w:rPr>
      </w:pPr>
      <w:r w:rsidRPr="00EB1401">
        <w:rPr>
          <w:rFonts w:ascii="Arial" w:eastAsiaTheme="minorHAnsi" w:hAnsi="Arial" w:cs="Arial"/>
          <w:color w:val="000000"/>
          <w:sz w:val="16"/>
          <w:szCs w:val="16"/>
          <w:lang w:eastAsia="en-US"/>
        </w:rPr>
        <w:t xml:space="preserve">утвержденному Постановлением главы </w:t>
      </w:r>
    </w:p>
    <w:p w:rsidR="00FF276E" w:rsidRPr="00EB1401" w:rsidRDefault="00FF276E" w:rsidP="00FF276E">
      <w:pPr>
        <w:tabs>
          <w:tab w:val="left" w:pos="9923"/>
        </w:tabs>
        <w:spacing w:after="0" w:line="240" w:lineRule="auto"/>
        <w:ind w:left="2552" w:right="-2"/>
        <w:jc w:val="right"/>
        <w:rPr>
          <w:rFonts w:ascii="Arial" w:eastAsiaTheme="minorHAnsi" w:hAnsi="Arial" w:cs="Arial"/>
          <w:color w:val="000000"/>
          <w:sz w:val="16"/>
          <w:szCs w:val="16"/>
          <w:lang w:eastAsia="en-US"/>
        </w:rPr>
      </w:pPr>
      <w:r w:rsidRPr="00EB1401">
        <w:rPr>
          <w:rFonts w:ascii="Arial" w:eastAsiaTheme="minorHAnsi" w:hAnsi="Arial" w:cs="Arial"/>
          <w:color w:val="000000"/>
          <w:sz w:val="16"/>
          <w:szCs w:val="16"/>
          <w:lang w:eastAsia="en-US"/>
        </w:rPr>
        <w:t>Краснополянского сельского поселения</w:t>
      </w:r>
    </w:p>
    <w:p w:rsidR="00FF276E" w:rsidRPr="00EB1401" w:rsidRDefault="00FF276E" w:rsidP="00FF276E">
      <w:pPr>
        <w:tabs>
          <w:tab w:val="left" w:pos="9923"/>
        </w:tabs>
        <w:spacing w:after="0" w:line="240" w:lineRule="auto"/>
        <w:ind w:left="3402" w:right="-2"/>
        <w:jc w:val="right"/>
        <w:rPr>
          <w:rFonts w:ascii="Arial" w:eastAsiaTheme="minorHAnsi" w:hAnsi="Arial" w:cs="Arial"/>
          <w:color w:val="000000"/>
          <w:sz w:val="16"/>
          <w:szCs w:val="16"/>
          <w:lang w:eastAsia="en-US"/>
        </w:rPr>
      </w:pPr>
      <w:r w:rsidRPr="00EB1401">
        <w:rPr>
          <w:rFonts w:ascii="Arial" w:eastAsiaTheme="minorHAnsi" w:hAnsi="Arial" w:cs="Arial"/>
          <w:color w:val="000000"/>
          <w:sz w:val="16"/>
          <w:szCs w:val="16"/>
          <w:lang w:eastAsia="en-US"/>
        </w:rPr>
        <w:t>от 12 декабря 2022г. №174</w:t>
      </w:r>
    </w:p>
    <w:p w:rsidR="00FF276E" w:rsidRPr="00EB1401" w:rsidRDefault="00FF276E" w:rsidP="00FF276E">
      <w:pPr>
        <w:tabs>
          <w:tab w:val="left" w:pos="993"/>
        </w:tabs>
        <w:suppressAutoHyphens/>
        <w:spacing w:after="0" w:line="240" w:lineRule="auto"/>
        <w:ind w:right="-2" w:firstLine="709"/>
        <w:jc w:val="both"/>
        <w:rPr>
          <w:rFonts w:ascii="Arial" w:eastAsiaTheme="minorHAnsi" w:hAnsi="Arial" w:cs="Arial"/>
          <w:sz w:val="16"/>
          <w:szCs w:val="16"/>
          <w:lang w:eastAsia="en-US"/>
        </w:rPr>
      </w:pPr>
    </w:p>
    <w:p w:rsidR="00FF276E" w:rsidRPr="00EB1401" w:rsidRDefault="00FF276E" w:rsidP="00FF276E">
      <w:pPr>
        <w:shd w:val="clear" w:color="auto" w:fill="FFFFFF"/>
        <w:suppressAutoHyphens/>
        <w:spacing w:after="0" w:line="240" w:lineRule="auto"/>
        <w:ind w:firstLine="709"/>
        <w:jc w:val="center"/>
        <w:outlineLvl w:val="2"/>
        <w:rPr>
          <w:rFonts w:ascii="Arial" w:eastAsiaTheme="minorHAnsi" w:hAnsi="Arial" w:cs="Arial"/>
          <w:b/>
          <w:bCs/>
          <w:sz w:val="16"/>
          <w:szCs w:val="16"/>
          <w:lang w:eastAsia="en-US"/>
        </w:rPr>
      </w:pPr>
      <w:r w:rsidRPr="00EB1401">
        <w:rPr>
          <w:rFonts w:ascii="Arial" w:eastAsiaTheme="minorHAnsi" w:hAnsi="Arial" w:cs="Arial"/>
          <w:b/>
          <w:bCs/>
          <w:sz w:val="16"/>
          <w:szCs w:val="16"/>
          <w:lang w:eastAsia="en-US"/>
        </w:rPr>
        <w:t>Уведомление о планируемых строительстве или реконструкции объекта индивидуального жилищного строительства или садового дома</w:t>
      </w:r>
    </w:p>
    <w:p w:rsidR="00FF276E" w:rsidRPr="00EB1401" w:rsidRDefault="00FF276E" w:rsidP="00FF276E">
      <w:pPr>
        <w:shd w:val="clear" w:color="auto" w:fill="FFFFFF"/>
        <w:suppressAutoHyphens/>
        <w:spacing w:after="0" w:line="240" w:lineRule="auto"/>
        <w:ind w:firstLine="709"/>
        <w:jc w:val="center"/>
        <w:outlineLvl w:val="2"/>
        <w:rPr>
          <w:rFonts w:ascii="Arial" w:eastAsiaTheme="minorHAnsi" w:hAnsi="Arial" w:cs="Arial"/>
          <w:b/>
          <w:bCs/>
          <w:sz w:val="16"/>
          <w:szCs w:val="16"/>
          <w:lang w:eastAsia="en-US"/>
        </w:rPr>
      </w:pPr>
    </w:p>
    <w:p w:rsidR="00FF276E" w:rsidRPr="00EB1401" w:rsidRDefault="00FF276E" w:rsidP="00FF276E">
      <w:pPr>
        <w:shd w:val="clear" w:color="auto" w:fill="FFFFFF"/>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«__» ____________ 20__ г.</w:t>
      </w:r>
    </w:p>
    <w:p w:rsidR="00FF276E" w:rsidRPr="00EB1401" w:rsidRDefault="00FF276E" w:rsidP="00FF276E">
      <w:pPr>
        <w:shd w:val="clear" w:color="auto" w:fill="FFFFFF"/>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______________________________________</w:t>
      </w:r>
      <w:r w:rsidR="00CE309F" w:rsidRPr="00EB1401">
        <w:rPr>
          <w:rFonts w:ascii="Arial" w:eastAsiaTheme="minorHAnsi" w:hAnsi="Arial" w:cs="Arial"/>
          <w:sz w:val="16"/>
          <w:szCs w:val="16"/>
          <w:lang w:eastAsia="en-US"/>
        </w:rPr>
        <w:t>______________________________________________________________________________________________________________________________</w:t>
      </w:r>
    </w:p>
    <w:p w:rsidR="00FF276E" w:rsidRPr="00EB1401" w:rsidRDefault="00FF276E" w:rsidP="00FF276E">
      <w:pPr>
        <w:shd w:val="clear" w:color="auto" w:fill="FFFFFF"/>
        <w:suppressAutoHyphens/>
        <w:spacing w:after="0" w:line="240" w:lineRule="auto"/>
        <w:ind w:firstLine="709"/>
        <w:jc w:val="center"/>
        <w:rPr>
          <w:rFonts w:ascii="Arial" w:eastAsiaTheme="minorHAnsi" w:hAnsi="Arial" w:cs="Arial"/>
          <w:sz w:val="16"/>
          <w:szCs w:val="16"/>
          <w:lang w:eastAsia="en-US"/>
        </w:rPr>
      </w:pPr>
      <w:r w:rsidRPr="00EB1401">
        <w:rPr>
          <w:rFonts w:ascii="Arial" w:eastAsiaTheme="minorHAnsi" w:hAnsi="Arial" w:cs="Arial"/>
          <w:sz w:val="16"/>
          <w:szCs w:val="16"/>
          <w:lang w:eastAsia="en-US"/>
        </w:rPr>
        <w:t>(наименование Уполномоченного на выдачу разрешений органа местного самоуправления)</w:t>
      </w:r>
    </w:p>
    <w:p w:rsidR="00FF276E" w:rsidRPr="00EB1401" w:rsidRDefault="00FF276E" w:rsidP="00FF276E">
      <w:pPr>
        <w:shd w:val="clear" w:color="auto" w:fill="FFFFFF"/>
        <w:suppressAutoHyphens/>
        <w:spacing w:after="0" w:line="240" w:lineRule="auto"/>
        <w:ind w:firstLine="709"/>
        <w:jc w:val="center"/>
        <w:rPr>
          <w:rFonts w:ascii="Arial" w:eastAsiaTheme="minorHAnsi" w:hAnsi="Arial" w:cs="Arial"/>
          <w:sz w:val="16"/>
          <w:szCs w:val="16"/>
          <w:lang w:eastAsia="en-US"/>
        </w:rPr>
      </w:pPr>
    </w:p>
    <w:p w:rsidR="00FF276E" w:rsidRPr="00EB1401" w:rsidRDefault="00FF276E" w:rsidP="00FF276E">
      <w:pPr>
        <w:shd w:val="clear" w:color="auto" w:fill="FFFFFF"/>
        <w:suppressAutoHyphens/>
        <w:spacing w:after="0" w:line="240" w:lineRule="auto"/>
        <w:ind w:firstLine="709"/>
        <w:jc w:val="center"/>
        <w:rPr>
          <w:rFonts w:ascii="Arial" w:eastAsiaTheme="minorHAnsi" w:hAnsi="Arial" w:cs="Arial"/>
          <w:b/>
          <w:bCs/>
          <w:sz w:val="16"/>
          <w:szCs w:val="16"/>
          <w:lang w:eastAsia="en-US"/>
        </w:rPr>
      </w:pPr>
      <w:r w:rsidRPr="00EB1401">
        <w:rPr>
          <w:rFonts w:ascii="Arial" w:eastAsiaTheme="minorHAnsi" w:hAnsi="Arial" w:cs="Arial"/>
          <w:b/>
          <w:bCs/>
          <w:sz w:val="16"/>
          <w:szCs w:val="16"/>
          <w:lang w:eastAsia="en-US"/>
        </w:rPr>
        <w:t>1. Сведения о застройщике</w:t>
      </w:r>
    </w:p>
    <w:p w:rsidR="00FF276E" w:rsidRPr="00EB1401" w:rsidRDefault="00FF276E" w:rsidP="00FF276E">
      <w:pPr>
        <w:shd w:val="clear" w:color="auto" w:fill="FFFFFF"/>
        <w:suppressAutoHyphens/>
        <w:spacing w:after="0" w:line="240" w:lineRule="auto"/>
        <w:ind w:firstLine="709"/>
        <w:jc w:val="center"/>
        <w:rPr>
          <w:rFonts w:ascii="Arial" w:eastAsiaTheme="minorHAnsi" w:hAnsi="Arial" w:cs="Arial"/>
          <w:sz w:val="16"/>
          <w:szCs w:val="16"/>
          <w:lang w:eastAsia="en-US"/>
        </w:rPr>
      </w:pPr>
    </w:p>
    <w:tbl>
      <w:tblPr>
        <w:tblStyle w:val="2d"/>
        <w:tblW w:w="0" w:type="auto"/>
        <w:tblLook w:val="04A0" w:firstRow="1" w:lastRow="0" w:firstColumn="1" w:lastColumn="0" w:noHBand="0" w:noVBand="1"/>
      </w:tblPr>
      <w:tblGrid>
        <w:gridCol w:w="846"/>
        <w:gridCol w:w="9185"/>
        <w:gridCol w:w="5386"/>
      </w:tblGrid>
      <w:tr w:rsidR="00FF276E" w:rsidRPr="00EB1401" w:rsidTr="002C115F">
        <w:tc>
          <w:tcPr>
            <w:tcW w:w="846"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b/>
                <w:sz w:val="16"/>
                <w:szCs w:val="16"/>
              </w:rPr>
            </w:pPr>
            <w:r w:rsidRPr="00EB1401">
              <w:rPr>
                <w:rFonts w:ascii="Arial" w:hAnsi="Arial" w:cs="Arial"/>
                <w:b/>
                <w:sz w:val="16"/>
                <w:szCs w:val="16"/>
              </w:rPr>
              <w:t>1.1.</w:t>
            </w:r>
          </w:p>
        </w:tc>
        <w:tc>
          <w:tcPr>
            <w:tcW w:w="9185"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b/>
                <w:sz w:val="16"/>
                <w:szCs w:val="16"/>
              </w:rPr>
            </w:pPr>
            <w:r w:rsidRPr="00EB1401">
              <w:rPr>
                <w:rFonts w:ascii="Arial" w:hAnsi="Arial" w:cs="Arial"/>
                <w:b/>
                <w:bCs/>
                <w:sz w:val="16"/>
                <w:szCs w:val="16"/>
              </w:rPr>
              <w:t>Сведения о физическом лице, в случае если застройщиком является физическое лицо:</w:t>
            </w:r>
          </w:p>
        </w:tc>
        <w:tc>
          <w:tcPr>
            <w:tcW w:w="5386" w:type="dxa"/>
            <w:tcBorders>
              <w:top w:val="single" w:sz="4" w:space="0" w:color="auto"/>
              <w:left w:val="single" w:sz="4" w:space="0" w:color="auto"/>
              <w:bottom w:val="single" w:sz="4" w:space="0" w:color="auto"/>
              <w:right w:val="single" w:sz="4" w:space="0" w:color="auto"/>
            </w:tcBorders>
          </w:tcPr>
          <w:p w:rsidR="00FF276E" w:rsidRPr="00EB1401" w:rsidRDefault="00FF276E" w:rsidP="00FF276E">
            <w:pPr>
              <w:suppressAutoHyphens/>
              <w:jc w:val="both"/>
              <w:rPr>
                <w:rFonts w:ascii="Arial" w:hAnsi="Arial" w:cs="Arial"/>
                <w:sz w:val="16"/>
                <w:szCs w:val="16"/>
              </w:rPr>
            </w:pPr>
          </w:p>
        </w:tc>
      </w:tr>
      <w:tr w:rsidR="00FF276E" w:rsidRPr="00EB1401" w:rsidTr="002C115F">
        <w:tc>
          <w:tcPr>
            <w:tcW w:w="846"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1.1.1</w:t>
            </w:r>
          </w:p>
        </w:tc>
        <w:tc>
          <w:tcPr>
            <w:tcW w:w="9185"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683"/>
            </w:tblGrid>
            <w:tr w:rsidR="00FF276E" w:rsidRPr="00EB1401" w:rsidTr="00FF276E">
              <w:tc>
                <w:tcPr>
                  <w:tcW w:w="4683" w:type="dxa"/>
                  <w:tcMar>
                    <w:top w:w="15" w:type="dxa"/>
                    <w:left w:w="15" w:type="dxa"/>
                    <w:bottom w:w="15" w:type="dxa"/>
                    <w:right w:w="15" w:type="dxa"/>
                  </w:tcMar>
                  <w:hideMark/>
                </w:tcPr>
                <w:p w:rsidR="00FF276E" w:rsidRPr="00EB1401" w:rsidRDefault="00FF276E" w:rsidP="00FF276E">
                  <w:pPr>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Фамилия, имя, отчество (при наличии)</w:t>
                  </w:r>
                </w:p>
              </w:tc>
            </w:tr>
          </w:tbl>
          <w:p w:rsidR="00FF276E" w:rsidRPr="00EB1401" w:rsidRDefault="00FF276E" w:rsidP="00FF276E">
            <w:pPr>
              <w:suppressAutoHyphens/>
              <w:jc w:val="both"/>
              <w:rPr>
                <w:rFonts w:ascii="Arial" w:hAnsi="Arial" w:cs="Arial"/>
                <w:sz w:val="16"/>
                <w:szCs w:val="16"/>
              </w:rPr>
            </w:pPr>
          </w:p>
        </w:tc>
        <w:tc>
          <w:tcPr>
            <w:tcW w:w="5386" w:type="dxa"/>
            <w:tcBorders>
              <w:top w:val="single" w:sz="4" w:space="0" w:color="auto"/>
              <w:left w:val="single" w:sz="4" w:space="0" w:color="auto"/>
              <w:bottom w:val="single" w:sz="4" w:space="0" w:color="auto"/>
              <w:right w:val="single" w:sz="4" w:space="0" w:color="auto"/>
            </w:tcBorders>
          </w:tcPr>
          <w:p w:rsidR="00FF276E" w:rsidRPr="00EB1401" w:rsidRDefault="00FF276E" w:rsidP="00FF276E">
            <w:pPr>
              <w:suppressAutoHyphens/>
              <w:jc w:val="both"/>
              <w:rPr>
                <w:rFonts w:ascii="Arial" w:hAnsi="Arial" w:cs="Arial"/>
                <w:sz w:val="16"/>
                <w:szCs w:val="16"/>
              </w:rPr>
            </w:pPr>
          </w:p>
        </w:tc>
      </w:tr>
      <w:tr w:rsidR="00FF276E" w:rsidRPr="00EB1401" w:rsidTr="002C115F">
        <w:tc>
          <w:tcPr>
            <w:tcW w:w="846"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1.1.2</w:t>
            </w:r>
          </w:p>
        </w:tc>
        <w:tc>
          <w:tcPr>
            <w:tcW w:w="9185"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6"/>
              <w:gridCol w:w="1402"/>
              <w:gridCol w:w="164"/>
            </w:tblGrid>
            <w:tr w:rsidR="00FF276E" w:rsidRPr="00EB1401" w:rsidTr="00FF276E">
              <w:tc>
                <w:tcPr>
                  <w:tcW w:w="0" w:type="auto"/>
                  <w:tcMar>
                    <w:top w:w="15" w:type="dxa"/>
                    <w:left w:w="15" w:type="dxa"/>
                    <w:bottom w:w="15" w:type="dxa"/>
                    <w:right w:w="15" w:type="dxa"/>
                  </w:tcMar>
                  <w:hideMark/>
                </w:tcPr>
                <w:p w:rsidR="00FF276E" w:rsidRPr="00EB1401" w:rsidRDefault="00FF276E" w:rsidP="00FF276E">
                  <w:pPr>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w:t>
                  </w:r>
                </w:p>
              </w:tc>
              <w:tc>
                <w:tcPr>
                  <w:tcW w:w="0" w:type="auto"/>
                  <w:tcMar>
                    <w:top w:w="15" w:type="dxa"/>
                    <w:left w:w="15" w:type="dxa"/>
                    <w:bottom w:w="15" w:type="dxa"/>
                    <w:right w:w="15" w:type="dxa"/>
                  </w:tcMar>
                  <w:hideMark/>
                </w:tcPr>
                <w:p w:rsidR="00FF276E" w:rsidRPr="00EB1401" w:rsidRDefault="00FF276E" w:rsidP="00FF276E">
                  <w:pPr>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Место жительства </w:t>
                  </w:r>
                </w:p>
              </w:tc>
              <w:tc>
                <w:tcPr>
                  <w:tcW w:w="0" w:type="auto"/>
                  <w:tcMar>
                    <w:top w:w="15" w:type="dxa"/>
                    <w:left w:w="15" w:type="dxa"/>
                    <w:bottom w:w="15" w:type="dxa"/>
                    <w:right w:w="15" w:type="dxa"/>
                  </w:tcMar>
                  <w:hideMark/>
                </w:tcPr>
                <w:p w:rsidR="00FF276E" w:rsidRPr="00EB1401" w:rsidRDefault="00FF276E" w:rsidP="00FF276E">
                  <w:pPr>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w:t>
                  </w:r>
                </w:p>
              </w:tc>
            </w:tr>
          </w:tbl>
          <w:p w:rsidR="00FF276E" w:rsidRPr="00EB1401" w:rsidRDefault="00FF276E" w:rsidP="00FF276E">
            <w:pPr>
              <w:suppressAutoHyphens/>
              <w:jc w:val="both"/>
              <w:rPr>
                <w:rFonts w:ascii="Arial" w:hAnsi="Arial" w:cs="Arial"/>
                <w:sz w:val="16"/>
                <w:szCs w:val="16"/>
              </w:rPr>
            </w:pPr>
          </w:p>
        </w:tc>
        <w:tc>
          <w:tcPr>
            <w:tcW w:w="5386" w:type="dxa"/>
            <w:tcBorders>
              <w:top w:val="single" w:sz="4" w:space="0" w:color="auto"/>
              <w:left w:val="single" w:sz="4" w:space="0" w:color="auto"/>
              <w:bottom w:val="single" w:sz="4" w:space="0" w:color="auto"/>
              <w:right w:val="single" w:sz="4" w:space="0" w:color="auto"/>
            </w:tcBorders>
          </w:tcPr>
          <w:p w:rsidR="00FF276E" w:rsidRPr="00EB1401" w:rsidRDefault="00FF276E" w:rsidP="00FF276E">
            <w:pPr>
              <w:suppressAutoHyphens/>
              <w:jc w:val="both"/>
              <w:rPr>
                <w:rFonts w:ascii="Arial" w:hAnsi="Arial" w:cs="Arial"/>
                <w:sz w:val="16"/>
                <w:szCs w:val="16"/>
              </w:rPr>
            </w:pPr>
          </w:p>
        </w:tc>
      </w:tr>
      <w:tr w:rsidR="00FF276E" w:rsidRPr="00EB1401" w:rsidTr="002C115F">
        <w:tc>
          <w:tcPr>
            <w:tcW w:w="846"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1.1.3</w:t>
            </w:r>
          </w:p>
        </w:tc>
        <w:tc>
          <w:tcPr>
            <w:tcW w:w="9185"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097"/>
            </w:tblGrid>
            <w:tr w:rsidR="00FF276E" w:rsidRPr="00EB1401" w:rsidTr="00FF276E">
              <w:tc>
                <w:tcPr>
                  <w:tcW w:w="0" w:type="auto"/>
                  <w:tcMar>
                    <w:top w:w="15" w:type="dxa"/>
                    <w:left w:w="15" w:type="dxa"/>
                    <w:bottom w:w="15" w:type="dxa"/>
                    <w:right w:w="15" w:type="dxa"/>
                  </w:tcMar>
                  <w:hideMark/>
                </w:tcPr>
                <w:p w:rsidR="00FF276E" w:rsidRPr="00EB1401" w:rsidRDefault="00FF276E" w:rsidP="00FF276E">
                  <w:pPr>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Реквизиты документа, </w:t>
                  </w:r>
                </w:p>
                <w:p w:rsidR="00FF276E" w:rsidRPr="00EB1401" w:rsidRDefault="00FF276E" w:rsidP="00FF276E">
                  <w:pPr>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удостоверяющего личность </w:t>
                  </w:r>
                </w:p>
              </w:tc>
            </w:tr>
          </w:tbl>
          <w:p w:rsidR="00FF276E" w:rsidRPr="00EB1401" w:rsidRDefault="00FF276E" w:rsidP="00FF276E">
            <w:pPr>
              <w:suppressAutoHyphens/>
              <w:jc w:val="both"/>
              <w:rPr>
                <w:rFonts w:ascii="Arial" w:hAnsi="Arial" w:cs="Arial"/>
                <w:sz w:val="16"/>
                <w:szCs w:val="16"/>
              </w:rPr>
            </w:pPr>
          </w:p>
        </w:tc>
        <w:tc>
          <w:tcPr>
            <w:tcW w:w="5386" w:type="dxa"/>
            <w:tcBorders>
              <w:top w:val="single" w:sz="4" w:space="0" w:color="auto"/>
              <w:left w:val="single" w:sz="4" w:space="0" w:color="auto"/>
              <w:bottom w:val="single" w:sz="4" w:space="0" w:color="auto"/>
              <w:right w:val="single" w:sz="4" w:space="0" w:color="auto"/>
            </w:tcBorders>
          </w:tcPr>
          <w:p w:rsidR="00FF276E" w:rsidRPr="00EB1401" w:rsidRDefault="00FF276E" w:rsidP="00FF276E">
            <w:pPr>
              <w:suppressAutoHyphens/>
              <w:jc w:val="both"/>
              <w:rPr>
                <w:rFonts w:ascii="Arial" w:hAnsi="Arial" w:cs="Arial"/>
                <w:sz w:val="16"/>
                <w:szCs w:val="16"/>
              </w:rPr>
            </w:pPr>
          </w:p>
        </w:tc>
      </w:tr>
      <w:tr w:rsidR="00FF276E" w:rsidRPr="00EB1401" w:rsidTr="002C115F">
        <w:tc>
          <w:tcPr>
            <w:tcW w:w="846"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b/>
                <w:sz w:val="16"/>
                <w:szCs w:val="16"/>
              </w:rPr>
              <w:t>1.2.</w:t>
            </w:r>
          </w:p>
        </w:tc>
        <w:tc>
          <w:tcPr>
            <w:tcW w:w="9185"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b/>
                <w:sz w:val="16"/>
                <w:szCs w:val="16"/>
              </w:rPr>
              <w:t>Сведения о юридическом лице, в случае если застройщиком является юридическое лицо:</w:t>
            </w:r>
          </w:p>
        </w:tc>
        <w:tc>
          <w:tcPr>
            <w:tcW w:w="5386" w:type="dxa"/>
            <w:tcBorders>
              <w:top w:val="single" w:sz="4" w:space="0" w:color="auto"/>
              <w:left w:val="single" w:sz="4" w:space="0" w:color="auto"/>
              <w:bottom w:val="single" w:sz="4" w:space="0" w:color="auto"/>
              <w:right w:val="single" w:sz="4" w:space="0" w:color="auto"/>
            </w:tcBorders>
          </w:tcPr>
          <w:p w:rsidR="00FF276E" w:rsidRPr="00EB1401" w:rsidRDefault="00FF276E" w:rsidP="00FF276E">
            <w:pPr>
              <w:suppressAutoHyphens/>
              <w:jc w:val="both"/>
              <w:rPr>
                <w:rFonts w:ascii="Arial" w:hAnsi="Arial" w:cs="Arial"/>
                <w:sz w:val="16"/>
                <w:szCs w:val="16"/>
              </w:rPr>
            </w:pPr>
          </w:p>
        </w:tc>
      </w:tr>
      <w:tr w:rsidR="00FF276E" w:rsidRPr="00EB1401" w:rsidTr="002C115F">
        <w:tc>
          <w:tcPr>
            <w:tcW w:w="846"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1.2.1</w:t>
            </w:r>
          </w:p>
        </w:tc>
        <w:tc>
          <w:tcPr>
            <w:tcW w:w="9185"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Наименование</w:t>
            </w:r>
          </w:p>
        </w:tc>
        <w:tc>
          <w:tcPr>
            <w:tcW w:w="5386" w:type="dxa"/>
            <w:tcBorders>
              <w:top w:val="single" w:sz="4" w:space="0" w:color="auto"/>
              <w:left w:val="single" w:sz="4" w:space="0" w:color="auto"/>
              <w:bottom w:val="single" w:sz="4" w:space="0" w:color="auto"/>
              <w:right w:val="single" w:sz="4" w:space="0" w:color="auto"/>
            </w:tcBorders>
          </w:tcPr>
          <w:p w:rsidR="00FF276E" w:rsidRPr="00EB1401" w:rsidRDefault="00FF276E" w:rsidP="00FF276E">
            <w:pPr>
              <w:suppressAutoHyphens/>
              <w:jc w:val="both"/>
              <w:rPr>
                <w:rFonts w:ascii="Arial" w:hAnsi="Arial" w:cs="Arial"/>
                <w:sz w:val="16"/>
                <w:szCs w:val="16"/>
              </w:rPr>
            </w:pPr>
          </w:p>
        </w:tc>
      </w:tr>
      <w:tr w:rsidR="00FF276E" w:rsidRPr="00EB1401" w:rsidTr="002C115F">
        <w:tc>
          <w:tcPr>
            <w:tcW w:w="846"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1.2.2</w:t>
            </w:r>
          </w:p>
        </w:tc>
        <w:tc>
          <w:tcPr>
            <w:tcW w:w="9185"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Место нахождения</w:t>
            </w:r>
          </w:p>
        </w:tc>
        <w:tc>
          <w:tcPr>
            <w:tcW w:w="5386" w:type="dxa"/>
            <w:tcBorders>
              <w:top w:val="single" w:sz="4" w:space="0" w:color="auto"/>
              <w:left w:val="single" w:sz="4" w:space="0" w:color="auto"/>
              <w:bottom w:val="single" w:sz="4" w:space="0" w:color="auto"/>
              <w:right w:val="single" w:sz="4" w:space="0" w:color="auto"/>
            </w:tcBorders>
          </w:tcPr>
          <w:p w:rsidR="00FF276E" w:rsidRPr="00EB1401" w:rsidRDefault="00FF276E" w:rsidP="00FF276E">
            <w:pPr>
              <w:suppressAutoHyphens/>
              <w:jc w:val="both"/>
              <w:rPr>
                <w:rFonts w:ascii="Arial" w:hAnsi="Arial" w:cs="Arial"/>
                <w:sz w:val="16"/>
                <w:szCs w:val="16"/>
              </w:rPr>
            </w:pPr>
          </w:p>
        </w:tc>
      </w:tr>
      <w:tr w:rsidR="00FF276E" w:rsidRPr="00EB1401" w:rsidTr="002C115F">
        <w:tc>
          <w:tcPr>
            <w:tcW w:w="846"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1.2.3</w:t>
            </w:r>
          </w:p>
        </w:tc>
        <w:tc>
          <w:tcPr>
            <w:tcW w:w="9185"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386" w:type="dxa"/>
            <w:tcBorders>
              <w:top w:val="single" w:sz="4" w:space="0" w:color="auto"/>
              <w:left w:val="single" w:sz="4" w:space="0" w:color="auto"/>
              <w:bottom w:val="single" w:sz="4" w:space="0" w:color="auto"/>
              <w:right w:val="single" w:sz="4" w:space="0" w:color="auto"/>
            </w:tcBorders>
          </w:tcPr>
          <w:p w:rsidR="00FF276E" w:rsidRPr="00EB1401" w:rsidRDefault="00FF276E" w:rsidP="00FF276E">
            <w:pPr>
              <w:suppressAutoHyphens/>
              <w:jc w:val="both"/>
              <w:rPr>
                <w:rFonts w:ascii="Arial" w:hAnsi="Arial" w:cs="Arial"/>
                <w:sz w:val="16"/>
                <w:szCs w:val="16"/>
              </w:rPr>
            </w:pPr>
          </w:p>
        </w:tc>
      </w:tr>
      <w:tr w:rsidR="00FF276E" w:rsidRPr="00EB1401" w:rsidTr="002C115F">
        <w:tc>
          <w:tcPr>
            <w:tcW w:w="846"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1.2.4</w:t>
            </w:r>
          </w:p>
        </w:tc>
        <w:tc>
          <w:tcPr>
            <w:tcW w:w="9185"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Идентификационный номер налогоплательщика, за исключением случая, если заявителем является иностранное юридическое лицо</w:t>
            </w:r>
          </w:p>
        </w:tc>
        <w:tc>
          <w:tcPr>
            <w:tcW w:w="5386" w:type="dxa"/>
            <w:tcBorders>
              <w:top w:val="single" w:sz="4" w:space="0" w:color="auto"/>
              <w:left w:val="single" w:sz="4" w:space="0" w:color="auto"/>
              <w:bottom w:val="single" w:sz="4" w:space="0" w:color="auto"/>
              <w:right w:val="single" w:sz="4" w:space="0" w:color="auto"/>
            </w:tcBorders>
          </w:tcPr>
          <w:p w:rsidR="00FF276E" w:rsidRPr="00EB1401" w:rsidRDefault="00FF276E" w:rsidP="00FF276E">
            <w:pPr>
              <w:suppressAutoHyphens/>
              <w:jc w:val="both"/>
              <w:rPr>
                <w:rFonts w:ascii="Arial" w:hAnsi="Arial" w:cs="Arial"/>
                <w:sz w:val="16"/>
                <w:szCs w:val="16"/>
              </w:rPr>
            </w:pPr>
          </w:p>
        </w:tc>
      </w:tr>
    </w:tbl>
    <w:p w:rsidR="002C115F" w:rsidRPr="00EB1401" w:rsidRDefault="002C115F" w:rsidP="002C115F">
      <w:pPr>
        <w:suppressAutoHyphens/>
        <w:spacing w:after="0" w:line="240" w:lineRule="auto"/>
        <w:rPr>
          <w:rFonts w:ascii="Arial" w:eastAsiaTheme="minorHAnsi" w:hAnsi="Arial" w:cs="Arial"/>
          <w:sz w:val="16"/>
          <w:szCs w:val="16"/>
          <w:lang w:eastAsia="en-US"/>
        </w:rPr>
      </w:pPr>
    </w:p>
    <w:p w:rsidR="00FF276E" w:rsidRPr="00EB1401" w:rsidRDefault="00FF276E" w:rsidP="002C115F">
      <w:pPr>
        <w:suppressAutoHyphens/>
        <w:spacing w:after="0" w:line="240" w:lineRule="auto"/>
        <w:rPr>
          <w:rFonts w:ascii="Arial" w:eastAsiaTheme="minorHAnsi" w:hAnsi="Arial" w:cs="Arial"/>
          <w:sz w:val="16"/>
          <w:szCs w:val="16"/>
          <w:lang w:eastAsia="en-US"/>
        </w:rPr>
      </w:pPr>
      <w:r w:rsidRPr="00EB1401">
        <w:rPr>
          <w:rFonts w:ascii="Arial" w:eastAsiaTheme="minorHAnsi" w:hAnsi="Arial" w:cs="Arial"/>
          <w:b/>
          <w:bCs/>
          <w:sz w:val="16"/>
          <w:szCs w:val="16"/>
          <w:lang w:eastAsia="en-US"/>
        </w:rPr>
        <w:t>2. Сведения о земельном участке</w:t>
      </w:r>
    </w:p>
    <w:p w:rsidR="00FF276E" w:rsidRPr="00EB1401" w:rsidRDefault="00FF276E" w:rsidP="00FF276E">
      <w:pPr>
        <w:suppressAutoHyphens/>
        <w:spacing w:after="0" w:line="240" w:lineRule="auto"/>
        <w:rPr>
          <w:rFonts w:ascii="Arial" w:eastAsiaTheme="minorHAnsi" w:hAnsi="Arial" w:cs="Arial"/>
          <w:sz w:val="16"/>
          <w:szCs w:val="16"/>
          <w:lang w:eastAsia="en-US"/>
        </w:rPr>
      </w:pPr>
    </w:p>
    <w:tbl>
      <w:tblPr>
        <w:tblStyle w:val="2d"/>
        <w:tblW w:w="0" w:type="auto"/>
        <w:tblLook w:val="04A0" w:firstRow="1" w:lastRow="0" w:firstColumn="1" w:lastColumn="0" w:noHBand="0" w:noVBand="1"/>
      </w:tblPr>
      <w:tblGrid>
        <w:gridCol w:w="846"/>
        <w:gridCol w:w="9185"/>
        <w:gridCol w:w="5386"/>
      </w:tblGrid>
      <w:tr w:rsidR="00FF276E" w:rsidRPr="00EB1401" w:rsidTr="002C115F">
        <w:tc>
          <w:tcPr>
            <w:tcW w:w="846"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lastRenderedPageBreak/>
              <w:t>2.1.</w:t>
            </w:r>
          </w:p>
        </w:tc>
        <w:tc>
          <w:tcPr>
            <w:tcW w:w="9185"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124"/>
              <w:gridCol w:w="164"/>
            </w:tblGrid>
            <w:tr w:rsidR="00FF276E" w:rsidRPr="00EB1401" w:rsidTr="00FF276E">
              <w:tc>
                <w:tcPr>
                  <w:tcW w:w="0" w:type="auto"/>
                  <w:tcMar>
                    <w:top w:w="15" w:type="dxa"/>
                    <w:left w:w="15" w:type="dxa"/>
                    <w:bottom w:w="15" w:type="dxa"/>
                    <w:right w:w="15" w:type="dxa"/>
                  </w:tcMar>
                  <w:hideMark/>
                </w:tcPr>
                <w:p w:rsidR="00FF276E" w:rsidRPr="00EB1401" w:rsidRDefault="00FF276E" w:rsidP="00FF276E">
                  <w:pPr>
                    <w:suppressAutoHyphens/>
                    <w:spacing w:after="0" w:line="240" w:lineRule="auto"/>
                    <w:jc w:val="both"/>
                    <w:rPr>
                      <w:rFonts w:ascii="Arial" w:eastAsiaTheme="minorHAnsi" w:hAnsi="Arial" w:cs="Arial"/>
                      <w:bCs/>
                      <w:sz w:val="16"/>
                      <w:szCs w:val="16"/>
                      <w:lang w:eastAsia="en-US"/>
                    </w:rPr>
                  </w:pPr>
                  <w:r w:rsidRPr="00EB1401">
                    <w:rPr>
                      <w:rFonts w:ascii="Arial" w:eastAsiaTheme="minorHAnsi" w:hAnsi="Arial" w:cs="Arial"/>
                      <w:bCs/>
                      <w:sz w:val="16"/>
                      <w:szCs w:val="16"/>
                      <w:lang w:eastAsia="en-US"/>
                    </w:rPr>
                    <w:t xml:space="preserve">Кадастровый номер земельного участка (при наличии) </w:t>
                  </w:r>
                </w:p>
              </w:tc>
              <w:tc>
                <w:tcPr>
                  <w:tcW w:w="0" w:type="auto"/>
                  <w:tcMar>
                    <w:top w:w="15" w:type="dxa"/>
                    <w:left w:w="15" w:type="dxa"/>
                    <w:bottom w:w="15" w:type="dxa"/>
                    <w:right w:w="15" w:type="dxa"/>
                  </w:tcMar>
                  <w:hideMark/>
                </w:tcPr>
                <w:p w:rsidR="00FF276E" w:rsidRPr="00EB1401" w:rsidRDefault="00FF276E" w:rsidP="00FF276E">
                  <w:pPr>
                    <w:suppressAutoHyphens/>
                    <w:spacing w:after="0" w:line="240" w:lineRule="auto"/>
                    <w:jc w:val="both"/>
                    <w:rPr>
                      <w:rFonts w:ascii="Arial" w:eastAsiaTheme="minorHAnsi" w:hAnsi="Arial" w:cs="Arial"/>
                      <w:b/>
                      <w:bCs/>
                      <w:sz w:val="16"/>
                      <w:szCs w:val="16"/>
                      <w:lang w:eastAsia="en-US"/>
                    </w:rPr>
                  </w:pPr>
                  <w:r w:rsidRPr="00EB1401">
                    <w:rPr>
                      <w:rFonts w:ascii="Arial" w:eastAsiaTheme="minorHAnsi" w:hAnsi="Arial" w:cs="Arial"/>
                      <w:b/>
                      <w:bCs/>
                      <w:sz w:val="16"/>
                      <w:szCs w:val="16"/>
                      <w:lang w:eastAsia="en-US"/>
                    </w:rPr>
                    <w:t xml:space="preserve">    </w:t>
                  </w:r>
                </w:p>
              </w:tc>
            </w:tr>
          </w:tbl>
          <w:p w:rsidR="00FF276E" w:rsidRPr="00EB1401" w:rsidRDefault="00FF276E" w:rsidP="00FF276E">
            <w:pPr>
              <w:suppressAutoHyphens/>
              <w:jc w:val="both"/>
              <w:rPr>
                <w:rFonts w:ascii="Arial" w:hAnsi="Arial" w:cs="Arial"/>
                <w:sz w:val="16"/>
                <w:szCs w:val="16"/>
              </w:rPr>
            </w:pPr>
          </w:p>
        </w:tc>
        <w:tc>
          <w:tcPr>
            <w:tcW w:w="5386" w:type="dxa"/>
            <w:tcBorders>
              <w:top w:val="single" w:sz="4" w:space="0" w:color="auto"/>
              <w:left w:val="single" w:sz="4" w:space="0" w:color="auto"/>
              <w:bottom w:val="single" w:sz="4" w:space="0" w:color="auto"/>
              <w:right w:val="single" w:sz="4" w:space="0" w:color="auto"/>
            </w:tcBorders>
          </w:tcPr>
          <w:p w:rsidR="00FF276E" w:rsidRPr="00EB1401" w:rsidRDefault="00FF276E" w:rsidP="00FF276E">
            <w:pPr>
              <w:suppressAutoHyphens/>
              <w:jc w:val="both"/>
              <w:rPr>
                <w:rFonts w:ascii="Arial" w:hAnsi="Arial" w:cs="Arial"/>
                <w:sz w:val="16"/>
                <w:szCs w:val="16"/>
              </w:rPr>
            </w:pPr>
          </w:p>
        </w:tc>
      </w:tr>
      <w:tr w:rsidR="00FF276E" w:rsidRPr="00EB1401" w:rsidTr="002C115F">
        <w:tc>
          <w:tcPr>
            <w:tcW w:w="846"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2.2.</w:t>
            </w:r>
          </w:p>
        </w:tc>
        <w:tc>
          <w:tcPr>
            <w:tcW w:w="9185"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Адрес или описание местоположения земельного участка</w:t>
            </w:r>
          </w:p>
        </w:tc>
        <w:tc>
          <w:tcPr>
            <w:tcW w:w="5386" w:type="dxa"/>
            <w:tcBorders>
              <w:top w:val="single" w:sz="4" w:space="0" w:color="auto"/>
              <w:left w:val="single" w:sz="4" w:space="0" w:color="auto"/>
              <w:bottom w:val="single" w:sz="4" w:space="0" w:color="auto"/>
              <w:right w:val="single" w:sz="4" w:space="0" w:color="auto"/>
            </w:tcBorders>
          </w:tcPr>
          <w:p w:rsidR="00FF276E" w:rsidRPr="00EB1401" w:rsidRDefault="00FF276E" w:rsidP="00FF276E">
            <w:pPr>
              <w:suppressAutoHyphens/>
              <w:jc w:val="both"/>
              <w:rPr>
                <w:rFonts w:ascii="Arial" w:hAnsi="Arial" w:cs="Arial"/>
                <w:sz w:val="16"/>
                <w:szCs w:val="16"/>
              </w:rPr>
            </w:pPr>
          </w:p>
        </w:tc>
      </w:tr>
      <w:tr w:rsidR="00FF276E" w:rsidRPr="00EB1401" w:rsidTr="002C115F">
        <w:tc>
          <w:tcPr>
            <w:tcW w:w="846"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2.3</w:t>
            </w:r>
          </w:p>
        </w:tc>
        <w:tc>
          <w:tcPr>
            <w:tcW w:w="9185"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910"/>
              <w:gridCol w:w="36"/>
              <w:gridCol w:w="164"/>
            </w:tblGrid>
            <w:tr w:rsidR="00FF276E" w:rsidRPr="00EB1401" w:rsidTr="00FF276E">
              <w:tc>
                <w:tcPr>
                  <w:tcW w:w="0" w:type="auto"/>
                  <w:tcMar>
                    <w:top w:w="15" w:type="dxa"/>
                    <w:left w:w="15" w:type="dxa"/>
                    <w:bottom w:w="15" w:type="dxa"/>
                    <w:right w:w="15" w:type="dxa"/>
                  </w:tcMar>
                  <w:hideMark/>
                </w:tcPr>
                <w:p w:rsidR="00FF276E" w:rsidRPr="00EB1401" w:rsidRDefault="00FF276E" w:rsidP="00FF276E">
                  <w:pPr>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Сведения о праве застройщика на земельный участок (правоустанавливающие документы)</w:t>
                  </w:r>
                </w:p>
              </w:tc>
              <w:tc>
                <w:tcPr>
                  <w:tcW w:w="0" w:type="auto"/>
                  <w:tcMar>
                    <w:top w:w="15" w:type="dxa"/>
                    <w:left w:w="15" w:type="dxa"/>
                    <w:bottom w:w="15" w:type="dxa"/>
                    <w:right w:w="15" w:type="dxa"/>
                  </w:tcMar>
                  <w:hideMark/>
                </w:tcPr>
                <w:p w:rsidR="00FF276E" w:rsidRPr="00EB1401" w:rsidRDefault="00FF276E" w:rsidP="00FF276E">
                  <w:pPr>
                    <w:suppressAutoHyphens/>
                    <w:spacing w:after="0" w:line="240" w:lineRule="auto"/>
                    <w:rPr>
                      <w:rFonts w:ascii="Arial" w:eastAsiaTheme="minorHAnsi" w:hAnsi="Arial" w:cs="Arial"/>
                      <w:sz w:val="16"/>
                      <w:szCs w:val="16"/>
                      <w:lang w:eastAsia="en-US"/>
                    </w:rPr>
                  </w:pPr>
                </w:p>
              </w:tc>
              <w:tc>
                <w:tcPr>
                  <w:tcW w:w="0" w:type="auto"/>
                  <w:tcMar>
                    <w:top w:w="15" w:type="dxa"/>
                    <w:left w:w="15" w:type="dxa"/>
                    <w:bottom w:w="15" w:type="dxa"/>
                    <w:right w:w="15" w:type="dxa"/>
                  </w:tcMar>
                  <w:hideMark/>
                </w:tcPr>
                <w:p w:rsidR="00FF276E" w:rsidRPr="00EB1401" w:rsidRDefault="00FF276E" w:rsidP="00FF276E">
                  <w:pPr>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w:t>
                  </w:r>
                </w:p>
              </w:tc>
            </w:tr>
          </w:tbl>
          <w:p w:rsidR="00FF276E" w:rsidRPr="00EB1401" w:rsidRDefault="00FF276E" w:rsidP="00FF276E">
            <w:pPr>
              <w:suppressAutoHyphens/>
              <w:jc w:val="both"/>
              <w:rPr>
                <w:rFonts w:ascii="Arial" w:hAnsi="Arial" w:cs="Arial"/>
                <w:sz w:val="16"/>
                <w:szCs w:val="16"/>
              </w:rPr>
            </w:pPr>
          </w:p>
        </w:tc>
        <w:tc>
          <w:tcPr>
            <w:tcW w:w="5386" w:type="dxa"/>
            <w:tcBorders>
              <w:top w:val="single" w:sz="4" w:space="0" w:color="auto"/>
              <w:left w:val="single" w:sz="4" w:space="0" w:color="auto"/>
              <w:bottom w:val="single" w:sz="4" w:space="0" w:color="auto"/>
              <w:right w:val="single" w:sz="4" w:space="0" w:color="auto"/>
            </w:tcBorders>
          </w:tcPr>
          <w:p w:rsidR="00FF276E" w:rsidRPr="00EB1401" w:rsidRDefault="00FF276E" w:rsidP="00FF276E">
            <w:pPr>
              <w:suppressAutoHyphens/>
              <w:jc w:val="both"/>
              <w:rPr>
                <w:rFonts w:ascii="Arial" w:hAnsi="Arial" w:cs="Arial"/>
                <w:sz w:val="16"/>
                <w:szCs w:val="16"/>
              </w:rPr>
            </w:pPr>
          </w:p>
        </w:tc>
      </w:tr>
      <w:tr w:rsidR="00FF276E" w:rsidRPr="00EB1401" w:rsidTr="002C115F">
        <w:tc>
          <w:tcPr>
            <w:tcW w:w="846"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2.4</w:t>
            </w:r>
          </w:p>
        </w:tc>
        <w:tc>
          <w:tcPr>
            <w:tcW w:w="9185"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486"/>
              <w:gridCol w:w="164"/>
            </w:tblGrid>
            <w:tr w:rsidR="00FF276E" w:rsidRPr="00EB1401" w:rsidTr="00FF276E">
              <w:tc>
                <w:tcPr>
                  <w:tcW w:w="0" w:type="auto"/>
                  <w:tcMar>
                    <w:top w:w="15" w:type="dxa"/>
                    <w:left w:w="15" w:type="dxa"/>
                    <w:bottom w:w="15" w:type="dxa"/>
                    <w:right w:w="15" w:type="dxa"/>
                  </w:tcMar>
                  <w:hideMark/>
                </w:tcPr>
                <w:p w:rsidR="00FF276E" w:rsidRPr="00EB1401" w:rsidRDefault="00FF276E" w:rsidP="00FF276E">
                  <w:pPr>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Сведения о наличии прав иных лиц на земельный участок (при наличии) </w:t>
                  </w:r>
                </w:p>
              </w:tc>
              <w:tc>
                <w:tcPr>
                  <w:tcW w:w="0" w:type="auto"/>
                  <w:tcMar>
                    <w:top w:w="15" w:type="dxa"/>
                    <w:left w:w="15" w:type="dxa"/>
                    <w:bottom w:w="15" w:type="dxa"/>
                    <w:right w:w="15" w:type="dxa"/>
                  </w:tcMar>
                  <w:hideMark/>
                </w:tcPr>
                <w:p w:rsidR="00FF276E" w:rsidRPr="00EB1401" w:rsidRDefault="00FF276E" w:rsidP="00FF276E">
                  <w:pPr>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w:t>
                  </w:r>
                </w:p>
              </w:tc>
            </w:tr>
          </w:tbl>
          <w:p w:rsidR="00FF276E" w:rsidRPr="00EB1401" w:rsidRDefault="00FF276E" w:rsidP="00FF276E">
            <w:pPr>
              <w:suppressAutoHyphens/>
              <w:jc w:val="both"/>
              <w:rPr>
                <w:rFonts w:ascii="Arial" w:hAnsi="Arial" w:cs="Arial"/>
                <w:sz w:val="16"/>
                <w:szCs w:val="16"/>
              </w:rPr>
            </w:pPr>
          </w:p>
        </w:tc>
        <w:tc>
          <w:tcPr>
            <w:tcW w:w="5386" w:type="dxa"/>
            <w:tcBorders>
              <w:top w:val="single" w:sz="4" w:space="0" w:color="auto"/>
              <w:left w:val="single" w:sz="4" w:space="0" w:color="auto"/>
              <w:bottom w:val="single" w:sz="4" w:space="0" w:color="auto"/>
              <w:right w:val="single" w:sz="4" w:space="0" w:color="auto"/>
            </w:tcBorders>
          </w:tcPr>
          <w:p w:rsidR="00FF276E" w:rsidRPr="00EB1401" w:rsidRDefault="00FF276E" w:rsidP="00FF276E">
            <w:pPr>
              <w:suppressAutoHyphens/>
              <w:jc w:val="both"/>
              <w:rPr>
                <w:rFonts w:ascii="Arial" w:hAnsi="Arial" w:cs="Arial"/>
                <w:sz w:val="16"/>
                <w:szCs w:val="16"/>
              </w:rPr>
            </w:pPr>
          </w:p>
        </w:tc>
      </w:tr>
      <w:tr w:rsidR="00FF276E" w:rsidRPr="00EB1401" w:rsidTr="002C115F">
        <w:tc>
          <w:tcPr>
            <w:tcW w:w="846"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2.5</w:t>
            </w:r>
          </w:p>
        </w:tc>
        <w:tc>
          <w:tcPr>
            <w:tcW w:w="9185"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089"/>
              <w:gridCol w:w="164"/>
            </w:tblGrid>
            <w:tr w:rsidR="00FF276E" w:rsidRPr="00EB1401" w:rsidTr="00FF276E">
              <w:tc>
                <w:tcPr>
                  <w:tcW w:w="0" w:type="auto"/>
                  <w:tcMar>
                    <w:top w:w="15" w:type="dxa"/>
                    <w:left w:w="15" w:type="dxa"/>
                    <w:bottom w:w="15" w:type="dxa"/>
                    <w:right w:w="15" w:type="dxa"/>
                  </w:tcMar>
                  <w:hideMark/>
                </w:tcPr>
                <w:p w:rsidR="00FF276E" w:rsidRPr="00EB1401" w:rsidRDefault="00FF276E" w:rsidP="00FF276E">
                  <w:pPr>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Сведения о виде разрешенного использования земельного участка </w:t>
                  </w:r>
                </w:p>
              </w:tc>
              <w:tc>
                <w:tcPr>
                  <w:tcW w:w="0" w:type="auto"/>
                  <w:tcMar>
                    <w:top w:w="15" w:type="dxa"/>
                    <w:left w:w="15" w:type="dxa"/>
                    <w:bottom w:w="15" w:type="dxa"/>
                    <w:right w:w="15" w:type="dxa"/>
                  </w:tcMar>
                  <w:hideMark/>
                </w:tcPr>
                <w:p w:rsidR="00FF276E" w:rsidRPr="00EB1401" w:rsidRDefault="00FF276E" w:rsidP="00FF276E">
                  <w:pPr>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w:t>
                  </w:r>
                </w:p>
              </w:tc>
            </w:tr>
          </w:tbl>
          <w:p w:rsidR="00FF276E" w:rsidRPr="00EB1401" w:rsidRDefault="00FF276E" w:rsidP="00FF276E">
            <w:pPr>
              <w:suppressAutoHyphens/>
              <w:jc w:val="both"/>
              <w:rPr>
                <w:rFonts w:ascii="Arial" w:hAnsi="Arial" w:cs="Arial"/>
                <w:sz w:val="16"/>
                <w:szCs w:val="16"/>
              </w:rPr>
            </w:pPr>
          </w:p>
        </w:tc>
        <w:tc>
          <w:tcPr>
            <w:tcW w:w="5386" w:type="dxa"/>
            <w:tcBorders>
              <w:top w:val="single" w:sz="4" w:space="0" w:color="auto"/>
              <w:left w:val="single" w:sz="4" w:space="0" w:color="auto"/>
              <w:bottom w:val="single" w:sz="4" w:space="0" w:color="auto"/>
              <w:right w:val="single" w:sz="4" w:space="0" w:color="auto"/>
            </w:tcBorders>
          </w:tcPr>
          <w:p w:rsidR="00FF276E" w:rsidRPr="00EB1401" w:rsidRDefault="00FF276E" w:rsidP="00FF276E">
            <w:pPr>
              <w:suppressAutoHyphens/>
              <w:jc w:val="both"/>
              <w:rPr>
                <w:rFonts w:ascii="Arial" w:hAnsi="Arial" w:cs="Arial"/>
                <w:sz w:val="16"/>
                <w:szCs w:val="16"/>
              </w:rPr>
            </w:pPr>
          </w:p>
        </w:tc>
      </w:tr>
      <w:tr w:rsidR="00FF276E" w:rsidRPr="00EB1401" w:rsidTr="002C115F">
        <w:tc>
          <w:tcPr>
            <w:tcW w:w="15417" w:type="dxa"/>
            <w:gridSpan w:val="3"/>
            <w:tcBorders>
              <w:top w:val="single" w:sz="4" w:space="0" w:color="auto"/>
              <w:left w:val="nil"/>
              <w:bottom w:val="single" w:sz="4" w:space="0" w:color="auto"/>
              <w:right w:val="nil"/>
            </w:tcBorders>
          </w:tcPr>
          <w:p w:rsidR="00FF276E" w:rsidRPr="00EB1401" w:rsidRDefault="00FF276E" w:rsidP="00FF276E">
            <w:pPr>
              <w:suppressAutoHyphens/>
              <w:jc w:val="center"/>
              <w:rPr>
                <w:rFonts w:ascii="Arial" w:hAnsi="Arial" w:cs="Arial"/>
                <w:b/>
                <w:bCs/>
                <w:sz w:val="16"/>
                <w:szCs w:val="16"/>
              </w:rPr>
            </w:pPr>
          </w:p>
          <w:p w:rsidR="00FF276E" w:rsidRPr="00EB1401" w:rsidRDefault="00FF276E" w:rsidP="00FF276E">
            <w:pPr>
              <w:suppressAutoHyphens/>
              <w:jc w:val="center"/>
              <w:rPr>
                <w:rFonts w:ascii="Arial" w:hAnsi="Arial" w:cs="Arial"/>
                <w:b/>
                <w:bCs/>
                <w:sz w:val="16"/>
                <w:szCs w:val="16"/>
              </w:rPr>
            </w:pPr>
            <w:r w:rsidRPr="00EB1401">
              <w:rPr>
                <w:rFonts w:ascii="Arial" w:hAnsi="Arial" w:cs="Arial"/>
                <w:b/>
                <w:bCs/>
                <w:sz w:val="16"/>
                <w:szCs w:val="16"/>
              </w:rPr>
              <w:t>3. Сведения об объекте капитального строительства</w:t>
            </w:r>
          </w:p>
          <w:p w:rsidR="00FF276E" w:rsidRPr="00EB1401" w:rsidRDefault="00FF276E" w:rsidP="00FF276E">
            <w:pPr>
              <w:suppressAutoHyphens/>
              <w:jc w:val="center"/>
              <w:rPr>
                <w:rFonts w:ascii="Arial" w:hAnsi="Arial" w:cs="Arial"/>
                <w:sz w:val="16"/>
                <w:szCs w:val="16"/>
              </w:rPr>
            </w:pPr>
          </w:p>
        </w:tc>
      </w:tr>
      <w:tr w:rsidR="00FF276E" w:rsidRPr="00EB1401" w:rsidTr="002C115F">
        <w:tc>
          <w:tcPr>
            <w:tcW w:w="846"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3.1</w:t>
            </w:r>
          </w:p>
        </w:tc>
        <w:tc>
          <w:tcPr>
            <w:tcW w:w="9185"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bCs/>
                <w:sz w:val="16"/>
                <w:szCs w:val="16"/>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5386" w:type="dxa"/>
            <w:tcBorders>
              <w:top w:val="single" w:sz="4" w:space="0" w:color="auto"/>
              <w:left w:val="single" w:sz="4" w:space="0" w:color="auto"/>
              <w:bottom w:val="single" w:sz="4" w:space="0" w:color="auto"/>
              <w:right w:val="single" w:sz="4" w:space="0" w:color="auto"/>
            </w:tcBorders>
          </w:tcPr>
          <w:p w:rsidR="00FF276E" w:rsidRPr="00EB1401" w:rsidRDefault="00FF276E" w:rsidP="00FF276E">
            <w:pPr>
              <w:suppressAutoHyphens/>
              <w:jc w:val="both"/>
              <w:rPr>
                <w:rFonts w:ascii="Arial" w:hAnsi="Arial" w:cs="Arial"/>
                <w:sz w:val="16"/>
                <w:szCs w:val="16"/>
              </w:rPr>
            </w:pPr>
          </w:p>
        </w:tc>
      </w:tr>
      <w:tr w:rsidR="00FF276E" w:rsidRPr="00EB1401" w:rsidTr="002C115F">
        <w:tc>
          <w:tcPr>
            <w:tcW w:w="846"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3.2</w:t>
            </w:r>
          </w:p>
        </w:tc>
        <w:tc>
          <w:tcPr>
            <w:tcW w:w="9185"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Цель подачи уведомления (строительство или реконструкция)</w:t>
            </w:r>
          </w:p>
        </w:tc>
        <w:tc>
          <w:tcPr>
            <w:tcW w:w="5386" w:type="dxa"/>
            <w:tcBorders>
              <w:top w:val="single" w:sz="4" w:space="0" w:color="auto"/>
              <w:left w:val="single" w:sz="4" w:space="0" w:color="auto"/>
              <w:bottom w:val="single" w:sz="4" w:space="0" w:color="auto"/>
              <w:right w:val="single" w:sz="4" w:space="0" w:color="auto"/>
            </w:tcBorders>
          </w:tcPr>
          <w:p w:rsidR="00FF276E" w:rsidRPr="00EB1401" w:rsidRDefault="00FF276E" w:rsidP="00FF276E">
            <w:pPr>
              <w:suppressAutoHyphens/>
              <w:jc w:val="both"/>
              <w:rPr>
                <w:rFonts w:ascii="Arial" w:hAnsi="Arial" w:cs="Arial"/>
                <w:sz w:val="16"/>
                <w:szCs w:val="16"/>
              </w:rPr>
            </w:pPr>
          </w:p>
        </w:tc>
      </w:tr>
      <w:tr w:rsidR="00FF276E" w:rsidRPr="00EB1401" w:rsidTr="002C115F">
        <w:tc>
          <w:tcPr>
            <w:tcW w:w="846"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3.3</w:t>
            </w:r>
          </w:p>
        </w:tc>
        <w:tc>
          <w:tcPr>
            <w:tcW w:w="9185"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Сведения о планируемых параметрах:</w:t>
            </w:r>
          </w:p>
        </w:tc>
        <w:tc>
          <w:tcPr>
            <w:tcW w:w="5386" w:type="dxa"/>
            <w:tcBorders>
              <w:top w:val="single" w:sz="4" w:space="0" w:color="auto"/>
              <w:left w:val="single" w:sz="4" w:space="0" w:color="auto"/>
              <w:bottom w:val="single" w:sz="4" w:space="0" w:color="auto"/>
              <w:right w:val="single" w:sz="4" w:space="0" w:color="auto"/>
            </w:tcBorders>
          </w:tcPr>
          <w:p w:rsidR="00FF276E" w:rsidRPr="00EB1401" w:rsidRDefault="00FF276E" w:rsidP="00FF276E">
            <w:pPr>
              <w:suppressAutoHyphens/>
              <w:jc w:val="both"/>
              <w:rPr>
                <w:rFonts w:ascii="Arial" w:hAnsi="Arial" w:cs="Arial"/>
                <w:sz w:val="16"/>
                <w:szCs w:val="16"/>
              </w:rPr>
            </w:pPr>
          </w:p>
        </w:tc>
      </w:tr>
      <w:tr w:rsidR="00FF276E" w:rsidRPr="00EB1401" w:rsidTr="002C115F">
        <w:tc>
          <w:tcPr>
            <w:tcW w:w="846"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3.3.1</w:t>
            </w:r>
          </w:p>
        </w:tc>
        <w:tc>
          <w:tcPr>
            <w:tcW w:w="9185"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Количество надземных этажей</w:t>
            </w:r>
          </w:p>
        </w:tc>
        <w:tc>
          <w:tcPr>
            <w:tcW w:w="5386" w:type="dxa"/>
            <w:tcBorders>
              <w:top w:val="single" w:sz="4" w:space="0" w:color="auto"/>
              <w:left w:val="single" w:sz="4" w:space="0" w:color="auto"/>
              <w:bottom w:val="single" w:sz="4" w:space="0" w:color="auto"/>
              <w:right w:val="single" w:sz="4" w:space="0" w:color="auto"/>
            </w:tcBorders>
          </w:tcPr>
          <w:p w:rsidR="00FF276E" w:rsidRPr="00EB1401" w:rsidRDefault="00FF276E" w:rsidP="00FF276E">
            <w:pPr>
              <w:suppressAutoHyphens/>
              <w:jc w:val="both"/>
              <w:rPr>
                <w:rFonts w:ascii="Arial" w:hAnsi="Arial" w:cs="Arial"/>
                <w:sz w:val="16"/>
                <w:szCs w:val="16"/>
              </w:rPr>
            </w:pPr>
          </w:p>
        </w:tc>
      </w:tr>
      <w:tr w:rsidR="00FF276E" w:rsidRPr="00EB1401" w:rsidTr="002C115F">
        <w:tc>
          <w:tcPr>
            <w:tcW w:w="846"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3.3.2</w:t>
            </w:r>
          </w:p>
        </w:tc>
        <w:tc>
          <w:tcPr>
            <w:tcW w:w="9185"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Высота</w:t>
            </w:r>
          </w:p>
        </w:tc>
        <w:tc>
          <w:tcPr>
            <w:tcW w:w="5386" w:type="dxa"/>
            <w:tcBorders>
              <w:top w:val="single" w:sz="4" w:space="0" w:color="auto"/>
              <w:left w:val="single" w:sz="4" w:space="0" w:color="auto"/>
              <w:bottom w:val="single" w:sz="4" w:space="0" w:color="auto"/>
              <w:right w:val="single" w:sz="4" w:space="0" w:color="auto"/>
            </w:tcBorders>
          </w:tcPr>
          <w:p w:rsidR="00FF276E" w:rsidRPr="00EB1401" w:rsidRDefault="00FF276E" w:rsidP="00FF276E">
            <w:pPr>
              <w:suppressAutoHyphens/>
              <w:jc w:val="both"/>
              <w:rPr>
                <w:rFonts w:ascii="Arial" w:hAnsi="Arial" w:cs="Arial"/>
                <w:sz w:val="16"/>
                <w:szCs w:val="16"/>
              </w:rPr>
            </w:pPr>
          </w:p>
        </w:tc>
      </w:tr>
      <w:tr w:rsidR="00FF276E" w:rsidRPr="00EB1401" w:rsidTr="002C115F">
        <w:tc>
          <w:tcPr>
            <w:tcW w:w="846"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3.3.3</w:t>
            </w:r>
          </w:p>
        </w:tc>
        <w:tc>
          <w:tcPr>
            <w:tcW w:w="9185"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 xml:space="preserve">Сведения об отступах от границ земельного участка </w:t>
            </w:r>
          </w:p>
        </w:tc>
        <w:tc>
          <w:tcPr>
            <w:tcW w:w="5386" w:type="dxa"/>
            <w:tcBorders>
              <w:top w:val="single" w:sz="4" w:space="0" w:color="auto"/>
              <w:left w:val="single" w:sz="4" w:space="0" w:color="auto"/>
              <w:bottom w:val="single" w:sz="4" w:space="0" w:color="auto"/>
              <w:right w:val="single" w:sz="4" w:space="0" w:color="auto"/>
            </w:tcBorders>
          </w:tcPr>
          <w:p w:rsidR="00FF276E" w:rsidRPr="00EB1401" w:rsidRDefault="00FF276E" w:rsidP="00FF276E">
            <w:pPr>
              <w:suppressAutoHyphens/>
              <w:jc w:val="both"/>
              <w:rPr>
                <w:rFonts w:ascii="Arial" w:hAnsi="Arial" w:cs="Arial"/>
                <w:sz w:val="16"/>
                <w:szCs w:val="16"/>
              </w:rPr>
            </w:pPr>
          </w:p>
        </w:tc>
      </w:tr>
      <w:tr w:rsidR="00FF276E" w:rsidRPr="00EB1401" w:rsidTr="002C115F">
        <w:tc>
          <w:tcPr>
            <w:tcW w:w="846"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3.3.4</w:t>
            </w:r>
          </w:p>
        </w:tc>
        <w:tc>
          <w:tcPr>
            <w:tcW w:w="9185"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Площадь застройки</w:t>
            </w:r>
          </w:p>
        </w:tc>
        <w:tc>
          <w:tcPr>
            <w:tcW w:w="5386" w:type="dxa"/>
            <w:tcBorders>
              <w:top w:val="single" w:sz="4" w:space="0" w:color="auto"/>
              <w:left w:val="single" w:sz="4" w:space="0" w:color="auto"/>
              <w:bottom w:val="single" w:sz="4" w:space="0" w:color="auto"/>
              <w:right w:val="single" w:sz="4" w:space="0" w:color="auto"/>
            </w:tcBorders>
          </w:tcPr>
          <w:p w:rsidR="00FF276E" w:rsidRPr="00EB1401" w:rsidRDefault="00FF276E" w:rsidP="00FF276E">
            <w:pPr>
              <w:suppressAutoHyphens/>
              <w:jc w:val="both"/>
              <w:rPr>
                <w:rFonts w:ascii="Arial" w:hAnsi="Arial" w:cs="Arial"/>
                <w:sz w:val="16"/>
                <w:szCs w:val="16"/>
              </w:rPr>
            </w:pPr>
          </w:p>
        </w:tc>
      </w:tr>
      <w:tr w:rsidR="00FF276E" w:rsidRPr="00EB1401" w:rsidTr="002C115F">
        <w:tc>
          <w:tcPr>
            <w:tcW w:w="846"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3.3.5.</w:t>
            </w:r>
          </w:p>
        </w:tc>
        <w:tc>
          <w:tcPr>
            <w:tcW w:w="9185"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5386" w:type="dxa"/>
            <w:tcBorders>
              <w:top w:val="single" w:sz="4" w:space="0" w:color="auto"/>
              <w:left w:val="single" w:sz="4" w:space="0" w:color="auto"/>
              <w:bottom w:val="single" w:sz="4" w:space="0" w:color="auto"/>
              <w:right w:val="single" w:sz="4" w:space="0" w:color="auto"/>
            </w:tcBorders>
          </w:tcPr>
          <w:p w:rsidR="00FF276E" w:rsidRPr="00EB1401" w:rsidRDefault="00FF276E" w:rsidP="00FF276E">
            <w:pPr>
              <w:suppressAutoHyphens/>
              <w:jc w:val="both"/>
              <w:rPr>
                <w:rFonts w:ascii="Arial" w:hAnsi="Arial" w:cs="Arial"/>
                <w:sz w:val="16"/>
                <w:szCs w:val="16"/>
              </w:rPr>
            </w:pPr>
          </w:p>
        </w:tc>
      </w:tr>
      <w:tr w:rsidR="00FF276E" w:rsidRPr="00EB1401" w:rsidTr="002C115F">
        <w:tc>
          <w:tcPr>
            <w:tcW w:w="846"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3.3.6.</w:t>
            </w:r>
          </w:p>
        </w:tc>
        <w:tc>
          <w:tcPr>
            <w:tcW w:w="9185"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5386" w:type="dxa"/>
            <w:tcBorders>
              <w:top w:val="single" w:sz="4" w:space="0" w:color="auto"/>
              <w:left w:val="single" w:sz="4" w:space="0" w:color="auto"/>
              <w:bottom w:val="single" w:sz="4" w:space="0" w:color="auto"/>
              <w:right w:val="single" w:sz="4" w:space="0" w:color="auto"/>
            </w:tcBorders>
          </w:tcPr>
          <w:p w:rsidR="00FF276E" w:rsidRPr="00EB1401" w:rsidRDefault="00FF276E" w:rsidP="00FF276E">
            <w:pPr>
              <w:suppressAutoHyphens/>
              <w:jc w:val="both"/>
              <w:rPr>
                <w:rFonts w:ascii="Arial" w:hAnsi="Arial" w:cs="Arial"/>
                <w:sz w:val="16"/>
                <w:szCs w:val="16"/>
              </w:rPr>
            </w:pPr>
          </w:p>
        </w:tc>
      </w:tr>
    </w:tbl>
    <w:p w:rsidR="00FF276E" w:rsidRPr="00EB1401" w:rsidRDefault="00FF276E" w:rsidP="00FF276E">
      <w:pPr>
        <w:shd w:val="clear" w:color="auto" w:fill="FFFFFF"/>
        <w:suppressAutoHyphens/>
        <w:spacing w:after="0" w:line="240" w:lineRule="auto"/>
        <w:ind w:firstLine="709"/>
        <w:jc w:val="both"/>
        <w:rPr>
          <w:rFonts w:ascii="Arial" w:eastAsiaTheme="minorHAnsi" w:hAnsi="Arial" w:cs="Arial"/>
          <w:sz w:val="16"/>
          <w:szCs w:val="16"/>
          <w:lang w:eastAsia="en-US"/>
        </w:rPr>
      </w:pPr>
    </w:p>
    <w:p w:rsidR="00FF276E" w:rsidRPr="00EB1401" w:rsidRDefault="00FF276E" w:rsidP="002C115F">
      <w:pPr>
        <w:spacing w:after="0" w:line="240" w:lineRule="auto"/>
        <w:rPr>
          <w:rFonts w:ascii="Arial" w:eastAsiaTheme="minorHAnsi" w:hAnsi="Arial" w:cs="Arial"/>
          <w:sz w:val="16"/>
          <w:szCs w:val="16"/>
          <w:lang w:eastAsia="en-US"/>
        </w:rPr>
      </w:pPr>
      <w:r w:rsidRPr="00EB1401">
        <w:rPr>
          <w:rFonts w:ascii="Arial" w:eastAsiaTheme="minorHAnsi" w:hAnsi="Arial" w:cs="Arial"/>
          <w:b/>
          <w:sz w:val="16"/>
          <w:szCs w:val="16"/>
          <w:lang w:eastAsia="en-US"/>
        </w:rPr>
        <w:t>4. Схематичное изображение планируемого к строительству или реконструкции объекта капитального строительства на земельном участке</w:t>
      </w:r>
    </w:p>
    <w:p w:rsidR="00FF276E" w:rsidRPr="00EB1401" w:rsidRDefault="00FF276E" w:rsidP="00FF276E">
      <w:pPr>
        <w:shd w:val="clear" w:color="auto" w:fill="FFFFFF"/>
        <w:suppressAutoHyphens/>
        <w:spacing w:after="0" w:line="240" w:lineRule="auto"/>
        <w:ind w:firstLine="709"/>
        <w:jc w:val="both"/>
        <w:rPr>
          <w:rFonts w:ascii="Arial" w:eastAsiaTheme="minorHAnsi" w:hAnsi="Arial" w:cs="Arial"/>
          <w:sz w:val="16"/>
          <w:szCs w:val="16"/>
          <w:lang w:eastAsia="en-US"/>
        </w:rPr>
      </w:pPr>
    </w:p>
    <w:tbl>
      <w:tblPr>
        <w:tblStyle w:val="2d"/>
        <w:tblW w:w="0" w:type="auto"/>
        <w:tblLook w:val="04A0" w:firstRow="1" w:lastRow="0" w:firstColumn="1" w:lastColumn="0" w:noHBand="0" w:noVBand="1"/>
      </w:tblPr>
      <w:tblGrid>
        <w:gridCol w:w="5170"/>
      </w:tblGrid>
      <w:tr w:rsidR="00FF276E" w:rsidRPr="00EB1401" w:rsidTr="002C115F">
        <w:trPr>
          <w:trHeight w:val="884"/>
        </w:trPr>
        <w:tc>
          <w:tcPr>
            <w:tcW w:w="5170" w:type="dxa"/>
            <w:tcBorders>
              <w:top w:val="single" w:sz="4" w:space="0" w:color="auto"/>
              <w:left w:val="single" w:sz="4" w:space="0" w:color="auto"/>
              <w:bottom w:val="single" w:sz="4" w:space="0" w:color="auto"/>
              <w:right w:val="single" w:sz="4" w:space="0" w:color="auto"/>
            </w:tcBorders>
          </w:tcPr>
          <w:p w:rsidR="00FF276E" w:rsidRPr="00EB1401" w:rsidRDefault="00FF276E" w:rsidP="00FF276E">
            <w:pPr>
              <w:suppressAutoHyphens/>
              <w:jc w:val="both"/>
              <w:rPr>
                <w:rFonts w:ascii="Arial" w:hAnsi="Arial" w:cs="Arial"/>
                <w:sz w:val="16"/>
                <w:szCs w:val="16"/>
              </w:rPr>
            </w:pPr>
          </w:p>
        </w:tc>
      </w:tr>
    </w:tbl>
    <w:p w:rsidR="00FF276E" w:rsidRPr="00EB1401" w:rsidRDefault="00FF276E" w:rsidP="00FF276E">
      <w:pPr>
        <w:shd w:val="clear" w:color="auto" w:fill="FFFFFF"/>
        <w:suppressAutoHyphens/>
        <w:spacing w:after="0" w:line="240" w:lineRule="auto"/>
        <w:ind w:firstLine="709"/>
        <w:jc w:val="both"/>
        <w:rPr>
          <w:rFonts w:ascii="Arial" w:eastAsiaTheme="minorHAnsi" w:hAnsi="Arial" w:cs="Arial"/>
          <w:sz w:val="16"/>
          <w:szCs w:val="16"/>
          <w:lang w:eastAsia="en-US"/>
        </w:rPr>
      </w:pPr>
    </w:p>
    <w:p w:rsidR="00FF276E" w:rsidRPr="00EB1401" w:rsidRDefault="00FF276E" w:rsidP="00FF276E">
      <w:pPr>
        <w:shd w:val="clear" w:color="auto" w:fill="FFFFFF"/>
        <w:suppressAutoHyphens/>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Почтовый адрес и (или) адрес электронной почты для связи:</w:t>
      </w:r>
    </w:p>
    <w:p w:rsidR="00FF276E" w:rsidRPr="00EB1401" w:rsidRDefault="00FF276E" w:rsidP="00FF276E">
      <w:pPr>
        <w:shd w:val="clear" w:color="auto" w:fill="FFFFFF"/>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____________________________________________________________________________</w:t>
      </w:r>
    </w:p>
    <w:p w:rsidR="00FF276E" w:rsidRPr="00EB1401" w:rsidRDefault="00FF276E" w:rsidP="00FF276E">
      <w:pPr>
        <w:shd w:val="clear" w:color="auto" w:fill="FFFFFF"/>
        <w:suppressAutoHyphens/>
        <w:spacing w:after="0" w:line="240" w:lineRule="auto"/>
        <w:ind w:firstLine="709"/>
        <w:jc w:val="both"/>
        <w:rPr>
          <w:rFonts w:ascii="Arial" w:eastAsiaTheme="minorHAnsi" w:hAnsi="Arial" w:cs="Arial"/>
          <w:sz w:val="16"/>
          <w:szCs w:val="16"/>
          <w:lang w:eastAsia="en-US"/>
        </w:rPr>
      </w:pPr>
    </w:p>
    <w:p w:rsidR="00FF276E" w:rsidRPr="00EB1401" w:rsidRDefault="00FF276E" w:rsidP="002C115F">
      <w:pPr>
        <w:shd w:val="clear" w:color="auto" w:fill="FFFFFF"/>
        <w:suppressAutoHyphens/>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Уведомление </w:t>
      </w:r>
      <w:r w:rsidRPr="00EB1401">
        <w:rPr>
          <w:rFonts w:ascii="Arial" w:eastAsiaTheme="minorHAnsi" w:hAnsi="Arial" w:cs="Arial"/>
          <w:b/>
          <w:sz w:val="16"/>
          <w:szCs w:val="16"/>
          <w:lang w:eastAsia="en-US"/>
        </w:rPr>
        <w:t>о соответствии</w:t>
      </w:r>
      <w:r w:rsidRPr="00EB1401">
        <w:rPr>
          <w:rFonts w:ascii="Arial" w:eastAsiaTheme="minorHAnsi" w:hAnsi="Arial" w:cs="Arial"/>
          <w:sz w:val="16"/>
          <w:szCs w:val="16"/>
          <w:lang w:eastAsia="en-US"/>
        </w:rPr>
        <w:t xml:space="preserve">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w:t>
      </w:r>
      <w:r w:rsidRPr="00EB1401">
        <w:rPr>
          <w:rFonts w:ascii="Arial" w:eastAsiaTheme="minorHAnsi" w:hAnsi="Arial" w:cs="Arial"/>
          <w:b/>
          <w:sz w:val="16"/>
          <w:szCs w:val="16"/>
          <w:lang w:eastAsia="en-US"/>
        </w:rPr>
        <w:t>о несоответствии</w:t>
      </w:r>
      <w:r w:rsidRPr="00EB1401">
        <w:rPr>
          <w:rFonts w:ascii="Arial" w:eastAsiaTheme="minorHAnsi" w:hAnsi="Arial" w:cs="Arial"/>
          <w:sz w:val="16"/>
          <w:szCs w:val="16"/>
          <w:lang w:eastAsia="en-US"/>
        </w:rPr>
        <w:t xml:space="preserve">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w:t>
      </w:r>
      <w:r w:rsidR="002C115F" w:rsidRPr="00EB1401">
        <w:rPr>
          <w:rFonts w:ascii="Arial" w:eastAsiaTheme="minorHAnsi" w:hAnsi="Arial" w:cs="Arial"/>
          <w:sz w:val="16"/>
          <w:szCs w:val="16"/>
          <w:lang w:eastAsia="en-US"/>
        </w:rPr>
        <w:t>у направить следующим способом:________________________________________________________________________________________________________________________________________________________</w:t>
      </w:r>
    </w:p>
    <w:p w:rsidR="00FF276E" w:rsidRPr="00EB1401" w:rsidRDefault="00FF276E" w:rsidP="002C115F">
      <w:pPr>
        <w:shd w:val="clear" w:color="auto" w:fill="FFFFFF"/>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(путем направления на почтовый адрес и (или) адрес электронной почты или нарочным в уполномоченном на выдачу разрешений на строительство органе местного самоуправления, в том числе через мн</w:t>
      </w:r>
      <w:r w:rsidR="002C115F" w:rsidRPr="00EB1401">
        <w:rPr>
          <w:rFonts w:ascii="Arial" w:eastAsiaTheme="minorHAnsi" w:hAnsi="Arial" w:cs="Arial"/>
          <w:sz w:val="16"/>
          <w:szCs w:val="16"/>
          <w:lang w:eastAsia="en-US"/>
        </w:rPr>
        <w:t>огофункциональный центр)</w:t>
      </w:r>
    </w:p>
    <w:p w:rsidR="00FF276E" w:rsidRPr="00EB1401" w:rsidRDefault="00FF276E" w:rsidP="002C115F">
      <w:pPr>
        <w:shd w:val="clear" w:color="auto" w:fill="FFFFFF"/>
        <w:suppressAutoHyphens/>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b/>
          <w:sz w:val="16"/>
          <w:szCs w:val="16"/>
          <w:lang w:eastAsia="en-US"/>
        </w:rPr>
        <w:t xml:space="preserve">Настоящим уведомлением подтверждаю, что </w:t>
      </w:r>
      <w:r w:rsidR="002C115F" w:rsidRPr="00EB1401">
        <w:rPr>
          <w:rFonts w:ascii="Arial" w:eastAsiaTheme="minorHAnsi" w:hAnsi="Arial" w:cs="Arial"/>
          <w:sz w:val="16"/>
          <w:szCs w:val="16"/>
          <w:lang w:eastAsia="en-US"/>
        </w:rPr>
        <w:t>_____________________________</w:t>
      </w:r>
      <w:r w:rsidRPr="00EB1401">
        <w:rPr>
          <w:rFonts w:ascii="Arial" w:eastAsiaTheme="minorHAnsi" w:hAnsi="Arial" w:cs="Arial"/>
          <w:sz w:val="16"/>
          <w:szCs w:val="16"/>
          <w:lang w:eastAsia="en-US"/>
        </w:rPr>
        <w:t>____________________________________________________________________________</w:t>
      </w:r>
      <w:r w:rsidR="002C115F" w:rsidRPr="00EB1401">
        <w:rPr>
          <w:rFonts w:ascii="Arial" w:eastAsiaTheme="minorHAnsi" w:hAnsi="Arial" w:cs="Arial"/>
          <w:sz w:val="16"/>
          <w:szCs w:val="16"/>
          <w:lang w:eastAsia="en-US"/>
        </w:rPr>
        <w:t>_________________</w:t>
      </w:r>
      <w:r w:rsidRPr="00EB1401">
        <w:rPr>
          <w:rFonts w:ascii="Arial" w:eastAsiaTheme="minorHAnsi" w:hAnsi="Arial" w:cs="Arial"/>
          <w:sz w:val="16"/>
          <w:szCs w:val="16"/>
          <w:lang w:eastAsia="en-US"/>
        </w:rPr>
        <w:t xml:space="preserve">                </w:t>
      </w:r>
    </w:p>
    <w:p w:rsidR="00FF276E" w:rsidRPr="00EB1401" w:rsidRDefault="00FF276E" w:rsidP="00FF276E">
      <w:pPr>
        <w:shd w:val="clear" w:color="auto" w:fill="FFFFFF"/>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(объект индивидуального жилищного строительства или садовый дом)</w:t>
      </w:r>
    </w:p>
    <w:p w:rsidR="00FF276E" w:rsidRPr="00EB1401" w:rsidRDefault="00FF276E" w:rsidP="002C115F">
      <w:pPr>
        <w:shd w:val="clear" w:color="auto" w:fill="FFFFFF"/>
        <w:suppressAutoHyphens/>
        <w:spacing w:after="0" w:line="240" w:lineRule="auto"/>
        <w:jc w:val="both"/>
        <w:rPr>
          <w:rFonts w:ascii="Arial" w:eastAsiaTheme="minorHAnsi" w:hAnsi="Arial" w:cs="Arial"/>
          <w:b/>
          <w:sz w:val="16"/>
          <w:szCs w:val="16"/>
          <w:lang w:eastAsia="en-US"/>
        </w:rPr>
      </w:pPr>
      <w:r w:rsidRPr="00EB1401">
        <w:rPr>
          <w:rFonts w:ascii="Arial" w:eastAsiaTheme="minorHAnsi" w:hAnsi="Arial" w:cs="Arial"/>
          <w:b/>
          <w:sz w:val="16"/>
          <w:szCs w:val="16"/>
          <w:lang w:eastAsia="en-US"/>
        </w:rPr>
        <w:t>не предназначен для раздела на самост</w:t>
      </w:r>
      <w:r w:rsidR="002C115F" w:rsidRPr="00EB1401">
        <w:rPr>
          <w:rFonts w:ascii="Arial" w:eastAsiaTheme="minorHAnsi" w:hAnsi="Arial" w:cs="Arial"/>
          <w:b/>
          <w:sz w:val="16"/>
          <w:szCs w:val="16"/>
          <w:lang w:eastAsia="en-US"/>
        </w:rPr>
        <w:t>оятельные объекты недвижимости.</w:t>
      </w:r>
    </w:p>
    <w:p w:rsidR="00FF276E" w:rsidRPr="00EB1401" w:rsidRDefault="00FF276E" w:rsidP="002C115F">
      <w:pPr>
        <w:shd w:val="clear" w:color="auto" w:fill="FFFFFF"/>
        <w:suppressAutoHyphens/>
        <w:spacing w:after="0" w:line="240" w:lineRule="auto"/>
        <w:ind w:firstLine="709"/>
        <w:jc w:val="both"/>
        <w:rPr>
          <w:rFonts w:ascii="Arial" w:eastAsiaTheme="minorHAnsi" w:hAnsi="Arial" w:cs="Arial"/>
          <w:b/>
          <w:sz w:val="16"/>
          <w:szCs w:val="16"/>
          <w:lang w:eastAsia="en-US"/>
        </w:rPr>
      </w:pPr>
      <w:r w:rsidRPr="00EB1401">
        <w:rPr>
          <w:rFonts w:ascii="Arial" w:eastAsiaTheme="minorHAnsi" w:hAnsi="Arial" w:cs="Arial"/>
          <w:b/>
          <w:sz w:val="16"/>
          <w:szCs w:val="16"/>
          <w:lang w:eastAsia="en-US"/>
        </w:rPr>
        <w:t>Настоящим уведомлением я _____________</w:t>
      </w:r>
      <w:r w:rsidR="002C115F" w:rsidRPr="00EB1401">
        <w:rPr>
          <w:rFonts w:ascii="Arial" w:eastAsiaTheme="minorHAnsi" w:hAnsi="Arial" w:cs="Arial"/>
          <w:b/>
          <w:sz w:val="16"/>
          <w:szCs w:val="16"/>
          <w:lang w:eastAsia="en-US"/>
        </w:rPr>
        <w:t>____________________________________________________________________________________________________________________________</w:t>
      </w:r>
    </w:p>
    <w:p w:rsidR="00FF276E" w:rsidRPr="00EB1401" w:rsidRDefault="00FF276E" w:rsidP="00FF276E">
      <w:pPr>
        <w:shd w:val="clear" w:color="auto" w:fill="FFFFFF"/>
        <w:suppressAutoHyphens/>
        <w:spacing w:after="0" w:line="240" w:lineRule="auto"/>
        <w:jc w:val="center"/>
        <w:rPr>
          <w:rFonts w:ascii="Arial" w:eastAsiaTheme="minorHAnsi" w:hAnsi="Arial" w:cs="Arial"/>
          <w:sz w:val="16"/>
          <w:szCs w:val="16"/>
          <w:lang w:eastAsia="en-US"/>
        </w:rPr>
      </w:pPr>
      <w:r w:rsidRPr="00EB1401">
        <w:rPr>
          <w:rFonts w:ascii="Arial" w:eastAsiaTheme="minorHAnsi" w:hAnsi="Arial" w:cs="Arial"/>
          <w:sz w:val="16"/>
          <w:szCs w:val="16"/>
          <w:lang w:eastAsia="en-US"/>
        </w:rPr>
        <w:t>(фамилия, имя отчество (при наличии)</w:t>
      </w:r>
    </w:p>
    <w:p w:rsidR="00FF276E" w:rsidRPr="00EB1401" w:rsidRDefault="00FF276E" w:rsidP="00FF276E">
      <w:pPr>
        <w:shd w:val="clear" w:color="auto" w:fill="FFFFFF"/>
        <w:suppressAutoHyphens/>
        <w:spacing w:after="0" w:line="240" w:lineRule="auto"/>
        <w:jc w:val="both"/>
        <w:rPr>
          <w:rFonts w:ascii="Arial" w:eastAsiaTheme="minorHAnsi" w:hAnsi="Arial" w:cs="Arial"/>
          <w:b/>
          <w:sz w:val="16"/>
          <w:szCs w:val="16"/>
          <w:lang w:eastAsia="en-US"/>
        </w:rPr>
      </w:pPr>
      <w:r w:rsidRPr="00EB1401">
        <w:rPr>
          <w:rFonts w:ascii="Arial" w:eastAsiaTheme="minorHAnsi" w:hAnsi="Arial" w:cs="Arial"/>
          <w:b/>
          <w:sz w:val="16"/>
          <w:szCs w:val="16"/>
          <w:lang w:eastAsia="en-US"/>
        </w:rPr>
        <w:t>даю согласие на обработку персональных данных (в случае если застройщиком является физическое лицо).</w:t>
      </w:r>
    </w:p>
    <w:p w:rsidR="00FF276E" w:rsidRPr="00EB1401" w:rsidRDefault="00FF276E" w:rsidP="00FF276E">
      <w:pPr>
        <w:shd w:val="clear" w:color="auto" w:fill="FFFFFF"/>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___________________________          </w:t>
      </w:r>
      <w:r w:rsidR="002C115F" w:rsidRPr="00EB1401">
        <w:rPr>
          <w:rFonts w:ascii="Arial" w:eastAsiaTheme="minorHAnsi" w:hAnsi="Arial" w:cs="Arial"/>
          <w:sz w:val="16"/>
          <w:szCs w:val="16"/>
          <w:lang w:eastAsia="en-US"/>
        </w:rPr>
        <w:t xml:space="preserve">                       </w:t>
      </w:r>
      <w:r w:rsidRPr="00EB1401">
        <w:rPr>
          <w:rFonts w:ascii="Arial" w:eastAsiaTheme="minorHAnsi" w:hAnsi="Arial" w:cs="Arial"/>
          <w:sz w:val="16"/>
          <w:szCs w:val="16"/>
          <w:lang w:eastAsia="en-US"/>
        </w:rPr>
        <w:t xml:space="preserve">     _______________             </w:t>
      </w:r>
      <w:r w:rsidR="002C115F" w:rsidRPr="00EB1401">
        <w:rPr>
          <w:rFonts w:ascii="Arial" w:eastAsiaTheme="minorHAnsi" w:hAnsi="Arial" w:cs="Arial"/>
          <w:sz w:val="16"/>
          <w:szCs w:val="16"/>
          <w:lang w:eastAsia="en-US"/>
        </w:rPr>
        <w:t xml:space="preserve">              </w:t>
      </w:r>
      <w:r w:rsidRPr="00EB1401">
        <w:rPr>
          <w:rFonts w:ascii="Arial" w:eastAsiaTheme="minorHAnsi" w:hAnsi="Arial" w:cs="Arial"/>
          <w:sz w:val="16"/>
          <w:szCs w:val="16"/>
          <w:lang w:eastAsia="en-US"/>
        </w:rPr>
        <w:t xml:space="preserve">     ____________________</w:t>
      </w:r>
    </w:p>
    <w:p w:rsidR="00FF276E" w:rsidRPr="00EB1401" w:rsidRDefault="00FF276E" w:rsidP="00FF276E">
      <w:pPr>
        <w:shd w:val="clear" w:color="auto" w:fill="FFFFFF"/>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(должность, в случае если застройщиком                            (подпись)                                      (расшифровка подписи)                                                                                          </w:t>
      </w:r>
    </w:p>
    <w:p w:rsidR="00FF276E" w:rsidRPr="00EB1401" w:rsidRDefault="00FF276E" w:rsidP="00FF276E">
      <w:pPr>
        <w:shd w:val="clear" w:color="auto" w:fill="FFFFFF"/>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является юридическое лицо)</w:t>
      </w:r>
    </w:p>
    <w:p w:rsidR="00FF276E" w:rsidRPr="00EB1401" w:rsidRDefault="00FF276E" w:rsidP="002C115F">
      <w:pPr>
        <w:shd w:val="clear" w:color="auto" w:fill="FFFFFF"/>
        <w:suppressAutoHyphens/>
        <w:spacing w:after="0" w:line="240" w:lineRule="auto"/>
        <w:jc w:val="both"/>
        <w:rPr>
          <w:rFonts w:ascii="Arial" w:eastAsiaTheme="minorHAnsi" w:hAnsi="Arial" w:cs="Arial"/>
          <w:sz w:val="16"/>
          <w:szCs w:val="16"/>
          <w:lang w:eastAsia="en-US"/>
        </w:rPr>
      </w:pPr>
    </w:p>
    <w:p w:rsidR="00FF276E" w:rsidRPr="00EB1401" w:rsidRDefault="00FF276E" w:rsidP="00FF276E">
      <w:pPr>
        <w:shd w:val="clear" w:color="auto" w:fill="FFFFFF"/>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К настоящему уведомлению прилагаются:</w:t>
      </w:r>
    </w:p>
    <w:p w:rsidR="00FF276E" w:rsidRPr="00EB1401" w:rsidRDefault="00FF276E" w:rsidP="00FF276E">
      <w:pPr>
        <w:shd w:val="clear" w:color="auto" w:fill="FFFFFF"/>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____________________________________________________________________________</w:t>
      </w:r>
      <w:r w:rsidR="002C115F" w:rsidRPr="00EB1401">
        <w:rPr>
          <w:rFonts w:ascii="Arial" w:eastAsiaTheme="minorHAnsi" w:hAnsi="Arial" w:cs="Arial"/>
          <w:sz w:val="16"/>
          <w:szCs w:val="16"/>
          <w:lang w:eastAsia="en-US"/>
        </w:rPr>
        <w:t>_______________________________________________________________________________________________</w:t>
      </w:r>
    </w:p>
    <w:p w:rsidR="00FF276E" w:rsidRPr="00EB1401" w:rsidRDefault="002C115F" w:rsidP="00FF276E">
      <w:pPr>
        <w:shd w:val="clear" w:color="auto" w:fill="FFFFFF"/>
        <w:suppressAutoHyphens/>
        <w:spacing w:after="0" w:line="240" w:lineRule="auto"/>
        <w:jc w:val="center"/>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w:t>
      </w:r>
      <w:r w:rsidR="00FF276E" w:rsidRPr="00EB1401">
        <w:rPr>
          <w:rFonts w:ascii="Arial" w:eastAsiaTheme="minorHAnsi" w:hAnsi="Arial" w:cs="Arial"/>
          <w:sz w:val="16"/>
          <w:szCs w:val="16"/>
          <w:lang w:eastAsia="en-US"/>
        </w:rPr>
        <w:t>(документы, предусмотренные частью 3 статьи 51.1 Градостроительного кодекса Российской Федерации)</w:t>
      </w:r>
    </w:p>
    <w:p w:rsidR="00FF276E" w:rsidRPr="00EB1401" w:rsidRDefault="00FF276E" w:rsidP="00FF276E">
      <w:pPr>
        <w:shd w:val="clear" w:color="auto" w:fill="FFFFFF"/>
        <w:suppressAutoHyphens/>
        <w:spacing w:after="0" w:line="240" w:lineRule="auto"/>
        <w:jc w:val="center"/>
        <w:rPr>
          <w:rFonts w:ascii="Arial" w:eastAsiaTheme="minorHAnsi" w:hAnsi="Arial" w:cs="Arial"/>
          <w:sz w:val="16"/>
          <w:szCs w:val="16"/>
          <w:lang w:eastAsia="en-US"/>
        </w:rPr>
      </w:pPr>
    </w:p>
    <w:p w:rsidR="00FF276E" w:rsidRPr="00EB1401" w:rsidRDefault="00FF276E" w:rsidP="00FF276E">
      <w:pPr>
        <w:suppressAutoHyphens/>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w:t>
      </w:r>
    </w:p>
    <w:p w:rsidR="00FF276E" w:rsidRPr="00EB1401" w:rsidRDefault="00FF276E" w:rsidP="002C115F">
      <w:pPr>
        <w:suppressAutoHyphens/>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w:t>
      </w:r>
      <w:r w:rsidR="002C115F" w:rsidRPr="00EB1401">
        <w:rPr>
          <w:rFonts w:ascii="Arial" w:eastAsiaTheme="minorHAnsi" w:hAnsi="Arial" w:cs="Arial"/>
          <w:sz w:val="16"/>
          <w:szCs w:val="16"/>
          <w:lang w:eastAsia="en-US"/>
        </w:rPr>
        <w:t xml:space="preserve">                                                                                                                                                                                                                                                                                      </w:t>
      </w:r>
      <w:r w:rsidRPr="00EB1401">
        <w:rPr>
          <w:rFonts w:ascii="Arial" w:eastAsiaTheme="minorHAnsi" w:hAnsi="Arial" w:cs="Arial"/>
          <w:color w:val="000000"/>
          <w:sz w:val="16"/>
          <w:szCs w:val="16"/>
          <w:lang w:eastAsia="en-US"/>
        </w:rPr>
        <w:t>Приложение №2</w:t>
      </w:r>
    </w:p>
    <w:p w:rsidR="00FF276E" w:rsidRPr="00EB1401" w:rsidRDefault="00FF276E" w:rsidP="00FF276E">
      <w:pPr>
        <w:tabs>
          <w:tab w:val="left" w:pos="9923"/>
        </w:tabs>
        <w:spacing w:after="0" w:line="240" w:lineRule="auto"/>
        <w:ind w:left="2552" w:right="-2"/>
        <w:jc w:val="right"/>
        <w:rPr>
          <w:rFonts w:ascii="Arial" w:eastAsiaTheme="minorHAnsi" w:hAnsi="Arial" w:cs="Arial"/>
          <w:color w:val="000000"/>
          <w:sz w:val="16"/>
          <w:szCs w:val="16"/>
          <w:lang w:eastAsia="en-US"/>
        </w:rPr>
      </w:pPr>
      <w:r w:rsidRPr="00EB1401">
        <w:rPr>
          <w:rFonts w:ascii="Arial" w:eastAsiaTheme="minorHAnsi" w:hAnsi="Arial" w:cs="Arial"/>
          <w:color w:val="000000"/>
          <w:sz w:val="16"/>
          <w:szCs w:val="16"/>
          <w:lang w:eastAsia="en-US"/>
        </w:rPr>
        <w:t xml:space="preserve"> к Административному регламенту, </w:t>
      </w:r>
    </w:p>
    <w:p w:rsidR="00FF276E" w:rsidRPr="00EB1401" w:rsidRDefault="00FF276E" w:rsidP="00FF276E">
      <w:pPr>
        <w:tabs>
          <w:tab w:val="left" w:pos="9923"/>
        </w:tabs>
        <w:spacing w:after="0" w:line="240" w:lineRule="auto"/>
        <w:ind w:left="2552" w:right="-2"/>
        <w:jc w:val="right"/>
        <w:rPr>
          <w:rFonts w:ascii="Arial" w:eastAsiaTheme="minorHAnsi" w:hAnsi="Arial" w:cs="Arial"/>
          <w:color w:val="000000"/>
          <w:sz w:val="16"/>
          <w:szCs w:val="16"/>
          <w:lang w:eastAsia="en-US"/>
        </w:rPr>
      </w:pPr>
      <w:r w:rsidRPr="00EB1401">
        <w:rPr>
          <w:rFonts w:ascii="Arial" w:eastAsiaTheme="minorHAnsi" w:hAnsi="Arial" w:cs="Arial"/>
          <w:color w:val="000000"/>
          <w:sz w:val="16"/>
          <w:szCs w:val="16"/>
          <w:lang w:eastAsia="en-US"/>
        </w:rPr>
        <w:t xml:space="preserve">утвержденному Постановлением главы </w:t>
      </w:r>
    </w:p>
    <w:p w:rsidR="00FF276E" w:rsidRPr="00EB1401" w:rsidRDefault="00FF276E" w:rsidP="00FF276E">
      <w:pPr>
        <w:tabs>
          <w:tab w:val="left" w:pos="9923"/>
        </w:tabs>
        <w:spacing w:after="0" w:line="240" w:lineRule="auto"/>
        <w:ind w:left="2552" w:right="-2"/>
        <w:jc w:val="right"/>
        <w:rPr>
          <w:rFonts w:ascii="Arial" w:eastAsiaTheme="minorHAnsi" w:hAnsi="Arial" w:cs="Arial"/>
          <w:color w:val="000000"/>
          <w:sz w:val="16"/>
          <w:szCs w:val="16"/>
          <w:lang w:eastAsia="en-US"/>
        </w:rPr>
      </w:pPr>
      <w:r w:rsidRPr="00EB1401">
        <w:rPr>
          <w:rFonts w:ascii="Arial" w:eastAsiaTheme="minorHAnsi" w:hAnsi="Arial" w:cs="Arial"/>
          <w:color w:val="000000"/>
          <w:sz w:val="16"/>
          <w:szCs w:val="16"/>
          <w:lang w:eastAsia="en-US"/>
        </w:rPr>
        <w:t>Краснополянского сельского поселения</w:t>
      </w:r>
    </w:p>
    <w:p w:rsidR="00FF276E" w:rsidRPr="00EB1401" w:rsidRDefault="00FF276E" w:rsidP="00FF276E">
      <w:pPr>
        <w:tabs>
          <w:tab w:val="left" w:pos="9923"/>
        </w:tabs>
        <w:spacing w:after="0" w:line="240" w:lineRule="auto"/>
        <w:ind w:left="3402" w:right="-2"/>
        <w:jc w:val="right"/>
        <w:rPr>
          <w:rFonts w:ascii="Arial" w:eastAsiaTheme="minorHAnsi" w:hAnsi="Arial" w:cs="Arial"/>
          <w:color w:val="000000"/>
          <w:sz w:val="16"/>
          <w:szCs w:val="16"/>
          <w:lang w:eastAsia="en-US"/>
        </w:rPr>
      </w:pPr>
      <w:r w:rsidRPr="00EB1401">
        <w:rPr>
          <w:rFonts w:ascii="Arial" w:eastAsiaTheme="minorHAnsi" w:hAnsi="Arial" w:cs="Arial"/>
          <w:color w:val="000000"/>
          <w:sz w:val="16"/>
          <w:szCs w:val="16"/>
          <w:lang w:eastAsia="en-US"/>
        </w:rPr>
        <w:t>от 12 декабря 2022г. №174</w:t>
      </w:r>
    </w:p>
    <w:p w:rsidR="00FF276E" w:rsidRPr="00EB1401" w:rsidRDefault="00FF276E" w:rsidP="00FF276E">
      <w:pPr>
        <w:suppressAutoHyphens/>
        <w:spacing w:after="0" w:line="240" w:lineRule="auto"/>
        <w:ind w:firstLine="709"/>
        <w:jc w:val="both"/>
        <w:rPr>
          <w:rFonts w:ascii="Arial" w:eastAsiaTheme="minorHAnsi" w:hAnsi="Arial" w:cs="Arial"/>
          <w:sz w:val="16"/>
          <w:szCs w:val="16"/>
          <w:lang w:eastAsia="en-US"/>
        </w:rPr>
      </w:pPr>
    </w:p>
    <w:p w:rsidR="00FF276E" w:rsidRPr="00EB1401" w:rsidRDefault="00FF276E" w:rsidP="002C115F">
      <w:pPr>
        <w:shd w:val="clear" w:color="auto" w:fill="FFFFFF"/>
        <w:suppressAutoHyphens/>
        <w:spacing w:after="0" w:line="240" w:lineRule="auto"/>
        <w:jc w:val="right"/>
        <w:rPr>
          <w:rFonts w:ascii="Arial" w:eastAsiaTheme="minorHAnsi" w:hAnsi="Arial" w:cs="Arial"/>
          <w:sz w:val="16"/>
          <w:szCs w:val="16"/>
          <w:lang w:eastAsia="en-US"/>
        </w:rPr>
      </w:pPr>
    </w:p>
    <w:p w:rsidR="00FF276E" w:rsidRPr="00EB1401" w:rsidRDefault="00FF276E" w:rsidP="002C115F">
      <w:pPr>
        <w:shd w:val="clear" w:color="auto" w:fill="FFFFFF"/>
        <w:suppressAutoHyphens/>
        <w:spacing w:after="0" w:line="240" w:lineRule="auto"/>
        <w:jc w:val="right"/>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w:t>
      </w:r>
    </w:p>
    <w:p w:rsidR="00FF276E" w:rsidRPr="00EB1401" w:rsidRDefault="00FF276E" w:rsidP="002C115F">
      <w:pPr>
        <w:shd w:val="clear" w:color="auto" w:fill="FFFFFF"/>
        <w:suppressAutoHyphens/>
        <w:spacing w:after="0" w:line="240" w:lineRule="auto"/>
        <w:jc w:val="right"/>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Кому ____________________________________________</w:t>
      </w:r>
    </w:p>
    <w:p w:rsidR="00FF276E" w:rsidRPr="00EB1401" w:rsidRDefault="00FF276E" w:rsidP="002C115F">
      <w:pPr>
        <w:shd w:val="clear" w:color="auto" w:fill="FFFFFF"/>
        <w:suppressAutoHyphens/>
        <w:spacing w:after="0" w:line="240" w:lineRule="auto"/>
        <w:jc w:val="right"/>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(фамилия, имя, отчество (при наличии) застройщика, ОГРНИП (для    </w:t>
      </w:r>
    </w:p>
    <w:p w:rsidR="00FF276E" w:rsidRPr="00EB1401" w:rsidRDefault="00FF276E" w:rsidP="002C115F">
      <w:pPr>
        <w:shd w:val="clear" w:color="auto" w:fill="FFFFFF"/>
        <w:suppressAutoHyphens/>
        <w:spacing w:after="0" w:line="240" w:lineRule="auto"/>
        <w:jc w:val="right"/>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физического лица, зарегистрированного в качестве индивидуального </w:t>
      </w:r>
    </w:p>
    <w:p w:rsidR="00FF276E" w:rsidRPr="00EB1401" w:rsidRDefault="00FF276E" w:rsidP="002C115F">
      <w:pPr>
        <w:shd w:val="clear" w:color="auto" w:fill="FFFFFF"/>
        <w:suppressAutoHyphens/>
        <w:spacing w:after="0" w:line="240" w:lineRule="auto"/>
        <w:jc w:val="right"/>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предпринимателя) – для физического лица; полное наименование </w:t>
      </w:r>
    </w:p>
    <w:p w:rsidR="00FF276E" w:rsidRPr="00EB1401" w:rsidRDefault="00FF276E" w:rsidP="002C115F">
      <w:pPr>
        <w:shd w:val="clear" w:color="auto" w:fill="FFFFFF"/>
        <w:suppressAutoHyphens/>
        <w:spacing w:after="0" w:line="240" w:lineRule="auto"/>
        <w:jc w:val="right"/>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застройщика, ИНН, ОГРН – для юридического лица                                                                                       </w:t>
      </w:r>
    </w:p>
    <w:p w:rsidR="00FF276E" w:rsidRPr="00EB1401" w:rsidRDefault="00FF276E" w:rsidP="002C115F">
      <w:pPr>
        <w:shd w:val="clear" w:color="auto" w:fill="FFFFFF"/>
        <w:suppressAutoHyphens/>
        <w:spacing w:after="0" w:line="240" w:lineRule="auto"/>
        <w:jc w:val="right"/>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________________________________________________</w:t>
      </w:r>
    </w:p>
    <w:p w:rsidR="00FF276E" w:rsidRPr="00EB1401" w:rsidRDefault="00FF276E" w:rsidP="002C115F">
      <w:pPr>
        <w:shd w:val="clear" w:color="auto" w:fill="FFFFFF"/>
        <w:suppressAutoHyphens/>
        <w:spacing w:after="0" w:line="240" w:lineRule="auto"/>
        <w:jc w:val="right"/>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почтовый индекс, адрес, телефон, адрес электронной почты застройщика)</w:t>
      </w:r>
    </w:p>
    <w:p w:rsidR="00FF276E" w:rsidRPr="00EB1401" w:rsidRDefault="00FF276E" w:rsidP="002C115F">
      <w:pPr>
        <w:shd w:val="clear" w:color="auto" w:fill="FFFFFF"/>
        <w:suppressAutoHyphens/>
        <w:spacing w:after="0" w:line="240" w:lineRule="auto"/>
        <w:jc w:val="right"/>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w:t>
      </w:r>
      <w:r w:rsidR="002C115F" w:rsidRPr="00EB1401">
        <w:rPr>
          <w:rFonts w:ascii="Arial" w:eastAsiaTheme="minorHAnsi" w:hAnsi="Arial" w:cs="Arial"/>
          <w:sz w:val="16"/>
          <w:szCs w:val="16"/>
          <w:lang w:eastAsia="en-US"/>
        </w:rPr>
        <w:t xml:space="preserve">                              </w:t>
      </w:r>
    </w:p>
    <w:p w:rsidR="00FF276E" w:rsidRPr="00EB1401" w:rsidRDefault="002C115F" w:rsidP="00F952B5">
      <w:pPr>
        <w:shd w:val="clear" w:color="auto" w:fill="FFFFFF"/>
        <w:suppressAutoHyphens/>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 xml:space="preserve">РЕШЕНИЕ  </w:t>
      </w:r>
      <w:r w:rsidR="00F952B5">
        <w:rPr>
          <w:rFonts w:ascii="Arial" w:eastAsiaTheme="minorHAnsi" w:hAnsi="Arial" w:cs="Arial"/>
          <w:b/>
          <w:sz w:val="16"/>
          <w:szCs w:val="16"/>
          <w:lang w:eastAsia="en-US"/>
        </w:rPr>
        <w:t>об отказе в приеме документов</w:t>
      </w:r>
    </w:p>
    <w:p w:rsidR="00FF276E" w:rsidRPr="00EB1401" w:rsidRDefault="00FF276E" w:rsidP="00FF276E">
      <w:pPr>
        <w:shd w:val="clear" w:color="auto" w:fill="FFFFFF"/>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____________________________________________________________________________</w:t>
      </w:r>
      <w:r w:rsidR="002C115F" w:rsidRPr="00EB1401">
        <w:rPr>
          <w:rFonts w:ascii="Arial" w:eastAsiaTheme="minorHAnsi" w:hAnsi="Arial" w:cs="Arial"/>
          <w:sz w:val="16"/>
          <w:szCs w:val="16"/>
          <w:lang w:eastAsia="en-US"/>
        </w:rPr>
        <w:t>______________________________________________________________________________________________</w:t>
      </w:r>
    </w:p>
    <w:p w:rsidR="00FF276E" w:rsidRPr="00EB1401" w:rsidRDefault="002C115F" w:rsidP="002C115F">
      <w:pPr>
        <w:shd w:val="clear" w:color="auto" w:fill="FFFFFF"/>
        <w:suppressAutoHyphens/>
        <w:spacing w:after="0" w:line="240" w:lineRule="auto"/>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w:t>
      </w:r>
      <w:r w:rsidR="00FF276E" w:rsidRPr="00EB1401">
        <w:rPr>
          <w:rFonts w:ascii="Arial" w:eastAsiaTheme="minorHAnsi" w:hAnsi="Arial" w:cs="Arial"/>
          <w:sz w:val="16"/>
          <w:szCs w:val="16"/>
          <w:lang w:eastAsia="en-US"/>
        </w:rPr>
        <w:t>(наименование уполномоченного на выдачу разрешений на строительство органа местного самоуправления)</w:t>
      </w:r>
    </w:p>
    <w:p w:rsidR="00FF276E" w:rsidRPr="00EB1401" w:rsidRDefault="00FF276E" w:rsidP="00FF276E">
      <w:pPr>
        <w:shd w:val="clear" w:color="auto" w:fill="FFFFFF"/>
        <w:suppressAutoHyphens/>
        <w:spacing w:after="0" w:line="240" w:lineRule="auto"/>
        <w:jc w:val="center"/>
        <w:rPr>
          <w:rFonts w:ascii="Arial" w:eastAsiaTheme="minorHAnsi" w:hAnsi="Arial" w:cs="Arial"/>
          <w:sz w:val="16"/>
          <w:szCs w:val="16"/>
          <w:lang w:eastAsia="en-US"/>
        </w:rPr>
      </w:pPr>
    </w:p>
    <w:p w:rsidR="00FF276E" w:rsidRPr="00EB1401" w:rsidRDefault="00FF276E" w:rsidP="002C115F">
      <w:pPr>
        <w:suppressAutoHyphens/>
        <w:spacing w:after="0" w:line="240" w:lineRule="auto"/>
        <w:ind w:firstLine="708"/>
        <w:rPr>
          <w:rFonts w:ascii="Arial" w:eastAsia="Times New Roman" w:hAnsi="Arial" w:cs="Arial"/>
          <w:sz w:val="16"/>
          <w:szCs w:val="16"/>
        </w:rPr>
      </w:pPr>
      <w:r w:rsidRPr="00EB1401">
        <w:rPr>
          <w:rFonts w:ascii="Arial" w:eastAsiaTheme="minorHAnsi" w:hAnsi="Arial" w:cs="Arial"/>
          <w:sz w:val="16"/>
          <w:szCs w:val="16"/>
          <w:lang w:eastAsia="en-US"/>
        </w:rPr>
        <w:t xml:space="preserve">В приеме документов для предоставления услуги </w:t>
      </w:r>
      <w:r w:rsidRPr="00EB1401">
        <w:rPr>
          <w:rFonts w:ascii="Arial" w:eastAsia="Times New Roman" w:hAnsi="Arial" w:cs="Arial"/>
          <w:sz w:val="16"/>
          <w:szCs w:val="16"/>
        </w:rPr>
        <w:t>«</w:t>
      </w:r>
      <w:r w:rsidRPr="00EB1401">
        <w:rPr>
          <w:rFonts w:ascii="Arial" w:eastAsiaTheme="minorHAnsi" w:hAnsi="Arial" w:cs="Arial"/>
          <w:sz w:val="16"/>
          <w:szCs w:val="16"/>
          <w:lang w:eastAsia="en-US" w:bidi="en-US"/>
        </w:rPr>
        <w:t xml:space="preserve">Направление </w:t>
      </w:r>
      <w:r w:rsidR="002C115F" w:rsidRPr="00EB1401">
        <w:rPr>
          <w:rFonts w:ascii="Arial" w:eastAsiaTheme="minorHAnsi" w:hAnsi="Arial" w:cs="Arial"/>
          <w:sz w:val="16"/>
          <w:szCs w:val="16"/>
          <w:lang w:eastAsia="en-US"/>
        </w:rPr>
        <w:t xml:space="preserve">уведомления   </w:t>
      </w:r>
      <w:r w:rsidRPr="00EB1401">
        <w:rPr>
          <w:rFonts w:ascii="Arial" w:eastAsiaTheme="minorHAnsi" w:hAnsi="Arial" w:cs="Arial"/>
          <w:sz w:val="16"/>
          <w:szCs w:val="16"/>
          <w:lang w:eastAsia="en-US"/>
        </w:rPr>
        <w:t>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EB1401">
        <w:rPr>
          <w:rFonts w:ascii="Arial" w:eastAsia="Times New Roman" w:hAnsi="Arial" w:cs="Arial"/>
          <w:sz w:val="16"/>
          <w:szCs w:val="16"/>
        </w:rPr>
        <w:t>» Вам отказано по следующим основаниям:</w:t>
      </w:r>
    </w:p>
    <w:p w:rsidR="00FF276E" w:rsidRPr="00EB1401" w:rsidRDefault="00FF276E" w:rsidP="00FF276E">
      <w:pPr>
        <w:suppressAutoHyphens/>
        <w:spacing w:after="0" w:line="240" w:lineRule="auto"/>
        <w:jc w:val="both"/>
        <w:rPr>
          <w:rFonts w:ascii="Arial" w:eastAsia="Times New Roman" w:hAnsi="Arial" w:cs="Arial"/>
          <w:sz w:val="16"/>
          <w:szCs w:val="16"/>
        </w:rPr>
      </w:pPr>
    </w:p>
    <w:tbl>
      <w:tblPr>
        <w:tblStyle w:val="2d"/>
        <w:tblW w:w="0" w:type="auto"/>
        <w:tblLook w:val="04A0" w:firstRow="1" w:lastRow="0" w:firstColumn="1" w:lastColumn="0" w:noHBand="0" w:noVBand="1"/>
      </w:tblPr>
      <w:tblGrid>
        <w:gridCol w:w="3227"/>
        <w:gridCol w:w="6946"/>
        <w:gridCol w:w="5244"/>
      </w:tblGrid>
      <w:tr w:rsidR="00FF276E" w:rsidRPr="00EB1401" w:rsidTr="00F952B5">
        <w:tc>
          <w:tcPr>
            <w:tcW w:w="3227" w:type="dxa"/>
          </w:tcPr>
          <w:p w:rsidR="00FF276E" w:rsidRPr="00EB1401" w:rsidRDefault="00F952B5" w:rsidP="00FF276E">
            <w:pPr>
              <w:suppressAutoHyphens/>
              <w:jc w:val="center"/>
              <w:rPr>
                <w:rFonts w:ascii="Arial" w:hAnsi="Arial" w:cs="Arial"/>
                <w:sz w:val="16"/>
                <w:szCs w:val="16"/>
              </w:rPr>
            </w:pPr>
            <w:r>
              <w:rPr>
                <w:rFonts w:ascii="Arial" w:hAnsi="Arial" w:cs="Arial"/>
                <w:sz w:val="16"/>
                <w:szCs w:val="16"/>
              </w:rPr>
              <w:t>№ пункта Администра</w:t>
            </w:r>
            <w:r w:rsidR="00FF276E" w:rsidRPr="00EB1401">
              <w:rPr>
                <w:rFonts w:ascii="Arial" w:hAnsi="Arial" w:cs="Arial"/>
                <w:sz w:val="16"/>
                <w:szCs w:val="16"/>
              </w:rPr>
              <w:t>тивного регламента</w:t>
            </w:r>
          </w:p>
        </w:tc>
        <w:tc>
          <w:tcPr>
            <w:tcW w:w="6946" w:type="dxa"/>
          </w:tcPr>
          <w:p w:rsidR="00FF276E" w:rsidRPr="00EB1401" w:rsidRDefault="00FF276E" w:rsidP="00FF276E">
            <w:pPr>
              <w:suppressAutoHyphens/>
              <w:jc w:val="center"/>
              <w:rPr>
                <w:rFonts w:ascii="Arial" w:hAnsi="Arial" w:cs="Arial"/>
                <w:sz w:val="16"/>
                <w:szCs w:val="16"/>
              </w:rPr>
            </w:pPr>
            <w:r w:rsidRPr="00EB1401">
              <w:rPr>
                <w:rFonts w:ascii="Arial" w:hAnsi="Arial" w:cs="Arial"/>
                <w:sz w:val="16"/>
                <w:szCs w:val="16"/>
              </w:rPr>
              <w:t>Наименование основания для отказа в соответствии с Административным регламентом</w:t>
            </w:r>
          </w:p>
        </w:tc>
        <w:tc>
          <w:tcPr>
            <w:tcW w:w="5244" w:type="dxa"/>
          </w:tcPr>
          <w:p w:rsidR="00FF276E" w:rsidRPr="00EB1401" w:rsidRDefault="00FF276E" w:rsidP="00FF276E">
            <w:pPr>
              <w:suppressAutoHyphens/>
              <w:jc w:val="center"/>
              <w:rPr>
                <w:rFonts w:ascii="Arial" w:hAnsi="Arial" w:cs="Arial"/>
                <w:sz w:val="16"/>
                <w:szCs w:val="16"/>
              </w:rPr>
            </w:pPr>
            <w:r w:rsidRPr="00EB1401">
              <w:rPr>
                <w:rFonts w:ascii="Arial" w:hAnsi="Arial" w:cs="Arial"/>
                <w:sz w:val="16"/>
                <w:szCs w:val="16"/>
              </w:rPr>
              <w:t>Разъяснение причин отказа в приеме документов</w:t>
            </w:r>
          </w:p>
        </w:tc>
      </w:tr>
      <w:tr w:rsidR="00FF276E" w:rsidRPr="00EB1401" w:rsidTr="00F952B5">
        <w:tc>
          <w:tcPr>
            <w:tcW w:w="3227" w:type="dxa"/>
          </w:tcPr>
          <w:p w:rsidR="00FF276E" w:rsidRPr="00EB1401" w:rsidRDefault="00FF276E" w:rsidP="00FF276E">
            <w:pPr>
              <w:suppressAutoHyphens/>
              <w:rPr>
                <w:rFonts w:ascii="Arial" w:hAnsi="Arial" w:cs="Arial"/>
                <w:sz w:val="16"/>
                <w:szCs w:val="16"/>
              </w:rPr>
            </w:pPr>
            <w:r w:rsidRPr="00EB1401">
              <w:rPr>
                <w:rFonts w:ascii="Arial" w:hAnsi="Arial" w:cs="Arial"/>
                <w:sz w:val="16"/>
                <w:szCs w:val="16"/>
              </w:rPr>
              <w:t>подпункт а) пункта 2.9.1</w:t>
            </w:r>
          </w:p>
        </w:tc>
        <w:tc>
          <w:tcPr>
            <w:tcW w:w="6946" w:type="dxa"/>
          </w:tcPr>
          <w:p w:rsidR="00FF276E" w:rsidRPr="00EB1401" w:rsidRDefault="00FF276E" w:rsidP="00FF276E">
            <w:pPr>
              <w:suppressAutoHyphens/>
              <w:rPr>
                <w:rFonts w:ascii="Arial" w:hAnsi="Arial" w:cs="Arial"/>
                <w:sz w:val="16"/>
                <w:szCs w:val="16"/>
              </w:rPr>
            </w:pPr>
            <w:r w:rsidRPr="00EB1401">
              <w:rPr>
                <w:rFonts w:ascii="Arial" w:eastAsia="Times New Roman" w:hAnsi="Arial" w:cs="Arial"/>
                <w:sz w:val="16"/>
                <w:szCs w:val="16"/>
              </w:rPr>
              <w:t xml:space="preserve">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w:t>
            </w:r>
            <w:r w:rsidRPr="00EB1401">
              <w:rPr>
                <w:rFonts w:ascii="Arial" w:eastAsia="Times New Roman" w:hAnsi="Arial" w:cs="Arial"/>
                <w:sz w:val="16"/>
                <w:szCs w:val="16"/>
              </w:rPr>
              <w:br/>
              <w:t>в полномочия которых не входит предоставление услуги</w:t>
            </w:r>
          </w:p>
        </w:tc>
        <w:tc>
          <w:tcPr>
            <w:tcW w:w="5244" w:type="dxa"/>
          </w:tcPr>
          <w:p w:rsidR="00FF276E" w:rsidRPr="00EB1401" w:rsidRDefault="00FF276E" w:rsidP="00FF276E">
            <w:pPr>
              <w:suppressAutoHyphens/>
              <w:rPr>
                <w:rFonts w:ascii="Arial" w:hAnsi="Arial" w:cs="Arial"/>
                <w:sz w:val="16"/>
                <w:szCs w:val="16"/>
              </w:rPr>
            </w:pPr>
            <w:r w:rsidRPr="00EB1401">
              <w:rPr>
                <w:rFonts w:ascii="Arial" w:hAnsi="Arial" w:cs="Arial"/>
                <w:sz w:val="16"/>
                <w:szCs w:val="16"/>
              </w:rPr>
              <w:t xml:space="preserve">указывается, какое ведомство предоставляет услугу, </w:t>
            </w:r>
          </w:p>
          <w:p w:rsidR="00FF276E" w:rsidRPr="00EB1401" w:rsidRDefault="00FF276E" w:rsidP="00FF276E">
            <w:pPr>
              <w:suppressAutoHyphens/>
              <w:rPr>
                <w:rFonts w:ascii="Arial" w:hAnsi="Arial" w:cs="Arial"/>
                <w:sz w:val="16"/>
                <w:szCs w:val="16"/>
              </w:rPr>
            </w:pPr>
            <w:r w:rsidRPr="00EB1401">
              <w:rPr>
                <w:rFonts w:ascii="Arial" w:hAnsi="Arial" w:cs="Arial"/>
                <w:sz w:val="16"/>
                <w:szCs w:val="16"/>
              </w:rPr>
              <w:t>информация о его местонахождении</w:t>
            </w:r>
          </w:p>
        </w:tc>
      </w:tr>
      <w:tr w:rsidR="00FF276E" w:rsidRPr="00EB1401" w:rsidTr="00F952B5">
        <w:tc>
          <w:tcPr>
            <w:tcW w:w="3227" w:type="dxa"/>
          </w:tcPr>
          <w:p w:rsidR="00FF276E" w:rsidRPr="00EB1401" w:rsidRDefault="00F952B5" w:rsidP="00FF276E">
            <w:pPr>
              <w:suppressAutoHyphens/>
              <w:jc w:val="center"/>
              <w:rPr>
                <w:rFonts w:ascii="Arial" w:hAnsi="Arial" w:cs="Arial"/>
                <w:sz w:val="16"/>
                <w:szCs w:val="16"/>
              </w:rPr>
            </w:pPr>
            <w:r>
              <w:rPr>
                <w:rFonts w:ascii="Arial" w:hAnsi="Arial" w:cs="Arial"/>
                <w:sz w:val="16"/>
                <w:szCs w:val="16"/>
              </w:rPr>
              <w:t>№ пункта Администра</w:t>
            </w:r>
            <w:r w:rsidR="00FF276E" w:rsidRPr="00EB1401">
              <w:rPr>
                <w:rFonts w:ascii="Arial" w:hAnsi="Arial" w:cs="Arial"/>
                <w:sz w:val="16"/>
                <w:szCs w:val="16"/>
              </w:rPr>
              <w:t>тивного регламента</w:t>
            </w:r>
          </w:p>
        </w:tc>
        <w:tc>
          <w:tcPr>
            <w:tcW w:w="6946" w:type="dxa"/>
          </w:tcPr>
          <w:p w:rsidR="00FF276E" w:rsidRPr="00EB1401" w:rsidRDefault="00FF276E" w:rsidP="00FF276E">
            <w:pPr>
              <w:suppressAutoHyphens/>
              <w:jc w:val="center"/>
              <w:rPr>
                <w:rFonts w:ascii="Arial" w:hAnsi="Arial" w:cs="Arial"/>
                <w:sz w:val="16"/>
                <w:szCs w:val="16"/>
              </w:rPr>
            </w:pPr>
            <w:r w:rsidRPr="00EB1401">
              <w:rPr>
                <w:rFonts w:ascii="Arial" w:hAnsi="Arial" w:cs="Arial"/>
                <w:sz w:val="16"/>
                <w:szCs w:val="16"/>
              </w:rPr>
              <w:t>Наименование основания для отказа в соответствии с Административным регламентом</w:t>
            </w:r>
          </w:p>
        </w:tc>
        <w:tc>
          <w:tcPr>
            <w:tcW w:w="5244" w:type="dxa"/>
          </w:tcPr>
          <w:p w:rsidR="00FF276E" w:rsidRPr="00EB1401" w:rsidRDefault="00FF276E" w:rsidP="00FF276E">
            <w:pPr>
              <w:suppressAutoHyphens/>
              <w:jc w:val="center"/>
              <w:rPr>
                <w:rFonts w:ascii="Arial" w:hAnsi="Arial" w:cs="Arial"/>
                <w:sz w:val="16"/>
                <w:szCs w:val="16"/>
              </w:rPr>
            </w:pPr>
            <w:r w:rsidRPr="00EB1401">
              <w:rPr>
                <w:rFonts w:ascii="Arial" w:hAnsi="Arial" w:cs="Arial"/>
                <w:sz w:val="16"/>
                <w:szCs w:val="16"/>
              </w:rPr>
              <w:t>Разъяснение причин отказа в приеме документов</w:t>
            </w:r>
          </w:p>
        </w:tc>
      </w:tr>
      <w:tr w:rsidR="00FF276E" w:rsidRPr="00EB1401" w:rsidTr="00F952B5">
        <w:tc>
          <w:tcPr>
            <w:tcW w:w="3227" w:type="dxa"/>
          </w:tcPr>
          <w:p w:rsidR="00FF276E" w:rsidRPr="00EB1401" w:rsidRDefault="00FF276E" w:rsidP="00FF276E">
            <w:pPr>
              <w:suppressAutoHyphens/>
              <w:rPr>
                <w:rFonts w:ascii="Arial" w:hAnsi="Arial" w:cs="Arial"/>
                <w:sz w:val="16"/>
                <w:szCs w:val="16"/>
              </w:rPr>
            </w:pPr>
            <w:r w:rsidRPr="00EB1401">
              <w:rPr>
                <w:rFonts w:ascii="Arial" w:hAnsi="Arial" w:cs="Arial"/>
                <w:sz w:val="16"/>
                <w:szCs w:val="16"/>
              </w:rPr>
              <w:t>подпункт б) пункта 2.9.1</w:t>
            </w:r>
          </w:p>
        </w:tc>
        <w:tc>
          <w:tcPr>
            <w:tcW w:w="6946" w:type="dxa"/>
          </w:tcPr>
          <w:p w:rsidR="00FF276E" w:rsidRPr="00EB1401" w:rsidRDefault="00FF276E" w:rsidP="00FF276E">
            <w:pPr>
              <w:suppressAutoHyphens/>
              <w:rPr>
                <w:rFonts w:ascii="Arial" w:hAnsi="Arial" w:cs="Arial"/>
                <w:sz w:val="16"/>
                <w:szCs w:val="16"/>
              </w:rPr>
            </w:pPr>
            <w:r w:rsidRPr="00EB1401">
              <w:rPr>
                <w:rFonts w:ascii="Arial" w:eastAsia="Times New Roman" w:hAnsi="Arial" w:cs="Arial"/>
                <w:sz w:val="16"/>
                <w:szCs w:val="16"/>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5244" w:type="dxa"/>
          </w:tcPr>
          <w:p w:rsidR="00FF276E" w:rsidRPr="00EB1401" w:rsidRDefault="00FF276E" w:rsidP="00FF276E">
            <w:pPr>
              <w:suppressAutoHyphens/>
              <w:rPr>
                <w:rFonts w:ascii="Arial" w:hAnsi="Arial" w:cs="Arial"/>
                <w:sz w:val="16"/>
                <w:szCs w:val="16"/>
              </w:rPr>
            </w:pPr>
            <w:r w:rsidRPr="00EB1401">
              <w:rPr>
                <w:rFonts w:ascii="Arial" w:hAnsi="Arial" w:cs="Arial"/>
                <w:sz w:val="16"/>
                <w:szCs w:val="16"/>
              </w:rPr>
              <w:t>перечень документов, утративших силу</w:t>
            </w:r>
          </w:p>
        </w:tc>
      </w:tr>
      <w:tr w:rsidR="00FF276E" w:rsidRPr="00EB1401" w:rsidTr="00F952B5">
        <w:tc>
          <w:tcPr>
            <w:tcW w:w="3227" w:type="dxa"/>
          </w:tcPr>
          <w:p w:rsidR="00FF276E" w:rsidRPr="00EB1401" w:rsidRDefault="00FF276E" w:rsidP="00FF276E">
            <w:pPr>
              <w:suppressAutoHyphens/>
              <w:rPr>
                <w:rFonts w:ascii="Arial" w:hAnsi="Arial" w:cs="Arial"/>
                <w:sz w:val="16"/>
                <w:szCs w:val="16"/>
              </w:rPr>
            </w:pPr>
            <w:r w:rsidRPr="00EB1401">
              <w:rPr>
                <w:rFonts w:ascii="Arial" w:hAnsi="Arial" w:cs="Arial"/>
                <w:sz w:val="16"/>
                <w:szCs w:val="16"/>
              </w:rPr>
              <w:t>подпункт в) пункта 2.9.1</w:t>
            </w:r>
          </w:p>
        </w:tc>
        <w:tc>
          <w:tcPr>
            <w:tcW w:w="6946" w:type="dxa"/>
          </w:tcPr>
          <w:p w:rsidR="00FF276E" w:rsidRPr="00EB1401" w:rsidRDefault="00FF276E" w:rsidP="00FF276E">
            <w:pPr>
              <w:suppressAutoHyphens/>
              <w:rPr>
                <w:rFonts w:ascii="Arial" w:hAnsi="Arial" w:cs="Arial"/>
                <w:sz w:val="16"/>
                <w:szCs w:val="16"/>
              </w:rPr>
            </w:pPr>
            <w:r w:rsidRPr="00EB1401">
              <w:rPr>
                <w:rFonts w:ascii="Arial" w:eastAsia="Times New Roman" w:hAnsi="Arial" w:cs="Arial"/>
                <w:sz w:val="16"/>
                <w:szCs w:val="16"/>
              </w:rPr>
              <w:t>представленные документы содержат подчистки и исправления текста</w:t>
            </w:r>
          </w:p>
        </w:tc>
        <w:tc>
          <w:tcPr>
            <w:tcW w:w="5244" w:type="dxa"/>
          </w:tcPr>
          <w:p w:rsidR="00FF276E" w:rsidRPr="00EB1401" w:rsidRDefault="00FF276E" w:rsidP="00FF276E">
            <w:pPr>
              <w:suppressAutoHyphens/>
              <w:rPr>
                <w:rFonts w:ascii="Arial" w:hAnsi="Arial" w:cs="Arial"/>
                <w:sz w:val="16"/>
                <w:szCs w:val="16"/>
              </w:rPr>
            </w:pPr>
            <w:r w:rsidRPr="00EB1401">
              <w:rPr>
                <w:rFonts w:ascii="Arial" w:hAnsi="Arial" w:cs="Arial"/>
                <w:sz w:val="16"/>
                <w:szCs w:val="16"/>
              </w:rPr>
              <w:t>указывается исчерпывающий перечень до</w:t>
            </w:r>
            <w:r w:rsidR="00F952B5">
              <w:rPr>
                <w:rFonts w:ascii="Arial" w:hAnsi="Arial" w:cs="Arial"/>
                <w:sz w:val="16"/>
                <w:szCs w:val="16"/>
              </w:rPr>
              <w:t xml:space="preserve">кументов, содержащих подчистки   </w:t>
            </w:r>
            <w:r w:rsidRPr="00EB1401">
              <w:rPr>
                <w:rFonts w:ascii="Arial" w:hAnsi="Arial" w:cs="Arial"/>
                <w:sz w:val="16"/>
                <w:szCs w:val="16"/>
              </w:rPr>
              <w:t xml:space="preserve">и исправления текста, </w:t>
            </w:r>
          </w:p>
          <w:p w:rsidR="00FF276E" w:rsidRPr="00EB1401" w:rsidRDefault="00FF276E" w:rsidP="00FF276E">
            <w:pPr>
              <w:suppressAutoHyphens/>
              <w:rPr>
                <w:rFonts w:ascii="Arial" w:hAnsi="Arial" w:cs="Arial"/>
                <w:sz w:val="16"/>
                <w:szCs w:val="16"/>
              </w:rPr>
            </w:pPr>
            <w:r w:rsidRPr="00EB1401">
              <w:rPr>
                <w:rFonts w:ascii="Arial" w:hAnsi="Arial" w:cs="Arial"/>
                <w:sz w:val="16"/>
                <w:szCs w:val="16"/>
              </w:rPr>
              <w:t>не заверенные в порядке, установленном законодательством Российской Федерации</w:t>
            </w:r>
          </w:p>
        </w:tc>
      </w:tr>
      <w:tr w:rsidR="00FF276E" w:rsidRPr="00EB1401" w:rsidTr="00F952B5">
        <w:tc>
          <w:tcPr>
            <w:tcW w:w="3227" w:type="dxa"/>
          </w:tcPr>
          <w:p w:rsidR="00FF276E" w:rsidRPr="00EB1401" w:rsidRDefault="00FF276E" w:rsidP="00FF276E">
            <w:pPr>
              <w:suppressAutoHyphens/>
              <w:rPr>
                <w:rFonts w:ascii="Arial" w:hAnsi="Arial" w:cs="Arial"/>
                <w:sz w:val="16"/>
                <w:szCs w:val="16"/>
              </w:rPr>
            </w:pPr>
            <w:r w:rsidRPr="00EB1401">
              <w:rPr>
                <w:rFonts w:ascii="Arial" w:hAnsi="Arial" w:cs="Arial"/>
                <w:sz w:val="16"/>
                <w:szCs w:val="16"/>
              </w:rPr>
              <w:t>подпункт г) пункта 2.9.1</w:t>
            </w:r>
          </w:p>
        </w:tc>
        <w:tc>
          <w:tcPr>
            <w:tcW w:w="6946" w:type="dxa"/>
          </w:tcPr>
          <w:p w:rsidR="00FF276E" w:rsidRPr="00EB1401" w:rsidRDefault="00FF276E" w:rsidP="00FF276E">
            <w:pPr>
              <w:suppressAutoHyphens/>
              <w:rPr>
                <w:rFonts w:ascii="Arial" w:hAnsi="Arial" w:cs="Arial"/>
                <w:sz w:val="16"/>
                <w:szCs w:val="16"/>
              </w:rPr>
            </w:pPr>
            <w:r w:rsidRPr="00EB1401">
              <w:rPr>
                <w:rFonts w:ascii="Arial" w:eastAsia="Times New Roman" w:hAnsi="Arial" w:cs="Arial"/>
                <w:sz w:val="16"/>
                <w:szCs w:val="16"/>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5244" w:type="dxa"/>
          </w:tcPr>
          <w:p w:rsidR="00FF276E" w:rsidRPr="00EB1401" w:rsidRDefault="00FF276E" w:rsidP="00FF276E">
            <w:pPr>
              <w:suppressAutoHyphens/>
              <w:rPr>
                <w:rFonts w:ascii="Arial" w:hAnsi="Arial" w:cs="Arial"/>
                <w:sz w:val="16"/>
                <w:szCs w:val="16"/>
              </w:rPr>
            </w:pPr>
            <w:r w:rsidRPr="00EB1401">
              <w:rPr>
                <w:rFonts w:ascii="Arial" w:hAnsi="Arial" w:cs="Arial"/>
                <w:sz w:val="16"/>
                <w:szCs w:val="16"/>
              </w:rPr>
              <w:t>указывается исчерпывающий перечень документов, содержащих повреждения</w:t>
            </w:r>
          </w:p>
        </w:tc>
      </w:tr>
      <w:tr w:rsidR="00FF276E" w:rsidRPr="00EB1401" w:rsidTr="00F952B5">
        <w:tc>
          <w:tcPr>
            <w:tcW w:w="3227" w:type="dxa"/>
          </w:tcPr>
          <w:p w:rsidR="00FF276E" w:rsidRPr="00EB1401" w:rsidRDefault="00FF276E" w:rsidP="00FF276E">
            <w:pPr>
              <w:suppressAutoHyphens/>
              <w:rPr>
                <w:rFonts w:ascii="Arial" w:hAnsi="Arial" w:cs="Arial"/>
                <w:sz w:val="16"/>
                <w:szCs w:val="16"/>
              </w:rPr>
            </w:pPr>
            <w:r w:rsidRPr="00EB1401">
              <w:rPr>
                <w:rFonts w:ascii="Arial" w:hAnsi="Arial" w:cs="Arial"/>
                <w:sz w:val="16"/>
                <w:szCs w:val="16"/>
              </w:rPr>
              <w:t>подпункт д) пункта 2.9.1</w:t>
            </w:r>
          </w:p>
        </w:tc>
        <w:tc>
          <w:tcPr>
            <w:tcW w:w="6946" w:type="dxa"/>
          </w:tcPr>
          <w:p w:rsidR="00FF276E" w:rsidRPr="00EB1401" w:rsidRDefault="00FF276E" w:rsidP="00FF276E">
            <w:pPr>
              <w:suppressAutoHyphens/>
              <w:rPr>
                <w:rFonts w:ascii="Arial" w:hAnsi="Arial" w:cs="Arial"/>
                <w:sz w:val="16"/>
                <w:szCs w:val="16"/>
              </w:rPr>
            </w:pPr>
            <w:r w:rsidRPr="00EB1401">
              <w:rPr>
                <w:rFonts w:ascii="Arial" w:eastAsia="Times New Roman" w:hAnsi="Arial" w:cs="Arial"/>
                <w:sz w:val="16"/>
                <w:szCs w:val="16"/>
              </w:rPr>
              <w:t xml:space="preserve">уведомление о планируемом строительстве, уведомление об изменении параметров </w:t>
            </w:r>
            <w:r w:rsidRPr="00EB1401">
              <w:rPr>
                <w:rFonts w:ascii="Arial" w:eastAsia="Times New Roman" w:hAnsi="Arial" w:cs="Arial"/>
                <w:sz w:val="16"/>
                <w:szCs w:val="16"/>
              </w:rPr>
              <w:br/>
              <w:t xml:space="preserve">и документы, необходимые для предоставления услуги, представлены </w:t>
            </w:r>
            <w:r w:rsidRPr="00EB1401">
              <w:rPr>
                <w:rFonts w:ascii="Arial" w:eastAsia="Times New Roman" w:hAnsi="Arial" w:cs="Arial"/>
                <w:sz w:val="16"/>
                <w:szCs w:val="16"/>
              </w:rPr>
              <w:br/>
              <w:t xml:space="preserve">в электронной форме с нарушением требований, установленных пунктами </w:t>
            </w:r>
            <w:r w:rsidRPr="00EB1401">
              <w:rPr>
                <w:rFonts w:ascii="Arial" w:eastAsia="Times New Roman" w:hAnsi="Arial" w:cs="Arial"/>
                <w:sz w:val="16"/>
                <w:szCs w:val="16"/>
              </w:rPr>
              <w:br/>
              <w:t>2.6.5-2.6.7 Административного регламента</w:t>
            </w:r>
          </w:p>
        </w:tc>
        <w:tc>
          <w:tcPr>
            <w:tcW w:w="5244" w:type="dxa"/>
          </w:tcPr>
          <w:p w:rsidR="00FF276E" w:rsidRPr="00EB1401" w:rsidRDefault="00FF276E" w:rsidP="00FF276E">
            <w:pPr>
              <w:suppressAutoHyphens/>
              <w:rPr>
                <w:rFonts w:ascii="Arial" w:hAnsi="Arial" w:cs="Arial"/>
                <w:sz w:val="16"/>
                <w:szCs w:val="16"/>
              </w:rPr>
            </w:pPr>
            <w:r w:rsidRPr="00EB1401">
              <w:rPr>
                <w:rFonts w:ascii="Arial" w:hAnsi="Arial" w:cs="Arial"/>
                <w:sz w:val="16"/>
                <w:szCs w:val="16"/>
              </w:rPr>
              <w:t xml:space="preserve">указывается исчерпывающий перечень документов, представленных </w:t>
            </w:r>
            <w:r w:rsidRPr="00EB1401">
              <w:rPr>
                <w:rFonts w:ascii="Arial" w:hAnsi="Arial" w:cs="Arial"/>
                <w:sz w:val="16"/>
                <w:szCs w:val="16"/>
              </w:rPr>
              <w:br/>
              <w:t>с нарушением указанных требований, а также нарушенные требования</w:t>
            </w:r>
          </w:p>
        </w:tc>
      </w:tr>
      <w:tr w:rsidR="00FF276E" w:rsidRPr="00EB1401" w:rsidTr="00F952B5">
        <w:tc>
          <w:tcPr>
            <w:tcW w:w="3227" w:type="dxa"/>
          </w:tcPr>
          <w:p w:rsidR="00FF276E" w:rsidRPr="00EB1401" w:rsidRDefault="00FF276E" w:rsidP="00FF276E">
            <w:pPr>
              <w:suppressAutoHyphens/>
              <w:rPr>
                <w:rFonts w:ascii="Arial" w:hAnsi="Arial" w:cs="Arial"/>
                <w:sz w:val="16"/>
                <w:szCs w:val="16"/>
              </w:rPr>
            </w:pPr>
            <w:r w:rsidRPr="00EB1401">
              <w:rPr>
                <w:rFonts w:ascii="Arial" w:hAnsi="Arial" w:cs="Arial"/>
                <w:sz w:val="16"/>
                <w:szCs w:val="16"/>
              </w:rPr>
              <w:t>подпункт е) пункта 2.9.1</w:t>
            </w:r>
          </w:p>
        </w:tc>
        <w:tc>
          <w:tcPr>
            <w:tcW w:w="6946" w:type="dxa"/>
          </w:tcPr>
          <w:p w:rsidR="00FF276E" w:rsidRPr="00EB1401" w:rsidRDefault="00FF276E" w:rsidP="00FF276E">
            <w:pPr>
              <w:suppressAutoHyphens/>
              <w:rPr>
                <w:rFonts w:ascii="Arial" w:hAnsi="Arial" w:cs="Arial"/>
                <w:sz w:val="16"/>
                <w:szCs w:val="16"/>
              </w:rPr>
            </w:pPr>
            <w:r w:rsidRPr="00EB1401">
              <w:rPr>
                <w:rFonts w:ascii="Arial" w:eastAsia="Times New Roman" w:hAnsi="Arial" w:cs="Arial"/>
                <w:sz w:val="16"/>
                <w:szCs w:val="16"/>
              </w:rPr>
              <w:t xml:space="preserve">выявлено несоблюдение установленных статьей 11 Федерального закона </w:t>
            </w:r>
            <w:r w:rsidRPr="00EB1401">
              <w:rPr>
                <w:rFonts w:ascii="Arial" w:eastAsia="Times New Roman" w:hAnsi="Arial" w:cs="Arial"/>
                <w:sz w:val="16"/>
                <w:szCs w:val="16"/>
              </w:rPr>
              <w:br/>
              <w:t>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5244" w:type="dxa"/>
          </w:tcPr>
          <w:p w:rsidR="00FF276E" w:rsidRPr="00EB1401" w:rsidRDefault="00FF276E" w:rsidP="00FF276E">
            <w:pPr>
              <w:suppressAutoHyphens/>
              <w:rPr>
                <w:rFonts w:ascii="Arial" w:hAnsi="Arial" w:cs="Arial"/>
                <w:sz w:val="16"/>
                <w:szCs w:val="16"/>
              </w:rPr>
            </w:pPr>
            <w:r w:rsidRPr="00EB1401">
              <w:rPr>
                <w:rFonts w:ascii="Arial" w:hAnsi="Arial" w:cs="Arial"/>
                <w:sz w:val="16"/>
                <w:szCs w:val="16"/>
              </w:rPr>
              <w:t>указывается исчерпывающий перечень электронных документов, не соответствующих указанному критерию</w:t>
            </w:r>
          </w:p>
        </w:tc>
      </w:tr>
    </w:tbl>
    <w:p w:rsidR="00FF276E" w:rsidRPr="00EB1401" w:rsidRDefault="00FF276E" w:rsidP="00FF276E">
      <w:pPr>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Дополнительно информируем: _________________________________________________</w:t>
      </w:r>
      <w:r w:rsidR="002C115F" w:rsidRPr="00EB1401">
        <w:rPr>
          <w:rFonts w:ascii="Arial" w:eastAsiaTheme="minorHAnsi" w:hAnsi="Arial" w:cs="Arial"/>
          <w:sz w:val="16"/>
          <w:szCs w:val="16"/>
          <w:lang w:eastAsia="en-US"/>
        </w:rPr>
        <w:t>________________________________________________________________________________________________</w:t>
      </w:r>
    </w:p>
    <w:p w:rsidR="00FF276E" w:rsidRPr="00EB1401" w:rsidRDefault="002C115F" w:rsidP="00FF276E">
      <w:pPr>
        <w:suppressAutoHyphens/>
        <w:spacing w:after="0" w:line="240" w:lineRule="auto"/>
        <w:jc w:val="center"/>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w:t>
      </w:r>
      <w:r w:rsidR="00FF276E" w:rsidRPr="00EB1401">
        <w:rPr>
          <w:rFonts w:ascii="Arial" w:eastAsiaTheme="minorHAnsi" w:hAnsi="Arial" w:cs="Arial"/>
          <w:sz w:val="16"/>
          <w:szCs w:val="16"/>
          <w:lang w:eastAsia="en-US"/>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FF276E" w:rsidRPr="00EB1401" w:rsidRDefault="00FF276E" w:rsidP="00FF276E">
      <w:pPr>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Приложение: ________________________________________________________________</w:t>
      </w:r>
      <w:r w:rsidR="002C115F" w:rsidRPr="00EB1401">
        <w:rPr>
          <w:rFonts w:ascii="Arial" w:eastAsiaTheme="minorHAnsi" w:hAnsi="Arial" w:cs="Arial"/>
          <w:sz w:val="16"/>
          <w:szCs w:val="16"/>
          <w:lang w:eastAsia="en-US"/>
        </w:rPr>
        <w:t>_______________________________________________________________________________________________</w:t>
      </w:r>
    </w:p>
    <w:p w:rsidR="00FF276E" w:rsidRPr="00EB1401" w:rsidRDefault="002C115F" w:rsidP="002C115F">
      <w:pPr>
        <w:suppressAutoHyphens/>
        <w:spacing w:after="0" w:line="240" w:lineRule="auto"/>
        <w:jc w:val="center"/>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w:t>
      </w:r>
      <w:r w:rsidR="00FF276E" w:rsidRPr="00EB1401">
        <w:rPr>
          <w:rFonts w:ascii="Arial" w:eastAsiaTheme="minorHAnsi" w:hAnsi="Arial" w:cs="Arial"/>
          <w:sz w:val="16"/>
          <w:szCs w:val="16"/>
          <w:lang w:eastAsia="en-US"/>
        </w:rPr>
        <w:t>(прилагаются докуме</w:t>
      </w:r>
      <w:r w:rsidRPr="00EB1401">
        <w:rPr>
          <w:rFonts w:ascii="Arial" w:eastAsiaTheme="minorHAnsi" w:hAnsi="Arial" w:cs="Arial"/>
          <w:sz w:val="16"/>
          <w:szCs w:val="16"/>
          <w:lang w:eastAsia="en-US"/>
        </w:rPr>
        <w:t>нты, представленные заявителем)</w:t>
      </w:r>
    </w:p>
    <w:p w:rsidR="00FF276E" w:rsidRPr="00EB1401" w:rsidRDefault="00FF276E" w:rsidP="00FF276E">
      <w:pPr>
        <w:shd w:val="clear" w:color="auto" w:fill="FFFFFF"/>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___________________________               _______________                  ____________________</w:t>
      </w:r>
    </w:p>
    <w:p w:rsidR="00FF276E" w:rsidRPr="00EB1401" w:rsidRDefault="00FF276E" w:rsidP="00FF276E">
      <w:pPr>
        <w:shd w:val="clear" w:color="auto" w:fill="FFFFFF"/>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(должность)    </w:t>
      </w:r>
      <w:r w:rsidR="002C115F" w:rsidRPr="00EB1401">
        <w:rPr>
          <w:rFonts w:ascii="Arial" w:eastAsiaTheme="minorHAnsi" w:hAnsi="Arial" w:cs="Arial"/>
          <w:sz w:val="16"/>
          <w:szCs w:val="16"/>
          <w:lang w:eastAsia="en-US"/>
        </w:rPr>
        <w:t xml:space="preserve">                        </w:t>
      </w:r>
      <w:r w:rsidRPr="00EB1401">
        <w:rPr>
          <w:rFonts w:ascii="Arial" w:eastAsiaTheme="minorHAnsi" w:hAnsi="Arial" w:cs="Arial"/>
          <w:sz w:val="16"/>
          <w:szCs w:val="16"/>
          <w:lang w:eastAsia="en-US"/>
        </w:rPr>
        <w:t xml:space="preserve">(подпись)    </w:t>
      </w:r>
      <w:r w:rsidR="002C115F" w:rsidRPr="00EB1401">
        <w:rPr>
          <w:rFonts w:ascii="Arial" w:eastAsiaTheme="minorHAnsi" w:hAnsi="Arial" w:cs="Arial"/>
          <w:sz w:val="16"/>
          <w:szCs w:val="16"/>
          <w:lang w:eastAsia="en-US"/>
        </w:rPr>
        <w:t xml:space="preserve">                        </w:t>
      </w:r>
      <w:r w:rsidRPr="00EB1401">
        <w:rPr>
          <w:rFonts w:ascii="Arial" w:eastAsiaTheme="minorHAnsi" w:hAnsi="Arial" w:cs="Arial"/>
          <w:sz w:val="16"/>
          <w:szCs w:val="16"/>
          <w:lang w:eastAsia="en-US"/>
        </w:rPr>
        <w:t xml:space="preserve"> (расшифровка подписи)                                                                                          </w:t>
      </w:r>
    </w:p>
    <w:p w:rsidR="00FF276E" w:rsidRPr="00EB1401" w:rsidRDefault="00FF276E" w:rsidP="00FF276E">
      <w:pPr>
        <w:shd w:val="clear" w:color="auto" w:fill="FFFFFF"/>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Дата_______________________________</w:t>
      </w:r>
    </w:p>
    <w:p w:rsidR="00FF276E" w:rsidRPr="00EB1401" w:rsidRDefault="00FF276E" w:rsidP="002C115F">
      <w:pPr>
        <w:spacing w:after="0" w:line="240" w:lineRule="auto"/>
        <w:jc w:val="right"/>
        <w:rPr>
          <w:rFonts w:ascii="Arial" w:eastAsiaTheme="minorHAnsi" w:hAnsi="Arial" w:cs="Arial"/>
          <w:sz w:val="16"/>
          <w:szCs w:val="16"/>
          <w:lang w:eastAsia="en-US"/>
        </w:rPr>
      </w:pPr>
      <w:r w:rsidRPr="00EB1401">
        <w:rPr>
          <w:rFonts w:ascii="Arial" w:eastAsiaTheme="minorHAnsi" w:hAnsi="Arial" w:cs="Arial"/>
          <w:color w:val="000000"/>
          <w:sz w:val="16"/>
          <w:szCs w:val="16"/>
          <w:lang w:eastAsia="en-US"/>
        </w:rPr>
        <w:t>Приложение №3</w:t>
      </w:r>
    </w:p>
    <w:p w:rsidR="00FF276E" w:rsidRPr="00EB1401" w:rsidRDefault="00FF276E" w:rsidP="00FF276E">
      <w:pPr>
        <w:tabs>
          <w:tab w:val="left" w:pos="9923"/>
        </w:tabs>
        <w:spacing w:after="0" w:line="240" w:lineRule="auto"/>
        <w:ind w:left="2552" w:right="-2"/>
        <w:jc w:val="right"/>
        <w:rPr>
          <w:rFonts w:ascii="Arial" w:eastAsiaTheme="minorHAnsi" w:hAnsi="Arial" w:cs="Arial"/>
          <w:color w:val="000000"/>
          <w:sz w:val="16"/>
          <w:szCs w:val="16"/>
          <w:lang w:eastAsia="en-US"/>
        </w:rPr>
      </w:pPr>
      <w:r w:rsidRPr="00EB1401">
        <w:rPr>
          <w:rFonts w:ascii="Arial" w:eastAsiaTheme="minorHAnsi" w:hAnsi="Arial" w:cs="Arial"/>
          <w:color w:val="000000"/>
          <w:sz w:val="16"/>
          <w:szCs w:val="16"/>
          <w:lang w:eastAsia="en-US"/>
        </w:rPr>
        <w:t xml:space="preserve"> к Административному регламенту, </w:t>
      </w:r>
    </w:p>
    <w:p w:rsidR="00FF276E" w:rsidRPr="00EB1401" w:rsidRDefault="00FF276E" w:rsidP="00FF276E">
      <w:pPr>
        <w:tabs>
          <w:tab w:val="left" w:pos="9923"/>
        </w:tabs>
        <w:spacing w:after="0" w:line="240" w:lineRule="auto"/>
        <w:ind w:left="2552" w:right="-2"/>
        <w:jc w:val="right"/>
        <w:rPr>
          <w:rFonts w:ascii="Arial" w:eastAsiaTheme="minorHAnsi" w:hAnsi="Arial" w:cs="Arial"/>
          <w:color w:val="000000"/>
          <w:sz w:val="16"/>
          <w:szCs w:val="16"/>
          <w:lang w:eastAsia="en-US"/>
        </w:rPr>
      </w:pPr>
      <w:r w:rsidRPr="00EB1401">
        <w:rPr>
          <w:rFonts w:ascii="Arial" w:eastAsiaTheme="minorHAnsi" w:hAnsi="Arial" w:cs="Arial"/>
          <w:color w:val="000000"/>
          <w:sz w:val="16"/>
          <w:szCs w:val="16"/>
          <w:lang w:eastAsia="en-US"/>
        </w:rPr>
        <w:t xml:space="preserve">утвержденному Постановлением главы </w:t>
      </w:r>
    </w:p>
    <w:p w:rsidR="00FF276E" w:rsidRPr="00EB1401" w:rsidRDefault="00FF276E" w:rsidP="00FF276E">
      <w:pPr>
        <w:tabs>
          <w:tab w:val="left" w:pos="9923"/>
        </w:tabs>
        <w:spacing w:after="0" w:line="240" w:lineRule="auto"/>
        <w:ind w:left="2552" w:right="-2"/>
        <w:jc w:val="right"/>
        <w:rPr>
          <w:rFonts w:ascii="Arial" w:eastAsiaTheme="minorHAnsi" w:hAnsi="Arial" w:cs="Arial"/>
          <w:color w:val="000000"/>
          <w:sz w:val="16"/>
          <w:szCs w:val="16"/>
          <w:lang w:eastAsia="en-US"/>
        </w:rPr>
      </w:pPr>
      <w:r w:rsidRPr="00EB1401">
        <w:rPr>
          <w:rFonts w:ascii="Arial" w:eastAsiaTheme="minorHAnsi" w:hAnsi="Arial" w:cs="Arial"/>
          <w:color w:val="000000"/>
          <w:sz w:val="16"/>
          <w:szCs w:val="16"/>
          <w:lang w:eastAsia="en-US"/>
        </w:rPr>
        <w:t>Краснополянского сельского поселения</w:t>
      </w:r>
    </w:p>
    <w:p w:rsidR="00FF276E" w:rsidRPr="00EB1401" w:rsidRDefault="002C115F" w:rsidP="002C115F">
      <w:pPr>
        <w:tabs>
          <w:tab w:val="left" w:pos="9923"/>
        </w:tabs>
        <w:spacing w:after="0" w:line="240" w:lineRule="auto"/>
        <w:ind w:left="3402" w:right="-2"/>
        <w:jc w:val="right"/>
        <w:rPr>
          <w:rFonts w:ascii="Arial" w:eastAsiaTheme="minorHAnsi" w:hAnsi="Arial" w:cs="Arial"/>
          <w:color w:val="000000"/>
          <w:sz w:val="16"/>
          <w:szCs w:val="16"/>
          <w:lang w:eastAsia="en-US"/>
        </w:rPr>
      </w:pPr>
      <w:r w:rsidRPr="00EB1401">
        <w:rPr>
          <w:rFonts w:ascii="Arial" w:eastAsiaTheme="minorHAnsi" w:hAnsi="Arial" w:cs="Arial"/>
          <w:color w:val="000000"/>
          <w:sz w:val="16"/>
          <w:szCs w:val="16"/>
          <w:lang w:eastAsia="en-US"/>
        </w:rPr>
        <w:t>от 12 декабря 2022г. №174</w:t>
      </w:r>
    </w:p>
    <w:p w:rsidR="00FF276E" w:rsidRPr="00EB1401" w:rsidRDefault="00FF276E" w:rsidP="00FF276E">
      <w:pPr>
        <w:suppressAutoHyphens/>
        <w:spacing w:after="0" w:line="240" w:lineRule="auto"/>
        <w:jc w:val="both"/>
        <w:rPr>
          <w:rFonts w:ascii="Arial" w:eastAsiaTheme="minorHAnsi" w:hAnsi="Arial" w:cs="Arial"/>
          <w:sz w:val="16"/>
          <w:szCs w:val="16"/>
          <w:lang w:eastAsia="en-US"/>
        </w:rPr>
      </w:pPr>
    </w:p>
    <w:p w:rsidR="00F952B5" w:rsidRDefault="00F952B5" w:rsidP="00FF276E">
      <w:pPr>
        <w:suppressAutoHyphens/>
        <w:spacing w:after="0" w:line="240" w:lineRule="auto"/>
        <w:jc w:val="center"/>
        <w:rPr>
          <w:rFonts w:ascii="Arial" w:eastAsiaTheme="minorHAnsi" w:hAnsi="Arial" w:cs="Arial"/>
          <w:b/>
          <w:sz w:val="16"/>
          <w:szCs w:val="16"/>
          <w:lang w:eastAsia="en-US"/>
        </w:rPr>
      </w:pPr>
    </w:p>
    <w:p w:rsidR="00F952B5" w:rsidRDefault="00F952B5" w:rsidP="00FF276E">
      <w:pPr>
        <w:suppressAutoHyphens/>
        <w:spacing w:after="0" w:line="240" w:lineRule="auto"/>
        <w:jc w:val="center"/>
        <w:rPr>
          <w:rFonts w:ascii="Arial" w:eastAsiaTheme="minorHAnsi" w:hAnsi="Arial" w:cs="Arial"/>
          <w:b/>
          <w:sz w:val="16"/>
          <w:szCs w:val="16"/>
          <w:lang w:eastAsia="en-US"/>
        </w:rPr>
      </w:pPr>
    </w:p>
    <w:p w:rsidR="00FF276E" w:rsidRPr="00EB1401" w:rsidRDefault="00FF276E" w:rsidP="00FF276E">
      <w:pPr>
        <w:suppressAutoHyphens/>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ЗАЯВЛЕНИЕ</w:t>
      </w:r>
    </w:p>
    <w:p w:rsidR="00FF276E" w:rsidRPr="00EB1401" w:rsidRDefault="00FF276E" w:rsidP="00FF276E">
      <w:pPr>
        <w:suppressAutoHyphens/>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об исправлении допущенных опечаток и ошибок в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FF276E" w:rsidRPr="00EB1401" w:rsidRDefault="00FF276E" w:rsidP="00FF276E">
      <w:pPr>
        <w:suppressAutoHyphens/>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 xml:space="preserve">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sidRPr="00EB1401">
        <w:rPr>
          <w:rFonts w:ascii="Arial" w:eastAsiaTheme="minorHAnsi" w:hAnsi="Arial" w:cs="Arial"/>
          <w:b/>
          <w:sz w:val="16"/>
          <w:szCs w:val="16"/>
          <w:lang w:eastAsia="en-US"/>
        </w:rPr>
        <w:br/>
        <w:t>и (или) недопустимости размещения объекта индивидуального жилищного строительства или садового дома на земельном участке *</w:t>
      </w:r>
    </w:p>
    <w:p w:rsidR="00FF276E" w:rsidRPr="00EB1401" w:rsidRDefault="00FF276E" w:rsidP="00FF276E">
      <w:pPr>
        <w:suppressAutoHyphens/>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(далее – уведомление)</w:t>
      </w:r>
    </w:p>
    <w:p w:rsidR="00FF276E" w:rsidRPr="00EB1401" w:rsidRDefault="00FF276E" w:rsidP="002C115F">
      <w:pPr>
        <w:shd w:val="clear" w:color="auto" w:fill="FFFFFF"/>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«__» ____________ 20__ г.</w:t>
      </w:r>
    </w:p>
    <w:p w:rsidR="00FF276E" w:rsidRPr="00EB1401" w:rsidRDefault="00FF276E" w:rsidP="00FF276E">
      <w:pPr>
        <w:shd w:val="clear" w:color="auto" w:fill="FFFFFF"/>
        <w:suppressAutoHyphens/>
        <w:spacing w:after="0" w:line="240" w:lineRule="auto"/>
        <w:ind w:firstLine="709"/>
        <w:jc w:val="both"/>
        <w:rPr>
          <w:rFonts w:ascii="Arial" w:eastAsiaTheme="minorHAnsi" w:hAnsi="Arial" w:cs="Arial"/>
          <w:sz w:val="16"/>
          <w:szCs w:val="16"/>
          <w:lang w:eastAsia="en-US"/>
        </w:rPr>
      </w:pPr>
    </w:p>
    <w:p w:rsidR="00FF276E" w:rsidRPr="00EB1401" w:rsidRDefault="00FF276E" w:rsidP="00FF276E">
      <w:pPr>
        <w:shd w:val="clear" w:color="auto" w:fill="FFFFFF"/>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________________________________________________________________________________________________________________________________________________________</w:t>
      </w:r>
    </w:p>
    <w:p w:rsidR="00FF276E" w:rsidRPr="00EB1401" w:rsidRDefault="00FF276E" w:rsidP="00FF276E">
      <w:pPr>
        <w:shd w:val="clear" w:color="auto" w:fill="FFFFFF"/>
        <w:suppressAutoHyphens/>
        <w:spacing w:after="0" w:line="240" w:lineRule="auto"/>
        <w:ind w:firstLine="709"/>
        <w:jc w:val="center"/>
        <w:rPr>
          <w:rFonts w:ascii="Arial" w:eastAsiaTheme="minorHAnsi" w:hAnsi="Arial" w:cs="Arial"/>
          <w:sz w:val="16"/>
          <w:szCs w:val="16"/>
          <w:lang w:eastAsia="en-US"/>
        </w:rPr>
      </w:pPr>
      <w:r w:rsidRPr="00EB1401">
        <w:rPr>
          <w:rFonts w:ascii="Arial" w:eastAsiaTheme="minorHAnsi" w:hAnsi="Arial" w:cs="Arial"/>
          <w:sz w:val="16"/>
          <w:szCs w:val="16"/>
          <w:lang w:eastAsia="en-US"/>
        </w:rPr>
        <w:t>(наименование Уполномоченного на выдачу разрешений органа местного самоуправления)</w:t>
      </w:r>
    </w:p>
    <w:p w:rsidR="00FF276E" w:rsidRPr="00EB1401" w:rsidRDefault="00FF276E" w:rsidP="00FF276E">
      <w:pPr>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Прошу исправить допущенную опечатку/ошибку в уведомлении.</w:t>
      </w:r>
    </w:p>
    <w:p w:rsidR="00FF276E" w:rsidRPr="00EB1401" w:rsidRDefault="00FF276E" w:rsidP="00FF276E">
      <w:pPr>
        <w:suppressAutoHyphens/>
        <w:spacing w:after="0" w:line="240" w:lineRule="auto"/>
        <w:jc w:val="both"/>
        <w:rPr>
          <w:rFonts w:ascii="Arial" w:eastAsiaTheme="minorHAnsi" w:hAnsi="Arial" w:cs="Arial"/>
          <w:sz w:val="16"/>
          <w:szCs w:val="16"/>
          <w:lang w:eastAsia="en-US"/>
        </w:rPr>
      </w:pPr>
    </w:p>
    <w:p w:rsidR="00FF276E" w:rsidRPr="00EB1401" w:rsidRDefault="00FF276E" w:rsidP="00FF276E">
      <w:pPr>
        <w:shd w:val="clear" w:color="auto" w:fill="FFFFFF"/>
        <w:suppressAutoHyphens/>
        <w:spacing w:after="0" w:line="240" w:lineRule="auto"/>
        <w:ind w:firstLine="709"/>
        <w:jc w:val="center"/>
        <w:rPr>
          <w:rFonts w:ascii="Arial" w:eastAsiaTheme="minorHAnsi" w:hAnsi="Arial" w:cs="Arial"/>
          <w:bCs/>
          <w:sz w:val="16"/>
          <w:szCs w:val="16"/>
          <w:lang w:eastAsia="en-US"/>
        </w:rPr>
      </w:pPr>
      <w:r w:rsidRPr="00EB1401">
        <w:rPr>
          <w:rFonts w:ascii="Arial" w:eastAsiaTheme="minorHAnsi" w:hAnsi="Arial" w:cs="Arial"/>
          <w:bCs/>
          <w:sz w:val="16"/>
          <w:szCs w:val="16"/>
          <w:lang w:eastAsia="en-US"/>
        </w:rPr>
        <w:t>1. Сведения о застройщике</w:t>
      </w:r>
    </w:p>
    <w:p w:rsidR="00FF276E" w:rsidRPr="00EB1401" w:rsidRDefault="00FF276E" w:rsidP="00FF276E">
      <w:pPr>
        <w:shd w:val="clear" w:color="auto" w:fill="FFFFFF"/>
        <w:suppressAutoHyphens/>
        <w:spacing w:after="0" w:line="240" w:lineRule="auto"/>
        <w:ind w:firstLine="709"/>
        <w:jc w:val="center"/>
        <w:rPr>
          <w:rFonts w:ascii="Arial" w:eastAsiaTheme="minorHAnsi" w:hAnsi="Arial" w:cs="Arial"/>
          <w:sz w:val="16"/>
          <w:szCs w:val="16"/>
          <w:lang w:eastAsia="en-US"/>
        </w:rPr>
      </w:pPr>
    </w:p>
    <w:tbl>
      <w:tblPr>
        <w:tblStyle w:val="2d"/>
        <w:tblW w:w="15417" w:type="dxa"/>
        <w:tblLook w:val="04A0" w:firstRow="1" w:lastRow="0" w:firstColumn="1" w:lastColumn="0" w:noHBand="0" w:noVBand="1"/>
      </w:tblPr>
      <w:tblGrid>
        <w:gridCol w:w="846"/>
        <w:gridCol w:w="10886"/>
        <w:gridCol w:w="3685"/>
      </w:tblGrid>
      <w:tr w:rsidR="00FF276E" w:rsidRPr="00EB1401" w:rsidTr="002C115F">
        <w:tc>
          <w:tcPr>
            <w:tcW w:w="846"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1.1.</w:t>
            </w:r>
          </w:p>
        </w:tc>
        <w:tc>
          <w:tcPr>
            <w:tcW w:w="10886"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rPr>
                <w:rFonts w:ascii="Arial" w:hAnsi="Arial" w:cs="Arial"/>
                <w:sz w:val="16"/>
                <w:szCs w:val="16"/>
              </w:rPr>
            </w:pPr>
            <w:r w:rsidRPr="00EB1401">
              <w:rPr>
                <w:rFonts w:ascii="Arial" w:hAnsi="Arial" w:cs="Arial"/>
                <w:bCs/>
                <w:sz w:val="16"/>
                <w:szCs w:val="16"/>
              </w:rPr>
              <w:t>Сведения о физическом лице, в случае если застройщиком является физическое лицо:</w:t>
            </w:r>
          </w:p>
        </w:tc>
        <w:tc>
          <w:tcPr>
            <w:tcW w:w="3685" w:type="dxa"/>
            <w:tcBorders>
              <w:top w:val="single" w:sz="4" w:space="0" w:color="auto"/>
              <w:left w:val="single" w:sz="4" w:space="0" w:color="auto"/>
              <w:bottom w:val="single" w:sz="4" w:space="0" w:color="auto"/>
              <w:right w:val="single" w:sz="4" w:space="0" w:color="auto"/>
            </w:tcBorders>
          </w:tcPr>
          <w:p w:rsidR="00FF276E" w:rsidRPr="00EB1401" w:rsidRDefault="00FF276E" w:rsidP="00FF276E">
            <w:pPr>
              <w:suppressAutoHyphens/>
              <w:jc w:val="both"/>
              <w:rPr>
                <w:rFonts w:ascii="Arial" w:hAnsi="Arial" w:cs="Arial"/>
                <w:sz w:val="16"/>
                <w:szCs w:val="16"/>
              </w:rPr>
            </w:pPr>
          </w:p>
        </w:tc>
      </w:tr>
      <w:tr w:rsidR="00FF276E" w:rsidRPr="00EB1401" w:rsidTr="002C115F">
        <w:tc>
          <w:tcPr>
            <w:tcW w:w="846"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1.1.1</w:t>
            </w:r>
          </w:p>
        </w:tc>
        <w:tc>
          <w:tcPr>
            <w:tcW w:w="10886"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683"/>
            </w:tblGrid>
            <w:tr w:rsidR="00FF276E" w:rsidRPr="00EB1401" w:rsidTr="00FF276E">
              <w:tc>
                <w:tcPr>
                  <w:tcW w:w="4683" w:type="dxa"/>
                  <w:tcMar>
                    <w:top w:w="15" w:type="dxa"/>
                    <w:left w:w="15" w:type="dxa"/>
                    <w:bottom w:w="15" w:type="dxa"/>
                    <w:right w:w="15" w:type="dxa"/>
                  </w:tcMar>
                  <w:hideMark/>
                </w:tcPr>
                <w:p w:rsidR="00FF276E" w:rsidRPr="00EB1401" w:rsidRDefault="00FF276E" w:rsidP="00FF276E">
                  <w:pPr>
                    <w:suppressAutoHyphens/>
                    <w:spacing w:after="0" w:line="240" w:lineRule="auto"/>
                    <w:rPr>
                      <w:rFonts w:ascii="Arial" w:eastAsiaTheme="minorHAnsi" w:hAnsi="Arial" w:cs="Arial"/>
                      <w:sz w:val="16"/>
                      <w:szCs w:val="16"/>
                      <w:lang w:eastAsia="en-US"/>
                    </w:rPr>
                  </w:pPr>
                  <w:r w:rsidRPr="00EB1401">
                    <w:rPr>
                      <w:rFonts w:ascii="Arial" w:eastAsiaTheme="minorHAnsi" w:hAnsi="Arial" w:cs="Arial"/>
                      <w:sz w:val="16"/>
                      <w:szCs w:val="16"/>
                      <w:lang w:eastAsia="en-US"/>
                    </w:rPr>
                    <w:t>Фамилия, имя, отчество (при наличии)</w:t>
                  </w:r>
                </w:p>
              </w:tc>
            </w:tr>
          </w:tbl>
          <w:p w:rsidR="00FF276E" w:rsidRPr="00EB1401" w:rsidRDefault="00FF276E" w:rsidP="00FF276E">
            <w:pPr>
              <w:suppressAutoHyphens/>
              <w:rPr>
                <w:rFonts w:ascii="Arial" w:hAnsi="Arial" w:cs="Arial"/>
                <w:sz w:val="16"/>
                <w:szCs w:val="16"/>
              </w:rPr>
            </w:pPr>
          </w:p>
        </w:tc>
        <w:tc>
          <w:tcPr>
            <w:tcW w:w="3685" w:type="dxa"/>
            <w:tcBorders>
              <w:top w:val="single" w:sz="4" w:space="0" w:color="auto"/>
              <w:left w:val="single" w:sz="4" w:space="0" w:color="auto"/>
              <w:bottom w:val="single" w:sz="4" w:space="0" w:color="auto"/>
              <w:right w:val="single" w:sz="4" w:space="0" w:color="auto"/>
            </w:tcBorders>
          </w:tcPr>
          <w:p w:rsidR="00FF276E" w:rsidRPr="00EB1401" w:rsidRDefault="00FF276E" w:rsidP="00FF276E">
            <w:pPr>
              <w:suppressAutoHyphens/>
              <w:jc w:val="both"/>
              <w:rPr>
                <w:rFonts w:ascii="Arial" w:hAnsi="Arial" w:cs="Arial"/>
                <w:sz w:val="16"/>
                <w:szCs w:val="16"/>
              </w:rPr>
            </w:pPr>
          </w:p>
        </w:tc>
      </w:tr>
      <w:tr w:rsidR="00FF276E" w:rsidRPr="00EB1401" w:rsidTr="002C115F">
        <w:tc>
          <w:tcPr>
            <w:tcW w:w="846"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1.1.2</w:t>
            </w:r>
          </w:p>
        </w:tc>
        <w:tc>
          <w:tcPr>
            <w:tcW w:w="10886"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rPr>
                <w:rFonts w:ascii="Arial" w:hAnsi="Arial" w:cs="Arial"/>
                <w:sz w:val="16"/>
                <w:szCs w:val="16"/>
              </w:rPr>
            </w:pPr>
            <w:r w:rsidRPr="00EB1401">
              <w:rPr>
                <w:rFonts w:ascii="Arial" w:hAnsi="Arial" w:cs="Arial"/>
                <w:sz w:val="16"/>
                <w:szCs w:val="16"/>
              </w:rPr>
              <w:t>Реквизиты документа, удостоверяющего личность (не указываются в случае если застройщик является индивидуальным предпринимателем)</w:t>
            </w:r>
          </w:p>
        </w:tc>
        <w:tc>
          <w:tcPr>
            <w:tcW w:w="3685" w:type="dxa"/>
            <w:tcBorders>
              <w:top w:val="single" w:sz="4" w:space="0" w:color="auto"/>
              <w:left w:val="single" w:sz="4" w:space="0" w:color="auto"/>
              <w:bottom w:val="single" w:sz="4" w:space="0" w:color="auto"/>
              <w:right w:val="single" w:sz="4" w:space="0" w:color="auto"/>
            </w:tcBorders>
          </w:tcPr>
          <w:p w:rsidR="00FF276E" w:rsidRPr="00EB1401" w:rsidRDefault="00FF276E" w:rsidP="00FF276E">
            <w:pPr>
              <w:suppressAutoHyphens/>
              <w:jc w:val="both"/>
              <w:rPr>
                <w:rFonts w:ascii="Arial" w:hAnsi="Arial" w:cs="Arial"/>
                <w:sz w:val="16"/>
                <w:szCs w:val="16"/>
              </w:rPr>
            </w:pPr>
          </w:p>
        </w:tc>
      </w:tr>
      <w:tr w:rsidR="00FF276E" w:rsidRPr="00EB1401" w:rsidTr="002C115F">
        <w:tc>
          <w:tcPr>
            <w:tcW w:w="846" w:type="dxa"/>
            <w:tcBorders>
              <w:top w:val="single" w:sz="4" w:space="0" w:color="auto"/>
              <w:left w:val="single" w:sz="4" w:space="0" w:color="auto"/>
              <w:bottom w:val="single" w:sz="4" w:space="0" w:color="auto"/>
              <w:right w:val="single" w:sz="4" w:space="0" w:color="auto"/>
            </w:tcBorders>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1.1.3.</w:t>
            </w:r>
          </w:p>
        </w:tc>
        <w:tc>
          <w:tcPr>
            <w:tcW w:w="10886" w:type="dxa"/>
            <w:tcBorders>
              <w:top w:val="single" w:sz="4" w:space="0" w:color="auto"/>
              <w:left w:val="single" w:sz="4" w:space="0" w:color="auto"/>
              <w:bottom w:val="single" w:sz="4" w:space="0" w:color="auto"/>
              <w:right w:val="single" w:sz="4" w:space="0" w:color="auto"/>
            </w:tcBorders>
          </w:tcPr>
          <w:p w:rsidR="00FF276E" w:rsidRPr="00EB1401" w:rsidRDefault="00FF276E" w:rsidP="00FF276E">
            <w:pPr>
              <w:suppressAutoHyphens/>
              <w:rPr>
                <w:rFonts w:ascii="Arial" w:hAnsi="Arial" w:cs="Arial"/>
                <w:sz w:val="16"/>
                <w:szCs w:val="16"/>
              </w:rPr>
            </w:pPr>
            <w:r w:rsidRPr="00EB1401">
              <w:rPr>
                <w:rFonts w:ascii="Arial" w:hAnsi="Arial" w:cs="Arial"/>
                <w:sz w:val="16"/>
                <w:szCs w:val="16"/>
              </w:rPr>
              <w:t xml:space="preserve">Основной государственный регистрационный номер индивидуального предпринимателя (в случае если застройщик является индивидуальным предпринимателем) </w:t>
            </w:r>
          </w:p>
        </w:tc>
        <w:tc>
          <w:tcPr>
            <w:tcW w:w="3685" w:type="dxa"/>
            <w:tcBorders>
              <w:top w:val="single" w:sz="4" w:space="0" w:color="auto"/>
              <w:left w:val="single" w:sz="4" w:space="0" w:color="auto"/>
              <w:bottom w:val="single" w:sz="4" w:space="0" w:color="auto"/>
              <w:right w:val="single" w:sz="4" w:space="0" w:color="auto"/>
            </w:tcBorders>
          </w:tcPr>
          <w:p w:rsidR="00FF276E" w:rsidRPr="00EB1401" w:rsidRDefault="00FF276E" w:rsidP="00FF276E">
            <w:pPr>
              <w:suppressAutoHyphens/>
              <w:jc w:val="both"/>
              <w:rPr>
                <w:rFonts w:ascii="Arial" w:hAnsi="Arial" w:cs="Arial"/>
                <w:sz w:val="16"/>
                <w:szCs w:val="16"/>
              </w:rPr>
            </w:pPr>
          </w:p>
        </w:tc>
      </w:tr>
      <w:tr w:rsidR="00FF276E" w:rsidRPr="00EB1401" w:rsidTr="002C115F">
        <w:tc>
          <w:tcPr>
            <w:tcW w:w="846"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1.2.</w:t>
            </w:r>
          </w:p>
        </w:tc>
        <w:tc>
          <w:tcPr>
            <w:tcW w:w="10886"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rPr>
                <w:rFonts w:ascii="Arial" w:hAnsi="Arial" w:cs="Arial"/>
                <w:sz w:val="16"/>
                <w:szCs w:val="16"/>
              </w:rPr>
            </w:pPr>
            <w:r w:rsidRPr="00EB1401">
              <w:rPr>
                <w:rFonts w:ascii="Arial" w:hAnsi="Arial" w:cs="Arial"/>
                <w:sz w:val="16"/>
                <w:szCs w:val="16"/>
              </w:rPr>
              <w:t>Сведения о юридическом лице, в случае если застройщиком является юридическое лицо:</w:t>
            </w:r>
          </w:p>
        </w:tc>
        <w:tc>
          <w:tcPr>
            <w:tcW w:w="3685" w:type="dxa"/>
            <w:tcBorders>
              <w:top w:val="single" w:sz="4" w:space="0" w:color="auto"/>
              <w:left w:val="single" w:sz="4" w:space="0" w:color="auto"/>
              <w:bottom w:val="single" w:sz="4" w:space="0" w:color="auto"/>
              <w:right w:val="single" w:sz="4" w:space="0" w:color="auto"/>
            </w:tcBorders>
          </w:tcPr>
          <w:p w:rsidR="00FF276E" w:rsidRPr="00EB1401" w:rsidRDefault="00FF276E" w:rsidP="00FF276E">
            <w:pPr>
              <w:suppressAutoHyphens/>
              <w:jc w:val="both"/>
              <w:rPr>
                <w:rFonts w:ascii="Arial" w:hAnsi="Arial" w:cs="Arial"/>
                <w:sz w:val="16"/>
                <w:szCs w:val="16"/>
              </w:rPr>
            </w:pPr>
          </w:p>
        </w:tc>
      </w:tr>
      <w:tr w:rsidR="00FF276E" w:rsidRPr="00EB1401" w:rsidTr="002C115F">
        <w:tc>
          <w:tcPr>
            <w:tcW w:w="846"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1.2.1</w:t>
            </w:r>
          </w:p>
        </w:tc>
        <w:tc>
          <w:tcPr>
            <w:tcW w:w="10886"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rPr>
                <w:rFonts w:ascii="Arial" w:hAnsi="Arial" w:cs="Arial"/>
                <w:sz w:val="16"/>
                <w:szCs w:val="16"/>
              </w:rPr>
            </w:pPr>
            <w:r w:rsidRPr="00EB1401">
              <w:rPr>
                <w:rFonts w:ascii="Arial" w:hAnsi="Arial" w:cs="Arial"/>
                <w:sz w:val="16"/>
                <w:szCs w:val="16"/>
              </w:rPr>
              <w:t>Полное наименование</w:t>
            </w:r>
          </w:p>
        </w:tc>
        <w:tc>
          <w:tcPr>
            <w:tcW w:w="3685" w:type="dxa"/>
            <w:tcBorders>
              <w:top w:val="single" w:sz="4" w:space="0" w:color="auto"/>
              <w:left w:val="single" w:sz="4" w:space="0" w:color="auto"/>
              <w:bottom w:val="single" w:sz="4" w:space="0" w:color="auto"/>
              <w:right w:val="single" w:sz="4" w:space="0" w:color="auto"/>
            </w:tcBorders>
          </w:tcPr>
          <w:p w:rsidR="00FF276E" w:rsidRPr="00EB1401" w:rsidRDefault="00FF276E" w:rsidP="00FF276E">
            <w:pPr>
              <w:suppressAutoHyphens/>
              <w:jc w:val="both"/>
              <w:rPr>
                <w:rFonts w:ascii="Arial" w:hAnsi="Arial" w:cs="Arial"/>
                <w:sz w:val="16"/>
                <w:szCs w:val="16"/>
              </w:rPr>
            </w:pPr>
          </w:p>
        </w:tc>
      </w:tr>
      <w:tr w:rsidR="00FF276E" w:rsidRPr="00EB1401" w:rsidTr="002C115F">
        <w:tc>
          <w:tcPr>
            <w:tcW w:w="846"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1.2.2</w:t>
            </w:r>
          </w:p>
        </w:tc>
        <w:tc>
          <w:tcPr>
            <w:tcW w:w="10886"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rPr>
                <w:rFonts w:ascii="Arial" w:hAnsi="Arial" w:cs="Arial"/>
                <w:sz w:val="16"/>
                <w:szCs w:val="16"/>
              </w:rPr>
            </w:pPr>
            <w:r w:rsidRPr="00EB1401">
              <w:rPr>
                <w:rFonts w:ascii="Arial" w:hAnsi="Arial" w:cs="Arial"/>
                <w:sz w:val="16"/>
                <w:szCs w:val="16"/>
              </w:rPr>
              <w:t xml:space="preserve">Основной государственный регистрационный номер </w:t>
            </w:r>
          </w:p>
        </w:tc>
        <w:tc>
          <w:tcPr>
            <w:tcW w:w="3685" w:type="dxa"/>
            <w:tcBorders>
              <w:top w:val="single" w:sz="4" w:space="0" w:color="auto"/>
              <w:left w:val="single" w:sz="4" w:space="0" w:color="auto"/>
              <w:bottom w:val="single" w:sz="4" w:space="0" w:color="auto"/>
              <w:right w:val="single" w:sz="4" w:space="0" w:color="auto"/>
            </w:tcBorders>
          </w:tcPr>
          <w:p w:rsidR="00FF276E" w:rsidRPr="00EB1401" w:rsidRDefault="00FF276E" w:rsidP="00FF276E">
            <w:pPr>
              <w:suppressAutoHyphens/>
              <w:jc w:val="both"/>
              <w:rPr>
                <w:rFonts w:ascii="Arial" w:hAnsi="Arial" w:cs="Arial"/>
                <w:sz w:val="16"/>
                <w:szCs w:val="16"/>
              </w:rPr>
            </w:pPr>
          </w:p>
        </w:tc>
      </w:tr>
      <w:tr w:rsidR="00FF276E" w:rsidRPr="00EB1401" w:rsidTr="002C115F">
        <w:tc>
          <w:tcPr>
            <w:tcW w:w="846"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jc w:val="both"/>
              <w:rPr>
                <w:rFonts w:ascii="Arial" w:hAnsi="Arial" w:cs="Arial"/>
                <w:sz w:val="16"/>
                <w:szCs w:val="16"/>
              </w:rPr>
            </w:pPr>
            <w:r w:rsidRPr="00EB1401">
              <w:rPr>
                <w:rFonts w:ascii="Arial" w:hAnsi="Arial" w:cs="Arial"/>
                <w:sz w:val="16"/>
                <w:szCs w:val="16"/>
              </w:rPr>
              <w:t>1.2.3</w:t>
            </w:r>
          </w:p>
        </w:tc>
        <w:tc>
          <w:tcPr>
            <w:tcW w:w="10886" w:type="dxa"/>
            <w:tcBorders>
              <w:top w:val="single" w:sz="4" w:space="0" w:color="auto"/>
              <w:left w:val="single" w:sz="4" w:space="0" w:color="auto"/>
              <w:bottom w:val="single" w:sz="4" w:space="0" w:color="auto"/>
              <w:right w:val="single" w:sz="4" w:space="0" w:color="auto"/>
            </w:tcBorders>
            <w:hideMark/>
          </w:tcPr>
          <w:p w:rsidR="00FF276E" w:rsidRPr="00EB1401" w:rsidRDefault="00FF276E" w:rsidP="00FF276E">
            <w:pPr>
              <w:suppressAutoHyphens/>
              <w:rPr>
                <w:rFonts w:ascii="Arial" w:hAnsi="Arial" w:cs="Arial"/>
                <w:sz w:val="16"/>
                <w:szCs w:val="16"/>
              </w:rPr>
            </w:pPr>
            <w:r w:rsidRPr="00EB1401">
              <w:rPr>
                <w:rFonts w:ascii="Arial" w:hAnsi="Arial" w:cs="Arial"/>
                <w:sz w:val="16"/>
                <w:szCs w:val="16"/>
              </w:rPr>
              <w:t>Идентификационный номер налогоплательщика, за исключением случая, если заявителем является иностранное юридическое лицо</w:t>
            </w:r>
          </w:p>
        </w:tc>
        <w:tc>
          <w:tcPr>
            <w:tcW w:w="3685" w:type="dxa"/>
            <w:tcBorders>
              <w:top w:val="single" w:sz="4" w:space="0" w:color="auto"/>
              <w:left w:val="single" w:sz="4" w:space="0" w:color="auto"/>
              <w:bottom w:val="single" w:sz="4" w:space="0" w:color="auto"/>
              <w:right w:val="single" w:sz="4" w:space="0" w:color="auto"/>
            </w:tcBorders>
          </w:tcPr>
          <w:p w:rsidR="00FF276E" w:rsidRPr="00EB1401" w:rsidRDefault="00FF276E" w:rsidP="00FF276E">
            <w:pPr>
              <w:suppressAutoHyphens/>
              <w:jc w:val="both"/>
              <w:rPr>
                <w:rFonts w:ascii="Arial" w:hAnsi="Arial" w:cs="Arial"/>
                <w:sz w:val="16"/>
                <w:szCs w:val="16"/>
              </w:rPr>
            </w:pPr>
          </w:p>
        </w:tc>
      </w:tr>
    </w:tbl>
    <w:p w:rsidR="00FF276E" w:rsidRPr="00EB1401" w:rsidRDefault="00FF276E" w:rsidP="00FF276E">
      <w:pPr>
        <w:suppressAutoHyphens/>
        <w:spacing w:after="0" w:line="240" w:lineRule="auto"/>
        <w:jc w:val="both"/>
        <w:rPr>
          <w:rFonts w:ascii="Arial" w:eastAsiaTheme="minorHAnsi" w:hAnsi="Arial" w:cs="Arial"/>
          <w:sz w:val="16"/>
          <w:szCs w:val="16"/>
          <w:lang w:eastAsia="en-US"/>
        </w:rPr>
      </w:pPr>
    </w:p>
    <w:p w:rsidR="00FF276E" w:rsidRPr="00EB1401" w:rsidRDefault="00FF276E" w:rsidP="00FF276E">
      <w:pPr>
        <w:suppressAutoHyphens/>
        <w:spacing w:after="0" w:line="240" w:lineRule="auto"/>
        <w:jc w:val="center"/>
        <w:rPr>
          <w:rFonts w:ascii="Arial" w:eastAsiaTheme="minorHAnsi" w:hAnsi="Arial" w:cs="Arial"/>
          <w:sz w:val="16"/>
          <w:szCs w:val="16"/>
          <w:lang w:eastAsia="en-US"/>
        </w:rPr>
      </w:pPr>
      <w:r w:rsidRPr="00EB1401">
        <w:rPr>
          <w:rFonts w:ascii="Arial" w:eastAsiaTheme="minorHAnsi" w:hAnsi="Arial" w:cs="Arial"/>
          <w:sz w:val="16"/>
          <w:szCs w:val="16"/>
          <w:lang w:eastAsia="en-US"/>
        </w:rPr>
        <w:t>2. Сведения о выданном уведомлении, содержащем опечатку/ошибку</w:t>
      </w:r>
    </w:p>
    <w:p w:rsidR="00FF276E" w:rsidRPr="00EB1401" w:rsidRDefault="00FF276E" w:rsidP="00FF276E">
      <w:pPr>
        <w:suppressAutoHyphens/>
        <w:spacing w:after="0" w:line="240" w:lineRule="auto"/>
        <w:jc w:val="center"/>
        <w:rPr>
          <w:rFonts w:ascii="Arial" w:eastAsiaTheme="minorHAnsi" w:hAnsi="Arial" w:cs="Arial"/>
          <w:sz w:val="16"/>
          <w:szCs w:val="16"/>
          <w:lang w:eastAsia="en-US"/>
        </w:rPr>
      </w:pPr>
    </w:p>
    <w:tbl>
      <w:tblPr>
        <w:tblStyle w:val="2d"/>
        <w:tblW w:w="15417" w:type="dxa"/>
        <w:tblLook w:val="04A0" w:firstRow="1" w:lastRow="0" w:firstColumn="1" w:lastColumn="0" w:noHBand="0" w:noVBand="1"/>
      </w:tblPr>
      <w:tblGrid>
        <w:gridCol w:w="704"/>
        <w:gridCol w:w="4111"/>
        <w:gridCol w:w="4224"/>
        <w:gridCol w:w="6378"/>
      </w:tblGrid>
      <w:tr w:rsidR="00FF276E" w:rsidRPr="00EB1401" w:rsidTr="002C115F">
        <w:tc>
          <w:tcPr>
            <w:tcW w:w="704" w:type="dxa"/>
          </w:tcPr>
          <w:p w:rsidR="00FF276E" w:rsidRPr="00EB1401" w:rsidRDefault="00FF276E" w:rsidP="00FF276E">
            <w:pPr>
              <w:suppressAutoHyphens/>
              <w:jc w:val="center"/>
              <w:rPr>
                <w:rFonts w:ascii="Arial" w:hAnsi="Arial" w:cs="Arial"/>
                <w:sz w:val="16"/>
                <w:szCs w:val="16"/>
              </w:rPr>
            </w:pPr>
            <w:r w:rsidRPr="00EB1401">
              <w:rPr>
                <w:rFonts w:ascii="Arial" w:hAnsi="Arial" w:cs="Arial"/>
                <w:sz w:val="16"/>
                <w:szCs w:val="16"/>
              </w:rPr>
              <w:t>№</w:t>
            </w:r>
          </w:p>
        </w:tc>
        <w:tc>
          <w:tcPr>
            <w:tcW w:w="4111" w:type="dxa"/>
          </w:tcPr>
          <w:p w:rsidR="00FF276E" w:rsidRPr="00EB1401" w:rsidRDefault="00FF276E" w:rsidP="00FF276E">
            <w:pPr>
              <w:suppressAutoHyphens/>
              <w:jc w:val="center"/>
              <w:rPr>
                <w:rFonts w:ascii="Arial" w:hAnsi="Arial" w:cs="Arial"/>
                <w:sz w:val="16"/>
                <w:szCs w:val="16"/>
              </w:rPr>
            </w:pPr>
            <w:r w:rsidRPr="00EB1401">
              <w:rPr>
                <w:rFonts w:ascii="Arial" w:hAnsi="Arial" w:cs="Arial"/>
                <w:sz w:val="16"/>
                <w:szCs w:val="16"/>
              </w:rPr>
              <w:t>Орган, выдавший уведомление</w:t>
            </w:r>
          </w:p>
        </w:tc>
        <w:tc>
          <w:tcPr>
            <w:tcW w:w="4224" w:type="dxa"/>
          </w:tcPr>
          <w:p w:rsidR="00FF276E" w:rsidRPr="00EB1401" w:rsidRDefault="00FF276E" w:rsidP="00FF276E">
            <w:pPr>
              <w:suppressAutoHyphens/>
              <w:jc w:val="center"/>
              <w:rPr>
                <w:rFonts w:ascii="Arial" w:hAnsi="Arial" w:cs="Arial"/>
                <w:sz w:val="16"/>
                <w:szCs w:val="16"/>
              </w:rPr>
            </w:pPr>
            <w:r w:rsidRPr="00EB1401">
              <w:rPr>
                <w:rFonts w:ascii="Arial" w:hAnsi="Arial" w:cs="Arial"/>
                <w:sz w:val="16"/>
                <w:szCs w:val="16"/>
              </w:rPr>
              <w:t>Номер уведомления</w:t>
            </w:r>
          </w:p>
        </w:tc>
        <w:tc>
          <w:tcPr>
            <w:tcW w:w="6378" w:type="dxa"/>
          </w:tcPr>
          <w:p w:rsidR="00FF276E" w:rsidRPr="00EB1401" w:rsidRDefault="00FF276E" w:rsidP="00FF276E">
            <w:pPr>
              <w:suppressAutoHyphens/>
              <w:jc w:val="center"/>
              <w:rPr>
                <w:rFonts w:ascii="Arial" w:hAnsi="Arial" w:cs="Arial"/>
                <w:sz w:val="16"/>
                <w:szCs w:val="16"/>
              </w:rPr>
            </w:pPr>
            <w:r w:rsidRPr="00EB1401">
              <w:rPr>
                <w:rFonts w:ascii="Arial" w:hAnsi="Arial" w:cs="Arial"/>
                <w:sz w:val="16"/>
                <w:szCs w:val="16"/>
              </w:rPr>
              <w:t>Дата документа</w:t>
            </w:r>
          </w:p>
        </w:tc>
      </w:tr>
      <w:tr w:rsidR="00FF276E" w:rsidRPr="00EB1401" w:rsidTr="002C115F">
        <w:tc>
          <w:tcPr>
            <w:tcW w:w="704" w:type="dxa"/>
          </w:tcPr>
          <w:p w:rsidR="00FF276E" w:rsidRPr="00EB1401" w:rsidRDefault="00FF276E" w:rsidP="00FF276E">
            <w:pPr>
              <w:suppressAutoHyphens/>
              <w:jc w:val="center"/>
              <w:rPr>
                <w:rFonts w:ascii="Arial" w:hAnsi="Arial" w:cs="Arial"/>
                <w:sz w:val="16"/>
                <w:szCs w:val="16"/>
              </w:rPr>
            </w:pPr>
          </w:p>
        </w:tc>
        <w:tc>
          <w:tcPr>
            <w:tcW w:w="4111" w:type="dxa"/>
          </w:tcPr>
          <w:p w:rsidR="00FF276E" w:rsidRPr="00EB1401" w:rsidRDefault="00FF276E" w:rsidP="00FF276E">
            <w:pPr>
              <w:suppressAutoHyphens/>
              <w:jc w:val="center"/>
              <w:rPr>
                <w:rFonts w:ascii="Arial" w:hAnsi="Arial" w:cs="Arial"/>
                <w:sz w:val="16"/>
                <w:szCs w:val="16"/>
              </w:rPr>
            </w:pPr>
          </w:p>
        </w:tc>
        <w:tc>
          <w:tcPr>
            <w:tcW w:w="4224" w:type="dxa"/>
          </w:tcPr>
          <w:p w:rsidR="00FF276E" w:rsidRPr="00EB1401" w:rsidRDefault="00FF276E" w:rsidP="00FF276E">
            <w:pPr>
              <w:suppressAutoHyphens/>
              <w:jc w:val="center"/>
              <w:rPr>
                <w:rFonts w:ascii="Arial" w:hAnsi="Arial" w:cs="Arial"/>
                <w:sz w:val="16"/>
                <w:szCs w:val="16"/>
              </w:rPr>
            </w:pPr>
          </w:p>
        </w:tc>
        <w:tc>
          <w:tcPr>
            <w:tcW w:w="6378" w:type="dxa"/>
          </w:tcPr>
          <w:p w:rsidR="00FF276E" w:rsidRPr="00EB1401" w:rsidRDefault="00FF276E" w:rsidP="00FF276E">
            <w:pPr>
              <w:suppressAutoHyphens/>
              <w:jc w:val="center"/>
              <w:rPr>
                <w:rFonts w:ascii="Arial" w:hAnsi="Arial" w:cs="Arial"/>
                <w:sz w:val="16"/>
                <w:szCs w:val="16"/>
              </w:rPr>
            </w:pPr>
          </w:p>
        </w:tc>
      </w:tr>
    </w:tbl>
    <w:p w:rsidR="00FF276E" w:rsidRPr="00EB1401" w:rsidRDefault="00FF276E" w:rsidP="00FF276E">
      <w:pPr>
        <w:suppressAutoHyphens/>
        <w:spacing w:after="0" w:line="240" w:lineRule="auto"/>
        <w:jc w:val="center"/>
        <w:rPr>
          <w:rFonts w:ascii="Arial" w:eastAsiaTheme="minorHAnsi" w:hAnsi="Arial" w:cs="Arial"/>
          <w:sz w:val="16"/>
          <w:szCs w:val="16"/>
          <w:lang w:eastAsia="en-US"/>
        </w:rPr>
      </w:pPr>
    </w:p>
    <w:p w:rsidR="00FF276E" w:rsidRPr="00EB1401" w:rsidRDefault="00FF276E" w:rsidP="00FF276E">
      <w:pPr>
        <w:suppressAutoHyphens/>
        <w:spacing w:after="0" w:line="240" w:lineRule="auto"/>
        <w:jc w:val="center"/>
        <w:rPr>
          <w:rFonts w:ascii="Arial" w:eastAsiaTheme="minorHAnsi" w:hAnsi="Arial" w:cs="Arial"/>
          <w:sz w:val="16"/>
          <w:szCs w:val="16"/>
          <w:lang w:eastAsia="en-US"/>
        </w:rPr>
      </w:pPr>
      <w:r w:rsidRPr="00EB1401">
        <w:rPr>
          <w:rFonts w:ascii="Arial" w:eastAsiaTheme="minorHAnsi" w:hAnsi="Arial" w:cs="Arial"/>
          <w:sz w:val="16"/>
          <w:szCs w:val="16"/>
          <w:lang w:eastAsia="en-US"/>
        </w:rPr>
        <w:t>3. Обоснование для внесения исправлений в уведомление</w:t>
      </w:r>
    </w:p>
    <w:p w:rsidR="00FF276E" w:rsidRPr="00EB1401" w:rsidRDefault="00FF276E" w:rsidP="00FF276E">
      <w:pPr>
        <w:suppressAutoHyphens/>
        <w:spacing w:after="0" w:line="240" w:lineRule="auto"/>
        <w:jc w:val="center"/>
        <w:rPr>
          <w:rFonts w:ascii="Arial" w:eastAsiaTheme="minorHAnsi" w:hAnsi="Arial" w:cs="Arial"/>
          <w:sz w:val="16"/>
          <w:szCs w:val="16"/>
          <w:lang w:eastAsia="en-US"/>
        </w:rPr>
      </w:pPr>
    </w:p>
    <w:tbl>
      <w:tblPr>
        <w:tblStyle w:val="2d"/>
        <w:tblW w:w="15417" w:type="dxa"/>
        <w:tblLook w:val="04A0" w:firstRow="1" w:lastRow="0" w:firstColumn="1" w:lastColumn="0" w:noHBand="0" w:noVBand="1"/>
      </w:tblPr>
      <w:tblGrid>
        <w:gridCol w:w="465"/>
        <w:gridCol w:w="1798"/>
        <w:gridCol w:w="6067"/>
        <w:gridCol w:w="7087"/>
      </w:tblGrid>
      <w:tr w:rsidR="00FF276E" w:rsidRPr="00EB1401" w:rsidTr="002C115F">
        <w:tc>
          <w:tcPr>
            <w:tcW w:w="465" w:type="dxa"/>
          </w:tcPr>
          <w:p w:rsidR="00FF276E" w:rsidRPr="00EB1401" w:rsidRDefault="00FF276E" w:rsidP="00FF276E">
            <w:pPr>
              <w:suppressAutoHyphens/>
              <w:jc w:val="center"/>
              <w:rPr>
                <w:rFonts w:ascii="Arial" w:hAnsi="Arial" w:cs="Arial"/>
                <w:sz w:val="16"/>
                <w:szCs w:val="16"/>
              </w:rPr>
            </w:pPr>
            <w:r w:rsidRPr="00EB1401">
              <w:rPr>
                <w:rFonts w:ascii="Arial" w:hAnsi="Arial" w:cs="Arial"/>
                <w:sz w:val="16"/>
                <w:szCs w:val="16"/>
              </w:rPr>
              <w:t>№</w:t>
            </w:r>
          </w:p>
        </w:tc>
        <w:tc>
          <w:tcPr>
            <w:tcW w:w="1798" w:type="dxa"/>
          </w:tcPr>
          <w:p w:rsidR="00FF276E" w:rsidRPr="00EB1401" w:rsidRDefault="00FF276E" w:rsidP="00FF276E">
            <w:pPr>
              <w:suppressAutoHyphens/>
              <w:jc w:val="center"/>
              <w:rPr>
                <w:rFonts w:ascii="Arial" w:hAnsi="Arial" w:cs="Arial"/>
                <w:sz w:val="16"/>
                <w:szCs w:val="16"/>
              </w:rPr>
            </w:pPr>
            <w:r w:rsidRPr="00EB1401">
              <w:rPr>
                <w:rFonts w:ascii="Arial" w:hAnsi="Arial" w:cs="Arial"/>
                <w:sz w:val="16"/>
                <w:szCs w:val="16"/>
              </w:rPr>
              <w:t>Данные (сведения), указанные в уведомлении</w:t>
            </w:r>
          </w:p>
        </w:tc>
        <w:tc>
          <w:tcPr>
            <w:tcW w:w="6067" w:type="dxa"/>
          </w:tcPr>
          <w:p w:rsidR="00FF276E" w:rsidRPr="00EB1401" w:rsidRDefault="00FF276E" w:rsidP="00FF276E">
            <w:pPr>
              <w:suppressAutoHyphens/>
              <w:jc w:val="center"/>
              <w:rPr>
                <w:rFonts w:ascii="Arial" w:hAnsi="Arial" w:cs="Arial"/>
                <w:sz w:val="16"/>
                <w:szCs w:val="16"/>
              </w:rPr>
            </w:pPr>
            <w:r w:rsidRPr="00EB1401">
              <w:rPr>
                <w:rFonts w:ascii="Arial" w:hAnsi="Arial" w:cs="Arial"/>
                <w:sz w:val="16"/>
                <w:szCs w:val="16"/>
              </w:rPr>
              <w:t>Данные (сведения), которые необходимо указать в уведомлении</w:t>
            </w:r>
          </w:p>
        </w:tc>
        <w:tc>
          <w:tcPr>
            <w:tcW w:w="7087" w:type="dxa"/>
          </w:tcPr>
          <w:p w:rsidR="00FF276E" w:rsidRPr="00EB1401" w:rsidRDefault="00FF276E" w:rsidP="00FF276E">
            <w:pPr>
              <w:suppressAutoHyphens/>
              <w:jc w:val="center"/>
              <w:rPr>
                <w:rFonts w:ascii="Arial" w:hAnsi="Arial" w:cs="Arial"/>
                <w:sz w:val="16"/>
                <w:szCs w:val="16"/>
              </w:rPr>
            </w:pPr>
            <w:r w:rsidRPr="00EB1401">
              <w:rPr>
                <w:rFonts w:ascii="Arial" w:hAnsi="Arial" w:cs="Arial"/>
                <w:sz w:val="16"/>
                <w:szCs w:val="16"/>
              </w:rPr>
              <w:t xml:space="preserve">Обоснование с указанием реквизитов документов, документации, на основании которых принималось решение </w:t>
            </w:r>
            <w:r w:rsidRPr="00EB1401">
              <w:rPr>
                <w:rFonts w:ascii="Arial" w:hAnsi="Arial" w:cs="Arial"/>
                <w:sz w:val="16"/>
                <w:szCs w:val="16"/>
              </w:rPr>
              <w:br/>
              <w:t>о выдаче уведомления</w:t>
            </w:r>
          </w:p>
        </w:tc>
      </w:tr>
      <w:tr w:rsidR="00FF276E" w:rsidRPr="00EB1401" w:rsidTr="002C115F">
        <w:tc>
          <w:tcPr>
            <w:tcW w:w="465" w:type="dxa"/>
          </w:tcPr>
          <w:p w:rsidR="00FF276E" w:rsidRPr="00EB1401" w:rsidRDefault="00FF276E" w:rsidP="00FF276E">
            <w:pPr>
              <w:suppressAutoHyphens/>
              <w:jc w:val="center"/>
              <w:rPr>
                <w:rFonts w:ascii="Arial" w:hAnsi="Arial" w:cs="Arial"/>
                <w:sz w:val="16"/>
                <w:szCs w:val="16"/>
              </w:rPr>
            </w:pPr>
          </w:p>
        </w:tc>
        <w:tc>
          <w:tcPr>
            <w:tcW w:w="1798" w:type="dxa"/>
          </w:tcPr>
          <w:p w:rsidR="00FF276E" w:rsidRPr="00EB1401" w:rsidRDefault="00FF276E" w:rsidP="00FF276E">
            <w:pPr>
              <w:suppressAutoHyphens/>
              <w:jc w:val="center"/>
              <w:rPr>
                <w:rFonts w:ascii="Arial" w:hAnsi="Arial" w:cs="Arial"/>
                <w:sz w:val="16"/>
                <w:szCs w:val="16"/>
              </w:rPr>
            </w:pPr>
          </w:p>
        </w:tc>
        <w:tc>
          <w:tcPr>
            <w:tcW w:w="6067" w:type="dxa"/>
          </w:tcPr>
          <w:p w:rsidR="00FF276E" w:rsidRPr="00EB1401" w:rsidRDefault="00FF276E" w:rsidP="00FF276E">
            <w:pPr>
              <w:suppressAutoHyphens/>
              <w:jc w:val="center"/>
              <w:rPr>
                <w:rFonts w:ascii="Arial" w:hAnsi="Arial" w:cs="Arial"/>
                <w:sz w:val="16"/>
                <w:szCs w:val="16"/>
              </w:rPr>
            </w:pPr>
          </w:p>
        </w:tc>
        <w:tc>
          <w:tcPr>
            <w:tcW w:w="7087" w:type="dxa"/>
          </w:tcPr>
          <w:p w:rsidR="00FF276E" w:rsidRPr="00EB1401" w:rsidRDefault="00FF276E" w:rsidP="00FF276E">
            <w:pPr>
              <w:suppressAutoHyphens/>
              <w:jc w:val="center"/>
              <w:rPr>
                <w:rFonts w:ascii="Arial" w:hAnsi="Arial" w:cs="Arial"/>
                <w:sz w:val="16"/>
                <w:szCs w:val="16"/>
              </w:rPr>
            </w:pPr>
          </w:p>
        </w:tc>
      </w:tr>
    </w:tbl>
    <w:p w:rsidR="00FF276E" w:rsidRPr="00EB1401" w:rsidRDefault="00FF276E" w:rsidP="00FF276E">
      <w:pPr>
        <w:suppressAutoHyphens/>
        <w:spacing w:after="0" w:line="240" w:lineRule="auto"/>
        <w:jc w:val="center"/>
        <w:rPr>
          <w:rFonts w:ascii="Arial" w:eastAsiaTheme="minorHAnsi" w:hAnsi="Arial" w:cs="Arial"/>
          <w:sz w:val="16"/>
          <w:szCs w:val="16"/>
          <w:lang w:eastAsia="en-US"/>
        </w:rPr>
      </w:pPr>
    </w:p>
    <w:p w:rsidR="00FF276E" w:rsidRPr="00EB1401" w:rsidRDefault="00FF276E" w:rsidP="00FF276E">
      <w:pPr>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Приложение: ________________________________________________________________</w:t>
      </w:r>
    </w:p>
    <w:p w:rsidR="00FF276E" w:rsidRPr="00EB1401" w:rsidRDefault="00FF276E" w:rsidP="00FF276E">
      <w:pPr>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Номер телефона и адрес электронной почты для связи: _____________________________</w:t>
      </w:r>
    </w:p>
    <w:p w:rsidR="00FF276E" w:rsidRPr="00EB1401" w:rsidRDefault="00FF276E" w:rsidP="00FF276E">
      <w:pPr>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Результат рассмотрения настоящего заявления прошу (указать один из перечисленных способов):</w:t>
      </w:r>
    </w:p>
    <w:tbl>
      <w:tblPr>
        <w:tblStyle w:val="2d"/>
        <w:tblW w:w="0" w:type="auto"/>
        <w:tblLook w:val="04A0" w:firstRow="1" w:lastRow="0" w:firstColumn="1" w:lastColumn="0" w:noHBand="0" w:noVBand="1"/>
      </w:tblPr>
      <w:tblGrid>
        <w:gridCol w:w="11165"/>
        <w:gridCol w:w="4252"/>
      </w:tblGrid>
      <w:tr w:rsidR="00FF276E" w:rsidRPr="00EB1401" w:rsidTr="002C115F">
        <w:tc>
          <w:tcPr>
            <w:tcW w:w="11165" w:type="dxa"/>
          </w:tcPr>
          <w:p w:rsidR="00FF276E" w:rsidRPr="00EB1401" w:rsidRDefault="00FF276E" w:rsidP="00FF276E">
            <w:pPr>
              <w:suppressAutoHyphens/>
              <w:rPr>
                <w:rFonts w:ascii="Arial" w:hAnsi="Arial" w:cs="Arial"/>
                <w:sz w:val="16"/>
                <w:szCs w:val="16"/>
              </w:rPr>
            </w:pPr>
            <w:r w:rsidRPr="00EB1401">
              <w:rPr>
                <w:rFonts w:ascii="Arial" w:hAnsi="Arial" w:cs="Arial"/>
                <w:sz w:val="16"/>
                <w:szCs w:val="16"/>
              </w:rPr>
              <w:t xml:space="preserve">направить в форме электронного документа в личный кабинет </w:t>
            </w:r>
          </w:p>
          <w:p w:rsidR="00FF276E" w:rsidRPr="00EB1401" w:rsidRDefault="00FF276E" w:rsidP="00FF276E">
            <w:pPr>
              <w:suppressAutoHyphens/>
              <w:rPr>
                <w:rFonts w:ascii="Arial" w:hAnsi="Arial" w:cs="Arial"/>
                <w:sz w:val="16"/>
                <w:szCs w:val="16"/>
              </w:rPr>
            </w:pPr>
            <w:r w:rsidRPr="00EB1401">
              <w:rPr>
                <w:rFonts w:ascii="Arial" w:eastAsia="Calibri" w:hAnsi="Arial" w:cs="Arial"/>
                <w:sz w:val="16"/>
                <w:szCs w:val="16"/>
              </w:rPr>
              <w:t>в федеральной государственной информационной системе «Единый портал государственных и муниципальных услуг (функций)»/на региональном портале</w:t>
            </w:r>
            <w:r w:rsidRPr="00EB1401">
              <w:rPr>
                <w:rFonts w:ascii="Arial" w:eastAsia="Times New Roman" w:hAnsi="Arial" w:cs="Arial"/>
                <w:sz w:val="16"/>
                <w:szCs w:val="16"/>
              </w:rPr>
              <w:t xml:space="preserve"> государственных и муниципальных услуг </w:t>
            </w:r>
          </w:p>
        </w:tc>
        <w:tc>
          <w:tcPr>
            <w:tcW w:w="4252" w:type="dxa"/>
          </w:tcPr>
          <w:p w:rsidR="00FF276E" w:rsidRPr="00EB1401" w:rsidRDefault="00FF276E" w:rsidP="00FF276E">
            <w:pPr>
              <w:suppressAutoHyphens/>
              <w:jc w:val="both"/>
              <w:rPr>
                <w:rFonts w:ascii="Arial" w:hAnsi="Arial" w:cs="Arial"/>
                <w:sz w:val="16"/>
                <w:szCs w:val="16"/>
              </w:rPr>
            </w:pPr>
          </w:p>
        </w:tc>
      </w:tr>
      <w:tr w:rsidR="00FF276E" w:rsidRPr="00EB1401" w:rsidTr="002C115F">
        <w:tc>
          <w:tcPr>
            <w:tcW w:w="11165" w:type="dxa"/>
          </w:tcPr>
          <w:p w:rsidR="00FF276E" w:rsidRPr="00EB1401" w:rsidRDefault="00FF276E" w:rsidP="00FF276E">
            <w:pPr>
              <w:suppressAutoHyphens/>
              <w:rPr>
                <w:rFonts w:ascii="Arial" w:hAnsi="Arial" w:cs="Arial"/>
                <w:sz w:val="16"/>
                <w:szCs w:val="16"/>
              </w:rPr>
            </w:pPr>
            <w:r w:rsidRPr="00EB1401">
              <w:rPr>
                <w:rFonts w:ascii="Arial" w:hAnsi="Arial" w:cs="Arial"/>
                <w:sz w:val="16"/>
                <w:szCs w:val="16"/>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по адресу:</w:t>
            </w:r>
          </w:p>
          <w:p w:rsidR="00FF276E" w:rsidRPr="00EB1401" w:rsidRDefault="00FF276E" w:rsidP="00FF276E">
            <w:pPr>
              <w:suppressAutoHyphens/>
              <w:rPr>
                <w:rFonts w:ascii="Arial" w:hAnsi="Arial" w:cs="Arial"/>
                <w:sz w:val="16"/>
                <w:szCs w:val="16"/>
              </w:rPr>
            </w:pPr>
            <w:r w:rsidRPr="00EB1401">
              <w:rPr>
                <w:rFonts w:ascii="Arial" w:hAnsi="Arial" w:cs="Arial"/>
                <w:sz w:val="16"/>
                <w:szCs w:val="16"/>
              </w:rPr>
              <w:t>_______________________________________________________________</w:t>
            </w:r>
          </w:p>
          <w:p w:rsidR="00FF276E" w:rsidRPr="00EB1401" w:rsidRDefault="00FF276E" w:rsidP="00FF276E">
            <w:pPr>
              <w:suppressAutoHyphens/>
              <w:jc w:val="both"/>
              <w:rPr>
                <w:rFonts w:ascii="Arial" w:hAnsi="Arial" w:cs="Arial"/>
                <w:sz w:val="16"/>
                <w:szCs w:val="16"/>
              </w:rPr>
            </w:pPr>
          </w:p>
        </w:tc>
        <w:tc>
          <w:tcPr>
            <w:tcW w:w="4252" w:type="dxa"/>
          </w:tcPr>
          <w:p w:rsidR="00FF276E" w:rsidRPr="00EB1401" w:rsidRDefault="00FF276E" w:rsidP="00FF276E">
            <w:pPr>
              <w:suppressAutoHyphens/>
              <w:jc w:val="both"/>
              <w:rPr>
                <w:rFonts w:ascii="Arial" w:hAnsi="Arial" w:cs="Arial"/>
                <w:sz w:val="16"/>
                <w:szCs w:val="16"/>
              </w:rPr>
            </w:pPr>
          </w:p>
        </w:tc>
      </w:tr>
      <w:tr w:rsidR="00FF276E" w:rsidRPr="00EB1401" w:rsidTr="002C115F">
        <w:tc>
          <w:tcPr>
            <w:tcW w:w="11165" w:type="dxa"/>
          </w:tcPr>
          <w:p w:rsidR="00FF276E" w:rsidRPr="00EB1401" w:rsidRDefault="00FF276E" w:rsidP="00FF276E">
            <w:pPr>
              <w:suppressAutoHyphens/>
              <w:rPr>
                <w:rFonts w:ascii="Arial" w:hAnsi="Arial" w:cs="Arial"/>
                <w:sz w:val="16"/>
                <w:szCs w:val="16"/>
              </w:rPr>
            </w:pPr>
            <w:r w:rsidRPr="00EB1401">
              <w:rPr>
                <w:rFonts w:ascii="Arial" w:hAnsi="Arial" w:cs="Arial"/>
                <w:sz w:val="16"/>
                <w:szCs w:val="16"/>
              </w:rPr>
              <w:t>направить на бумажном носителе на почтовый адрес:</w:t>
            </w:r>
          </w:p>
          <w:p w:rsidR="00FF276E" w:rsidRPr="00EB1401" w:rsidRDefault="00FF276E" w:rsidP="00FF276E">
            <w:pPr>
              <w:suppressAutoHyphens/>
              <w:rPr>
                <w:rFonts w:ascii="Arial" w:hAnsi="Arial" w:cs="Arial"/>
                <w:sz w:val="16"/>
                <w:szCs w:val="16"/>
              </w:rPr>
            </w:pPr>
            <w:r w:rsidRPr="00EB1401">
              <w:rPr>
                <w:rFonts w:ascii="Arial" w:hAnsi="Arial" w:cs="Arial"/>
                <w:sz w:val="16"/>
                <w:szCs w:val="16"/>
              </w:rPr>
              <w:t>_______________________________________________________________</w:t>
            </w:r>
          </w:p>
          <w:p w:rsidR="00FF276E" w:rsidRPr="00EB1401" w:rsidRDefault="00FF276E" w:rsidP="00FF276E">
            <w:pPr>
              <w:suppressAutoHyphens/>
              <w:jc w:val="both"/>
              <w:rPr>
                <w:rFonts w:ascii="Arial" w:hAnsi="Arial" w:cs="Arial"/>
                <w:sz w:val="16"/>
                <w:szCs w:val="16"/>
              </w:rPr>
            </w:pPr>
          </w:p>
        </w:tc>
        <w:tc>
          <w:tcPr>
            <w:tcW w:w="4252" w:type="dxa"/>
          </w:tcPr>
          <w:p w:rsidR="00FF276E" w:rsidRPr="00EB1401" w:rsidRDefault="00FF276E" w:rsidP="00FF276E">
            <w:pPr>
              <w:suppressAutoHyphens/>
              <w:jc w:val="both"/>
              <w:rPr>
                <w:rFonts w:ascii="Arial" w:hAnsi="Arial" w:cs="Arial"/>
                <w:sz w:val="16"/>
                <w:szCs w:val="16"/>
              </w:rPr>
            </w:pPr>
          </w:p>
        </w:tc>
      </w:tr>
    </w:tbl>
    <w:p w:rsidR="00FF276E" w:rsidRPr="00EB1401" w:rsidRDefault="00FF276E" w:rsidP="00FF276E">
      <w:pPr>
        <w:suppressAutoHyphens/>
        <w:spacing w:after="0" w:line="240" w:lineRule="auto"/>
        <w:jc w:val="both"/>
        <w:rPr>
          <w:rFonts w:ascii="Arial" w:eastAsiaTheme="minorHAnsi" w:hAnsi="Arial" w:cs="Arial"/>
          <w:sz w:val="16"/>
          <w:szCs w:val="16"/>
          <w:lang w:eastAsia="en-US"/>
        </w:rPr>
      </w:pPr>
    </w:p>
    <w:p w:rsidR="00FF276E" w:rsidRPr="00EB1401" w:rsidRDefault="00FF276E" w:rsidP="00FF276E">
      <w:pPr>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____________         </w:t>
      </w:r>
      <w:r w:rsidR="002C115F" w:rsidRPr="00EB1401">
        <w:rPr>
          <w:rFonts w:ascii="Arial" w:eastAsiaTheme="minorHAnsi" w:hAnsi="Arial" w:cs="Arial"/>
          <w:sz w:val="16"/>
          <w:szCs w:val="16"/>
          <w:lang w:eastAsia="en-US"/>
        </w:rPr>
        <w:t xml:space="preserve">            </w:t>
      </w:r>
      <w:r w:rsidRPr="00EB1401">
        <w:rPr>
          <w:rFonts w:ascii="Arial" w:eastAsiaTheme="minorHAnsi" w:hAnsi="Arial" w:cs="Arial"/>
          <w:sz w:val="16"/>
          <w:szCs w:val="16"/>
          <w:lang w:eastAsia="en-US"/>
        </w:rPr>
        <w:t xml:space="preserve"> __________________________</w:t>
      </w:r>
    </w:p>
    <w:p w:rsidR="00FF276E" w:rsidRPr="00EB1401" w:rsidRDefault="00FF276E" w:rsidP="00FF276E">
      <w:pPr>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w:t>
      </w:r>
      <w:r w:rsidR="002C115F" w:rsidRPr="00EB1401">
        <w:rPr>
          <w:rFonts w:ascii="Arial" w:eastAsiaTheme="minorHAnsi" w:hAnsi="Arial" w:cs="Arial"/>
          <w:sz w:val="16"/>
          <w:szCs w:val="16"/>
          <w:lang w:eastAsia="en-US"/>
        </w:rPr>
        <w:t xml:space="preserve">           </w:t>
      </w:r>
      <w:r w:rsidRPr="00EB1401">
        <w:rPr>
          <w:rFonts w:ascii="Arial" w:eastAsiaTheme="minorHAnsi" w:hAnsi="Arial" w:cs="Arial"/>
          <w:sz w:val="16"/>
          <w:szCs w:val="16"/>
          <w:lang w:eastAsia="en-US"/>
        </w:rPr>
        <w:t xml:space="preserve"> (подпись)                  (фамилия, имя, отчество (при наличии) </w:t>
      </w:r>
    </w:p>
    <w:p w:rsidR="002C115F" w:rsidRPr="00EB1401" w:rsidRDefault="002C115F" w:rsidP="002C115F">
      <w:pPr>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нужное подчеркнуть</w:t>
      </w:r>
    </w:p>
    <w:p w:rsidR="00FF276E" w:rsidRPr="00EB1401" w:rsidRDefault="00FF276E" w:rsidP="002C115F">
      <w:pPr>
        <w:suppressAutoHyphens/>
        <w:spacing w:after="0" w:line="240" w:lineRule="auto"/>
        <w:jc w:val="right"/>
        <w:rPr>
          <w:rFonts w:ascii="Arial" w:eastAsiaTheme="minorHAnsi" w:hAnsi="Arial" w:cs="Arial"/>
          <w:sz w:val="16"/>
          <w:szCs w:val="16"/>
          <w:lang w:eastAsia="en-US"/>
        </w:rPr>
      </w:pPr>
      <w:r w:rsidRPr="00EB1401">
        <w:rPr>
          <w:rFonts w:ascii="Arial" w:eastAsiaTheme="minorHAnsi" w:hAnsi="Arial" w:cs="Arial"/>
          <w:color w:val="000000"/>
          <w:sz w:val="16"/>
          <w:szCs w:val="16"/>
          <w:lang w:eastAsia="en-US"/>
        </w:rPr>
        <w:t>Приложение №4</w:t>
      </w:r>
    </w:p>
    <w:p w:rsidR="00FF276E" w:rsidRPr="00EB1401" w:rsidRDefault="00FF276E" w:rsidP="00FF276E">
      <w:pPr>
        <w:tabs>
          <w:tab w:val="left" w:pos="9923"/>
        </w:tabs>
        <w:spacing w:after="0" w:line="240" w:lineRule="auto"/>
        <w:ind w:left="2552" w:right="-2"/>
        <w:jc w:val="right"/>
        <w:rPr>
          <w:rFonts w:ascii="Arial" w:eastAsiaTheme="minorHAnsi" w:hAnsi="Arial" w:cs="Arial"/>
          <w:color w:val="000000"/>
          <w:sz w:val="16"/>
          <w:szCs w:val="16"/>
          <w:lang w:eastAsia="en-US"/>
        </w:rPr>
      </w:pPr>
      <w:r w:rsidRPr="00EB1401">
        <w:rPr>
          <w:rFonts w:ascii="Arial" w:eastAsiaTheme="minorHAnsi" w:hAnsi="Arial" w:cs="Arial"/>
          <w:color w:val="000000"/>
          <w:sz w:val="16"/>
          <w:szCs w:val="16"/>
          <w:lang w:eastAsia="en-US"/>
        </w:rPr>
        <w:t xml:space="preserve"> к Административному регламенту, </w:t>
      </w:r>
    </w:p>
    <w:p w:rsidR="00FF276E" w:rsidRPr="00EB1401" w:rsidRDefault="00FF276E" w:rsidP="00FF276E">
      <w:pPr>
        <w:tabs>
          <w:tab w:val="left" w:pos="9923"/>
        </w:tabs>
        <w:spacing w:after="0" w:line="240" w:lineRule="auto"/>
        <w:ind w:left="2552" w:right="-2"/>
        <w:jc w:val="right"/>
        <w:rPr>
          <w:rFonts w:ascii="Arial" w:eastAsiaTheme="minorHAnsi" w:hAnsi="Arial" w:cs="Arial"/>
          <w:color w:val="000000"/>
          <w:sz w:val="16"/>
          <w:szCs w:val="16"/>
          <w:lang w:eastAsia="en-US"/>
        </w:rPr>
      </w:pPr>
      <w:r w:rsidRPr="00EB1401">
        <w:rPr>
          <w:rFonts w:ascii="Arial" w:eastAsiaTheme="minorHAnsi" w:hAnsi="Arial" w:cs="Arial"/>
          <w:color w:val="000000"/>
          <w:sz w:val="16"/>
          <w:szCs w:val="16"/>
          <w:lang w:eastAsia="en-US"/>
        </w:rPr>
        <w:t xml:space="preserve">утвержденному Постановлением главы </w:t>
      </w:r>
    </w:p>
    <w:p w:rsidR="00FF276E" w:rsidRPr="00EB1401" w:rsidRDefault="00FF276E" w:rsidP="00FF276E">
      <w:pPr>
        <w:tabs>
          <w:tab w:val="left" w:pos="9923"/>
        </w:tabs>
        <w:spacing w:after="0" w:line="240" w:lineRule="auto"/>
        <w:ind w:left="2552" w:right="-2"/>
        <w:jc w:val="right"/>
        <w:rPr>
          <w:rFonts w:ascii="Arial" w:eastAsiaTheme="minorHAnsi" w:hAnsi="Arial" w:cs="Arial"/>
          <w:color w:val="000000"/>
          <w:sz w:val="16"/>
          <w:szCs w:val="16"/>
          <w:lang w:eastAsia="en-US"/>
        </w:rPr>
      </w:pPr>
      <w:r w:rsidRPr="00EB1401">
        <w:rPr>
          <w:rFonts w:ascii="Arial" w:eastAsiaTheme="minorHAnsi" w:hAnsi="Arial" w:cs="Arial"/>
          <w:color w:val="000000"/>
          <w:sz w:val="16"/>
          <w:szCs w:val="16"/>
          <w:lang w:eastAsia="en-US"/>
        </w:rPr>
        <w:t>Краснополянского сельского поселения</w:t>
      </w:r>
    </w:p>
    <w:p w:rsidR="00FF276E" w:rsidRPr="00EB1401" w:rsidRDefault="00FF276E" w:rsidP="00FF276E">
      <w:pPr>
        <w:tabs>
          <w:tab w:val="left" w:pos="9923"/>
        </w:tabs>
        <w:spacing w:after="0" w:line="240" w:lineRule="auto"/>
        <w:ind w:left="3402" w:right="-2"/>
        <w:jc w:val="right"/>
        <w:rPr>
          <w:rFonts w:ascii="Arial" w:eastAsiaTheme="minorHAnsi" w:hAnsi="Arial" w:cs="Arial"/>
          <w:color w:val="000000"/>
          <w:sz w:val="16"/>
          <w:szCs w:val="16"/>
          <w:lang w:eastAsia="en-US"/>
        </w:rPr>
      </w:pPr>
      <w:r w:rsidRPr="00EB1401">
        <w:rPr>
          <w:rFonts w:ascii="Arial" w:eastAsiaTheme="minorHAnsi" w:hAnsi="Arial" w:cs="Arial"/>
          <w:color w:val="000000"/>
          <w:sz w:val="16"/>
          <w:szCs w:val="16"/>
          <w:lang w:eastAsia="en-US"/>
        </w:rPr>
        <w:t>от 12 декабря 2022г. №174</w:t>
      </w:r>
    </w:p>
    <w:p w:rsidR="00FF276E" w:rsidRPr="00EB1401" w:rsidRDefault="00FF276E" w:rsidP="00FF276E">
      <w:pPr>
        <w:suppressAutoHyphens/>
        <w:spacing w:after="0" w:line="240" w:lineRule="auto"/>
        <w:jc w:val="both"/>
        <w:rPr>
          <w:rFonts w:ascii="Arial" w:eastAsia="Times New Roman" w:hAnsi="Arial" w:cs="Arial"/>
          <w:sz w:val="16"/>
          <w:szCs w:val="16"/>
        </w:rPr>
      </w:pPr>
    </w:p>
    <w:p w:rsidR="00FF276E" w:rsidRPr="00EB1401" w:rsidRDefault="00FF276E" w:rsidP="00FF276E">
      <w:pPr>
        <w:suppressAutoHyphens/>
        <w:spacing w:after="0" w:line="240" w:lineRule="auto"/>
        <w:jc w:val="both"/>
        <w:rPr>
          <w:rFonts w:ascii="Arial" w:eastAsiaTheme="minorHAnsi" w:hAnsi="Arial" w:cs="Arial"/>
          <w:sz w:val="16"/>
          <w:szCs w:val="16"/>
          <w:lang w:eastAsia="en-US"/>
        </w:rPr>
      </w:pPr>
    </w:p>
    <w:p w:rsidR="002C115F" w:rsidRPr="00EB1401" w:rsidRDefault="002C115F" w:rsidP="002C115F">
      <w:pPr>
        <w:shd w:val="clear" w:color="auto" w:fill="FFFFFF"/>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w:t>
      </w:r>
    </w:p>
    <w:p w:rsidR="002C115F" w:rsidRPr="00EB1401" w:rsidRDefault="00FF276E" w:rsidP="002C115F">
      <w:pPr>
        <w:shd w:val="clear" w:color="auto" w:fill="FFFFFF"/>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Кому ____________</w:t>
      </w:r>
      <w:r w:rsidR="002C115F" w:rsidRPr="00EB1401">
        <w:rPr>
          <w:rFonts w:ascii="Arial" w:eastAsiaTheme="minorHAnsi" w:hAnsi="Arial" w:cs="Arial"/>
          <w:sz w:val="16"/>
          <w:szCs w:val="16"/>
          <w:lang w:eastAsia="en-US"/>
        </w:rPr>
        <w:t>_____________________________</w:t>
      </w:r>
    </w:p>
    <w:p w:rsidR="00FF276E" w:rsidRPr="00EB1401" w:rsidRDefault="00FF276E" w:rsidP="002C115F">
      <w:pPr>
        <w:shd w:val="clear" w:color="auto" w:fill="FFFFFF"/>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(фамилия, имя, отчество (при наличии) застройщика, ОГРНИП (для    </w:t>
      </w:r>
    </w:p>
    <w:p w:rsidR="00FF276E" w:rsidRPr="00EB1401" w:rsidRDefault="002C115F" w:rsidP="002C115F">
      <w:pPr>
        <w:shd w:val="clear" w:color="auto" w:fill="FFFFFF"/>
        <w:tabs>
          <w:tab w:val="left" w:pos="0"/>
        </w:tabs>
        <w:suppressAutoHyphens/>
        <w:spacing w:after="0" w:line="240" w:lineRule="auto"/>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w:t>
      </w:r>
      <w:r w:rsidR="00FF276E" w:rsidRPr="00EB1401">
        <w:rPr>
          <w:rFonts w:ascii="Arial" w:eastAsiaTheme="minorHAnsi" w:hAnsi="Arial" w:cs="Arial"/>
          <w:sz w:val="16"/>
          <w:szCs w:val="16"/>
          <w:lang w:eastAsia="en-US"/>
        </w:rPr>
        <w:t xml:space="preserve">физического лица, зарегистрированного в качестве индивидуального </w:t>
      </w:r>
    </w:p>
    <w:p w:rsidR="00FF276E" w:rsidRPr="00EB1401" w:rsidRDefault="002C115F" w:rsidP="002C115F">
      <w:pPr>
        <w:shd w:val="clear" w:color="auto" w:fill="FFFFFF"/>
        <w:tabs>
          <w:tab w:val="left" w:pos="0"/>
        </w:tabs>
        <w:suppressAutoHyphens/>
        <w:spacing w:after="0" w:line="240" w:lineRule="auto"/>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w:t>
      </w:r>
      <w:r w:rsidR="00FF276E" w:rsidRPr="00EB1401">
        <w:rPr>
          <w:rFonts w:ascii="Arial" w:eastAsiaTheme="minorHAnsi" w:hAnsi="Arial" w:cs="Arial"/>
          <w:sz w:val="16"/>
          <w:szCs w:val="16"/>
          <w:lang w:eastAsia="en-US"/>
        </w:rPr>
        <w:t xml:space="preserve">предпринимателя) – для физического лица; полное наименование </w:t>
      </w:r>
    </w:p>
    <w:p w:rsidR="00FF276E" w:rsidRPr="00EB1401" w:rsidRDefault="002C115F" w:rsidP="002C115F">
      <w:pPr>
        <w:shd w:val="clear" w:color="auto" w:fill="FFFFFF"/>
        <w:tabs>
          <w:tab w:val="left" w:pos="0"/>
        </w:tabs>
        <w:suppressAutoHyphens/>
        <w:spacing w:after="0" w:line="240" w:lineRule="auto"/>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w:t>
      </w:r>
      <w:r w:rsidR="00FF276E" w:rsidRPr="00EB1401">
        <w:rPr>
          <w:rFonts w:ascii="Arial" w:eastAsiaTheme="minorHAnsi" w:hAnsi="Arial" w:cs="Arial"/>
          <w:sz w:val="16"/>
          <w:szCs w:val="16"/>
          <w:lang w:eastAsia="en-US"/>
        </w:rPr>
        <w:t xml:space="preserve">застройщика, ИНН, ОГРН – для юридического лица                                                               </w:t>
      </w:r>
    </w:p>
    <w:p w:rsidR="00FF276E" w:rsidRPr="00EB1401" w:rsidRDefault="002C115F" w:rsidP="002C115F">
      <w:pPr>
        <w:shd w:val="clear" w:color="auto" w:fill="FFFFFF"/>
        <w:suppressAutoHyphens/>
        <w:spacing w:after="0" w:line="240" w:lineRule="auto"/>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w:t>
      </w:r>
      <w:r w:rsidR="00FF276E" w:rsidRPr="00EB1401">
        <w:rPr>
          <w:rFonts w:ascii="Arial" w:eastAsiaTheme="minorHAnsi" w:hAnsi="Arial" w:cs="Arial"/>
          <w:sz w:val="16"/>
          <w:szCs w:val="16"/>
          <w:lang w:eastAsia="en-US"/>
        </w:rPr>
        <w:t xml:space="preserve"> ________________________________________________</w:t>
      </w:r>
    </w:p>
    <w:p w:rsidR="00FF276E" w:rsidRPr="00EB1401" w:rsidRDefault="002C115F" w:rsidP="002C115F">
      <w:pPr>
        <w:shd w:val="clear" w:color="auto" w:fill="FFFFFF"/>
        <w:suppressAutoHyphens/>
        <w:spacing w:after="0" w:line="240" w:lineRule="auto"/>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w:t>
      </w:r>
      <w:r w:rsidR="00FF276E" w:rsidRPr="00EB1401">
        <w:rPr>
          <w:rFonts w:ascii="Arial" w:eastAsiaTheme="minorHAnsi" w:hAnsi="Arial" w:cs="Arial"/>
          <w:sz w:val="16"/>
          <w:szCs w:val="16"/>
          <w:lang w:eastAsia="en-US"/>
        </w:rPr>
        <w:t>почтовый индекс, адрес, телефон, адрес электронной почты застройщика)</w:t>
      </w:r>
    </w:p>
    <w:p w:rsidR="00FF276E" w:rsidRPr="00EB1401" w:rsidRDefault="00FF276E" w:rsidP="00FF276E">
      <w:pPr>
        <w:shd w:val="clear" w:color="auto" w:fill="FFFFFF"/>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w:t>
      </w:r>
    </w:p>
    <w:p w:rsidR="00FF276E" w:rsidRPr="00EB1401" w:rsidRDefault="00FF276E" w:rsidP="00FF276E">
      <w:pPr>
        <w:shd w:val="clear" w:color="auto" w:fill="FFFFFF"/>
        <w:suppressAutoHyphens/>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РЕШЕНИЕ</w:t>
      </w:r>
    </w:p>
    <w:p w:rsidR="00FF276E" w:rsidRPr="00EB1401" w:rsidRDefault="00FF276E" w:rsidP="00FF276E">
      <w:pPr>
        <w:suppressAutoHyphens/>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 xml:space="preserve">об отказе во внесении исправлений </w:t>
      </w:r>
    </w:p>
    <w:p w:rsidR="00FF276E" w:rsidRPr="00EB1401" w:rsidRDefault="00FF276E" w:rsidP="00FF276E">
      <w:pPr>
        <w:suppressAutoHyphens/>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в 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FF276E" w:rsidRPr="00EB1401" w:rsidRDefault="00FF276E" w:rsidP="00FF276E">
      <w:pPr>
        <w:suppressAutoHyphens/>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 xml:space="preserve">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sidRPr="00EB1401">
        <w:rPr>
          <w:rFonts w:ascii="Arial" w:eastAsiaTheme="minorHAnsi" w:hAnsi="Arial" w:cs="Arial"/>
          <w:b/>
          <w:sz w:val="16"/>
          <w:szCs w:val="16"/>
          <w:lang w:eastAsia="en-US"/>
        </w:rPr>
        <w:br/>
        <w:t>и (или) недопустимости размещения объекта индивидуального жилищного строительства или садового дома на земельном участке *</w:t>
      </w:r>
    </w:p>
    <w:p w:rsidR="00FF276E" w:rsidRPr="00EB1401" w:rsidRDefault="00FF276E" w:rsidP="00FF276E">
      <w:pPr>
        <w:suppressAutoHyphens/>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(далее – уведомление)</w:t>
      </w:r>
    </w:p>
    <w:p w:rsidR="00FF276E" w:rsidRPr="00EB1401" w:rsidRDefault="00FF276E" w:rsidP="00FF276E">
      <w:pPr>
        <w:shd w:val="clear" w:color="auto" w:fill="FFFFFF"/>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____________________________________________________________________________</w:t>
      </w:r>
    </w:p>
    <w:p w:rsidR="00FF276E" w:rsidRPr="00EB1401" w:rsidRDefault="00FF276E" w:rsidP="00FF276E">
      <w:pPr>
        <w:shd w:val="clear" w:color="auto" w:fill="FFFFFF"/>
        <w:suppressAutoHyphens/>
        <w:spacing w:after="0" w:line="240" w:lineRule="auto"/>
        <w:jc w:val="center"/>
        <w:rPr>
          <w:rFonts w:ascii="Arial" w:eastAsiaTheme="minorHAnsi" w:hAnsi="Arial" w:cs="Arial"/>
          <w:sz w:val="16"/>
          <w:szCs w:val="16"/>
          <w:lang w:eastAsia="en-US"/>
        </w:rPr>
      </w:pPr>
      <w:r w:rsidRPr="00EB1401">
        <w:rPr>
          <w:rFonts w:ascii="Arial" w:eastAsiaTheme="minorHAnsi" w:hAnsi="Arial" w:cs="Arial"/>
          <w:sz w:val="16"/>
          <w:szCs w:val="16"/>
          <w:lang w:eastAsia="en-US"/>
        </w:rPr>
        <w:t>(наименование уполномоченного на выдачу разрешений на строительство органа местного самоуправления)</w:t>
      </w:r>
    </w:p>
    <w:p w:rsidR="00FF276E" w:rsidRPr="00EB1401" w:rsidRDefault="00FF276E" w:rsidP="00FF276E">
      <w:pPr>
        <w:shd w:val="clear" w:color="auto" w:fill="FFFFFF"/>
        <w:suppressAutoHyphens/>
        <w:spacing w:after="0" w:line="240" w:lineRule="auto"/>
        <w:jc w:val="center"/>
        <w:rPr>
          <w:rFonts w:ascii="Arial" w:eastAsiaTheme="minorHAnsi" w:hAnsi="Arial" w:cs="Arial"/>
          <w:sz w:val="16"/>
          <w:szCs w:val="16"/>
          <w:lang w:eastAsia="en-US"/>
        </w:rPr>
      </w:pPr>
    </w:p>
    <w:p w:rsidR="00FF276E" w:rsidRPr="00EB1401" w:rsidRDefault="00FF276E" w:rsidP="00FF276E">
      <w:pPr>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по результатам рассмотрения заявления об исправлении допущенных опечаток и ошибок в уведомлении от _____________ № ___________ принято решение об отказе во внесении исправлений в уведомление.</w:t>
      </w:r>
    </w:p>
    <w:tbl>
      <w:tblPr>
        <w:tblW w:w="15417" w:type="dxa"/>
        <w:tblLayout w:type="fixed"/>
        <w:tblCellMar>
          <w:left w:w="10" w:type="dxa"/>
          <w:right w:w="10" w:type="dxa"/>
        </w:tblCellMar>
        <w:tblLook w:val="04A0" w:firstRow="1" w:lastRow="0" w:firstColumn="1" w:lastColumn="0" w:noHBand="0" w:noVBand="1"/>
      </w:tblPr>
      <w:tblGrid>
        <w:gridCol w:w="1838"/>
        <w:gridCol w:w="7626"/>
        <w:gridCol w:w="5953"/>
      </w:tblGrid>
      <w:tr w:rsidR="00FF276E" w:rsidRPr="00EB1401" w:rsidTr="002C115F">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 пункта Администра-тивного регламента</w:t>
            </w:r>
          </w:p>
        </w:tc>
        <w:tc>
          <w:tcPr>
            <w:tcW w:w="7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Наименование основания для отказа во внесении исправлений в уведомление в соответствии с Административным регламентом</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 xml:space="preserve">Разъяснение причин отказа во внесении исправлений </w:t>
            </w:r>
            <w:r w:rsidRPr="00EB1401">
              <w:rPr>
                <w:rFonts w:ascii="Arial" w:eastAsia="Times New Roman" w:hAnsi="Arial" w:cs="Arial"/>
                <w:sz w:val="16"/>
                <w:szCs w:val="16"/>
              </w:rPr>
              <w:br/>
              <w:t>в уведомление</w:t>
            </w:r>
          </w:p>
        </w:tc>
      </w:tr>
      <w:tr w:rsidR="00FF276E" w:rsidRPr="00EB1401" w:rsidTr="002C115F">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rPr>
                <w:rFonts w:ascii="Arial" w:eastAsia="Times New Roman" w:hAnsi="Arial" w:cs="Arial"/>
                <w:sz w:val="16"/>
                <w:szCs w:val="16"/>
              </w:rPr>
            </w:pPr>
            <w:r w:rsidRPr="00EB1401">
              <w:rPr>
                <w:rFonts w:ascii="Arial" w:eastAsia="Times New Roman" w:hAnsi="Arial" w:cs="Arial"/>
                <w:sz w:val="16"/>
                <w:szCs w:val="16"/>
              </w:rPr>
              <w:t>подпункт 1 пункта 3.9.6</w:t>
            </w:r>
          </w:p>
        </w:tc>
        <w:tc>
          <w:tcPr>
            <w:tcW w:w="7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rPr>
                <w:rFonts w:ascii="Arial" w:eastAsia="Times New Roman" w:hAnsi="Arial" w:cs="Arial"/>
                <w:sz w:val="16"/>
                <w:szCs w:val="16"/>
              </w:rPr>
            </w:pPr>
            <w:r w:rsidRPr="00EB1401">
              <w:rPr>
                <w:rFonts w:ascii="Arial" w:eastAsia="Times New Roman" w:hAnsi="Arial" w:cs="Arial"/>
                <w:sz w:val="16"/>
                <w:szCs w:val="16"/>
              </w:rPr>
              <w:t>несоответствие заявителя кругу лиц, указанных в пунктах 1.2.1, 1.2.2 настоящего Административного регламента</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rPr>
                <w:rFonts w:ascii="Arial" w:eastAsiaTheme="minorHAnsi" w:hAnsi="Arial" w:cs="Arial"/>
                <w:sz w:val="16"/>
                <w:szCs w:val="16"/>
                <w:lang w:eastAsia="en-US"/>
              </w:rPr>
            </w:pPr>
            <w:r w:rsidRPr="00EB1401">
              <w:rPr>
                <w:rFonts w:ascii="Arial" w:eastAsiaTheme="minorHAnsi" w:hAnsi="Arial" w:cs="Arial"/>
                <w:sz w:val="16"/>
                <w:szCs w:val="16"/>
                <w:lang w:eastAsia="en-US"/>
              </w:rPr>
              <w:t>указываются основания такого вывода</w:t>
            </w:r>
          </w:p>
        </w:tc>
      </w:tr>
      <w:tr w:rsidR="00FF276E" w:rsidRPr="00EB1401" w:rsidTr="002C115F">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rPr>
                <w:rFonts w:ascii="Arial" w:eastAsia="Times New Roman" w:hAnsi="Arial" w:cs="Arial"/>
                <w:sz w:val="16"/>
                <w:szCs w:val="16"/>
              </w:rPr>
            </w:pPr>
            <w:r w:rsidRPr="00EB1401">
              <w:rPr>
                <w:rFonts w:ascii="Arial" w:eastAsia="Times New Roman" w:hAnsi="Arial" w:cs="Arial"/>
                <w:sz w:val="16"/>
                <w:szCs w:val="16"/>
              </w:rPr>
              <w:t>подпункт 2 пункта 3.9.6</w:t>
            </w:r>
          </w:p>
        </w:tc>
        <w:tc>
          <w:tcPr>
            <w:tcW w:w="7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hd w:val="clear" w:color="auto" w:fill="FFFFFF"/>
              <w:suppressAutoHyphens/>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отсутствие факта допущения опечаток и ошибок в уведомлении о соответствии, уведомлении о несоответствии</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rPr>
                <w:rFonts w:ascii="Arial" w:eastAsiaTheme="minorHAnsi" w:hAnsi="Arial" w:cs="Arial"/>
                <w:sz w:val="16"/>
                <w:szCs w:val="16"/>
                <w:lang w:eastAsia="en-US"/>
              </w:rPr>
            </w:pPr>
            <w:r w:rsidRPr="00EB1401">
              <w:rPr>
                <w:rFonts w:ascii="Arial" w:eastAsiaTheme="minorHAnsi" w:hAnsi="Arial" w:cs="Arial"/>
                <w:sz w:val="16"/>
                <w:szCs w:val="16"/>
                <w:lang w:eastAsia="en-US"/>
              </w:rPr>
              <w:t>указываются основания такого вывода</w:t>
            </w:r>
          </w:p>
        </w:tc>
      </w:tr>
    </w:tbl>
    <w:p w:rsidR="00FF276E" w:rsidRPr="00EB1401" w:rsidRDefault="00FF276E" w:rsidP="00FF276E">
      <w:pPr>
        <w:suppressAutoHyphens/>
        <w:spacing w:after="0" w:line="240" w:lineRule="auto"/>
        <w:ind w:firstLine="4253"/>
        <w:rPr>
          <w:rFonts w:ascii="Arial" w:eastAsia="Times New Roman" w:hAnsi="Arial" w:cs="Arial"/>
          <w:sz w:val="16"/>
          <w:szCs w:val="16"/>
        </w:rPr>
      </w:pP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Данный отказ может быть обжалован в досудебном порядке путем направления жалобы в ___________________________________________________________________, а также в судебном порядке.</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Дополнительно информируем: ____________________________________________</w:t>
      </w:r>
      <w:r w:rsidR="002C115F" w:rsidRPr="00EB1401">
        <w:rPr>
          <w:rFonts w:ascii="Arial" w:eastAsia="Times New Roman" w:hAnsi="Arial" w:cs="Arial"/>
          <w:sz w:val="16"/>
          <w:szCs w:val="16"/>
        </w:rPr>
        <w:t>_____________________________________________________________________________________________</w:t>
      </w:r>
    </w:p>
    <w:p w:rsidR="00FF276E" w:rsidRPr="00EB1401" w:rsidRDefault="002C115F" w:rsidP="002C115F">
      <w:pPr>
        <w:suppressAutoHyphens/>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 xml:space="preserve"> </w:t>
      </w:r>
      <w:r w:rsidR="00FF276E" w:rsidRPr="00EB1401">
        <w:rPr>
          <w:rFonts w:ascii="Arial" w:eastAsia="Times New Roman" w:hAnsi="Arial" w:cs="Arial"/>
          <w:sz w:val="16"/>
          <w:szCs w:val="16"/>
        </w:rPr>
        <w:t xml:space="preserve">(указывается информация, необходимая для устранения причин отказа во внесении исправлений в уведомление, </w:t>
      </w:r>
      <w:r w:rsidR="00FF276E" w:rsidRPr="00EB1401">
        <w:rPr>
          <w:rFonts w:ascii="Arial" w:eastAsia="Times New Roman" w:hAnsi="Arial" w:cs="Arial"/>
          <w:sz w:val="16"/>
          <w:szCs w:val="16"/>
        </w:rPr>
        <w:br/>
        <w:t>а также иная дополнит</w:t>
      </w:r>
      <w:r w:rsidRPr="00EB1401">
        <w:rPr>
          <w:rFonts w:ascii="Arial" w:eastAsia="Times New Roman" w:hAnsi="Arial" w:cs="Arial"/>
          <w:sz w:val="16"/>
          <w:szCs w:val="16"/>
        </w:rPr>
        <w:t>ельная информация при наличии).</w:t>
      </w:r>
    </w:p>
    <w:p w:rsidR="00FF276E" w:rsidRPr="00EB1401" w:rsidRDefault="00FF276E" w:rsidP="00FF276E">
      <w:pPr>
        <w:suppressAutoHyphens/>
        <w:spacing w:after="0" w:line="240" w:lineRule="auto"/>
        <w:rPr>
          <w:rFonts w:ascii="Arial" w:eastAsia="Times New Roman" w:hAnsi="Arial" w:cs="Arial"/>
          <w:sz w:val="16"/>
          <w:szCs w:val="16"/>
        </w:rPr>
      </w:pPr>
      <w:r w:rsidRPr="00EB1401">
        <w:rPr>
          <w:rFonts w:ascii="Arial" w:eastAsia="Times New Roman" w:hAnsi="Arial" w:cs="Arial"/>
          <w:sz w:val="16"/>
          <w:szCs w:val="16"/>
        </w:rPr>
        <w:t>__________________________    ________________   ______________________________</w:t>
      </w:r>
      <w:r w:rsidR="002C115F" w:rsidRPr="00EB1401">
        <w:rPr>
          <w:rFonts w:ascii="Arial" w:eastAsia="Times New Roman" w:hAnsi="Arial" w:cs="Arial"/>
          <w:sz w:val="16"/>
          <w:szCs w:val="16"/>
        </w:rPr>
        <w:t>_____</w:t>
      </w:r>
    </w:p>
    <w:p w:rsidR="00FF276E" w:rsidRPr="00EB1401" w:rsidRDefault="00FF276E" w:rsidP="00FF276E">
      <w:pPr>
        <w:suppressAutoHyphens/>
        <w:spacing w:after="0" w:line="240" w:lineRule="auto"/>
        <w:rPr>
          <w:rFonts w:ascii="Arial" w:eastAsia="Times New Roman" w:hAnsi="Arial" w:cs="Arial"/>
          <w:sz w:val="16"/>
          <w:szCs w:val="16"/>
        </w:rPr>
      </w:pPr>
      <w:r w:rsidRPr="00EB1401">
        <w:rPr>
          <w:rFonts w:ascii="Arial" w:eastAsia="Times New Roman" w:hAnsi="Arial" w:cs="Arial"/>
          <w:sz w:val="16"/>
          <w:szCs w:val="16"/>
        </w:rPr>
        <w:t xml:space="preserve">               (должность)           </w:t>
      </w:r>
      <w:r w:rsidR="002C115F" w:rsidRPr="00EB1401">
        <w:rPr>
          <w:rFonts w:ascii="Arial" w:eastAsia="Times New Roman" w:hAnsi="Arial" w:cs="Arial"/>
          <w:sz w:val="16"/>
          <w:szCs w:val="16"/>
        </w:rPr>
        <w:t xml:space="preserve">         </w:t>
      </w:r>
      <w:r w:rsidRPr="00EB1401">
        <w:rPr>
          <w:rFonts w:ascii="Arial" w:eastAsia="Times New Roman" w:hAnsi="Arial" w:cs="Arial"/>
          <w:sz w:val="16"/>
          <w:szCs w:val="16"/>
        </w:rPr>
        <w:t xml:space="preserve">    </w:t>
      </w:r>
      <w:r w:rsidR="002C115F" w:rsidRPr="00EB1401">
        <w:rPr>
          <w:rFonts w:ascii="Arial" w:eastAsia="Times New Roman" w:hAnsi="Arial" w:cs="Arial"/>
          <w:sz w:val="16"/>
          <w:szCs w:val="16"/>
        </w:rPr>
        <w:t xml:space="preserve">(подпись)                  </w:t>
      </w:r>
      <w:r w:rsidRPr="00EB1401">
        <w:rPr>
          <w:rFonts w:ascii="Arial" w:eastAsia="Times New Roman" w:hAnsi="Arial" w:cs="Arial"/>
          <w:sz w:val="16"/>
          <w:szCs w:val="16"/>
        </w:rPr>
        <w:t xml:space="preserve"> (фамилия, имя, отчество (при наличии)</w:t>
      </w:r>
    </w:p>
    <w:p w:rsidR="002C115F" w:rsidRPr="00EB1401" w:rsidRDefault="002C115F" w:rsidP="002C115F">
      <w:pPr>
        <w:suppressAutoHyphens/>
        <w:spacing w:after="0" w:line="240" w:lineRule="auto"/>
        <w:rPr>
          <w:rFonts w:ascii="Arial" w:eastAsia="Times New Roman" w:hAnsi="Arial" w:cs="Arial"/>
          <w:sz w:val="16"/>
          <w:szCs w:val="16"/>
        </w:rPr>
      </w:pPr>
      <w:r w:rsidRPr="00EB1401">
        <w:rPr>
          <w:rFonts w:ascii="Arial" w:eastAsia="Times New Roman" w:hAnsi="Arial" w:cs="Arial"/>
          <w:sz w:val="16"/>
          <w:szCs w:val="16"/>
        </w:rPr>
        <w:t>Дата ___________________</w:t>
      </w:r>
    </w:p>
    <w:p w:rsidR="00FF276E" w:rsidRPr="00EB1401" w:rsidRDefault="00FF276E" w:rsidP="002C115F">
      <w:pPr>
        <w:suppressAutoHyphens/>
        <w:spacing w:after="0" w:line="240" w:lineRule="auto"/>
        <w:jc w:val="right"/>
        <w:rPr>
          <w:rFonts w:ascii="Arial" w:eastAsia="Times New Roman" w:hAnsi="Arial" w:cs="Arial"/>
          <w:sz w:val="16"/>
          <w:szCs w:val="16"/>
        </w:rPr>
      </w:pPr>
      <w:r w:rsidRPr="00EB1401">
        <w:rPr>
          <w:rFonts w:ascii="Arial" w:eastAsiaTheme="minorHAnsi" w:hAnsi="Arial" w:cs="Arial"/>
          <w:color w:val="000000"/>
          <w:sz w:val="16"/>
          <w:szCs w:val="16"/>
          <w:lang w:eastAsia="en-US"/>
        </w:rPr>
        <w:t>Приложение №5</w:t>
      </w:r>
    </w:p>
    <w:p w:rsidR="00FF276E" w:rsidRPr="00EB1401" w:rsidRDefault="00FF276E" w:rsidP="00FF276E">
      <w:pPr>
        <w:tabs>
          <w:tab w:val="left" w:pos="9923"/>
        </w:tabs>
        <w:spacing w:after="0" w:line="240" w:lineRule="auto"/>
        <w:ind w:left="2552" w:right="-2"/>
        <w:jc w:val="right"/>
        <w:rPr>
          <w:rFonts w:ascii="Arial" w:eastAsiaTheme="minorHAnsi" w:hAnsi="Arial" w:cs="Arial"/>
          <w:color w:val="000000"/>
          <w:sz w:val="16"/>
          <w:szCs w:val="16"/>
          <w:lang w:eastAsia="en-US"/>
        </w:rPr>
      </w:pPr>
      <w:r w:rsidRPr="00EB1401">
        <w:rPr>
          <w:rFonts w:ascii="Arial" w:eastAsiaTheme="minorHAnsi" w:hAnsi="Arial" w:cs="Arial"/>
          <w:color w:val="000000"/>
          <w:sz w:val="16"/>
          <w:szCs w:val="16"/>
          <w:lang w:eastAsia="en-US"/>
        </w:rPr>
        <w:t xml:space="preserve"> к Административному регламенту, </w:t>
      </w:r>
    </w:p>
    <w:p w:rsidR="00FF276E" w:rsidRPr="00EB1401" w:rsidRDefault="00FF276E" w:rsidP="00FF276E">
      <w:pPr>
        <w:tabs>
          <w:tab w:val="left" w:pos="9923"/>
        </w:tabs>
        <w:spacing w:after="0" w:line="240" w:lineRule="auto"/>
        <w:ind w:left="2552" w:right="-2"/>
        <w:jc w:val="right"/>
        <w:rPr>
          <w:rFonts w:ascii="Arial" w:eastAsiaTheme="minorHAnsi" w:hAnsi="Arial" w:cs="Arial"/>
          <w:color w:val="000000"/>
          <w:sz w:val="16"/>
          <w:szCs w:val="16"/>
          <w:lang w:eastAsia="en-US"/>
        </w:rPr>
      </w:pPr>
      <w:r w:rsidRPr="00EB1401">
        <w:rPr>
          <w:rFonts w:ascii="Arial" w:eastAsiaTheme="minorHAnsi" w:hAnsi="Arial" w:cs="Arial"/>
          <w:color w:val="000000"/>
          <w:sz w:val="16"/>
          <w:szCs w:val="16"/>
          <w:lang w:eastAsia="en-US"/>
        </w:rPr>
        <w:t xml:space="preserve">утвержденному Постановлением главы </w:t>
      </w:r>
    </w:p>
    <w:p w:rsidR="00FF276E" w:rsidRPr="00EB1401" w:rsidRDefault="00FF276E" w:rsidP="00FF276E">
      <w:pPr>
        <w:tabs>
          <w:tab w:val="left" w:pos="9923"/>
        </w:tabs>
        <w:spacing w:after="0" w:line="240" w:lineRule="auto"/>
        <w:ind w:left="2552" w:right="-2"/>
        <w:jc w:val="right"/>
        <w:rPr>
          <w:rFonts w:ascii="Arial" w:eastAsiaTheme="minorHAnsi" w:hAnsi="Arial" w:cs="Arial"/>
          <w:color w:val="000000"/>
          <w:sz w:val="16"/>
          <w:szCs w:val="16"/>
          <w:lang w:eastAsia="en-US"/>
        </w:rPr>
      </w:pPr>
      <w:r w:rsidRPr="00EB1401">
        <w:rPr>
          <w:rFonts w:ascii="Arial" w:eastAsiaTheme="minorHAnsi" w:hAnsi="Arial" w:cs="Arial"/>
          <w:color w:val="000000"/>
          <w:sz w:val="16"/>
          <w:szCs w:val="16"/>
          <w:lang w:eastAsia="en-US"/>
        </w:rPr>
        <w:t>Краснополянского сельского поселения</w:t>
      </w:r>
    </w:p>
    <w:p w:rsidR="00FF276E" w:rsidRPr="00EB1401" w:rsidRDefault="00FF276E" w:rsidP="00FF276E">
      <w:pPr>
        <w:tabs>
          <w:tab w:val="left" w:pos="9923"/>
        </w:tabs>
        <w:spacing w:after="0" w:line="240" w:lineRule="auto"/>
        <w:ind w:left="3402" w:right="-2"/>
        <w:jc w:val="right"/>
        <w:rPr>
          <w:rFonts w:ascii="Arial" w:eastAsiaTheme="minorHAnsi" w:hAnsi="Arial" w:cs="Arial"/>
          <w:color w:val="000000"/>
          <w:sz w:val="16"/>
          <w:szCs w:val="16"/>
          <w:lang w:eastAsia="en-US"/>
        </w:rPr>
      </w:pPr>
      <w:r w:rsidRPr="00EB1401">
        <w:rPr>
          <w:rFonts w:ascii="Arial" w:eastAsiaTheme="minorHAnsi" w:hAnsi="Arial" w:cs="Arial"/>
          <w:color w:val="000000"/>
          <w:sz w:val="16"/>
          <w:szCs w:val="16"/>
          <w:lang w:eastAsia="en-US"/>
        </w:rPr>
        <w:t>от 12 декабря 2022г. №174</w:t>
      </w:r>
    </w:p>
    <w:p w:rsidR="00FF276E" w:rsidRPr="00EB1401" w:rsidRDefault="00FF276E" w:rsidP="00FF276E">
      <w:pPr>
        <w:suppressAutoHyphens/>
        <w:spacing w:after="0" w:line="240" w:lineRule="auto"/>
        <w:jc w:val="both"/>
        <w:rPr>
          <w:rFonts w:ascii="Arial" w:eastAsiaTheme="minorHAnsi" w:hAnsi="Arial" w:cs="Arial"/>
          <w:color w:val="FF0000"/>
          <w:sz w:val="16"/>
          <w:szCs w:val="16"/>
          <w:lang w:eastAsia="en-US"/>
        </w:rPr>
      </w:pPr>
    </w:p>
    <w:p w:rsidR="00FF276E" w:rsidRPr="00EB1401" w:rsidRDefault="00FF276E" w:rsidP="002C115F">
      <w:pPr>
        <w:suppressAutoHyphens/>
        <w:spacing w:after="0" w:line="240" w:lineRule="auto"/>
        <w:ind w:firstLine="4253"/>
        <w:jc w:val="center"/>
        <w:rPr>
          <w:rFonts w:ascii="Arial" w:eastAsia="Times New Roman" w:hAnsi="Arial" w:cs="Arial"/>
          <w:b/>
          <w:sz w:val="16"/>
          <w:szCs w:val="16"/>
        </w:rPr>
      </w:pPr>
    </w:p>
    <w:p w:rsidR="00FF276E" w:rsidRPr="00EB1401" w:rsidRDefault="002C115F" w:rsidP="002C115F">
      <w:pPr>
        <w:suppressAutoHyphens/>
        <w:spacing w:after="0" w:line="240" w:lineRule="auto"/>
        <w:ind w:firstLine="4253"/>
        <w:rPr>
          <w:rFonts w:ascii="Arial" w:eastAsia="Times New Roman" w:hAnsi="Arial" w:cs="Arial"/>
          <w:b/>
          <w:sz w:val="16"/>
          <w:szCs w:val="16"/>
        </w:rPr>
      </w:pPr>
      <w:r w:rsidRPr="00EB1401">
        <w:rPr>
          <w:rFonts w:ascii="Arial" w:eastAsia="Times New Roman" w:hAnsi="Arial" w:cs="Arial"/>
          <w:b/>
          <w:sz w:val="16"/>
          <w:szCs w:val="16"/>
        </w:rPr>
        <w:t xml:space="preserve">                                                                      </w:t>
      </w:r>
      <w:r w:rsidR="00FF276E" w:rsidRPr="00EB1401">
        <w:rPr>
          <w:rFonts w:ascii="Arial" w:eastAsia="Times New Roman" w:hAnsi="Arial" w:cs="Arial"/>
          <w:b/>
          <w:sz w:val="16"/>
          <w:szCs w:val="16"/>
        </w:rPr>
        <w:t>ЗАЯВЛЕНИЕ</w:t>
      </w:r>
    </w:p>
    <w:p w:rsidR="00FF276E" w:rsidRPr="00EB1401" w:rsidRDefault="00FF276E" w:rsidP="00FF276E">
      <w:pPr>
        <w:suppressAutoHyphens/>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о выдаче дубликата</w:t>
      </w:r>
    </w:p>
    <w:p w:rsidR="00FF276E" w:rsidRPr="00EB1401" w:rsidRDefault="00FF276E" w:rsidP="00FF276E">
      <w:pPr>
        <w:suppressAutoHyphens/>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 xml:space="preserve">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sidRPr="00EB1401">
        <w:rPr>
          <w:rFonts w:ascii="Arial" w:eastAsiaTheme="minorHAnsi" w:hAnsi="Arial" w:cs="Arial"/>
          <w:b/>
          <w:sz w:val="16"/>
          <w:szCs w:val="16"/>
          <w:lang w:eastAsia="en-US"/>
        </w:rPr>
        <w:br/>
        <w:t>и допустимости размещения объекта индивидуального жилищного строительства или садового дома на земельном участке,</w:t>
      </w:r>
    </w:p>
    <w:p w:rsidR="00FF276E" w:rsidRPr="00EB1401" w:rsidRDefault="00FF276E" w:rsidP="00FF276E">
      <w:pPr>
        <w:suppressAutoHyphens/>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 xml:space="preserve">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sidRPr="00EB1401">
        <w:rPr>
          <w:rFonts w:ascii="Arial" w:eastAsiaTheme="minorHAnsi" w:hAnsi="Arial" w:cs="Arial"/>
          <w:b/>
          <w:sz w:val="16"/>
          <w:szCs w:val="16"/>
          <w:lang w:eastAsia="en-US"/>
        </w:rPr>
        <w:br/>
        <w:t>и (или) недопустимости размещения объекта индивидуального жилищного строительства или садового дома на земельном участке *</w:t>
      </w:r>
    </w:p>
    <w:p w:rsidR="00FF276E" w:rsidRPr="00EB1401" w:rsidRDefault="00FF276E" w:rsidP="00FF276E">
      <w:pPr>
        <w:suppressAutoHyphens/>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(далее – уведомление)</w:t>
      </w:r>
    </w:p>
    <w:p w:rsidR="00FF276E" w:rsidRPr="00EB1401" w:rsidRDefault="00FF276E" w:rsidP="00FF276E">
      <w:pPr>
        <w:suppressAutoHyphens/>
        <w:spacing w:after="0" w:line="240" w:lineRule="auto"/>
        <w:ind w:firstLine="4253"/>
        <w:rPr>
          <w:rFonts w:ascii="Arial" w:eastAsia="Times New Roman" w:hAnsi="Arial" w:cs="Arial"/>
          <w:sz w:val="16"/>
          <w:szCs w:val="16"/>
        </w:rPr>
      </w:pPr>
    </w:p>
    <w:p w:rsidR="00FF276E" w:rsidRPr="00EB1401" w:rsidRDefault="00FF276E" w:rsidP="00FF276E">
      <w:pPr>
        <w:suppressAutoHyphens/>
        <w:spacing w:after="0" w:line="240" w:lineRule="auto"/>
        <w:jc w:val="right"/>
        <w:rPr>
          <w:rFonts w:ascii="Arial" w:eastAsiaTheme="minorHAnsi" w:hAnsi="Arial" w:cs="Arial"/>
          <w:sz w:val="16"/>
          <w:szCs w:val="16"/>
          <w:lang w:eastAsia="en-US"/>
        </w:rPr>
      </w:pPr>
      <w:r w:rsidRPr="00EB1401">
        <w:rPr>
          <w:rFonts w:ascii="Arial" w:eastAsiaTheme="minorHAnsi" w:hAnsi="Arial" w:cs="Arial"/>
          <w:sz w:val="16"/>
          <w:szCs w:val="16"/>
          <w:lang w:eastAsia="en-US"/>
        </w:rPr>
        <w:lastRenderedPageBreak/>
        <w:t>«____» ______________20____г.</w:t>
      </w:r>
    </w:p>
    <w:p w:rsidR="00FF276E" w:rsidRPr="00EB1401" w:rsidRDefault="00FF276E" w:rsidP="00FF276E">
      <w:pPr>
        <w:suppressAutoHyphens/>
        <w:spacing w:after="0" w:line="240" w:lineRule="auto"/>
        <w:jc w:val="right"/>
        <w:rPr>
          <w:rFonts w:ascii="Arial" w:eastAsiaTheme="minorHAnsi" w:hAnsi="Arial" w:cs="Arial"/>
          <w:sz w:val="16"/>
          <w:szCs w:val="16"/>
          <w:lang w:eastAsia="en-US"/>
        </w:rPr>
      </w:pPr>
    </w:p>
    <w:p w:rsidR="00FF276E" w:rsidRPr="00EB1401" w:rsidRDefault="00FF276E" w:rsidP="00FF276E">
      <w:pPr>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softHyphen/>
        <w:t>___________________________________________________________________________</w:t>
      </w:r>
      <w:r w:rsidR="002C115F" w:rsidRPr="00EB1401">
        <w:rPr>
          <w:rFonts w:ascii="Arial" w:eastAsiaTheme="minorHAnsi" w:hAnsi="Arial" w:cs="Arial"/>
          <w:sz w:val="16"/>
          <w:szCs w:val="16"/>
          <w:lang w:eastAsia="en-US"/>
        </w:rPr>
        <w:t>_______________________________________________________________________________________________</w:t>
      </w:r>
      <w:r w:rsidRPr="00EB1401">
        <w:rPr>
          <w:rFonts w:ascii="Arial" w:eastAsiaTheme="minorHAnsi" w:hAnsi="Arial" w:cs="Arial"/>
          <w:sz w:val="16"/>
          <w:szCs w:val="16"/>
          <w:lang w:eastAsia="en-US"/>
        </w:rPr>
        <w:t>_</w:t>
      </w:r>
    </w:p>
    <w:p w:rsidR="00FF276E" w:rsidRPr="00EB1401" w:rsidRDefault="00FF276E" w:rsidP="00FF276E">
      <w:pPr>
        <w:suppressAutoHyphens/>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(наименование уполномоченного на выдачу разрешений на строительство органа местного самоуправления)</w:t>
      </w:r>
    </w:p>
    <w:p w:rsidR="00FF276E" w:rsidRPr="00EB1401" w:rsidRDefault="00FF276E" w:rsidP="00FF276E">
      <w:pPr>
        <w:suppressAutoHyphens/>
        <w:spacing w:after="0" w:line="240" w:lineRule="auto"/>
        <w:ind w:firstLine="4253"/>
        <w:rPr>
          <w:rFonts w:ascii="Arial" w:eastAsia="Times New Roman" w:hAnsi="Arial" w:cs="Arial"/>
          <w:sz w:val="16"/>
          <w:szCs w:val="16"/>
        </w:rPr>
      </w:pPr>
    </w:p>
    <w:p w:rsidR="00FF276E" w:rsidRPr="00EB1401" w:rsidRDefault="00FF276E" w:rsidP="00694C50">
      <w:pPr>
        <w:numPr>
          <w:ilvl w:val="6"/>
          <w:numId w:val="10"/>
        </w:numPr>
        <w:suppressAutoHyphens/>
        <w:autoSpaceDN w:val="0"/>
        <w:spacing w:after="0" w:line="240" w:lineRule="auto"/>
        <w:ind w:left="142"/>
        <w:jc w:val="center"/>
        <w:textAlignment w:val="baseline"/>
        <w:rPr>
          <w:rFonts w:ascii="Arial" w:eastAsia="Times New Roman" w:hAnsi="Arial" w:cs="Arial"/>
          <w:sz w:val="16"/>
          <w:szCs w:val="16"/>
        </w:rPr>
      </w:pPr>
      <w:r w:rsidRPr="00EB1401">
        <w:rPr>
          <w:rFonts w:ascii="Arial" w:eastAsia="Times New Roman" w:hAnsi="Arial" w:cs="Arial"/>
          <w:sz w:val="16"/>
          <w:szCs w:val="16"/>
        </w:rPr>
        <w:t>Сведения о застройщике</w:t>
      </w:r>
    </w:p>
    <w:p w:rsidR="00FF276E" w:rsidRPr="00EB1401" w:rsidRDefault="00FF276E" w:rsidP="00FF276E">
      <w:pPr>
        <w:suppressAutoHyphens/>
        <w:spacing w:after="0" w:line="240" w:lineRule="auto"/>
        <w:ind w:firstLine="4253"/>
        <w:rPr>
          <w:rFonts w:ascii="Arial" w:eastAsia="Times New Roman" w:hAnsi="Arial" w:cs="Arial"/>
          <w:sz w:val="16"/>
          <w:szCs w:val="16"/>
        </w:rPr>
      </w:pPr>
    </w:p>
    <w:tbl>
      <w:tblPr>
        <w:tblW w:w="15276" w:type="dxa"/>
        <w:tblCellMar>
          <w:left w:w="10" w:type="dxa"/>
          <w:right w:w="10" w:type="dxa"/>
        </w:tblCellMar>
        <w:tblLook w:val="04A0" w:firstRow="1" w:lastRow="0" w:firstColumn="1" w:lastColumn="0" w:noHBand="0" w:noVBand="1"/>
      </w:tblPr>
      <w:tblGrid>
        <w:gridCol w:w="988"/>
        <w:gridCol w:w="9893"/>
        <w:gridCol w:w="4395"/>
      </w:tblGrid>
      <w:tr w:rsidR="00FF276E" w:rsidRPr="00EB1401" w:rsidTr="002C115F">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rPr>
                <w:rFonts w:ascii="Arial" w:eastAsia="Times New Roman" w:hAnsi="Arial" w:cs="Arial"/>
                <w:sz w:val="16"/>
                <w:szCs w:val="16"/>
              </w:rPr>
            </w:pPr>
            <w:r w:rsidRPr="00EB1401">
              <w:rPr>
                <w:rFonts w:ascii="Arial" w:eastAsia="Times New Roman" w:hAnsi="Arial" w:cs="Arial"/>
                <w:sz w:val="16"/>
                <w:szCs w:val="16"/>
              </w:rPr>
              <w:t>1.1.</w:t>
            </w:r>
          </w:p>
        </w:tc>
        <w:tc>
          <w:tcPr>
            <w:tcW w:w="9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rPr>
                <w:rFonts w:ascii="Arial" w:eastAsia="Times New Roman" w:hAnsi="Arial" w:cs="Arial"/>
                <w:sz w:val="16"/>
                <w:szCs w:val="16"/>
              </w:rPr>
            </w:pPr>
            <w:r w:rsidRPr="00EB1401">
              <w:rPr>
                <w:rFonts w:ascii="Arial" w:eastAsia="Times New Roman" w:hAnsi="Arial" w:cs="Arial"/>
                <w:sz w:val="16"/>
                <w:szCs w:val="16"/>
              </w:rPr>
              <w:t>Сведения о физическом лице, в случае если застройщиком является физическое лицо:</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rPr>
                <w:rFonts w:ascii="Arial" w:eastAsia="Times New Roman" w:hAnsi="Arial" w:cs="Arial"/>
                <w:sz w:val="16"/>
                <w:szCs w:val="16"/>
              </w:rPr>
            </w:pPr>
          </w:p>
        </w:tc>
      </w:tr>
      <w:tr w:rsidR="00FF276E" w:rsidRPr="00EB1401" w:rsidTr="002C115F">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rPr>
                <w:rFonts w:ascii="Arial" w:eastAsia="Times New Roman" w:hAnsi="Arial" w:cs="Arial"/>
                <w:sz w:val="16"/>
                <w:szCs w:val="16"/>
              </w:rPr>
            </w:pPr>
            <w:r w:rsidRPr="00EB1401">
              <w:rPr>
                <w:rFonts w:ascii="Arial" w:eastAsia="Times New Roman" w:hAnsi="Arial" w:cs="Arial"/>
                <w:sz w:val="16"/>
                <w:szCs w:val="16"/>
              </w:rPr>
              <w:t>1.1.1.</w:t>
            </w:r>
          </w:p>
        </w:tc>
        <w:tc>
          <w:tcPr>
            <w:tcW w:w="9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rPr>
                <w:rFonts w:ascii="Arial" w:eastAsia="Times New Roman" w:hAnsi="Arial" w:cs="Arial"/>
                <w:sz w:val="16"/>
                <w:szCs w:val="16"/>
              </w:rPr>
            </w:pPr>
            <w:r w:rsidRPr="00EB1401">
              <w:rPr>
                <w:rFonts w:ascii="Arial" w:eastAsia="Times New Roman" w:hAnsi="Arial" w:cs="Arial"/>
                <w:sz w:val="16"/>
                <w:szCs w:val="16"/>
              </w:rPr>
              <w:t>Фамилия, имя, отчество (при наличии)</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rPr>
                <w:rFonts w:ascii="Arial" w:eastAsia="Times New Roman" w:hAnsi="Arial" w:cs="Arial"/>
                <w:sz w:val="16"/>
                <w:szCs w:val="16"/>
              </w:rPr>
            </w:pPr>
          </w:p>
        </w:tc>
      </w:tr>
      <w:tr w:rsidR="00FF276E" w:rsidRPr="00EB1401" w:rsidTr="002C115F">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rPr>
                <w:rFonts w:ascii="Arial" w:eastAsia="Times New Roman" w:hAnsi="Arial" w:cs="Arial"/>
                <w:sz w:val="16"/>
                <w:szCs w:val="16"/>
              </w:rPr>
            </w:pPr>
            <w:r w:rsidRPr="00EB1401">
              <w:rPr>
                <w:rFonts w:ascii="Arial" w:eastAsia="Times New Roman" w:hAnsi="Arial" w:cs="Arial"/>
                <w:sz w:val="16"/>
                <w:szCs w:val="16"/>
              </w:rPr>
              <w:t>1.1.2.</w:t>
            </w:r>
          </w:p>
        </w:tc>
        <w:tc>
          <w:tcPr>
            <w:tcW w:w="9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rPr>
                <w:rFonts w:ascii="Arial" w:eastAsia="Times New Roman" w:hAnsi="Arial" w:cs="Arial"/>
                <w:sz w:val="16"/>
                <w:szCs w:val="16"/>
              </w:rPr>
            </w:pPr>
            <w:r w:rsidRPr="00EB1401">
              <w:rPr>
                <w:rFonts w:ascii="Arial" w:eastAsia="Times New Roman" w:hAnsi="Arial" w:cs="Arial"/>
                <w:sz w:val="16"/>
                <w:szCs w:val="16"/>
              </w:rPr>
              <w:t>Реквизиты документа, удостоверяющего личность (не указываются в случае если застройщик является индивидуальным предпринимателем)</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rPr>
                <w:rFonts w:ascii="Arial" w:eastAsia="Times New Roman" w:hAnsi="Arial" w:cs="Arial"/>
                <w:sz w:val="16"/>
                <w:szCs w:val="16"/>
              </w:rPr>
            </w:pPr>
          </w:p>
        </w:tc>
      </w:tr>
      <w:tr w:rsidR="00FF276E" w:rsidRPr="00EB1401" w:rsidTr="002C115F">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rPr>
                <w:rFonts w:ascii="Arial" w:eastAsia="Times New Roman" w:hAnsi="Arial" w:cs="Arial"/>
                <w:sz w:val="16"/>
                <w:szCs w:val="16"/>
              </w:rPr>
            </w:pPr>
            <w:r w:rsidRPr="00EB1401">
              <w:rPr>
                <w:rFonts w:ascii="Arial" w:eastAsia="Times New Roman" w:hAnsi="Arial" w:cs="Arial"/>
                <w:sz w:val="16"/>
                <w:szCs w:val="16"/>
              </w:rPr>
              <w:t>1.1.3.</w:t>
            </w:r>
          </w:p>
        </w:tc>
        <w:tc>
          <w:tcPr>
            <w:tcW w:w="9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rPr>
                <w:rFonts w:ascii="Arial" w:eastAsia="Times New Roman" w:hAnsi="Arial" w:cs="Arial"/>
                <w:sz w:val="16"/>
                <w:szCs w:val="16"/>
              </w:rPr>
            </w:pPr>
            <w:r w:rsidRPr="00EB1401">
              <w:rPr>
                <w:rFonts w:ascii="Arial" w:eastAsia="Times New Roman" w:hAnsi="Arial" w:cs="Arial"/>
                <w:sz w:val="16"/>
                <w:szCs w:val="16"/>
              </w:rPr>
              <w:t xml:space="preserve">Основной государственный регистрационный номер индивидуального предпринимателя </w:t>
            </w:r>
          </w:p>
          <w:p w:rsidR="00FF276E" w:rsidRPr="00EB1401" w:rsidRDefault="00FF276E" w:rsidP="00FF276E">
            <w:pPr>
              <w:suppressAutoHyphens/>
              <w:spacing w:after="0" w:line="240" w:lineRule="auto"/>
              <w:rPr>
                <w:rFonts w:ascii="Arial" w:eastAsiaTheme="minorHAnsi" w:hAnsi="Arial" w:cs="Arial"/>
                <w:sz w:val="16"/>
                <w:szCs w:val="16"/>
                <w:lang w:eastAsia="en-US"/>
              </w:rPr>
            </w:pPr>
            <w:r w:rsidRPr="00EB1401">
              <w:rPr>
                <w:rFonts w:ascii="Arial" w:eastAsia="Times New Roman" w:hAnsi="Arial" w:cs="Arial"/>
                <w:sz w:val="16"/>
                <w:szCs w:val="16"/>
              </w:rPr>
              <w:t>(в случае если застройщик является индивидуальным предпринимателем)</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rPr>
                <w:rFonts w:ascii="Arial" w:eastAsia="Times New Roman" w:hAnsi="Arial" w:cs="Arial"/>
                <w:sz w:val="16"/>
                <w:szCs w:val="16"/>
              </w:rPr>
            </w:pPr>
          </w:p>
        </w:tc>
      </w:tr>
      <w:tr w:rsidR="00FF276E" w:rsidRPr="00EB1401" w:rsidTr="002C115F">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rPr>
                <w:rFonts w:ascii="Arial" w:eastAsia="Times New Roman" w:hAnsi="Arial" w:cs="Arial"/>
                <w:sz w:val="16"/>
                <w:szCs w:val="16"/>
              </w:rPr>
            </w:pPr>
            <w:r w:rsidRPr="00EB1401">
              <w:rPr>
                <w:rFonts w:ascii="Arial" w:eastAsia="Times New Roman" w:hAnsi="Arial" w:cs="Arial"/>
                <w:sz w:val="16"/>
                <w:szCs w:val="16"/>
              </w:rPr>
              <w:t>1.2.</w:t>
            </w:r>
          </w:p>
        </w:tc>
        <w:tc>
          <w:tcPr>
            <w:tcW w:w="9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rPr>
                <w:rFonts w:ascii="Arial" w:eastAsia="Times New Roman" w:hAnsi="Arial" w:cs="Arial"/>
                <w:sz w:val="16"/>
                <w:szCs w:val="16"/>
              </w:rPr>
            </w:pPr>
            <w:r w:rsidRPr="00EB1401">
              <w:rPr>
                <w:rFonts w:ascii="Arial" w:eastAsia="Times New Roman" w:hAnsi="Arial" w:cs="Arial"/>
                <w:sz w:val="16"/>
                <w:szCs w:val="16"/>
              </w:rPr>
              <w:t>Сведения о юридическом лице (в случае если застройщиком является юридическое лицо):</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rPr>
                <w:rFonts w:ascii="Arial" w:eastAsia="Times New Roman" w:hAnsi="Arial" w:cs="Arial"/>
                <w:sz w:val="16"/>
                <w:szCs w:val="16"/>
              </w:rPr>
            </w:pPr>
          </w:p>
        </w:tc>
      </w:tr>
      <w:tr w:rsidR="00FF276E" w:rsidRPr="00EB1401" w:rsidTr="002C115F">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rPr>
                <w:rFonts w:ascii="Arial" w:eastAsia="Times New Roman" w:hAnsi="Arial" w:cs="Arial"/>
                <w:sz w:val="16"/>
                <w:szCs w:val="16"/>
              </w:rPr>
            </w:pPr>
            <w:r w:rsidRPr="00EB1401">
              <w:rPr>
                <w:rFonts w:ascii="Arial" w:eastAsia="Times New Roman" w:hAnsi="Arial" w:cs="Arial"/>
                <w:sz w:val="16"/>
                <w:szCs w:val="16"/>
              </w:rPr>
              <w:t>1.2.1.</w:t>
            </w:r>
          </w:p>
        </w:tc>
        <w:tc>
          <w:tcPr>
            <w:tcW w:w="9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rPr>
                <w:rFonts w:ascii="Arial" w:eastAsia="Times New Roman" w:hAnsi="Arial" w:cs="Arial"/>
                <w:sz w:val="16"/>
                <w:szCs w:val="16"/>
              </w:rPr>
            </w:pPr>
            <w:r w:rsidRPr="00EB1401">
              <w:rPr>
                <w:rFonts w:ascii="Arial" w:eastAsia="Times New Roman" w:hAnsi="Arial" w:cs="Arial"/>
                <w:sz w:val="16"/>
                <w:szCs w:val="16"/>
              </w:rPr>
              <w:t>Полное наименование</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rPr>
                <w:rFonts w:ascii="Arial" w:eastAsia="Times New Roman" w:hAnsi="Arial" w:cs="Arial"/>
                <w:sz w:val="16"/>
                <w:szCs w:val="16"/>
              </w:rPr>
            </w:pPr>
          </w:p>
        </w:tc>
      </w:tr>
      <w:tr w:rsidR="00FF276E" w:rsidRPr="00EB1401" w:rsidTr="002C115F">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rPr>
                <w:rFonts w:ascii="Arial" w:eastAsia="Times New Roman" w:hAnsi="Arial" w:cs="Arial"/>
                <w:sz w:val="16"/>
                <w:szCs w:val="16"/>
              </w:rPr>
            </w:pPr>
            <w:r w:rsidRPr="00EB1401">
              <w:rPr>
                <w:rFonts w:ascii="Arial" w:eastAsia="Times New Roman" w:hAnsi="Arial" w:cs="Arial"/>
                <w:sz w:val="16"/>
                <w:szCs w:val="16"/>
              </w:rPr>
              <w:t>1.2.2.</w:t>
            </w:r>
          </w:p>
        </w:tc>
        <w:tc>
          <w:tcPr>
            <w:tcW w:w="9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rPr>
                <w:rFonts w:ascii="Arial" w:eastAsia="Times New Roman" w:hAnsi="Arial" w:cs="Arial"/>
                <w:sz w:val="16"/>
                <w:szCs w:val="16"/>
              </w:rPr>
            </w:pPr>
            <w:r w:rsidRPr="00EB1401">
              <w:rPr>
                <w:rFonts w:ascii="Arial" w:eastAsia="Times New Roman" w:hAnsi="Arial" w:cs="Arial"/>
                <w:sz w:val="16"/>
                <w:szCs w:val="16"/>
              </w:rPr>
              <w:t>Основной государственный регистрационный номер</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rPr>
                <w:rFonts w:ascii="Arial" w:eastAsia="Times New Roman" w:hAnsi="Arial" w:cs="Arial"/>
                <w:sz w:val="16"/>
                <w:szCs w:val="16"/>
              </w:rPr>
            </w:pPr>
          </w:p>
        </w:tc>
      </w:tr>
      <w:tr w:rsidR="00FF276E" w:rsidRPr="00EB1401" w:rsidTr="002C115F">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rPr>
                <w:rFonts w:ascii="Arial" w:eastAsia="Times New Roman" w:hAnsi="Arial" w:cs="Arial"/>
                <w:sz w:val="16"/>
                <w:szCs w:val="16"/>
              </w:rPr>
            </w:pPr>
            <w:r w:rsidRPr="00EB1401">
              <w:rPr>
                <w:rFonts w:ascii="Arial" w:eastAsia="Times New Roman" w:hAnsi="Arial" w:cs="Arial"/>
                <w:sz w:val="16"/>
                <w:szCs w:val="16"/>
              </w:rPr>
              <w:t>1.2.3.</w:t>
            </w:r>
          </w:p>
        </w:tc>
        <w:tc>
          <w:tcPr>
            <w:tcW w:w="9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rPr>
                <w:rFonts w:ascii="Arial" w:eastAsia="Times New Roman" w:hAnsi="Arial" w:cs="Arial"/>
                <w:sz w:val="16"/>
                <w:szCs w:val="16"/>
              </w:rPr>
            </w:pPr>
            <w:r w:rsidRPr="00EB1401">
              <w:rPr>
                <w:rFonts w:ascii="Arial" w:eastAsia="Times New Roman" w:hAnsi="Arial" w:cs="Arial"/>
                <w:sz w:val="16"/>
                <w:szCs w:val="16"/>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rPr>
                <w:rFonts w:ascii="Arial" w:eastAsia="Times New Roman" w:hAnsi="Arial" w:cs="Arial"/>
                <w:sz w:val="16"/>
                <w:szCs w:val="16"/>
              </w:rPr>
            </w:pPr>
          </w:p>
        </w:tc>
      </w:tr>
    </w:tbl>
    <w:p w:rsidR="00FF276E" w:rsidRPr="00EB1401" w:rsidRDefault="00FF276E" w:rsidP="00FF276E">
      <w:pPr>
        <w:suppressAutoHyphens/>
        <w:spacing w:after="0" w:line="240" w:lineRule="auto"/>
        <w:ind w:firstLine="4253"/>
        <w:rPr>
          <w:rFonts w:ascii="Arial" w:eastAsia="Times New Roman" w:hAnsi="Arial" w:cs="Arial"/>
          <w:sz w:val="16"/>
          <w:szCs w:val="16"/>
        </w:rPr>
      </w:pPr>
    </w:p>
    <w:p w:rsidR="00FF276E" w:rsidRPr="00EB1401" w:rsidRDefault="00FF276E" w:rsidP="00FF276E">
      <w:pPr>
        <w:suppressAutoHyphens/>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2.Сведения о выданном уведомлении</w:t>
      </w:r>
    </w:p>
    <w:p w:rsidR="00FF276E" w:rsidRPr="00EB1401" w:rsidRDefault="00FF276E" w:rsidP="00FF276E">
      <w:pPr>
        <w:suppressAutoHyphens/>
        <w:spacing w:after="0" w:line="240" w:lineRule="auto"/>
        <w:ind w:firstLine="4253"/>
        <w:rPr>
          <w:rFonts w:ascii="Arial" w:eastAsia="Times New Roman" w:hAnsi="Arial" w:cs="Arial"/>
          <w:sz w:val="16"/>
          <w:szCs w:val="16"/>
        </w:rPr>
      </w:pPr>
    </w:p>
    <w:tbl>
      <w:tblPr>
        <w:tblW w:w="15276" w:type="dxa"/>
        <w:tblCellMar>
          <w:left w:w="10" w:type="dxa"/>
          <w:right w:w="10" w:type="dxa"/>
        </w:tblCellMar>
        <w:tblLook w:val="04A0" w:firstRow="1" w:lastRow="0" w:firstColumn="1" w:lastColumn="0" w:noHBand="0" w:noVBand="1"/>
      </w:tblPr>
      <w:tblGrid>
        <w:gridCol w:w="562"/>
        <w:gridCol w:w="4820"/>
        <w:gridCol w:w="3798"/>
        <w:gridCol w:w="6096"/>
      </w:tblGrid>
      <w:tr w:rsidR="00FF276E" w:rsidRPr="00EB1401" w:rsidTr="006E6CB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Орган, выдавший уведомление</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Номер документа</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Дата документа</w:t>
            </w:r>
          </w:p>
        </w:tc>
      </w:tr>
      <w:tr w:rsidR="00FF276E" w:rsidRPr="00EB1401" w:rsidTr="006E6CB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rPr>
                <w:rFonts w:ascii="Arial" w:eastAsia="Times New Roman" w:hAnsi="Arial" w:cs="Arial"/>
                <w:sz w:val="16"/>
                <w:szCs w:val="1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rPr>
                <w:rFonts w:ascii="Arial" w:eastAsia="Times New Roman" w:hAnsi="Arial" w:cs="Arial"/>
                <w:sz w:val="16"/>
                <w:szCs w:val="16"/>
              </w:rPr>
            </w:pP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rPr>
                <w:rFonts w:ascii="Arial" w:eastAsia="Times New Roman" w:hAnsi="Arial" w:cs="Arial"/>
                <w:sz w:val="16"/>
                <w:szCs w:val="16"/>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rPr>
                <w:rFonts w:ascii="Arial" w:eastAsia="Times New Roman" w:hAnsi="Arial" w:cs="Arial"/>
                <w:sz w:val="16"/>
                <w:szCs w:val="16"/>
              </w:rPr>
            </w:pPr>
          </w:p>
        </w:tc>
      </w:tr>
    </w:tbl>
    <w:p w:rsidR="00FF276E" w:rsidRPr="00EB1401" w:rsidRDefault="00FF276E" w:rsidP="006E6CBA">
      <w:pPr>
        <w:suppressAutoHyphens/>
        <w:spacing w:after="0" w:line="240" w:lineRule="auto"/>
        <w:rPr>
          <w:rFonts w:ascii="Arial" w:eastAsia="Times New Roman" w:hAnsi="Arial" w:cs="Arial"/>
          <w:sz w:val="16"/>
          <w:szCs w:val="16"/>
        </w:rPr>
      </w:pPr>
    </w:p>
    <w:p w:rsidR="00FF276E" w:rsidRPr="00EB1401" w:rsidRDefault="00FF276E" w:rsidP="006E6CBA">
      <w:pPr>
        <w:suppressAutoHyphens/>
        <w:spacing w:after="0" w:line="240" w:lineRule="auto"/>
        <w:rPr>
          <w:rFonts w:ascii="Arial" w:eastAsia="Times New Roman" w:hAnsi="Arial" w:cs="Arial"/>
          <w:sz w:val="16"/>
          <w:szCs w:val="16"/>
        </w:rPr>
      </w:pPr>
      <w:r w:rsidRPr="00EB1401">
        <w:rPr>
          <w:rFonts w:ascii="Arial" w:eastAsia="Times New Roman" w:hAnsi="Arial" w:cs="Arial"/>
          <w:sz w:val="16"/>
          <w:szCs w:val="16"/>
        </w:rPr>
        <w:t>Про</w:t>
      </w:r>
      <w:r w:rsidR="006E6CBA" w:rsidRPr="00EB1401">
        <w:rPr>
          <w:rFonts w:ascii="Arial" w:eastAsia="Times New Roman" w:hAnsi="Arial" w:cs="Arial"/>
          <w:sz w:val="16"/>
          <w:szCs w:val="16"/>
        </w:rPr>
        <w:t>шу выдать дубликат уведомления.</w:t>
      </w:r>
    </w:p>
    <w:p w:rsidR="00FF276E" w:rsidRPr="00EB1401" w:rsidRDefault="00FF276E" w:rsidP="00FF276E">
      <w:pPr>
        <w:suppressAutoHyphens/>
        <w:spacing w:after="0" w:line="240" w:lineRule="auto"/>
        <w:rPr>
          <w:rFonts w:ascii="Arial" w:eastAsia="Times New Roman" w:hAnsi="Arial" w:cs="Arial"/>
          <w:sz w:val="16"/>
          <w:szCs w:val="16"/>
        </w:rPr>
      </w:pPr>
      <w:r w:rsidRPr="00EB1401">
        <w:rPr>
          <w:rFonts w:ascii="Arial" w:eastAsia="Times New Roman" w:hAnsi="Arial" w:cs="Arial"/>
          <w:sz w:val="16"/>
          <w:szCs w:val="16"/>
        </w:rPr>
        <w:t>Приложение: ________________________________________________________________</w:t>
      </w:r>
    </w:p>
    <w:p w:rsidR="00FF276E" w:rsidRPr="00EB1401" w:rsidRDefault="00FF276E" w:rsidP="00FF276E">
      <w:pPr>
        <w:suppressAutoHyphens/>
        <w:spacing w:after="0" w:line="240" w:lineRule="auto"/>
        <w:rPr>
          <w:rFonts w:ascii="Arial" w:eastAsia="Times New Roman" w:hAnsi="Arial" w:cs="Arial"/>
          <w:sz w:val="16"/>
          <w:szCs w:val="16"/>
        </w:rPr>
      </w:pPr>
      <w:r w:rsidRPr="00EB1401">
        <w:rPr>
          <w:rFonts w:ascii="Arial" w:eastAsia="Times New Roman" w:hAnsi="Arial" w:cs="Arial"/>
          <w:sz w:val="16"/>
          <w:szCs w:val="16"/>
        </w:rPr>
        <w:t>Номер телефона и адрес электронной почты для связи: ____________________________</w:t>
      </w:r>
    </w:p>
    <w:p w:rsidR="00FF276E" w:rsidRPr="00EB1401" w:rsidRDefault="00FF276E" w:rsidP="00FF276E">
      <w:pPr>
        <w:suppressAutoHyphens/>
        <w:spacing w:after="0" w:line="240" w:lineRule="auto"/>
        <w:rPr>
          <w:rFonts w:ascii="Arial" w:eastAsia="Times New Roman" w:hAnsi="Arial" w:cs="Arial"/>
          <w:sz w:val="16"/>
          <w:szCs w:val="16"/>
        </w:rPr>
      </w:pPr>
      <w:r w:rsidRPr="00EB1401">
        <w:rPr>
          <w:rFonts w:ascii="Arial" w:eastAsia="Times New Roman" w:hAnsi="Arial" w:cs="Arial"/>
          <w:sz w:val="16"/>
          <w:szCs w:val="16"/>
        </w:rPr>
        <w:t>Результат рассмотрения настоящего заявления прошу:</w:t>
      </w:r>
    </w:p>
    <w:p w:rsidR="00FF276E" w:rsidRPr="00EB1401" w:rsidRDefault="00FF276E" w:rsidP="00FF276E">
      <w:pPr>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Результат рассмотрения настоящего заявления прошу (указать один из перечисленных способов):</w:t>
      </w:r>
    </w:p>
    <w:tbl>
      <w:tblPr>
        <w:tblStyle w:val="2d"/>
        <w:tblW w:w="0" w:type="auto"/>
        <w:tblLook w:val="04A0" w:firstRow="1" w:lastRow="0" w:firstColumn="1" w:lastColumn="0" w:noHBand="0" w:noVBand="1"/>
      </w:tblPr>
      <w:tblGrid>
        <w:gridCol w:w="10881"/>
        <w:gridCol w:w="4395"/>
      </w:tblGrid>
      <w:tr w:rsidR="00FF276E" w:rsidRPr="00EB1401" w:rsidTr="006E6CBA">
        <w:tc>
          <w:tcPr>
            <w:tcW w:w="10881" w:type="dxa"/>
          </w:tcPr>
          <w:p w:rsidR="00FF276E" w:rsidRPr="00EB1401" w:rsidRDefault="00FF276E" w:rsidP="00FF276E">
            <w:pPr>
              <w:suppressAutoHyphens/>
              <w:rPr>
                <w:rFonts w:ascii="Arial" w:hAnsi="Arial" w:cs="Arial"/>
                <w:sz w:val="16"/>
                <w:szCs w:val="16"/>
              </w:rPr>
            </w:pPr>
            <w:r w:rsidRPr="00EB1401">
              <w:rPr>
                <w:rFonts w:ascii="Arial" w:hAnsi="Arial" w:cs="Arial"/>
                <w:sz w:val="16"/>
                <w:szCs w:val="16"/>
              </w:rPr>
              <w:t xml:space="preserve">направить в форме электронного документа в личный кабинет </w:t>
            </w:r>
          </w:p>
          <w:p w:rsidR="00FF276E" w:rsidRPr="00EB1401" w:rsidRDefault="00FF276E" w:rsidP="00FF276E">
            <w:pPr>
              <w:suppressAutoHyphens/>
              <w:rPr>
                <w:rFonts w:ascii="Arial" w:hAnsi="Arial" w:cs="Arial"/>
                <w:sz w:val="16"/>
                <w:szCs w:val="16"/>
              </w:rPr>
            </w:pPr>
            <w:r w:rsidRPr="00EB1401">
              <w:rPr>
                <w:rFonts w:ascii="Arial" w:eastAsia="Calibri" w:hAnsi="Arial" w:cs="Arial"/>
                <w:sz w:val="16"/>
                <w:szCs w:val="16"/>
              </w:rPr>
              <w:t>в федеральной государственной информационной системе «Единый портал государственных и муниципальных услуг (функций)»/на региональном портале</w:t>
            </w:r>
            <w:r w:rsidRPr="00EB1401">
              <w:rPr>
                <w:rFonts w:ascii="Arial" w:eastAsia="Times New Roman" w:hAnsi="Arial" w:cs="Arial"/>
                <w:sz w:val="16"/>
                <w:szCs w:val="16"/>
              </w:rPr>
              <w:t xml:space="preserve"> государственных и муниципальных услуг </w:t>
            </w:r>
          </w:p>
        </w:tc>
        <w:tc>
          <w:tcPr>
            <w:tcW w:w="4395" w:type="dxa"/>
          </w:tcPr>
          <w:p w:rsidR="00FF276E" w:rsidRPr="00EB1401" w:rsidRDefault="00FF276E" w:rsidP="00FF276E">
            <w:pPr>
              <w:suppressAutoHyphens/>
              <w:jc w:val="both"/>
              <w:rPr>
                <w:rFonts w:ascii="Arial" w:hAnsi="Arial" w:cs="Arial"/>
                <w:sz w:val="16"/>
                <w:szCs w:val="16"/>
              </w:rPr>
            </w:pPr>
          </w:p>
        </w:tc>
      </w:tr>
      <w:tr w:rsidR="00FF276E" w:rsidRPr="00EB1401" w:rsidTr="006E6CBA">
        <w:tc>
          <w:tcPr>
            <w:tcW w:w="10881" w:type="dxa"/>
          </w:tcPr>
          <w:p w:rsidR="00FF276E" w:rsidRPr="00EB1401" w:rsidRDefault="00FF276E" w:rsidP="00FF276E">
            <w:pPr>
              <w:suppressAutoHyphens/>
              <w:rPr>
                <w:rFonts w:ascii="Arial" w:hAnsi="Arial" w:cs="Arial"/>
                <w:sz w:val="16"/>
                <w:szCs w:val="16"/>
              </w:rPr>
            </w:pPr>
            <w:r w:rsidRPr="00EB1401">
              <w:rPr>
                <w:rFonts w:ascii="Arial" w:hAnsi="Arial" w:cs="Arial"/>
                <w:sz w:val="16"/>
                <w:szCs w:val="16"/>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по адресу:</w:t>
            </w:r>
          </w:p>
          <w:p w:rsidR="00FF276E" w:rsidRPr="00EB1401" w:rsidRDefault="00FF276E" w:rsidP="00FF276E">
            <w:pPr>
              <w:suppressAutoHyphens/>
              <w:rPr>
                <w:rFonts w:ascii="Arial" w:hAnsi="Arial" w:cs="Arial"/>
                <w:sz w:val="16"/>
                <w:szCs w:val="16"/>
              </w:rPr>
            </w:pPr>
            <w:r w:rsidRPr="00EB1401">
              <w:rPr>
                <w:rFonts w:ascii="Arial" w:hAnsi="Arial" w:cs="Arial"/>
                <w:sz w:val="16"/>
                <w:szCs w:val="16"/>
              </w:rPr>
              <w:t>_______________________________________________________________</w:t>
            </w:r>
          </w:p>
          <w:p w:rsidR="00FF276E" w:rsidRPr="00EB1401" w:rsidRDefault="00FF276E" w:rsidP="00FF276E">
            <w:pPr>
              <w:suppressAutoHyphens/>
              <w:jc w:val="both"/>
              <w:rPr>
                <w:rFonts w:ascii="Arial" w:hAnsi="Arial" w:cs="Arial"/>
                <w:sz w:val="16"/>
                <w:szCs w:val="16"/>
              </w:rPr>
            </w:pPr>
          </w:p>
        </w:tc>
        <w:tc>
          <w:tcPr>
            <w:tcW w:w="4395" w:type="dxa"/>
          </w:tcPr>
          <w:p w:rsidR="00FF276E" w:rsidRPr="00EB1401" w:rsidRDefault="00FF276E" w:rsidP="00FF276E">
            <w:pPr>
              <w:suppressAutoHyphens/>
              <w:jc w:val="both"/>
              <w:rPr>
                <w:rFonts w:ascii="Arial" w:hAnsi="Arial" w:cs="Arial"/>
                <w:sz w:val="16"/>
                <w:szCs w:val="16"/>
              </w:rPr>
            </w:pPr>
          </w:p>
        </w:tc>
      </w:tr>
      <w:tr w:rsidR="00FF276E" w:rsidRPr="00EB1401" w:rsidTr="006E6CBA">
        <w:tc>
          <w:tcPr>
            <w:tcW w:w="10881" w:type="dxa"/>
          </w:tcPr>
          <w:p w:rsidR="00FF276E" w:rsidRPr="00EB1401" w:rsidRDefault="00FF276E" w:rsidP="00FF276E">
            <w:pPr>
              <w:suppressAutoHyphens/>
              <w:rPr>
                <w:rFonts w:ascii="Arial" w:hAnsi="Arial" w:cs="Arial"/>
                <w:sz w:val="16"/>
                <w:szCs w:val="16"/>
              </w:rPr>
            </w:pPr>
            <w:r w:rsidRPr="00EB1401">
              <w:rPr>
                <w:rFonts w:ascii="Arial" w:hAnsi="Arial" w:cs="Arial"/>
                <w:sz w:val="16"/>
                <w:szCs w:val="16"/>
              </w:rPr>
              <w:t>направить на бумажном носителе на почтовый адрес:</w:t>
            </w:r>
          </w:p>
          <w:p w:rsidR="00FF276E" w:rsidRPr="00EB1401" w:rsidRDefault="00FF276E" w:rsidP="00FF276E">
            <w:pPr>
              <w:suppressAutoHyphens/>
              <w:rPr>
                <w:rFonts w:ascii="Arial" w:hAnsi="Arial" w:cs="Arial"/>
                <w:sz w:val="16"/>
                <w:szCs w:val="16"/>
              </w:rPr>
            </w:pPr>
            <w:r w:rsidRPr="00EB1401">
              <w:rPr>
                <w:rFonts w:ascii="Arial" w:hAnsi="Arial" w:cs="Arial"/>
                <w:sz w:val="16"/>
                <w:szCs w:val="16"/>
              </w:rPr>
              <w:t>_______________________________________________________________</w:t>
            </w:r>
          </w:p>
          <w:p w:rsidR="00FF276E" w:rsidRPr="00EB1401" w:rsidRDefault="00FF276E" w:rsidP="00FF276E">
            <w:pPr>
              <w:suppressAutoHyphens/>
              <w:jc w:val="both"/>
              <w:rPr>
                <w:rFonts w:ascii="Arial" w:hAnsi="Arial" w:cs="Arial"/>
                <w:sz w:val="16"/>
                <w:szCs w:val="16"/>
              </w:rPr>
            </w:pPr>
          </w:p>
        </w:tc>
        <w:tc>
          <w:tcPr>
            <w:tcW w:w="4395" w:type="dxa"/>
          </w:tcPr>
          <w:p w:rsidR="00FF276E" w:rsidRPr="00EB1401" w:rsidRDefault="00FF276E" w:rsidP="00FF276E">
            <w:pPr>
              <w:suppressAutoHyphens/>
              <w:jc w:val="both"/>
              <w:rPr>
                <w:rFonts w:ascii="Arial" w:hAnsi="Arial" w:cs="Arial"/>
                <w:sz w:val="16"/>
                <w:szCs w:val="16"/>
              </w:rPr>
            </w:pPr>
          </w:p>
        </w:tc>
      </w:tr>
    </w:tbl>
    <w:p w:rsidR="00FF276E" w:rsidRPr="00EB1401" w:rsidRDefault="00FF276E" w:rsidP="00FF276E">
      <w:pPr>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____________          __________________________</w:t>
      </w:r>
    </w:p>
    <w:p w:rsidR="00FF276E" w:rsidRPr="00EB1401" w:rsidRDefault="00FF276E" w:rsidP="00FF276E">
      <w:pPr>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                                          </w:t>
      </w:r>
      <w:r w:rsidR="006E6CBA" w:rsidRPr="00EB1401">
        <w:rPr>
          <w:rFonts w:ascii="Arial" w:eastAsiaTheme="minorHAnsi" w:hAnsi="Arial" w:cs="Arial"/>
          <w:sz w:val="16"/>
          <w:szCs w:val="16"/>
          <w:lang w:eastAsia="en-US"/>
        </w:rPr>
        <w:t xml:space="preserve">                   </w:t>
      </w:r>
      <w:r w:rsidRPr="00EB1401">
        <w:rPr>
          <w:rFonts w:ascii="Arial" w:eastAsiaTheme="minorHAnsi" w:hAnsi="Arial" w:cs="Arial"/>
          <w:sz w:val="16"/>
          <w:szCs w:val="16"/>
          <w:lang w:eastAsia="en-US"/>
        </w:rPr>
        <w:t xml:space="preserve">(подпись)                  (фамилия, имя, отчество (при наличии) </w:t>
      </w:r>
    </w:p>
    <w:p w:rsidR="00FF276E" w:rsidRPr="00EB1401" w:rsidRDefault="00FF276E" w:rsidP="00FF276E">
      <w:pPr>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нужное подчеркнуть</w:t>
      </w:r>
    </w:p>
    <w:p w:rsidR="00FF276E" w:rsidRPr="00EB1401" w:rsidRDefault="00FF276E" w:rsidP="006E6CBA">
      <w:pPr>
        <w:spacing w:after="0" w:line="240" w:lineRule="auto"/>
        <w:jc w:val="right"/>
        <w:rPr>
          <w:rFonts w:ascii="Arial" w:eastAsiaTheme="minorHAnsi" w:hAnsi="Arial" w:cs="Arial"/>
          <w:sz w:val="16"/>
          <w:szCs w:val="16"/>
          <w:lang w:eastAsia="en-US"/>
        </w:rPr>
      </w:pPr>
      <w:r w:rsidRPr="00EB1401">
        <w:rPr>
          <w:rFonts w:ascii="Arial" w:eastAsiaTheme="minorHAnsi" w:hAnsi="Arial" w:cs="Arial"/>
          <w:color w:val="000000"/>
          <w:sz w:val="16"/>
          <w:szCs w:val="16"/>
          <w:lang w:eastAsia="en-US"/>
        </w:rPr>
        <w:t>Приложение №6</w:t>
      </w:r>
    </w:p>
    <w:p w:rsidR="00FF276E" w:rsidRPr="00EB1401" w:rsidRDefault="00FF276E" w:rsidP="00FF276E">
      <w:pPr>
        <w:tabs>
          <w:tab w:val="left" w:pos="9923"/>
        </w:tabs>
        <w:spacing w:after="0" w:line="240" w:lineRule="auto"/>
        <w:ind w:left="2552" w:right="-2"/>
        <w:jc w:val="right"/>
        <w:rPr>
          <w:rFonts w:ascii="Arial" w:eastAsiaTheme="minorHAnsi" w:hAnsi="Arial" w:cs="Arial"/>
          <w:color w:val="000000"/>
          <w:sz w:val="16"/>
          <w:szCs w:val="16"/>
          <w:lang w:eastAsia="en-US"/>
        </w:rPr>
      </w:pPr>
      <w:r w:rsidRPr="00EB1401">
        <w:rPr>
          <w:rFonts w:ascii="Arial" w:eastAsiaTheme="minorHAnsi" w:hAnsi="Arial" w:cs="Arial"/>
          <w:color w:val="000000"/>
          <w:sz w:val="16"/>
          <w:szCs w:val="16"/>
          <w:lang w:eastAsia="en-US"/>
        </w:rPr>
        <w:t xml:space="preserve"> к Административному регламенту, </w:t>
      </w:r>
    </w:p>
    <w:p w:rsidR="00FF276E" w:rsidRPr="00EB1401" w:rsidRDefault="00FF276E" w:rsidP="00FF276E">
      <w:pPr>
        <w:tabs>
          <w:tab w:val="left" w:pos="9923"/>
        </w:tabs>
        <w:spacing w:after="0" w:line="240" w:lineRule="auto"/>
        <w:ind w:left="2552" w:right="-2"/>
        <w:jc w:val="right"/>
        <w:rPr>
          <w:rFonts w:ascii="Arial" w:eastAsiaTheme="minorHAnsi" w:hAnsi="Arial" w:cs="Arial"/>
          <w:color w:val="000000"/>
          <w:sz w:val="16"/>
          <w:szCs w:val="16"/>
          <w:lang w:eastAsia="en-US"/>
        </w:rPr>
      </w:pPr>
      <w:r w:rsidRPr="00EB1401">
        <w:rPr>
          <w:rFonts w:ascii="Arial" w:eastAsiaTheme="minorHAnsi" w:hAnsi="Arial" w:cs="Arial"/>
          <w:color w:val="000000"/>
          <w:sz w:val="16"/>
          <w:szCs w:val="16"/>
          <w:lang w:eastAsia="en-US"/>
        </w:rPr>
        <w:t xml:space="preserve">утвержденному Постановлением главы </w:t>
      </w:r>
    </w:p>
    <w:p w:rsidR="00FF276E" w:rsidRPr="00EB1401" w:rsidRDefault="00FF276E" w:rsidP="00FF276E">
      <w:pPr>
        <w:tabs>
          <w:tab w:val="left" w:pos="9923"/>
        </w:tabs>
        <w:spacing w:after="0" w:line="240" w:lineRule="auto"/>
        <w:ind w:left="2552" w:right="-2"/>
        <w:jc w:val="right"/>
        <w:rPr>
          <w:rFonts w:ascii="Arial" w:eastAsiaTheme="minorHAnsi" w:hAnsi="Arial" w:cs="Arial"/>
          <w:color w:val="000000"/>
          <w:sz w:val="16"/>
          <w:szCs w:val="16"/>
          <w:lang w:eastAsia="en-US"/>
        </w:rPr>
      </w:pPr>
      <w:r w:rsidRPr="00EB1401">
        <w:rPr>
          <w:rFonts w:ascii="Arial" w:eastAsiaTheme="minorHAnsi" w:hAnsi="Arial" w:cs="Arial"/>
          <w:color w:val="000000"/>
          <w:sz w:val="16"/>
          <w:szCs w:val="16"/>
          <w:lang w:eastAsia="en-US"/>
        </w:rPr>
        <w:t>Краснополянского сельского поселения</w:t>
      </w:r>
    </w:p>
    <w:p w:rsidR="00FF276E" w:rsidRPr="00EB1401" w:rsidRDefault="00FF276E" w:rsidP="00FF276E">
      <w:pPr>
        <w:tabs>
          <w:tab w:val="left" w:pos="9923"/>
        </w:tabs>
        <w:spacing w:after="0" w:line="240" w:lineRule="auto"/>
        <w:ind w:left="3402" w:right="-2"/>
        <w:jc w:val="right"/>
        <w:rPr>
          <w:rFonts w:ascii="Arial" w:eastAsiaTheme="minorHAnsi" w:hAnsi="Arial" w:cs="Arial"/>
          <w:color w:val="000000"/>
          <w:sz w:val="16"/>
          <w:szCs w:val="16"/>
          <w:lang w:eastAsia="en-US"/>
        </w:rPr>
      </w:pPr>
      <w:r w:rsidRPr="00EB1401">
        <w:rPr>
          <w:rFonts w:ascii="Arial" w:eastAsiaTheme="minorHAnsi" w:hAnsi="Arial" w:cs="Arial"/>
          <w:color w:val="000000"/>
          <w:sz w:val="16"/>
          <w:szCs w:val="16"/>
          <w:lang w:eastAsia="en-US"/>
        </w:rPr>
        <w:t>от 12 декабря 2022г. №174</w:t>
      </w:r>
    </w:p>
    <w:p w:rsidR="00FF276E" w:rsidRPr="00EB1401" w:rsidRDefault="00FF276E" w:rsidP="00FF276E">
      <w:pPr>
        <w:suppressAutoHyphens/>
        <w:spacing w:after="0" w:line="240" w:lineRule="auto"/>
        <w:jc w:val="both"/>
        <w:rPr>
          <w:rFonts w:ascii="Arial" w:eastAsiaTheme="minorHAnsi" w:hAnsi="Arial" w:cs="Arial"/>
          <w:sz w:val="16"/>
          <w:szCs w:val="16"/>
          <w:lang w:eastAsia="en-US"/>
        </w:rPr>
      </w:pPr>
    </w:p>
    <w:p w:rsidR="00FF276E" w:rsidRPr="00EB1401" w:rsidRDefault="00FF276E" w:rsidP="00FF276E">
      <w:pPr>
        <w:suppressAutoHyphens/>
        <w:spacing w:after="0" w:line="240" w:lineRule="auto"/>
        <w:ind w:firstLine="4253"/>
        <w:rPr>
          <w:rFonts w:ascii="Arial" w:eastAsia="Times New Roman" w:hAnsi="Arial" w:cs="Arial"/>
          <w:b/>
          <w:sz w:val="16"/>
          <w:szCs w:val="16"/>
        </w:rPr>
      </w:pPr>
    </w:p>
    <w:p w:rsidR="00FF276E" w:rsidRPr="00EB1401" w:rsidRDefault="006E6CBA" w:rsidP="00FF276E">
      <w:pPr>
        <w:suppressAutoHyphens/>
        <w:spacing w:after="0" w:line="240" w:lineRule="auto"/>
        <w:ind w:firstLine="4253"/>
        <w:rPr>
          <w:rFonts w:ascii="Arial" w:eastAsia="Times New Roman" w:hAnsi="Arial" w:cs="Arial"/>
          <w:b/>
          <w:sz w:val="16"/>
          <w:szCs w:val="16"/>
        </w:rPr>
      </w:pPr>
      <w:r w:rsidRPr="00EB1401">
        <w:rPr>
          <w:rFonts w:ascii="Arial" w:eastAsia="Times New Roman" w:hAnsi="Arial" w:cs="Arial"/>
          <w:b/>
          <w:sz w:val="16"/>
          <w:szCs w:val="16"/>
        </w:rPr>
        <w:t xml:space="preserve">                                                                     </w:t>
      </w:r>
      <w:r w:rsidR="00FF276E" w:rsidRPr="00EB1401">
        <w:rPr>
          <w:rFonts w:ascii="Arial" w:eastAsia="Times New Roman" w:hAnsi="Arial" w:cs="Arial"/>
          <w:b/>
          <w:sz w:val="16"/>
          <w:szCs w:val="16"/>
        </w:rPr>
        <w:t>РЕШЕНИЕ</w:t>
      </w:r>
    </w:p>
    <w:p w:rsidR="00FF276E" w:rsidRPr="00EB1401" w:rsidRDefault="00FF276E" w:rsidP="00FF276E">
      <w:pPr>
        <w:suppressAutoHyphens/>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об отказе в выдаче дубликата</w:t>
      </w:r>
    </w:p>
    <w:p w:rsidR="00FF276E" w:rsidRPr="00EB1401" w:rsidRDefault="00FF276E" w:rsidP="00FF276E">
      <w:pPr>
        <w:suppressAutoHyphens/>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 xml:space="preserve">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sidRPr="00EB1401">
        <w:rPr>
          <w:rFonts w:ascii="Arial" w:eastAsiaTheme="minorHAnsi" w:hAnsi="Arial" w:cs="Arial"/>
          <w:b/>
          <w:sz w:val="16"/>
          <w:szCs w:val="16"/>
          <w:lang w:eastAsia="en-US"/>
        </w:rPr>
        <w:br/>
        <w:t>и допустимости размещения объекта индивидуального жилищного строительства или садового дома на земельном участке,</w:t>
      </w:r>
    </w:p>
    <w:p w:rsidR="00FF276E" w:rsidRPr="00EB1401" w:rsidRDefault="00FF276E" w:rsidP="00FF276E">
      <w:pPr>
        <w:suppressAutoHyphens/>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 xml:space="preserve">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sidRPr="00EB1401">
        <w:rPr>
          <w:rFonts w:ascii="Arial" w:eastAsiaTheme="minorHAnsi" w:hAnsi="Arial" w:cs="Arial"/>
          <w:b/>
          <w:sz w:val="16"/>
          <w:szCs w:val="16"/>
          <w:lang w:eastAsia="en-US"/>
        </w:rPr>
        <w:br/>
        <w:t>и (или) недопустимости размещения объекта индивидуального жилищного строительства или садового дома на земельном участке *</w:t>
      </w:r>
    </w:p>
    <w:p w:rsidR="00FF276E" w:rsidRPr="00EB1401" w:rsidRDefault="00FF276E" w:rsidP="00FF276E">
      <w:pPr>
        <w:suppressAutoHyphens/>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(далее – уведомление)</w:t>
      </w:r>
    </w:p>
    <w:p w:rsidR="00FF276E" w:rsidRPr="00EB1401" w:rsidRDefault="00FF276E" w:rsidP="00FF276E">
      <w:pPr>
        <w:suppressAutoHyphens/>
        <w:spacing w:after="0" w:line="240" w:lineRule="auto"/>
        <w:jc w:val="center"/>
        <w:rPr>
          <w:rFonts w:ascii="Arial" w:eastAsiaTheme="minorHAnsi" w:hAnsi="Arial" w:cs="Arial"/>
          <w:b/>
          <w:sz w:val="16"/>
          <w:szCs w:val="16"/>
          <w:lang w:eastAsia="en-US"/>
        </w:rPr>
      </w:pPr>
    </w:p>
    <w:p w:rsidR="00FF276E" w:rsidRPr="00EB1401" w:rsidRDefault="00FF276E" w:rsidP="00FF276E">
      <w:pPr>
        <w:shd w:val="clear" w:color="auto" w:fill="FFFFFF"/>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___________________________________________________________________________</w:t>
      </w:r>
      <w:r w:rsidR="006E6CBA" w:rsidRPr="00EB1401">
        <w:rPr>
          <w:rFonts w:ascii="Arial" w:eastAsiaTheme="minorHAnsi" w:hAnsi="Arial" w:cs="Arial"/>
          <w:sz w:val="16"/>
          <w:szCs w:val="16"/>
          <w:lang w:eastAsia="en-US"/>
        </w:rPr>
        <w:t>_____________________________________________________________________________________________</w:t>
      </w:r>
      <w:r w:rsidRPr="00EB1401">
        <w:rPr>
          <w:rFonts w:ascii="Arial" w:eastAsiaTheme="minorHAnsi" w:hAnsi="Arial" w:cs="Arial"/>
          <w:sz w:val="16"/>
          <w:szCs w:val="16"/>
          <w:lang w:eastAsia="en-US"/>
        </w:rPr>
        <w:t>_</w:t>
      </w:r>
    </w:p>
    <w:p w:rsidR="00FF276E" w:rsidRPr="00EB1401" w:rsidRDefault="00FF276E" w:rsidP="00FF276E">
      <w:pPr>
        <w:shd w:val="clear" w:color="auto" w:fill="FFFFFF"/>
        <w:suppressAutoHyphens/>
        <w:spacing w:after="0" w:line="240" w:lineRule="auto"/>
        <w:jc w:val="center"/>
        <w:rPr>
          <w:rFonts w:ascii="Arial" w:eastAsiaTheme="minorHAnsi" w:hAnsi="Arial" w:cs="Arial"/>
          <w:sz w:val="16"/>
          <w:szCs w:val="16"/>
          <w:lang w:eastAsia="en-US"/>
        </w:rPr>
      </w:pPr>
      <w:r w:rsidRPr="00EB1401">
        <w:rPr>
          <w:rFonts w:ascii="Arial" w:eastAsiaTheme="minorHAnsi" w:hAnsi="Arial" w:cs="Arial"/>
          <w:sz w:val="16"/>
          <w:szCs w:val="16"/>
          <w:lang w:eastAsia="en-US"/>
        </w:rPr>
        <w:t>(наименование уполномоченного на выдачу разрешений на строительство органа местного самоуправления)</w:t>
      </w:r>
    </w:p>
    <w:p w:rsidR="00FF276E" w:rsidRPr="00EB1401" w:rsidRDefault="00FF276E" w:rsidP="00FF276E">
      <w:pPr>
        <w:shd w:val="clear" w:color="auto" w:fill="FFFFFF"/>
        <w:suppressAutoHyphens/>
        <w:spacing w:after="0" w:line="240" w:lineRule="auto"/>
        <w:jc w:val="center"/>
        <w:rPr>
          <w:rFonts w:ascii="Arial" w:eastAsiaTheme="minorHAnsi" w:hAnsi="Arial" w:cs="Arial"/>
          <w:sz w:val="16"/>
          <w:szCs w:val="16"/>
          <w:lang w:eastAsia="en-US"/>
        </w:rPr>
      </w:pPr>
    </w:p>
    <w:p w:rsidR="00FF276E" w:rsidRPr="00EB1401" w:rsidRDefault="00FF276E" w:rsidP="00FF276E">
      <w:pPr>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по результатам рассмотрения заявления о выдаче дубликата уведомления от</w:t>
      </w:r>
      <w:r w:rsidR="006E6CBA" w:rsidRPr="00EB1401">
        <w:rPr>
          <w:rFonts w:ascii="Arial" w:eastAsiaTheme="minorHAnsi" w:hAnsi="Arial" w:cs="Arial"/>
          <w:sz w:val="16"/>
          <w:szCs w:val="16"/>
          <w:lang w:eastAsia="en-US"/>
        </w:rPr>
        <w:t xml:space="preserve"> </w:t>
      </w:r>
      <w:r w:rsidRPr="00EB1401">
        <w:rPr>
          <w:rFonts w:ascii="Arial" w:eastAsiaTheme="minorHAnsi" w:hAnsi="Arial" w:cs="Arial"/>
          <w:sz w:val="16"/>
          <w:szCs w:val="16"/>
          <w:lang w:eastAsia="en-US"/>
        </w:rPr>
        <w:t xml:space="preserve"> ___________ № </w:t>
      </w:r>
      <w:r w:rsidR="006E6CBA" w:rsidRPr="00EB1401">
        <w:rPr>
          <w:rFonts w:ascii="Arial" w:eastAsiaTheme="minorHAnsi" w:hAnsi="Arial" w:cs="Arial"/>
          <w:sz w:val="16"/>
          <w:szCs w:val="16"/>
          <w:lang w:eastAsia="en-US"/>
        </w:rPr>
        <w:t xml:space="preserve"> </w:t>
      </w:r>
      <w:r w:rsidRPr="00EB1401">
        <w:rPr>
          <w:rFonts w:ascii="Arial" w:eastAsiaTheme="minorHAnsi" w:hAnsi="Arial" w:cs="Arial"/>
          <w:sz w:val="16"/>
          <w:szCs w:val="16"/>
          <w:lang w:eastAsia="en-US"/>
        </w:rPr>
        <w:t>___________ принято решение об отказе в выдаче дубликата уведомления.</w:t>
      </w:r>
    </w:p>
    <w:p w:rsidR="00FF276E" w:rsidRPr="00EB1401" w:rsidRDefault="00FF276E" w:rsidP="00FF276E">
      <w:pPr>
        <w:suppressAutoHyphens/>
        <w:spacing w:after="0" w:line="240" w:lineRule="auto"/>
        <w:jc w:val="both"/>
        <w:rPr>
          <w:rFonts w:ascii="Arial" w:eastAsiaTheme="minorHAnsi" w:hAnsi="Arial" w:cs="Arial"/>
          <w:sz w:val="16"/>
          <w:szCs w:val="16"/>
          <w:lang w:eastAsia="en-US"/>
        </w:rPr>
      </w:pPr>
    </w:p>
    <w:tbl>
      <w:tblPr>
        <w:tblW w:w="15417" w:type="dxa"/>
        <w:tblLayout w:type="fixed"/>
        <w:tblCellMar>
          <w:left w:w="10" w:type="dxa"/>
          <w:right w:w="10" w:type="dxa"/>
        </w:tblCellMar>
        <w:tblLook w:val="04A0" w:firstRow="1" w:lastRow="0" w:firstColumn="1" w:lastColumn="0" w:noHBand="0" w:noVBand="1"/>
      </w:tblPr>
      <w:tblGrid>
        <w:gridCol w:w="1838"/>
        <w:gridCol w:w="8193"/>
        <w:gridCol w:w="5386"/>
      </w:tblGrid>
      <w:tr w:rsidR="00FF276E" w:rsidRPr="00EB1401" w:rsidTr="006E6CBA">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B57768" w:rsidP="00FF276E">
            <w:pPr>
              <w:suppressAutoHyphens/>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 пункта Администра</w:t>
            </w:r>
            <w:r w:rsidR="00FF276E" w:rsidRPr="00EB1401">
              <w:rPr>
                <w:rFonts w:ascii="Arial" w:eastAsia="Times New Roman" w:hAnsi="Arial" w:cs="Arial"/>
                <w:sz w:val="16"/>
                <w:szCs w:val="16"/>
              </w:rPr>
              <w:t>тивного регламента</w:t>
            </w:r>
          </w:p>
        </w:tc>
        <w:tc>
          <w:tcPr>
            <w:tcW w:w="8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Наи</w:t>
            </w:r>
            <w:r w:rsidR="00B57768" w:rsidRPr="00EB1401">
              <w:rPr>
                <w:rFonts w:ascii="Arial" w:eastAsia="Times New Roman" w:hAnsi="Arial" w:cs="Arial"/>
                <w:sz w:val="16"/>
                <w:szCs w:val="16"/>
              </w:rPr>
              <w:t xml:space="preserve">менование основания для отказа </w:t>
            </w:r>
            <w:r w:rsidRPr="00EB1401">
              <w:rPr>
                <w:rFonts w:ascii="Arial" w:eastAsiaTheme="minorHAnsi" w:hAnsi="Arial" w:cs="Arial"/>
                <w:sz w:val="16"/>
                <w:szCs w:val="16"/>
                <w:lang w:eastAsia="en-US"/>
              </w:rPr>
              <w:t>в выдаче дубликата уведомления</w:t>
            </w:r>
            <w:r w:rsidRPr="00EB1401">
              <w:rPr>
                <w:rFonts w:ascii="Arial" w:eastAsia="Times New Roman" w:hAnsi="Arial" w:cs="Arial"/>
                <w:sz w:val="16"/>
                <w:szCs w:val="16"/>
              </w:rPr>
              <w:t xml:space="preserve"> </w:t>
            </w:r>
            <w:r w:rsidRPr="00EB1401">
              <w:rPr>
                <w:rFonts w:ascii="Arial" w:eastAsia="Times New Roman" w:hAnsi="Arial" w:cs="Arial"/>
                <w:sz w:val="16"/>
                <w:szCs w:val="16"/>
              </w:rPr>
              <w:br/>
              <w:t>в соответствии с Административным регламентом</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 xml:space="preserve">Разъяснение причин отказа </w:t>
            </w:r>
            <w:r w:rsidRPr="00EB1401">
              <w:rPr>
                <w:rFonts w:ascii="Arial" w:eastAsiaTheme="minorHAnsi" w:hAnsi="Arial" w:cs="Arial"/>
                <w:sz w:val="16"/>
                <w:szCs w:val="16"/>
                <w:lang w:eastAsia="en-US"/>
              </w:rPr>
              <w:t>в выдаче дубликата уведомления</w:t>
            </w:r>
          </w:p>
        </w:tc>
      </w:tr>
      <w:tr w:rsidR="00FF276E" w:rsidRPr="00EB1401" w:rsidTr="006E6CBA">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rPr>
                <w:rFonts w:ascii="Arial" w:eastAsia="Times New Roman" w:hAnsi="Arial" w:cs="Arial"/>
                <w:sz w:val="16"/>
                <w:szCs w:val="16"/>
              </w:rPr>
            </w:pPr>
            <w:r w:rsidRPr="00EB1401">
              <w:rPr>
                <w:rFonts w:ascii="Arial" w:eastAsia="Times New Roman" w:hAnsi="Arial" w:cs="Arial"/>
                <w:sz w:val="16"/>
                <w:szCs w:val="16"/>
              </w:rPr>
              <w:t>пункт 3.10.5</w:t>
            </w:r>
          </w:p>
        </w:tc>
        <w:tc>
          <w:tcPr>
            <w:tcW w:w="8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rPr>
                <w:rFonts w:ascii="Arial" w:eastAsia="Times New Roman" w:hAnsi="Arial" w:cs="Arial"/>
                <w:sz w:val="16"/>
                <w:szCs w:val="16"/>
              </w:rPr>
            </w:pPr>
            <w:r w:rsidRPr="00EB1401">
              <w:rPr>
                <w:rFonts w:ascii="Arial" w:eastAsia="Times New Roman" w:hAnsi="Arial" w:cs="Arial"/>
                <w:sz w:val="16"/>
                <w:szCs w:val="16"/>
              </w:rPr>
              <w:t>несоответствие заявителя кругу лиц, указанных в пунктах 1.2.1, 1.2.2 настоящего Административного регламента</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76E" w:rsidRPr="00EB1401" w:rsidRDefault="00FF276E" w:rsidP="00FF276E">
            <w:pPr>
              <w:suppressAutoHyphens/>
              <w:spacing w:after="0" w:line="240" w:lineRule="auto"/>
              <w:rPr>
                <w:rFonts w:ascii="Arial" w:eastAsiaTheme="minorHAnsi" w:hAnsi="Arial" w:cs="Arial"/>
                <w:sz w:val="16"/>
                <w:szCs w:val="16"/>
                <w:lang w:eastAsia="en-US"/>
              </w:rPr>
            </w:pPr>
            <w:r w:rsidRPr="00EB1401">
              <w:rPr>
                <w:rFonts w:ascii="Arial" w:eastAsiaTheme="minorHAnsi" w:hAnsi="Arial" w:cs="Arial"/>
                <w:sz w:val="16"/>
                <w:szCs w:val="16"/>
                <w:lang w:eastAsia="en-US"/>
              </w:rPr>
              <w:t>указываются основания такого вывода</w:t>
            </w:r>
          </w:p>
        </w:tc>
      </w:tr>
    </w:tbl>
    <w:p w:rsidR="00FF276E" w:rsidRPr="00EB1401" w:rsidRDefault="00FF276E" w:rsidP="006E6CBA">
      <w:pPr>
        <w:suppressAutoHyphens/>
        <w:spacing w:after="0" w:line="240" w:lineRule="auto"/>
        <w:rPr>
          <w:rFonts w:ascii="Arial" w:eastAsia="Times New Roman" w:hAnsi="Arial" w:cs="Arial"/>
          <w:sz w:val="16"/>
          <w:szCs w:val="16"/>
        </w:rPr>
      </w:pPr>
    </w:p>
    <w:p w:rsidR="00FF276E" w:rsidRPr="00EB1401" w:rsidRDefault="00FF276E" w:rsidP="006E6CBA">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Данный отказ может быть обжалован в досудебном порядке путем направления </w:t>
      </w:r>
      <w:r w:rsidR="00B57768" w:rsidRPr="00EB1401">
        <w:rPr>
          <w:rFonts w:ascii="Arial" w:eastAsia="Times New Roman" w:hAnsi="Arial" w:cs="Arial"/>
          <w:sz w:val="16"/>
          <w:szCs w:val="16"/>
        </w:rPr>
        <w:t xml:space="preserve"> </w:t>
      </w:r>
      <w:r w:rsidRPr="00EB1401">
        <w:rPr>
          <w:rFonts w:ascii="Arial" w:eastAsia="Times New Roman" w:hAnsi="Arial" w:cs="Arial"/>
          <w:sz w:val="16"/>
          <w:szCs w:val="16"/>
        </w:rPr>
        <w:t>жалобы в</w:t>
      </w:r>
      <w:r w:rsidR="00B57768" w:rsidRPr="00EB1401">
        <w:rPr>
          <w:rFonts w:ascii="Arial" w:eastAsia="Times New Roman" w:hAnsi="Arial" w:cs="Arial"/>
          <w:sz w:val="16"/>
          <w:szCs w:val="16"/>
        </w:rPr>
        <w:t xml:space="preserve"> </w:t>
      </w:r>
      <w:r w:rsidRPr="00EB1401">
        <w:rPr>
          <w:rFonts w:ascii="Arial" w:eastAsia="Times New Roman" w:hAnsi="Arial" w:cs="Arial"/>
          <w:sz w:val="16"/>
          <w:szCs w:val="16"/>
        </w:rPr>
        <w:t xml:space="preserve"> ____________________________________</w:t>
      </w:r>
      <w:r w:rsidR="006E6CBA" w:rsidRPr="00EB1401">
        <w:rPr>
          <w:rFonts w:ascii="Arial" w:eastAsia="Times New Roman" w:hAnsi="Arial" w:cs="Arial"/>
          <w:sz w:val="16"/>
          <w:szCs w:val="16"/>
        </w:rPr>
        <w:t>__________________,    а также в судебном порядке.</w:t>
      </w:r>
    </w:p>
    <w:p w:rsidR="00FF276E" w:rsidRPr="00EB1401" w:rsidRDefault="00FF276E" w:rsidP="00FF276E">
      <w:pPr>
        <w:suppressAutoHyphen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Дополнительно информируем: ____________________________________________</w:t>
      </w:r>
      <w:r w:rsidR="006E6CBA" w:rsidRPr="00EB1401">
        <w:rPr>
          <w:rFonts w:ascii="Arial" w:eastAsia="Times New Roman" w:hAnsi="Arial" w:cs="Arial"/>
          <w:sz w:val="16"/>
          <w:szCs w:val="16"/>
        </w:rPr>
        <w:t>___________________________________________________________________________________________</w:t>
      </w:r>
    </w:p>
    <w:p w:rsidR="00FF276E" w:rsidRPr="00EB1401" w:rsidRDefault="006E6CBA" w:rsidP="00FF276E">
      <w:pPr>
        <w:suppressAutoHyphens/>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 xml:space="preserve"> </w:t>
      </w:r>
      <w:r w:rsidR="00FF276E" w:rsidRPr="00EB1401">
        <w:rPr>
          <w:rFonts w:ascii="Arial" w:eastAsia="Times New Roman" w:hAnsi="Arial" w:cs="Arial"/>
          <w:sz w:val="16"/>
          <w:szCs w:val="16"/>
        </w:rPr>
        <w:t>(указывается информация, необходимая для устранения причин отказа во внесе</w:t>
      </w:r>
      <w:r w:rsidR="00B57768" w:rsidRPr="00EB1401">
        <w:rPr>
          <w:rFonts w:ascii="Arial" w:eastAsia="Times New Roman" w:hAnsi="Arial" w:cs="Arial"/>
          <w:sz w:val="16"/>
          <w:szCs w:val="16"/>
        </w:rPr>
        <w:t xml:space="preserve">нии исправлений в уведомление,  </w:t>
      </w:r>
      <w:r w:rsidR="00FF276E" w:rsidRPr="00EB1401">
        <w:rPr>
          <w:rFonts w:ascii="Arial" w:eastAsia="Times New Roman" w:hAnsi="Arial" w:cs="Arial"/>
          <w:sz w:val="16"/>
          <w:szCs w:val="16"/>
        </w:rPr>
        <w:t>а также иная дополнительная информация при наличии)</w:t>
      </w:r>
    </w:p>
    <w:p w:rsidR="00FF276E" w:rsidRPr="00EB1401" w:rsidRDefault="00FF276E" w:rsidP="00FF276E">
      <w:pPr>
        <w:suppressAutoHyphens/>
        <w:spacing w:after="0" w:line="240" w:lineRule="auto"/>
        <w:rPr>
          <w:rFonts w:ascii="Arial" w:eastAsia="Times New Roman" w:hAnsi="Arial" w:cs="Arial"/>
          <w:sz w:val="16"/>
          <w:szCs w:val="16"/>
        </w:rPr>
      </w:pPr>
      <w:r w:rsidRPr="00EB1401">
        <w:rPr>
          <w:rFonts w:ascii="Arial" w:eastAsia="Times New Roman" w:hAnsi="Arial" w:cs="Arial"/>
          <w:sz w:val="16"/>
          <w:szCs w:val="16"/>
        </w:rPr>
        <w:t xml:space="preserve">__________________________    ________________ </w:t>
      </w:r>
      <w:r w:rsidR="006E6CBA" w:rsidRPr="00EB1401">
        <w:rPr>
          <w:rFonts w:ascii="Arial" w:eastAsia="Times New Roman" w:hAnsi="Arial" w:cs="Arial"/>
          <w:sz w:val="16"/>
          <w:szCs w:val="16"/>
        </w:rPr>
        <w:t xml:space="preserve">      </w:t>
      </w:r>
      <w:r w:rsidRPr="00EB1401">
        <w:rPr>
          <w:rFonts w:ascii="Arial" w:eastAsia="Times New Roman" w:hAnsi="Arial" w:cs="Arial"/>
          <w:sz w:val="16"/>
          <w:szCs w:val="16"/>
        </w:rPr>
        <w:t xml:space="preserve">  ______________________________</w:t>
      </w:r>
      <w:r w:rsidR="00B57768" w:rsidRPr="00EB1401">
        <w:rPr>
          <w:rFonts w:ascii="Arial" w:eastAsia="Times New Roman" w:hAnsi="Arial" w:cs="Arial"/>
          <w:sz w:val="16"/>
          <w:szCs w:val="16"/>
        </w:rPr>
        <w:t>___</w:t>
      </w:r>
    </w:p>
    <w:p w:rsidR="00FF276E" w:rsidRPr="00EB1401" w:rsidRDefault="00FF276E" w:rsidP="00FF276E">
      <w:pPr>
        <w:suppressAutoHyphens/>
        <w:spacing w:after="0" w:line="240" w:lineRule="auto"/>
        <w:rPr>
          <w:rFonts w:ascii="Arial" w:eastAsia="Times New Roman" w:hAnsi="Arial" w:cs="Arial"/>
          <w:sz w:val="16"/>
          <w:szCs w:val="16"/>
        </w:rPr>
      </w:pPr>
      <w:r w:rsidRPr="00EB1401">
        <w:rPr>
          <w:rFonts w:ascii="Arial" w:eastAsia="Times New Roman" w:hAnsi="Arial" w:cs="Arial"/>
          <w:sz w:val="16"/>
          <w:szCs w:val="16"/>
        </w:rPr>
        <w:t xml:space="preserve">                    (должность)            </w:t>
      </w:r>
      <w:r w:rsidR="006E6CBA" w:rsidRPr="00EB1401">
        <w:rPr>
          <w:rFonts w:ascii="Arial" w:eastAsia="Times New Roman" w:hAnsi="Arial" w:cs="Arial"/>
          <w:sz w:val="16"/>
          <w:szCs w:val="16"/>
        </w:rPr>
        <w:t xml:space="preserve">    </w:t>
      </w:r>
      <w:r w:rsidR="00B57768" w:rsidRPr="00EB1401">
        <w:rPr>
          <w:rFonts w:ascii="Arial" w:eastAsia="Times New Roman" w:hAnsi="Arial" w:cs="Arial"/>
          <w:sz w:val="16"/>
          <w:szCs w:val="16"/>
        </w:rPr>
        <w:t xml:space="preserve"> </w:t>
      </w:r>
      <w:r w:rsidR="006E6CBA" w:rsidRPr="00EB1401">
        <w:rPr>
          <w:rFonts w:ascii="Arial" w:eastAsia="Times New Roman" w:hAnsi="Arial" w:cs="Arial"/>
          <w:sz w:val="16"/>
          <w:szCs w:val="16"/>
        </w:rPr>
        <w:t xml:space="preserve">    (подпись)                 </w:t>
      </w:r>
      <w:r w:rsidR="00B57768" w:rsidRPr="00EB1401">
        <w:rPr>
          <w:rFonts w:ascii="Arial" w:eastAsia="Times New Roman" w:hAnsi="Arial" w:cs="Arial"/>
          <w:sz w:val="16"/>
          <w:szCs w:val="16"/>
        </w:rPr>
        <w:t xml:space="preserve">    </w:t>
      </w:r>
      <w:r w:rsidRPr="00EB1401">
        <w:rPr>
          <w:rFonts w:ascii="Arial" w:eastAsia="Times New Roman" w:hAnsi="Arial" w:cs="Arial"/>
          <w:sz w:val="16"/>
          <w:szCs w:val="16"/>
        </w:rPr>
        <w:t>(фамилия, имя, отчество (при наличии)</w:t>
      </w:r>
    </w:p>
    <w:p w:rsidR="00FF276E" w:rsidRPr="00EB1401" w:rsidRDefault="00FF276E" w:rsidP="00FF276E">
      <w:pPr>
        <w:suppressAutoHyphens/>
        <w:spacing w:after="0" w:line="240" w:lineRule="auto"/>
        <w:rPr>
          <w:rFonts w:ascii="Arial" w:eastAsia="Times New Roman" w:hAnsi="Arial" w:cs="Arial"/>
          <w:sz w:val="16"/>
          <w:szCs w:val="16"/>
        </w:rPr>
      </w:pPr>
    </w:p>
    <w:p w:rsidR="00FF276E" w:rsidRPr="00EB1401" w:rsidRDefault="006E6CBA" w:rsidP="006E6CBA">
      <w:pPr>
        <w:suppressAutoHyphens/>
        <w:spacing w:after="0" w:line="240" w:lineRule="auto"/>
        <w:rPr>
          <w:rFonts w:ascii="Arial" w:eastAsia="Times New Roman" w:hAnsi="Arial" w:cs="Arial"/>
          <w:sz w:val="16"/>
          <w:szCs w:val="16"/>
        </w:rPr>
      </w:pPr>
      <w:r w:rsidRPr="00EB1401">
        <w:rPr>
          <w:rFonts w:ascii="Arial" w:eastAsia="Times New Roman" w:hAnsi="Arial" w:cs="Arial"/>
          <w:sz w:val="16"/>
          <w:szCs w:val="16"/>
        </w:rPr>
        <w:t>Дата ____________________</w:t>
      </w:r>
    </w:p>
    <w:p w:rsidR="00B57768" w:rsidRPr="00EB1401" w:rsidRDefault="00FF276E" w:rsidP="00E60864">
      <w:pPr>
        <w:suppressAutoHyphens/>
        <w:spacing w:after="0" w:line="240" w:lineRule="auto"/>
        <w:jc w:val="both"/>
        <w:rPr>
          <w:rFonts w:ascii="Arial" w:eastAsiaTheme="minorHAnsi" w:hAnsi="Arial" w:cs="Arial"/>
          <w:sz w:val="16"/>
          <w:szCs w:val="16"/>
          <w:lang w:eastAsia="en-US"/>
        </w:rPr>
      </w:pPr>
      <w:r w:rsidRPr="00EB1401">
        <w:rPr>
          <w:rFonts w:ascii="Arial" w:eastAsia="Times New Roman" w:hAnsi="Arial" w:cs="Arial"/>
          <w:sz w:val="16"/>
          <w:szCs w:val="16"/>
        </w:rPr>
        <w:t>* нужное подчеркнуть</w:t>
      </w:r>
    </w:p>
    <w:p w:rsidR="00E60864" w:rsidRPr="00EB1401" w:rsidRDefault="00E60864" w:rsidP="00E60864">
      <w:pPr>
        <w:suppressAutoHyphens/>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____________________________________________________________________________________________________________________________________________________________________________</w:t>
      </w:r>
    </w:p>
    <w:p w:rsidR="006E6CBA" w:rsidRPr="00EB1401" w:rsidRDefault="006E6CBA" w:rsidP="006E6CBA">
      <w:pPr>
        <w:spacing w:after="0" w:line="240" w:lineRule="auto"/>
        <w:jc w:val="center"/>
        <w:rPr>
          <w:rFonts w:ascii="Arial" w:hAnsi="Arial" w:cs="Arial"/>
          <w:b/>
          <w:sz w:val="16"/>
          <w:szCs w:val="16"/>
        </w:rPr>
      </w:pPr>
      <w:r w:rsidRPr="00EB1401">
        <w:rPr>
          <w:rFonts w:ascii="Arial" w:hAnsi="Arial" w:cs="Arial"/>
          <w:b/>
          <w:sz w:val="16"/>
          <w:szCs w:val="16"/>
        </w:rPr>
        <w:t>Российская  Федерация</w:t>
      </w:r>
    </w:p>
    <w:p w:rsidR="006E6CBA" w:rsidRPr="00EB1401" w:rsidRDefault="006E6CBA" w:rsidP="006E6CBA">
      <w:pPr>
        <w:pStyle w:val="af6"/>
        <w:jc w:val="center"/>
        <w:rPr>
          <w:rFonts w:ascii="Arial" w:hAnsi="Arial" w:cs="Arial"/>
          <w:b/>
          <w:sz w:val="16"/>
          <w:szCs w:val="16"/>
        </w:rPr>
      </w:pPr>
      <w:r w:rsidRPr="00EB1401">
        <w:rPr>
          <w:rFonts w:ascii="Arial" w:hAnsi="Arial" w:cs="Arial"/>
          <w:b/>
          <w:sz w:val="16"/>
          <w:szCs w:val="16"/>
        </w:rPr>
        <w:t>Свердловская область</w:t>
      </w:r>
    </w:p>
    <w:p w:rsidR="006E6CBA" w:rsidRPr="00EB1401" w:rsidRDefault="006E6CBA" w:rsidP="006E6CBA">
      <w:pPr>
        <w:pStyle w:val="af6"/>
        <w:jc w:val="center"/>
        <w:rPr>
          <w:rFonts w:ascii="Arial" w:hAnsi="Arial" w:cs="Arial"/>
          <w:b/>
          <w:sz w:val="16"/>
          <w:szCs w:val="16"/>
        </w:rPr>
      </w:pPr>
      <w:r w:rsidRPr="00EB1401">
        <w:rPr>
          <w:rFonts w:ascii="Arial" w:hAnsi="Arial" w:cs="Arial"/>
          <w:b/>
          <w:sz w:val="16"/>
          <w:szCs w:val="16"/>
        </w:rPr>
        <w:t>Байкаловский  муниципальный район</w:t>
      </w:r>
    </w:p>
    <w:p w:rsidR="006E6CBA" w:rsidRPr="00EB1401" w:rsidRDefault="006E6CBA" w:rsidP="006E6CBA">
      <w:pPr>
        <w:pStyle w:val="af6"/>
        <w:jc w:val="center"/>
        <w:rPr>
          <w:rFonts w:ascii="Arial" w:hAnsi="Arial" w:cs="Arial"/>
          <w:b/>
          <w:color w:val="000000"/>
          <w:sz w:val="16"/>
          <w:szCs w:val="16"/>
        </w:rPr>
      </w:pPr>
      <w:r w:rsidRPr="00EB1401">
        <w:rPr>
          <w:rFonts w:ascii="Arial" w:hAnsi="Arial" w:cs="Arial"/>
          <w:b/>
          <w:color w:val="000000"/>
          <w:sz w:val="16"/>
          <w:szCs w:val="16"/>
        </w:rPr>
        <w:t>Постановление</w:t>
      </w:r>
    </w:p>
    <w:p w:rsidR="006E6CBA" w:rsidRPr="00EB1401" w:rsidRDefault="006E6CBA" w:rsidP="006E6CBA">
      <w:pPr>
        <w:pStyle w:val="af6"/>
        <w:jc w:val="center"/>
        <w:rPr>
          <w:rFonts w:ascii="Arial" w:hAnsi="Arial" w:cs="Arial"/>
          <w:b/>
          <w:sz w:val="16"/>
          <w:szCs w:val="16"/>
        </w:rPr>
      </w:pPr>
      <w:r w:rsidRPr="00EB1401">
        <w:rPr>
          <w:rFonts w:ascii="Arial" w:hAnsi="Arial" w:cs="Arial"/>
          <w:b/>
          <w:sz w:val="16"/>
          <w:szCs w:val="16"/>
        </w:rPr>
        <w:t>главы Краснополянского сельского поселения</w:t>
      </w:r>
    </w:p>
    <w:p w:rsidR="00B57768" w:rsidRPr="00EB1401" w:rsidRDefault="006E6CBA" w:rsidP="00B57768">
      <w:pPr>
        <w:pStyle w:val="af6"/>
        <w:jc w:val="center"/>
        <w:rPr>
          <w:rFonts w:ascii="Arial" w:hAnsi="Arial" w:cs="Arial"/>
          <w:b/>
          <w:color w:val="000000"/>
          <w:sz w:val="16"/>
          <w:szCs w:val="16"/>
        </w:rPr>
      </w:pPr>
      <w:r w:rsidRPr="00EB1401">
        <w:rPr>
          <w:rFonts w:ascii="Arial" w:hAnsi="Arial" w:cs="Arial"/>
          <w:b/>
          <w:color w:val="000000"/>
          <w:sz w:val="16"/>
          <w:szCs w:val="16"/>
        </w:rPr>
        <w:t>от 12 декабря  2022 года  № 17</w:t>
      </w:r>
      <w:r w:rsidR="00B57768" w:rsidRPr="00EB1401">
        <w:rPr>
          <w:rFonts w:ascii="Arial" w:hAnsi="Arial" w:cs="Arial"/>
          <w:b/>
          <w:color w:val="000000"/>
          <w:sz w:val="16"/>
          <w:szCs w:val="16"/>
        </w:rPr>
        <w:t>5</w:t>
      </w:r>
    </w:p>
    <w:p w:rsidR="00B57768" w:rsidRPr="00EB1401" w:rsidRDefault="00B57768" w:rsidP="00B57768">
      <w:pPr>
        <w:pStyle w:val="af6"/>
        <w:jc w:val="center"/>
        <w:rPr>
          <w:rFonts w:ascii="Arial" w:hAnsi="Arial" w:cs="Arial"/>
          <w:b/>
          <w:color w:val="000000"/>
          <w:sz w:val="16"/>
          <w:szCs w:val="16"/>
        </w:rPr>
      </w:pPr>
    </w:p>
    <w:p w:rsidR="00B57768" w:rsidRPr="00EB1401" w:rsidRDefault="00B57768" w:rsidP="00B57768">
      <w:pPr>
        <w:autoSpaceDE w:val="0"/>
        <w:jc w:val="center"/>
        <w:rPr>
          <w:rFonts w:ascii="Arial" w:hAnsi="Arial" w:cs="Arial"/>
          <w:b/>
          <w:sz w:val="16"/>
          <w:szCs w:val="16"/>
        </w:rPr>
      </w:pPr>
      <w:r w:rsidRPr="00EB1401">
        <w:rPr>
          <w:rFonts w:ascii="Arial" w:hAnsi="Arial" w:cs="Arial"/>
          <w:b/>
          <w:bCs/>
          <w:sz w:val="16"/>
          <w:szCs w:val="16"/>
        </w:rPr>
        <w:t xml:space="preserve">Об утверждении Административного регламента предоставления муниципальной услуги </w:t>
      </w:r>
      <w:r w:rsidRPr="00EB1401">
        <w:rPr>
          <w:rFonts w:ascii="Arial" w:hAnsi="Arial" w:cs="Arial"/>
          <w:b/>
          <w:sz w:val="16"/>
          <w:szCs w:val="1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B57768" w:rsidRPr="00EB1401" w:rsidRDefault="00B57768" w:rsidP="00B57768">
      <w:pPr>
        <w:pStyle w:val="ConsPlusNormal"/>
        <w:ind w:firstLine="709"/>
        <w:jc w:val="both"/>
        <w:rPr>
          <w:sz w:val="16"/>
          <w:szCs w:val="16"/>
        </w:rPr>
      </w:pPr>
      <w:r w:rsidRPr="00EB1401">
        <w:rPr>
          <w:sz w:val="16"/>
          <w:szCs w:val="16"/>
        </w:rPr>
        <w:t>В соответствии с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 210-ФЗ «Об организации предоставления государственных и муниципальных услуг», Постановлением главы Краснополянского сельского поселения от 14.12.2018 №189 «Об утверждении Порядка разработки и утверждения административных регламентов предоставления муниципальных услуг, Порядка проведения экспертизы проектов административных регламентов предоставления муниципальных услуг», Уставом Краснополянского сельского поселения, постановляю:</w:t>
      </w:r>
    </w:p>
    <w:p w:rsidR="00B57768" w:rsidRPr="00EB1401" w:rsidRDefault="00B57768" w:rsidP="00B57768">
      <w:pPr>
        <w:pStyle w:val="ConsPlusNormal"/>
        <w:ind w:firstLine="709"/>
        <w:jc w:val="both"/>
        <w:rPr>
          <w:sz w:val="16"/>
          <w:szCs w:val="16"/>
        </w:rPr>
      </w:pPr>
      <w:r w:rsidRPr="00EB1401">
        <w:rPr>
          <w:sz w:val="16"/>
          <w:szCs w:val="16"/>
        </w:rPr>
        <w:t xml:space="preserve">1. Утвердить Административный </w:t>
      </w:r>
      <w:hyperlink w:anchor="P31" w:history="1">
        <w:r w:rsidRPr="00EB1401">
          <w:rPr>
            <w:sz w:val="16"/>
            <w:szCs w:val="16"/>
          </w:rPr>
          <w:t>регламент</w:t>
        </w:r>
      </w:hyperlink>
      <w:r w:rsidRPr="00EB1401">
        <w:rPr>
          <w:sz w:val="16"/>
          <w:szCs w:val="16"/>
        </w:rPr>
        <w:t xml:space="preserve">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(прилагается).</w:t>
      </w:r>
    </w:p>
    <w:p w:rsidR="00B57768" w:rsidRPr="00EB1401" w:rsidRDefault="00B57768" w:rsidP="00B57768">
      <w:pPr>
        <w:autoSpaceDE w:val="0"/>
        <w:spacing w:after="0"/>
        <w:ind w:firstLine="709"/>
        <w:jc w:val="both"/>
        <w:rPr>
          <w:rFonts w:ascii="Arial" w:hAnsi="Arial" w:cs="Arial"/>
          <w:sz w:val="16"/>
          <w:szCs w:val="16"/>
        </w:rPr>
      </w:pPr>
      <w:r w:rsidRPr="00EB1401">
        <w:rPr>
          <w:rFonts w:ascii="Arial" w:hAnsi="Arial" w:cs="Arial"/>
          <w:sz w:val="16"/>
          <w:szCs w:val="16"/>
        </w:rPr>
        <w:t>2. Признать утратившими силу:</w:t>
      </w:r>
    </w:p>
    <w:p w:rsidR="00B57768" w:rsidRPr="00EB1401" w:rsidRDefault="00B57768" w:rsidP="00B57768">
      <w:pPr>
        <w:autoSpaceDE w:val="0"/>
        <w:spacing w:after="0"/>
        <w:ind w:firstLine="709"/>
        <w:jc w:val="both"/>
        <w:rPr>
          <w:rFonts w:ascii="Arial" w:hAnsi="Arial" w:cs="Arial"/>
          <w:bCs/>
          <w:sz w:val="16"/>
          <w:szCs w:val="16"/>
        </w:rPr>
      </w:pPr>
      <w:r w:rsidRPr="00EB1401">
        <w:rPr>
          <w:rFonts w:ascii="Arial" w:hAnsi="Arial" w:cs="Arial"/>
          <w:sz w:val="16"/>
          <w:szCs w:val="16"/>
        </w:rPr>
        <w:t>2.1. Постановление главы Краснополянского сельского поселения от 23.11.2020 г. №147 «</w:t>
      </w:r>
      <w:r w:rsidRPr="00EB1401">
        <w:rPr>
          <w:rFonts w:ascii="Arial" w:hAnsi="Arial" w:cs="Arial"/>
          <w:bCs/>
          <w:sz w:val="16"/>
          <w:szCs w:val="16"/>
        </w:rPr>
        <w:t>Об утверждении Административного регламента предоставления муниципальной услуги «Выдача разрешений на строительство объектов капитального строительства»;</w:t>
      </w:r>
    </w:p>
    <w:p w:rsidR="00B57768" w:rsidRPr="00EB1401" w:rsidRDefault="00B57768" w:rsidP="00B57768">
      <w:pPr>
        <w:autoSpaceDE w:val="0"/>
        <w:autoSpaceDN w:val="0"/>
        <w:adjustRightInd w:val="0"/>
        <w:spacing w:after="0"/>
        <w:ind w:firstLine="709"/>
        <w:jc w:val="both"/>
        <w:rPr>
          <w:rFonts w:ascii="Arial" w:hAnsi="Arial" w:cs="Arial"/>
          <w:sz w:val="16"/>
          <w:szCs w:val="16"/>
        </w:rPr>
      </w:pPr>
      <w:r w:rsidRPr="00EB1401">
        <w:rPr>
          <w:rFonts w:ascii="Arial" w:hAnsi="Arial" w:cs="Arial"/>
          <w:bCs/>
          <w:sz w:val="16"/>
          <w:szCs w:val="16"/>
        </w:rPr>
        <w:t xml:space="preserve">2.2. </w:t>
      </w:r>
      <w:r w:rsidRPr="00EB1401">
        <w:rPr>
          <w:rFonts w:ascii="Arial" w:hAnsi="Arial" w:cs="Arial"/>
          <w:sz w:val="16"/>
          <w:szCs w:val="16"/>
        </w:rPr>
        <w:t>Постановление главы Краснополянского сельского поселения от 20.12.2021 г. №169 «О внесении изменений в административный регламент предоставления муниципальной услуги «Выдача разрешений на строительство объектов капитального строительства», утвержденный Постановлением главы Краснополянского сельского поселения от 23.11.2020 №147».</w:t>
      </w:r>
    </w:p>
    <w:p w:rsidR="00B57768" w:rsidRPr="00EB1401" w:rsidRDefault="00B57768" w:rsidP="00B57768">
      <w:pPr>
        <w:pStyle w:val="ConsPlusNormal"/>
        <w:ind w:firstLine="709"/>
        <w:jc w:val="both"/>
        <w:rPr>
          <w:sz w:val="16"/>
          <w:szCs w:val="16"/>
        </w:rPr>
      </w:pPr>
      <w:r w:rsidRPr="00EB1401">
        <w:rPr>
          <w:bCs/>
          <w:sz w:val="16"/>
          <w:szCs w:val="16"/>
        </w:rPr>
        <w:t xml:space="preserve">3. </w:t>
      </w:r>
      <w:r w:rsidRPr="00EB1401">
        <w:rPr>
          <w:sz w:val="16"/>
          <w:szCs w:val="16"/>
        </w:rPr>
        <w:t xml:space="preserve">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34" w:history="1">
        <w:r w:rsidRPr="00EB1401">
          <w:rPr>
            <w:rStyle w:val="af7"/>
            <w:sz w:val="16"/>
            <w:szCs w:val="16"/>
          </w:rPr>
          <w:t>www.krasnopolyanskoe.ru</w:t>
        </w:r>
      </w:hyperlink>
      <w:r w:rsidRPr="00EB1401">
        <w:rPr>
          <w:rStyle w:val="af7"/>
          <w:sz w:val="16"/>
          <w:szCs w:val="16"/>
        </w:rPr>
        <w:t>.</w:t>
      </w:r>
    </w:p>
    <w:p w:rsidR="00B57768" w:rsidRPr="00EB1401" w:rsidRDefault="00B57768" w:rsidP="00B57768">
      <w:pPr>
        <w:pStyle w:val="ConsPlusNormal"/>
        <w:ind w:firstLine="709"/>
        <w:jc w:val="both"/>
        <w:rPr>
          <w:sz w:val="16"/>
          <w:szCs w:val="16"/>
        </w:rPr>
      </w:pPr>
      <w:r w:rsidRPr="00EB1401">
        <w:rPr>
          <w:sz w:val="16"/>
          <w:szCs w:val="16"/>
        </w:rPr>
        <w:t>4. Контроль за выполнением настоящего постановления оставляю за собой.</w:t>
      </w:r>
    </w:p>
    <w:p w:rsidR="00B57768" w:rsidRPr="00EB1401" w:rsidRDefault="00B57768" w:rsidP="00B57768">
      <w:pPr>
        <w:spacing w:after="0" w:line="240" w:lineRule="auto"/>
        <w:rPr>
          <w:rFonts w:ascii="Arial" w:hAnsi="Arial" w:cs="Arial"/>
          <w:sz w:val="16"/>
          <w:szCs w:val="16"/>
        </w:rPr>
      </w:pPr>
    </w:p>
    <w:p w:rsidR="00B57768" w:rsidRPr="00EB1401" w:rsidRDefault="00F952B5" w:rsidP="00B57768">
      <w:pPr>
        <w:spacing w:after="0" w:line="240" w:lineRule="auto"/>
        <w:rPr>
          <w:rFonts w:ascii="Arial" w:hAnsi="Arial" w:cs="Arial"/>
          <w:sz w:val="16"/>
          <w:szCs w:val="16"/>
        </w:rPr>
      </w:pPr>
      <w:r>
        <w:rPr>
          <w:rFonts w:ascii="Arial" w:hAnsi="Arial" w:cs="Arial"/>
          <w:sz w:val="16"/>
          <w:szCs w:val="16"/>
        </w:rPr>
        <w:t xml:space="preserve">Исполняющий обязанности  главы  </w:t>
      </w:r>
      <w:r w:rsidR="00B57768" w:rsidRPr="00EB1401">
        <w:rPr>
          <w:rFonts w:ascii="Arial" w:hAnsi="Arial" w:cs="Arial"/>
          <w:sz w:val="16"/>
          <w:szCs w:val="16"/>
        </w:rPr>
        <w:t xml:space="preserve">Краснополянского сельского поселения                                                                                                                                 </w:t>
      </w:r>
      <w:r>
        <w:rPr>
          <w:rFonts w:ascii="Arial" w:hAnsi="Arial" w:cs="Arial"/>
          <w:sz w:val="16"/>
          <w:szCs w:val="16"/>
        </w:rPr>
        <w:t xml:space="preserve">                           </w:t>
      </w:r>
      <w:r w:rsidR="00B57768" w:rsidRPr="00EB1401">
        <w:rPr>
          <w:rFonts w:ascii="Arial" w:hAnsi="Arial" w:cs="Arial"/>
          <w:sz w:val="16"/>
          <w:szCs w:val="16"/>
        </w:rPr>
        <w:t xml:space="preserve"> А.Н.Снигирёв</w:t>
      </w:r>
    </w:p>
    <w:p w:rsidR="00B57768" w:rsidRPr="00EB1401" w:rsidRDefault="00B57768" w:rsidP="00B57768">
      <w:pPr>
        <w:spacing w:after="0" w:line="240" w:lineRule="auto"/>
        <w:jc w:val="right"/>
        <w:rPr>
          <w:rFonts w:ascii="Arial" w:hAnsi="Arial" w:cs="Arial"/>
          <w:sz w:val="16"/>
          <w:szCs w:val="16"/>
        </w:rPr>
      </w:pPr>
      <w:r w:rsidRPr="00EB1401">
        <w:rPr>
          <w:rFonts w:ascii="Arial" w:hAnsi="Arial" w:cs="Arial"/>
          <w:sz w:val="16"/>
          <w:szCs w:val="16"/>
        </w:rPr>
        <w:t>Приложение</w:t>
      </w:r>
    </w:p>
    <w:p w:rsidR="00B57768" w:rsidRPr="00EB1401" w:rsidRDefault="00B57768" w:rsidP="00B57768">
      <w:pPr>
        <w:spacing w:after="0" w:line="240" w:lineRule="auto"/>
        <w:jc w:val="right"/>
        <w:rPr>
          <w:rFonts w:ascii="Arial" w:hAnsi="Arial" w:cs="Arial"/>
          <w:sz w:val="16"/>
          <w:szCs w:val="16"/>
        </w:rPr>
      </w:pPr>
      <w:r w:rsidRPr="00EB1401">
        <w:rPr>
          <w:rFonts w:ascii="Arial" w:hAnsi="Arial" w:cs="Arial"/>
          <w:sz w:val="16"/>
          <w:szCs w:val="16"/>
        </w:rPr>
        <w:t>Утверждено Постановлением</w:t>
      </w:r>
    </w:p>
    <w:p w:rsidR="00B57768" w:rsidRPr="00EB1401" w:rsidRDefault="00B57768" w:rsidP="00B57768">
      <w:pPr>
        <w:spacing w:after="0" w:line="240" w:lineRule="auto"/>
        <w:jc w:val="right"/>
        <w:rPr>
          <w:rFonts w:ascii="Arial" w:hAnsi="Arial" w:cs="Arial"/>
          <w:sz w:val="16"/>
          <w:szCs w:val="16"/>
        </w:rPr>
      </w:pPr>
      <w:r w:rsidRPr="00EB1401">
        <w:rPr>
          <w:rFonts w:ascii="Arial" w:hAnsi="Arial" w:cs="Arial"/>
          <w:sz w:val="16"/>
          <w:szCs w:val="16"/>
        </w:rPr>
        <w:t>Главы Краснополянского сельского поселения</w:t>
      </w:r>
    </w:p>
    <w:p w:rsidR="00B57768" w:rsidRPr="00EB1401" w:rsidRDefault="00B57768" w:rsidP="00B57768">
      <w:pPr>
        <w:spacing w:after="0" w:line="240" w:lineRule="auto"/>
        <w:jc w:val="right"/>
        <w:rPr>
          <w:rFonts w:ascii="Arial" w:hAnsi="Arial" w:cs="Arial"/>
          <w:sz w:val="16"/>
          <w:szCs w:val="16"/>
        </w:rPr>
      </w:pPr>
      <w:r w:rsidRPr="00EB1401">
        <w:rPr>
          <w:rFonts w:ascii="Arial" w:hAnsi="Arial" w:cs="Arial"/>
          <w:sz w:val="16"/>
          <w:szCs w:val="16"/>
        </w:rPr>
        <w:t>от 12 декабря 2022г. № 175</w:t>
      </w:r>
    </w:p>
    <w:p w:rsidR="00B57768" w:rsidRPr="00EB1401" w:rsidRDefault="00B57768" w:rsidP="00B57768">
      <w:pPr>
        <w:spacing w:after="0" w:line="240" w:lineRule="auto"/>
        <w:jc w:val="right"/>
        <w:rPr>
          <w:rFonts w:ascii="Arial" w:hAnsi="Arial" w:cs="Arial"/>
          <w:sz w:val="16"/>
          <w:szCs w:val="16"/>
        </w:rPr>
      </w:pPr>
    </w:p>
    <w:p w:rsidR="00B57768" w:rsidRPr="00EB1401" w:rsidRDefault="00B57768" w:rsidP="00B57768">
      <w:pPr>
        <w:widowControl w:val="0"/>
        <w:autoSpaceDE w:val="0"/>
        <w:autoSpaceDN w:val="0"/>
        <w:adjustRightInd w:val="0"/>
        <w:spacing w:after="0" w:line="240" w:lineRule="auto"/>
        <w:jc w:val="center"/>
        <w:rPr>
          <w:rFonts w:ascii="Arial" w:hAnsi="Arial" w:cs="Arial"/>
          <w:sz w:val="16"/>
          <w:szCs w:val="16"/>
        </w:rPr>
      </w:pPr>
      <w:r w:rsidRPr="00EB1401">
        <w:rPr>
          <w:rFonts w:ascii="Arial" w:hAnsi="Arial" w:cs="Arial"/>
          <w:sz w:val="16"/>
          <w:szCs w:val="16"/>
        </w:rPr>
        <w:t>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B57768" w:rsidRPr="00EB1401" w:rsidRDefault="00B57768" w:rsidP="00B57768">
      <w:pPr>
        <w:autoSpaceDE w:val="0"/>
        <w:autoSpaceDN w:val="0"/>
        <w:adjustRightInd w:val="0"/>
        <w:spacing w:after="0" w:line="240" w:lineRule="auto"/>
        <w:jc w:val="center"/>
        <w:rPr>
          <w:rFonts w:ascii="Arial" w:hAnsi="Arial" w:cs="Arial"/>
          <w:b/>
          <w:sz w:val="16"/>
          <w:szCs w:val="16"/>
        </w:rPr>
      </w:pPr>
    </w:p>
    <w:p w:rsidR="00F952B5" w:rsidRDefault="00F952B5" w:rsidP="00B57768">
      <w:pPr>
        <w:autoSpaceDE w:val="0"/>
        <w:autoSpaceDN w:val="0"/>
        <w:adjustRightInd w:val="0"/>
        <w:spacing w:after="0" w:line="240" w:lineRule="auto"/>
        <w:jc w:val="center"/>
        <w:rPr>
          <w:rFonts w:ascii="Arial" w:hAnsi="Arial" w:cs="Arial"/>
          <w:b/>
          <w:sz w:val="16"/>
          <w:szCs w:val="16"/>
        </w:rPr>
      </w:pPr>
    </w:p>
    <w:p w:rsidR="00F952B5" w:rsidRDefault="00F952B5" w:rsidP="00B57768">
      <w:pPr>
        <w:autoSpaceDE w:val="0"/>
        <w:autoSpaceDN w:val="0"/>
        <w:adjustRightInd w:val="0"/>
        <w:spacing w:after="0" w:line="240" w:lineRule="auto"/>
        <w:jc w:val="center"/>
        <w:rPr>
          <w:rFonts w:ascii="Arial" w:hAnsi="Arial" w:cs="Arial"/>
          <w:b/>
          <w:sz w:val="16"/>
          <w:szCs w:val="16"/>
        </w:rPr>
      </w:pPr>
    </w:p>
    <w:p w:rsidR="00B57768" w:rsidRPr="00EB1401" w:rsidRDefault="00B57768" w:rsidP="00B57768">
      <w:pPr>
        <w:autoSpaceDE w:val="0"/>
        <w:autoSpaceDN w:val="0"/>
        <w:adjustRightInd w:val="0"/>
        <w:spacing w:after="0" w:line="240" w:lineRule="auto"/>
        <w:jc w:val="center"/>
        <w:rPr>
          <w:rFonts w:ascii="Arial" w:hAnsi="Arial" w:cs="Arial"/>
          <w:b/>
          <w:sz w:val="16"/>
          <w:szCs w:val="16"/>
        </w:rPr>
      </w:pPr>
      <w:r w:rsidRPr="00EB1401">
        <w:rPr>
          <w:rFonts w:ascii="Arial" w:hAnsi="Arial" w:cs="Arial"/>
          <w:b/>
          <w:sz w:val="16"/>
          <w:szCs w:val="16"/>
        </w:rPr>
        <w:lastRenderedPageBreak/>
        <w:t xml:space="preserve">Раздел </w:t>
      </w:r>
      <w:r w:rsidRPr="00EB1401">
        <w:rPr>
          <w:rFonts w:ascii="Arial" w:hAnsi="Arial" w:cs="Arial"/>
          <w:b/>
          <w:sz w:val="16"/>
          <w:szCs w:val="16"/>
          <w:lang w:val="en-US"/>
        </w:rPr>
        <w:t>I</w:t>
      </w:r>
      <w:r w:rsidRPr="00EB1401">
        <w:rPr>
          <w:rFonts w:ascii="Arial" w:hAnsi="Arial" w:cs="Arial"/>
          <w:b/>
          <w:sz w:val="16"/>
          <w:szCs w:val="16"/>
        </w:rPr>
        <w:t>. Общие положения</w:t>
      </w:r>
    </w:p>
    <w:p w:rsidR="00B57768" w:rsidRPr="00EB1401" w:rsidRDefault="00B57768" w:rsidP="00B57768">
      <w:pPr>
        <w:autoSpaceDE w:val="0"/>
        <w:autoSpaceDN w:val="0"/>
        <w:adjustRightInd w:val="0"/>
        <w:spacing w:after="0" w:line="240" w:lineRule="auto"/>
        <w:jc w:val="center"/>
        <w:rPr>
          <w:rFonts w:ascii="Arial" w:hAnsi="Arial" w:cs="Arial"/>
          <w:sz w:val="16"/>
          <w:szCs w:val="16"/>
        </w:rPr>
      </w:pPr>
    </w:p>
    <w:p w:rsidR="00B57768" w:rsidRPr="00EB1401" w:rsidRDefault="00B57768" w:rsidP="00B57768">
      <w:pPr>
        <w:autoSpaceDE w:val="0"/>
        <w:autoSpaceDN w:val="0"/>
        <w:adjustRightInd w:val="0"/>
        <w:spacing w:after="0" w:line="240" w:lineRule="auto"/>
        <w:jc w:val="center"/>
        <w:rPr>
          <w:rFonts w:ascii="Arial" w:hAnsi="Arial" w:cs="Arial"/>
          <w:b/>
          <w:sz w:val="16"/>
          <w:szCs w:val="16"/>
        </w:rPr>
      </w:pPr>
      <w:r w:rsidRPr="00EB1401">
        <w:rPr>
          <w:rFonts w:ascii="Arial" w:hAnsi="Arial" w:cs="Arial"/>
          <w:b/>
          <w:sz w:val="16"/>
          <w:szCs w:val="16"/>
        </w:rPr>
        <w:t>Предмет регулирования регламента</w:t>
      </w:r>
    </w:p>
    <w:p w:rsidR="00B57768" w:rsidRPr="00EB1401" w:rsidRDefault="00B57768" w:rsidP="00B57768">
      <w:pPr>
        <w:pStyle w:val="ConsPlusTitle"/>
        <w:widowControl/>
        <w:tabs>
          <w:tab w:val="right" w:pos="9923"/>
        </w:tabs>
        <w:ind w:firstLine="709"/>
        <w:jc w:val="both"/>
        <w:outlineLvl w:val="0"/>
        <w:rPr>
          <w:rFonts w:ascii="Arial" w:eastAsiaTheme="minorHAnsi" w:hAnsi="Arial" w:cs="Arial"/>
          <w:b w:val="0"/>
          <w:bCs/>
          <w:sz w:val="16"/>
          <w:szCs w:val="16"/>
          <w:lang w:eastAsia="en-US"/>
        </w:rPr>
      </w:pPr>
    </w:p>
    <w:p w:rsidR="00B57768" w:rsidRPr="00EB1401" w:rsidRDefault="00B57768" w:rsidP="00694C50">
      <w:pPr>
        <w:numPr>
          <w:ilvl w:val="1"/>
          <w:numId w:val="12"/>
        </w:numPr>
        <w:autoSpaceDE w:val="0"/>
        <w:autoSpaceDN w:val="0"/>
        <w:adjustRightInd w:val="0"/>
        <w:spacing w:after="0" w:line="240" w:lineRule="auto"/>
        <w:ind w:left="0" w:firstLine="709"/>
        <w:jc w:val="both"/>
        <w:rPr>
          <w:rFonts w:ascii="Arial" w:hAnsi="Arial" w:cs="Arial"/>
          <w:sz w:val="16"/>
          <w:szCs w:val="16"/>
        </w:rPr>
      </w:pPr>
      <w:r w:rsidRPr="00EB1401">
        <w:rPr>
          <w:rFonts w:ascii="Arial" w:hAnsi="Arial" w:cs="Arial"/>
          <w:sz w:val="16"/>
          <w:szCs w:val="16"/>
        </w:rPr>
        <w:t xml:space="preserve">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Pr="00EB1401">
        <w:rPr>
          <w:rFonts w:ascii="Arial" w:eastAsiaTheme="minorHAnsi" w:hAnsi="Arial" w:cs="Arial"/>
          <w:sz w:val="16"/>
          <w:szCs w:val="16"/>
          <w:lang w:eastAsia="en-US"/>
        </w:rPr>
        <w:t xml:space="preserve">(далее – Регламент) </w:t>
      </w:r>
      <w:r w:rsidRPr="00EB1401">
        <w:rPr>
          <w:rFonts w:ascii="Arial" w:hAnsi="Arial" w:cs="Arial"/>
          <w:sz w:val="16"/>
          <w:szCs w:val="16"/>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(действий) при осуществлении полномочия по выдаче </w:t>
      </w:r>
      <w:r w:rsidRPr="00EB1401">
        <w:rPr>
          <w:rFonts w:ascii="Arial" w:hAnsi="Arial" w:cs="Arial"/>
          <w:bCs/>
          <w:sz w:val="16"/>
          <w:szCs w:val="16"/>
        </w:rPr>
        <w:t>разрешения на строительство, внесению изменений в разрешение на строительство, в том числе в связи с необходимостью продления срока действия разрешения на строительство</w:t>
      </w:r>
      <w:r w:rsidRPr="00EB1401">
        <w:rPr>
          <w:rFonts w:ascii="Arial" w:hAnsi="Arial" w:cs="Arial"/>
          <w:i/>
          <w:iCs/>
          <w:sz w:val="16"/>
          <w:szCs w:val="16"/>
        </w:rPr>
        <w:t xml:space="preserve"> </w:t>
      </w:r>
      <w:r w:rsidRPr="00EB1401">
        <w:rPr>
          <w:rFonts w:ascii="Arial" w:hAnsi="Arial" w:cs="Arial"/>
          <w:iCs/>
          <w:sz w:val="16"/>
          <w:szCs w:val="16"/>
        </w:rPr>
        <w:t>в</w:t>
      </w:r>
      <w:r w:rsidRPr="00EB1401">
        <w:rPr>
          <w:rFonts w:ascii="Arial" w:hAnsi="Arial" w:cs="Arial"/>
          <w:i/>
          <w:iCs/>
          <w:sz w:val="16"/>
          <w:szCs w:val="16"/>
        </w:rPr>
        <w:t xml:space="preserve"> </w:t>
      </w:r>
      <w:r w:rsidRPr="00EB1401">
        <w:rPr>
          <w:rFonts w:ascii="Arial" w:hAnsi="Arial" w:cs="Arial"/>
          <w:sz w:val="16"/>
          <w:szCs w:val="16"/>
        </w:rPr>
        <w:t>Краснополянском сельском поселении</w:t>
      </w:r>
      <w:r w:rsidRPr="00EB1401">
        <w:rPr>
          <w:rFonts w:ascii="Arial" w:hAnsi="Arial" w:cs="Arial"/>
          <w:i/>
          <w:iCs/>
          <w:sz w:val="16"/>
          <w:szCs w:val="16"/>
        </w:rPr>
        <w:t>.</w:t>
      </w:r>
    </w:p>
    <w:p w:rsidR="00B57768" w:rsidRPr="00EB1401" w:rsidRDefault="00B57768" w:rsidP="00B57768">
      <w:pPr>
        <w:pStyle w:val="af8"/>
        <w:tabs>
          <w:tab w:val="left" w:pos="993"/>
        </w:tabs>
        <w:autoSpaceDE w:val="0"/>
        <w:autoSpaceDN w:val="0"/>
        <w:adjustRightInd w:val="0"/>
        <w:ind w:left="0" w:firstLine="709"/>
        <w:jc w:val="both"/>
        <w:rPr>
          <w:rFonts w:ascii="Arial" w:hAnsi="Arial" w:cs="Arial"/>
          <w:sz w:val="16"/>
          <w:szCs w:val="16"/>
        </w:rPr>
      </w:pPr>
      <w:r w:rsidRPr="00EB1401">
        <w:rPr>
          <w:rFonts w:ascii="Arial" w:hAnsi="Arial" w:cs="Arial"/>
          <w:sz w:val="16"/>
          <w:szCs w:val="16"/>
        </w:rPr>
        <w:t>Регламент регулирует отношения, возникающие в связи с предоставлением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EB1401">
        <w:rPr>
          <w:rFonts w:ascii="Arial" w:hAnsi="Arial" w:cs="Arial"/>
          <w:bCs/>
          <w:sz w:val="16"/>
          <w:szCs w:val="16"/>
        </w:rPr>
        <w:t xml:space="preserve">» </w:t>
      </w:r>
      <w:r w:rsidRPr="00EB1401">
        <w:rPr>
          <w:rFonts w:ascii="Arial" w:eastAsia="Calibri" w:hAnsi="Arial" w:cs="Arial"/>
          <w:sz w:val="16"/>
          <w:szCs w:val="16"/>
        </w:rPr>
        <w:t xml:space="preserve">(далее – </w:t>
      </w:r>
      <w:r w:rsidRPr="00EB1401">
        <w:rPr>
          <w:rFonts w:ascii="Arial" w:hAnsi="Arial" w:cs="Arial"/>
          <w:sz w:val="16"/>
          <w:szCs w:val="16"/>
        </w:rPr>
        <w:t>муниципальн</w:t>
      </w:r>
      <w:r w:rsidRPr="00EB1401">
        <w:rPr>
          <w:rFonts w:ascii="Arial" w:eastAsia="Calibri" w:hAnsi="Arial" w:cs="Arial"/>
          <w:sz w:val="16"/>
          <w:szCs w:val="16"/>
        </w:rPr>
        <w:t xml:space="preserve">ая услуга) </w:t>
      </w:r>
      <w:r w:rsidRPr="00EB1401">
        <w:rPr>
          <w:rFonts w:ascii="Arial" w:hAnsi="Arial" w:cs="Arial"/>
          <w:bCs/>
          <w:sz w:val="16"/>
          <w:szCs w:val="16"/>
        </w:rPr>
        <w:t>в соответствии</w:t>
      </w:r>
      <w:r w:rsidRPr="00EB1401">
        <w:rPr>
          <w:rFonts w:ascii="Arial" w:hAnsi="Arial" w:cs="Arial"/>
          <w:sz w:val="16"/>
          <w:szCs w:val="16"/>
        </w:rPr>
        <w:t xml:space="preserve"> со статьей 51 Градостроительного кодекса Российской Федерации.</w:t>
      </w:r>
    </w:p>
    <w:p w:rsidR="00B57768" w:rsidRPr="00EB1401" w:rsidRDefault="00B57768" w:rsidP="00B57768">
      <w:pPr>
        <w:pStyle w:val="ConsPlusTitle"/>
        <w:widowControl/>
        <w:tabs>
          <w:tab w:val="right" w:pos="9923"/>
        </w:tabs>
        <w:ind w:firstLine="709"/>
        <w:jc w:val="both"/>
        <w:outlineLvl w:val="0"/>
        <w:rPr>
          <w:rFonts w:ascii="Arial" w:hAnsi="Arial" w:cs="Arial"/>
          <w:b w:val="0"/>
          <w:sz w:val="16"/>
          <w:szCs w:val="16"/>
        </w:rPr>
      </w:pPr>
    </w:p>
    <w:p w:rsidR="00B57768" w:rsidRPr="00EB1401" w:rsidRDefault="00B57768" w:rsidP="00B57768">
      <w:pPr>
        <w:autoSpaceDE w:val="0"/>
        <w:autoSpaceDN w:val="0"/>
        <w:adjustRightInd w:val="0"/>
        <w:spacing w:after="0" w:line="240" w:lineRule="auto"/>
        <w:ind w:firstLine="709"/>
        <w:jc w:val="center"/>
        <w:rPr>
          <w:rFonts w:ascii="Arial" w:hAnsi="Arial" w:cs="Arial"/>
          <w:b/>
          <w:sz w:val="16"/>
          <w:szCs w:val="16"/>
        </w:rPr>
      </w:pPr>
      <w:r w:rsidRPr="00EB1401">
        <w:rPr>
          <w:rFonts w:ascii="Arial" w:hAnsi="Arial" w:cs="Arial"/>
          <w:b/>
          <w:sz w:val="16"/>
          <w:szCs w:val="16"/>
        </w:rPr>
        <w:t>Круг Заявителей</w:t>
      </w:r>
    </w:p>
    <w:p w:rsidR="00B57768" w:rsidRPr="00EB1401" w:rsidRDefault="00B57768" w:rsidP="00B57768">
      <w:pPr>
        <w:pStyle w:val="ConsPlusTitle"/>
        <w:widowControl/>
        <w:tabs>
          <w:tab w:val="right" w:pos="9923"/>
        </w:tabs>
        <w:ind w:firstLine="709"/>
        <w:jc w:val="both"/>
        <w:outlineLvl w:val="0"/>
        <w:rPr>
          <w:rFonts w:ascii="Arial" w:hAnsi="Arial" w:cs="Arial"/>
          <w:b w:val="0"/>
          <w:sz w:val="16"/>
          <w:szCs w:val="16"/>
        </w:rPr>
      </w:pPr>
    </w:p>
    <w:p w:rsidR="00B57768" w:rsidRPr="00EB1401" w:rsidRDefault="00B57768" w:rsidP="00694C50">
      <w:pPr>
        <w:numPr>
          <w:ilvl w:val="1"/>
          <w:numId w:val="12"/>
        </w:numPr>
        <w:autoSpaceDE w:val="0"/>
        <w:autoSpaceDN w:val="0"/>
        <w:adjustRightInd w:val="0"/>
        <w:spacing w:after="0" w:line="240" w:lineRule="auto"/>
        <w:ind w:left="0" w:firstLine="709"/>
        <w:jc w:val="both"/>
        <w:rPr>
          <w:rFonts w:ascii="Arial" w:hAnsi="Arial" w:cs="Arial"/>
          <w:sz w:val="16"/>
          <w:szCs w:val="16"/>
        </w:rPr>
      </w:pPr>
      <w:bookmarkStart w:id="7" w:name="Par1"/>
      <w:bookmarkEnd w:id="7"/>
      <w:r w:rsidRPr="00EB1401">
        <w:rPr>
          <w:rFonts w:ascii="Arial" w:hAnsi="Arial" w:cs="Arial"/>
          <w:sz w:val="16"/>
          <w:szCs w:val="16"/>
        </w:rPr>
        <w:t>Заявителями на получение муниципальной услуги являются</w:t>
      </w:r>
      <w:r w:rsidRPr="00EB1401">
        <w:rPr>
          <w:rFonts w:ascii="Arial" w:hAnsi="Arial" w:cs="Arial"/>
          <w:bCs/>
          <w:sz w:val="16"/>
          <w:szCs w:val="16"/>
        </w:rPr>
        <w:t xml:space="preserve"> </w:t>
      </w:r>
      <w:r w:rsidRPr="00EB1401">
        <w:rPr>
          <w:rFonts w:ascii="Arial" w:eastAsiaTheme="minorHAnsi" w:hAnsi="Arial" w:cs="Arial"/>
          <w:sz w:val="16"/>
          <w:szCs w:val="16"/>
          <w:lang w:eastAsia="en-US"/>
        </w:rPr>
        <w:t xml:space="preserve">застройщики – </w:t>
      </w:r>
      <w:r w:rsidRPr="00EB1401">
        <w:rPr>
          <w:rFonts w:ascii="Arial" w:hAnsi="Arial" w:cs="Arial"/>
          <w:sz w:val="16"/>
          <w:szCs w:val="16"/>
        </w:rPr>
        <w:t xml:space="preserve">физические или юридические лица, обратившиеся в Администрацию Краснополянского сельского поселения Байкаловского муниципального района Свердловской области (далее – Уполномоченный орган) с заявлением о предоставлении муниципальной услуги с целью </w:t>
      </w:r>
      <w:r w:rsidRPr="00EB1401">
        <w:rPr>
          <w:rFonts w:ascii="Arial" w:eastAsiaTheme="minorHAnsi" w:hAnsi="Arial" w:cs="Arial"/>
          <w:bCs/>
          <w:sz w:val="16"/>
          <w:szCs w:val="16"/>
          <w:lang w:eastAsia="en-US"/>
        </w:rPr>
        <w:t>строительства или реконструкции на принадлежащих им земельных участках или на земельных участках иного правообладателя, отвечающего требованиям, установленным в части 16 статьи 1 Градостроительного кодекса Российской Федерации, объектов капитального строительства, а также выполнения инженерных изысканий, подготовки проектной документации для их строительства и реконструкции</w:t>
      </w:r>
      <w:r w:rsidRPr="00EB1401">
        <w:rPr>
          <w:rFonts w:ascii="Arial" w:hAnsi="Arial" w:cs="Arial"/>
          <w:sz w:val="16"/>
          <w:szCs w:val="16"/>
        </w:rPr>
        <w:t xml:space="preserve"> (далее – Заявитель). </w:t>
      </w:r>
    </w:p>
    <w:p w:rsidR="00B57768" w:rsidRPr="00EB1401" w:rsidRDefault="00B57768" w:rsidP="00694C50">
      <w:pPr>
        <w:numPr>
          <w:ilvl w:val="1"/>
          <w:numId w:val="12"/>
        </w:numPr>
        <w:autoSpaceDE w:val="0"/>
        <w:autoSpaceDN w:val="0"/>
        <w:adjustRightInd w:val="0"/>
        <w:spacing w:after="0" w:line="240" w:lineRule="auto"/>
        <w:ind w:left="0" w:firstLine="709"/>
        <w:jc w:val="both"/>
        <w:rPr>
          <w:rFonts w:ascii="Arial" w:hAnsi="Arial" w:cs="Arial"/>
          <w:sz w:val="16"/>
          <w:szCs w:val="16"/>
        </w:rPr>
      </w:pPr>
      <w:r w:rsidRPr="00EB1401">
        <w:rPr>
          <w:rFonts w:ascii="Arial" w:hAnsi="Arial" w:cs="Arial"/>
          <w:sz w:val="16"/>
          <w:szCs w:val="16"/>
        </w:rPr>
        <w:t>Интересы Заявителей, указанных в пункте 1.2 Регламента, могут представлять лица, обладающие соответствующими полномочиями (далее – Представитель).</w:t>
      </w:r>
      <w:r w:rsidRPr="00EB1401">
        <w:rPr>
          <w:rFonts w:ascii="Arial" w:hAnsi="Arial" w:cs="Arial"/>
          <w:bCs/>
          <w:sz w:val="16"/>
          <w:szCs w:val="16"/>
        </w:rPr>
        <w:t xml:space="preserve">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p>
    <w:p w:rsidR="00B57768" w:rsidRPr="00EB1401" w:rsidRDefault="00B57768" w:rsidP="00B57768">
      <w:pPr>
        <w:autoSpaceDE w:val="0"/>
        <w:autoSpaceDN w:val="0"/>
        <w:adjustRightInd w:val="0"/>
        <w:spacing w:after="0" w:line="240" w:lineRule="auto"/>
        <w:ind w:firstLine="709"/>
        <w:jc w:val="center"/>
        <w:rPr>
          <w:rFonts w:ascii="Arial" w:hAnsi="Arial" w:cs="Arial"/>
          <w:b/>
          <w:sz w:val="16"/>
          <w:szCs w:val="16"/>
        </w:rPr>
      </w:pPr>
      <w:r w:rsidRPr="00EB1401">
        <w:rPr>
          <w:rFonts w:ascii="Arial" w:hAnsi="Arial" w:cs="Arial"/>
          <w:b/>
          <w:sz w:val="16"/>
          <w:szCs w:val="16"/>
        </w:rPr>
        <w:t>Требования к порядку информирования о предоставлении муниципальной услуги</w:t>
      </w:r>
    </w:p>
    <w:p w:rsidR="00B57768" w:rsidRPr="00EB1401" w:rsidRDefault="00B57768" w:rsidP="00B57768">
      <w:pPr>
        <w:pStyle w:val="ConsPlusTitle"/>
        <w:widowControl/>
        <w:tabs>
          <w:tab w:val="right" w:pos="9923"/>
        </w:tabs>
        <w:ind w:firstLine="709"/>
        <w:jc w:val="both"/>
        <w:outlineLvl w:val="0"/>
        <w:rPr>
          <w:rFonts w:ascii="Arial" w:hAnsi="Arial" w:cs="Arial"/>
          <w:b w:val="0"/>
          <w:sz w:val="16"/>
          <w:szCs w:val="16"/>
        </w:rPr>
      </w:pPr>
    </w:p>
    <w:p w:rsidR="00B57768" w:rsidRPr="00EB1401" w:rsidRDefault="00B57768" w:rsidP="00B57768">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1.4. Информирование о порядке предоставления муниципальной услуги осуществляется:</w:t>
      </w:r>
    </w:p>
    <w:p w:rsidR="00B57768" w:rsidRPr="00EB1401" w:rsidRDefault="00B57768" w:rsidP="00B57768">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1) непосредственно при личном приеме Заявителя в Уполномоченный орган или Государственном бюджетном учреждении Свердловской области «Многофункциональный центр предоставления государственных и муниципальных услуг» (далее – Многофункциональный центр);</w:t>
      </w:r>
    </w:p>
    <w:p w:rsidR="00B57768" w:rsidRPr="00EB1401" w:rsidRDefault="00B57768" w:rsidP="00B57768">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2) по телефону в Уполномоченном органе или Многофункциональном центре;</w:t>
      </w:r>
    </w:p>
    <w:p w:rsidR="00B57768" w:rsidRPr="00EB1401" w:rsidRDefault="00B57768" w:rsidP="00B57768">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3) письменно, в том числе посредством электронной почты;</w:t>
      </w:r>
    </w:p>
    <w:p w:rsidR="00B57768" w:rsidRPr="00EB1401" w:rsidRDefault="00B57768" w:rsidP="00B57768">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4) посредством размещения в открытой и доступной форме информации:</w:t>
      </w:r>
    </w:p>
    <w:p w:rsidR="00B57768" w:rsidRPr="00EB1401" w:rsidRDefault="00B57768" w:rsidP="00B57768">
      <w:pPr>
        <w:widowControl w:val="0"/>
        <w:tabs>
          <w:tab w:val="left" w:pos="851"/>
          <w:tab w:val="left" w:pos="1134"/>
        </w:tabs>
        <w:spacing w:after="0" w:line="240" w:lineRule="auto"/>
        <w:ind w:firstLine="709"/>
        <w:contextualSpacing/>
        <w:jc w:val="both"/>
        <w:rPr>
          <w:rFonts w:ascii="Arial" w:hAnsi="Arial" w:cs="Arial"/>
          <w:sz w:val="16"/>
          <w:szCs w:val="16"/>
        </w:rPr>
      </w:pPr>
      <w:r w:rsidRPr="00EB1401">
        <w:rPr>
          <w:rFonts w:ascii="Arial" w:hAnsi="Arial" w:cs="Arial"/>
          <w:sz w:val="16"/>
          <w:szCs w:val="16"/>
        </w:rPr>
        <w:t>в федеральной государственной информационной системе «Единый портал государственных и муниципальных услуг (функций)»</w:t>
      </w:r>
      <w:r w:rsidRPr="00EB1401">
        <w:rPr>
          <w:rFonts w:ascii="Arial" w:hAnsi="Arial" w:cs="Arial"/>
          <w:bCs/>
          <w:sz w:val="16"/>
          <w:szCs w:val="16"/>
        </w:rPr>
        <w:t xml:space="preserve"> </w:t>
      </w:r>
      <w:r w:rsidRPr="00EB1401">
        <w:rPr>
          <w:rFonts w:ascii="Arial" w:hAnsi="Arial" w:cs="Arial"/>
          <w:sz w:val="16"/>
          <w:szCs w:val="16"/>
        </w:rPr>
        <w:t xml:space="preserve">(далее – Единый портал) (указать прямую ссылку на </w:t>
      </w:r>
      <w:r w:rsidRPr="00EB1401">
        <w:rPr>
          <w:rFonts w:ascii="Arial" w:eastAsiaTheme="minorHAnsi" w:hAnsi="Arial" w:cs="Arial"/>
          <w:sz w:val="16"/>
          <w:szCs w:val="16"/>
          <w:lang w:eastAsia="en-US"/>
        </w:rPr>
        <w:t>муниципальную</w:t>
      </w:r>
      <w:r w:rsidRPr="00EB1401">
        <w:rPr>
          <w:rFonts w:ascii="Arial" w:hAnsi="Arial" w:cs="Arial"/>
          <w:sz w:val="16"/>
          <w:szCs w:val="16"/>
        </w:rPr>
        <w:t xml:space="preserve"> услугу на Едином портале);</w:t>
      </w:r>
    </w:p>
    <w:p w:rsidR="00B57768" w:rsidRPr="00EB1401" w:rsidRDefault="00B57768" w:rsidP="00B57768">
      <w:pPr>
        <w:widowControl w:val="0"/>
        <w:tabs>
          <w:tab w:val="left" w:pos="851"/>
          <w:tab w:val="left" w:pos="1134"/>
        </w:tabs>
        <w:spacing w:after="0" w:line="240" w:lineRule="auto"/>
        <w:ind w:firstLine="709"/>
        <w:contextualSpacing/>
        <w:jc w:val="both"/>
        <w:rPr>
          <w:rFonts w:ascii="Arial" w:hAnsi="Arial" w:cs="Arial"/>
          <w:sz w:val="16"/>
          <w:szCs w:val="16"/>
        </w:rPr>
      </w:pPr>
      <w:r w:rsidRPr="00EB1401">
        <w:rPr>
          <w:rFonts w:ascii="Arial" w:eastAsia="Calibri" w:hAnsi="Arial" w:cs="Arial"/>
          <w:bCs/>
          <w:sz w:val="16"/>
          <w:szCs w:val="16"/>
          <w:lang w:eastAsia="en-US"/>
        </w:rPr>
        <w:t>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(далее – Региональный портал) при наличии технической возможности;</w:t>
      </w:r>
    </w:p>
    <w:p w:rsidR="00B57768" w:rsidRPr="00EB1401" w:rsidRDefault="00B57768" w:rsidP="00B57768">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 xml:space="preserve">на официальном сайте Уполномоченного органа </w:t>
      </w:r>
      <w:r w:rsidRPr="00EB1401">
        <w:rPr>
          <w:rFonts w:ascii="Arial" w:eastAsiaTheme="minorHAnsi" w:hAnsi="Arial" w:cs="Arial"/>
          <w:sz w:val="16"/>
          <w:szCs w:val="16"/>
          <w:lang w:eastAsia="en-US"/>
        </w:rPr>
        <w:t>www.krasnopolyanskoe.ru</w:t>
      </w:r>
      <w:r w:rsidRPr="00EB1401">
        <w:rPr>
          <w:rFonts w:ascii="Arial" w:hAnsi="Arial" w:cs="Arial"/>
          <w:sz w:val="16"/>
          <w:szCs w:val="16"/>
        </w:rPr>
        <w:t>;</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hAnsi="Arial" w:cs="Arial"/>
          <w:iCs/>
          <w:sz w:val="16"/>
          <w:szCs w:val="16"/>
        </w:rPr>
        <w:t>с использованием р</w:t>
      </w:r>
      <w:r w:rsidRPr="00EB1401">
        <w:rPr>
          <w:rFonts w:ascii="Arial" w:eastAsiaTheme="minorHAnsi" w:hAnsi="Arial" w:cs="Arial"/>
          <w:sz w:val="16"/>
          <w:szCs w:val="16"/>
          <w:lang w:eastAsia="en-US"/>
        </w:rPr>
        <w:t xml:space="preserve">егиональной информационно-аналитической системы управления развитием территории Свердловской области (далее – </w:t>
      </w:r>
      <w:r w:rsidRPr="00EB1401">
        <w:rPr>
          <w:rFonts w:ascii="Arial" w:eastAsiaTheme="minorHAnsi" w:hAnsi="Arial" w:cs="Arial"/>
          <w:bCs/>
          <w:sz w:val="16"/>
          <w:szCs w:val="16"/>
          <w:lang w:eastAsia="en-US"/>
        </w:rPr>
        <w:t>РИАС УРТ СО)</w:t>
      </w:r>
      <w:r w:rsidRPr="00EB1401">
        <w:rPr>
          <w:rFonts w:ascii="Arial" w:eastAsiaTheme="minorHAnsi" w:hAnsi="Arial" w:cs="Arial"/>
          <w:sz w:val="16"/>
          <w:szCs w:val="16"/>
          <w:lang w:eastAsia="en-US"/>
        </w:rPr>
        <w:t>, являющейся государственной информационной системой обеспечения градостроительной деятельности Свердловской области с функциями автоматизированной информационно-аналитической поддержки осуществления полномочий в сфере градостроительной деятельности при наличии технической возможности</w:t>
      </w:r>
      <w:r w:rsidRPr="00EB1401">
        <w:rPr>
          <w:rFonts w:ascii="Arial" w:hAnsi="Arial" w:cs="Arial"/>
          <w:sz w:val="16"/>
          <w:szCs w:val="16"/>
        </w:rPr>
        <w:t>.</w:t>
      </w:r>
    </w:p>
    <w:p w:rsidR="00B57768" w:rsidRPr="00EB1401" w:rsidRDefault="00B57768" w:rsidP="00B57768">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с использованием единой информационной системы жилищного строительства (в случае, установленном в пункте 5 части 7.4 статьи 51 Градостроительного кодекса Российской Федерации).</w:t>
      </w:r>
    </w:p>
    <w:p w:rsidR="00B57768" w:rsidRPr="00EB1401" w:rsidRDefault="00B57768" w:rsidP="00B57768">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5) посредством размещения информации на информационных стендах Уполномоченного органа или Многофункционального центра.</w:t>
      </w:r>
    </w:p>
    <w:p w:rsidR="00B57768" w:rsidRPr="00EB1401" w:rsidRDefault="00B57768" w:rsidP="00B57768">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1.5. Информирование осуществляется по вопросам, касающимся:</w:t>
      </w:r>
    </w:p>
    <w:p w:rsidR="00B57768" w:rsidRPr="00EB1401" w:rsidRDefault="00B57768" w:rsidP="00B57768">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 xml:space="preserve">способов подачи заявления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уведомления о переходе прав на земельный участок, об образовании земельного участка; </w:t>
      </w:r>
    </w:p>
    <w:p w:rsidR="00B57768" w:rsidRPr="00EB1401" w:rsidRDefault="00B57768" w:rsidP="00B57768">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адресов уполномоченного на предоставление муниципальной услуги органа и Многофункциональных центров, обращение в которые необходимо для предоставления муниципальной услуги;</w:t>
      </w:r>
    </w:p>
    <w:p w:rsidR="00B57768" w:rsidRPr="00EB1401" w:rsidRDefault="00B57768" w:rsidP="00B57768">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справочной информации о работе уполномоченного на предоставление муниципальной услуги органа (его структурных подразделений, при наличии);</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документов, необходимых для предоставления муниципальной услуги;</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порядка и сроков предоставления муниципальной услуги;</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Получение информации по вопросам предоставления муниципальной услуги осуществляется бесплатно.</w:t>
      </w:r>
    </w:p>
    <w:p w:rsidR="00B57768" w:rsidRPr="00EB1401" w:rsidRDefault="00B57768" w:rsidP="00B57768">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осуществляющие консультирование, подробно и в вежливой (корректной) форме информируют обратившихся по интересующим вопросам.</w:t>
      </w:r>
    </w:p>
    <w:p w:rsidR="00B57768" w:rsidRPr="00EB1401" w:rsidRDefault="00B57768" w:rsidP="00B57768">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B57768" w:rsidRPr="00EB1401" w:rsidRDefault="00B57768" w:rsidP="00B57768">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Если должностное лицо Уполномоченного органа не может самостоятельно дать ответ, телефонный звонок</w:t>
      </w:r>
      <w:r w:rsidRPr="00EB1401">
        <w:rPr>
          <w:rFonts w:ascii="Arial" w:hAnsi="Arial" w:cs="Arial"/>
          <w:i/>
          <w:sz w:val="16"/>
          <w:szCs w:val="16"/>
        </w:rPr>
        <w:t xml:space="preserve"> </w:t>
      </w:r>
      <w:r w:rsidRPr="00EB1401">
        <w:rPr>
          <w:rFonts w:ascii="Arial" w:hAnsi="Arial" w:cs="Arial"/>
          <w:sz w:val="16"/>
          <w:szCs w:val="16"/>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57768" w:rsidRPr="00EB1401" w:rsidRDefault="00B57768" w:rsidP="00B57768">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Если подготовка ответа требует продолжительного времени, он предлагает Заявителю один из следующих вариантов дальнейших действий:</w:t>
      </w:r>
    </w:p>
    <w:p w:rsidR="00B57768" w:rsidRPr="00EB1401" w:rsidRDefault="00B57768" w:rsidP="00B57768">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 xml:space="preserve">изложить обращение в письменной форме; </w:t>
      </w:r>
    </w:p>
    <w:p w:rsidR="00B57768" w:rsidRPr="00EB1401" w:rsidRDefault="00B57768" w:rsidP="00B57768">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назначить другое время для консультаций.</w:t>
      </w:r>
    </w:p>
    <w:p w:rsidR="00B57768" w:rsidRPr="00EB1401" w:rsidRDefault="00B57768" w:rsidP="00B57768">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Продолжительность информирования по телефону не должна превышать 10 минут.</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Информирование осуществляется в соответствии с графиком приема граждан.</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 xml:space="preserve">1.7.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EB1401">
          <w:rPr>
            <w:rFonts w:ascii="Arial" w:hAnsi="Arial" w:cs="Arial"/>
            <w:sz w:val="16"/>
            <w:szCs w:val="16"/>
          </w:rPr>
          <w:t>пункте</w:t>
        </w:r>
      </w:hyperlink>
      <w:r w:rsidRPr="00EB1401">
        <w:rPr>
          <w:rFonts w:ascii="Arial" w:hAnsi="Arial" w:cs="Arial"/>
          <w:sz w:val="16"/>
          <w:szCs w:val="16"/>
        </w:rPr>
        <w:t xml:space="preserve"> 1.5 Регламента в порядке, установленном Федеральным законом от 2 мая 2006 года № 59-ФЗ «О порядке рассмотрения обращений граждан Российской Федерации».</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1.9.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(при наличии), а также Многофункциональных центров;</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справочные телефоны специалистов Уполномоченного органа, ответственных за предоставление муниципальной услуги;</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адрес официального сайта, а также электронной почты и (или) формы обратной связи Уполномоченного органа в сети «Интернет».</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Регламент, которые по требованию Заявителя предоставляются ему для ознакомления.</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Регламентом. На официальном сайте Многофункционального центра размещена справочная информация о местонахождении, графике работы, контактных телефонах, адресе электронной почты Многофункционального центра.</w:t>
      </w:r>
    </w:p>
    <w:p w:rsidR="00B57768" w:rsidRPr="00EB1401" w:rsidRDefault="00B57768" w:rsidP="00B57768">
      <w:pPr>
        <w:autoSpaceDE w:val="0"/>
        <w:autoSpaceDN w:val="0"/>
        <w:adjustRightInd w:val="0"/>
        <w:spacing w:after="0" w:line="240" w:lineRule="auto"/>
        <w:ind w:firstLine="709"/>
        <w:jc w:val="both"/>
        <w:rPr>
          <w:rFonts w:ascii="Arial" w:hAnsi="Arial" w:cs="Arial"/>
          <w:iCs/>
          <w:sz w:val="16"/>
          <w:szCs w:val="16"/>
        </w:rPr>
      </w:pPr>
      <w:r w:rsidRPr="00EB1401">
        <w:rPr>
          <w:rFonts w:ascii="Arial" w:hAnsi="Arial" w:cs="Arial"/>
          <w:sz w:val="16"/>
          <w:szCs w:val="16"/>
        </w:rPr>
        <w:t xml:space="preserve">1.12. Информация о ходе рассмотрения заявления о предоставлении муниципальной услуги и о результатах ее предоставления может быть получена Заявителем (его Представителем) непосредственно в Уполномоченном органе при обращении Заявителя лично, по телефону, посредством электронной почты, через Многофункциональный центр, в личном кабинете на Едином портале, </w:t>
      </w:r>
      <w:r w:rsidRPr="00EB1401">
        <w:rPr>
          <w:rFonts w:ascii="Arial" w:hAnsi="Arial" w:cs="Arial"/>
          <w:iCs/>
          <w:sz w:val="16"/>
          <w:szCs w:val="16"/>
        </w:rPr>
        <w:t xml:space="preserve">с использованием единой </w:t>
      </w:r>
      <w:r w:rsidRPr="00EB1401">
        <w:rPr>
          <w:rFonts w:ascii="Arial" w:hAnsi="Arial" w:cs="Arial"/>
          <w:sz w:val="16"/>
          <w:szCs w:val="16"/>
        </w:rPr>
        <w:t xml:space="preserve">информационной системы жилищного строительства (в случае, установленном в пункте 5 части 7.4 статьи 51 Градостроительного кодекса Российской Федерации), а также при наличии технической возможности на Региональном портале, </w:t>
      </w:r>
      <w:r w:rsidRPr="00EB1401">
        <w:rPr>
          <w:rFonts w:ascii="Arial" w:hAnsi="Arial" w:cs="Arial"/>
          <w:iCs/>
          <w:sz w:val="16"/>
          <w:szCs w:val="16"/>
        </w:rPr>
        <w:t xml:space="preserve">с использованием </w:t>
      </w:r>
      <w:r w:rsidRPr="00EB1401">
        <w:rPr>
          <w:rFonts w:ascii="Arial" w:eastAsia="Calibri" w:hAnsi="Arial" w:cs="Arial"/>
          <w:bCs/>
          <w:sz w:val="16"/>
          <w:szCs w:val="16"/>
          <w:lang w:eastAsia="en-US"/>
        </w:rPr>
        <w:t>РИАС УРТ СО</w:t>
      </w:r>
      <w:r w:rsidRPr="00EB1401">
        <w:rPr>
          <w:rFonts w:ascii="Arial" w:hAnsi="Arial" w:cs="Arial"/>
          <w:sz w:val="16"/>
          <w:szCs w:val="16"/>
        </w:rPr>
        <w:t>.</w:t>
      </w:r>
    </w:p>
    <w:p w:rsidR="00B57768" w:rsidRPr="00EB1401" w:rsidRDefault="00B57768" w:rsidP="00B57768">
      <w:pPr>
        <w:pStyle w:val="ConsPlusTitle"/>
        <w:widowControl/>
        <w:tabs>
          <w:tab w:val="right" w:pos="9923"/>
        </w:tabs>
        <w:ind w:firstLine="709"/>
        <w:jc w:val="both"/>
        <w:outlineLvl w:val="0"/>
        <w:rPr>
          <w:rFonts w:ascii="Arial" w:hAnsi="Arial" w:cs="Arial"/>
          <w:b w:val="0"/>
          <w:sz w:val="16"/>
          <w:szCs w:val="16"/>
        </w:rPr>
      </w:pPr>
    </w:p>
    <w:p w:rsidR="00F952B5" w:rsidRDefault="00B57768" w:rsidP="00F952B5">
      <w:pPr>
        <w:pStyle w:val="ConsNormal"/>
        <w:widowControl/>
        <w:ind w:right="0" w:firstLine="709"/>
        <w:jc w:val="center"/>
        <w:rPr>
          <w:b/>
          <w:sz w:val="16"/>
          <w:szCs w:val="16"/>
        </w:rPr>
      </w:pPr>
      <w:r w:rsidRPr="00EB1401">
        <w:rPr>
          <w:b/>
          <w:sz w:val="16"/>
          <w:szCs w:val="16"/>
        </w:rPr>
        <w:t>Раздел II. Стандарт пред</w:t>
      </w:r>
      <w:r w:rsidR="00F952B5">
        <w:rPr>
          <w:b/>
          <w:sz w:val="16"/>
          <w:szCs w:val="16"/>
        </w:rPr>
        <w:t xml:space="preserve">оставления муниципальной услуги  </w:t>
      </w:r>
    </w:p>
    <w:p w:rsidR="00B57768" w:rsidRPr="00EB1401" w:rsidRDefault="00B57768" w:rsidP="00F952B5">
      <w:pPr>
        <w:pStyle w:val="ConsNormal"/>
        <w:widowControl/>
        <w:ind w:right="0" w:firstLine="709"/>
        <w:jc w:val="center"/>
        <w:rPr>
          <w:b/>
          <w:sz w:val="16"/>
          <w:szCs w:val="16"/>
        </w:rPr>
      </w:pPr>
      <w:r w:rsidRPr="00EB1401">
        <w:rPr>
          <w:b/>
          <w:sz w:val="16"/>
          <w:szCs w:val="16"/>
        </w:rPr>
        <w:t>Наименование муниципальной услуги</w:t>
      </w:r>
    </w:p>
    <w:p w:rsidR="00B57768" w:rsidRPr="00EB1401" w:rsidRDefault="00B57768" w:rsidP="00B57768">
      <w:pPr>
        <w:pStyle w:val="ConsPlusTitle"/>
        <w:widowControl/>
        <w:tabs>
          <w:tab w:val="right" w:pos="9923"/>
        </w:tabs>
        <w:ind w:firstLine="709"/>
        <w:jc w:val="both"/>
        <w:outlineLvl w:val="0"/>
        <w:rPr>
          <w:rFonts w:ascii="Arial" w:hAnsi="Arial" w:cs="Arial"/>
          <w:b w:val="0"/>
          <w:sz w:val="16"/>
          <w:szCs w:val="16"/>
        </w:rPr>
      </w:pP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2.1. Наименование муниципальной услуги – «</w:t>
      </w:r>
      <w:r w:rsidRPr="00EB1401">
        <w:rPr>
          <w:rFonts w:ascii="Arial" w:hAnsi="Arial" w:cs="Arial"/>
          <w:sz w:val="16"/>
          <w:szCs w:val="1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EB1401">
        <w:rPr>
          <w:rFonts w:ascii="Arial" w:eastAsiaTheme="minorHAnsi" w:hAnsi="Arial" w:cs="Arial"/>
          <w:sz w:val="16"/>
          <w:szCs w:val="16"/>
          <w:lang w:eastAsia="en-US"/>
        </w:rPr>
        <w:t>.</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p>
    <w:p w:rsidR="00B57768" w:rsidRPr="00EB1401" w:rsidRDefault="00B57768" w:rsidP="00B57768">
      <w:pPr>
        <w:autoSpaceDE w:val="0"/>
        <w:autoSpaceDN w:val="0"/>
        <w:adjustRightInd w:val="0"/>
        <w:spacing w:after="0" w:line="240" w:lineRule="auto"/>
        <w:ind w:firstLine="709"/>
        <w:jc w:val="center"/>
        <w:rPr>
          <w:rFonts w:ascii="Arial" w:hAnsi="Arial" w:cs="Arial"/>
          <w:b/>
          <w:sz w:val="16"/>
          <w:szCs w:val="16"/>
        </w:rPr>
      </w:pPr>
      <w:r w:rsidRPr="00EB1401">
        <w:rPr>
          <w:rFonts w:ascii="Arial" w:hAnsi="Arial" w:cs="Arial"/>
          <w:b/>
          <w:sz w:val="16"/>
          <w:szCs w:val="16"/>
        </w:rPr>
        <w:t>Наименование органа, предоставляющего муниципальную услугу</w:t>
      </w:r>
    </w:p>
    <w:p w:rsidR="00B57768" w:rsidRPr="00EB1401" w:rsidRDefault="00B57768" w:rsidP="00B57768">
      <w:pPr>
        <w:pStyle w:val="ConsPlusTitle"/>
        <w:widowControl/>
        <w:tabs>
          <w:tab w:val="right" w:pos="9923"/>
        </w:tabs>
        <w:ind w:firstLine="709"/>
        <w:jc w:val="both"/>
        <w:outlineLvl w:val="0"/>
        <w:rPr>
          <w:rFonts w:ascii="Arial" w:hAnsi="Arial" w:cs="Arial"/>
          <w:b w:val="0"/>
          <w:sz w:val="16"/>
          <w:szCs w:val="16"/>
        </w:rPr>
      </w:pPr>
    </w:p>
    <w:p w:rsidR="00B57768" w:rsidRPr="00EB1401" w:rsidRDefault="00B57768" w:rsidP="00B57768">
      <w:pPr>
        <w:autoSpaceDE w:val="0"/>
        <w:autoSpaceDN w:val="0"/>
        <w:adjustRightInd w:val="0"/>
        <w:spacing w:after="0" w:line="240" w:lineRule="auto"/>
        <w:ind w:firstLine="709"/>
        <w:jc w:val="both"/>
        <w:rPr>
          <w:rFonts w:ascii="Arial" w:hAnsi="Arial" w:cs="Arial"/>
          <w:bCs/>
          <w:sz w:val="16"/>
          <w:szCs w:val="16"/>
        </w:rPr>
      </w:pPr>
      <w:r w:rsidRPr="00EB1401">
        <w:rPr>
          <w:rFonts w:ascii="Arial" w:eastAsiaTheme="minorHAnsi" w:hAnsi="Arial" w:cs="Arial"/>
          <w:sz w:val="16"/>
          <w:szCs w:val="16"/>
          <w:lang w:eastAsia="en-US"/>
        </w:rPr>
        <w:t>2.2. М</w:t>
      </w:r>
      <w:r w:rsidRPr="00EB1401">
        <w:rPr>
          <w:rFonts w:ascii="Arial" w:hAnsi="Arial" w:cs="Arial"/>
          <w:bCs/>
          <w:sz w:val="16"/>
          <w:szCs w:val="16"/>
        </w:rPr>
        <w:t xml:space="preserve">униципальная услуга предоставляется </w:t>
      </w:r>
      <w:r w:rsidRPr="00EB1401">
        <w:rPr>
          <w:rFonts w:ascii="Arial" w:hAnsi="Arial" w:cs="Arial"/>
          <w:sz w:val="16"/>
          <w:szCs w:val="16"/>
        </w:rPr>
        <w:t>Уполномоченным органом.</w:t>
      </w:r>
    </w:p>
    <w:p w:rsidR="00B57768" w:rsidRPr="00EB1401" w:rsidRDefault="00B57768" w:rsidP="00B57768">
      <w:pPr>
        <w:autoSpaceDE w:val="0"/>
        <w:autoSpaceDN w:val="0"/>
        <w:adjustRightInd w:val="0"/>
        <w:spacing w:after="0" w:line="240" w:lineRule="auto"/>
        <w:ind w:firstLine="709"/>
        <w:jc w:val="both"/>
        <w:rPr>
          <w:rFonts w:ascii="Arial" w:hAnsi="Arial" w:cs="Arial"/>
          <w:b/>
          <w:sz w:val="16"/>
          <w:szCs w:val="16"/>
        </w:rPr>
      </w:pPr>
    </w:p>
    <w:p w:rsidR="00B57768" w:rsidRPr="00EB1401" w:rsidRDefault="00B57768" w:rsidP="00B57768">
      <w:pPr>
        <w:autoSpaceDE w:val="0"/>
        <w:autoSpaceDN w:val="0"/>
        <w:adjustRightInd w:val="0"/>
        <w:spacing w:after="0" w:line="240" w:lineRule="auto"/>
        <w:ind w:firstLine="709"/>
        <w:jc w:val="center"/>
        <w:outlineLvl w:val="2"/>
        <w:rPr>
          <w:rFonts w:ascii="Arial" w:hAnsi="Arial" w:cs="Arial"/>
          <w:b/>
          <w:sz w:val="16"/>
          <w:szCs w:val="16"/>
        </w:rPr>
      </w:pPr>
      <w:r w:rsidRPr="00EB1401">
        <w:rPr>
          <w:rFonts w:ascii="Arial" w:hAnsi="Arial" w:cs="Arial"/>
          <w:b/>
          <w:sz w:val="16"/>
          <w:szCs w:val="16"/>
        </w:rPr>
        <w:t>Наименование органов и организаций, обращение в которые необходимо для предоставления муниципальной услуги</w:t>
      </w:r>
    </w:p>
    <w:p w:rsidR="00B57768" w:rsidRPr="00EB1401" w:rsidRDefault="00B57768" w:rsidP="00B57768">
      <w:pPr>
        <w:pStyle w:val="ConsPlusTitle"/>
        <w:widowControl/>
        <w:tabs>
          <w:tab w:val="right" w:pos="9923"/>
        </w:tabs>
        <w:ind w:firstLine="709"/>
        <w:jc w:val="both"/>
        <w:outlineLvl w:val="0"/>
        <w:rPr>
          <w:rFonts w:ascii="Arial" w:hAnsi="Arial" w:cs="Arial"/>
          <w:b w:val="0"/>
          <w:sz w:val="16"/>
          <w:szCs w:val="16"/>
        </w:rPr>
      </w:pP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 xml:space="preserve">2.3. </w:t>
      </w:r>
      <w:r w:rsidRPr="00EB1401">
        <w:rPr>
          <w:rFonts w:ascii="Arial" w:hAnsi="Arial" w:cs="Arial"/>
          <w:sz w:val="16"/>
          <w:szCs w:val="16"/>
        </w:rPr>
        <w:t>При предоставлении муниципальной услуги в качестве источников получения документов, необходимых для предоставления муниципальной услуги, могут выступать в рамках межведомственного информационного взаимодействия следующие органы или организации:</w:t>
      </w:r>
    </w:p>
    <w:p w:rsidR="00B57768" w:rsidRPr="00EB1401" w:rsidRDefault="00B57768" w:rsidP="00694C50">
      <w:pPr>
        <w:numPr>
          <w:ilvl w:val="0"/>
          <w:numId w:val="11"/>
        </w:numPr>
        <w:tabs>
          <w:tab w:val="left" w:pos="993"/>
        </w:tabs>
        <w:spacing w:after="0" w:line="240" w:lineRule="auto"/>
        <w:ind w:left="0" w:firstLine="709"/>
        <w:contextualSpacing/>
        <w:jc w:val="both"/>
        <w:rPr>
          <w:rFonts w:ascii="Arial" w:hAnsi="Arial" w:cs="Arial"/>
          <w:sz w:val="16"/>
          <w:szCs w:val="16"/>
        </w:rPr>
      </w:pPr>
      <w:r w:rsidRPr="00EB1401">
        <w:rPr>
          <w:rFonts w:ascii="Arial" w:hAnsi="Arial" w:cs="Arial"/>
          <w:sz w:val="16"/>
          <w:szCs w:val="16"/>
        </w:rPr>
        <w:t>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rsidR="00B57768" w:rsidRPr="00EB1401" w:rsidRDefault="00B57768" w:rsidP="00694C50">
      <w:pPr>
        <w:pStyle w:val="af8"/>
        <w:numPr>
          <w:ilvl w:val="0"/>
          <w:numId w:val="11"/>
        </w:numPr>
        <w:tabs>
          <w:tab w:val="left" w:pos="851"/>
        </w:tabs>
        <w:ind w:left="0" w:firstLine="568"/>
        <w:jc w:val="both"/>
        <w:rPr>
          <w:rFonts w:ascii="Arial" w:hAnsi="Arial" w:cs="Arial"/>
          <w:sz w:val="16"/>
          <w:szCs w:val="16"/>
        </w:rPr>
      </w:pPr>
      <w:r w:rsidRPr="00EB1401">
        <w:rPr>
          <w:rFonts w:ascii="Arial" w:hAnsi="Arial" w:cs="Arial"/>
          <w:sz w:val="16"/>
          <w:szCs w:val="16"/>
        </w:rPr>
        <w:t xml:space="preserve"> Министерство по управлению государственным имуществом Свердловской области (далее ‒ МУГИСО);</w:t>
      </w:r>
    </w:p>
    <w:p w:rsidR="00B57768" w:rsidRPr="00EB1401" w:rsidRDefault="00B57768" w:rsidP="00694C50">
      <w:pPr>
        <w:pStyle w:val="af8"/>
        <w:numPr>
          <w:ilvl w:val="0"/>
          <w:numId w:val="11"/>
        </w:numPr>
        <w:tabs>
          <w:tab w:val="left" w:pos="1134"/>
        </w:tabs>
        <w:ind w:left="0" w:firstLine="568"/>
        <w:jc w:val="both"/>
        <w:rPr>
          <w:rFonts w:ascii="Arial" w:hAnsi="Arial" w:cs="Arial"/>
          <w:sz w:val="16"/>
          <w:szCs w:val="16"/>
        </w:rPr>
      </w:pPr>
      <w:r w:rsidRPr="00EB1401">
        <w:rPr>
          <w:rFonts w:ascii="Arial" w:hAnsi="Arial" w:cs="Arial"/>
          <w:sz w:val="16"/>
          <w:szCs w:val="16"/>
        </w:rPr>
        <w:t xml:space="preserve"> Управление государственной охраны объектов культурного наследия Свердловской области;</w:t>
      </w:r>
    </w:p>
    <w:p w:rsidR="00B57768" w:rsidRPr="00EB1401" w:rsidRDefault="00B57768" w:rsidP="00694C50">
      <w:pPr>
        <w:pStyle w:val="af8"/>
        <w:numPr>
          <w:ilvl w:val="0"/>
          <w:numId w:val="11"/>
        </w:numPr>
        <w:tabs>
          <w:tab w:val="left" w:pos="1134"/>
        </w:tabs>
        <w:ind w:left="0" w:firstLine="568"/>
        <w:jc w:val="both"/>
        <w:rPr>
          <w:rFonts w:ascii="Arial" w:hAnsi="Arial" w:cs="Arial"/>
          <w:sz w:val="16"/>
          <w:szCs w:val="16"/>
        </w:rPr>
      </w:pPr>
      <w:r w:rsidRPr="00EB1401">
        <w:rPr>
          <w:rFonts w:ascii="Arial" w:hAnsi="Arial" w:cs="Arial"/>
          <w:sz w:val="16"/>
          <w:szCs w:val="16"/>
        </w:rPr>
        <w:t xml:space="preserve"> Управление Федеральной службы по надзору в сфере защиты прав потребителей и благополучия человека по Свердловской области (далее ‒ Управление Роспотребнадзора по Свердловской области);</w:t>
      </w:r>
    </w:p>
    <w:p w:rsidR="00B57768" w:rsidRPr="00EB1401" w:rsidRDefault="00B57768" w:rsidP="00694C50">
      <w:pPr>
        <w:pStyle w:val="af8"/>
        <w:numPr>
          <w:ilvl w:val="0"/>
          <w:numId w:val="11"/>
        </w:numPr>
        <w:tabs>
          <w:tab w:val="left" w:pos="568"/>
          <w:tab w:val="left" w:pos="1134"/>
        </w:tabs>
        <w:ind w:left="0" w:firstLine="568"/>
        <w:jc w:val="both"/>
        <w:rPr>
          <w:rFonts w:ascii="Arial" w:hAnsi="Arial" w:cs="Arial"/>
          <w:sz w:val="16"/>
          <w:szCs w:val="16"/>
        </w:rPr>
      </w:pPr>
      <w:r w:rsidRPr="00EB1401">
        <w:rPr>
          <w:rFonts w:ascii="Arial" w:hAnsi="Arial" w:cs="Arial"/>
          <w:sz w:val="16"/>
          <w:szCs w:val="16"/>
        </w:rPr>
        <w:t xml:space="preserve"> Уральское управление федеральной службы по экологическому, технологическому и атомному надзору (далее ‒ Уральское Управление Ростехнадзора);</w:t>
      </w:r>
    </w:p>
    <w:p w:rsidR="00B57768" w:rsidRPr="00EB1401" w:rsidRDefault="00B57768" w:rsidP="00694C50">
      <w:pPr>
        <w:pStyle w:val="af8"/>
        <w:numPr>
          <w:ilvl w:val="0"/>
          <w:numId w:val="11"/>
        </w:numPr>
        <w:tabs>
          <w:tab w:val="left" w:pos="993"/>
        </w:tabs>
        <w:ind w:left="0" w:firstLine="568"/>
        <w:jc w:val="both"/>
        <w:rPr>
          <w:rFonts w:ascii="Arial" w:hAnsi="Arial" w:cs="Arial"/>
          <w:sz w:val="16"/>
          <w:szCs w:val="16"/>
        </w:rPr>
      </w:pPr>
      <w:r w:rsidRPr="00EB1401">
        <w:rPr>
          <w:rFonts w:ascii="Arial" w:hAnsi="Arial" w:cs="Arial"/>
          <w:sz w:val="16"/>
          <w:szCs w:val="16"/>
        </w:rPr>
        <w:t xml:space="preserve"> иные органы, уполномоченные на принятие решения об установлении или изменении зоны с особыми условиями использования территории;</w:t>
      </w:r>
    </w:p>
    <w:p w:rsidR="00B57768" w:rsidRPr="00EB1401" w:rsidRDefault="00B57768" w:rsidP="00694C50">
      <w:pPr>
        <w:pStyle w:val="af8"/>
        <w:numPr>
          <w:ilvl w:val="0"/>
          <w:numId w:val="11"/>
        </w:numPr>
        <w:tabs>
          <w:tab w:val="left" w:pos="1134"/>
        </w:tabs>
        <w:ind w:left="0" w:firstLine="568"/>
        <w:jc w:val="both"/>
        <w:rPr>
          <w:rFonts w:ascii="Arial" w:hAnsi="Arial" w:cs="Arial"/>
          <w:sz w:val="16"/>
          <w:szCs w:val="16"/>
        </w:rPr>
      </w:pPr>
      <w:r w:rsidRPr="00EB1401">
        <w:rPr>
          <w:rFonts w:ascii="Arial" w:hAnsi="Arial" w:cs="Arial"/>
          <w:sz w:val="16"/>
          <w:szCs w:val="16"/>
        </w:rPr>
        <w:t xml:space="preserve"> юридическое лицо, выдавшее положительное заключение негосударственной экспертизы проектной документации;</w:t>
      </w:r>
    </w:p>
    <w:p w:rsidR="00B57768" w:rsidRPr="00EB1401" w:rsidRDefault="00B57768" w:rsidP="00694C50">
      <w:pPr>
        <w:pStyle w:val="af8"/>
        <w:numPr>
          <w:ilvl w:val="0"/>
          <w:numId w:val="11"/>
        </w:numPr>
        <w:tabs>
          <w:tab w:val="left" w:pos="1134"/>
        </w:tabs>
        <w:autoSpaceDE w:val="0"/>
        <w:autoSpaceDN w:val="0"/>
        <w:adjustRightInd w:val="0"/>
        <w:ind w:left="0" w:firstLine="568"/>
        <w:jc w:val="both"/>
        <w:rPr>
          <w:rFonts w:ascii="Arial" w:hAnsi="Arial" w:cs="Arial"/>
          <w:sz w:val="16"/>
          <w:szCs w:val="16"/>
        </w:rPr>
      </w:pPr>
      <w:r w:rsidRPr="00EB1401">
        <w:rPr>
          <w:rFonts w:ascii="Arial" w:hAnsi="Arial" w:cs="Arial"/>
          <w:sz w:val="16"/>
          <w:szCs w:val="16"/>
        </w:rPr>
        <w:t xml:space="preserve"> Уральское межрегиональное управление Федеральной службы по надзору в сфере природопользования (далее – Уральское межрегиональное управление Росприроднадзора);</w:t>
      </w:r>
    </w:p>
    <w:p w:rsidR="00B57768" w:rsidRPr="00EB1401" w:rsidRDefault="00B57768" w:rsidP="00694C50">
      <w:pPr>
        <w:pStyle w:val="af8"/>
        <w:numPr>
          <w:ilvl w:val="0"/>
          <w:numId w:val="11"/>
        </w:numPr>
        <w:ind w:left="0" w:firstLine="568"/>
        <w:jc w:val="both"/>
        <w:outlineLvl w:val="1"/>
        <w:rPr>
          <w:rFonts w:ascii="Arial" w:hAnsi="Arial" w:cs="Arial"/>
          <w:bCs/>
          <w:sz w:val="16"/>
          <w:szCs w:val="16"/>
        </w:rPr>
      </w:pPr>
      <w:r w:rsidRPr="00EB1401">
        <w:rPr>
          <w:rFonts w:ascii="Arial" w:hAnsi="Arial" w:cs="Arial"/>
          <w:bCs/>
          <w:sz w:val="16"/>
          <w:szCs w:val="16"/>
        </w:rPr>
        <w:t xml:space="preserve">Департамент государственного жилищного и строительного надзора Свердловской области (далее – </w:t>
      </w:r>
      <w:r w:rsidRPr="00EB1401">
        <w:rPr>
          <w:rFonts w:ascii="Arial" w:hAnsi="Arial" w:cs="Arial"/>
          <w:sz w:val="16"/>
          <w:szCs w:val="16"/>
        </w:rPr>
        <w:t>Департамент ГЖиСН СО</w:t>
      </w:r>
      <w:r w:rsidRPr="00EB1401">
        <w:rPr>
          <w:rFonts w:ascii="Arial" w:hAnsi="Arial" w:cs="Arial"/>
          <w:bCs/>
          <w:sz w:val="16"/>
          <w:szCs w:val="16"/>
        </w:rPr>
        <w:t xml:space="preserve">); </w:t>
      </w:r>
    </w:p>
    <w:p w:rsidR="00B57768" w:rsidRPr="00EB1401" w:rsidRDefault="00B57768" w:rsidP="00694C50">
      <w:pPr>
        <w:pStyle w:val="af8"/>
        <w:numPr>
          <w:ilvl w:val="0"/>
          <w:numId w:val="11"/>
        </w:numPr>
        <w:tabs>
          <w:tab w:val="left" w:pos="1134"/>
        </w:tabs>
        <w:autoSpaceDE w:val="0"/>
        <w:autoSpaceDN w:val="0"/>
        <w:adjustRightInd w:val="0"/>
        <w:ind w:left="0" w:firstLine="568"/>
        <w:jc w:val="both"/>
        <w:rPr>
          <w:rFonts w:ascii="Arial" w:hAnsi="Arial" w:cs="Arial"/>
          <w:sz w:val="16"/>
          <w:szCs w:val="16"/>
        </w:rPr>
      </w:pPr>
      <w:r w:rsidRPr="00EB1401">
        <w:rPr>
          <w:rFonts w:ascii="Arial" w:hAnsi="Arial" w:cs="Arial"/>
          <w:sz w:val="16"/>
          <w:szCs w:val="16"/>
        </w:rPr>
        <w:t xml:space="preserve"> Федеральное автономное учреждение «Главное управление государственной экспертизы» (далее ‒ ФАУ «Главгосэкспертиза России»). Получение информации осуществляется посредством государственной информационной системы «Единый государственный реестр заключений экспертизы проектной документации объектов капитального строительства» (далее – ГИС ЕГРЗ), оператором которой является ФАУ «Главгосэкспертиза России».</w:t>
      </w:r>
    </w:p>
    <w:p w:rsidR="00B57768" w:rsidRPr="00EB1401" w:rsidRDefault="00B57768" w:rsidP="00B57768">
      <w:pPr>
        <w:pStyle w:val="af8"/>
        <w:tabs>
          <w:tab w:val="left" w:pos="993"/>
          <w:tab w:val="left" w:pos="1134"/>
        </w:tabs>
        <w:autoSpaceDE w:val="0"/>
        <w:autoSpaceDN w:val="0"/>
        <w:adjustRightInd w:val="0"/>
        <w:ind w:left="0" w:firstLine="709"/>
        <w:jc w:val="both"/>
        <w:rPr>
          <w:rFonts w:ascii="Arial" w:hAnsi="Arial" w:cs="Arial"/>
          <w:sz w:val="16"/>
          <w:szCs w:val="16"/>
        </w:rPr>
      </w:pPr>
      <w:r w:rsidRPr="00EB1401">
        <w:rPr>
          <w:rFonts w:ascii="Arial" w:hAnsi="Arial" w:cs="Arial"/>
          <w:sz w:val="16"/>
          <w:szCs w:val="16"/>
        </w:rPr>
        <w:lastRenderedPageBreak/>
        <w:t>2.4.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(муниципальные)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B57768" w:rsidRPr="00EB1401" w:rsidRDefault="00B57768" w:rsidP="00B57768">
      <w:pPr>
        <w:pStyle w:val="ConsPlusTitle"/>
        <w:widowControl/>
        <w:tabs>
          <w:tab w:val="left" w:pos="709"/>
          <w:tab w:val="right" w:pos="9923"/>
        </w:tabs>
        <w:ind w:firstLine="709"/>
        <w:jc w:val="both"/>
        <w:outlineLvl w:val="0"/>
        <w:rPr>
          <w:rFonts w:ascii="Arial" w:hAnsi="Arial" w:cs="Arial"/>
          <w:b w:val="0"/>
          <w:sz w:val="16"/>
          <w:szCs w:val="16"/>
        </w:rPr>
      </w:pPr>
    </w:p>
    <w:p w:rsidR="00B57768" w:rsidRPr="00EB1401" w:rsidRDefault="00B57768" w:rsidP="00B57768">
      <w:pPr>
        <w:spacing w:after="0" w:line="240" w:lineRule="auto"/>
        <w:jc w:val="center"/>
        <w:rPr>
          <w:rFonts w:ascii="Arial" w:hAnsi="Arial" w:cs="Arial"/>
          <w:b/>
          <w:sz w:val="16"/>
          <w:szCs w:val="16"/>
        </w:rPr>
      </w:pPr>
      <w:r w:rsidRPr="00EB1401">
        <w:rPr>
          <w:rFonts w:ascii="Arial" w:hAnsi="Arial" w:cs="Arial"/>
          <w:b/>
          <w:sz w:val="16"/>
          <w:szCs w:val="16"/>
        </w:rPr>
        <w:t>Описание результата предоставления муниципальной услуги</w:t>
      </w:r>
    </w:p>
    <w:p w:rsidR="00B57768" w:rsidRPr="00EB1401" w:rsidRDefault="00B57768" w:rsidP="00B57768">
      <w:pPr>
        <w:pStyle w:val="ConsPlusTitle"/>
        <w:widowControl/>
        <w:tabs>
          <w:tab w:val="right" w:pos="9923"/>
        </w:tabs>
        <w:ind w:firstLine="709"/>
        <w:jc w:val="both"/>
        <w:outlineLvl w:val="0"/>
        <w:rPr>
          <w:rFonts w:ascii="Arial" w:hAnsi="Arial" w:cs="Arial"/>
          <w:b w:val="0"/>
          <w:sz w:val="16"/>
          <w:szCs w:val="16"/>
        </w:rPr>
      </w:pP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2.5. Р</w:t>
      </w:r>
      <w:r w:rsidRPr="00EB1401">
        <w:rPr>
          <w:rFonts w:ascii="Arial" w:hAnsi="Arial" w:cs="Arial"/>
          <w:sz w:val="16"/>
          <w:szCs w:val="16"/>
        </w:rPr>
        <w:t xml:space="preserve">езультатом предоставления муниципальной услуги является: </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 xml:space="preserve">1) разрешение на строительство (в том числе на отдельные этапы строительства, реконструкции объекта капитального строительства, </w:t>
      </w:r>
      <w:r w:rsidRPr="00EB1401">
        <w:rPr>
          <w:rFonts w:ascii="Arial" w:eastAsia="Calibri" w:hAnsi="Arial" w:cs="Arial"/>
          <w:bCs/>
          <w:sz w:val="16"/>
          <w:szCs w:val="16"/>
          <w:lang w:eastAsia="en-US"/>
        </w:rPr>
        <w:t>а также сформированное в результате внесения изменений</w:t>
      </w:r>
      <w:r w:rsidRPr="00EB1401">
        <w:rPr>
          <w:rFonts w:ascii="Arial" w:hAnsi="Arial" w:cs="Arial"/>
          <w:sz w:val="16"/>
          <w:szCs w:val="16"/>
        </w:rPr>
        <w:t xml:space="preserve">); </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 xml:space="preserve">2) решение об отказе в выдаче разрешения на строительство; </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 xml:space="preserve">3) решение об отказе во внесении изменений в разрешение на строительство. </w:t>
      </w:r>
    </w:p>
    <w:p w:rsidR="00B57768" w:rsidRPr="00EB1401" w:rsidRDefault="00B57768" w:rsidP="00B57768">
      <w:pPr>
        <w:autoSpaceDE w:val="0"/>
        <w:autoSpaceDN w:val="0"/>
        <w:adjustRightInd w:val="0"/>
        <w:spacing w:after="0" w:line="240" w:lineRule="auto"/>
        <w:ind w:firstLine="709"/>
        <w:jc w:val="both"/>
        <w:rPr>
          <w:rFonts w:ascii="Arial" w:hAnsi="Arial" w:cs="Arial"/>
          <w:bCs/>
          <w:sz w:val="16"/>
          <w:szCs w:val="16"/>
        </w:rPr>
      </w:pPr>
    </w:p>
    <w:p w:rsidR="00B57768" w:rsidRPr="00EB1401" w:rsidRDefault="00B57768" w:rsidP="00B57768">
      <w:pPr>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законодательством Свердловской области, срок выдачи (направления) документов, являющихся результатом предоставления муниципальной услуги</w:t>
      </w:r>
    </w:p>
    <w:p w:rsidR="00B57768" w:rsidRPr="00EB1401" w:rsidRDefault="00B57768" w:rsidP="00B57768">
      <w:pPr>
        <w:autoSpaceDE w:val="0"/>
        <w:autoSpaceDN w:val="0"/>
        <w:adjustRightInd w:val="0"/>
        <w:spacing w:after="0" w:line="240" w:lineRule="auto"/>
        <w:jc w:val="center"/>
        <w:rPr>
          <w:rFonts w:ascii="Arial" w:eastAsiaTheme="minorHAnsi" w:hAnsi="Arial" w:cs="Arial"/>
          <w:sz w:val="16"/>
          <w:szCs w:val="16"/>
          <w:lang w:eastAsia="en-US"/>
        </w:rPr>
      </w:pP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2.6. Срок предоставления муниципальной услуги составляет:</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 xml:space="preserve">– </w:t>
      </w:r>
      <w:r w:rsidRPr="00EB1401">
        <w:rPr>
          <w:rFonts w:ascii="Arial" w:hAnsi="Arial" w:cs="Arial"/>
          <w:sz w:val="16"/>
          <w:szCs w:val="16"/>
        </w:rPr>
        <w:t xml:space="preserve">не более пяти рабочих дней со дня регистрации заявления о выдаче разрешения на строительство, заявления о внесении изменений, уведомления органом, уполномоченным на предоставление муниципальной услуги, за исключением случая, предусмотренного частью 11.1 статьи 51 Градостроительного кодекса Российской Федерации </w:t>
      </w:r>
      <w:r w:rsidRPr="00EB1401">
        <w:rPr>
          <w:rFonts w:ascii="Arial" w:eastAsiaTheme="minorHAnsi" w:hAnsi="Arial" w:cs="Arial"/>
          <w:sz w:val="16"/>
          <w:szCs w:val="16"/>
          <w:lang w:eastAsia="en-US"/>
        </w:rPr>
        <w:t>(</w:t>
      </w:r>
      <w:r w:rsidRPr="00EB1401">
        <w:rPr>
          <w:rFonts w:ascii="Arial" w:hAnsi="Arial" w:cs="Arial"/>
          <w:spacing w:val="-4"/>
          <w:sz w:val="16"/>
          <w:szCs w:val="16"/>
        </w:rPr>
        <w:t xml:space="preserve">в том числе поданного в форме электронного документа или </w:t>
      </w:r>
      <w:r w:rsidRPr="00EB1401">
        <w:rPr>
          <w:rFonts w:ascii="Arial" w:eastAsiaTheme="minorHAnsi" w:hAnsi="Arial" w:cs="Arial"/>
          <w:spacing w:val="-4"/>
          <w:sz w:val="16"/>
          <w:szCs w:val="16"/>
          <w:lang w:eastAsia="en-US"/>
        </w:rPr>
        <w:t>в случае предоставления муниципальной услуги посредством обращения Заявителя через Многофункциональный центр</w:t>
      </w:r>
      <w:r w:rsidRPr="00EB1401">
        <w:rPr>
          <w:rFonts w:ascii="Arial" w:eastAsiaTheme="minorHAnsi" w:hAnsi="Arial" w:cs="Arial"/>
          <w:sz w:val="16"/>
          <w:szCs w:val="16"/>
          <w:lang w:eastAsia="en-US"/>
        </w:rPr>
        <w:t>)</w:t>
      </w:r>
      <w:r w:rsidRPr="00EB1401">
        <w:rPr>
          <w:rFonts w:ascii="Arial" w:hAnsi="Arial" w:cs="Arial"/>
          <w:sz w:val="16"/>
          <w:szCs w:val="16"/>
        </w:rPr>
        <w:t>;</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w:t>
      </w:r>
      <w:r w:rsidRPr="00EB1401">
        <w:rPr>
          <w:rFonts w:ascii="Arial" w:hAnsi="Arial" w:cs="Arial"/>
          <w:sz w:val="16"/>
          <w:szCs w:val="16"/>
        </w:rPr>
        <w:t xml:space="preserve"> не более тридцати календарных дней со дня регистрации заявления о выдаче разрешения на строительство органом, уполномоченным на предоставление муниципальной услуги, в случае предоставления услуги в соответствии с частью 11.1 статьи 51 Градостроительного кодекса Российской Федерации, а также заявления о внесении изменений и уведомления, если с указанными заявлением и уведомлением направляется раздел проектной документации объекта капитального строительства, согласование которого необходимо в соответствии и в порядке, установленном пунктом 1 части 11.1 и частью 11.2 статьи 51 Градостроительного кодекса Российской Федерации </w:t>
      </w:r>
      <w:r w:rsidRPr="00EB1401">
        <w:rPr>
          <w:rFonts w:ascii="Arial" w:eastAsiaTheme="minorHAnsi" w:hAnsi="Arial" w:cs="Arial"/>
          <w:sz w:val="16"/>
          <w:szCs w:val="16"/>
          <w:lang w:eastAsia="en-US"/>
        </w:rPr>
        <w:t>(</w:t>
      </w:r>
      <w:r w:rsidRPr="00EB1401">
        <w:rPr>
          <w:rFonts w:ascii="Arial" w:hAnsi="Arial" w:cs="Arial"/>
          <w:spacing w:val="-4"/>
          <w:sz w:val="16"/>
          <w:szCs w:val="16"/>
        </w:rPr>
        <w:t xml:space="preserve">в том числе поданного в форме электронного документа или </w:t>
      </w:r>
      <w:r w:rsidRPr="00EB1401">
        <w:rPr>
          <w:rFonts w:ascii="Arial" w:eastAsiaTheme="minorHAnsi" w:hAnsi="Arial" w:cs="Arial"/>
          <w:spacing w:val="-4"/>
          <w:sz w:val="16"/>
          <w:szCs w:val="16"/>
          <w:lang w:eastAsia="en-US"/>
        </w:rPr>
        <w:t>в случае предоставления муниципальной услуги посредством обращения Заявителя через Многофункциональный центр</w:t>
      </w:r>
      <w:r w:rsidRPr="00EB1401">
        <w:rPr>
          <w:rFonts w:ascii="Arial" w:eastAsiaTheme="minorHAnsi" w:hAnsi="Arial" w:cs="Arial"/>
          <w:sz w:val="16"/>
          <w:szCs w:val="16"/>
          <w:lang w:eastAsia="en-US"/>
        </w:rPr>
        <w:t>)</w:t>
      </w:r>
      <w:r w:rsidRPr="00EB1401">
        <w:rPr>
          <w:rFonts w:ascii="Arial" w:hAnsi="Arial" w:cs="Arial"/>
          <w:sz w:val="16"/>
          <w:szCs w:val="16"/>
        </w:rPr>
        <w:t xml:space="preserve">. </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p>
    <w:p w:rsidR="00B57768" w:rsidRPr="00EB1401" w:rsidRDefault="00B57768" w:rsidP="00B57768">
      <w:pPr>
        <w:spacing w:after="0" w:line="240" w:lineRule="auto"/>
        <w:ind w:firstLine="709"/>
        <w:jc w:val="center"/>
        <w:rPr>
          <w:rFonts w:ascii="Arial" w:eastAsia="Calibri" w:hAnsi="Arial" w:cs="Arial"/>
          <w:b/>
          <w:sz w:val="16"/>
          <w:szCs w:val="16"/>
          <w:lang w:eastAsia="en-US"/>
        </w:rPr>
      </w:pPr>
      <w:r w:rsidRPr="00EB1401">
        <w:rPr>
          <w:rFonts w:ascii="Arial" w:eastAsia="Calibri" w:hAnsi="Arial" w:cs="Arial"/>
          <w:b/>
          <w:sz w:val="16"/>
          <w:szCs w:val="16"/>
          <w:lang w:eastAsia="en-US"/>
        </w:rPr>
        <w:t>Нормативные правовые акты, регулирующие предоставление муниципальной услуги</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sidRPr="00EB1401">
        <w:rPr>
          <w:rFonts w:ascii="Arial" w:hAnsi="Arial" w:cs="Arial"/>
          <w:sz w:val="16"/>
          <w:szCs w:val="16"/>
        </w:rPr>
        <w:t>Уполномоченного органа</w:t>
      </w:r>
      <w:r w:rsidRPr="00EB1401">
        <w:rPr>
          <w:rFonts w:ascii="Arial" w:eastAsiaTheme="minorHAnsi" w:hAnsi="Arial" w:cs="Arial"/>
          <w:sz w:val="16"/>
          <w:szCs w:val="16"/>
          <w:lang w:eastAsia="en-US"/>
        </w:rPr>
        <w:t xml:space="preserve"> в сети «Интернет» по адресу: www.krasnopolyanskoe.ru</w:t>
      </w:r>
      <w:r w:rsidRPr="00EB1401">
        <w:rPr>
          <w:rFonts w:ascii="Arial" w:eastAsiaTheme="minorHAnsi" w:hAnsi="Arial" w:cs="Arial"/>
          <w:sz w:val="16"/>
          <w:szCs w:val="16"/>
        </w:rPr>
        <w:t xml:space="preserve">, </w:t>
      </w:r>
      <w:r w:rsidRPr="00EB1401">
        <w:rPr>
          <w:rFonts w:ascii="Arial" w:hAnsi="Arial" w:cs="Arial"/>
          <w:sz w:val="16"/>
          <w:szCs w:val="16"/>
        </w:rPr>
        <w:t xml:space="preserve">на Едином портале </w:t>
      </w:r>
      <w:r w:rsidRPr="00EB1401">
        <w:rPr>
          <w:rFonts w:ascii="Arial" w:eastAsia="Calibri" w:hAnsi="Arial" w:cs="Arial"/>
          <w:sz w:val="16"/>
          <w:szCs w:val="16"/>
        </w:rPr>
        <w:t>https://www.gosuslugi.ru/structure/6600000010000037541</w:t>
      </w:r>
      <w:r w:rsidRPr="00EB1401">
        <w:rPr>
          <w:rFonts w:ascii="Arial" w:hAnsi="Arial" w:cs="Arial"/>
          <w:sz w:val="16"/>
          <w:szCs w:val="16"/>
        </w:rPr>
        <w:t xml:space="preserve"> и </w:t>
      </w:r>
      <w:r w:rsidRPr="00EB1401">
        <w:rPr>
          <w:rFonts w:ascii="Arial" w:eastAsia="Calibri" w:hAnsi="Arial" w:cs="Arial"/>
          <w:sz w:val="16"/>
          <w:szCs w:val="16"/>
          <w:lang w:eastAsia="en-US"/>
        </w:rPr>
        <w:t>в федеральной государственной информационной системе «Федеральный реестр государственных и муниципальных услуг (функций)»</w:t>
      </w:r>
      <w:r w:rsidRPr="00EB1401">
        <w:rPr>
          <w:rFonts w:ascii="Arial" w:hAnsi="Arial" w:cs="Arial"/>
          <w:sz w:val="16"/>
          <w:szCs w:val="16"/>
        </w:rPr>
        <w:t>.</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Уполномоченный орган обеспечивает размещение и актуализацию перечня нормативных правовых актов</w:t>
      </w:r>
      <w:r w:rsidRPr="00EB1401">
        <w:rPr>
          <w:rFonts w:ascii="Arial" w:eastAsiaTheme="minorHAnsi" w:hAnsi="Arial" w:cs="Arial"/>
          <w:sz w:val="16"/>
          <w:szCs w:val="16"/>
          <w:lang w:eastAsia="en-US"/>
        </w:rPr>
        <w:t>, регулирующих предоставление муниципальной услуги,</w:t>
      </w:r>
      <w:r w:rsidRPr="00EB1401">
        <w:rPr>
          <w:rFonts w:ascii="Arial" w:hAnsi="Arial" w:cs="Arial"/>
          <w:sz w:val="16"/>
          <w:szCs w:val="16"/>
        </w:rPr>
        <w:t xml:space="preserve"> на указанных информационных ресурсах.</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p>
    <w:p w:rsidR="00B57768" w:rsidRPr="00EB1401" w:rsidRDefault="00B57768" w:rsidP="00995B51">
      <w:pPr>
        <w:autoSpaceDE w:val="0"/>
        <w:autoSpaceDN w:val="0"/>
        <w:adjustRightInd w:val="0"/>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 xml:space="preserve">Исчерпывающий перечень документов, необходимых в соответствии </w:t>
      </w:r>
      <w:r w:rsidRPr="00EB1401">
        <w:rPr>
          <w:rFonts w:ascii="Arial" w:eastAsiaTheme="minorHAnsi" w:hAnsi="Arial" w:cs="Arial"/>
          <w:b/>
          <w:sz w:val="16"/>
          <w:szCs w:val="16"/>
          <w:lang w:eastAsia="en-US"/>
        </w:rPr>
        <w:br/>
        <w:t>с законодательством Российской Федерации и законодательством Свердловской области для предоставления муниципальной услуги и услуг, которые являют</w:t>
      </w:r>
      <w:r w:rsidR="00995B51" w:rsidRPr="00EB1401">
        <w:rPr>
          <w:rFonts w:ascii="Arial" w:eastAsiaTheme="minorHAnsi" w:hAnsi="Arial" w:cs="Arial"/>
          <w:b/>
          <w:sz w:val="16"/>
          <w:szCs w:val="16"/>
          <w:lang w:eastAsia="en-US"/>
        </w:rPr>
        <w:t xml:space="preserve">ся необходимыми и обязательными </w:t>
      </w:r>
      <w:r w:rsidRPr="00EB1401">
        <w:rPr>
          <w:rFonts w:ascii="Arial" w:eastAsiaTheme="minorHAnsi" w:hAnsi="Arial" w:cs="Arial"/>
          <w:b/>
          <w:sz w:val="16"/>
          <w:szCs w:val="16"/>
          <w:lang w:eastAsia="en-US"/>
        </w:rPr>
        <w:t>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57768" w:rsidRPr="00EB1401" w:rsidRDefault="00B57768" w:rsidP="00B57768">
      <w:pPr>
        <w:autoSpaceDE w:val="0"/>
        <w:autoSpaceDN w:val="0"/>
        <w:adjustRightInd w:val="0"/>
        <w:spacing w:after="0" w:line="240" w:lineRule="auto"/>
        <w:ind w:firstLine="709"/>
        <w:rPr>
          <w:rFonts w:ascii="Arial" w:eastAsiaTheme="minorHAnsi" w:hAnsi="Arial" w:cs="Arial"/>
          <w:sz w:val="16"/>
          <w:szCs w:val="16"/>
          <w:lang w:eastAsia="en-US"/>
        </w:rPr>
      </w:pPr>
    </w:p>
    <w:p w:rsidR="00B57768" w:rsidRPr="00EB1401" w:rsidRDefault="00B57768" w:rsidP="00B57768">
      <w:pPr>
        <w:pStyle w:val="af8"/>
        <w:tabs>
          <w:tab w:val="left" w:pos="1134"/>
          <w:tab w:val="left" w:pos="1765"/>
        </w:tabs>
        <w:ind w:left="0" w:right="-1" w:firstLine="709"/>
        <w:jc w:val="both"/>
        <w:rPr>
          <w:rFonts w:ascii="Arial" w:hAnsi="Arial" w:cs="Arial"/>
          <w:sz w:val="16"/>
          <w:szCs w:val="16"/>
        </w:rPr>
      </w:pPr>
      <w:bookmarkStart w:id="8" w:name="Par8"/>
      <w:bookmarkEnd w:id="8"/>
      <w:r w:rsidRPr="00EB1401">
        <w:rPr>
          <w:rFonts w:ascii="Arial" w:hAnsi="Arial" w:cs="Arial"/>
          <w:sz w:val="16"/>
          <w:szCs w:val="16"/>
        </w:rPr>
        <w:t xml:space="preserve">2.8. В целях выдачи разрешения на строительство, реконструкцию объекта капитального строительства в Уполномоченный орган представляется заявление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w:t>
      </w:r>
    </w:p>
    <w:p w:rsidR="00B57768" w:rsidRPr="00EB1401" w:rsidRDefault="00B57768" w:rsidP="00B57768">
      <w:pPr>
        <w:pStyle w:val="af8"/>
        <w:tabs>
          <w:tab w:val="left" w:pos="1134"/>
          <w:tab w:val="left" w:pos="1765"/>
        </w:tabs>
        <w:ind w:left="0" w:right="-1" w:firstLine="709"/>
        <w:jc w:val="both"/>
        <w:rPr>
          <w:rFonts w:ascii="Arial" w:hAnsi="Arial" w:cs="Arial"/>
          <w:sz w:val="16"/>
          <w:szCs w:val="16"/>
        </w:rPr>
      </w:pPr>
      <w:r w:rsidRPr="00EB1401">
        <w:rPr>
          <w:rFonts w:ascii="Arial" w:hAnsi="Arial" w:cs="Arial"/>
          <w:sz w:val="16"/>
          <w:szCs w:val="16"/>
        </w:rPr>
        <w:t>2.9. В целях внесения изменений в разрешение на строительство по следующим основаниям:</w:t>
      </w:r>
    </w:p>
    <w:p w:rsidR="00B57768" w:rsidRPr="00EB1401" w:rsidRDefault="00B57768" w:rsidP="00694C50">
      <w:pPr>
        <w:pStyle w:val="af8"/>
        <w:numPr>
          <w:ilvl w:val="0"/>
          <w:numId w:val="25"/>
        </w:numPr>
        <w:tabs>
          <w:tab w:val="left" w:pos="709"/>
        </w:tabs>
        <w:ind w:left="0" w:right="-1" w:firstLine="709"/>
        <w:jc w:val="both"/>
        <w:rPr>
          <w:rFonts w:ascii="Arial" w:hAnsi="Arial" w:cs="Arial"/>
          <w:sz w:val="16"/>
          <w:szCs w:val="16"/>
        </w:rPr>
      </w:pPr>
      <w:r w:rsidRPr="00EB1401">
        <w:rPr>
          <w:rFonts w:ascii="Arial" w:hAnsi="Arial" w:cs="Arial"/>
          <w:sz w:val="16"/>
          <w:szCs w:val="16"/>
        </w:rPr>
        <w:t>в связи с переходом прав на земельный участок (часть 21.5 статьи 51 Градостроительного кодекса Российской Федерации);</w:t>
      </w:r>
    </w:p>
    <w:p w:rsidR="00B57768" w:rsidRPr="00EB1401" w:rsidRDefault="00B57768" w:rsidP="00694C50">
      <w:pPr>
        <w:pStyle w:val="af8"/>
        <w:numPr>
          <w:ilvl w:val="0"/>
          <w:numId w:val="25"/>
        </w:numPr>
        <w:ind w:left="0" w:firstLine="709"/>
        <w:jc w:val="both"/>
        <w:rPr>
          <w:rFonts w:ascii="Arial" w:hAnsi="Arial" w:cs="Arial"/>
          <w:sz w:val="16"/>
          <w:szCs w:val="16"/>
        </w:rPr>
      </w:pPr>
      <w:r w:rsidRPr="00EB1401">
        <w:rPr>
          <w:rFonts w:ascii="Arial" w:hAnsi="Arial" w:cs="Arial"/>
          <w:sz w:val="16"/>
          <w:szCs w:val="16"/>
        </w:rPr>
        <w:t>в связи с образованием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(часть 21.6 статьи 51 Градостроительного кодекса Российской Федерации);</w:t>
      </w:r>
    </w:p>
    <w:p w:rsidR="00B57768" w:rsidRPr="00EB1401" w:rsidRDefault="00B57768" w:rsidP="00694C50">
      <w:pPr>
        <w:pStyle w:val="af8"/>
        <w:numPr>
          <w:ilvl w:val="0"/>
          <w:numId w:val="25"/>
        </w:numPr>
        <w:ind w:left="0" w:firstLine="709"/>
        <w:jc w:val="both"/>
        <w:rPr>
          <w:rFonts w:ascii="Arial" w:hAnsi="Arial" w:cs="Arial"/>
          <w:sz w:val="16"/>
          <w:szCs w:val="16"/>
        </w:rPr>
      </w:pPr>
      <w:r w:rsidRPr="00EB1401">
        <w:rPr>
          <w:rFonts w:ascii="Arial" w:hAnsi="Arial" w:cs="Arial"/>
          <w:sz w:val="16"/>
          <w:szCs w:val="16"/>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(часть 21.7 статьи 51 Градостроительного кодекса Российской Федерации)</w:t>
      </w:r>
    </w:p>
    <w:p w:rsidR="00B57768" w:rsidRPr="00EB1401" w:rsidRDefault="00B57768" w:rsidP="00B57768">
      <w:pPr>
        <w:tabs>
          <w:tab w:val="left" w:pos="7425"/>
        </w:tabs>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в </w:t>
      </w:r>
      <w:r w:rsidRPr="00EB1401">
        <w:rPr>
          <w:rFonts w:ascii="Arial" w:hAnsi="Arial" w:cs="Arial"/>
          <w:sz w:val="16"/>
          <w:szCs w:val="16"/>
        </w:rPr>
        <w:t>Уполномоченный орган</w:t>
      </w:r>
      <w:r w:rsidRPr="00EB1401">
        <w:rPr>
          <w:rFonts w:ascii="Arial" w:eastAsiaTheme="minorHAnsi" w:hAnsi="Arial" w:cs="Arial"/>
          <w:sz w:val="16"/>
          <w:szCs w:val="16"/>
          <w:lang w:eastAsia="en-US"/>
        </w:rPr>
        <w:t xml:space="preserve"> представляется уведомление о переходе прав на земельный участок или об образовании земельного участка (далее </w:t>
      </w:r>
      <w:r w:rsidRPr="00EB1401">
        <w:rPr>
          <w:rFonts w:ascii="Arial" w:hAnsi="Arial" w:cs="Arial"/>
          <w:sz w:val="16"/>
          <w:szCs w:val="16"/>
        </w:rPr>
        <w:t>–</w:t>
      </w:r>
      <w:r w:rsidRPr="00EB1401">
        <w:rPr>
          <w:rFonts w:ascii="Arial" w:eastAsiaTheme="minorHAnsi" w:hAnsi="Arial" w:cs="Arial"/>
          <w:sz w:val="16"/>
          <w:szCs w:val="16"/>
          <w:lang w:eastAsia="en-US"/>
        </w:rPr>
        <w:t xml:space="preserve"> уведомление).</w:t>
      </w:r>
    </w:p>
    <w:p w:rsidR="00B57768" w:rsidRPr="00EB1401" w:rsidRDefault="00B57768" w:rsidP="00B57768">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 xml:space="preserve">2.10. В целях внесения изменений в разрешение на строительство в связи с продлением срока действия разрешения на строительство, а также по иным основаниям, не указанным в пункте 2.9 Регламента, в Уполномоченный орган </w:t>
      </w:r>
      <w:r w:rsidRPr="00EB1401">
        <w:rPr>
          <w:rFonts w:ascii="Arial" w:eastAsiaTheme="minorHAnsi" w:hAnsi="Arial" w:cs="Arial"/>
          <w:sz w:val="16"/>
          <w:szCs w:val="16"/>
          <w:lang w:eastAsia="en-US"/>
        </w:rPr>
        <w:t>представляется</w:t>
      </w:r>
      <w:r w:rsidRPr="00EB1401">
        <w:rPr>
          <w:rFonts w:ascii="Arial" w:hAnsi="Arial" w:cs="Arial"/>
          <w:sz w:val="16"/>
          <w:szCs w:val="16"/>
        </w:rPr>
        <w:t xml:space="preserve"> заявление о внесении изменений в разрешение на строительство (далее – заявление о внесении изменений).</w:t>
      </w:r>
    </w:p>
    <w:p w:rsidR="00B57768" w:rsidRPr="00EB1401" w:rsidRDefault="00B57768" w:rsidP="00B57768">
      <w:pPr>
        <w:tabs>
          <w:tab w:val="left" w:pos="7425"/>
        </w:tabs>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2.11. Для предоставления муниципальной услуги Заявитель или его Представитель представляет в </w:t>
      </w:r>
      <w:r w:rsidRPr="00EB1401">
        <w:rPr>
          <w:rFonts w:ascii="Arial" w:hAnsi="Arial" w:cs="Arial"/>
          <w:sz w:val="16"/>
          <w:szCs w:val="16"/>
        </w:rPr>
        <w:t>Уполномоченный орган</w:t>
      </w:r>
      <w:r w:rsidRPr="00EB1401">
        <w:rPr>
          <w:rFonts w:ascii="Arial" w:eastAsiaTheme="minorHAnsi" w:hAnsi="Arial" w:cs="Arial"/>
          <w:sz w:val="16"/>
          <w:szCs w:val="16"/>
          <w:lang w:eastAsia="en-US"/>
        </w:rPr>
        <w:t xml:space="preserve"> следующие документы: </w:t>
      </w:r>
    </w:p>
    <w:p w:rsidR="00B57768" w:rsidRPr="00EB1401" w:rsidRDefault="00B57768" w:rsidP="00B57768">
      <w:pPr>
        <w:tabs>
          <w:tab w:val="left" w:pos="7425"/>
        </w:tabs>
        <w:spacing w:after="0" w:line="240" w:lineRule="auto"/>
        <w:ind w:firstLine="709"/>
        <w:jc w:val="both"/>
        <w:rPr>
          <w:rFonts w:ascii="Arial" w:eastAsia="Calibri" w:hAnsi="Arial" w:cs="Arial"/>
          <w:bCs/>
          <w:sz w:val="16"/>
          <w:szCs w:val="16"/>
          <w:lang w:eastAsia="en-US"/>
        </w:rPr>
      </w:pPr>
      <w:r w:rsidRPr="00EB1401">
        <w:rPr>
          <w:rFonts w:ascii="Arial" w:eastAsiaTheme="minorHAnsi" w:hAnsi="Arial" w:cs="Arial"/>
          <w:sz w:val="16"/>
          <w:szCs w:val="16"/>
          <w:lang w:eastAsia="en-US"/>
        </w:rPr>
        <w:t>1) з</w:t>
      </w:r>
      <w:r w:rsidRPr="00EB1401">
        <w:rPr>
          <w:rFonts w:ascii="Arial" w:hAnsi="Arial" w:cs="Arial"/>
          <w:sz w:val="16"/>
          <w:szCs w:val="16"/>
        </w:rPr>
        <w:t>аявление о выдаче разрешения на строительство, заявление о внесении изменений, уведомление</w:t>
      </w:r>
      <w:r w:rsidRPr="00EB1401">
        <w:rPr>
          <w:rFonts w:ascii="Arial" w:eastAsiaTheme="minorHAnsi" w:hAnsi="Arial" w:cs="Arial"/>
          <w:sz w:val="16"/>
          <w:szCs w:val="16"/>
          <w:lang w:eastAsia="en-US"/>
        </w:rPr>
        <w:t>, подписанные Заявителем</w:t>
      </w:r>
      <w:r w:rsidRPr="00EB1401">
        <w:rPr>
          <w:rFonts w:ascii="Arial" w:hAnsi="Arial" w:cs="Arial"/>
          <w:sz w:val="16"/>
          <w:szCs w:val="16"/>
        </w:rPr>
        <w:t xml:space="preserve"> или Представителем заявителя, уполномоченным на подписание указанных заявлений и уведомления, и оформленные согласно Приложениям № 1, № 2 и № 3, № 4 к Регламенту. </w:t>
      </w:r>
      <w:r w:rsidRPr="00EB1401">
        <w:rPr>
          <w:rFonts w:ascii="Arial" w:eastAsia="Calibri" w:hAnsi="Arial" w:cs="Arial"/>
          <w:bCs/>
          <w:sz w:val="16"/>
          <w:szCs w:val="16"/>
          <w:lang w:eastAsia="en-US"/>
        </w:rPr>
        <w:t>Подача заявления или уведомления и прилагаемых к нему документов возможны посредством личного обращения в орган, уполномоченный на предоставление муниципальной услуги, или через М</w:t>
      </w:r>
      <w:r w:rsidRPr="00EB1401">
        <w:rPr>
          <w:rFonts w:ascii="Arial" w:eastAsia="Calibri" w:hAnsi="Arial" w:cs="Arial"/>
          <w:sz w:val="16"/>
          <w:szCs w:val="16"/>
          <w:lang w:eastAsia="en-US"/>
        </w:rPr>
        <w:t>ногофункциональный центр.</w:t>
      </w:r>
      <w:r w:rsidRPr="00EB1401">
        <w:rPr>
          <w:rFonts w:ascii="Arial" w:hAnsi="Arial" w:cs="Arial"/>
          <w:sz w:val="16"/>
          <w:szCs w:val="16"/>
        </w:rPr>
        <w:t xml:space="preserve"> </w:t>
      </w:r>
      <w:r w:rsidRPr="00EB1401">
        <w:rPr>
          <w:rFonts w:ascii="Arial" w:eastAsia="Calibri" w:hAnsi="Arial" w:cs="Arial"/>
          <w:bCs/>
          <w:sz w:val="16"/>
          <w:szCs w:val="16"/>
          <w:lang w:eastAsia="en-US"/>
        </w:rPr>
        <w:t xml:space="preserve">В случае </w:t>
      </w:r>
      <w:r w:rsidRPr="00EB1401">
        <w:rPr>
          <w:rFonts w:ascii="Arial" w:eastAsia="Calibri" w:hAnsi="Arial" w:cs="Arial"/>
          <w:sz w:val="16"/>
          <w:szCs w:val="16"/>
          <w:lang w:eastAsia="en-US"/>
        </w:rPr>
        <w:t xml:space="preserve">представления </w:t>
      </w:r>
      <w:r w:rsidRPr="00EB1401">
        <w:rPr>
          <w:rFonts w:ascii="Arial" w:hAnsi="Arial" w:cs="Arial"/>
          <w:sz w:val="16"/>
          <w:szCs w:val="16"/>
        </w:rPr>
        <w:t>заявления о выдаче разрешения на строительство, заявления о внесении изменений, уведомления</w:t>
      </w:r>
      <w:r w:rsidRPr="00EB1401">
        <w:rPr>
          <w:rFonts w:ascii="Arial" w:eastAsia="Calibri" w:hAnsi="Arial" w:cs="Arial"/>
          <w:sz w:val="16"/>
          <w:szCs w:val="16"/>
          <w:lang w:eastAsia="en-US"/>
        </w:rPr>
        <w:t xml:space="preserve"> в электронной форме посредством Единого портала, </w:t>
      </w:r>
      <w:r w:rsidRPr="00EB1401">
        <w:rPr>
          <w:rFonts w:ascii="Arial" w:hAnsi="Arial" w:cs="Arial"/>
          <w:sz w:val="16"/>
          <w:szCs w:val="16"/>
        </w:rPr>
        <w:t>единой информационной системы жилищного строительства,</w:t>
      </w:r>
      <w:r w:rsidRPr="00EB1401">
        <w:rPr>
          <w:rFonts w:ascii="Arial" w:eastAsiaTheme="minorHAnsi" w:hAnsi="Arial" w:cs="Arial"/>
          <w:sz w:val="16"/>
          <w:szCs w:val="16"/>
          <w:lang w:eastAsia="en-US"/>
        </w:rPr>
        <w:t xml:space="preserve"> при наличии технической возможности</w:t>
      </w:r>
      <w:r w:rsidRPr="00EB1401">
        <w:rPr>
          <w:rFonts w:ascii="Arial" w:eastAsiaTheme="minorHAnsi" w:hAnsi="Arial" w:cs="Arial"/>
          <w:bCs/>
          <w:sz w:val="16"/>
          <w:szCs w:val="16"/>
          <w:lang w:eastAsia="en-US"/>
        </w:rPr>
        <w:t xml:space="preserve"> </w:t>
      </w:r>
      <w:r w:rsidRPr="00EB1401">
        <w:rPr>
          <w:rFonts w:ascii="Arial" w:eastAsiaTheme="minorHAnsi" w:hAnsi="Arial" w:cs="Arial"/>
          <w:sz w:val="16"/>
          <w:szCs w:val="16"/>
          <w:lang w:eastAsia="en-US"/>
        </w:rPr>
        <w:t xml:space="preserve">посредством </w:t>
      </w:r>
      <w:r w:rsidRPr="00EB1401">
        <w:rPr>
          <w:rFonts w:ascii="Arial" w:eastAsia="Calibri" w:hAnsi="Arial" w:cs="Arial"/>
          <w:bCs/>
          <w:sz w:val="16"/>
          <w:szCs w:val="16"/>
          <w:lang w:eastAsia="en-US"/>
        </w:rPr>
        <w:t xml:space="preserve">Регионального портала, </w:t>
      </w:r>
      <w:r w:rsidRPr="00EB1401">
        <w:rPr>
          <w:rFonts w:ascii="Arial" w:eastAsiaTheme="minorHAnsi" w:hAnsi="Arial" w:cs="Arial"/>
          <w:sz w:val="16"/>
          <w:szCs w:val="16"/>
          <w:lang w:eastAsia="en-US"/>
        </w:rPr>
        <w:t xml:space="preserve">с использованием </w:t>
      </w:r>
      <w:r w:rsidRPr="00EB1401">
        <w:rPr>
          <w:rFonts w:ascii="Arial" w:eastAsiaTheme="minorHAnsi" w:hAnsi="Arial" w:cs="Arial"/>
          <w:bCs/>
          <w:sz w:val="16"/>
          <w:szCs w:val="16"/>
          <w:lang w:eastAsia="en-US"/>
        </w:rPr>
        <w:t>РИАС УРТ СО</w:t>
      </w:r>
      <w:r w:rsidRPr="00EB1401">
        <w:rPr>
          <w:rFonts w:ascii="Arial" w:eastAsia="Calibri" w:hAnsi="Arial" w:cs="Arial"/>
          <w:bCs/>
          <w:sz w:val="16"/>
          <w:szCs w:val="16"/>
          <w:lang w:eastAsia="en-US"/>
        </w:rPr>
        <w:t xml:space="preserve">, </w:t>
      </w:r>
      <w:r w:rsidRPr="00EB1401">
        <w:rPr>
          <w:rFonts w:ascii="Arial" w:eastAsia="Calibri" w:hAnsi="Arial" w:cs="Arial"/>
          <w:sz w:val="16"/>
          <w:szCs w:val="16"/>
          <w:lang w:eastAsia="en-US"/>
        </w:rPr>
        <w:t xml:space="preserve">указанные заявления и уведомление заполняются </w:t>
      </w:r>
      <w:r w:rsidRPr="00EB1401">
        <w:rPr>
          <w:rFonts w:ascii="Arial" w:eastAsia="Calibri" w:hAnsi="Arial" w:cs="Arial"/>
          <w:bCs/>
          <w:sz w:val="16"/>
          <w:szCs w:val="16"/>
          <w:lang w:eastAsia="en-US"/>
        </w:rPr>
        <w:t>путем внесения соответствующих сведений в интерактивную форму в указанных информационных системах;</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2) документ, удостоверяющий личность Заявителя </w:t>
      </w:r>
      <w:r w:rsidRPr="00EB1401">
        <w:rPr>
          <w:rFonts w:ascii="Arial" w:hAnsi="Arial" w:cs="Arial"/>
          <w:sz w:val="16"/>
          <w:szCs w:val="16"/>
        </w:rPr>
        <w:t xml:space="preserve">или Представителя заявителя, уполномоченного на подачу, получение документов, а также подписание указанных заявлений и уведомления, а также прилагаемых к ним документов в случае их </w:t>
      </w:r>
      <w:r w:rsidRPr="00EB1401">
        <w:rPr>
          <w:rFonts w:ascii="Arial" w:eastAsia="Calibri" w:hAnsi="Arial" w:cs="Arial"/>
          <w:bCs/>
          <w:sz w:val="16"/>
          <w:szCs w:val="16"/>
          <w:lang w:eastAsia="en-US"/>
        </w:rPr>
        <w:t xml:space="preserve">представления посредством личного обращения в </w:t>
      </w:r>
      <w:r w:rsidRPr="00EB1401">
        <w:rPr>
          <w:rFonts w:ascii="Arial" w:hAnsi="Arial" w:cs="Arial"/>
          <w:sz w:val="16"/>
          <w:szCs w:val="16"/>
        </w:rPr>
        <w:t>Уполномоченный орган</w:t>
      </w:r>
      <w:r w:rsidRPr="00EB1401">
        <w:rPr>
          <w:rFonts w:ascii="Arial" w:eastAsia="Calibri" w:hAnsi="Arial" w:cs="Arial"/>
          <w:bCs/>
          <w:sz w:val="16"/>
          <w:szCs w:val="16"/>
          <w:lang w:eastAsia="en-US"/>
        </w:rPr>
        <w:t xml:space="preserve"> или через М</w:t>
      </w:r>
      <w:r w:rsidRPr="00EB1401">
        <w:rPr>
          <w:rFonts w:ascii="Arial" w:eastAsia="Calibri" w:hAnsi="Arial" w:cs="Arial"/>
          <w:sz w:val="16"/>
          <w:szCs w:val="16"/>
          <w:lang w:eastAsia="en-US"/>
        </w:rPr>
        <w:t>ногофункциональный центр</w:t>
      </w:r>
      <w:r w:rsidRPr="00EB1401">
        <w:rPr>
          <w:rFonts w:ascii="Arial" w:hAnsi="Arial" w:cs="Arial"/>
          <w:sz w:val="16"/>
          <w:szCs w:val="16"/>
        </w:rPr>
        <w:t xml:space="preserve"> (документ подлежит возврату после удостоверения личности). </w:t>
      </w:r>
      <w:r w:rsidRPr="00EB1401">
        <w:rPr>
          <w:rFonts w:ascii="Arial" w:eastAsia="Calibri" w:hAnsi="Arial" w:cs="Arial"/>
          <w:bCs/>
          <w:sz w:val="16"/>
          <w:szCs w:val="16"/>
          <w:lang w:eastAsia="en-US"/>
        </w:rPr>
        <w:t xml:space="preserve">В случае представления документов в электронной форме посредством </w:t>
      </w:r>
      <w:r w:rsidRPr="00EB1401">
        <w:rPr>
          <w:rFonts w:ascii="Arial" w:eastAsia="Calibri" w:hAnsi="Arial" w:cs="Arial"/>
          <w:sz w:val="16"/>
          <w:szCs w:val="16"/>
          <w:lang w:eastAsia="en-US"/>
        </w:rPr>
        <w:t xml:space="preserve">Единого портала, </w:t>
      </w:r>
      <w:r w:rsidRPr="00EB1401">
        <w:rPr>
          <w:rFonts w:ascii="Arial" w:hAnsi="Arial" w:cs="Arial"/>
          <w:sz w:val="16"/>
          <w:szCs w:val="16"/>
        </w:rPr>
        <w:t>единой информационной системы жилищного строительства,</w:t>
      </w:r>
      <w:r w:rsidRPr="00EB1401">
        <w:rPr>
          <w:rFonts w:ascii="Arial" w:eastAsiaTheme="minorHAnsi" w:hAnsi="Arial" w:cs="Arial"/>
          <w:sz w:val="16"/>
          <w:szCs w:val="16"/>
          <w:lang w:eastAsia="en-US"/>
        </w:rPr>
        <w:t xml:space="preserve"> при наличии технической возможности</w:t>
      </w:r>
      <w:r w:rsidRPr="00EB1401">
        <w:rPr>
          <w:rFonts w:ascii="Arial" w:eastAsiaTheme="minorHAnsi" w:hAnsi="Arial" w:cs="Arial"/>
          <w:bCs/>
          <w:sz w:val="16"/>
          <w:szCs w:val="16"/>
          <w:lang w:eastAsia="en-US"/>
        </w:rPr>
        <w:t xml:space="preserve"> </w:t>
      </w:r>
      <w:r w:rsidRPr="00EB1401">
        <w:rPr>
          <w:rFonts w:ascii="Arial" w:eastAsiaTheme="minorHAnsi" w:hAnsi="Arial" w:cs="Arial"/>
          <w:sz w:val="16"/>
          <w:szCs w:val="16"/>
          <w:lang w:eastAsia="en-US"/>
        </w:rPr>
        <w:t xml:space="preserve">посредством </w:t>
      </w:r>
      <w:r w:rsidRPr="00EB1401">
        <w:rPr>
          <w:rFonts w:ascii="Arial" w:eastAsia="Calibri" w:hAnsi="Arial" w:cs="Arial"/>
          <w:bCs/>
          <w:sz w:val="16"/>
          <w:szCs w:val="16"/>
          <w:lang w:eastAsia="en-US"/>
        </w:rPr>
        <w:t xml:space="preserve">Регионального портала, </w:t>
      </w:r>
      <w:r w:rsidRPr="00EB1401">
        <w:rPr>
          <w:rFonts w:ascii="Arial" w:eastAsiaTheme="minorHAnsi" w:hAnsi="Arial" w:cs="Arial"/>
          <w:sz w:val="16"/>
          <w:szCs w:val="16"/>
          <w:lang w:eastAsia="en-US"/>
        </w:rPr>
        <w:t xml:space="preserve">с использованием </w:t>
      </w:r>
      <w:r w:rsidRPr="00EB1401">
        <w:rPr>
          <w:rFonts w:ascii="Arial" w:eastAsiaTheme="minorHAnsi" w:hAnsi="Arial" w:cs="Arial"/>
          <w:bCs/>
          <w:sz w:val="16"/>
          <w:szCs w:val="16"/>
          <w:lang w:eastAsia="en-US"/>
        </w:rPr>
        <w:t>РИАС УРТ СО,</w:t>
      </w:r>
      <w:r w:rsidRPr="00EB1401">
        <w:rPr>
          <w:rFonts w:ascii="Arial" w:eastAsia="Calibri" w:hAnsi="Arial" w:cs="Arial"/>
          <w:bCs/>
          <w:sz w:val="16"/>
          <w:szCs w:val="16"/>
          <w:lang w:eastAsia="en-US"/>
        </w:rPr>
        <w:t xml:space="preserve"> представление указанного документа не требуется, сведения из документа, удостоверяющего личность Заявителя или его Представителя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EB1401">
        <w:rPr>
          <w:rFonts w:ascii="Arial" w:eastAsiaTheme="minorHAnsi" w:hAnsi="Arial" w:cs="Arial"/>
          <w:sz w:val="16"/>
          <w:szCs w:val="16"/>
          <w:lang w:eastAsia="en-US"/>
        </w:rPr>
        <w:t>;</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3)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оформленный и выданный в порядке, предусмотренном законодательством Российской Федерации (копия документа и оригинал для сверки, который возвращается Заявителю, либо нотариально заверенная копия). </w:t>
      </w:r>
      <w:r w:rsidRPr="00EB1401">
        <w:rPr>
          <w:rFonts w:ascii="Arial" w:eastAsia="Calibri" w:hAnsi="Arial" w:cs="Arial"/>
          <w:bCs/>
          <w:sz w:val="16"/>
          <w:szCs w:val="16"/>
          <w:lang w:eastAsia="en-US"/>
        </w:rPr>
        <w:t xml:space="preserve">В случае представления документов в электронной форме посредством </w:t>
      </w:r>
      <w:r w:rsidRPr="00EB1401">
        <w:rPr>
          <w:rFonts w:ascii="Arial" w:eastAsia="Calibri" w:hAnsi="Arial" w:cs="Arial"/>
          <w:sz w:val="16"/>
          <w:szCs w:val="16"/>
          <w:lang w:eastAsia="en-US"/>
        </w:rPr>
        <w:t xml:space="preserve">Единого портала, </w:t>
      </w:r>
      <w:r w:rsidRPr="00EB1401">
        <w:rPr>
          <w:rFonts w:ascii="Arial" w:hAnsi="Arial" w:cs="Arial"/>
          <w:sz w:val="16"/>
          <w:szCs w:val="16"/>
        </w:rPr>
        <w:t>единой информационной системы жилищного строительства,</w:t>
      </w:r>
      <w:r w:rsidRPr="00EB1401">
        <w:rPr>
          <w:rFonts w:ascii="Arial" w:eastAsiaTheme="minorHAnsi" w:hAnsi="Arial" w:cs="Arial"/>
          <w:sz w:val="16"/>
          <w:szCs w:val="16"/>
          <w:lang w:eastAsia="en-US"/>
        </w:rPr>
        <w:t xml:space="preserve"> при наличии технической возможности</w:t>
      </w:r>
      <w:r w:rsidRPr="00EB1401">
        <w:rPr>
          <w:rFonts w:ascii="Arial" w:eastAsiaTheme="minorHAnsi" w:hAnsi="Arial" w:cs="Arial"/>
          <w:bCs/>
          <w:sz w:val="16"/>
          <w:szCs w:val="16"/>
          <w:lang w:eastAsia="en-US"/>
        </w:rPr>
        <w:t xml:space="preserve"> </w:t>
      </w:r>
      <w:r w:rsidRPr="00EB1401">
        <w:rPr>
          <w:rFonts w:ascii="Arial" w:eastAsiaTheme="minorHAnsi" w:hAnsi="Arial" w:cs="Arial"/>
          <w:sz w:val="16"/>
          <w:szCs w:val="16"/>
          <w:lang w:eastAsia="en-US"/>
        </w:rPr>
        <w:t xml:space="preserve">посредством </w:t>
      </w:r>
      <w:r w:rsidRPr="00EB1401">
        <w:rPr>
          <w:rFonts w:ascii="Arial" w:eastAsia="Calibri" w:hAnsi="Arial" w:cs="Arial"/>
          <w:bCs/>
          <w:sz w:val="16"/>
          <w:szCs w:val="16"/>
          <w:lang w:eastAsia="en-US"/>
        </w:rPr>
        <w:t xml:space="preserve">Регионального портала, </w:t>
      </w:r>
      <w:r w:rsidRPr="00EB1401">
        <w:rPr>
          <w:rFonts w:ascii="Arial" w:eastAsiaTheme="minorHAnsi" w:hAnsi="Arial" w:cs="Arial"/>
          <w:sz w:val="16"/>
          <w:szCs w:val="16"/>
          <w:lang w:eastAsia="en-US"/>
        </w:rPr>
        <w:t xml:space="preserve">с использованием </w:t>
      </w:r>
      <w:r w:rsidRPr="00EB1401">
        <w:rPr>
          <w:rFonts w:ascii="Arial" w:eastAsiaTheme="minorHAnsi" w:hAnsi="Arial" w:cs="Arial"/>
          <w:bCs/>
          <w:sz w:val="16"/>
          <w:szCs w:val="16"/>
          <w:lang w:eastAsia="en-US"/>
        </w:rPr>
        <w:t>РИАС УРТ СО</w:t>
      </w:r>
      <w:r w:rsidRPr="00EB1401">
        <w:rPr>
          <w:rFonts w:ascii="Arial" w:eastAsia="Calibri" w:hAnsi="Arial" w:cs="Arial"/>
          <w:bCs/>
          <w:sz w:val="16"/>
          <w:szCs w:val="16"/>
          <w:lang w:eastAsia="en-US"/>
        </w:rPr>
        <w:t xml:space="preserve">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w:t>
      </w:r>
      <w:r w:rsidRPr="00EB1401">
        <w:rPr>
          <w:rFonts w:ascii="Arial" w:eastAsia="Calibri" w:hAnsi="Arial" w:cs="Arial"/>
          <w:sz w:val="16"/>
          <w:szCs w:val="16"/>
          <w:lang w:eastAsia="en-US"/>
        </w:rPr>
        <w:t xml:space="preserve">, </w:t>
      </w:r>
      <w:r w:rsidRPr="00EB1401">
        <w:rPr>
          <w:rFonts w:ascii="Arial" w:eastAsia="Calibri" w:hAnsi="Arial" w:cs="Arial"/>
          <w:bCs/>
          <w:sz w:val="16"/>
          <w:szCs w:val="16"/>
          <w:lang w:eastAsia="en-US"/>
        </w:rPr>
        <w:t xml:space="preserve">а документ, выданный Заявителем, являющимся физическим лицом, </w:t>
      </w:r>
      <w:r w:rsidRPr="00EB1401">
        <w:rPr>
          <w:rFonts w:ascii="Arial" w:eastAsiaTheme="minorHAnsi" w:hAnsi="Arial" w:cs="Arial"/>
          <w:sz w:val="16"/>
          <w:szCs w:val="16"/>
          <w:lang w:eastAsia="en-US"/>
        </w:rPr>
        <w:t>–</w:t>
      </w:r>
      <w:r w:rsidRPr="00EB1401">
        <w:rPr>
          <w:rFonts w:ascii="Arial" w:eastAsia="Calibri" w:hAnsi="Arial" w:cs="Arial"/>
          <w:bCs/>
          <w:sz w:val="16"/>
          <w:szCs w:val="16"/>
          <w:lang w:eastAsia="en-US"/>
        </w:rPr>
        <w:t xml:space="preserve"> усиленной квалифицированной электронной подписью нотариуса</w:t>
      </w:r>
      <w:r w:rsidRPr="00EB1401">
        <w:rPr>
          <w:rFonts w:ascii="Arial" w:eastAsiaTheme="minorHAnsi" w:hAnsi="Arial" w:cs="Arial"/>
          <w:sz w:val="16"/>
          <w:szCs w:val="16"/>
          <w:lang w:eastAsia="en-US"/>
        </w:rPr>
        <w:t>.</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 xml:space="preserve">2.12. Дополнительно к документам, указанным в пункте 2.11 Регламента Заявитель </w:t>
      </w:r>
      <w:r w:rsidRPr="00EB1401">
        <w:rPr>
          <w:rFonts w:ascii="Arial" w:hAnsi="Arial" w:cs="Arial"/>
          <w:sz w:val="16"/>
          <w:szCs w:val="16"/>
        </w:rPr>
        <w:t>или Представитель заявителя предоставляет следующие документы:</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hAnsi="Arial" w:cs="Arial"/>
          <w:sz w:val="16"/>
          <w:szCs w:val="16"/>
        </w:rPr>
        <w:t xml:space="preserve">1) в случае направления </w:t>
      </w:r>
      <w:r w:rsidRPr="00EB1401">
        <w:rPr>
          <w:rFonts w:ascii="Arial" w:eastAsiaTheme="minorHAnsi" w:hAnsi="Arial" w:cs="Arial"/>
          <w:sz w:val="16"/>
          <w:szCs w:val="16"/>
          <w:lang w:eastAsia="en-US"/>
        </w:rPr>
        <w:t>з</w:t>
      </w:r>
      <w:r w:rsidRPr="00EB1401">
        <w:rPr>
          <w:rFonts w:ascii="Arial" w:hAnsi="Arial" w:cs="Arial"/>
          <w:sz w:val="16"/>
          <w:szCs w:val="16"/>
        </w:rPr>
        <w:t>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 xml:space="preserve">а) </w:t>
      </w:r>
      <w:r w:rsidRPr="00EB1401">
        <w:rPr>
          <w:rFonts w:ascii="Arial" w:hAnsi="Arial" w:cs="Arial"/>
          <w:sz w:val="16"/>
          <w:szCs w:val="16"/>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правоустанавливающие документы на расположенные на земельном участке реконструируемые здания, строения, сооружения, объекты незавершенного строительства (при наличии), а также </w:t>
      </w:r>
      <w:bookmarkStart w:id="9" w:name="_Hlk31493350"/>
      <w:r w:rsidRPr="00EB1401">
        <w:rPr>
          <w:rFonts w:ascii="Arial" w:hAnsi="Arial" w:cs="Arial"/>
          <w:sz w:val="16"/>
          <w:szCs w:val="16"/>
        </w:rPr>
        <w:t>схему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w:t>
      </w:r>
      <w:bookmarkEnd w:id="9"/>
      <w:r w:rsidRPr="00EB1401">
        <w:rPr>
          <w:rFonts w:ascii="Arial" w:hAnsi="Arial" w:cs="Arial"/>
          <w:sz w:val="16"/>
          <w:szCs w:val="16"/>
        </w:rPr>
        <w:t xml:space="preserve">, если иное не установлено частью 7.3 статьи 51 Градостроительного кодекса Российской Федерации, в случае если такие документы (их копии или сведения, содержащиеся в них) отсутствуют в Едином государственном реестре недвижимости (далее – ЕГРН); </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б)</w:t>
      </w:r>
      <w:r w:rsidRPr="00EB1401">
        <w:rPr>
          <w:rFonts w:ascii="Arial" w:eastAsia="Calibri" w:hAnsi="Arial" w:cs="Arial"/>
          <w:sz w:val="16"/>
          <w:szCs w:val="16"/>
          <w:lang w:eastAsia="en-US"/>
        </w:rPr>
        <w:t xml:space="preserve">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 </w:t>
      </w:r>
      <w:r w:rsidRPr="00EB1401">
        <w:rPr>
          <w:rFonts w:ascii="Arial" w:hAnsi="Arial" w:cs="Arial"/>
          <w:sz w:val="16"/>
          <w:szCs w:val="16"/>
        </w:rPr>
        <w:t xml:space="preserve">в случае если их копии отсутствуют в ГИС ЕГРЗ, в ином случае достаточно </w:t>
      </w:r>
      <w:r w:rsidRPr="00EB1401">
        <w:rPr>
          <w:rFonts w:ascii="Arial" w:hAnsi="Arial" w:cs="Arial"/>
          <w:sz w:val="16"/>
          <w:szCs w:val="16"/>
          <w:shd w:val="clear" w:color="auto" w:fill="FFFFFF"/>
        </w:rPr>
        <w:t>реквизитов</w:t>
      </w:r>
      <w:r w:rsidRPr="00EB1401">
        <w:rPr>
          <w:rFonts w:ascii="Arial" w:eastAsia="Calibri" w:hAnsi="Arial" w:cs="Arial"/>
          <w:kern w:val="1"/>
          <w:sz w:val="16"/>
          <w:szCs w:val="16"/>
          <w:lang w:eastAsia="ar-SA"/>
        </w:rPr>
        <w:t xml:space="preserve"> положительного заключения экспертизы проектной документации</w:t>
      </w:r>
      <w:r w:rsidRPr="00EB1401">
        <w:rPr>
          <w:rFonts w:ascii="Arial" w:eastAsia="Calibri" w:hAnsi="Arial" w:cs="Arial"/>
          <w:sz w:val="16"/>
          <w:szCs w:val="16"/>
          <w:lang w:eastAsia="en-US"/>
        </w:rPr>
        <w:t xml:space="preserve">: </w:t>
      </w:r>
    </w:p>
    <w:p w:rsidR="00B57768" w:rsidRPr="00EB1401" w:rsidRDefault="00B57768" w:rsidP="00B57768">
      <w:pPr>
        <w:spacing w:after="0" w:line="240" w:lineRule="auto"/>
        <w:ind w:firstLine="709"/>
        <w:jc w:val="both"/>
        <w:rPr>
          <w:rFonts w:ascii="Arial" w:eastAsia="Calibri" w:hAnsi="Arial" w:cs="Arial"/>
          <w:sz w:val="16"/>
          <w:szCs w:val="16"/>
          <w:lang w:eastAsia="en-US"/>
        </w:rPr>
      </w:pPr>
      <w:r w:rsidRPr="00EB1401">
        <w:rPr>
          <w:rFonts w:ascii="Arial" w:hAnsi="Arial" w:cs="Arial"/>
          <w:sz w:val="16"/>
          <w:szCs w:val="16"/>
        </w:rPr>
        <w:t>–</w:t>
      </w:r>
      <w:r w:rsidRPr="00EB1401">
        <w:rPr>
          <w:rFonts w:ascii="Arial" w:eastAsia="Calibri" w:hAnsi="Arial" w:cs="Arial"/>
          <w:sz w:val="16"/>
          <w:szCs w:val="16"/>
          <w:lang w:eastAsia="en-US"/>
        </w:rPr>
        <w:t xml:space="preserve"> пояснительная записка;</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hAnsi="Arial" w:cs="Arial"/>
          <w:sz w:val="16"/>
          <w:szCs w:val="16"/>
        </w:rPr>
        <w:t>–</w:t>
      </w:r>
      <w:r w:rsidRPr="00EB1401">
        <w:rPr>
          <w:rFonts w:ascii="Arial" w:eastAsia="Calibri" w:hAnsi="Arial" w:cs="Arial"/>
          <w:sz w:val="16"/>
          <w:szCs w:val="16"/>
          <w:lang w:eastAsia="en-US"/>
        </w:rPr>
        <w:t xml:space="preserve">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hAnsi="Arial" w:cs="Arial"/>
          <w:sz w:val="16"/>
          <w:szCs w:val="16"/>
        </w:rPr>
        <w:t>–</w:t>
      </w:r>
      <w:r w:rsidRPr="00EB1401">
        <w:rPr>
          <w:rFonts w:ascii="Arial" w:eastAsia="Calibri" w:hAnsi="Arial" w:cs="Arial"/>
          <w:sz w:val="16"/>
          <w:szCs w:val="16"/>
          <w:lang w:eastAsia="en-US"/>
        </w:rPr>
        <w:t xml:space="preserve">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hAnsi="Arial" w:cs="Arial"/>
          <w:sz w:val="16"/>
          <w:szCs w:val="16"/>
        </w:rPr>
        <w:t>–</w:t>
      </w:r>
      <w:r w:rsidRPr="00EB1401">
        <w:rPr>
          <w:rFonts w:ascii="Arial" w:eastAsia="Calibri" w:hAnsi="Arial" w:cs="Arial"/>
          <w:sz w:val="16"/>
          <w:szCs w:val="16"/>
          <w:lang w:eastAsia="en-US"/>
        </w:rPr>
        <w:t xml:space="preserve">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 xml:space="preserve">в) </w:t>
      </w:r>
      <w:r w:rsidRPr="00EB1401">
        <w:rPr>
          <w:rFonts w:ascii="Arial" w:eastAsia="Calibri" w:hAnsi="Arial" w:cs="Arial"/>
          <w:sz w:val="16"/>
          <w:szCs w:val="16"/>
          <w:lang w:eastAsia="en-US"/>
        </w:rPr>
        <w:t xml:space="preserve">положительное заключение экспертизы проектной документации (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35" w:history="1">
        <w:r w:rsidRPr="00EB1401">
          <w:rPr>
            <w:rFonts w:ascii="Arial" w:eastAsia="Calibri" w:hAnsi="Arial" w:cs="Arial"/>
            <w:sz w:val="16"/>
            <w:szCs w:val="16"/>
            <w:lang w:eastAsia="en-US"/>
          </w:rPr>
          <w:t>частью 12.1 статьи 48</w:t>
        </w:r>
      </w:hyperlink>
      <w:r w:rsidRPr="00EB1401">
        <w:rPr>
          <w:rFonts w:ascii="Arial" w:eastAsia="Calibri" w:hAnsi="Arial" w:cs="Arial"/>
          <w:sz w:val="16"/>
          <w:szCs w:val="16"/>
          <w:lang w:eastAsia="en-US"/>
        </w:rPr>
        <w:t xml:space="preserve"> Градостроительного кодекса Российской Федерации), если такая проектная документация подлежит экспертизе в соответствии со </w:t>
      </w:r>
      <w:hyperlink r:id="rId36" w:history="1">
        <w:r w:rsidRPr="00EB1401">
          <w:rPr>
            <w:rFonts w:ascii="Arial" w:eastAsia="Calibri" w:hAnsi="Arial" w:cs="Arial"/>
            <w:sz w:val="16"/>
            <w:szCs w:val="16"/>
            <w:lang w:eastAsia="en-US"/>
          </w:rPr>
          <w:t>статьей 49</w:t>
        </w:r>
      </w:hyperlink>
      <w:r w:rsidRPr="00EB1401">
        <w:rPr>
          <w:rFonts w:ascii="Arial" w:eastAsia="Calibri" w:hAnsi="Arial" w:cs="Arial"/>
          <w:sz w:val="16"/>
          <w:szCs w:val="16"/>
          <w:lang w:eastAsia="en-US"/>
        </w:rPr>
        <w:t xml:space="preserve"> Градостроительного кодекса Российской Федерации</w:t>
      </w:r>
      <w:r w:rsidRPr="00EB1401">
        <w:rPr>
          <w:rFonts w:ascii="Arial" w:hAnsi="Arial" w:cs="Arial"/>
          <w:sz w:val="16"/>
          <w:szCs w:val="16"/>
        </w:rPr>
        <w:t xml:space="preserve">, </w:t>
      </w:r>
      <w:bookmarkStart w:id="10" w:name="_Hlk31493087"/>
      <w:r w:rsidRPr="00EB1401">
        <w:rPr>
          <w:rFonts w:ascii="Arial" w:hAnsi="Arial" w:cs="Arial"/>
          <w:sz w:val="16"/>
          <w:szCs w:val="16"/>
        </w:rPr>
        <w:t>в случае отсутствия его копии в ГИС ЕГРЗ</w:t>
      </w:r>
      <w:bookmarkEnd w:id="10"/>
      <w:r w:rsidRPr="00EB1401">
        <w:rPr>
          <w:rFonts w:ascii="Arial" w:hAnsi="Arial" w:cs="Arial"/>
          <w:sz w:val="16"/>
          <w:szCs w:val="16"/>
        </w:rPr>
        <w:t>;</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г)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в случае отсутствия его копии в ГИС ЕГРЗ;</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 xml:space="preserve">д)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в случае отсутствия сведений о документе в органе, уполномоченном в области экологической экспертизы; </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 xml:space="preserve">е) </w:t>
      </w:r>
      <w:r w:rsidRPr="00EB1401">
        <w:rPr>
          <w:rFonts w:ascii="Arial" w:eastAsia="Calibri" w:hAnsi="Arial" w:cs="Arial"/>
          <w:sz w:val="16"/>
          <w:szCs w:val="16"/>
          <w:lang w:eastAsia="en-US"/>
        </w:rPr>
        <w:t xml:space="preserve">подтверждение соответствия вносимых в проектную документацию изменений требованиям, указанным в </w:t>
      </w:r>
      <w:hyperlink r:id="rId37" w:history="1">
        <w:r w:rsidRPr="00EB1401">
          <w:rPr>
            <w:rFonts w:ascii="Arial" w:eastAsia="Calibri" w:hAnsi="Arial" w:cs="Arial"/>
            <w:sz w:val="16"/>
            <w:szCs w:val="16"/>
            <w:lang w:eastAsia="en-US"/>
          </w:rPr>
          <w:t>части 3.8 статьи 49</w:t>
        </w:r>
      </w:hyperlink>
      <w:r w:rsidRPr="00EB1401">
        <w:rPr>
          <w:rFonts w:ascii="Arial" w:eastAsia="Calibri" w:hAnsi="Arial" w:cs="Arial"/>
          <w:sz w:val="16"/>
          <w:szCs w:val="16"/>
          <w:lang w:eastAsia="en-US"/>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38" w:history="1">
        <w:r w:rsidRPr="00EB1401">
          <w:rPr>
            <w:rFonts w:ascii="Arial" w:eastAsia="Calibri" w:hAnsi="Arial" w:cs="Arial"/>
            <w:sz w:val="16"/>
            <w:szCs w:val="16"/>
            <w:lang w:eastAsia="en-US"/>
          </w:rPr>
          <w:t>частью 3.8 статьи 49</w:t>
        </w:r>
      </w:hyperlink>
      <w:r w:rsidRPr="00EB1401">
        <w:rPr>
          <w:rFonts w:ascii="Arial" w:eastAsia="Calibri" w:hAnsi="Arial" w:cs="Arial"/>
          <w:sz w:val="16"/>
          <w:szCs w:val="16"/>
          <w:lang w:eastAsia="en-US"/>
        </w:rPr>
        <w:t xml:space="preserve"> Градостроительного Кодекса Российской Федерации</w:t>
      </w:r>
      <w:r w:rsidRPr="00EB1401">
        <w:rPr>
          <w:rFonts w:ascii="Arial" w:hAnsi="Arial" w:cs="Arial"/>
          <w:sz w:val="16"/>
          <w:szCs w:val="16"/>
        </w:rPr>
        <w:t xml:space="preserve">, в случае отсутствия сведений в ГИС ЕГРЗ; </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 xml:space="preserve">ж)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 в случае отсутствия сведений в ГИС ЕГРЗ; </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з)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и)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B57768" w:rsidRPr="00EB1401" w:rsidRDefault="00B57768" w:rsidP="00B57768">
      <w:pPr>
        <w:pStyle w:val="1b"/>
        <w:spacing w:line="240" w:lineRule="auto"/>
        <w:ind w:firstLine="709"/>
        <w:jc w:val="both"/>
        <w:rPr>
          <w:rFonts w:ascii="Arial" w:hAnsi="Arial" w:cs="Arial"/>
          <w:sz w:val="16"/>
          <w:szCs w:val="16"/>
        </w:rPr>
      </w:pPr>
      <w:r w:rsidRPr="00EB1401">
        <w:rPr>
          <w:rFonts w:ascii="Arial" w:hAnsi="Arial" w:cs="Arial"/>
          <w:sz w:val="16"/>
          <w:szCs w:val="16"/>
        </w:rPr>
        <w:t>к) соглашение о проведении реконструкции, определяющее в том числе условия и порядок возмещения ущерба, причиненного указанному объекту при осуществлении реконструкции, в случае проведения реконструкции государственным (муниципальным) заказчиком, являющимся органом государственной власти (государственным органом),</w:t>
      </w:r>
      <w:r w:rsidRPr="00EB1401">
        <w:rPr>
          <w:rFonts w:ascii="Arial" w:hAnsi="Arial" w:cs="Arial"/>
          <w:bCs/>
          <w:sz w:val="16"/>
          <w:szCs w:val="16"/>
          <w:lang w:eastAsia="en-US"/>
        </w:rPr>
        <w:t xml:space="preserve"> органом управления государственным внебюджетным фондом </w:t>
      </w:r>
      <w:r w:rsidRPr="00EB1401">
        <w:rPr>
          <w:rFonts w:ascii="Arial" w:hAnsi="Arial" w:cs="Arial"/>
          <w:sz w:val="16"/>
          <w:szCs w:val="16"/>
        </w:rPr>
        <w:t>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hAnsi="Arial" w:cs="Arial"/>
          <w:sz w:val="16"/>
          <w:szCs w:val="16"/>
        </w:rPr>
        <w:t xml:space="preserve">л) </w:t>
      </w:r>
      <w:r w:rsidRPr="00EB1401">
        <w:rPr>
          <w:rFonts w:ascii="Arial" w:eastAsiaTheme="minorHAnsi" w:hAnsi="Arial" w:cs="Arial"/>
          <w:sz w:val="16"/>
          <w:szCs w:val="16"/>
          <w:lang w:eastAsia="en-U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B57768" w:rsidRPr="00EB1401" w:rsidRDefault="00B57768" w:rsidP="00B57768">
      <w:pPr>
        <w:pStyle w:val="1b"/>
        <w:spacing w:line="240" w:lineRule="auto"/>
        <w:ind w:firstLine="709"/>
        <w:jc w:val="both"/>
        <w:rPr>
          <w:rFonts w:ascii="Arial" w:hAnsi="Arial" w:cs="Arial"/>
          <w:sz w:val="16"/>
          <w:szCs w:val="16"/>
        </w:rPr>
      </w:pPr>
      <w:r w:rsidRPr="00EB1401">
        <w:rPr>
          <w:rFonts w:ascii="Arial" w:hAnsi="Arial" w:cs="Arial"/>
          <w:sz w:val="16"/>
          <w:szCs w:val="16"/>
        </w:rPr>
        <w:lastRenderedPageBreak/>
        <w:t xml:space="preserve">м) подлинник разрешения на строительство, в которое требуется внести изменения (в случае направления заявления о внесении изменений в разрешение на строительство и если разрешение на строительство было выдано </w:t>
      </w:r>
      <w:r w:rsidRPr="00EB1401">
        <w:rPr>
          <w:rFonts w:ascii="Arial" w:hAnsi="Arial" w:cs="Arial"/>
          <w:bCs/>
          <w:sz w:val="16"/>
          <w:szCs w:val="16"/>
          <w:lang w:eastAsia="en-US"/>
        </w:rPr>
        <w:t>на бумажном носителе</w:t>
      </w:r>
      <w:r w:rsidRPr="00EB1401">
        <w:rPr>
          <w:rFonts w:ascii="Arial" w:hAnsi="Arial" w:cs="Arial"/>
          <w:sz w:val="16"/>
          <w:szCs w:val="16"/>
        </w:rPr>
        <w:t>);</w:t>
      </w:r>
    </w:p>
    <w:p w:rsidR="00B57768" w:rsidRPr="00EB1401" w:rsidRDefault="00B57768" w:rsidP="00B57768">
      <w:pPr>
        <w:pStyle w:val="1b"/>
        <w:spacing w:line="240" w:lineRule="auto"/>
        <w:ind w:firstLine="709"/>
        <w:jc w:val="both"/>
        <w:rPr>
          <w:rFonts w:ascii="Arial" w:hAnsi="Arial" w:cs="Arial"/>
          <w:sz w:val="16"/>
          <w:szCs w:val="16"/>
        </w:rPr>
      </w:pPr>
      <w:r w:rsidRPr="00EB1401">
        <w:rPr>
          <w:rFonts w:ascii="Arial" w:hAnsi="Arial" w:cs="Arial"/>
          <w:sz w:val="16"/>
          <w:szCs w:val="16"/>
        </w:rPr>
        <w:t>2) в случае направления уведомления о переходе прав на земельный участок, указанное уведомление должно содержать информацию о реквизитах правоустанавливающих документов на земельный участок. К уведомлению прилагается:</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 xml:space="preserve">а) подлинник разрешения на строительство, в которое требуется внести изменения (в случае выдачи разрешения на строительство </w:t>
      </w:r>
      <w:r w:rsidRPr="00EB1401">
        <w:rPr>
          <w:rFonts w:ascii="Arial" w:eastAsia="Calibri" w:hAnsi="Arial" w:cs="Arial"/>
          <w:bCs/>
          <w:sz w:val="16"/>
          <w:szCs w:val="16"/>
          <w:lang w:eastAsia="en-US"/>
        </w:rPr>
        <w:t>на бумажном носителе</w:t>
      </w:r>
      <w:r w:rsidRPr="00EB1401">
        <w:rPr>
          <w:rFonts w:ascii="Arial" w:hAnsi="Arial" w:cs="Arial"/>
          <w:sz w:val="16"/>
          <w:szCs w:val="16"/>
        </w:rPr>
        <w:t>);</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б) копия правоустанавливающих документов на земельный участок, если сведения о них отсутствуют в ЕГРН;</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 xml:space="preserve">3) в случае направления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указанное уведомление должно содержать информацию о реквизитах решения об образовании земельных участков, если в соответствии с земельным законодательством решение об образовании земельного участка принимает орган местного самоуправления. К уведомлению прилагается подлинник разрешения на строительство, в которое требуется внести изменения (в случае выдачи разрешения на строительство </w:t>
      </w:r>
      <w:r w:rsidRPr="00EB1401">
        <w:rPr>
          <w:rFonts w:ascii="Arial" w:eastAsia="Calibri" w:hAnsi="Arial" w:cs="Arial"/>
          <w:bCs/>
          <w:sz w:val="16"/>
          <w:szCs w:val="16"/>
          <w:lang w:eastAsia="en-US"/>
        </w:rPr>
        <w:t>на бумажном носителе</w:t>
      </w:r>
      <w:r w:rsidRPr="00EB1401">
        <w:rPr>
          <w:rFonts w:ascii="Arial" w:hAnsi="Arial" w:cs="Arial"/>
          <w:sz w:val="16"/>
          <w:szCs w:val="16"/>
        </w:rPr>
        <w:t>);</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4) в случае направления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указанное уведомление должно содержать информацию о реквизитах:</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а) решения об образовании земельных участков, если в соответствии с земельным законодательством решение об образовании земельного участка принимает орган местного самоуправления;</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б) градостроительного плана земельного участка, на котором планируется осуществить строительство, реконструкцию объекта капитального строительства.</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 xml:space="preserve">К уведомлению прилагается подлинник разрешения на строительство, в которое требуется внести изменения (в случае выдачи разрешения на строительство </w:t>
      </w:r>
      <w:r w:rsidRPr="00EB1401">
        <w:rPr>
          <w:rFonts w:ascii="Arial" w:eastAsia="Calibri" w:hAnsi="Arial" w:cs="Arial"/>
          <w:bCs/>
          <w:sz w:val="16"/>
          <w:szCs w:val="16"/>
          <w:lang w:eastAsia="en-US"/>
        </w:rPr>
        <w:t>на бумажном носителе</w:t>
      </w:r>
      <w:r w:rsidRPr="00EB1401">
        <w:rPr>
          <w:rFonts w:ascii="Arial" w:hAnsi="Arial" w:cs="Arial"/>
          <w:sz w:val="16"/>
          <w:szCs w:val="16"/>
        </w:rPr>
        <w:t>).</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Заявитель вправе представить копии документов, реквизиты которых указываются в уведомлении о переходе прав, об образовании земельного участка, по собственной инициативе.</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 xml:space="preserve">5) в случае направления заявления о внесении изменений в связи с необходимостью продления срока действия разрешения на строительство, к заявлению прилагается подлинник разрешения на строительство, в которое требуется внести изменения (в случае выдачи разрешения на строительство </w:t>
      </w:r>
      <w:r w:rsidRPr="00EB1401">
        <w:rPr>
          <w:rFonts w:ascii="Arial" w:eastAsia="Calibri" w:hAnsi="Arial" w:cs="Arial"/>
          <w:bCs/>
          <w:sz w:val="16"/>
          <w:szCs w:val="16"/>
          <w:lang w:eastAsia="en-US"/>
        </w:rPr>
        <w:t>на бумажном носителе</w:t>
      </w:r>
      <w:r w:rsidRPr="00EB1401">
        <w:rPr>
          <w:rFonts w:ascii="Arial" w:hAnsi="Arial" w:cs="Arial"/>
          <w:sz w:val="16"/>
          <w:szCs w:val="16"/>
        </w:rPr>
        <w:t>).</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 xml:space="preserve">2.13. В случаях, установленных постановлением Правительства Российской Федерации от 06.04.2022 № 603 «О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(далее </w:t>
      </w:r>
      <w:r w:rsidRPr="00EB1401">
        <w:rPr>
          <w:rFonts w:ascii="Arial" w:eastAsiaTheme="minorHAnsi" w:hAnsi="Arial" w:cs="Arial"/>
          <w:sz w:val="16"/>
          <w:szCs w:val="16"/>
          <w:lang w:eastAsia="en-US"/>
        </w:rPr>
        <w:t>–</w:t>
      </w:r>
      <w:r w:rsidRPr="00EB1401">
        <w:rPr>
          <w:rFonts w:ascii="Arial" w:hAnsi="Arial" w:cs="Arial"/>
          <w:sz w:val="16"/>
          <w:szCs w:val="16"/>
        </w:rPr>
        <w:t xml:space="preserve"> постановление Правительства Российской Федерации от 06.04.2022 № 603) перечень представляемых для выдачи разрешения на строительство документов, обязанность по предоставлению которых возложена на Заявителя, определяется с учетом пункта 4 Правил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(далее – Правила), утвержденных указанным постановлением Правительства Российской Федерации и имеет следующие особенности: </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hAnsi="Arial" w:cs="Arial"/>
          <w:sz w:val="16"/>
          <w:szCs w:val="16"/>
        </w:rPr>
        <w:t xml:space="preserve">– правоустанавливающие документы представляются на смежные земельные участки, </w:t>
      </w:r>
      <w:r w:rsidRPr="00EB1401">
        <w:rPr>
          <w:rFonts w:ascii="Arial" w:eastAsiaTheme="minorHAnsi" w:hAnsi="Arial" w:cs="Arial"/>
          <w:sz w:val="16"/>
          <w:szCs w:val="16"/>
          <w:lang w:eastAsia="en-US"/>
        </w:rPr>
        <w:t>на которых планируются строительство, реконструкция объекта капитального строительства, не являющегося линейным объектом;</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 документы, указанные в подпунктах «з», «и», «к» пункта 1 части 2.12 Регламента не представляются.</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2.14. Для получения документов, необходимых для предоставления муниципальной услуги, указанных в пунктах 2.11 – 2.12 Регламента, Заявитель лично обращается в органы государственной власти, учреждения и организации.</w:t>
      </w:r>
    </w:p>
    <w:p w:rsidR="00B57768" w:rsidRPr="00EB1401" w:rsidRDefault="00B57768" w:rsidP="00B57768">
      <w:pPr>
        <w:pStyle w:val="ConsPlusNormal"/>
        <w:ind w:firstLine="709"/>
        <w:jc w:val="both"/>
        <w:rPr>
          <w:rFonts w:eastAsia="Calibri"/>
          <w:bCs/>
          <w:sz w:val="16"/>
          <w:szCs w:val="16"/>
          <w:lang w:eastAsia="en-US"/>
        </w:rPr>
      </w:pPr>
      <w:r w:rsidRPr="00EB1401">
        <w:rPr>
          <w:rFonts w:eastAsiaTheme="minorHAnsi"/>
          <w:sz w:val="16"/>
          <w:szCs w:val="16"/>
          <w:lang w:eastAsia="en-US"/>
        </w:rPr>
        <w:t xml:space="preserve">2.15. </w:t>
      </w:r>
      <w:r w:rsidRPr="00EB1401">
        <w:rPr>
          <w:rFonts w:eastAsia="Calibri"/>
          <w:bCs/>
          <w:sz w:val="16"/>
          <w:szCs w:val="16"/>
          <w:lang w:eastAsia="en-US"/>
        </w:rPr>
        <w:t xml:space="preserve">Заявитель или его Представитель представляет в </w:t>
      </w:r>
      <w:r w:rsidRPr="00EB1401">
        <w:rPr>
          <w:sz w:val="16"/>
          <w:szCs w:val="16"/>
        </w:rPr>
        <w:t>Уполномоченный орган</w:t>
      </w:r>
      <w:r w:rsidRPr="00EB1401">
        <w:rPr>
          <w:rFonts w:eastAsia="Calibri"/>
          <w:bCs/>
          <w:sz w:val="16"/>
          <w:szCs w:val="16"/>
          <w:lang w:eastAsia="en-US"/>
        </w:rPr>
        <w:t xml:space="preserve"> </w:t>
      </w:r>
      <w:r w:rsidRPr="00EB1401">
        <w:rPr>
          <w:rFonts w:eastAsiaTheme="minorHAnsi"/>
          <w:sz w:val="16"/>
          <w:szCs w:val="16"/>
          <w:lang w:eastAsia="en-US"/>
        </w:rPr>
        <w:t>з</w:t>
      </w:r>
      <w:r w:rsidRPr="00EB1401">
        <w:rPr>
          <w:sz w:val="16"/>
          <w:szCs w:val="16"/>
        </w:rPr>
        <w:t>аявление о выдаче разрешения на строительство, заявление о внесении изменений, уведомление</w:t>
      </w:r>
      <w:r w:rsidRPr="00EB1401">
        <w:rPr>
          <w:rFonts w:eastAsia="Calibri"/>
          <w:bCs/>
          <w:sz w:val="16"/>
          <w:szCs w:val="16"/>
          <w:lang w:eastAsia="en-US"/>
        </w:rPr>
        <w:t xml:space="preserve">, а также прилагаемые к ним документы, одним из следующих способов по выбору Заявителя: </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bCs/>
          <w:sz w:val="16"/>
          <w:szCs w:val="16"/>
          <w:lang w:eastAsia="en-US"/>
        </w:rPr>
      </w:pPr>
      <w:r w:rsidRPr="00EB1401">
        <w:rPr>
          <w:rFonts w:ascii="Arial" w:eastAsia="Calibri" w:hAnsi="Arial" w:cs="Arial"/>
          <w:bCs/>
          <w:sz w:val="16"/>
          <w:szCs w:val="16"/>
          <w:lang w:eastAsia="en-US"/>
        </w:rPr>
        <w:t xml:space="preserve">1) в электронной форме, в том числе посредством Единого портала, </w:t>
      </w:r>
      <w:r w:rsidRPr="00EB1401">
        <w:rPr>
          <w:rFonts w:ascii="Arial" w:hAnsi="Arial" w:cs="Arial"/>
          <w:sz w:val="16"/>
          <w:szCs w:val="16"/>
        </w:rPr>
        <w:t xml:space="preserve">единой информационной системы жилищного строительства, </w:t>
      </w:r>
      <w:r w:rsidRPr="00EB1401">
        <w:rPr>
          <w:rFonts w:ascii="Arial" w:eastAsiaTheme="minorHAnsi" w:hAnsi="Arial" w:cs="Arial"/>
          <w:sz w:val="16"/>
          <w:szCs w:val="16"/>
          <w:lang w:eastAsia="en-US"/>
        </w:rPr>
        <w:t>при наличии технической возможности</w:t>
      </w:r>
      <w:r w:rsidRPr="00EB1401">
        <w:rPr>
          <w:rFonts w:ascii="Arial" w:eastAsiaTheme="minorHAnsi" w:hAnsi="Arial" w:cs="Arial"/>
          <w:bCs/>
          <w:sz w:val="16"/>
          <w:szCs w:val="16"/>
          <w:lang w:eastAsia="en-US"/>
        </w:rPr>
        <w:t xml:space="preserve"> </w:t>
      </w:r>
      <w:r w:rsidRPr="00EB1401">
        <w:rPr>
          <w:rFonts w:ascii="Arial" w:eastAsiaTheme="minorHAnsi" w:hAnsi="Arial" w:cs="Arial"/>
          <w:sz w:val="16"/>
          <w:szCs w:val="16"/>
          <w:lang w:eastAsia="en-US"/>
        </w:rPr>
        <w:t xml:space="preserve">посредством </w:t>
      </w:r>
      <w:r w:rsidRPr="00EB1401">
        <w:rPr>
          <w:rFonts w:ascii="Arial" w:eastAsia="Calibri" w:hAnsi="Arial" w:cs="Arial"/>
          <w:bCs/>
          <w:sz w:val="16"/>
          <w:szCs w:val="16"/>
          <w:lang w:eastAsia="en-US"/>
        </w:rPr>
        <w:t xml:space="preserve">Регионального портала, </w:t>
      </w:r>
      <w:r w:rsidRPr="00EB1401">
        <w:rPr>
          <w:rFonts w:ascii="Arial" w:eastAsiaTheme="minorHAnsi" w:hAnsi="Arial" w:cs="Arial"/>
          <w:sz w:val="16"/>
          <w:szCs w:val="16"/>
          <w:lang w:eastAsia="en-US"/>
        </w:rPr>
        <w:t xml:space="preserve">с использованием </w:t>
      </w:r>
      <w:r w:rsidRPr="00EB1401">
        <w:rPr>
          <w:rFonts w:ascii="Arial" w:eastAsiaTheme="minorHAnsi" w:hAnsi="Arial" w:cs="Arial"/>
          <w:bCs/>
          <w:sz w:val="16"/>
          <w:szCs w:val="16"/>
          <w:lang w:eastAsia="en-US"/>
        </w:rPr>
        <w:t>РИАС УРТ СО</w:t>
      </w:r>
      <w:r w:rsidRPr="00EB1401">
        <w:rPr>
          <w:rFonts w:ascii="Arial" w:eastAsia="Calibri" w:hAnsi="Arial" w:cs="Arial"/>
          <w:bCs/>
          <w:sz w:val="16"/>
          <w:szCs w:val="16"/>
          <w:lang w:eastAsia="en-US"/>
        </w:rPr>
        <w:t>.</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Подать заявление о предоставлении муниципальной услуги с использованием единой информационной системы жилищного строительства, предусмотренной Федеральным </w:t>
      </w:r>
      <w:hyperlink r:id="rId39" w:history="1">
        <w:r w:rsidRPr="00EB1401">
          <w:rPr>
            <w:rFonts w:ascii="Arial" w:eastAsiaTheme="minorHAnsi" w:hAnsi="Arial" w:cs="Arial"/>
            <w:sz w:val="16"/>
            <w:szCs w:val="16"/>
            <w:lang w:eastAsia="en-US"/>
          </w:rPr>
          <w:t>законом</w:t>
        </w:r>
      </w:hyperlink>
      <w:r w:rsidRPr="00EB1401">
        <w:rPr>
          <w:rFonts w:ascii="Arial" w:eastAsiaTheme="minorHAnsi" w:hAnsi="Arial" w:cs="Arial"/>
          <w:sz w:val="16"/>
          <w:szCs w:val="16"/>
          <w:lang w:eastAsia="en-US"/>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наряду с иными способами возможно Застройщикам,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подача заявления о предоставлении муниципальной услуги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bCs/>
          <w:sz w:val="16"/>
          <w:szCs w:val="16"/>
          <w:lang w:eastAsia="en-US"/>
        </w:rPr>
        <w:t xml:space="preserve">В случае представления заявления </w:t>
      </w:r>
      <w:r w:rsidRPr="00EB1401">
        <w:rPr>
          <w:rFonts w:ascii="Arial" w:hAnsi="Arial" w:cs="Arial"/>
          <w:sz w:val="16"/>
          <w:szCs w:val="16"/>
        </w:rPr>
        <w:t>о выдаче разрешения на строительство, заявления о внесении изменений, уведомления</w:t>
      </w:r>
      <w:r w:rsidRPr="00EB1401">
        <w:rPr>
          <w:rFonts w:ascii="Arial" w:eastAsia="Calibri" w:hAnsi="Arial" w:cs="Arial"/>
          <w:bCs/>
          <w:sz w:val="16"/>
          <w:szCs w:val="16"/>
          <w:lang w:eastAsia="en-US"/>
        </w:rPr>
        <w:t xml:space="preserve"> и прилагаемых к ним документов в электронном виде Заявитель или его Представитель,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w:t>
      </w:r>
      <w:r w:rsidRPr="00EB1401">
        <w:rPr>
          <w:rFonts w:ascii="Arial" w:eastAsia="Calibri" w:hAnsi="Arial" w:cs="Arial"/>
          <w:sz w:val="16"/>
          <w:szCs w:val="16"/>
          <w:lang w:eastAsia="en-US"/>
        </w:rPr>
        <w:t xml:space="preserve">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указанных заявлений и уведомления с использованием интерактивной формы в электронном виде. </w:t>
      </w:r>
    </w:p>
    <w:p w:rsidR="00B57768" w:rsidRPr="00EB1401" w:rsidRDefault="00B57768" w:rsidP="00B57768">
      <w:pPr>
        <w:spacing w:after="0" w:line="240" w:lineRule="auto"/>
        <w:ind w:firstLine="709"/>
        <w:jc w:val="both"/>
        <w:rPr>
          <w:rFonts w:ascii="Arial" w:eastAsiaTheme="minorHAnsi" w:hAnsi="Arial" w:cs="Arial"/>
          <w:sz w:val="16"/>
          <w:szCs w:val="16"/>
          <w:lang w:eastAsia="en-US"/>
        </w:rPr>
      </w:pPr>
      <w:r w:rsidRPr="00EB1401">
        <w:rPr>
          <w:rFonts w:ascii="Arial" w:eastAsia="Calibri" w:hAnsi="Arial" w:cs="Arial"/>
          <w:bCs/>
          <w:sz w:val="16"/>
          <w:szCs w:val="16"/>
          <w:lang w:eastAsia="en-US"/>
        </w:rPr>
        <w:t xml:space="preserve">Заявление </w:t>
      </w:r>
      <w:r w:rsidRPr="00EB1401">
        <w:rPr>
          <w:rFonts w:ascii="Arial" w:hAnsi="Arial" w:cs="Arial"/>
          <w:sz w:val="16"/>
          <w:szCs w:val="16"/>
        </w:rPr>
        <w:t>о выдаче разрешения на строительство, заявление о внесении изменений, уведомление</w:t>
      </w:r>
      <w:r w:rsidRPr="00EB1401">
        <w:rPr>
          <w:rFonts w:ascii="Arial" w:eastAsia="Calibri" w:hAnsi="Arial" w:cs="Arial"/>
          <w:bCs/>
          <w:sz w:val="16"/>
          <w:szCs w:val="16"/>
          <w:lang w:eastAsia="en-US"/>
        </w:rPr>
        <w:t xml:space="preserve"> </w:t>
      </w:r>
      <w:r w:rsidRPr="00EB1401">
        <w:rPr>
          <w:rFonts w:ascii="Arial" w:eastAsia="Calibri" w:hAnsi="Arial" w:cs="Arial"/>
          <w:sz w:val="16"/>
          <w:szCs w:val="16"/>
          <w:lang w:eastAsia="en-US"/>
        </w:rPr>
        <w:t xml:space="preserve">направляются Заявителем или его Представителем вместе с прикрепленными электронными документами, необходимыми для принятия решения. </w:t>
      </w:r>
      <w:r w:rsidRPr="00EB1401">
        <w:rPr>
          <w:rFonts w:ascii="Arial" w:eastAsia="Calibri" w:hAnsi="Arial" w:cs="Arial"/>
          <w:bCs/>
          <w:sz w:val="16"/>
          <w:szCs w:val="16"/>
          <w:lang w:eastAsia="en-US"/>
        </w:rPr>
        <w:t xml:space="preserve">Заявление </w:t>
      </w:r>
      <w:r w:rsidRPr="00EB1401">
        <w:rPr>
          <w:rFonts w:ascii="Arial" w:hAnsi="Arial" w:cs="Arial"/>
          <w:sz w:val="16"/>
          <w:szCs w:val="16"/>
        </w:rPr>
        <w:t>о выдаче разрешения на строительство, заявление о внесении изменений, уведомление</w:t>
      </w:r>
      <w:r w:rsidRPr="00EB1401">
        <w:rPr>
          <w:rFonts w:ascii="Arial" w:eastAsia="Calibri" w:hAnsi="Arial" w:cs="Arial"/>
          <w:sz w:val="16"/>
          <w:szCs w:val="16"/>
          <w:lang w:eastAsia="en-US"/>
        </w:rPr>
        <w:t xml:space="preserve"> подписываются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w:t>
      </w:r>
      <w:r w:rsidRPr="00EB1401">
        <w:rPr>
          <w:rFonts w:ascii="Arial" w:hAnsi="Arial" w:cs="Arial"/>
          <w:sz w:val="16"/>
          <w:szCs w:val="16"/>
        </w:rPr>
        <w:t xml:space="preserve"> (далее </w:t>
      </w:r>
      <w:r w:rsidRPr="00EB1401">
        <w:rPr>
          <w:rFonts w:ascii="Arial" w:eastAsia="Calibri" w:hAnsi="Arial" w:cs="Arial"/>
          <w:sz w:val="16"/>
          <w:szCs w:val="16"/>
          <w:lang w:eastAsia="en-US"/>
        </w:rPr>
        <w:t>–</w:t>
      </w:r>
      <w:r w:rsidRPr="00EB1401">
        <w:rPr>
          <w:rFonts w:ascii="Arial" w:hAnsi="Arial" w:cs="Arial"/>
          <w:sz w:val="16"/>
          <w:szCs w:val="16"/>
        </w:rPr>
        <w:t xml:space="preserve"> </w:t>
      </w:r>
      <w:r w:rsidRPr="00EB1401">
        <w:rPr>
          <w:rFonts w:ascii="Arial" w:eastAsia="Calibri" w:hAnsi="Arial" w:cs="Arial"/>
          <w:sz w:val="16"/>
          <w:szCs w:val="16"/>
          <w:lang w:eastAsia="en-US"/>
        </w:rPr>
        <w:t>Федеральный закон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r w:rsidRPr="00EB1401">
        <w:rPr>
          <w:rFonts w:ascii="Arial" w:eastAsiaTheme="minorHAnsi" w:hAnsi="Arial" w:cs="Arial"/>
          <w:sz w:val="16"/>
          <w:szCs w:val="16"/>
          <w:lang w:eastAsia="en-US"/>
        </w:rPr>
        <w:t xml:space="preserve"> </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Электронный образ каждого документа подписывается усиленной </w:t>
      </w:r>
      <w:r w:rsidRPr="00EB1401">
        <w:rPr>
          <w:rFonts w:ascii="Arial" w:hAnsi="Arial" w:cs="Arial"/>
          <w:sz w:val="16"/>
          <w:szCs w:val="16"/>
        </w:rPr>
        <w:t>квалифицированной электронной подписью лица, которое в соответствии 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Pr="00EB1401">
        <w:rPr>
          <w:rFonts w:ascii="Arial" w:eastAsia="Calibri" w:hAnsi="Arial" w:cs="Arial"/>
          <w:sz w:val="16"/>
          <w:szCs w:val="16"/>
          <w:lang w:eastAsia="en-US"/>
        </w:rPr>
        <w:t>.</w:t>
      </w:r>
    </w:p>
    <w:p w:rsidR="00B57768" w:rsidRPr="00EB1401" w:rsidRDefault="00B57768" w:rsidP="00B57768">
      <w:pPr>
        <w:spacing w:after="0" w:line="240" w:lineRule="auto"/>
        <w:ind w:firstLine="709"/>
        <w:jc w:val="both"/>
        <w:rPr>
          <w:rFonts w:ascii="Arial" w:hAnsi="Arial" w:cs="Arial"/>
          <w:spacing w:val="2"/>
          <w:sz w:val="16"/>
          <w:szCs w:val="16"/>
        </w:rPr>
      </w:pPr>
      <w:r w:rsidRPr="00EB1401">
        <w:rPr>
          <w:rFonts w:ascii="Arial" w:hAnsi="Arial" w:cs="Arial"/>
          <w:spacing w:val="2"/>
          <w:sz w:val="16"/>
          <w:szCs w:val="16"/>
        </w:rPr>
        <w:t xml:space="preserve">Документы, необходимые для </w:t>
      </w:r>
      <w:r w:rsidRPr="00EB1401">
        <w:rPr>
          <w:rFonts w:ascii="Arial" w:eastAsia="Calibri" w:hAnsi="Arial" w:cs="Arial"/>
          <w:bCs/>
          <w:sz w:val="16"/>
          <w:szCs w:val="16"/>
          <w:lang w:eastAsia="en-US"/>
        </w:rPr>
        <w:t>выдачи разрешения на строительство</w:t>
      </w:r>
      <w:r w:rsidRPr="00EB1401">
        <w:rPr>
          <w:rFonts w:ascii="Arial" w:hAnsi="Arial" w:cs="Arial"/>
          <w:spacing w:val="2"/>
          <w:sz w:val="16"/>
          <w:szCs w:val="16"/>
        </w:rPr>
        <w:t xml:space="preserve">, направляются Заявителем в </w:t>
      </w:r>
      <w:r w:rsidRPr="00EB1401">
        <w:rPr>
          <w:rFonts w:ascii="Arial" w:hAnsi="Arial" w:cs="Arial"/>
          <w:sz w:val="16"/>
          <w:szCs w:val="16"/>
        </w:rPr>
        <w:t>Уполномоченный орган</w:t>
      </w:r>
      <w:r w:rsidRPr="00EB1401">
        <w:rPr>
          <w:rFonts w:ascii="Arial" w:hAnsi="Arial" w:cs="Arial"/>
          <w:spacing w:val="2"/>
          <w:sz w:val="16"/>
          <w:szCs w:val="16"/>
        </w:rPr>
        <w:t xml:space="preserve"> исключительно в электронной форме в случае, установленном </w:t>
      </w:r>
      <w:hyperlink r:id="rId40" w:history="1">
        <w:r w:rsidRPr="00EB1401">
          <w:rPr>
            <w:rFonts w:ascii="Arial" w:hAnsi="Arial" w:cs="Arial"/>
            <w:spacing w:val="2"/>
            <w:sz w:val="16"/>
            <w:szCs w:val="16"/>
          </w:rPr>
          <w:t>постановлением Правительства Свердловской области от 07.11.2017 № 826-ПП «Об установлении</w:t>
        </w:r>
      </w:hyperlink>
      <w:r w:rsidRPr="00EB1401">
        <w:rPr>
          <w:rFonts w:ascii="Arial" w:hAnsi="Arial" w:cs="Arial"/>
          <w:sz w:val="16"/>
          <w:szCs w:val="16"/>
        </w:rPr>
        <w:t xml:space="preserve"> на территории Свердловской области случаев, при которых документы, необходимые для выдачи разрешения на строительство и разрешения на ввод в эксплуатацию объектов капитального строительства, направляются исключительно в электронной форме»</w:t>
      </w:r>
      <w:r w:rsidRPr="00EB1401">
        <w:rPr>
          <w:rFonts w:ascii="Arial" w:hAnsi="Arial" w:cs="Arial"/>
          <w:spacing w:val="2"/>
          <w:sz w:val="16"/>
          <w:szCs w:val="16"/>
        </w:rPr>
        <w:t>.</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bCs/>
          <w:sz w:val="16"/>
          <w:szCs w:val="16"/>
          <w:lang w:eastAsia="en-US"/>
        </w:rPr>
      </w:pPr>
      <w:r w:rsidRPr="00EB1401">
        <w:rPr>
          <w:rFonts w:ascii="Arial" w:eastAsia="Calibri" w:hAnsi="Arial" w:cs="Arial"/>
          <w:bCs/>
          <w:sz w:val="16"/>
          <w:szCs w:val="16"/>
          <w:lang w:eastAsia="en-US"/>
        </w:rPr>
        <w:t xml:space="preserve">В целях предоставления муниципальной услуги Заявителю или его Представителю в </w:t>
      </w:r>
      <w:r w:rsidRPr="00EB1401">
        <w:rPr>
          <w:rFonts w:ascii="Arial" w:eastAsia="Calibri" w:hAnsi="Arial" w:cs="Arial"/>
          <w:sz w:val="16"/>
          <w:szCs w:val="16"/>
          <w:lang w:eastAsia="en-US"/>
        </w:rPr>
        <w:t xml:space="preserve">Многофункциональных центрах </w:t>
      </w:r>
      <w:r w:rsidRPr="00EB1401">
        <w:rPr>
          <w:rFonts w:ascii="Arial" w:eastAsia="Calibri" w:hAnsi="Arial" w:cs="Arial"/>
          <w:bCs/>
          <w:sz w:val="16"/>
          <w:szCs w:val="16"/>
          <w:lang w:eastAsia="en-US"/>
        </w:rPr>
        <w:t>обеспечивается доступ к Единому порталу,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bCs/>
          <w:sz w:val="16"/>
          <w:szCs w:val="16"/>
          <w:lang w:eastAsia="en-US"/>
        </w:rPr>
        <w:t xml:space="preserve">2) на бумажном носителе посредством личного обращения в </w:t>
      </w:r>
      <w:r w:rsidRPr="00EB1401">
        <w:rPr>
          <w:rFonts w:ascii="Arial" w:hAnsi="Arial" w:cs="Arial"/>
          <w:sz w:val="16"/>
          <w:szCs w:val="16"/>
        </w:rPr>
        <w:t>Уполномоченный орган</w:t>
      </w:r>
      <w:r w:rsidRPr="00EB1401">
        <w:rPr>
          <w:rFonts w:ascii="Arial" w:eastAsia="Calibri" w:hAnsi="Arial" w:cs="Arial"/>
          <w:bCs/>
          <w:sz w:val="16"/>
          <w:szCs w:val="16"/>
          <w:lang w:eastAsia="en-US"/>
        </w:rPr>
        <w:t xml:space="preserve">, в том числе </w:t>
      </w:r>
      <w:r w:rsidRPr="00EB1401">
        <w:rPr>
          <w:rFonts w:ascii="Arial" w:eastAsia="Calibri" w:hAnsi="Arial" w:cs="Arial"/>
          <w:sz w:val="16"/>
          <w:szCs w:val="16"/>
          <w:lang w:eastAsia="en-US"/>
        </w:rPr>
        <w:t>через Многофункциональный центр в соответствии с соглашением о взаимодействии между Многофункциональным центром и органом местного самоуправления,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B57768" w:rsidRPr="00EB1401" w:rsidRDefault="00B57768" w:rsidP="00B57768">
      <w:pPr>
        <w:autoSpaceDE w:val="0"/>
        <w:autoSpaceDN w:val="0"/>
        <w:adjustRightInd w:val="0"/>
        <w:spacing w:after="0" w:line="240" w:lineRule="auto"/>
        <w:ind w:firstLine="709"/>
        <w:rPr>
          <w:rFonts w:ascii="Arial" w:eastAsiaTheme="minorHAnsi" w:hAnsi="Arial" w:cs="Arial"/>
          <w:sz w:val="16"/>
          <w:szCs w:val="16"/>
          <w:lang w:eastAsia="en-US"/>
        </w:rPr>
      </w:pPr>
    </w:p>
    <w:p w:rsidR="00B57768" w:rsidRPr="00EB1401" w:rsidRDefault="00B57768" w:rsidP="00B57768">
      <w:pPr>
        <w:autoSpaceDE w:val="0"/>
        <w:autoSpaceDN w:val="0"/>
        <w:adjustRightInd w:val="0"/>
        <w:spacing w:after="0" w:line="240" w:lineRule="auto"/>
        <w:jc w:val="center"/>
        <w:outlineLvl w:val="1"/>
        <w:rPr>
          <w:rFonts w:ascii="Arial" w:eastAsiaTheme="minorHAnsi" w:hAnsi="Arial" w:cs="Arial"/>
          <w:b/>
          <w:sz w:val="16"/>
          <w:szCs w:val="16"/>
          <w:lang w:eastAsia="en-US"/>
        </w:rPr>
      </w:pPr>
      <w:r w:rsidRPr="00EB1401">
        <w:rPr>
          <w:rFonts w:ascii="Arial" w:eastAsiaTheme="minorHAnsi" w:hAnsi="Arial" w:cs="Arial"/>
          <w:b/>
          <w:sz w:val="16"/>
          <w:szCs w:val="16"/>
          <w:lang w:eastAsia="en-US"/>
        </w:rPr>
        <w:t xml:space="preserve">Исчерпывающий перечень документов, необходимых в соответствии </w:t>
      </w:r>
      <w:r w:rsidRPr="00EB1401">
        <w:rPr>
          <w:rFonts w:ascii="Arial" w:eastAsiaTheme="minorHAnsi" w:hAnsi="Arial" w:cs="Arial"/>
          <w:b/>
          <w:sz w:val="16"/>
          <w:szCs w:val="16"/>
          <w:lang w:eastAsia="en-US"/>
        </w:rPr>
        <w:br/>
        <w:t>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p>
    <w:p w:rsidR="00B57768" w:rsidRPr="00EB1401" w:rsidRDefault="00B57768" w:rsidP="00B57768">
      <w:pPr>
        <w:autoSpaceDE w:val="0"/>
        <w:autoSpaceDN w:val="0"/>
        <w:adjustRightInd w:val="0"/>
        <w:spacing w:after="0" w:line="240" w:lineRule="auto"/>
        <w:ind w:firstLine="709"/>
        <w:jc w:val="both"/>
        <w:rPr>
          <w:rFonts w:ascii="Arial" w:hAnsi="Arial" w:cs="Arial"/>
          <w:bCs/>
          <w:sz w:val="16"/>
          <w:szCs w:val="16"/>
        </w:rPr>
      </w:pPr>
      <w:r w:rsidRPr="00EB1401">
        <w:rPr>
          <w:rFonts w:ascii="Arial" w:eastAsiaTheme="minorHAnsi" w:hAnsi="Arial" w:cs="Arial"/>
          <w:sz w:val="16"/>
          <w:szCs w:val="16"/>
          <w:lang w:eastAsia="en-US"/>
        </w:rPr>
        <w:t>2.16. Документами (</w:t>
      </w:r>
      <w:r w:rsidRPr="00EB1401">
        <w:rPr>
          <w:rFonts w:ascii="Arial" w:hAnsi="Arial" w:cs="Arial"/>
          <w:bCs/>
          <w:sz w:val="16"/>
          <w:szCs w:val="16"/>
        </w:rPr>
        <w:t>их копиями или сведениями, содержащимися в них</w:t>
      </w:r>
      <w:r w:rsidRPr="00EB1401">
        <w:rPr>
          <w:rFonts w:ascii="Arial" w:eastAsiaTheme="minorHAnsi" w:hAnsi="Arial" w:cs="Arial"/>
          <w:sz w:val="16"/>
          <w:szCs w:val="16"/>
          <w:lang w:eastAsia="en-US"/>
        </w:rPr>
        <w:t xml:space="preserve">), необходимыми в соответствии с нормативными правовыми актами для предоставления муниципальной услуги, которые </w:t>
      </w:r>
      <w:r w:rsidRPr="00EB1401">
        <w:rPr>
          <w:rFonts w:ascii="Arial" w:hAnsi="Arial" w:cs="Arial"/>
          <w:bCs/>
          <w:sz w:val="16"/>
          <w:szCs w:val="16"/>
        </w:rPr>
        <w:t xml:space="preserve">запрашиваются органом, </w:t>
      </w:r>
      <w:r w:rsidRPr="00EB1401">
        <w:rPr>
          <w:rFonts w:ascii="Arial" w:hAnsi="Arial" w:cs="Arial"/>
          <w:sz w:val="16"/>
          <w:szCs w:val="16"/>
        </w:rPr>
        <w:t xml:space="preserve">уполномоченным на предоставление муниципальной услуги, </w:t>
      </w:r>
      <w:r w:rsidRPr="00EB1401">
        <w:rPr>
          <w:rFonts w:ascii="Arial" w:hAnsi="Arial" w:cs="Arial"/>
          <w:bCs/>
          <w:sz w:val="16"/>
          <w:szCs w:val="16"/>
        </w:rPr>
        <w:t>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r w:rsidRPr="00EB1401" w:rsidDel="0015526F">
        <w:rPr>
          <w:rFonts w:ascii="Arial" w:eastAsiaTheme="minorHAnsi" w:hAnsi="Arial" w:cs="Arial"/>
          <w:sz w:val="16"/>
          <w:szCs w:val="16"/>
          <w:lang w:eastAsia="en-US"/>
        </w:rPr>
        <w:t>,</w:t>
      </w:r>
      <w:r w:rsidRPr="00EB1401">
        <w:rPr>
          <w:rFonts w:ascii="Arial" w:eastAsiaTheme="minorHAnsi" w:hAnsi="Arial" w:cs="Arial"/>
          <w:sz w:val="16"/>
          <w:szCs w:val="16"/>
          <w:lang w:eastAsia="en-US"/>
        </w:rPr>
        <w:t xml:space="preserve"> являются:</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1) </w:t>
      </w:r>
      <w:r w:rsidRPr="00EB1401">
        <w:rPr>
          <w:rFonts w:ascii="Arial" w:hAnsi="Arial" w:cs="Arial"/>
          <w:sz w:val="16"/>
          <w:szCs w:val="16"/>
        </w:rPr>
        <w:t xml:space="preserve">в случае представления </w:t>
      </w:r>
      <w:r w:rsidRPr="00EB1401">
        <w:rPr>
          <w:rFonts w:ascii="Arial" w:eastAsiaTheme="minorHAnsi" w:hAnsi="Arial" w:cs="Arial"/>
          <w:sz w:val="16"/>
          <w:szCs w:val="16"/>
          <w:lang w:eastAsia="en-US"/>
        </w:rPr>
        <w:t>з</w:t>
      </w:r>
      <w:r w:rsidRPr="00EB1401">
        <w:rPr>
          <w:rFonts w:ascii="Arial" w:hAnsi="Arial" w:cs="Arial"/>
          <w:sz w:val="16"/>
          <w:szCs w:val="16"/>
        </w:rPr>
        <w:t>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правоустанавливающие документы на расположенные на земельном участке здания, строения, сооружения, объекты незавершенного строительства (при наличии),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t xml:space="preserve">б) при наличии соглашения о передаче в случаях, установленных бюджетным </w:t>
      </w:r>
      <w:hyperlink r:id="rId41" w:history="1">
        <w:r w:rsidRPr="00EB1401">
          <w:rPr>
            <w:rFonts w:ascii="Arial" w:eastAsia="Calibri" w:hAnsi="Arial" w:cs="Arial"/>
            <w:sz w:val="16"/>
            <w:szCs w:val="16"/>
            <w:lang w:eastAsia="en-US"/>
          </w:rPr>
          <w:t>законодательством</w:t>
        </w:r>
      </w:hyperlink>
      <w:r w:rsidRPr="00EB1401">
        <w:rPr>
          <w:rFonts w:ascii="Arial" w:eastAsia="Calibri" w:hAnsi="Arial" w:cs="Arial"/>
          <w:sz w:val="16"/>
          <w:szCs w:val="16"/>
          <w:lang w:eastAsia="en-US"/>
        </w:rPr>
        <w:t xml:space="preserve"> 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w:t>
      </w:r>
      <w:r w:rsidRPr="00EB1401">
        <w:rPr>
          <w:rFonts w:ascii="Arial" w:hAnsi="Arial" w:cs="Arial"/>
          <w:sz w:val="16"/>
          <w:szCs w:val="16"/>
        </w:rPr>
        <w:t>–</w:t>
      </w:r>
      <w:r w:rsidRPr="00EB1401">
        <w:rPr>
          <w:rFonts w:ascii="Arial" w:eastAsia="Calibri" w:hAnsi="Arial" w:cs="Arial"/>
          <w:sz w:val="16"/>
          <w:szCs w:val="16"/>
          <w:lang w:eastAsia="en-US"/>
        </w:rPr>
        <w:t xml:space="preserve"> указанное соглашение, правоустанавливающие документы на земельный участок правообладателя, с которым заключено это соглашение; </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 xml:space="preserve">г) реквизиты проекта планировки территории и проекта межевания территории в случае выдачи разрешения на строительство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 xml:space="preserve">д)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образования земельного участка; </w:t>
      </w:r>
    </w:p>
    <w:p w:rsidR="00B57768" w:rsidRPr="00EB1401" w:rsidRDefault="00B57768" w:rsidP="00B57768">
      <w:pPr>
        <w:spacing w:after="0" w:line="240" w:lineRule="auto"/>
        <w:ind w:firstLine="709"/>
        <w:jc w:val="both"/>
        <w:rPr>
          <w:rFonts w:ascii="Arial" w:eastAsia="Calibri" w:hAnsi="Arial" w:cs="Arial"/>
          <w:sz w:val="16"/>
          <w:szCs w:val="16"/>
          <w:lang w:eastAsia="en-US"/>
        </w:rPr>
      </w:pPr>
      <w:r w:rsidRPr="00EB1401">
        <w:rPr>
          <w:rFonts w:ascii="Arial" w:hAnsi="Arial" w:cs="Arial"/>
          <w:sz w:val="16"/>
          <w:szCs w:val="16"/>
        </w:rPr>
        <w:t xml:space="preserve">е) </w:t>
      </w:r>
      <w:r w:rsidRPr="00EB1401">
        <w:rPr>
          <w:rFonts w:ascii="Arial" w:eastAsia="Calibri" w:hAnsi="Arial" w:cs="Arial"/>
          <w:sz w:val="16"/>
          <w:szCs w:val="16"/>
          <w:lang w:eastAsia="en-US"/>
        </w:rPr>
        <w:t>результаты инженерных изысканий и следующие материалы, содержащиеся в проектной документации:</w:t>
      </w:r>
    </w:p>
    <w:p w:rsidR="00B57768" w:rsidRPr="00EB1401" w:rsidRDefault="00B57768" w:rsidP="00B57768">
      <w:pPr>
        <w:spacing w:after="0" w:line="240" w:lineRule="auto"/>
        <w:ind w:firstLine="709"/>
        <w:jc w:val="both"/>
        <w:rPr>
          <w:rFonts w:ascii="Arial" w:eastAsia="Calibri" w:hAnsi="Arial" w:cs="Arial"/>
          <w:sz w:val="16"/>
          <w:szCs w:val="16"/>
          <w:lang w:eastAsia="en-US"/>
        </w:rPr>
      </w:pPr>
      <w:r w:rsidRPr="00EB1401">
        <w:rPr>
          <w:rFonts w:ascii="Arial" w:hAnsi="Arial" w:cs="Arial"/>
          <w:sz w:val="16"/>
          <w:szCs w:val="16"/>
        </w:rPr>
        <w:t>–</w:t>
      </w:r>
      <w:r w:rsidRPr="00EB1401">
        <w:rPr>
          <w:rFonts w:ascii="Arial" w:eastAsia="Calibri" w:hAnsi="Arial" w:cs="Arial"/>
          <w:sz w:val="16"/>
          <w:szCs w:val="16"/>
          <w:lang w:eastAsia="en-US"/>
        </w:rPr>
        <w:t xml:space="preserve"> пояснительная записка;</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hAnsi="Arial" w:cs="Arial"/>
          <w:sz w:val="16"/>
          <w:szCs w:val="16"/>
        </w:rPr>
        <w:t>–</w:t>
      </w:r>
      <w:r w:rsidRPr="00EB1401">
        <w:rPr>
          <w:rFonts w:ascii="Arial" w:eastAsia="Calibri" w:hAnsi="Arial" w:cs="Arial"/>
          <w:sz w:val="16"/>
          <w:szCs w:val="16"/>
          <w:lang w:eastAsia="en-US"/>
        </w:rPr>
        <w:t xml:space="preserve">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hAnsi="Arial" w:cs="Arial"/>
          <w:sz w:val="16"/>
          <w:szCs w:val="16"/>
        </w:rPr>
        <w:t>–</w:t>
      </w:r>
      <w:r w:rsidRPr="00EB1401">
        <w:rPr>
          <w:rFonts w:ascii="Arial" w:eastAsia="Calibri" w:hAnsi="Arial" w:cs="Arial"/>
          <w:sz w:val="16"/>
          <w:szCs w:val="16"/>
          <w:lang w:eastAsia="en-US"/>
        </w:rPr>
        <w:t xml:space="preserve">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hAnsi="Arial" w:cs="Arial"/>
          <w:sz w:val="16"/>
          <w:szCs w:val="16"/>
        </w:rPr>
        <w:t>–</w:t>
      </w:r>
      <w:r w:rsidRPr="00EB1401">
        <w:rPr>
          <w:rFonts w:ascii="Arial" w:eastAsia="Calibri" w:hAnsi="Arial" w:cs="Arial"/>
          <w:sz w:val="16"/>
          <w:szCs w:val="16"/>
          <w:lang w:eastAsia="en-US"/>
        </w:rPr>
        <w:t xml:space="preserve">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ж)</w:t>
      </w:r>
      <w:r w:rsidRPr="00EB1401">
        <w:rPr>
          <w:rFonts w:ascii="Arial" w:eastAsia="Calibri" w:hAnsi="Arial" w:cs="Arial"/>
          <w:sz w:val="16"/>
          <w:szCs w:val="16"/>
          <w:lang w:eastAsia="en-US"/>
        </w:rPr>
        <w:t xml:space="preserve">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42" w:history="1">
        <w:r w:rsidRPr="00EB1401">
          <w:rPr>
            <w:rFonts w:ascii="Arial" w:eastAsia="Calibri" w:hAnsi="Arial" w:cs="Arial"/>
            <w:sz w:val="16"/>
            <w:szCs w:val="16"/>
            <w:lang w:eastAsia="en-US"/>
          </w:rPr>
          <w:t>частью 12.1 статьи 48</w:t>
        </w:r>
      </w:hyperlink>
      <w:r w:rsidRPr="00EB1401">
        <w:rPr>
          <w:rFonts w:ascii="Arial" w:eastAsia="Calibri" w:hAnsi="Arial" w:cs="Arial"/>
          <w:sz w:val="16"/>
          <w:szCs w:val="16"/>
          <w:lang w:eastAsia="en-US"/>
        </w:rPr>
        <w:t xml:space="preserve"> Градостроительного кодекса Российской Федерации), если такая проектная документация подлежит экспертизе в соответствии со </w:t>
      </w:r>
      <w:hyperlink r:id="rId43" w:history="1">
        <w:r w:rsidRPr="00EB1401">
          <w:rPr>
            <w:rFonts w:ascii="Arial" w:eastAsia="Calibri" w:hAnsi="Arial" w:cs="Arial"/>
            <w:sz w:val="16"/>
            <w:szCs w:val="16"/>
            <w:lang w:eastAsia="en-US"/>
          </w:rPr>
          <w:t>статьей 49</w:t>
        </w:r>
      </w:hyperlink>
      <w:r w:rsidRPr="00EB1401">
        <w:rPr>
          <w:rFonts w:ascii="Arial" w:eastAsia="Calibri" w:hAnsi="Arial" w:cs="Arial"/>
          <w:sz w:val="16"/>
          <w:szCs w:val="16"/>
          <w:lang w:eastAsia="en-US"/>
        </w:rPr>
        <w:t xml:space="preserve"> Градостроительного кодекса Российской Федерации</w:t>
      </w:r>
      <w:r w:rsidRPr="00EB1401">
        <w:rPr>
          <w:rFonts w:ascii="Arial" w:hAnsi="Arial" w:cs="Arial"/>
          <w:sz w:val="16"/>
          <w:szCs w:val="16"/>
        </w:rPr>
        <w:t xml:space="preserve">; </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з)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 xml:space="preserve">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 xml:space="preserve">к) </w:t>
      </w:r>
      <w:r w:rsidRPr="00EB1401">
        <w:rPr>
          <w:rFonts w:ascii="Arial" w:eastAsia="Calibri" w:hAnsi="Arial" w:cs="Arial"/>
          <w:sz w:val="16"/>
          <w:szCs w:val="16"/>
          <w:lang w:eastAsia="en-US"/>
        </w:rPr>
        <w:t xml:space="preserve">подтверждение соответствия вносимых в проектную документацию изменений требованиям, указанным в </w:t>
      </w:r>
      <w:hyperlink r:id="rId44" w:history="1">
        <w:r w:rsidRPr="00EB1401">
          <w:rPr>
            <w:rFonts w:ascii="Arial" w:eastAsia="Calibri" w:hAnsi="Arial" w:cs="Arial"/>
            <w:sz w:val="16"/>
            <w:szCs w:val="16"/>
            <w:lang w:eastAsia="en-US"/>
          </w:rPr>
          <w:t>части 3.8 статьи 49</w:t>
        </w:r>
      </w:hyperlink>
      <w:r w:rsidRPr="00EB1401">
        <w:rPr>
          <w:rFonts w:ascii="Arial" w:eastAsia="Calibri" w:hAnsi="Arial" w:cs="Arial"/>
          <w:sz w:val="16"/>
          <w:szCs w:val="16"/>
          <w:lang w:eastAsia="en-US"/>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45" w:history="1">
        <w:r w:rsidRPr="00EB1401">
          <w:rPr>
            <w:rFonts w:ascii="Arial" w:eastAsia="Calibri" w:hAnsi="Arial" w:cs="Arial"/>
            <w:sz w:val="16"/>
            <w:szCs w:val="16"/>
            <w:lang w:eastAsia="en-US"/>
          </w:rPr>
          <w:t>частью 3.8 статьи 49</w:t>
        </w:r>
      </w:hyperlink>
      <w:r w:rsidRPr="00EB1401">
        <w:rPr>
          <w:rFonts w:ascii="Arial" w:eastAsia="Calibri" w:hAnsi="Arial" w:cs="Arial"/>
          <w:sz w:val="16"/>
          <w:szCs w:val="16"/>
          <w:lang w:eastAsia="en-US"/>
        </w:rPr>
        <w:t xml:space="preserve"> Градостроительного Кодекса Российской Федерации</w:t>
      </w:r>
      <w:r w:rsidRPr="00EB1401">
        <w:rPr>
          <w:rFonts w:ascii="Arial" w:hAnsi="Arial" w:cs="Arial"/>
          <w:sz w:val="16"/>
          <w:szCs w:val="16"/>
        </w:rPr>
        <w:t xml:space="preserve">; </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 xml:space="preserve">л)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 </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м) разрешение на отклонение от предельных параметров разрешенного строительства, реконструкции (если застройщику предоставлено такое разрешение в соответствии со статьей 40 Градостроительного кодекса Российской Федерации);</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 xml:space="preserve">н)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hAnsi="Arial" w:cs="Arial"/>
          <w:sz w:val="16"/>
          <w:szCs w:val="16"/>
        </w:rPr>
        <w:lastRenderedPageBreak/>
        <w:t xml:space="preserve">о) </w:t>
      </w:r>
      <w:r w:rsidRPr="00EB1401">
        <w:rPr>
          <w:rFonts w:ascii="Arial" w:eastAsia="Calibri" w:hAnsi="Arial" w:cs="Arial"/>
          <w:sz w:val="16"/>
          <w:szCs w:val="16"/>
          <w:lang w:eastAsia="en-US"/>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46" w:history="1">
        <w:r w:rsidRPr="00EB1401">
          <w:rPr>
            <w:rFonts w:ascii="Arial" w:eastAsia="Calibri" w:hAnsi="Arial" w:cs="Arial"/>
            <w:sz w:val="16"/>
            <w:szCs w:val="16"/>
            <w:lang w:eastAsia="en-US"/>
          </w:rPr>
          <w:t>законодательством</w:t>
        </w:r>
      </w:hyperlink>
      <w:r w:rsidRPr="00EB1401">
        <w:rPr>
          <w:rFonts w:ascii="Arial" w:eastAsia="Calibri" w:hAnsi="Arial" w:cs="Arial"/>
          <w:sz w:val="16"/>
          <w:szCs w:val="16"/>
          <w:lang w:eastAsia="en-US"/>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(требование о представлении копии решения об установлении или изменении зоны с особыми условиями использования территории применяется с 01.01.2025); </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hAnsi="Arial" w:cs="Arial"/>
          <w:sz w:val="16"/>
          <w:szCs w:val="16"/>
        </w:rPr>
        <w:t xml:space="preserve">п) </w:t>
      </w:r>
      <w:r w:rsidRPr="00EB1401">
        <w:rPr>
          <w:rFonts w:ascii="Arial" w:eastAsia="Calibri" w:hAnsi="Arial" w:cs="Arial"/>
          <w:sz w:val="16"/>
          <w:szCs w:val="16"/>
          <w:lang w:eastAsia="en-US"/>
        </w:rPr>
        <w:t xml:space="preserve">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w:t>
      </w:r>
      <w:r w:rsidRPr="00EB1401">
        <w:rPr>
          <w:rFonts w:ascii="Arial" w:hAnsi="Arial" w:cs="Arial"/>
          <w:sz w:val="16"/>
          <w:szCs w:val="16"/>
        </w:rPr>
        <w:t>Российской Федерацией или субъектом Российской Федерации</w:t>
      </w:r>
      <w:r w:rsidRPr="00EB1401">
        <w:rPr>
          <w:rFonts w:ascii="Arial" w:eastAsia="Calibri" w:hAnsi="Arial" w:cs="Arial"/>
          <w:sz w:val="16"/>
          <w:szCs w:val="16"/>
          <w:lang w:eastAsia="en-US"/>
        </w:rPr>
        <w:t xml:space="preserve"> в соответствии с</w:t>
      </w:r>
      <w:r w:rsidRPr="00EB1401">
        <w:rPr>
          <w:rFonts w:ascii="Arial" w:hAnsi="Arial" w:cs="Arial"/>
          <w:sz w:val="16"/>
          <w:szCs w:val="16"/>
        </w:rPr>
        <w:t xml:space="preserve"> Градостроительным кодексом Российской Федерации)</w:t>
      </w:r>
      <w:r w:rsidRPr="00EB1401">
        <w:rPr>
          <w:rFonts w:ascii="Arial" w:eastAsia="Calibri" w:hAnsi="Arial" w:cs="Arial"/>
          <w:sz w:val="16"/>
          <w:szCs w:val="16"/>
          <w:lang w:eastAsia="en-US"/>
        </w:rPr>
        <w:t>;</w:t>
      </w:r>
    </w:p>
    <w:p w:rsidR="00B57768" w:rsidRPr="00EB1401" w:rsidRDefault="00B57768" w:rsidP="00B57768">
      <w:pPr>
        <w:pStyle w:val="1b"/>
        <w:spacing w:line="240" w:lineRule="auto"/>
        <w:ind w:firstLine="709"/>
        <w:jc w:val="both"/>
        <w:rPr>
          <w:rFonts w:ascii="Arial" w:hAnsi="Arial" w:cs="Arial"/>
          <w:sz w:val="16"/>
          <w:szCs w:val="16"/>
          <w:lang w:eastAsia="en-US"/>
        </w:rPr>
      </w:pPr>
      <w:r w:rsidRPr="00EB1401">
        <w:rPr>
          <w:rFonts w:ascii="Arial" w:hAnsi="Arial" w:cs="Arial"/>
          <w:sz w:val="16"/>
          <w:szCs w:val="16"/>
          <w:lang w:eastAsia="en-US"/>
        </w:rPr>
        <w:t xml:space="preserve">р) </w:t>
      </w:r>
      <w:r w:rsidRPr="00EB1401">
        <w:rPr>
          <w:rFonts w:ascii="Arial" w:hAnsi="Arial" w:cs="Arial"/>
          <w:sz w:val="16"/>
          <w:szCs w:val="16"/>
        </w:rPr>
        <w:t>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B57768" w:rsidRPr="00EB1401" w:rsidRDefault="00B57768" w:rsidP="00B57768">
      <w:pPr>
        <w:pStyle w:val="1b"/>
        <w:spacing w:line="240" w:lineRule="auto"/>
        <w:ind w:firstLine="709"/>
        <w:jc w:val="both"/>
        <w:rPr>
          <w:rFonts w:ascii="Arial" w:hAnsi="Arial" w:cs="Arial"/>
          <w:sz w:val="16"/>
          <w:szCs w:val="16"/>
        </w:rPr>
      </w:pPr>
      <w:r w:rsidRPr="00EB1401">
        <w:rPr>
          <w:rFonts w:ascii="Arial" w:hAnsi="Arial" w:cs="Arial"/>
          <w:sz w:val="16"/>
          <w:szCs w:val="16"/>
        </w:rPr>
        <w:t>с) сведения об утверждении типового архитектурного решения объекта капитального строительства, утвержденного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(далее – Федеральный закон от 25 июня 2002 года № 73-ФЗ) для исторического поселения, в границах которого планируется строительство, реконструкция объекта капитального строительства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и застройщик осуществляет строительство или реконструкцию в соответствии с типовым архитектурным решением, утвержденным для данного исторического поселения).</w:t>
      </w:r>
    </w:p>
    <w:p w:rsidR="00B57768" w:rsidRPr="00EB1401" w:rsidRDefault="00B57768" w:rsidP="00B57768">
      <w:pPr>
        <w:pStyle w:val="1b"/>
        <w:spacing w:line="240" w:lineRule="auto"/>
        <w:ind w:firstLine="709"/>
        <w:jc w:val="both"/>
        <w:rPr>
          <w:rFonts w:ascii="Arial" w:hAnsi="Arial" w:cs="Arial"/>
          <w:sz w:val="16"/>
          <w:szCs w:val="16"/>
        </w:rPr>
      </w:pPr>
      <w:r w:rsidRPr="00EB1401">
        <w:rPr>
          <w:rFonts w:ascii="Arial" w:hAnsi="Arial" w:cs="Arial"/>
          <w:sz w:val="16"/>
          <w:szCs w:val="16"/>
        </w:rPr>
        <w:t>2) в случае направления уведомления о переходе прав на земельный участок –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B57768" w:rsidRPr="00EB1401" w:rsidRDefault="00B57768" w:rsidP="00B57768">
      <w:pPr>
        <w:pStyle w:val="1b"/>
        <w:spacing w:line="240" w:lineRule="auto"/>
        <w:ind w:firstLine="709"/>
        <w:jc w:val="both"/>
        <w:rPr>
          <w:rFonts w:ascii="Arial" w:hAnsi="Arial" w:cs="Arial"/>
          <w:sz w:val="16"/>
          <w:szCs w:val="16"/>
        </w:rPr>
      </w:pPr>
      <w:r w:rsidRPr="00EB1401">
        <w:rPr>
          <w:rFonts w:ascii="Arial" w:hAnsi="Arial" w:cs="Arial"/>
          <w:sz w:val="16"/>
          <w:szCs w:val="16"/>
        </w:rPr>
        <w:t>3) в случае направления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а) сведения из ЕГРН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B57768" w:rsidRPr="00EB1401" w:rsidRDefault="00B57768" w:rsidP="00B57768">
      <w:pPr>
        <w:pStyle w:val="1b"/>
        <w:spacing w:line="240" w:lineRule="auto"/>
        <w:ind w:firstLine="709"/>
        <w:jc w:val="both"/>
        <w:rPr>
          <w:rFonts w:ascii="Arial" w:hAnsi="Arial" w:cs="Arial"/>
          <w:sz w:val="16"/>
          <w:szCs w:val="16"/>
        </w:rPr>
      </w:pPr>
      <w:r w:rsidRPr="00EB1401">
        <w:rPr>
          <w:rFonts w:ascii="Arial" w:hAnsi="Arial" w:cs="Arial"/>
          <w:sz w:val="16"/>
          <w:szCs w:val="16"/>
        </w:rPr>
        <w:t>б) решение об образовании земельных участков.</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4) в случае направления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а) сведения из ЕГРН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б) решения об образовании земельных участков, если в соответствии с земельным законодательством решение об образовании земельного участка принимает орган местного самоуправления;</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в)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B57768" w:rsidRPr="00EB1401" w:rsidRDefault="00B57768" w:rsidP="00B57768">
      <w:pPr>
        <w:pStyle w:val="1b"/>
        <w:spacing w:line="240" w:lineRule="auto"/>
        <w:ind w:firstLine="709"/>
        <w:jc w:val="both"/>
        <w:rPr>
          <w:rFonts w:ascii="Arial" w:hAnsi="Arial" w:cs="Arial"/>
          <w:sz w:val="16"/>
          <w:szCs w:val="16"/>
        </w:rPr>
      </w:pPr>
      <w:r w:rsidRPr="00EB1401">
        <w:rPr>
          <w:rFonts w:ascii="Arial" w:hAnsi="Arial" w:cs="Arial"/>
          <w:sz w:val="16"/>
          <w:szCs w:val="16"/>
        </w:rPr>
        <w:t xml:space="preserve">5) в случае направления заявления о внесении изменений в связи с необходимостью продления срока действия разрешения на строительство: </w:t>
      </w:r>
    </w:p>
    <w:p w:rsidR="00B57768" w:rsidRPr="00EB1401" w:rsidRDefault="00B57768" w:rsidP="00B57768">
      <w:pPr>
        <w:pStyle w:val="1b"/>
        <w:spacing w:line="240" w:lineRule="auto"/>
        <w:ind w:firstLine="709"/>
        <w:jc w:val="both"/>
        <w:rPr>
          <w:rFonts w:ascii="Arial" w:eastAsiaTheme="minorHAnsi" w:hAnsi="Arial" w:cs="Arial"/>
          <w:sz w:val="16"/>
          <w:szCs w:val="16"/>
          <w:lang w:eastAsia="en-US"/>
        </w:rPr>
      </w:pPr>
      <w:r w:rsidRPr="00EB1401">
        <w:rPr>
          <w:rFonts w:ascii="Arial" w:hAnsi="Arial" w:cs="Arial"/>
          <w:sz w:val="16"/>
          <w:szCs w:val="16"/>
        </w:rPr>
        <w:t>а) документ, содержащий информации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наличия либо отсутствии</w:t>
      </w:r>
      <w:r w:rsidRPr="00EB1401">
        <w:rPr>
          <w:rFonts w:ascii="Arial" w:eastAsiaTheme="minorHAnsi" w:hAnsi="Arial" w:cs="Arial"/>
          <w:sz w:val="16"/>
          <w:szCs w:val="16"/>
          <w:lang w:eastAsia="en-US"/>
        </w:rPr>
        <w:t xml:space="preserve">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w:t>
      </w:r>
    </w:p>
    <w:p w:rsidR="00B57768" w:rsidRPr="00EB1401" w:rsidRDefault="00B57768" w:rsidP="00B57768">
      <w:pPr>
        <w:pStyle w:val="1b"/>
        <w:spacing w:line="240" w:lineRule="auto"/>
        <w:ind w:firstLine="709"/>
        <w:jc w:val="both"/>
        <w:rPr>
          <w:rFonts w:ascii="Arial" w:hAnsi="Arial" w:cs="Arial"/>
          <w:sz w:val="16"/>
          <w:szCs w:val="16"/>
        </w:rPr>
      </w:pPr>
      <w:r w:rsidRPr="00EB1401">
        <w:rPr>
          <w:rFonts w:ascii="Arial" w:eastAsiaTheme="minorHAnsi" w:hAnsi="Arial" w:cs="Arial"/>
          <w:sz w:val="16"/>
          <w:szCs w:val="16"/>
          <w:lang w:eastAsia="en-US"/>
        </w:rPr>
        <w:t xml:space="preserve">б) информация о наличии извещения о начале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если направление такого извещения является обязательным в соответствии с требованиями </w:t>
      </w:r>
      <w:hyperlink r:id="rId47" w:history="1">
        <w:r w:rsidRPr="00EB1401">
          <w:rPr>
            <w:rFonts w:ascii="Arial" w:eastAsiaTheme="minorHAnsi" w:hAnsi="Arial" w:cs="Arial"/>
            <w:sz w:val="16"/>
            <w:szCs w:val="16"/>
            <w:lang w:eastAsia="en-US"/>
          </w:rPr>
          <w:t>части 5 статьи 52</w:t>
        </w:r>
      </w:hyperlink>
      <w:r w:rsidRPr="00EB1401">
        <w:rPr>
          <w:rFonts w:ascii="Arial" w:eastAsiaTheme="minorHAnsi" w:hAnsi="Arial" w:cs="Arial"/>
          <w:sz w:val="16"/>
          <w:szCs w:val="16"/>
          <w:lang w:eastAsia="en-US"/>
        </w:rPr>
        <w:t xml:space="preserve"> Градостроительного Кодекса Российской Федерации.</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Непредставление Заявителем документов, которые он вправе представить по собственной инициативе, не является основанием для отказа в выдаче разрешения на строительство объекта капитального строительства или внесения изменений в него.</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 xml:space="preserve">2.17. </w:t>
      </w:r>
      <w:r w:rsidRPr="00EB1401">
        <w:rPr>
          <w:rFonts w:ascii="Arial" w:hAnsi="Arial" w:cs="Arial"/>
          <w:sz w:val="16"/>
          <w:szCs w:val="16"/>
        </w:rPr>
        <w:t>В случаях, установленных постановлением Правительства Российской Федерации от 06.04.2022 № 603, перечень документов, запрашиваемых в рамках межведомственного взаимодействия</w:t>
      </w:r>
      <w:r w:rsidRPr="00EB1401">
        <w:rPr>
          <w:rFonts w:ascii="Arial" w:eastAsiaTheme="minorHAnsi" w:hAnsi="Arial" w:cs="Arial"/>
          <w:sz w:val="16"/>
          <w:szCs w:val="16"/>
          <w:lang w:eastAsia="en-US"/>
        </w:rPr>
        <w:t xml:space="preserve"> в государственных органах, органах местного самоуправления и иных органах, участвующих в предоставлении муниципальных услуг</w:t>
      </w:r>
      <w:r w:rsidRPr="00EB1401">
        <w:rPr>
          <w:rFonts w:ascii="Arial" w:hAnsi="Arial" w:cs="Arial"/>
          <w:sz w:val="16"/>
          <w:szCs w:val="16"/>
        </w:rPr>
        <w:t xml:space="preserve">, определяется с учетом пункта 4 Правил и имеет следующие особенности: </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hAnsi="Arial" w:cs="Arial"/>
          <w:sz w:val="16"/>
          <w:szCs w:val="16"/>
        </w:rPr>
        <w:t xml:space="preserve">– правоустанавливающие документы запрашиваются на смежные земельные участки, </w:t>
      </w:r>
      <w:r w:rsidRPr="00EB1401">
        <w:rPr>
          <w:rFonts w:ascii="Arial" w:eastAsiaTheme="minorHAnsi" w:hAnsi="Arial" w:cs="Arial"/>
          <w:sz w:val="16"/>
          <w:szCs w:val="16"/>
          <w:lang w:eastAsia="en-US"/>
        </w:rPr>
        <w:t>на которых планируются строительство, реконструкция объекта капитального строительства, не являющегося линейным объектом;</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hAnsi="Arial" w:cs="Arial"/>
          <w:sz w:val="16"/>
          <w:szCs w:val="16"/>
        </w:rPr>
        <w:t>– градостроительные планы земельных участков должны быть подготовлены в соответствии с положениями пункта 5 Правил в отношении каждого из смежных земельных участков или в отношении земельного участка, единого для всех смежных земельных участков,</w:t>
      </w:r>
      <w:r w:rsidRPr="00EB1401">
        <w:rPr>
          <w:rFonts w:ascii="Arial" w:eastAsiaTheme="minorHAnsi" w:hAnsi="Arial" w:cs="Arial"/>
          <w:sz w:val="16"/>
          <w:szCs w:val="16"/>
          <w:lang w:eastAsia="en-US"/>
        </w:rPr>
        <w:t xml:space="preserve"> на которых планируются строительство, реконструкция объекта капитального строительства, не являющегося линейным объектом;</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hAnsi="Arial" w:cs="Arial"/>
          <w:sz w:val="16"/>
          <w:szCs w:val="16"/>
        </w:rPr>
        <w:t>–</w:t>
      </w:r>
      <w:r w:rsidRPr="00EB1401">
        <w:rPr>
          <w:rFonts w:ascii="Arial" w:eastAsiaTheme="minorHAnsi" w:hAnsi="Arial" w:cs="Arial"/>
          <w:sz w:val="16"/>
          <w:szCs w:val="16"/>
          <w:lang w:eastAsia="en-US"/>
        </w:rPr>
        <w:t xml:space="preserve"> разрешение на отклонение от предельных параметров разрешенного строительства, реконструкции не требуется в случаях, предусмотренных пунктом 9 Правил.</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p>
    <w:p w:rsidR="00B57768" w:rsidRPr="00EB1401" w:rsidRDefault="00B57768" w:rsidP="00995B51">
      <w:pPr>
        <w:spacing w:after="0" w:line="240" w:lineRule="auto"/>
        <w:jc w:val="center"/>
        <w:rPr>
          <w:rFonts w:ascii="Arial" w:eastAsia="Calibri" w:hAnsi="Arial" w:cs="Arial"/>
          <w:b/>
          <w:sz w:val="16"/>
          <w:szCs w:val="16"/>
          <w:lang w:eastAsia="en-US"/>
        </w:rPr>
      </w:pPr>
      <w:r w:rsidRPr="00EB1401">
        <w:rPr>
          <w:rFonts w:ascii="Arial" w:eastAsia="Calibri" w:hAnsi="Arial" w:cs="Arial"/>
          <w:b/>
          <w:sz w:val="16"/>
          <w:szCs w:val="16"/>
          <w:lang w:eastAsia="en-US"/>
        </w:rPr>
        <w:t>Указание н</w:t>
      </w:r>
      <w:r w:rsidR="00995B51" w:rsidRPr="00EB1401">
        <w:rPr>
          <w:rFonts w:ascii="Arial" w:eastAsia="Calibri" w:hAnsi="Arial" w:cs="Arial"/>
          <w:b/>
          <w:sz w:val="16"/>
          <w:szCs w:val="16"/>
          <w:lang w:eastAsia="en-US"/>
        </w:rPr>
        <w:t xml:space="preserve">а запрет требовать от Заявителя  </w:t>
      </w:r>
      <w:r w:rsidRPr="00EB1401">
        <w:rPr>
          <w:rFonts w:ascii="Arial" w:eastAsia="Calibri" w:hAnsi="Arial" w:cs="Arial"/>
          <w:b/>
          <w:sz w:val="16"/>
          <w:szCs w:val="16"/>
          <w:lang w:eastAsia="en-US"/>
        </w:rPr>
        <w:t>представления документов и информации или осуществления действий</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b/>
          <w:sz w:val="16"/>
          <w:szCs w:val="16"/>
          <w:lang w:eastAsia="en-US"/>
        </w:rPr>
      </w:pP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2.17. Запрещается требовать от Заявителя:</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w:t>
      </w:r>
      <w:r w:rsidRPr="00EB1401">
        <w:rPr>
          <w:rFonts w:ascii="Arial" w:eastAsia="Calibri" w:hAnsi="Arial" w:cs="Arial"/>
          <w:sz w:val="16"/>
          <w:szCs w:val="16"/>
          <w:lang w:eastAsia="en-US"/>
        </w:rPr>
        <w:t>(далее – Федеральный закон от 27 июля 2010 года № 210-ФЗ)</w:t>
      </w:r>
      <w:r w:rsidRPr="00EB1401">
        <w:rPr>
          <w:rFonts w:ascii="Arial" w:eastAsiaTheme="minorHAnsi" w:hAnsi="Arial" w:cs="Arial"/>
          <w:sz w:val="16"/>
          <w:szCs w:val="16"/>
          <w:lang w:eastAsia="en-US"/>
        </w:rPr>
        <w:t>;</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представления документов, подтверждающих внесение Заявителем платы за предоставление муниципальной услуги;</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hAnsi="Arial" w:cs="Arial"/>
          <w:sz w:val="16"/>
          <w:szCs w:val="16"/>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Pr="00EB1401">
        <w:rPr>
          <w:rFonts w:ascii="Arial" w:eastAsia="Calibri" w:hAnsi="Arial" w:cs="Arial"/>
          <w:sz w:val="16"/>
          <w:szCs w:val="16"/>
          <w:lang w:eastAsia="en-US"/>
        </w:rPr>
        <w:t xml:space="preserve"> </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наличие ошибок, опечаток, исправлений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57768" w:rsidRPr="00EB1401" w:rsidRDefault="00B57768" w:rsidP="00B57768">
      <w:pPr>
        <w:autoSpaceDE w:val="0"/>
        <w:autoSpaceDN w:val="0"/>
        <w:adjustRightInd w:val="0"/>
        <w:spacing w:after="0" w:line="240" w:lineRule="auto"/>
        <w:ind w:firstLine="709"/>
        <w:jc w:val="both"/>
        <w:rPr>
          <w:rFonts w:ascii="Arial" w:hAnsi="Arial" w:cs="Arial"/>
          <w:bCs/>
          <w:sz w:val="16"/>
          <w:szCs w:val="16"/>
        </w:rPr>
      </w:pPr>
      <w:r w:rsidRPr="00EB1401">
        <w:rPr>
          <w:rFonts w:ascii="Arial" w:eastAsiaTheme="minorHAnsi" w:hAnsi="Arial" w:cs="Arial"/>
          <w:sz w:val="16"/>
          <w:szCs w:val="16"/>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При предоставлении муниципальной услуги запрещается:</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Pr="00EB1401">
        <w:rPr>
          <w:rFonts w:ascii="Arial" w:hAnsi="Arial" w:cs="Arial"/>
          <w:sz w:val="16"/>
          <w:szCs w:val="16"/>
        </w:rPr>
        <w:t>Уполномоченного органа</w:t>
      </w:r>
      <w:r w:rsidRPr="00EB1401">
        <w:rPr>
          <w:rFonts w:ascii="Arial" w:eastAsiaTheme="minorHAnsi" w:hAnsi="Arial" w:cs="Arial"/>
          <w:sz w:val="16"/>
          <w:szCs w:val="16"/>
          <w:lang w:eastAsia="en-US"/>
        </w:rPr>
        <w:t>;</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Pr="00EB1401">
        <w:rPr>
          <w:rFonts w:ascii="Arial" w:hAnsi="Arial" w:cs="Arial"/>
          <w:sz w:val="16"/>
          <w:szCs w:val="16"/>
        </w:rPr>
        <w:t>Уполномоченного органа</w:t>
      </w:r>
      <w:r w:rsidRPr="00EB1401">
        <w:rPr>
          <w:rFonts w:ascii="Arial" w:eastAsiaTheme="minorHAnsi" w:hAnsi="Arial" w:cs="Arial"/>
          <w:sz w:val="16"/>
          <w:szCs w:val="16"/>
          <w:lang w:eastAsia="en-US"/>
        </w:rPr>
        <w:t>.</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p>
    <w:p w:rsidR="00B57768" w:rsidRPr="00EB1401" w:rsidRDefault="00B57768" w:rsidP="00B57768">
      <w:pPr>
        <w:autoSpaceDE w:val="0"/>
        <w:autoSpaceDN w:val="0"/>
        <w:adjustRightInd w:val="0"/>
        <w:spacing w:after="0" w:line="240" w:lineRule="auto"/>
        <w:ind w:firstLine="709"/>
        <w:jc w:val="center"/>
        <w:outlineLvl w:val="1"/>
        <w:rPr>
          <w:rFonts w:ascii="Arial" w:eastAsiaTheme="minorHAnsi" w:hAnsi="Arial" w:cs="Arial"/>
          <w:b/>
          <w:sz w:val="16"/>
          <w:szCs w:val="16"/>
          <w:lang w:eastAsia="en-US"/>
        </w:rPr>
      </w:pPr>
      <w:r w:rsidRPr="00EB1401">
        <w:rPr>
          <w:rFonts w:ascii="Arial" w:eastAsiaTheme="minorHAnsi" w:hAnsi="Arial" w:cs="Arial"/>
          <w:b/>
          <w:sz w:val="16"/>
          <w:szCs w:val="16"/>
          <w:lang w:eastAsia="en-US"/>
        </w:rPr>
        <w:t>Исчерпывающий перечень оснований для отказа в приеме документов, необходимых для предоставления муниципальной услуги</w:t>
      </w:r>
    </w:p>
    <w:p w:rsidR="00B57768" w:rsidRPr="00EB1401" w:rsidRDefault="00B57768" w:rsidP="00B57768">
      <w:pPr>
        <w:autoSpaceDE w:val="0"/>
        <w:autoSpaceDN w:val="0"/>
        <w:adjustRightInd w:val="0"/>
        <w:spacing w:after="0" w:line="240" w:lineRule="auto"/>
        <w:ind w:firstLine="709"/>
        <w:rPr>
          <w:rFonts w:ascii="Arial" w:eastAsiaTheme="minorHAnsi" w:hAnsi="Arial" w:cs="Arial"/>
          <w:sz w:val="16"/>
          <w:szCs w:val="16"/>
          <w:lang w:eastAsia="en-US"/>
        </w:rPr>
      </w:pP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2.18. Основаниями для отказа в приеме документов, необходимых для предоставления муниципальной услуги, являются случаи:</w:t>
      </w:r>
    </w:p>
    <w:p w:rsidR="00B57768" w:rsidRPr="00EB1401" w:rsidRDefault="00B57768" w:rsidP="00694C50">
      <w:pPr>
        <w:pStyle w:val="af8"/>
        <w:numPr>
          <w:ilvl w:val="0"/>
          <w:numId w:val="20"/>
        </w:numPr>
        <w:tabs>
          <w:tab w:val="left" w:pos="993"/>
        </w:tabs>
        <w:ind w:left="0" w:firstLine="709"/>
        <w:jc w:val="both"/>
        <w:rPr>
          <w:rFonts w:ascii="Arial" w:hAnsi="Arial" w:cs="Arial"/>
          <w:sz w:val="16"/>
          <w:szCs w:val="16"/>
        </w:rPr>
      </w:pPr>
      <w:r w:rsidRPr="00EB1401">
        <w:rPr>
          <w:rFonts w:ascii="Arial" w:eastAsia="Calibri" w:hAnsi="Arial" w:cs="Arial"/>
          <w:bCs/>
          <w:sz w:val="16"/>
          <w:szCs w:val="16"/>
        </w:rPr>
        <w:t xml:space="preserve">заявление о выдаче разрешения на </w:t>
      </w:r>
      <w:r w:rsidRPr="00EB1401">
        <w:rPr>
          <w:rFonts w:ascii="Arial" w:hAnsi="Arial" w:cs="Arial"/>
          <w:sz w:val="16"/>
          <w:szCs w:val="16"/>
        </w:rPr>
        <w:t>строительство и внесении изменений в него</w:t>
      </w:r>
      <w:r w:rsidRPr="00EB1401">
        <w:rPr>
          <w:rFonts w:ascii="Arial" w:eastAsia="Calibri" w:hAnsi="Arial" w:cs="Arial"/>
          <w:bCs/>
          <w:sz w:val="16"/>
          <w:szCs w:val="16"/>
        </w:rPr>
        <w:t xml:space="preserve"> представлено в орган местного самоуправления, в полномочия которого не входит предоставление </w:t>
      </w:r>
      <w:r w:rsidRPr="00EB1401">
        <w:rPr>
          <w:rFonts w:ascii="Arial" w:hAnsi="Arial" w:cs="Arial"/>
          <w:sz w:val="16"/>
          <w:szCs w:val="16"/>
        </w:rPr>
        <w:t>муниципальной</w:t>
      </w:r>
      <w:r w:rsidRPr="00EB1401">
        <w:rPr>
          <w:rFonts w:ascii="Arial" w:eastAsia="Calibri" w:hAnsi="Arial" w:cs="Arial"/>
          <w:bCs/>
          <w:sz w:val="16"/>
          <w:szCs w:val="16"/>
        </w:rPr>
        <w:t xml:space="preserve"> услуги</w:t>
      </w:r>
      <w:r w:rsidRPr="00EB1401">
        <w:rPr>
          <w:rFonts w:ascii="Arial" w:hAnsi="Arial" w:cs="Arial"/>
          <w:sz w:val="16"/>
          <w:szCs w:val="16"/>
        </w:rPr>
        <w:t>;</w:t>
      </w:r>
    </w:p>
    <w:p w:rsidR="00B57768" w:rsidRPr="00EB1401" w:rsidRDefault="00B57768" w:rsidP="00694C50">
      <w:pPr>
        <w:pStyle w:val="af8"/>
        <w:numPr>
          <w:ilvl w:val="0"/>
          <w:numId w:val="20"/>
        </w:numPr>
        <w:tabs>
          <w:tab w:val="left" w:pos="993"/>
        </w:tabs>
        <w:ind w:left="0" w:firstLine="709"/>
        <w:jc w:val="both"/>
        <w:rPr>
          <w:rFonts w:ascii="Arial" w:hAnsi="Arial" w:cs="Arial"/>
          <w:sz w:val="16"/>
          <w:szCs w:val="16"/>
        </w:rPr>
      </w:pPr>
      <w:r w:rsidRPr="00EB1401">
        <w:rPr>
          <w:rFonts w:ascii="Arial" w:eastAsia="Calibri" w:hAnsi="Arial" w:cs="Arial"/>
          <w:bCs/>
          <w:sz w:val="16"/>
          <w:szCs w:val="16"/>
        </w:rPr>
        <w:t xml:space="preserve">некорректное заполнение полей в форме заявления о </w:t>
      </w:r>
      <w:r w:rsidRPr="00EB1401">
        <w:rPr>
          <w:rFonts w:ascii="Arial" w:hAnsi="Arial" w:cs="Arial"/>
          <w:sz w:val="16"/>
          <w:szCs w:val="16"/>
        </w:rPr>
        <w:t>выдаче разрешения на строительство</w:t>
      </w:r>
      <w:r w:rsidRPr="00EB1401">
        <w:rPr>
          <w:rFonts w:ascii="Arial" w:eastAsia="Calibri" w:hAnsi="Arial" w:cs="Arial"/>
          <w:bCs/>
          <w:sz w:val="16"/>
          <w:szCs w:val="16"/>
        </w:rPr>
        <w:t xml:space="preserve">, заявления о внесении изменений, уведомления в том числе в интерактивной форме заявлений и уведомления на Едином портале, Региональном портале </w:t>
      </w:r>
      <w:r w:rsidRPr="00EB1401">
        <w:rPr>
          <w:rFonts w:ascii="Arial" w:eastAsia="Calibri" w:hAnsi="Arial" w:cs="Arial"/>
          <w:sz w:val="16"/>
          <w:szCs w:val="16"/>
        </w:rPr>
        <w:t>(включая отсутствие заполнения, неполное, недостоверное, неправильное, не соответствующее требованиям, установленным в приложениях № 1, № 2, № 3, № 4 Регламента)</w:t>
      </w:r>
      <w:r w:rsidRPr="00EB1401">
        <w:rPr>
          <w:rFonts w:ascii="Arial" w:hAnsi="Arial" w:cs="Arial"/>
          <w:sz w:val="16"/>
          <w:szCs w:val="16"/>
        </w:rPr>
        <w:t>;</w:t>
      </w:r>
    </w:p>
    <w:p w:rsidR="00B57768" w:rsidRPr="00EB1401" w:rsidRDefault="00B57768" w:rsidP="00694C50">
      <w:pPr>
        <w:pStyle w:val="af8"/>
        <w:numPr>
          <w:ilvl w:val="0"/>
          <w:numId w:val="20"/>
        </w:numPr>
        <w:tabs>
          <w:tab w:val="left" w:pos="993"/>
        </w:tabs>
        <w:ind w:left="0" w:firstLine="709"/>
        <w:jc w:val="both"/>
        <w:rPr>
          <w:rFonts w:ascii="Arial" w:hAnsi="Arial" w:cs="Arial"/>
          <w:sz w:val="16"/>
          <w:szCs w:val="16"/>
        </w:rPr>
      </w:pPr>
      <w:r w:rsidRPr="00EB1401">
        <w:rPr>
          <w:rFonts w:ascii="Arial" w:hAnsi="Arial" w:cs="Arial"/>
          <w:sz w:val="16"/>
          <w:szCs w:val="16"/>
        </w:rPr>
        <w:t xml:space="preserve">непредставление документов, предусмотренных подпунктами 2 </w:t>
      </w:r>
      <w:r w:rsidRPr="00EB1401">
        <w:rPr>
          <w:rFonts w:ascii="Arial" w:eastAsia="Calibri" w:hAnsi="Arial" w:cs="Arial"/>
          <w:sz w:val="16"/>
          <w:szCs w:val="16"/>
        </w:rPr>
        <w:t>–</w:t>
      </w:r>
      <w:r w:rsidRPr="00EB1401">
        <w:rPr>
          <w:rFonts w:ascii="Arial" w:hAnsi="Arial" w:cs="Arial"/>
          <w:sz w:val="16"/>
          <w:szCs w:val="16"/>
        </w:rPr>
        <w:t xml:space="preserve"> 3 пункта 2.11 Регламента;</w:t>
      </w:r>
    </w:p>
    <w:p w:rsidR="00B57768" w:rsidRPr="00EB1401" w:rsidRDefault="00B57768" w:rsidP="00694C50">
      <w:pPr>
        <w:pStyle w:val="af8"/>
        <w:numPr>
          <w:ilvl w:val="0"/>
          <w:numId w:val="20"/>
        </w:numPr>
        <w:tabs>
          <w:tab w:val="left" w:pos="993"/>
        </w:tabs>
        <w:ind w:left="0" w:firstLine="709"/>
        <w:jc w:val="both"/>
        <w:rPr>
          <w:rFonts w:ascii="Arial" w:hAnsi="Arial" w:cs="Arial"/>
          <w:sz w:val="16"/>
          <w:szCs w:val="16"/>
        </w:rPr>
      </w:pPr>
      <w:r w:rsidRPr="00EB1401">
        <w:rPr>
          <w:rFonts w:ascii="Arial" w:hAnsi="Arial" w:cs="Arial"/>
          <w:sz w:val="16"/>
          <w:szCs w:val="16"/>
        </w:rPr>
        <w:t xml:space="preserve">представление документов, утративших силу на день обращения за получением муниципальной услуги, включая разрешение на строительство, в которое требуется внести изменения, срок действия которого истек; </w:t>
      </w:r>
    </w:p>
    <w:p w:rsidR="00B57768" w:rsidRPr="00EB1401" w:rsidRDefault="00B57768" w:rsidP="00694C50">
      <w:pPr>
        <w:pStyle w:val="af8"/>
        <w:numPr>
          <w:ilvl w:val="0"/>
          <w:numId w:val="20"/>
        </w:numPr>
        <w:tabs>
          <w:tab w:val="left" w:pos="993"/>
        </w:tabs>
        <w:ind w:left="0" w:firstLine="709"/>
        <w:jc w:val="both"/>
        <w:rPr>
          <w:rFonts w:ascii="Arial" w:hAnsi="Arial" w:cs="Arial"/>
          <w:sz w:val="16"/>
          <w:szCs w:val="16"/>
        </w:rPr>
      </w:pPr>
      <w:r w:rsidRPr="00EB1401">
        <w:rPr>
          <w:rFonts w:ascii="Arial" w:hAnsi="Arial" w:cs="Arial"/>
          <w:sz w:val="16"/>
          <w:szCs w:val="16"/>
        </w:rPr>
        <w:t>представление заявления и документов, содержащих противоречивые сведения, незаверенные исправления, подчистки, помарки;</w:t>
      </w:r>
    </w:p>
    <w:p w:rsidR="00B57768" w:rsidRPr="00EB1401" w:rsidRDefault="00B57768" w:rsidP="00694C50">
      <w:pPr>
        <w:pStyle w:val="af8"/>
        <w:numPr>
          <w:ilvl w:val="0"/>
          <w:numId w:val="20"/>
        </w:numPr>
        <w:ind w:left="0" w:firstLine="709"/>
        <w:jc w:val="both"/>
        <w:rPr>
          <w:rFonts w:ascii="Arial" w:hAnsi="Arial" w:cs="Arial"/>
          <w:sz w:val="16"/>
          <w:szCs w:val="16"/>
        </w:rPr>
      </w:pPr>
      <w:r w:rsidRPr="00EB1401">
        <w:rPr>
          <w:rFonts w:ascii="Arial" w:hAnsi="Arial" w:cs="Arial"/>
          <w:sz w:val="16"/>
          <w:szCs w:val="16"/>
        </w:rPr>
        <w:t xml:space="preserve">представление нечитаемых документов, в том числе представленных в электронной форме, содержащих повреждения, </w:t>
      </w:r>
      <w:r w:rsidRPr="00EB1401">
        <w:rPr>
          <w:rFonts w:ascii="Arial" w:eastAsia="Calibri" w:hAnsi="Arial" w:cs="Arial"/>
          <w:sz w:val="16"/>
          <w:szCs w:val="16"/>
        </w:rPr>
        <w:t>наличие которых не позволяет в полном объеме получить информацию и сведения, содержащиеся в документах</w:t>
      </w:r>
      <w:r w:rsidRPr="00EB1401">
        <w:rPr>
          <w:rFonts w:ascii="Arial" w:hAnsi="Arial" w:cs="Arial"/>
          <w:sz w:val="16"/>
          <w:szCs w:val="16"/>
        </w:rPr>
        <w:t>;</w:t>
      </w:r>
    </w:p>
    <w:p w:rsidR="00B57768" w:rsidRPr="00EB1401" w:rsidRDefault="00B57768" w:rsidP="00694C50">
      <w:pPr>
        <w:pStyle w:val="af8"/>
        <w:numPr>
          <w:ilvl w:val="0"/>
          <w:numId w:val="20"/>
        </w:numPr>
        <w:ind w:left="0" w:firstLine="710"/>
        <w:jc w:val="both"/>
        <w:rPr>
          <w:rFonts w:ascii="Arial" w:hAnsi="Arial" w:cs="Arial"/>
          <w:sz w:val="16"/>
          <w:szCs w:val="16"/>
        </w:rPr>
      </w:pPr>
      <w:r w:rsidRPr="00EB1401">
        <w:rPr>
          <w:rFonts w:ascii="Arial" w:eastAsia="Calibri" w:hAnsi="Arial" w:cs="Arial"/>
          <w:bCs/>
          <w:sz w:val="16"/>
          <w:szCs w:val="16"/>
        </w:rPr>
        <w:t xml:space="preserve">заявление о </w:t>
      </w:r>
      <w:r w:rsidRPr="00EB1401">
        <w:rPr>
          <w:rFonts w:ascii="Arial" w:hAnsi="Arial" w:cs="Arial"/>
          <w:sz w:val="16"/>
          <w:szCs w:val="16"/>
        </w:rPr>
        <w:t>выдаче разрешения на строительство</w:t>
      </w:r>
      <w:r w:rsidRPr="00EB1401">
        <w:rPr>
          <w:rFonts w:ascii="Arial" w:eastAsia="Calibri" w:hAnsi="Arial" w:cs="Arial"/>
          <w:bCs/>
          <w:sz w:val="16"/>
          <w:szCs w:val="16"/>
        </w:rPr>
        <w:t>, заявление о внесении изменений, уведомление и документы, необходимые для принятия решения, представлены в электронной форме с нарушением требований, установленных пунктом 2.43 Регламента;</w:t>
      </w:r>
    </w:p>
    <w:p w:rsidR="00B57768" w:rsidRPr="00EB1401" w:rsidRDefault="00B57768" w:rsidP="00694C50">
      <w:pPr>
        <w:pStyle w:val="af8"/>
        <w:numPr>
          <w:ilvl w:val="0"/>
          <w:numId w:val="20"/>
        </w:numPr>
        <w:ind w:left="0" w:firstLine="709"/>
        <w:jc w:val="both"/>
        <w:rPr>
          <w:rFonts w:ascii="Arial" w:hAnsi="Arial" w:cs="Arial"/>
          <w:sz w:val="16"/>
          <w:szCs w:val="16"/>
        </w:rPr>
      </w:pPr>
      <w:r w:rsidRPr="00EB1401">
        <w:rPr>
          <w:rFonts w:ascii="Arial" w:eastAsia="Calibri" w:hAnsi="Arial" w:cs="Arial"/>
          <w:sz w:val="16"/>
          <w:szCs w:val="16"/>
        </w:rPr>
        <w:t xml:space="preserve">поданные в электронной форме заявление и документы не подписаны </w:t>
      </w:r>
      <w:r w:rsidRPr="00EB1401">
        <w:rPr>
          <w:rFonts w:ascii="Arial" w:hAnsi="Arial" w:cs="Arial"/>
          <w:sz w:val="16"/>
          <w:szCs w:val="16"/>
        </w:rPr>
        <w:t xml:space="preserve">электронной подписью (простой или </w:t>
      </w:r>
      <w:r w:rsidRPr="00EB1401">
        <w:rPr>
          <w:rFonts w:ascii="Arial" w:eastAsia="Calibri" w:hAnsi="Arial" w:cs="Arial"/>
          <w:sz w:val="16"/>
          <w:szCs w:val="16"/>
        </w:rPr>
        <w:t xml:space="preserve">усиленной </w:t>
      </w:r>
      <w:r w:rsidRPr="00EB1401">
        <w:rPr>
          <w:rFonts w:ascii="Arial" w:hAnsi="Arial" w:cs="Arial"/>
          <w:sz w:val="16"/>
          <w:szCs w:val="16"/>
        </w:rPr>
        <w:t xml:space="preserve">квалифицированной) лиц, уполномоченных на их подписание, а также в результате проверки </w:t>
      </w:r>
      <w:r w:rsidRPr="00EB1401">
        <w:rPr>
          <w:rFonts w:ascii="Arial" w:eastAsia="Calibri" w:hAnsi="Arial" w:cs="Arial"/>
          <w:sz w:val="16"/>
          <w:szCs w:val="16"/>
        </w:rPr>
        <w:t xml:space="preserve">усиленной </w:t>
      </w:r>
      <w:r w:rsidRPr="00EB1401">
        <w:rPr>
          <w:rFonts w:ascii="Arial" w:hAnsi="Arial" w:cs="Arial"/>
          <w:sz w:val="16"/>
          <w:szCs w:val="16"/>
        </w:rPr>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p w:rsidR="00B57768" w:rsidRPr="00EB1401" w:rsidRDefault="00B57768" w:rsidP="00694C50">
      <w:pPr>
        <w:pStyle w:val="af8"/>
        <w:numPr>
          <w:ilvl w:val="0"/>
          <w:numId w:val="20"/>
        </w:numPr>
        <w:ind w:left="0" w:firstLine="709"/>
        <w:jc w:val="both"/>
        <w:rPr>
          <w:rFonts w:ascii="Arial" w:hAnsi="Arial" w:cs="Arial"/>
          <w:sz w:val="16"/>
          <w:szCs w:val="16"/>
        </w:rPr>
      </w:pPr>
      <w:r w:rsidRPr="00EB1401">
        <w:rPr>
          <w:rFonts w:ascii="Arial" w:hAnsi="Arial" w:cs="Arial"/>
          <w:sz w:val="16"/>
          <w:szCs w:val="16"/>
        </w:rPr>
        <w:t>выдача разрешения на строительство не требуется в соответствии с частью 17 статьи 51 Градостроительного кодекса Российской Федерации,  постановлением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 со статьей 2 Закона Свердловской области от 15 июля 2013 года № 75-ОЗ «Об установлении на территории Свердловской области случаев, при которых не требуется получение разрешения на строительство»;</w:t>
      </w:r>
    </w:p>
    <w:p w:rsidR="00B57768" w:rsidRPr="00EB1401" w:rsidRDefault="00B57768" w:rsidP="00694C50">
      <w:pPr>
        <w:pStyle w:val="af8"/>
        <w:numPr>
          <w:ilvl w:val="0"/>
          <w:numId w:val="20"/>
        </w:numPr>
        <w:tabs>
          <w:tab w:val="left" w:pos="993"/>
        </w:tabs>
        <w:ind w:left="0" w:firstLine="709"/>
        <w:jc w:val="both"/>
        <w:rPr>
          <w:rFonts w:ascii="Arial" w:hAnsi="Arial" w:cs="Arial"/>
          <w:sz w:val="16"/>
          <w:szCs w:val="16"/>
        </w:rPr>
      </w:pPr>
      <w:r w:rsidRPr="00EB1401">
        <w:rPr>
          <w:rFonts w:ascii="Arial" w:hAnsi="Arial" w:cs="Arial"/>
          <w:sz w:val="16"/>
          <w:szCs w:val="16"/>
        </w:rPr>
        <w:t>заявление подано лицом, не уполномоченным на осуществление таких действий, либо представление интересов Заявителя неуполномоченным лицом;</w:t>
      </w:r>
    </w:p>
    <w:p w:rsidR="00B57768" w:rsidRPr="00EB1401" w:rsidRDefault="00B57768" w:rsidP="00B57768">
      <w:pPr>
        <w:pStyle w:val="af8"/>
        <w:tabs>
          <w:tab w:val="left" w:pos="993"/>
        </w:tabs>
        <w:ind w:left="33" w:firstLine="676"/>
        <w:jc w:val="both"/>
        <w:rPr>
          <w:rFonts w:ascii="Arial" w:hAnsi="Arial" w:cs="Arial"/>
          <w:bCs/>
          <w:sz w:val="16"/>
          <w:szCs w:val="16"/>
        </w:rPr>
      </w:pPr>
      <w:r w:rsidRPr="00EB1401">
        <w:rPr>
          <w:rFonts w:ascii="Arial" w:hAnsi="Arial" w:cs="Arial"/>
          <w:sz w:val="16"/>
          <w:szCs w:val="16"/>
        </w:rPr>
        <w:t>11) представленные копии документов не заверены в соответствии с законодательством Российской Федерации.</w:t>
      </w:r>
    </w:p>
    <w:p w:rsidR="00B57768" w:rsidRPr="00EB1401" w:rsidRDefault="00B57768" w:rsidP="00B57768">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Решение об отказе в приеме документов направляется Заявителю способом, определенным им в заявлении о предоставлении муниципальной услуги.</w:t>
      </w:r>
    </w:p>
    <w:p w:rsidR="00B57768" w:rsidRPr="00EB1401" w:rsidRDefault="00B57768" w:rsidP="00B57768">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Решение об отказе в приеме документов оформляется согласно Приложению № 5 к Регламенту.</w:t>
      </w:r>
    </w:p>
    <w:p w:rsidR="00B57768" w:rsidRPr="00EB1401" w:rsidRDefault="00B57768" w:rsidP="00B57768">
      <w:pPr>
        <w:autoSpaceDE w:val="0"/>
        <w:autoSpaceDN w:val="0"/>
        <w:adjustRightInd w:val="0"/>
        <w:spacing w:after="0" w:line="240" w:lineRule="auto"/>
        <w:ind w:firstLine="709"/>
        <w:jc w:val="both"/>
        <w:rPr>
          <w:rFonts w:ascii="Arial" w:hAnsi="Arial" w:cs="Arial"/>
          <w:b/>
          <w:bCs/>
          <w:sz w:val="16"/>
          <w:szCs w:val="16"/>
        </w:rPr>
      </w:pPr>
      <w:r w:rsidRPr="00EB1401">
        <w:rPr>
          <w:rFonts w:ascii="Arial" w:hAnsi="Arial" w:cs="Arial"/>
          <w:bCs/>
          <w:sz w:val="16"/>
          <w:szCs w:val="16"/>
        </w:rPr>
        <w:t xml:space="preserve">2.19. Отказ в приеме документов не препятствует повторному обращению Заявителя в </w:t>
      </w:r>
      <w:r w:rsidRPr="00EB1401">
        <w:rPr>
          <w:rFonts w:ascii="Arial" w:hAnsi="Arial" w:cs="Arial"/>
          <w:sz w:val="16"/>
          <w:szCs w:val="16"/>
        </w:rPr>
        <w:t>Уполномоченный орган</w:t>
      </w:r>
      <w:r w:rsidRPr="00EB1401">
        <w:rPr>
          <w:rFonts w:ascii="Arial" w:hAnsi="Arial" w:cs="Arial"/>
          <w:bCs/>
          <w:sz w:val="16"/>
          <w:szCs w:val="16"/>
        </w:rPr>
        <w:t>.</w:t>
      </w:r>
      <w:r w:rsidRPr="00EB1401">
        <w:rPr>
          <w:rFonts w:ascii="Arial" w:hAnsi="Arial" w:cs="Arial"/>
          <w:b/>
          <w:bCs/>
          <w:sz w:val="16"/>
          <w:szCs w:val="16"/>
        </w:rPr>
        <w:t xml:space="preserve"> </w:t>
      </w:r>
    </w:p>
    <w:p w:rsidR="00B57768" w:rsidRPr="00EB1401" w:rsidRDefault="00B57768" w:rsidP="00B57768">
      <w:pPr>
        <w:autoSpaceDE w:val="0"/>
        <w:autoSpaceDN w:val="0"/>
        <w:adjustRightInd w:val="0"/>
        <w:spacing w:after="0" w:line="240" w:lineRule="auto"/>
        <w:jc w:val="center"/>
        <w:rPr>
          <w:rFonts w:ascii="Arial" w:eastAsiaTheme="minorHAnsi" w:hAnsi="Arial" w:cs="Arial"/>
          <w:b/>
          <w:sz w:val="16"/>
          <w:szCs w:val="16"/>
          <w:lang w:eastAsia="en-US"/>
        </w:rPr>
      </w:pPr>
    </w:p>
    <w:p w:rsidR="00B57768" w:rsidRPr="00EB1401" w:rsidRDefault="00B57768" w:rsidP="00995B51">
      <w:pPr>
        <w:autoSpaceDE w:val="0"/>
        <w:autoSpaceDN w:val="0"/>
        <w:adjustRightInd w:val="0"/>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Исчерпывающий перечен</w:t>
      </w:r>
      <w:r w:rsidR="00995B51" w:rsidRPr="00EB1401">
        <w:rPr>
          <w:rFonts w:ascii="Arial" w:eastAsiaTheme="minorHAnsi" w:hAnsi="Arial" w:cs="Arial"/>
          <w:b/>
          <w:sz w:val="16"/>
          <w:szCs w:val="16"/>
          <w:lang w:eastAsia="en-US"/>
        </w:rPr>
        <w:t xml:space="preserve">ь оснований для приостановления </w:t>
      </w:r>
      <w:r w:rsidRPr="00EB1401">
        <w:rPr>
          <w:rFonts w:ascii="Arial" w:eastAsiaTheme="minorHAnsi" w:hAnsi="Arial" w:cs="Arial"/>
          <w:b/>
          <w:sz w:val="16"/>
          <w:szCs w:val="16"/>
          <w:lang w:eastAsia="en-US"/>
        </w:rPr>
        <w:t>или отказа в предоставлении муниципальной услуги</w:t>
      </w:r>
    </w:p>
    <w:p w:rsidR="00B57768" w:rsidRPr="00EB1401" w:rsidRDefault="00B57768" w:rsidP="00B57768">
      <w:pPr>
        <w:autoSpaceDE w:val="0"/>
        <w:autoSpaceDN w:val="0"/>
        <w:adjustRightInd w:val="0"/>
        <w:spacing w:after="0" w:line="240" w:lineRule="auto"/>
        <w:ind w:firstLine="709"/>
        <w:rPr>
          <w:rFonts w:ascii="Arial" w:eastAsiaTheme="minorHAnsi" w:hAnsi="Arial" w:cs="Arial"/>
          <w:sz w:val="16"/>
          <w:szCs w:val="16"/>
          <w:highlight w:val="green"/>
          <w:lang w:eastAsia="en-US"/>
        </w:rPr>
      </w:pPr>
    </w:p>
    <w:p w:rsidR="00B57768" w:rsidRPr="00EB1401" w:rsidRDefault="00B57768" w:rsidP="00B57768">
      <w:pPr>
        <w:autoSpaceDE w:val="0"/>
        <w:autoSpaceDN w:val="0"/>
        <w:adjustRightInd w:val="0"/>
        <w:spacing w:after="0" w:line="240" w:lineRule="auto"/>
        <w:ind w:firstLine="709"/>
        <w:jc w:val="both"/>
        <w:rPr>
          <w:rFonts w:ascii="Arial" w:hAnsi="Arial" w:cs="Arial"/>
          <w:bCs/>
          <w:sz w:val="16"/>
          <w:szCs w:val="16"/>
        </w:rPr>
      </w:pPr>
      <w:r w:rsidRPr="00EB1401">
        <w:rPr>
          <w:rFonts w:ascii="Arial" w:eastAsiaTheme="minorHAnsi" w:hAnsi="Arial" w:cs="Arial"/>
          <w:sz w:val="16"/>
          <w:szCs w:val="16"/>
          <w:lang w:eastAsia="en-US"/>
        </w:rPr>
        <w:t>2.20.</w:t>
      </w:r>
      <w:r w:rsidRPr="00EB1401">
        <w:rPr>
          <w:rFonts w:ascii="Arial" w:hAnsi="Arial" w:cs="Arial"/>
          <w:sz w:val="16"/>
          <w:szCs w:val="16"/>
        </w:rPr>
        <w:t xml:space="preserve"> </w:t>
      </w:r>
      <w:r w:rsidRPr="00EB1401">
        <w:rPr>
          <w:rFonts w:ascii="Arial" w:hAnsi="Arial" w:cs="Arial"/>
          <w:bCs/>
          <w:sz w:val="16"/>
          <w:szCs w:val="16"/>
        </w:rPr>
        <w:t>Оснований для приостановления предоставления муниципальной услуги не предусмотрено законодательством Российской Федерации.</w:t>
      </w:r>
    </w:p>
    <w:p w:rsidR="00B57768" w:rsidRPr="00EB1401" w:rsidRDefault="00B57768" w:rsidP="00B57768">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 xml:space="preserve">Основания для </w:t>
      </w:r>
      <w:r w:rsidRPr="00EB1401">
        <w:rPr>
          <w:rFonts w:ascii="Arial" w:hAnsi="Arial" w:cs="Arial"/>
          <w:sz w:val="16"/>
          <w:szCs w:val="16"/>
        </w:rPr>
        <w:t>отказа в выдаче разрешения на строительство</w:t>
      </w:r>
      <w:r w:rsidRPr="00EB1401">
        <w:rPr>
          <w:rFonts w:ascii="Arial" w:eastAsia="Calibri" w:hAnsi="Arial" w:cs="Arial"/>
          <w:bCs/>
          <w:sz w:val="16"/>
          <w:szCs w:val="16"/>
          <w:lang w:eastAsia="en-US"/>
        </w:rPr>
        <w:t xml:space="preserve">, во внесении изменений в него, </w:t>
      </w:r>
      <w:r w:rsidRPr="00EB1401">
        <w:rPr>
          <w:rFonts w:ascii="Arial" w:hAnsi="Arial" w:cs="Arial"/>
          <w:bCs/>
          <w:sz w:val="16"/>
          <w:szCs w:val="16"/>
        </w:rPr>
        <w:t>предусмотрены пунктами 2.21 – 2.26 Регламента.</w:t>
      </w:r>
    </w:p>
    <w:p w:rsidR="00B57768" w:rsidRPr="00EB1401" w:rsidRDefault="00B57768" w:rsidP="00B57768">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rPr>
        <w:t xml:space="preserve">2.21. </w:t>
      </w:r>
      <w:r w:rsidRPr="00EB1401">
        <w:rPr>
          <w:rFonts w:ascii="Arial" w:hAnsi="Arial" w:cs="Arial"/>
          <w:sz w:val="16"/>
          <w:szCs w:val="16"/>
        </w:rPr>
        <w:t xml:space="preserve">Основаниями для отказа в </w:t>
      </w:r>
      <w:r w:rsidRPr="00EB1401">
        <w:rPr>
          <w:rFonts w:ascii="Arial" w:eastAsia="Calibri" w:hAnsi="Arial" w:cs="Arial"/>
          <w:bCs/>
          <w:sz w:val="16"/>
          <w:szCs w:val="16"/>
          <w:lang w:eastAsia="en-US"/>
        </w:rPr>
        <w:t xml:space="preserve">выдаче </w:t>
      </w:r>
      <w:r w:rsidRPr="00EB1401">
        <w:rPr>
          <w:rFonts w:ascii="Arial" w:hAnsi="Arial" w:cs="Arial"/>
          <w:sz w:val="16"/>
          <w:szCs w:val="16"/>
        </w:rPr>
        <w:t xml:space="preserve">разрешения на строительство являются случаи: </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1) отсутствие документов, предусмотренных подпунктом 1 пункта 2.12 и подпунктом 1 пункта 2.16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p w:rsidR="00B57768" w:rsidRPr="00EB1401" w:rsidRDefault="00B57768" w:rsidP="00B57768">
      <w:pPr>
        <w:tabs>
          <w:tab w:val="left" w:pos="993"/>
          <w:tab w:val="left" w:pos="1276"/>
        </w:tabs>
        <w:spacing w:after="0" w:line="240" w:lineRule="auto"/>
        <w:ind w:firstLine="709"/>
        <w:jc w:val="both"/>
        <w:rPr>
          <w:rFonts w:ascii="Arial" w:eastAsia="Calibri" w:hAnsi="Arial" w:cs="Arial"/>
          <w:sz w:val="16"/>
          <w:szCs w:val="16"/>
          <w:lang w:eastAsia="en-US"/>
        </w:rPr>
      </w:pPr>
      <w:r w:rsidRPr="00EB1401">
        <w:rPr>
          <w:rFonts w:ascii="Arial" w:hAnsi="Arial" w:cs="Arial"/>
          <w:sz w:val="16"/>
          <w:szCs w:val="16"/>
        </w:rPr>
        <w:lastRenderedPageBreak/>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r w:rsidRPr="00EB1401">
        <w:rPr>
          <w:rFonts w:ascii="Arial" w:eastAsia="Calibri" w:hAnsi="Arial" w:cs="Arial"/>
          <w:sz w:val="16"/>
          <w:szCs w:val="16"/>
          <w:lang w:eastAsia="en-US"/>
        </w:rPr>
        <w:t>;</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3) несоответствие представленных документов в случае выдачи разрешения на строительство, реконструкцию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4)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5) несоответствие представленных документов разрешенному использованию земельного участка, указанному в правоустанавливающих документах на земельный участок;</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6) несоответствие представленных документов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B57768" w:rsidRPr="00EB1401" w:rsidRDefault="00B57768" w:rsidP="00B57768">
      <w:pPr>
        <w:spacing w:after="0" w:line="240" w:lineRule="auto"/>
        <w:ind w:firstLine="709"/>
        <w:jc w:val="both"/>
        <w:rPr>
          <w:rFonts w:ascii="Arial" w:eastAsia="Calibri" w:hAnsi="Arial" w:cs="Arial"/>
          <w:sz w:val="16"/>
          <w:szCs w:val="16"/>
          <w:lang w:eastAsia="en-US"/>
        </w:rPr>
      </w:pPr>
      <w:r w:rsidRPr="00EB1401">
        <w:rPr>
          <w:rFonts w:ascii="Arial" w:hAnsi="Arial" w:cs="Arial"/>
          <w:sz w:val="16"/>
          <w:szCs w:val="16"/>
        </w:rPr>
        <w:t xml:space="preserve">7) </w:t>
      </w:r>
      <w:r w:rsidRPr="00EB1401">
        <w:rPr>
          <w:rFonts w:ascii="Arial" w:eastAsia="Calibri" w:hAnsi="Arial" w:cs="Arial"/>
          <w:sz w:val="16"/>
          <w:szCs w:val="16"/>
          <w:lang w:eastAsia="en-US"/>
        </w:rP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w:t>
      </w:r>
      <w:r w:rsidRPr="00EB1401">
        <w:rPr>
          <w:rFonts w:ascii="Arial" w:hAnsi="Arial" w:cs="Arial"/>
          <w:sz w:val="16"/>
          <w:szCs w:val="16"/>
        </w:rPr>
        <w:t>Российской Федерацией или субъектом Российской Федерации</w:t>
      </w:r>
      <w:r w:rsidRPr="00EB1401">
        <w:rPr>
          <w:rFonts w:ascii="Arial" w:eastAsia="Calibri" w:hAnsi="Arial" w:cs="Arial"/>
          <w:sz w:val="16"/>
          <w:szCs w:val="16"/>
          <w:lang w:eastAsia="en-US"/>
        </w:rPr>
        <w:t xml:space="preserve"> в соответствии с </w:t>
      </w:r>
      <w:r w:rsidRPr="00EB1401">
        <w:rPr>
          <w:rFonts w:ascii="Arial" w:hAnsi="Arial" w:cs="Arial"/>
          <w:sz w:val="16"/>
          <w:szCs w:val="16"/>
        </w:rPr>
        <w:t>Градостроительным кодексом Российской Федерации</w:t>
      </w:r>
      <w:r w:rsidRPr="00EB1401">
        <w:rPr>
          <w:rFonts w:ascii="Arial" w:eastAsia="Calibri" w:hAnsi="Arial" w:cs="Arial"/>
          <w:sz w:val="16"/>
          <w:szCs w:val="16"/>
          <w:lang w:eastAsia="en-US"/>
        </w:rPr>
        <w:t xml:space="preserve">)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bCs/>
          <w:sz w:val="16"/>
          <w:szCs w:val="16"/>
          <w:lang w:eastAsia="en-US"/>
        </w:rPr>
      </w:pPr>
      <w:r w:rsidRPr="00EB1401">
        <w:rPr>
          <w:rFonts w:ascii="Arial" w:eastAsia="Calibri" w:hAnsi="Arial" w:cs="Arial"/>
          <w:sz w:val="16"/>
          <w:szCs w:val="16"/>
          <w:lang w:eastAsia="en-US"/>
        </w:rPr>
        <w:t xml:space="preserve">8) </w:t>
      </w:r>
      <w:r w:rsidRPr="00EB1401">
        <w:rPr>
          <w:rFonts w:ascii="Arial" w:eastAsiaTheme="minorHAnsi" w:hAnsi="Arial" w:cs="Arial"/>
          <w:bCs/>
          <w:sz w:val="16"/>
          <w:szCs w:val="16"/>
          <w:lang w:eastAsia="en-US"/>
        </w:rPr>
        <w:t xml:space="preserve">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w:t>
      </w:r>
      <w:hyperlink r:id="rId48" w:history="1">
        <w:r w:rsidRPr="00EB1401">
          <w:rPr>
            <w:rFonts w:ascii="Arial" w:eastAsiaTheme="minorHAnsi" w:hAnsi="Arial" w:cs="Arial"/>
            <w:bCs/>
            <w:sz w:val="16"/>
            <w:szCs w:val="16"/>
            <w:lang w:eastAsia="en-US"/>
          </w:rPr>
          <w:t>частью 11.1</w:t>
        </w:r>
      </w:hyperlink>
      <w:r w:rsidRPr="00EB1401">
        <w:rPr>
          <w:rFonts w:ascii="Arial" w:eastAsiaTheme="minorHAnsi" w:hAnsi="Arial" w:cs="Arial"/>
          <w:bCs/>
          <w:sz w:val="16"/>
          <w:szCs w:val="16"/>
          <w:lang w:eastAsia="en-US"/>
        </w:rPr>
        <w:t xml:space="preserve"> статьи 51 Градостроительного кодекса Российской Федерации.</w:t>
      </w:r>
    </w:p>
    <w:p w:rsidR="00B57768" w:rsidRPr="00EB1401" w:rsidRDefault="00B57768" w:rsidP="00B57768">
      <w:pPr>
        <w:spacing w:after="0" w:line="240" w:lineRule="auto"/>
        <w:ind w:firstLine="709"/>
        <w:jc w:val="both"/>
        <w:rPr>
          <w:rFonts w:ascii="Arial" w:eastAsia="Calibri" w:hAnsi="Arial" w:cs="Arial"/>
          <w:sz w:val="16"/>
          <w:szCs w:val="16"/>
          <w:lang w:eastAsia="en-US"/>
        </w:rPr>
      </w:pPr>
      <w:r w:rsidRPr="00EB1401">
        <w:rPr>
          <w:rFonts w:ascii="Arial" w:hAnsi="Arial" w:cs="Arial"/>
          <w:sz w:val="16"/>
          <w:szCs w:val="16"/>
        </w:rPr>
        <w:t xml:space="preserve">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w:t>
      </w:r>
      <w:hyperlink r:id="rId49" w:history="1">
        <w:r w:rsidRPr="00EB1401">
          <w:rPr>
            <w:rFonts w:ascii="Arial" w:hAnsi="Arial" w:cs="Arial"/>
            <w:sz w:val="16"/>
            <w:szCs w:val="16"/>
          </w:rPr>
          <w:t>законами</w:t>
        </w:r>
      </w:hyperlink>
      <w:r w:rsidRPr="00EB1401">
        <w:rPr>
          <w:rFonts w:ascii="Arial" w:hAnsi="Arial" w:cs="Arial"/>
          <w:sz w:val="16"/>
          <w:szCs w:val="16"/>
        </w:rPr>
        <w:t xml:space="preserve"> случаях,</w:t>
      </w:r>
      <w:r w:rsidRPr="00EB1401">
        <w:rPr>
          <w:rFonts w:ascii="Arial" w:eastAsia="Calibri" w:hAnsi="Arial" w:cs="Arial"/>
          <w:sz w:val="16"/>
          <w:szCs w:val="16"/>
          <w:lang w:eastAsia="en-US"/>
        </w:rPr>
        <w:t xml:space="preserve">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 </w:t>
      </w:r>
    </w:p>
    <w:p w:rsidR="00B57768" w:rsidRPr="00EB1401" w:rsidRDefault="00B57768" w:rsidP="00B57768">
      <w:pPr>
        <w:spacing w:after="0" w:line="240" w:lineRule="auto"/>
        <w:ind w:firstLine="709"/>
        <w:jc w:val="both"/>
        <w:rPr>
          <w:rFonts w:ascii="Arial" w:eastAsia="Calibri" w:hAnsi="Arial" w:cs="Arial"/>
          <w:sz w:val="16"/>
          <w:szCs w:val="16"/>
          <w:lang w:eastAsia="en-US"/>
        </w:rPr>
      </w:pPr>
      <w:r w:rsidRPr="00EB1401">
        <w:rPr>
          <w:rFonts w:ascii="Arial" w:hAnsi="Arial" w:cs="Arial"/>
          <w:sz w:val="16"/>
          <w:szCs w:val="16"/>
        </w:rPr>
        <w:t>При подготовке отказа в выдаче разрешения на строительство в случаях, установленных постановлением Правительства Российской Федерации от 06.04.2022 № 603, учитываются положения пунктов 4, 5 и 9 Правил.</w:t>
      </w:r>
    </w:p>
    <w:p w:rsidR="00B57768" w:rsidRPr="00EB1401" w:rsidRDefault="00B57768" w:rsidP="00B57768">
      <w:pPr>
        <w:spacing w:after="0" w:line="240" w:lineRule="auto"/>
        <w:ind w:firstLine="709"/>
        <w:jc w:val="both"/>
        <w:rPr>
          <w:rFonts w:ascii="Arial" w:eastAsia="Calibri" w:hAnsi="Arial" w:cs="Arial"/>
          <w:sz w:val="16"/>
          <w:szCs w:val="16"/>
          <w:lang w:eastAsia="en-US"/>
        </w:rPr>
      </w:pPr>
      <w:r w:rsidRPr="00EB1401">
        <w:rPr>
          <w:rFonts w:ascii="Arial" w:hAnsi="Arial" w:cs="Arial"/>
          <w:sz w:val="16"/>
          <w:szCs w:val="16"/>
        </w:rPr>
        <w:t xml:space="preserve">2.22. Основаниями для отказа во внесении изменений в разрешение на строительство (за исключением заявления о внесении изменений в связи с необходимостью продления срока действия разрешения на строительство) являются случаи: </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1) отсутствие документов, предусмотренных подпунктом 1 пункта 2.12 и подпунктом 1 пункта 2.16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p w:rsidR="00B57768" w:rsidRPr="00EB1401" w:rsidRDefault="00B57768" w:rsidP="00B57768">
      <w:pPr>
        <w:tabs>
          <w:tab w:val="left" w:pos="993"/>
          <w:tab w:val="left" w:pos="1276"/>
        </w:tabs>
        <w:spacing w:after="0" w:line="240" w:lineRule="auto"/>
        <w:ind w:firstLine="709"/>
        <w:jc w:val="both"/>
        <w:rPr>
          <w:rFonts w:ascii="Arial" w:eastAsia="Calibri" w:hAnsi="Arial" w:cs="Arial"/>
          <w:sz w:val="16"/>
          <w:szCs w:val="16"/>
          <w:lang w:eastAsia="en-US"/>
        </w:rPr>
      </w:pPr>
      <w:r w:rsidRPr="00EB1401">
        <w:rPr>
          <w:rFonts w:ascii="Arial" w:hAnsi="Arial" w:cs="Arial"/>
          <w:sz w:val="16"/>
          <w:szCs w:val="16"/>
        </w:rPr>
        <w:t>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r w:rsidRPr="00EB1401">
        <w:rPr>
          <w:rFonts w:ascii="Arial" w:eastAsia="Calibri" w:hAnsi="Arial" w:cs="Arial"/>
          <w:sz w:val="16"/>
          <w:szCs w:val="16"/>
          <w:lang w:eastAsia="en-US"/>
        </w:rPr>
        <w:t>;</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3)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4)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B57768" w:rsidRPr="00EB1401" w:rsidRDefault="00B57768" w:rsidP="00B57768">
      <w:pPr>
        <w:pStyle w:val="af8"/>
        <w:tabs>
          <w:tab w:val="left" w:pos="993"/>
        </w:tabs>
        <w:autoSpaceDE w:val="0"/>
        <w:autoSpaceDN w:val="0"/>
        <w:adjustRightInd w:val="0"/>
        <w:ind w:left="0" w:firstLine="709"/>
        <w:jc w:val="both"/>
        <w:rPr>
          <w:rFonts w:ascii="Arial" w:eastAsia="Calibri" w:hAnsi="Arial" w:cs="Arial"/>
          <w:sz w:val="16"/>
          <w:szCs w:val="16"/>
        </w:rPr>
      </w:pPr>
      <w:r w:rsidRPr="00EB1401">
        <w:rPr>
          <w:rFonts w:ascii="Arial" w:eastAsia="Calibri" w:hAnsi="Arial" w:cs="Arial"/>
          <w:sz w:val="16"/>
          <w:szCs w:val="16"/>
        </w:rPr>
        <w:t xml:space="preserve">5)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2.23. Основаниями для отказа во внесении изменений в связи с переходом прав на земельный участок являются:</w:t>
      </w:r>
    </w:p>
    <w:p w:rsidR="00B57768" w:rsidRPr="00EB1401" w:rsidRDefault="00B57768" w:rsidP="00694C50">
      <w:pPr>
        <w:pStyle w:val="af8"/>
        <w:numPr>
          <w:ilvl w:val="0"/>
          <w:numId w:val="22"/>
        </w:numPr>
        <w:tabs>
          <w:tab w:val="left" w:pos="993"/>
          <w:tab w:val="left" w:pos="1765"/>
        </w:tabs>
        <w:ind w:left="27" w:right="-1" w:firstLine="709"/>
        <w:jc w:val="both"/>
        <w:rPr>
          <w:rFonts w:ascii="Arial" w:hAnsi="Arial" w:cs="Arial"/>
          <w:sz w:val="16"/>
          <w:szCs w:val="16"/>
        </w:rPr>
      </w:pPr>
      <w:r w:rsidRPr="00EB1401">
        <w:rPr>
          <w:rFonts w:ascii="Arial" w:hAnsi="Arial" w:cs="Arial"/>
          <w:sz w:val="16"/>
          <w:szCs w:val="16"/>
        </w:rPr>
        <w:t>отсутствие в уведомлении о переходе прав на земельный участок реквизитов правоустанавливающих документов на такой земельный участок;</w:t>
      </w:r>
    </w:p>
    <w:p w:rsidR="00B57768" w:rsidRPr="00EB1401" w:rsidRDefault="00B57768" w:rsidP="00694C50">
      <w:pPr>
        <w:pStyle w:val="af8"/>
        <w:numPr>
          <w:ilvl w:val="0"/>
          <w:numId w:val="22"/>
        </w:numPr>
        <w:tabs>
          <w:tab w:val="left" w:pos="993"/>
          <w:tab w:val="left" w:pos="1765"/>
        </w:tabs>
        <w:ind w:left="27" w:right="-1" w:firstLine="709"/>
        <w:jc w:val="both"/>
        <w:rPr>
          <w:rFonts w:ascii="Arial" w:hAnsi="Arial" w:cs="Arial"/>
          <w:sz w:val="16"/>
          <w:szCs w:val="16"/>
        </w:rPr>
      </w:pPr>
      <w:r w:rsidRPr="00EB1401">
        <w:rPr>
          <w:rFonts w:ascii="Arial" w:hAnsi="Arial" w:cs="Arial"/>
          <w:sz w:val="16"/>
          <w:szCs w:val="16"/>
        </w:rPr>
        <w:t>отсутствие документов, предусмотренных подпунктом 2 пункта 2.12 и подпунктом 2 пункта 2.16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p w:rsidR="00B57768" w:rsidRPr="00EB1401" w:rsidRDefault="00B57768" w:rsidP="00694C50">
      <w:pPr>
        <w:pStyle w:val="af8"/>
        <w:numPr>
          <w:ilvl w:val="0"/>
          <w:numId w:val="22"/>
        </w:numPr>
        <w:tabs>
          <w:tab w:val="left" w:pos="993"/>
          <w:tab w:val="left" w:pos="1765"/>
        </w:tabs>
        <w:ind w:left="0" w:right="-1" w:firstLine="736"/>
        <w:jc w:val="both"/>
        <w:rPr>
          <w:rFonts w:ascii="Arial" w:hAnsi="Arial" w:cs="Arial"/>
          <w:sz w:val="16"/>
          <w:szCs w:val="16"/>
        </w:rPr>
      </w:pPr>
      <w:r w:rsidRPr="00EB1401">
        <w:rPr>
          <w:rFonts w:ascii="Arial" w:hAnsi="Arial" w:cs="Arial"/>
          <w:sz w:val="16"/>
          <w:szCs w:val="16"/>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B57768" w:rsidRPr="00EB1401" w:rsidRDefault="00B57768" w:rsidP="00B57768">
      <w:pPr>
        <w:pStyle w:val="1b"/>
        <w:spacing w:line="240" w:lineRule="auto"/>
        <w:ind w:firstLine="709"/>
        <w:jc w:val="both"/>
        <w:rPr>
          <w:rFonts w:ascii="Arial" w:hAnsi="Arial" w:cs="Arial"/>
          <w:sz w:val="16"/>
          <w:szCs w:val="16"/>
        </w:rPr>
      </w:pPr>
      <w:r w:rsidRPr="00EB1401">
        <w:rPr>
          <w:rFonts w:ascii="Arial" w:hAnsi="Arial" w:cs="Arial"/>
          <w:sz w:val="16"/>
          <w:szCs w:val="16"/>
        </w:rPr>
        <w:t>2.24. Основаниями для отказа во внесении изменений в связи с образованием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B57768" w:rsidRPr="00EB1401" w:rsidRDefault="00B57768" w:rsidP="00694C50">
      <w:pPr>
        <w:pStyle w:val="af8"/>
        <w:numPr>
          <w:ilvl w:val="0"/>
          <w:numId w:val="23"/>
        </w:numPr>
        <w:tabs>
          <w:tab w:val="left" w:pos="993"/>
          <w:tab w:val="left" w:pos="1765"/>
        </w:tabs>
        <w:ind w:left="0" w:right="-1" w:firstLine="736"/>
        <w:jc w:val="both"/>
        <w:rPr>
          <w:rFonts w:ascii="Arial" w:hAnsi="Arial" w:cs="Arial"/>
          <w:sz w:val="16"/>
          <w:szCs w:val="16"/>
        </w:rPr>
      </w:pPr>
      <w:r w:rsidRPr="00EB1401">
        <w:rPr>
          <w:rFonts w:ascii="Arial" w:hAnsi="Arial" w:cs="Arial"/>
          <w:sz w:val="16"/>
          <w:szCs w:val="16"/>
        </w:rPr>
        <w:t>отсутствие в уведомлении реквизитов решения об образовании земельного участка,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B57768" w:rsidRPr="00EB1401" w:rsidRDefault="00B57768" w:rsidP="00694C50">
      <w:pPr>
        <w:pStyle w:val="af8"/>
        <w:numPr>
          <w:ilvl w:val="0"/>
          <w:numId w:val="23"/>
        </w:numPr>
        <w:tabs>
          <w:tab w:val="left" w:pos="993"/>
          <w:tab w:val="left" w:pos="1765"/>
        </w:tabs>
        <w:ind w:left="27" w:right="-1" w:firstLine="709"/>
        <w:jc w:val="both"/>
        <w:rPr>
          <w:rFonts w:ascii="Arial" w:hAnsi="Arial" w:cs="Arial"/>
          <w:sz w:val="16"/>
          <w:szCs w:val="16"/>
        </w:rPr>
      </w:pPr>
      <w:r w:rsidRPr="00EB1401">
        <w:rPr>
          <w:rFonts w:ascii="Arial" w:hAnsi="Arial" w:cs="Arial"/>
          <w:sz w:val="16"/>
          <w:szCs w:val="16"/>
        </w:rPr>
        <w:t>отсутствие подлинника разрешения на строительство, в которое требуется внести изменения (в случае выдачи разрешения на строительство на бумажном носителе);</w:t>
      </w:r>
    </w:p>
    <w:p w:rsidR="00B57768" w:rsidRPr="00EB1401" w:rsidRDefault="00B57768" w:rsidP="00694C50">
      <w:pPr>
        <w:pStyle w:val="af8"/>
        <w:numPr>
          <w:ilvl w:val="0"/>
          <w:numId w:val="23"/>
        </w:numPr>
        <w:tabs>
          <w:tab w:val="left" w:pos="993"/>
          <w:tab w:val="left" w:pos="1765"/>
        </w:tabs>
        <w:ind w:left="0" w:right="-1" w:firstLine="709"/>
        <w:jc w:val="both"/>
        <w:rPr>
          <w:rFonts w:ascii="Arial" w:hAnsi="Arial" w:cs="Arial"/>
          <w:sz w:val="16"/>
          <w:szCs w:val="16"/>
        </w:rPr>
      </w:pPr>
      <w:r w:rsidRPr="00EB1401">
        <w:rPr>
          <w:rFonts w:ascii="Arial" w:hAnsi="Arial" w:cs="Arial"/>
          <w:sz w:val="16"/>
          <w:szCs w:val="16"/>
        </w:rPr>
        <w:t>недостоверность сведений, указанных в уведомлении об образовании земельного участка.</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2.25. Основаниями для отказа во внесении изменений в связи с образованием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B57768" w:rsidRPr="00EB1401" w:rsidRDefault="00B57768" w:rsidP="00B57768">
      <w:pPr>
        <w:pStyle w:val="af8"/>
        <w:tabs>
          <w:tab w:val="left" w:pos="993"/>
          <w:tab w:val="left" w:pos="1765"/>
        </w:tabs>
        <w:ind w:left="27" w:right="-1" w:firstLine="709"/>
        <w:jc w:val="both"/>
        <w:rPr>
          <w:rFonts w:ascii="Arial" w:hAnsi="Arial" w:cs="Arial"/>
          <w:sz w:val="16"/>
          <w:szCs w:val="16"/>
        </w:rPr>
      </w:pPr>
      <w:r w:rsidRPr="00EB1401">
        <w:rPr>
          <w:rFonts w:ascii="Arial" w:hAnsi="Arial" w:cs="Arial"/>
          <w:sz w:val="16"/>
          <w:szCs w:val="16"/>
        </w:rPr>
        <w:t xml:space="preserve">1) отсутствие в уведомлении реквизитов решения 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и реквизитов градостроительного плана земельного участка, на котором планируется осуществить строительство, реконструкцию объекта капитального строительства; </w:t>
      </w:r>
    </w:p>
    <w:p w:rsidR="00B57768" w:rsidRPr="00EB1401" w:rsidRDefault="00B57768" w:rsidP="00694C50">
      <w:pPr>
        <w:pStyle w:val="af8"/>
        <w:numPr>
          <w:ilvl w:val="0"/>
          <w:numId w:val="24"/>
        </w:numPr>
        <w:tabs>
          <w:tab w:val="left" w:pos="736"/>
          <w:tab w:val="left" w:pos="1765"/>
        </w:tabs>
        <w:ind w:left="0" w:right="-1" w:firstLine="736"/>
        <w:jc w:val="both"/>
        <w:rPr>
          <w:rFonts w:ascii="Arial" w:hAnsi="Arial" w:cs="Arial"/>
          <w:sz w:val="16"/>
          <w:szCs w:val="16"/>
        </w:rPr>
      </w:pPr>
      <w:r w:rsidRPr="00EB1401">
        <w:rPr>
          <w:rFonts w:ascii="Arial" w:hAnsi="Arial" w:cs="Arial"/>
          <w:sz w:val="16"/>
          <w:szCs w:val="16"/>
        </w:rPr>
        <w:t>отсутствие подлинника разрешения на строительство, в которое требуется внести изменения (в случае выдачи разрешения на строительство на бумажном носителе);</w:t>
      </w:r>
    </w:p>
    <w:p w:rsidR="00B57768" w:rsidRPr="00EB1401" w:rsidRDefault="00B57768" w:rsidP="00694C50">
      <w:pPr>
        <w:pStyle w:val="af8"/>
        <w:numPr>
          <w:ilvl w:val="0"/>
          <w:numId w:val="24"/>
        </w:numPr>
        <w:tabs>
          <w:tab w:val="left" w:pos="1765"/>
        </w:tabs>
        <w:ind w:left="0" w:right="-1" w:firstLine="736"/>
        <w:jc w:val="both"/>
        <w:rPr>
          <w:rFonts w:ascii="Arial" w:hAnsi="Arial" w:cs="Arial"/>
          <w:sz w:val="16"/>
          <w:szCs w:val="16"/>
        </w:rPr>
      </w:pPr>
      <w:r w:rsidRPr="00EB1401">
        <w:rPr>
          <w:rFonts w:ascii="Arial" w:hAnsi="Arial" w:cs="Arial"/>
          <w:sz w:val="16"/>
          <w:szCs w:val="16"/>
        </w:rPr>
        <w:t>недостоверность сведений, указанных в уведомлении об образовании земельного участка;</w:t>
      </w:r>
    </w:p>
    <w:p w:rsidR="00B57768" w:rsidRPr="00EB1401" w:rsidRDefault="00B57768" w:rsidP="00694C50">
      <w:pPr>
        <w:pStyle w:val="af8"/>
        <w:numPr>
          <w:ilvl w:val="0"/>
          <w:numId w:val="24"/>
        </w:numPr>
        <w:tabs>
          <w:tab w:val="left" w:pos="993"/>
          <w:tab w:val="left" w:pos="1765"/>
        </w:tabs>
        <w:autoSpaceDE w:val="0"/>
        <w:autoSpaceDN w:val="0"/>
        <w:adjustRightInd w:val="0"/>
        <w:ind w:left="27" w:right="-1" w:firstLine="709"/>
        <w:jc w:val="both"/>
        <w:rPr>
          <w:rFonts w:ascii="Arial" w:hAnsi="Arial" w:cs="Arial"/>
          <w:sz w:val="16"/>
          <w:szCs w:val="16"/>
        </w:rPr>
      </w:pPr>
      <w:r w:rsidRPr="00EB1401">
        <w:rPr>
          <w:rFonts w:ascii="Arial" w:hAnsi="Arial" w:cs="Arial"/>
          <w:sz w:val="16"/>
          <w:szCs w:val="16"/>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(при этом градостроительный план земельного участка должен быть выдан не ранее чем за три года до дня направления уведомления);</w:t>
      </w:r>
    </w:p>
    <w:p w:rsidR="00B57768" w:rsidRPr="00EB1401" w:rsidRDefault="00B57768" w:rsidP="00694C50">
      <w:pPr>
        <w:pStyle w:val="af8"/>
        <w:numPr>
          <w:ilvl w:val="0"/>
          <w:numId w:val="24"/>
        </w:numPr>
        <w:tabs>
          <w:tab w:val="left" w:pos="993"/>
          <w:tab w:val="left" w:pos="1765"/>
        </w:tabs>
        <w:autoSpaceDE w:val="0"/>
        <w:autoSpaceDN w:val="0"/>
        <w:adjustRightInd w:val="0"/>
        <w:ind w:left="27" w:right="-1" w:firstLine="709"/>
        <w:jc w:val="both"/>
        <w:rPr>
          <w:rFonts w:ascii="Arial" w:hAnsi="Arial" w:cs="Arial"/>
          <w:sz w:val="16"/>
          <w:szCs w:val="16"/>
        </w:rPr>
      </w:pPr>
      <w:r w:rsidRPr="00EB1401">
        <w:rPr>
          <w:rFonts w:ascii="Arial" w:hAnsi="Arial" w:cs="Arial"/>
          <w:sz w:val="16"/>
          <w:szCs w:val="16"/>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B57768" w:rsidRPr="00EB1401" w:rsidRDefault="00B57768" w:rsidP="00B57768">
      <w:pPr>
        <w:pStyle w:val="af8"/>
        <w:tabs>
          <w:tab w:val="left" w:pos="1134"/>
        </w:tabs>
        <w:ind w:left="0" w:right="-1" w:firstLine="709"/>
        <w:jc w:val="both"/>
        <w:rPr>
          <w:rFonts w:ascii="Arial" w:hAnsi="Arial" w:cs="Arial"/>
          <w:sz w:val="16"/>
          <w:szCs w:val="16"/>
        </w:rPr>
      </w:pPr>
      <w:r w:rsidRPr="00EB1401">
        <w:rPr>
          <w:rFonts w:ascii="Arial" w:hAnsi="Arial" w:cs="Arial"/>
          <w:sz w:val="16"/>
          <w:szCs w:val="16"/>
        </w:rPr>
        <w:t xml:space="preserve">2.26. Основаниями для отказа во внесении изменений в разрешение на строительство в связи с необходимостью продления срока действия разрешения на строительство, являются: </w:t>
      </w:r>
    </w:p>
    <w:p w:rsidR="00B57768" w:rsidRPr="00EB1401" w:rsidRDefault="00B57768" w:rsidP="00694C50">
      <w:pPr>
        <w:pStyle w:val="af8"/>
        <w:numPr>
          <w:ilvl w:val="1"/>
          <w:numId w:val="26"/>
        </w:numPr>
        <w:tabs>
          <w:tab w:val="left" w:pos="993"/>
        </w:tabs>
        <w:ind w:left="0" w:right="-1" w:firstLine="709"/>
        <w:jc w:val="both"/>
        <w:rPr>
          <w:rFonts w:ascii="Arial" w:hAnsi="Arial" w:cs="Arial"/>
          <w:sz w:val="16"/>
          <w:szCs w:val="16"/>
        </w:rPr>
      </w:pPr>
      <w:r w:rsidRPr="00EB1401">
        <w:rPr>
          <w:rFonts w:ascii="Arial" w:hAnsi="Arial" w:cs="Arial"/>
          <w:sz w:val="16"/>
          <w:szCs w:val="16"/>
        </w:rPr>
        <w:t>отсутствие подлинника разрешения на строительство, в которое требуется внести изменения (в случае выдачи разрешения на строительство на бумажном носителе);</w:t>
      </w:r>
    </w:p>
    <w:p w:rsidR="00B57768" w:rsidRPr="00EB1401" w:rsidRDefault="00B57768" w:rsidP="00694C50">
      <w:pPr>
        <w:pStyle w:val="af8"/>
        <w:numPr>
          <w:ilvl w:val="1"/>
          <w:numId w:val="26"/>
        </w:numPr>
        <w:tabs>
          <w:tab w:val="left" w:pos="993"/>
        </w:tabs>
        <w:ind w:left="0" w:right="-1" w:firstLine="709"/>
        <w:jc w:val="both"/>
        <w:rPr>
          <w:rFonts w:ascii="Arial" w:hAnsi="Arial" w:cs="Arial"/>
          <w:sz w:val="16"/>
          <w:szCs w:val="16"/>
        </w:rPr>
      </w:pPr>
      <w:r w:rsidRPr="00EB1401">
        <w:rPr>
          <w:rFonts w:ascii="Arial" w:hAnsi="Arial" w:cs="Arial"/>
          <w:sz w:val="16"/>
          <w:szCs w:val="16"/>
        </w:rPr>
        <w:t xml:space="preserve">наличие в Уполномоченном органе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или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w:t>
      </w:r>
      <w:hyperlink r:id="rId50" w:history="1">
        <w:r w:rsidRPr="00EB1401">
          <w:rPr>
            <w:rFonts w:ascii="Arial" w:hAnsi="Arial" w:cs="Arial"/>
            <w:sz w:val="16"/>
            <w:szCs w:val="16"/>
          </w:rPr>
          <w:t>части 5 статьи 52</w:t>
        </w:r>
      </w:hyperlink>
      <w:r w:rsidRPr="00EB1401">
        <w:rPr>
          <w:rFonts w:ascii="Arial" w:hAnsi="Arial" w:cs="Arial"/>
          <w:sz w:val="16"/>
          <w:szCs w:val="16"/>
        </w:rPr>
        <w:t xml:space="preserve"> Градостроительного Кодекса Российской Федерации;</w:t>
      </w:r>
    </w:p>
    <w:p w:rsidR="00B57768" w:rsidRPr="00EB1401" w:rsidRDefault="00B57768" w:rsidP="00694C50">
      <w:pPr>
        <w:pStyle w:val="af8"/>
        <w:numPr>
          <w:ilvl w:val="1"/>
          <w:numId w:val="26"/>
        </w:numPr>
        <w:tabs>
          <w:tab w:val="left" w:pos="993"/>
        </w:tabs>
        <w:autoSpaceDE w:val="0"/>
        <w:autoSpaceDN w:val="0"/>
        <w:adjustRightInd w:val="0"/>
        <w:ind w:left="0" w:right="-1" w:firstLine="709"/>
        <w:jc w:val="both"/>
        <w:rPr>
          <w:rFonts w:ascii="Arial" w:hAnsi="Arial" w:cs="Arial"/>
          <w:sz w:val="16"/>
          <w:szCs w:val="16"/>
        </w:rPr>
      </w:pPr>
      <w:r w:rsidRPr="00EB1401">
        <w:rPr>
          <w:rFonts w:ascii="Arial" w:hAnsi="Arial" w:cs="Arial"/>
          <w:sz w:val="16"/>
          <w:szCs w:val="16"/>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B57768" w:rsidRPr="00EB1401" w:rsidRDefault="00B57768" w:rsidP="00B57768">
      <w:pPr>
        <w:spacing w:after="0" w:line="240" w:lineRule="auto"/>
        <w:ind w:firstLine="567"/>
        <w:jc w:val="both"/>
        <w:rPr>
          <w:rFonts w:ascii="Arial" w:hAnsi="Arial" w:cs="Arial"/>
          <w:sz w:val="16"/>
          <w:szCs w:val="16"/>
        </w:rPr>
      </w:pPr>
      <w:r w:rsidRPr="00EB1401">
        <w:rPr>
          <w:rFonts w:ascii="Arial" w:hAnsi="Arial" w:cs="Arial"/>
          <w:sz w:val="16"/>
          <w:szCs w:val="16"/>
        </w:rPr>
        <w:t>2.27. Неполучение (несвоевременное получение) документов, находящихся</w:t>
      </w:r>
      <w:r w:rsidR="00995B51" w:rsidRPr="00EB1401">
        <w:rPr>
          <w:rFonts w:ascii="Arial" w:hAnsi="Arial" w:cs="Arial"/>
          <w:sz w:val="16"/>
          <w:szCs w:val="16"/>
        </w:rPr>
        <w:t xml:space="preserve"> </w:t>
      </w:r>
      <w:r w:rsidRPr="00EB1401">
        <w:rPr>
          <w:rFonts w:ascii="Arial" w:hAnsi="Arial" w:cs="Arial"/>
          <w:sz w:val="16"/>
          <w:szCs w:val="16"/>
        </w:rPr>
        <w:t xml:space="preserve">в распоряжении органов государственной власти, органов местного самоуправления, </w:t>
      </w:r>
      <w:r w:rsidRPr="00EB1401">
        <w:rPr>
          <w:rFonts w:ascii="Arial" w:eastAsia="Calibri" w:hAnsi="Arial" w:cs="Arial"/>
          <w:sz w:val="16"/>
          <w:szCs w:val="16"/>
          <w:lang w:eastAsia="en-US"/>
        </w:rPr>
        <w:t>и (или) подведомственных государственным органам и органам местного самоуправления организаций, участвующих в предоставлении муниципальной услуги,</w:t>
      </w:r>
      <w:r w:rsidRPr="00EB1401">
        <w:rPr>
          <w:rFonts w:ascii="Arial" w:hAnsi="Arial" w:cs="Arial"/>
          <w:sz w:val="16"/>
          <w:szCs w:val="16"/>
        </w:rPr>
        <w:t xml:space="preserve"> запрошенных в рамках межведомственного информационного взаимодействия, не может являться основанием для отказа в выдаче разрешения на строительство объекта капитального строительства или внесения изменений в него.</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p>
    <w:p w:rsidR="00B57768" w:rsidRPr="00EB1401" w:rsidRDefault="00B57768" w:rsidP="00B57768">
      <w:pPr>
        <w:autoSpaceDE w:val="0"/>
        <w:autoSpaceDN w:val="0"/>
        <w:adjustRightInd w:val="0"/>
        <w:spacing w:after="0" w:line="240" w:lineRule="auto"/>
        <w:jc w:val="center"/>
        <w:outlineLvl w:val="1"/>
        <w:rPr>
          <w:rFonts w:ascii="Arial" w:eastAsiaTheme="minorHAnsi" w:hAnsi="Arial" w:cs="Arial"/>
          <w:b/>
          <w:sz w:val="16"/>
          <w:szCs w:val="16"/>
          <w:lang w:eastAsia="en-US"/>
        </w:rPr>
      </w:pPr>
      <w:r w:rsidRPr="00EB1401">
        <w:rPr>
          <w:rFonts w:ascii="Arial" w:eastAsiaTheme="minorHAnsi" w:hAnsi="Arial" w:cs="Arial"/>
          <w:b/>
          <w:sz w:val="16"/>
          <w:szCs w:val="16"/>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p>
    <w:p w:rsidR="00B57768" w:rsidRPr="00EB1401" w:rsidRDefault="00B57768" w:rsidP="00B57768">
      <w:pPr>
        <w:widowControl w:val="0"/>
        <w:tabs>
          <w:tab w:val="left" w:pos="9781"/>
        </w:tabs>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2.28. Услуги, которые являются необходимыми и обязательными для предоставления муниципальной услуги, в соответствии со </w:t>
      </w:r>
      <w:hyperlink r:id="rId51" w:anchor="dst101091" w:history="1">
        <w:r w:rsidRPr="00EB1401">
          <w:rPr>
            <w:rFonts w:ascii="Arial" w:eastAsiaTheme="minorHAnsi" w:hAnsi="Arial" w:cs="Arial"/>
            <w:sz w:val="16"/>
            <w:szCs w:val="16"/>
            <w:lang w:eastAsia="en-US"/>
          </w:rPr>
          <w:t xml:space="preserve">статьей </w:t>
        </w:r>
      </w:hyperlink>
      <w:r w:rsidRPr="00EB1401">
        <w:rPr>
          <w:rFonts w:ascii="Arial" w:eastAsiaTheme="minorHAnsi" w:hAnsi="Arial" w:cs="Arial"/>
          <w:sz w:val="16"/>
          <w:szCs w:val="16"/>
          <w:lang w:eastAsia="en-US"/>
        </w:rPr>
        <w:t xml:space="preserve">51 Градостроительного кодекса Российской Федерации: </w:t>
      </w:r>
      <w:r w:rsidRPr="00EB1401">
        <w:rPr>
          <w:rFonts w:ascii="Arial" w:hAnsi="Arial" w:cs="Arial"/>
          <w:sz w:val="16"/>
          <w:szCs w:val="16"/>
        </w:rPr>
        <w:t xml:space="preserve">подготовка заключения государственной экспертизы проектной документации и выдача заключения негосударственной экспертизы проектной документации </w:t>
      </w:r>
      <w:r w:rsidRPr="00EB1401">
        <w:rPr>
          <w:rFonts w:ascii="Arial" w:eastAsiaTheme="minorHAnsi" w:hAnsi="Arial" w:cs="Arial"/>
          <w:sz w:val="16"/>
          <w:szCs w:val="16"/>
          <w:lang w:eastAsia="en-US"/>
        </w:rPr>
        <w:t xml:space="preserve">(если такая проектная документация подлежит экспертизе в соответствии со </w:t>
      </w:r>
      <w:hyperlink r:id="rId52" w:anchor="dst101091" w:history="1">
        <w:r w:rsidRPr="00EB1401">
          <w:rPr>
            <w:rFonts w:ascii="Arial" w:eastAsiaTheme="minorHAnsi" w:hAnsi="Arial" w:cs="Arial"/>
            <w:sz w:val="16"/>
            <w:szCs w:val="16"/>
            <w:lang w:eastAsia="en-US"/>
          </w:rPr>
          <w:t>статьей 49</w:t>
        </w:r>
      </w:hyperlink>
      <w:r w:rsidRPr="00EB1401">
        <w:rPr>
          <w:rFonts w:ascii="Arial" w:eastAsiaTheme="minorHAnsi" w:hAnsi="Arial" w:cs="Arial"/>
          <w:sz w:val="16"/>
          <w:szCs w:val="16"/>
          <w:lang w:eastAsia="en-US"/>
        </w:rPr>
        <w:t xml:space="preserve"> Градостроительного кодекса Российской Федерации).</w:t>
      </w:r>
    </w:p>
    <w:p w:rsidR="00B57768" w:rsidRPr="00EB1401" w:rsidRDefault="00B57768" w:rsidP="00B57768">
      <w:pPr>
        <w:widowControl w:val="0"/>
        <w:tabs>
          <w:tab w:val="left" w:pos="9781"/>
        </w:tabs>
        <w:spacing w:after="0" w:line="240" w:lineRule="auto"/>
        <w:ind w:firstLine="709"/>
        <w:jc w:val="both"/>
        <w:rPr>
          <w:rFonts w:ascii="Arial" w:eastAsiaTheme="minorHAnsi" w:hAnsi="Arial" w:cs="Arial"/>
          <w:sz w:val="16"/>
          <w:szCs w:val="16"/>
          <w:lang w:eastAsia="en-US"/>
        </w:rPr>
      </w:pPr>
    </w:p>
    <w:p w:rsidR="00B57768" w:rsidRPr="00EB1401" w:rsidRDefault="00B57768" w:rsidP="00B57768">
      <w:pPr>
        <w:autoSpaceDE w:val="0"/>
        <w:autoSpaceDN w:val="0"/>
        <w:adjustRightInd w:val="0"/>
        <w:spacing w:after="0" w:line="240" w:lineRule="auto"/>
        <w:jc w:val="center"/>
        <w:outlineLvl w:val="1"/>
        <w:rPr>
          <w:rFonts w:ascii="Arial" w:eastAsiaTheme="minorHAnsi" w:hAnsi="Arial" w:cs="Arial"/>
          <w:b/>
          <w:sz w:val="16"/>
          <w:szCs w:val="16"/>
          <w:lang w:eastAsia="en-US"/>
        </w:rPr>
      </w:pPr>
      <w:r w:rsidRPr="00EB1401">
        <w:rPr>
          <w:rFonts w:ascii="Arial" w:eastAsiaTheme="minorHAnsi" w:hAnsi="Arial" w:cs="Arial"/>
          <w:b/>
          <w:sz w:val="16"/>
          <w:szCs w:val="16"/>
          <w:lang w:eastAsia="en-US"/>
        </w:rPr>
        <w:t>Порядок, размер и основания взимания государственной пошлины или иной платы, взимаемой за предоставление муниципальной услуги</w:t>
      </w:r>
    </w:p>
    <w:p w:rsidR="00B57768" w:rsidRPr="00EB1401" w:rsidRDefault="00B57768" w:rsidP="00B57768">
      <w:pPr>
        <w:autoSpaceDE w:val="0"/>
        <w:autoSpaceDN w:val="0"/>
        <w:adjustRightInd w:val="0"/>
        <w:spacing w:after="0" w:line="240" w:lineRule="auto"/>
        <w:ind w:firstLine="709"/>
        <w:rPr>
          <w:rFonts w:ascii="Arial" w:eastAsiaTheme="minorHAnsi" w:hAnsi="Arial" w:cs="Arial"/>
          <w:sz w:val="16"/>
          <w:szCs w:val="16"/>
          <w:lang w:eastAsia="en-US"/>
        </w:rPr>
      </w:pPr>
    </w:p>
    <w:p w:rsidR="00B57768" w:rsidRPr="00EB1401" w:rsidRDefault="00B57768" w:rsidP="00B57768">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 xml:space="preserve">2.29. Предоставление </w:t>
      </w:r>
      <w:r w:rsidRPr="00EB1401">
        <w:rPr>
          <w:rFonts w:ascii="Arial" w:eastAsiaTheme="minorHAnsi" w:hAnsi="Arial" w:cs="Arial"/>
          <w:sz w:val="16"/>
          <w:szCs w:val="16"/>
          <w:lang w:eastAsia="en-US"/>
        </w:rPr>
        <w:t>муниципальной</w:t>
      </w:r>
      <w:r w:rsidRPr="00EB1401">
        <w:rPr>
          <w:rFonts w:ascii="Arial" w:hAnsi="Arial" w:cs="Arial"/>
          <w:bCs/>
          <w:sz w:val="16"/>
          <w:szCs w:val="16"/>
        </w:rPr>
        <w:t xml:space="preserve"> услуги осуществляется без взимания платы.</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p>
    <w:p w:rsidR="00B57768" w:rsidRPr="00EB1401" w:rsidRDefault="00B57768" w:rsidP="00B57768">
      <w:pPr>
        <w:autoSpaceDE w:val="0"/>
        <w:autoSpaceDN w:val="0"/>
        <w:adjustRightInd w:val="0"/>
        <w:spacing w:after="0" w:line="240" w:lineRule="auto"/>
        <w:jc w:val="center"/>
        <w:outlineLvl w:val="1"/>
        <w:rPr>
          <w:rFonts w:ascii="Arial" w:eastAsiaTheme="minorHAnsi" w:hAnsi="Arial" w:cs="Arial"/>
          <w:sz w:val="16"/>
          <w:szCs w:val="16"/>
          <w:lang w:eastAsia="en-US"/>
        </w:rPr>
      </w:pPr>
      <w:r w:rsidRPr="00EB1401">
        <w:rPr>
          <w:rFonts w:ascii="Arial" w:eastAsiaTheme="minorHAnsi" w:hAnsi="Arial" w:cs="Arial"/>
          <w:b/>
          <w:sz w:val="16"/>
          <w:szCs w:val="16"/>
          <w:lang w:eastAsia="en-U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w:t>
      </w:r>
      <w:r w:rsidR="00995B51" w:rsidRPr="00EB1401">
        <w:rPr>
          <w:rFonts w:ascii="Arial" w:eastAsiaTheme="minorHAnsi" w:hAnsi="Arial" w:cs="Arial"/>
          <w:b/>
          <w:sz w:val="16"/>
          <w:szCs w:val="16"/>
          <w:lang w:eastAsia="en-US"/>
        </w:rPr>
        <w:t xml:space="preserve">слуги, включая информацию  </w:t>
      </w:r>
      <w:r w:rsidRPr="00EB1401">
        <w:rPr>
          <w:rFonts w:ascii="Arial" w:eastAsiaTheme="minorHAnsi" w:hAnsi="Arial" w:cs="Arial"/>
          <w:b/>
          <w:sz w:val="16"/>
          <w:szCs w:val="16"/>
          <w:lang w:eastAsia="en-US"/>
        </w:rPr>
        <w:t>о методике расчета размера такой платы</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 xml:space="preserve">2.30. </w:t>
      </w:r>
      <w:r w:rsidRPr="00EB1401">
        <w:rPr>
          <w:rFonts w:ascii="Arial" w:hAnsi="Arial" w:cs="Arial"/>
          <w:sz w:val="16"/>
          <w:szCs w:val="16"/>
        </w:rPr>
        <w:t>Размер платы за проведение государственной экспертизы, порядок и основания ее взимания определен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p>
    <w:p w:rsidR="00B57768" w:rsidRPr="00EB1401" w:rsidRDefault="00B57768" w:rsidP="00B57768">
      <w:pPr>
        <w:widowControl w:val="0"/>
        <w:tabs>
          <w:tab w:val="left" w:pos="1134"/>
        </w:tabs>
        <w:spacing w:after="0" w:line="240" w:lineRule="auto"/>
        <w:ind w:firstLine="709"/>
        <w:jc w:val="both"/>
        <w:rPr>
          <w:rFonts w:ascii="Arial" w:hAnsi="Arial" w:cs="Arial"/>
          <w:sz w:val="16"/>
          <w:szCs w:val="16"/>
        </w:rPr>
      </w:pPr>
      <w:r w:rsidRPr="00EB1401">
        <w:rPr>
          <w:rFonts w:ascii="Arial" w:hAnsi="Arial" w:cs="Arial"/>
          <w:sz w:val="16"/>
          <w:szCs w:val="16"/>
        </w:rPr>
        <w:t xml:space="preserve">2.31. Размер платы за проведение негосударственной экспертизы, порядок и основания ее взимания определяются в соответствии с общими положениями о договоре главы 27 Гражданского кодекса Российской Федерации, постановлением Правительства Российской Федерации от 31.03.2012 № 272 «Об утверждении Положения об организации и проведении негосударственной экспертизы проектной документации и (или) результатов инженерных изысканий». </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p>
    <w:p w:rsidR="00B57768" w:rsidRPr="00EB1401" w:rsidRDefault="00B57768" w:rsidP="00B57768">
      <w:pPr>
        <w:autoSpaceDE w:val="0"/>
        <w:autoSpaceDN w:val="0"/>
        <w:adjustRightInd w:val="0"/>
        <w:spacing w:after="0" w:line="240" w:lineRule="auto"/>
        <w:jc w:val="center"/>
        <w:outlineLvl w:val="1"/>
        <w:rPr>
          <w:rFonts w:ascii="Arial" w:eastAsiaTheme="minorHAnsi" w:hAnsi="Arial" w:cs="Arial"/>
          <w:b/>
          <w:sz w:val="16"/>
          <w:szCs w:val="16"/>
          <w:lang w:eastAsia="en-US"/>
        </w:rPr>
      </w:pPr>
      <w:r w:rsidRPr="00EB1401">
        <w:rPr>
          <w:rFonts w:ascii="Arial" w:eastAsiaTheme="minorHAnsi" w:hAnsi="Arial" w:cs="Arial"/>
          <w:b/>
          <w:sz w:val="16"/>
          <w:szCs w:val="16"/>
          <w:lang w:eastAsia="en-US"/>
        </w:rPr>
        <w:t>Максимальный срок ожидания в очереди при подаче запроса</w:t>
      </w:r>
      <w:r w:rsidRPr="00EB1401" w:rsidDel="00252C1E">
        <w:rPr>
          <w:rFonts w:ascii="Arial" w:eastAsiaTheme="minorHAnsi" w:hAnsi="Arial" w:cs="Arial"/>
          <w:b/>
          <w:sz w:val="16"/>
          <w:szCs w:val="16"/>
          <w:lang w:eastAsia="en-US"/>
        </w:rPr>
        <w:t xml:space="preserve"> </w:t>
      </w:r>
      <w:r w:rsidR="00995B51" w:rsidRPr="00EB1401">
        <w:rPr>
          <w:rFonts w:ascii="Arial" w:eastAsiaTheme="minorHAnsi" w:hAnsi="Arial" w:cs="Arial"/>
          <w:b/>
          <w:sz w:val="16"/>
          <w:szCs w:val="16"/>
          <w:lang w:eastAsia="en-US"/>
        </w:rPr>
        <w:t xml:space="preserve">  </w:t>
      </w:r>
      <w:r w:rsidRPr="00EB1401" w:rsidDel="00252C1E">
        <w:rPr>
          <w:rFonts w:ascii="Arial" w:eastAsiaTheme="minorHAnsi" w:hAnsi="Arial" w:cs="Arial"/>
          <w:b/>
          <w:sz w:val="16"/>
          <w:szCs w:val="16"/>
          <w:lang w:eastAsia="en-US"/>
        </w:rPr>
        <w:t>о</w:t>
      </w:r>
      <w:r w:rsidRPr="00EB1401">
        <w:rPr>
          <w:rFonts w:ascii="Arial" w:eastAsiaTheme="minorHAnsi" w:hAnsi="Arial" w:cs="Arial"/>
          <w:b/>
          <w:sz w:val="16"/>
          <w:szCs w:val="16"/>
          <w:lang w:eastAsia="en-US"/>
        </w:rPr>
        <w:t xml:space="preserve">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57768" w:rsidRPr="00EB1401" w:rsidRDefault="00B57768" w:rsidP="00B57768">
      <w:pPr>
        <w:autoSpaceDE w:val="0"/>
        <w:autoSpaceDN w:val="0"/>
        <w:adjustRightInd w:val="0"/>
        <w:spacing w:after="0" w:line="240" w:lineRule="auto"/>
        <w:ind w:firstLine="709"/>
        <w:jc w:val="center"/>
        <w:rPr>
          <w:rFonts w:ascii="Arial" w:eastAsiaTheme="minorHAnsi" w:hAnsi="Arial" w:cs="Arial"/>
          <w:b/>
          <w:sz w:val="16"/>
          <w:szCs w:val="16"/>
          <w:lang w:eastAsia="en-US"/>
        </w:rPr>
      </w:pP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2.32. Максимальный срок ожидания в очереди при подаче запроса о предоставлении муниципальной услуги и при получении результата муниципальной услуги в </w:t>
      </w:r>
      <w:r w:rsidRPr="00EB1401">
        <w:rPr>
          <w:rFonts w:ascii="Arial" w:hAnsi="Arial" w:cs="Arial"/>
          <w:sz w:val="16"/>
          <w:szCs w:val="16"/>
        </w:rPr>
        <w:t>Уполномоченном органе</w:t>
      </w:r>
      <w:r w:rsidRPr="00EB1401">
        <w:rPr>
          <w:rFonts w:ascii="Arial" w:eastAsiaTheme="minorHAnsi" w:hAnsi="Arial" w:cs="Arial"/>
          <w:sz w:val="16"/>
          <w:szCs w:val="16"/>
          <w:lang w:eastAsia="en-US"/>
        </w:rPr>
        <w:t xml:space="preserve"> или Многофункциональном центре не должен превышать 15 минут.</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p>
    <w:p w:rsidR="00B57768" w:rsidRPr="00EB1401" w:rsidRDefault="00B57768" w:rsidP="00995B51">
      <w:pPr>
        <w:autoSpaceDE w:val="0"/>
        <w:autoSpaceDN w:val="0"/>
        <w:adjustRightInd w:val="0"/>
        <w:spacing w:after="0" w:line="240" w:lineRule="auto"/>
        <w:jc w:val="center"/>
        <w:outlineLvl w:val="1"/>
        <w:rPr>
          <w:rFonts w:ascii="Arial" w:eastAsiaTheme="minorHAnsi" w:hAnsi="Arial" w:cs="Arial"/>
          <w:b/>
          <w:sz w:val="16"/>
          <w:szCs w:val="16"/>
          <w:lang w:eastAsia="en-US"/>
        </w:rPr>
      </w:pPr>
      <w:r w:rsidRPr="00EB1401">
        <w:rPr>
          <w:rFonts w:ascii="Arial" w:eastAsiaTheme="minorHAnsi" w:hAnsi="Arial" w:cs="Arial"/>
          <w:b/>
          <w:sz w:val="16"/>
          <w:szCs w:val="16"/>
          <w:lang w:eastAsia="en-US"/>
        </w:rPr>
        <w:t xml:space="preserve">Срок и порядок </w:t>
      </w:r>
      <w:r w:rsidR="00995B51" w:rsidRPr="00EB1401">
        <w:rPr>
          <w:rFonts w:ascii="Arial" w:eastAsiaTheme="minorHAnsi" w:hAnsi="Arial" w:cs="Arial"/>
          <w:b/>
          <w:sz w:val="16"/>
          <w:szCs w:val="16"/>
          <w:lang w:eastAsia="en-US"/>
        </w:rPr>
        <w:t xml:space="preserve">регистрации запроса Заявителя  </w:t>
      </w:r>
      <w:r w:rsidRPr="00EB1401">
        <w:rPr>
          <w:rFonts w:ascii="Arial" w:eastAsiaTheme="minorHAnsi" w:hAnsi="Arial" w:cs="Arial"/>
          <w:b/>
          <w:sz w:val="16"/>
          <w:szCs w:val="16"/>
          <w:lang w:eastAsia="en-US"/>
        </w:rPr>
        <w:t>о предоставлении муниципальной услуги и услуги, предоставляемой организацией, участвующей в предоставлении муниципальной услуги,</w:t>
      </w:r>
    </w:p>
    <w:p w:rsidR="00B57768" w:rsidRPr="00EB1401" w:rsidRDefault="00B57768" w:rsidP="00B57768">
      <w:pPr>
        <w:autoSpaceDE w:val="0"/>
        <w:autoSpaceDN w:val="0"/>
        <w:adjustRightInd w:val="0"/>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в том числе в электронной форме</w:t>
      </w:r>
    </w:p>
    <w:p w:rsidR="00B57768" w:rsidRPr="00EB1401" w:rsidRDefault="00B57768" w:rsidP="00B57768">
      <w:pPr>
        <w:autoSpaceDE w:val="0"/>
        <w:autoSpaceDN w:val="0"/>
        <w:adjustRightInd w:val="0"/>
        <w:spacing w:after="0" w:line="240" w:lineRule="auto"/>
        <w:ind w:firstLine="709"/>
        <w:rPr>
          <w:rFonts w:ascii="Arial" w:eastAsiaTheme="minorHAnsi" w:hAnsi="Arial" w:cs="Arial"/>
          <w:sz w:val="16"/>
          <w:szCs w:val="16"/>
          <w:lang w:eastAsia="en-US"/>
        </w:rPr>
      </w:pP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2.33. Регистрация </w:t>
      </w:r>
      <w:r w:rsidRPr="00EB1401">
        <w:rPr>
          <w:rFonts w:ascii="Arial" w:eastAsia="Calibri" w:hAnsi="Arial" w:cs="Arial"/>
          <w:bCs/>
          <w:sz w:val="16"/>
          <w:szCs w:val="16"/>
          <w:lang w:eastAsia="en-US"/>
        </w:rPr>
        <w:t xml:space="preserve">заявления </w:t>
      </w:r>
      <w:r w:rsidRPr="00EB1401">
        <w:rPr>
          <w:rFonts w:ascii="Arial" w:hAnsi="Arial" w:cs="Arial"/>
          <w:sz w:val="16"/>
          <w:szCs w:val="16"/>
        </w:rPr>
        <w:t>о выдаче разрешения на строительство, заявления о внесении изменений, уведомления</w:t>
      </w:r>
      <w:r w:rsidRPr="00EB1401">
        <w:rPr>
          <w:rFonts w:ascii="Arial" w:eastAsiaTheme="minorHAnsi" w:hAnsi="Arial" w:cs="Arial"/>
          <w:sz w:val="16"/>
          <w:szCs w:val="16"/>
          <w:lang w:eastAsia="en-US"/>
        </w:rPr>
        <w:t xml:space="preserve"> осуществляется в день их поступления в </w:t>
      </w:r>
      <w:r w:rsidRPr="00EB1401">
        <w:rPr>
          <w:rFonts w:ascii="Arial" w:hAnsi="Arial" w:cs="Arial"/>
          <w:sz w:val="16"/>
          <w:szCs w:val="16"/>
        </w:rPr>
        <w:t>Уполномоченный орган</w:t>
      </w:r>
      <w:r w:rsidRPr="00EB1401">
        <w:rPr>
          <w:rFonts w:ascii="Arial" w:eastAsiaTheme="minorHAnsi" w:hAnsi="Arial" w:cs="Arial"/>
          <w:sz w:val="16"/>
          <w:szCs w:val="16"/>
          <w:lang w:eastAsia="en-US"/>
        </w:rPr>
        <w:t xml:space="preserve"> при обращении лично, через Многофункциональный центр (при наличии соглашения о взаимодействии, заключенного между </w:t>
      </w:r>
      <w:r w:rsidRPr="00EB1401">
        <w:rPr>
          <w:rFonts w:ascii="Arial" w:hAnsi="Arial" w:cs="Arial"/>
          <w:sz w:val="16"/>
          <w:szCs w:val="16"/>
        </w:rPr>
        <w:t>Уполномоченным органом</w:t>
      </w:r>
      <w:r w:rsidRPr="00EB1401">
        <w:rPr>
          <w:rFonts w:ascii="Arial" w:eastAsiaTheme="minorHAnsi" w:hAnsi="Arial" w:cs="Arial"/>
          <w:sz w:val="16"/>
          <w:szCs w:val="16"/>
          <w:lang w:eastAsia="en-US"/>
        </w:rPr>
        <w:t xml:space="preserve"> и Многофункциональным центром).</w:t>
      </w:r>
    </w:p>
    <w:p w:rsidR="00B57768" w:rsidRPr="00EB1401" w:rsidRDefault="00B57768" w:rsidP="00B57768">
      <w:pPr>
        <w:pStyle w:val="ConsPlusNormal"/>
        <w:ind w:firstLine="709"/>
        <w:jc w:val="both"/>
        <w:rPr>
          <w:sz w:val="16"/>
          <w:szCs w:val="16"/>
        </w:rPr>
      </w:pPr>
      <w:r w:rsidRPr="00EB1401">
        <w:rPr>
          <w:sz w:val="16"/>
          <w:szCs w:val="16"/>
        </w:rPr>
        <w:t>2.34. В случае если з</w:t>
      </w:r>
      <w:r w:rsidRPr="00EB1401">
        <w:rPr>
          <w:rFonts w:eastAsia="Calibri"/>
          <w:bCs/>
          <w:sz w:val="16"/>
          <w:szCs w:val="16"/>
          <w:lang w:eastAsia="en-US"/>
        </w:rPr>
        <w:t xml:space="preserve">аявление </w:t>
      </w:r>
      <w:r w:rsidRPr="00EB1401">
        <w:rPr>
          <w:sz w:val="16"/>
          <w:szCs w:val="16"/>
        </w:rPr>
        <w:t>о выдаче разрешения на строительство, заявление о внесении изменений, уведомление</w:t>
      </w:r>
      <w:r w:rsidRPr="00EB1401">
        <w:rPr>
          <w:rFonts w:eastAsia="Calibri"/>
          <w:bCs/>
          <w:sz w:val="16"/>
          <w:szCs w:val="16"/>
          <w:lang w:eastAsia="en-US"/>
        </w:rPr>
        <w:t xml:space="preserve"> </w:t>
      </w:r>
      <w:r w:rsidRPr="00EB1401">
        <w:rPr>
          <w:sz w:val="16"/>
          <w:szCs w:val="16"/>
        </w:rPr>
        <w:t xml:space="preserve">поданы в электронной форме, специалист Уполномоченного органа не позднее рабочего дня, следующего за днем подачи заявления, направляет Заявителю электронное сообщение о принятии либо об отказе в принятии заявления. Регистрация </w:t>
      </w:r>
      <w:r w:rsidRPr="00EB1401">
        <w:rPr>
          <w:rFonts w:eastAsia="Calibri"/>
          <w:bCs/>
          <w:sz w:val="16"/>
          <w:szCs w:val="16"/>
          <w:lang w:eastAsia="en-US"/>
        </w:rPr>
        <w:t xml:space="preserve">заявления </w:t>
      </w:r>
      <w:r w:rsidRPr="00EB1401">
        <w:rPr>
          <w:sz w:val="16"/>
          <w:szCs w:val="16"/>
        </w:rPr>
        <w:t>о выдаче разрешения на строительство, заявления о внесении изменений, уведомления</w:t>
      </w:r>
      <w:r w:rsidRPr="00EB1401">
        <w:rPr>
          <w:rFonts w:eastAsia="Calibri"/>
          <w:bCs/>
          <w:sz w:val="16"/>
          <w:szCs w:val="16"/>
          <w:lang w:eastAsia="en-US"/>
        </w:rPr>
        <w:t xml:space="preserve"> </w:t>
      </w:r>
      <w:r w:rsidRPr="00EB1401">
        <w:rPr>
          <w:sz w:val="16"/>
          <w:szCs w:val="16"/>
        </w:rPr>
        <w:t>и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заявления и документов, осуществляется не позднее рабочего дня, следующего за днем подачи заявления и документов, необходимых для предоставления муниципальной услуги, в Уполномоченном органе.</w:t>
      </w:r>
    </w:p>
    <w:p w:rsidR="00B57768" w:rsidRPr="00EB1401" w:rsidRDefault="00B57768" w:rsidP="00B57768">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 xml:space="preserve">В случае представления заявления </w:t>
      </w:r>
      <w:r w:rsidRPr="00EB1401">
        <w:rPr>
          <w:rFonts w:ascii="Arial" w:hAnsi="Arial" w:cs="Arial"/>
          <w:sz w:val="16"/>
          <w:szCs w:val="16"/>
        </w:rPr>
        <w:t>о выдаче разрешения на строительство, заявления о внесении изменений, уведомления</w:t>
      </w:r>
      <w:r w:rsidRPr="00EB1401">
        <w:rPr>
          <w:rFonts w:ascii="Arial" w:hAnsi="Arial" w:cs="Arial"/>
          <w:bCs/>
          <w:sz w:val="16"/>
          <w:szCs w:val="16"/>
        </w:rPr>
        <w:t xml:space="preserve"> в электронной форме </w:t>
      </w:r>
      <w:r w:rsidRPr="00EB1401">
        <w:rPr>
          <w:rFonts w:ascii="Arial" w:eastAsia="Calibri" w:hAnsi="Arial" w:cs="Arial"/>
          <w:bCs/>
          <w:sz w:val="16"/>
          <w:szCs w:val="16"/>
          <w:lang w:eastAsia="en-US"/>
        </w:rPr>
        <w:t xml:space="preserve">посредством </w:t>
      </w:r>
      <w:r w:rsidRPr="00EB1401">
        <w:rPr>
          <w:rFonts w:ascii="Arial" w:eastAsia="Calibri" w:hAnsi="Arial" w:cs="Arial"/>
          <w:sz w:val="16"/>
          <w:szCs w:val="16"/>
          <w:lang w:eastAsia="en-US"/>
        </w:rPr>
        <w:t xml:space="preserve">Единого портала, </w:t>
      </w:r>
      <w:r w:rsidRPr="00EB1401">
        <w:rPr>
          <w:rFonts w:ascii="Arial" w:hAnsi="Arial" w:cs="Arial"/>
          <w:sz w:val="16"/>
          <w:szCs w:val="16"/>
        </w:rPr>
        <w:t>единой информационной системы жилищного строительства,</w:t>
      </w:r>
      <w:r w:rsidRPr="00EB1401">
        <w:rPr>
          <w:rFonts w:ascii="Arial" w:eastAsiaTheme="minorHAnsi" w:hAnsi="Arial" w:cs="Arial"/>
          <w:sz w:val="16"/>
          <w:szCs w:val="16"/>
          <w:lang w:eastAsia="en-US"/>
        </w:rPr>
        <w:t xml:space="preserve"> при наличии технической возможности</w:t>
      </w:r>
      <w:r w:rsidRPr="00EB1401">
        <w:rPr>
          <w:rFonts w:ascii="Arial" w:eastAsiaTheme="minorHAnsi" w:hAnsi="Arial" w:cs="Arial"/>
          <w:bCs/>
          <w:sz w:val="16"/>
          <w:szCs w:val="16"/>
          <w:lang w:eastAsia="en-US"/>
        </w:rPr>
        <w:t xml:space="preserve"> </w:t>
      </w:r>
      <w:r w:rsidRPr="00EB1401">
        <w:rPr>
          <w:rFonts w:ascii="Arial" w:eastAsiaTheme="minorHAnsi" w:hAnsi="Arial" w:cs="Arial"/>
          <w:sz w:val="16"/>
          <w:szCs w:val="16"/>
          <w:lang w:eastAsia="en-US"/>
        </w:rPr>
        <w:t xml:space="preserve">посредством </w:t>
      </w:r>
      <w:r w:rsidRPr="00EB1401">
        <w:rPr>
          <w:rFonts w:ascii="Arial" w:eastAsia="Calibri" w:hAnsi="Arial" w:cs="Arial"/>
          <w:bCs/>
          <w:sz w:val="16"/>
          <w:szCs w:val="16"/>
          <w:lang w:eastAsia="en-US"/>
        </w:rPr>
        <w:t xml:space="preserve">Регионального портала, </w:t>
      </w:r>
      <w:r w:rsidRPr="00EB1401">
        <w:rPr>
          <w:rFonts w:ascii="Arial" w:eastAsiaTheme="minorHAnsi" w:hAnsi="Arial" w:cs="Arial"/>
          <w:sz w:val="16"/>
          <w:szCs w:val="16"/>
          <w:lang w:eastAsia="en-US"/>
        </w:rPr>
        <w:t xml:space="preserve">с использованием </w:t>
      </w:r>
      <w:r w:rsidRPr="00EB1401">
        <w:rPr>
          <w:rFonts w:ascii="Arial" w:eastAsiaTheme="minorHAnsi" w:hAnsi="Arial" w:cs="Arial"/>
          <w:bCs/>
          <w:sz w:val="16"/>
          <w:szCs w:val="16"/>
          <w:lang w:eastAsia="en-US"/>
        </w:rPr>
        <w:t>РИАС УРТ СО</w:t>
      </w:r>
      <w:r w:rsidRPr="00EB1401">
        <w:rPr>
          <w:rFonts w:ascii="Arial" w:hAnsi="Arial" w:cs="Arial"/>
          <w:bCs/>
          <w:sz w:val="16"/>
          <w:szCs w:val="16"/>
        </w:rPr>
        <w:t xml:space="preserve"> вне рабочего времени </w:t>
      </w:r>
      <w:r w:rsidRPr="00EB1401">
        <w:rPr>
          <w:rFonts w:ascii="Arial" w:hAnsi="Arial" w:cs="Arial"/>
          <w:sz w:val="16"/>
          <w:szCs w:val="16"/>
        </w:rPr>
        <w:t>Уполномоченного органа</w:t>
      </w:r>
      <w:r w:rsidRPr="00EB1401">
        <w:rPr>
          <w:rFonts w:ascii="Arial" w:hAnsi="Arial" w:cs="Arial"/>
          <w:bCs/>
          <w:sz w:val="16"/>
          <w:szCs w:val="16"/>
        </w:rPr>
        <w:t xml:space="preserve"> либо в выходной, нерабочий праздничный день днем получения </w:t>
      </w:r>
      <w:r w:rsidRPr="00EB1401">
        <w:rPr>
          <w:rFonts w:ascii="Arial" w:eastAsia="Calibri" w:hAnsi="Arial" w:cs="Arial"/>
          <w:bCs/>
          <w:sz w:val="16"/>
          <w:szCs w:val="16"/>
          <w:lang w:eastAsia="en-US"/>
        </w:rPr>
        <w:t xml:space="preserve">заявления </w:t>
      </w:r>
      <w:r w:rsidRPr="00EB1401">
        <w:rPr>
          <w:rFonts w:ascii="Arial" w:hAnsi="Arial" w:cs="Arial"/>
          <w:sz w:val="16"/>
          <w:szCs w:val="16"/>
        </w:rPr>
        <w:t>о выдаче разрешения на строительство, заявления о внесении изменений, уведомления</w:t>
      </w:r>
      <w:r w:rsidRPr="00EB1401">
        <w:rPr>
          <w:rFonts w:ascii="Arial" w:hAnsi="Arial" w:cs="Arial"/>
          <w:bCs/>
          <w:sz w:val="16"/>
          <w:szCs w:val="16"/>
        </w:rPr>
        <w:t xml:space="preserve"> считается первый рабочий день, следующий за днем представления Заявителем указанных заявлений и уведомления.</w:t>
      </w:r>
    </w:p>
    <w:p w:rsidR="00B57768" w:rsidRPr="00EB1401" w:rsidRDefault="00B57768" w:rsidP="00B57768">
      <w:pPr>
        <w:pStyle w:val="ConsPlusNormal"/>
        <w:ind w:firstLine="709"/>
        <w:jc w:val="both"/>
        <w:rPr>
          <w:sz w:val="16"/>
          <w:szCs w:val="16"/>
        </w:rPr>
      </w:pPr>
      <w:r w:rsidRPr="00EB1401">
        <w:rPr>
          <w:sz w:val="16"/>
          <w:szCs w:val="16"/>
        </w:rPr>
        <w:t xml:space="preserve">2.35. Регистрация </w:t>
      </w:r>
      <w:r w:rsidRPr="00EB1401">
        <w:rPr>
          <w:bCs/>
          <w:sz w:val="16"/>
          <w:szCs w:val="16"/>
        </w:rPr>
        <w:t xml:space="preserve">заявления </w:t>
      </w:r>
      <w:r w:rsidRPr="00EB1401">
        <w:rPr>
          <w:sz w:val="16"/>
          <w:szCs w:val="16"/>
        </w:rPr>
        <w:t>о выдаче разрешения на строительство, заявления о внесении изменений, уведомления осуществляется в порядке, предусмотренном в разделе III Регламента.</w:t>
      </w:r>
    </w:p>
    <w:p w:rsidR="00B57768" w:rsidRPr="00EB1401" w:rsidRDefault="00B57768" w:rsidP="00B57768">
      <w:pPr>
        <w:autoSpaceDE w:val="0"/>
        <w:autoSpaceDN w:val="0"/>
        <w:adjustRightInd w:val="0"/>
        <w:spacing w:after="0" w:line="240" w:lineRule="auto"/>
        <w:ind w:firstLine="709"/>
        <w:jc w:val="center"/>
        <w:rPr>
          <w:rFonts w:ascii="Arial" w:eastAsiaTheme="minorHAnsi" w:hAnsi="Arial" w:cs="Arial"/>
          <w:sz w:val="16"/>
          <w:szCs w:val="16"/>
          <w:lang w:eastAsia="en-US"/>
        </w:rPr>
      </w:pPr>
    </w:p>
    <w:p w:rsidR="00B57768" w:rsidRPr="00EB1401" w:rsidRDefault="00B57768" w:rsidP="00B57768">
      <w:pPr>
        <w:autoSpaceDE w:val="0"/>
        <w:autoSpaceDN w:val="0"/>
        <w:adjustRightInd w:val="0"/>
        <w:spacing w:after="0" w:line="240" w:lineRule="auto"/>
        <w:jc w:val="center"/>
        <w:rPr>
          <w:rFonts w:ascii="Arial" w:eastAsia="Calibri" w:hAnsi="Arial" w:cs="Arial"/>
          <w:b/>
          <w:sz w:val="16"/>
          <w:szCs w:val="16"/>
          <w:lang w:eastAsia="en-US"/>
        </w:rPr>
      </w:pPr>
      <w:r w:rsidRPr="00EB1401">
        <w:rPr>
          <w:rFonts w:ascii="Arial" w:eastAsia="Calibri" w:hAnsi="Arial" w:cs="Arial"/>
          <w:b/>
          <w:sz w:val="16"/>
          <w:szCs w:val="16"/>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rsidR="00B57768" w:rsidRPr="00EB1401" w:rsidRDefault="00B57768" w:rsidP="00B57768">
      <w:pPr>
        <w:autoSpaceDE w:val="0"/>
        <w:autoSpaceDN w:val="0"/>
        <w:adjustRightInd w:val="0"/>
        <w:spacing w:after="0" w:line="240" w:lineRule="auto"/>
        <w:jc w:val="center"/>
        <w:rPr>
          <w:rFonts w:ascii="Arial" w:eastAsiaTheme="minorHAnsi" w:hAnsi="Arial" w:cs="Arial"/>
          <w:sz w:val="16"/>
          <w:szCs w:val="16"/>
          <w:highlight w:val="yellow"/>
          <w:lang w:eastAsia="en-US"/>
        </w:rPr>
      </w:pP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 xml:space="preserve">2.36. </w:t>
      </w:r>
      <w:r w:rsidRPr="00EB1401">
        <w:rPr>
          <w:rFonts w:ascii="Arial" w:hAnsi="Arial" w:cs="Arial"/>
          <w:sz w:val="16"/>
          <w:szCs w:val="16"/>
        </w:rPr>
        <w:t>Центральный вход в здание органа, уполномоченного на предоставление муниципальной услуги, должен быть оборудован информационной табличкой (вывеской), содержащей информацию:</w:t>
      </w:r>
    </w:p>
    <w:p w:rsidR="00B57768" w:rsidRPr="00EB1401" w:rsidRDefault="00B57768" w:rsidP="00B57768">
      <w:pPr>
        <w:widowControl w:val="0"/>
        <w:tabs>
          <w:tab w:val="left" w:pos="567"/>
          <w:tab w:val="left" w:pos="1134"/>
        </w:tabs>
        <w:spacing w:after="0" w:line="240" w:lineRule="auto"/>
        <w:ind w:left="709"/>
        <w:contextualSpacing/>
        <w:jc w:val="both"/>
        <w:rPr>
          <w:rFonts w:ascii="Arial" w:hAnsi="Arial" w:cs="Arial"/>
          <w:sz w:val="16"/>
          <w:szCs w:val="16"/>
        </w:rPr>
      </w:pPr>
      <w:r w:rsidRPr="00EB1401">
        <w:rPr>
          <w:rFonts w:ascii="Arial" w:hAnsi="Arial" w:cs="Arial"/>
          <w:sz w:val="16"/>
          <w:szCs w:val="16"/>
        </w:rPr>
        <w:t>наименование;</w:t>
      </w:r>
    </w:p>
    <w:p w:rsidR="00B57768" w:rsidRPr="00EB1401" w:rsidRDefault="00B57768" w:rsidP="00B57768">
      <w:pPr>
        <w:widowControl w:val="0"/>
        <w:tabs>
          <w:tab w:val="left" w:pos="567"/>
          <w:tab w:val="left" w:pos="1134"/>
        </w:tabs>
        <w:spacing w:after="0" w:line="240" w:lineRule="auto"/>
        <w:ind w:left="709"/>
        <w:contextualSpacing/>
        <w:jc w:val="both"/>
        <w:rPr>
          <w:rFonts w:ascii="Arial" w:hAnsi="Arial" w:cs="Arial"/>
          <w:sz w:val="16"/>
          <w:szCs w:val="16"/>
        </w:rPr>
      </w:pPr>
      <w:r w:rsidRPr="00EB1401">
        <w:rPr>
          <w:rFonts w:ascii="Arial" w:hAnsi="Arial" w:cs="Arial"/>
          <w:sz w:val="16"/>
          <w:szCs w:val="16"/>
        </w:rPr>
        <w:lastRenderedPageBreak/>
        <w:t>местонахождение и юридический адрес;</w:t>
      </w:r>
    </w:p>
    <w:p w:rsidR="00B57768" w:rsidRPr="00EB1401" w:rsidRDefault="00B57768" w:rsidP="00B57768">
      <w:pPr>
        <w:widowControl w:val="0"/>
        <w:tabs>
          <w:tab w:val="left" w:pos="567"/>
          <w:tab w:val="left" w:pos="1134"/>
        </w:tabs>
        <w:spacing w:after="0" w:line="240" w:lineRule="auto"/>
        <w:ind w:left="709"/>
        <w:contextualSpacing/>
        <w:jc w:val="both"/>
        <w:rPr>
          <w:rFonts w:ascii="Arial" w:hAnsi="Arial" w:cs="Arial"/>
          <w:sz w:val="16"/>
          <w:szCs w:val="16"/>
        </w:rPr>
      </w:pPr>
      <w:r w:rsidRPr="00EB1401">
        <w:rPr>
          <w:rFonts w:ascii="Arial" w:hAnsi="Arial" w:cs="Arial"/>
          <w:sz w:val="16"/>
          <w:szCs w:val="16"/>
        </w:rPr>
        <w:t>режим работы;</w:t>
      </w:r>
    </w:p>
    <w:p w:rsidR="00B57768" w:rsidRPr="00EB1401" w:rsidRDefault="00B57768" w:rsidP="00B57768">
      <w:pPr>
        <w:widowControl w:val="0"/>
        <w:tabs>
          <w:tab w:val="left" w:pos="567"/>
          <w:tab w:val="left" w:pos="1134"/>
        </w:tabs>
        <w:spacing w:after="0" w:line="240" w:lineRule="auto"/>
        <w:ind w:left="709"/>
        <w:contextualSpacing/>
        <w:jc w:val="both"/>
        <w:rPr>
          <w:rFonts w:ascii="Arial" w:hAnsi="Arial" w:cs="Arial"/>
          <w:sz w:val="16"/>
          <w:szCs w:val="16"/>
        </w:rPr>
      </w:pPr>
      <w:r w:rsidRPr="00EB1401">
        <w:rPr>
          <w:rFonts w:ascii="Arial" w:hAnsi="Arial" w:cs="Arial"/>
          <w:sz w:val="16"/>
          <w:szCs w:val="16"/>
        </w:rPr>
        <w:t>график приема;</w:t>
      </w:r>
    </w:p>
    <w:p w:rsidR="00B57768" w:rsidRPr="00EB1401" w:rsidRDefault="00B57768" w:rsidP="00B57768">
      <w:pPr>
        <w:widowControl w:val="0"/>
        <w:tabs>
          <w:tab w:val="left" w:pos="567"/>
          <w:tab w:val="left" w:pos="1134"/>
        </w:tabs>
        <w:spacing w:after="0" w:line="240" w:lineRule="auto"/>
        <w:ind w:left="709"/>
        <w:contextualSpacing/>
        <w:jc w:val="both"/>
        <w:rPr>
          <w:rFonts w:ascii="Arial" w:hAnsi="Arial" w:cs="Arial"/>
          <w:sz w:val="16"/>
          <w:szCs w:val="16"/>
        </w:rPr>
      </w:pPr>
      <w:r w:rsidRPr="00EB1401">
        <w:rPr>
          <w:rFonts w:ascii="Arial" w:hAnsi="Arial" w:cs="Arial"/>
          <w:sz w:val="16"/>
          <w:szCs w:val="16"/>
        </w:rPr>
        <w:t>номера телефонов для справок.</w:t>
      </w: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Помещения, в которых предоставляется муниципальная услуга, должны соответствовать санитарно-эпидемиологическим правилам и нормативам.</w:t>
      </w: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Помещения, в которых предоставляется муниципальная услуга, оснащаются:</w:t>
      </w: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противопожарной системой и средствами пожаротушения;</w:t>
      </w: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системой оповещения о возникновении чрезвычайной ситуации;</w:t>
      </w: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туалетными комнатами для посетителей.</w:t>
      </w: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Места для заполнения заявлений оборудуются стульями, столами (стойками), бланками заявлений, письменными принадлежностями.</w:t>
      </w: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Места приема Заявителей оборудуются информационными табличками (вывесками) с указанием:</w:t>
      </w: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номера кабинета и наименования отдела;</w:t>
      </w: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фамилии, имени и отчества (последнее – при наличии), должности ответственного за прием документов лица;</w:t>
      </w: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графика приема Заявителей.</w:t>
      </w: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Рабочее место каждого ответственного за прием документов лица,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При предоставлении муниципальной услуги инвалидам обеспечиваются:</w:t>
      </w: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возможность беспрепятственного доступа к объекту (зданию, помещению), в котором предоставляется муниципальная услуга;</w:t>
      </w: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r w:rsidRPr="00EB1401">
        <w:rPr>
          <w:rFonts w:ascii="Arial" w:hAnsi="Arial" w:cs="Arial"/>
          <w:bCs/>
          <w:sz w:val="16"/>
          <w:szCs w:val="16"/>
        </w:rPr>
        <w:t>с помощью работников объекта, предоставляющих муниципальную услугу, ассистивных и вспомогательных технологий, а также сменного кресла-коляски</w:t>
      </w:r>
      <w:r w:rsidRPr="00EB1401">
        <w:rPr>
          <w:rFonts w:ascii="Arial" w:hAnsi="Arial" w:cs="Arial"/>
          <w:sz w:val="16"/>
          <w:szCs w:val="16"/>
        </w:rPr>
        <w:t>;</w:t>
      </w: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сопровождение инвалидов, имеющих стойкие расстройства функции зрения и самостоятельного передвижения;</w:t>
      </w: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допуск сурдопереводчика и тифлосурдопереводчика;</w:t>
      </w: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strike/>
          <w:sz w:val="16"/>
          <w:szCs w:val="16"/>
        </w:rPr>
      </w:pPr>
      <w:r w:rsidRPr="00EB1401">
        <w:rPr>
          <w:rFonts w:ascii="Arial" w:hAnsi="Arial" w:cs="Arial"/>
          <w:sz w:val="16"/>
          <w:szCs w:val="16"/>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оказание инвалидам помощи в преодолении барьеров, мешающих получению ими муниципальной услуги наравне с другими лицами.</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Помещения органа, уполномоченного на предоставление муниципальной услуги,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w:t>
      </w:r>
    </w:p>
    <w:p w:rsidR="00B57768" w:rsidRPr="00EB1401" w:rsidRDefault="00B57768" w:rsidP="00B57768">
      <w:pPr>
        <w:pStyle w:val="ConsPlusNormal"/>
        <w:ind w:firstLine="709"/>
        <w:jc w:val="both"/>
        <w:rPr>
          <w:sz w:val="16"/>
          <w:szCs w:val="16"/>
        </w:rPr>
      </w:pPr>
      <w:r w:rsidRPr="00EB1401">
        <w:rPr>
          <w:sz w:val="16"/>
          <w:szCs w:val="16"/>
        </w:rPr>
        <w:t>При расположении помещения органа, уполномоченного на предоставление муниципальной услуги, на верхнем этаже специалисты обязаны осуществлять прием Заявителей на первом этаже, если по состоянию здоровья Заявитель не может подняться по лестнице.</w:t>
      </w:r>
    </w:p>
    <w:p w:rsidR="00B57768" w:rsidRPr="00EB1401" w:rsidRDefault="00B57768" w:rsidP="00B57768">
      <w:pPr>
        <w:pStyle w:val="ConsPlusNormal"/>
        <w:ind w:firstLine="709"/>
        <w:jc w:val="both"/>
        <w:rPr>
          <w:sz w:val="16"/>
          <w:szCs w:val="16"/>
        </w:rPr>
      </w:pPr>
    </w:p>
    <w:p w:rsidR="00B57768" w:rsidRPr="00EB1401" w:rsidRDefault="00B57768" w:rsidP="00B57768">
      <w:pPr>
        <w:autoSpaceDE w:val="0"/>
        <w:autoSpaceDN w:val="0"/>
        <w:adjustRightInd w:val="0"/>
        <w:spacing w:after="0" w:line="240" w:lineRule="auto"/>
        <w:jc w:val="center"/>
        <w:rPr>
          <w:rFonts w:ascii="Arial" w:eastAsia="Calibri" w:hAnsi="Arial" w:cs="Arial"/>
          <w:b/>
          <w:strike/>
          <w:sz w:val="16"/>
          <w:szCs w:val="16"/>
          <w:lang w:eastAsia="en-US"/>
        </w:rPr>
      </w:pPr>
      <w:r w:rsidRPr="00EB1401">
        <w:rPr>
          <w:rFonts w:ascii="Arial" w:eastAsia="Calibri" w:hAnsi="Arial" w:cs="Arial"/>
          <w:b/>
          <w:sz w:val="16"/>
          <w:szCs w:val="16"/>
          <w:lang w:eastAsia="en-US"/>
        </w:rPr>
        <w:t xml:space="preserve">Показатели доступности и качества муниципальной услуги, </w:t>
      </w:r>
      <w:r w:rsidRPr="00EB1401">
        <w:rPr>
          <w:rFonts w:ascii="Arial" w:eastAsia="Calibri" w:hAnsi="Arial" w:cs="Arial"/>
          <w:b/>
          <w:sz w:val="16"/>
          <w:szCs w:val="16"/>
          <w:lang w:eastAsia="en-US"/>
        </w:rPr>
        <w:b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w:t>
      </w:r>
      <w:r w:rsidRPr="00EB1401">
        <w:rPr>
          <w:rFonts w:ascii="Arial" w:hAnsi="Arial" w:cs="Arial"/>
          <w:b/>
          <w:sz w:val="16"/>
          <w:szCs w:val="16"/>
        </w:rPr>
        <w:t>многофункциональном центре предоставления государственных и муниципальных услуг</w:t>
      </w:r>
      <w:r w:rsidRPr="00EB1401">
        <w:rPr>
          <w:rFonts w:ascii="Arial" w:eastAsia="Calibri" w:hAnsi="Arial" w:cs="Arial"/>
          <w:b/>
          <w:sz w:val="16"/>
          <w:szCs w:val="16"/>
          <w:lang w:eastAsia="en-US"/>
        </w:rPr>
        <w:t xml:space="preserve"> , в том числе в полном объеме, а также посредством запроса о предоставлении нескольких государственных и (или) муниципальных услуг, предусмотренного </w:t>
      </w:r>
      <w:hyperlink r:id="rId53" w:history="1">
        <w:r w:rsidRPr="00EB1401">
          <w:rPr>
            <w:rFonts w:ascii="Arial" w:eastAsia="Calibri" w:hAnsi="Arial" w:cs="Arial"/>
            <w:b/>
            <w:sz w:val="16"/>
            <w:szCs w:val="16"/>
            <w:lang w:eastAsia="en-US"/>
          </w:rPr>
          <w:t>статьей 15.1</w:t>
        </w:r>
      </w:hyperlink>
      <w:r w:rsidRPr="00EB1401">
        <w:rPr>
          <w:rFonts w:ascii="Arial" w:eastAsia="Calibri" w:hAnsi="Arial" w:cs="Arial"/>
          <w:b/>
          <w:sz w:val="16"/>
          <w:szCs w:val="16"/>
          <w:lang w:eastAsia="en-US"/>
        </w:rPr>
        <w:t xml:space="preserve"> Федерального закона от 27 июля 2010 года № 210-ФЗ; возможность либо невозможность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w:t>
      </w:r>
      <w:r w:rsidRPr="00EB1401">
        <w:rPr>
          <w:rFonts w:ascii="Arial" w:hAnsi="Arial" w:cs="Arial"/>
          <w:b/>
          <w:sz w:val="16"/>
          <w:szCs w:val="16"/>
        </w:rPr>
        <w:t xml:space="preserve">возможность подачи запроса, документов, информации, необходимых для получения </w:t>
      </w:r>
      <w:r w:rsidRPr="00EB1401">
        <w:rPr>
          <w:rFonts w:ascii="Arial" w:eastAsia="Calibri" w:hAnsi="Arial" w:cs="Arial"/>
          <w:b/>
          <w:sz w:val="16"/>
          <w:szCs w:val="16"/>
          <w:lang w:eastAsia="en-US"/>
        </w:rPr>
        <w:t>муниципальной</w:t>
      </w:r>
      <w:r w:rsidRPr="00EB1401">
        <w:rPr>
          <w:rFonts w:ascii="Arial" w:hAnsi="Arial" w:cs="Arial"/>
          <w:b/>
          <w:sz w:val="16"/>
          <w:szCs w:val="16"/>
        </w:rPr>
        <w:t xml:space="preserve"> услуги, а также получения результатов предоставления такой услуги в пределах территории Свердловской области в любом филиале многофункционального центра предоставления государственных и муниципальных услуг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w:t>
      </w:r>
    </w:p>
    <w:p w:rsidR="00B57768" w:rsidRPr="00EB1401" w:rsidRDefault="00B57768" w:rsidP="00B57768">
      <w:pPr>
        <w:autoSpaceDE w:val="0"/>
        <w:autoSpaceDN w:val="0"/>
        <w:adjustRightInd w:val="0"/>
        <w:spacing w:after="0" w:line="240" w:lineRule="auto"/>
        <w:ind w:firstLine="709"/>
        <w:jc w:val="center"/>
        <w:rPr>
          <w:rFonts w:ascii="Arial" w:eastAsiaTheme="minorHAnsi" w:hAnsi="Arial" w:cs="Arial"/>
          <w:sz w:val="16"/>
          <w:szCs w:val="16"/>
          <w:highlight w:val="yellow"/>
          <w:lang w:eastAsia="en-US"/>
        </w:rPr>
      </w:pP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2.37. Показателями </w:t>
      </w:r>
      <w:r w:rsidRPr="00EB1401">
        <w:rPr>
          <w:rFonts w:ascii="Arial" w:eastAsia="Calibri" w:hAnsi="Arial" w:cs="Arial"/>
          <w:sz w:val="16"/>
          <w:szCs w:val="16"/>
          <w:lang w:eastAsia="en-US"/>
        </w:rPr>
        <w:t xml:space="preserve">доступности </w:t>
      </w:r>
      <w:r w:rsidRPr="00EB1401">
        <w:rPr>
          <w:rFonts w:ascii="Arial" w:eastAsiaTheme="minorHAnsi" w:hAnsi="Arial" w:cs="Arial"/>
          <w:sz w:val="16"/>
          <w:szCs w:val="16"/>
          <w:lang w:eastAsia="en-US"/>
        </w:rPr>
        <w:t>предоставления муниципальной услуги являются:</w:t>
      </w:r>
    </w:p>
    <w:p w:rsidR="00B57768" w:rsidRPr="00EB1401" w:rsidRDefault="00B57768" w:rsidP="00B57768">
      <w:pPr>
        <w:tabs>
          <w:tab w:val="left" w:pos="993"/>
        </w:tabs>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 xml:space="preserve">1) </w:t>
      </w:r>
      <w:r w:rsidRPr="00EB1401">
        <w:rPr>
          <w:rFonts w:ascii="Arial" w:eastAsia="Calibri" w:hAnsi="Arial" w:cs="Arial"/>
          <w:sz w:val="16"/>
          <w:szCs w:val="16"/>
          <w:lang w:eastAsia="en-US"/>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sidRPr="00EB1401">
        <w:rPr>
          <w:rFonts w:ascii="Arial" w:hAnsi="Arial" w:cs="Arial"/>
          <w:sz w:val="16"/>
          <w:szCs w:val="16"/>
        </w:rPr>
        <w:t>;</w:t>
      </w:r>
    </w:p>
    <w:p w:rsidR="00B57768" w:rsidRPr="00EB1401" w:rsidRDefault="00B57768" w:rsidP="00B57768">
      <w:pPr>
        <w:pStyle w:val="af8"/>
        <w:tabs>
          <w:tab w:val="left" w:pos="993"/>
        </w:tabs>
        <w:autoSpaceDE w:val="0"/>
        <w:autoSpaceDN w:val="0"/>
        <w:adjustRightInd w:val="0"/>
        <w:ind w:left="0" w:firstLine="709"/>
        <w:jc w:val="both"/>
        <w:rPr>
          <w:rFonts w:ascii="Arial" w:hAnsi="Arial" w:cs="Arial"/>
          <w:sz w:val="16"/>
          <w:szCs w:val="16"/>
        </w:rPr>
      </w:pPr>
      <w:r w:rsidRPr="00EB1401">
        <w:rPr>
          <w:rFonts w:ascii="Arial" w:hAnsi="Arial" w:cs="Arial"/>
          <w:sz w:val="16"/>
          <w:szCs w:val="16"/>
        </w:rPr>
        <w:t xml:space="preserve">2) возможность получения </w:t>
      </w:r>
      <w:r w:rsidRPr="00EB1401">
        <w:rPr>
          <w:rFonts w:ascii="Arial" w:eastAsia="Calibri" w:hAnsi="Arial" w:cs="Arial"/>
          <w:sz w:val="16"/>
          <w:szCs w:val="16"/>
        </w:rPr>
        <w:t>муниципальной</w:t>
      </w:r>
      <w:r w:rsidRPr="00EB1401">
        <w:rPr>
          <w:rFonts w:ascii="Arial" w:hAnsi="Arial" w:cs="Arial"/>
          <w:sz w:val="16"/>
          <w:szCs w:val="16"/>
        </w:rPr>
        <w:t xml:space="preserve"> услуги в Многофункциональном центре; </w:t>
      </w:r>
    </w:p>
    <w:p w:rsidR="00B57768" w:rsidRPr="00EB1401" w:rsidRDefault="00B57768" w:rsidP="00B57768">
      <w:pPr>
        <w:pStyle w:val="af8"/>
        <w:tabs>
          <w:tab w:val="left" w:pos="993"/>
        </w:tabs>
        <w:autoSpaceDE w:val="0"/>
        <w:autoSpaceDN w:val="0"/>
        <w:adjustRightInd w:val="0"/>
        <w:ind w:left="0" w:firstLine="709"/>
        <w:jc w:val="both"/>
        <w:rPr>
          <w:rFonts w:ascii="Arial" w:eastAsia="Calibri" w:hAnsi="Arial" w:cs="Arial"/>
          <w:sz w:val="16"/>
          <w:szCs w:val="16"/>
        </w:rPr>
      </w:pPr>
      <w:r w:rsidRPr="00EB1401">
        <w:rPr>
          <w:rFonts w:ascii="Arial" w:eastAsia="Calibri" w:hAnsi="Arial" w:cs="Arial"/>
          <w:sz w:val="16"/>
          <w:szCs w:val="16"/>
        </w:rPr>
        <w:t xml:space="preserve">3) </w:t>
      </w:r>
      <w:r w:rsidRPr="00EB1401">
        <w:rPr>
          <w:rFonts w:ascii="Arial" w:hAnsi="Arial" w:cs="Arial"/>
          <w:sz w:val="16"/>
          <w:szCs w:val="16"/>
        </w:rPr>
        <w:t xml:space="preserve">возможность подачи запроса, документов, информации, необходимых для получения </w:t>
      </w:r>
      <w:r w:rsidRPr="00EB1401">
        <w:rPr>
          <w:rFonts w:ascii="Arial" w:eastAsia="Calibri" w:hAnsi="Arial" w:cs="Arial"/>
          <w:sz w:val="16"/>
          <w:szCs w:val="16"/>
        </w:rPr>
        <w:t>муниципальной</w:t>
      </w:r>
      <w:r w:rsidRPr="00EB1401">
        <w:rPr>
          <w:rFonts w:ascii="Arial" w:hAnsi="Arial" w:cs="Arial"/>
          <w:sz w:val="16"/>
          <w:szCs w:val="16"/>
        </w:rPr>
        <w:t xml:space="preserve">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w:t>
      </w:r>
      <w:r w:rsidRPr="00EB1401">
        <w:rPr>
          <w:rFonts w:ascii="Arial" w:eastAsia="Calibri" w:hAnsi="Arial" w:cs="Arial"/>
          <w:sz w:val="16"/>
          <w:szCs w:val="16"/>
        </w:rPr>
        <w:t>муниципальную</w:t>
      </w:r>
      <w:r w:rsidRPr="00EB1401">
        <w:rPr>
          <w:rFonts w:ascii="Arial" w:hAnsi="Arial" w:cs="Arial"/>
          <w:sz w:val="16"/>
          <w:szCs w:val="16"/>
        </w:rPr>
        <w:t xml:space="preserve">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r w:rsidRPr="00EB1401">
        <w:rPr>
          <w:rFonts w:ascii="Arial" w:eastAsia="Calibri" w:hAnsi="Arial" w:cs="Arial"/>
          <w:sz w:val="16"/>
          <w:szCs w:val="16"/>
        </w:rPr>
        <w:t xml:space="preserve"> не предусмотрена ввиду отсутствия территориальных подразделений; </w:t>
      </w:r>
    </w:p>
    <w:p w:rsidR="00B57768" w:rsidRPr="00EB1401" w:rsidRDefault="00B57768" w:rsidP="00B57768">
      <w:pPr>
        <w:pStyle w:val="af8"/>
        <w:tabs>
          <w:tab w:val="left" w:pos="993"/>
        </w:tabs>
        <w:autoSpaceDE w:val="0"/>
        <w:autoSpaceDN w:val="0"/>
        <w:adjustRightInd w:val="0"/>
        <w:ind w:left="0" w:firstLine="709"/>
        <w:jc w:val="both"/>
        <w:rPr>
          <w:rFonts w:ascii="Arial" w:hAnsi="Arial" w:cs="Arial"/>
          <w:sz w:val="16"/>
          <w:szCs w:val="16"/>
        </w:rPr>
      </w:pPr>
      <w:r w:rsidRPr="00EB1401">
        <w:rPr>
          <w:rFonts w:ascii="Arial" w:hAnsi="Arial" w:cs="Arial"/>
          <w:sz w:val="16"/>
          <w:szCs w:val="16"/>
        </w:rPr>
        <w:t xml:space="preserve">4) создание инвалидам всех необходимых условий доступности </w:t>
      </w:r>
      <w:r w:rsidRPr="00EB1401">
        <w:rPr>
          <w:rFonts w:ascii="Arial" w:eastAsia="Calibri" w:hAnsi="Arial" w:cs="Arial"/>
          <w:sz w:val="16"/>
          <w:szCs w:val="16"/>
        </w:rPr>
        <w:t>муниципальных</w:t>
      </w:r>
      <w:r w:rsidRPr="00EB1401">
        <w:rPr>
          <w:rFonts w:ascii="Arial" w:hAnsi="Arial" w:cs="Arial"/>
          <w:sz w:val="16"/>
          <w:szCs w:val="16"/>
        </w:rPr>
        <w:t xml:space="preserve"> услуг в соответствии с требованиями, установленными законодательными и иными нормативными правовыми актами;</w:t>
      </w:r>
    </w:p>
    <w:p w:rsidR="00B57768" w:rsidRPr="00EB1401" w:rsidRDefault="00B57768" w:rsidP="00B57768">
      <w:pPr>
        <w:pStyle w:val="af8"/>
        <w:tabs>
          <w:tab w:val="left" w:pos="993"/>
        </w:tabs>
        <w:autoSpaceDE w:val="0"/>
        <w:autoSpaceDN w:val="0"/>
        <w:adjustRightInd w:val="0"/>
        <w:ind w:left="0" w:firstLine="709"/>
        <w:jc w:val="both"/>
        <w:rPr>
          <w:rFonts w:ascii="Arial" w:eastAsia="Calibri" w:hAnsi="Arial" w:cs="Arial"/>
          <w:sz w:val="16"/>
          <w:szCs w:val="16"/>
        </w:rPr>
      </w:pPr>
      <w:r w:rsidRPr="00EB1401">
        <w:rPr>
          <w:rFonts w:ascii="Arial" w:hAnsi="Arial" w:cs="Arial"/>
          <w:sz w:val="16"/>
          <w:szCs w:val="16"/>
        </w:rPr>
        <w:t xml:space="preserve">5) </w:t>
      </w:r>
      <w:r w:rsidRPr="00EB1401">
        <w:rPr>
          <w:rFonts w:ascii="Arial" w:eastAsia="Calibri" w:hAnsi="Arial" w:cs="Arial"/>
          <w:sz w:val="16"/>
          <w:szCs w:val="16"/>
        </w:rPr>
        <w:t>возможность получения муниципальной услуги посредством запроса о предоставлении нескольких государственных и (или) муниципальных услуг в Многофункциональном центре;</w:t>
      </w:r>
    </w:p>
    <w:p w:rsidR="00B57768" w:rsidRPr="00EB1401" w:rsidRDefault="00B57768" w:rsidP="00B57768">
      <w:pPr>
        <w:pStyle w:val="af8"/>
        <w:tabs>
          <w:tab w:val="left" w:pos="993"/>
        </w:tabs>
        <w:autoSpaceDE w:val="0"/>
        <w:autoSpaceDN w:val="0"/>
        <w:adjustRightInd w:val="0"/>
        <w:ind w:left="0" w:firstLine="709"/>
        <w:jc w:val="both"/>
        <w:rPr>
          <w:rFonts w:ascii="Arial" w:hAnsi="Arial" w:cs="Arial"/>
          <w:sz w:val="16"/>
          <w:szCs w:val="16"/>
        </w:rPr>
      </w:pPr>
      <w:r w:rsidRPr="00EB1401">
        <w:rPr>
          <w:rFonts w:ascii="Arial" w:eastAsia="Calibri" w:hAnsi="Arial" w:cs="Arial"/>
          <w:sz w:val="16"/>
          <w:szCs w:val="16"/>
        </w:rPr>
        <w:t>6)</w:t>
      </w:r>
      <w:r w:rsidRPr="00EB1401">
        <w:rPr>
          <w:rFonts w:ascii="Arial" w:hAnsi="Arial" w:cs="Arial"/>
          <w:sz w:val="16"/>
          <w:szCs w:val="16"/>
        </w:rPr>
        <w:t xml:space="preserve"> возможность подачи запроса, документов, информации, необходимых для получения </w:t>
      </w:r>
      <w:r w:rsidRPr="00EB1401">
        <w:rPr>
          <w:rFonts w:ascii="Arial" w:eastAsia="Calibri" w:hAnsi="Arial" w:cs="Arial"/>
          <w:sz w:val="16"/>
          <w:szCs w:val="16"/>
        </w:rPr>
        <w:t>муниципальной</w:t>
      </w:r>
      <w:r w:rsidRPr="00EB1401">
        <w:rPr>
          <w:rFonts w:ascii="Arial" w:hAnsi="Arial" w:cs="Arial"/>
          <w:sz w:val="16"/>
          <w:szCs w:val="16"/>
        </w:rPr>
        <w:t xml:space="preserve"> услуги, а также получения результатов предоставления такой услуги в пределах территории Свердловской области в любом филиале Многофункционального центра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w:t>
      </w:r>
      <w:r w:rsidRPr="00EB1401">
        <w:rPr>
          <w:rFonts w:ascii="Arial" w:eastAsia="Calibri" w:hAnsi="Arial" w:cs="Arial"/>
          <w:sz w:val="16"/>
          <w:szCs w:val="16"/>
        </w:rPr>
        <w:t>при наличии технической возможности электронного взаимодействия)</w:t>
      </w:r>
      <w:r w:rsidRPr="00EB1401">
        <w:rPr>
          <w:rFonts w:ascii="Arial" w:hAnsi="Arial" w:cs="Arial"/>
          <w:sz w:val="16"/>
          <w:szCs w:val="16"/>
        </w:rPr>
        <w:t xml:space="preserve">. </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Theme="minorHAnsi" w:hAnsi="Arial" w:cs="Arial"/>
          <w:sz w:val="16"/>
          <w:szCs w:val="16"/>
          <w:lang w:eastAsia="en-US"/>
        </w:rPr>
        <w:t xml:space="preserve">2.38. При предоставлении муниципальной услуги взаимодействие Заявителя с должностными лицами </w:t>
      </w:r>
      <w:r w:rsidRPr="00EB1401">
        <w:rPr>
          <w:rFonts w:ascii="Arial" w:hAnsi="Arial" w:cs="Arial"/>
          <w:sz w:val="16"/>
          <w:szCs w:val="16"/>
        </w:rPr>
        <w:t>Уполномоченного органа</w:t>
      </w:r>
      <w:r w:rsidRPr="00EB1401">
        <w:rPr>
          <w:rFonts w:ascii="Arial" w:eastAsiaTheme="minorHAnsi" w:hAnsi="Arial" w:cs="Arial"/>
          <w:sz w:val="16"/>
          <w:szCs w:val="16"/>
          <w:lang w:eastAsia="en-US"/>
        </w:rPr>
        <w:t xml:space="preserve"> осуществляется не более трех раз в следующих случаях: при обращении Заявителя, при приеме заявления, при получении результата. В каждом случае время, затраченное З</w:t>
      </w:r>
      <w:r w:rsidRPr="00EB1401">
        <w:rPr>
          <w:rFonts w:ascii="Arial" w:eastAsia="Calibri" w:hAnsi="Arial" w:cs="Arial"/>
          <w:sz w:val="16"/>
          <w:szCs w:val="16"/>
          <w:lang w:eastAsia="en-US"/>
        </w:rPr>
        <w:t>аявителем на взаимодействие с должностными лицами при предоставлении муниципальной услуги, не должно превышать 15 минут.</w:t>
      </w:r>
    </w:p>
    <w:p w:rsidR="00B57768" w:rsidRPr="00EB1401" w:rsidRDefault="00B57768" w:rsidP="00B57768">
      <w:pPr>
        <w:autoSpaceDE w:val="0"/>
        <w:autoSpaceDN w:val="0"/>
        <w:adjustRightInd w:val="0"/>
        <w:spacing w:after="0" w:line="240" w:lineRule="auto"/>
        <w:ind w:firstLine="709"/>
        <w:jc w:val="both"/>
        <w:rPr>
          <w:rFonts w:ascii="Arial" w:hAnsi="Arial" w:cs="Arial"/>
          <w:bCs/>
          <w:sz w:val="16"/>
          <w:szCs w:val="16"/>
        </w:rPr>
      </w:pPr>
      <w:r w:rsidRPr="00EB1401">
        <w:rPr>
          <w:rFonts w:ascii="Arial" w:eastAsiaTheme="minorHAnsi" w:hAnsi="Arial" w:cs="Arial"/>
          <w:sz w:val="16"/>
          <w:szCs w:val="16"/>
          <w:lang w:eastAsia="en-US"/>
        </w:rPr>
        <w:t xml:space="preserve">2.39. </w:t>
      </w:r>
      <w:r w:rsidRPr="00EB1401">
        <w:rPr>
          <w:rFonts w:ascii="Arial" w:hAnsi="Arial" w:cs="Arial"/>
          <w:bCs/>
          <w:sz w:val="16"/>
          <w:szCs w:val="16"/>
        </w:rPr>
        <w:t>Основными показателями качества предоставления муниципальной услуги являются:</w:t>
      </w:r>
    </w:p>
    <w:p w:rsidR="00B57768" w:rsidRPr="00EB1401" w:rsidRDefault="00B57768" w:rsidP="00B57768">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своевременность предоставления муниципальной услуги в соответствии со стандартом ее предоставления, установленным Регламентом;</w:t>
      </w:r>
    </w:p>
    <w:p w:rsidR="00B57768" w:rsidRPr="00EB1401" w:rsidRDefault="00B57768" w:rsidP="00B57768">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минимально возможное количество взаимодействий гражданина с должностными лицами, участвующими в предоставлении муниципальной услуги;</w:t>
      </w:r>
    </w:p>
    <w:p w:rsidR="00B57768" w:rsidRPr="00EB1401" w:rsidRDefault="00B57768" w:rsidP="00B57768">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отсутствие обоснованных жалоб на действия (бездействие) сотрудников и их некорректное (невнимательное) отношение к Заявителям;</w:t>
      </w:r>
    </w:p>
    <w:p w:rsidR="00B57768" w:rsidRPr="00EB1401" w:rsidRDefault="00B57768" w:rsidP="00B57768">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отсутствие нарушений установленных сроков в процессе предоставления муниципальной услуги;</w:t>
      </w:r>
    </w:p>
    <w:p w:rsidR="00B57768" w:rsidRPr="00EB1401" w:rsidRDefault="00B57768" w:rsidP="00B57768">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 xml:space="preserve">отсутствие заявлений об оспаривании решений, действий (бездействия) </w:t>
      </w:r>
      <w:r w:rsidRPr="00EB1401">
        <w:rPr>
          <w:rFonts w:ascii="Arial" w:hAnsi="Arial" w:cs="Arial"/>
          <w:sz w:val="16"/>
          <w:szCs w:val="16"/>
        </w:rPr>
        <w:t>органа, уполномоченного на предоставление муниципальной услуги,</w:t>
      </w:r>
      <w:r w:rsidRPr="00EB1401">
        <w:rPr>
          <w:rFonts w:ascii="Arial" w:hAnsi="Arial" w:cs="Arial"/>
          <w:bCs/>
          <w:sz w:val="16"/>
          <w:szCs w:val="16"/>
        </w:rPr>
        <w:t xml:space="preserve">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p>
    <w:p w:rsidR="00B57768" w:rsidRPr="00EB1401" w:rsidRDefault="00B57768" w:rsidP="00B57768">
      <w:pPr>
        <w:autoSpaceDE w:val="0"/>
        <w:autoSpaceDN w:val="0"/>
        <w:adjustRightInd w:val="0"/>
        <w:spacing w:after="0" w:line="240" w:lineRule="auto"/>
        <w:jc w:val="center"/>
        <w:outlineLvl w:val="2"/>
        <w:rPr>
          <w:rFonts w:ascii="Arial" w:hAnsi="Arial" w:cs="Arial"/>
          <w:b/>
          <w:bCs/>
          <w:iCs/>
          <w:sz w:val="16"/>
          <w:szCs w:val="16"/>
        </w:rPr>
      </w:pPr>
      <w:r w:rsidRPr="00EB1401">
        <w:rPr>
          <w:rFonts w:ascii="Arial" w:hAnsi="Arial" w:cs="Arial"/>
          <w:b/>
          <w:bCs/>
          <w:iCs/>
          <w:sz w:val="16"/>
          <w:szCs w:val="16"/>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57768" w:rsidRPr="00EB1401" w:rsidRDefault="00B57768" w:rsidP="00B57768">
      <w:pPr>
        <w:autoSpaceDE w:val="0"/>
        <w:autoSpaceDN w:val="0"/>
        <w:adjustRightInd w:val="0"/>
        <w:spacing w:after="0" w:line="240" w:lineRule="auto"/>
        <w:ind w:firstLine="709"/>
        <w:jc w:val="center"/>
        <w:outlineLvl w:val="2"/>
        <w:rPr>
          <w:rFonts w:ascii="Arial" w:hAnsi="Arial" w:cs="Arial"/>
          <w:bCs/>
          <w:iCs/>
          <w:sz w:val="16"/>
          <w:szCs w:val="16"/>
        </w:rPr>
      </w:pPr>
    </w:p>
    <w:p w:rsidR="00B57768" w:rsidRPr="00EB1401" w:rsidRDefault="00B57768" w:rsidP="00B57768">
      <w:pPr>
        <w:pStyle w:val="af8"/>
        <w:tabs>
          <w:tab w:val="left" w:pos="1171"/>
        </w:tabs>
        <w:autoSpaceDE w:val="0"/>
        <w:autoSpaceDN w:val="0"/>
        <w:adjustRightInd w:val="0"/>
        <w:ind w:left="0" w:firstLine="746"/>
        <w:jc w:val="both"/>
        <w:rPr>
          <w:rFonts w:ascii="Arial" w:hAnsi="Arial" w:cs="Arial"/>
          <w:sz w:val="16"/>
          <w:szCs w:val="16"/>
        </w:rPr>
      </w:pPr>
      <w:r w:rsidRPr="00EB1401">
        <w:rPr>
          <w:rFonts w:ascii="Arial" w:hAnsi="Arial" w:cs="Arial"/>
          <w:sz w:val="16"/>
          <w:szCs w:val="16"/>
        </w:rPr>
        <w:t xml:space="preserve">2.40. </w:t>
      </w:r>
      <w:r w:rsidRPr="00EB1401">
        <w:rPr>
          <w:rFonts w:ascii="Arial" w:eastAsia="Calibri" w:hAnsi="Arial" w:cs="Arial"/>
          <w:sz w:val="16"/>
          <w:szCs w:val="16"/>
        </w:rPr>
        <w:t xml:space="preserve">Заявитель имеет право подачи </w:t>
      </w:r>
      <w:r w:rsidRPr="00EB1401">
        <w:rPr>
          <w:rFonts w:ascii="Arial" w:hAnsi="Arial" w:cs="Arial"/>
          <w:sz w:val="16"/>
          <w:szCs w:val="16"/>
        </w:rPr>
        <w:t>запроса, документов, информации, необходимых для получения муниципальной услуги,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любом филиале Многофункционального центра в пределах территории Свердловской области по выбору Заявителя (</w:t>
      </w:r>
      <w:r w:rsidRPr="00EB1401">
        <w:rPr>
          <w:rFonts w:ascii="Arial" w:eastAsia="Calibri" w:hAnsi="Arial" w:cs="Arial"/>
          <w:sz w:val="16"/>
          <w:szCs w:val="16"/>
        </w:rPr>
        <w:t>при наличии технической возможности электронного взаимодействия).</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2.41. При подаче запроса о предоставлении муниципальной услуги Заявителю необходимо иметь при себе документы, представленные в подпунктах 2 и 3 пункта 2.11 и пункте 2.12 Регламента. Заявитель также вправе представить по собственной инициативе документы, указанные в пункте 2.16 Регламента.</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2.42. При обращении Заявителя за предоставлением муниципальной услуги в Многофункциональный центр</w:t>
      </w:r>
      <w:r w:rsidRPr="00EB1401">
        <w:rPr>
          <w:rFonts w:ascii="Arial" w:hAnsi="Arial" w:cs="Arial"/>
          <w:sz w:val="16"/>
          <w:szCs w:val="16"/>
        </w:rPr>
        <w:t xml:space="preserve">, его </w:t>
      </w:r>
      <w:r w:rsidRPr="00EB1401">
        <w:rPr>
          <w:rFonts w:ascii="Arial" w:eastAsiaTheme="minorHAnsi" w:hAnsi="Arial" w:cs="Arial"/>
          <w:sz w:val="16"/>
          <w:szCs w:val="16"/>
          <w:lang w:eastAsia="en-US"/>
        </w:rPr>
        <w:t xml:space="preserve">сотрудник осуществляет действия, предусмотренные Регламентом и соглашением о взаимодействии, заключенным между Многофункциональным центром и </w:t>
      </w:r>
      <w:r w:rsidRPr="00EB1401">
        <w:rPr>
          <w:rFonts w:ascii="Arial" w:hAnsi="Arial" w:cs="Arial"/>
          <w:sz w:val="16"/>
          <w:szCs w:val="16"/>
        </w:rPr>
        <w:t>Уполномоченным органом</w:t>
      </w:r>
      <w:r w:rsidRPr="00EB1401">
        <w:rPr>
          <w:rFonts w:ascii="Arial" w:eastAsiaTheme="minorHAnsi" w:hAnsi="Arial" w:cs="Arial"/>
          <w:sz w:val="16"/>
          <w:szCs w:val="16"/>
          <w:lang w:eastAsia="en-US"/>
        </w:rPr>
        <w:t>.</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 xml:space="preserve">Многофункциональный центр обеспечивает передачу принятых от Заявителя </w:t>
      </w:r>
      <w:r w:rsidRPr="00EB1401">
        <w:rPr>
          <w:rFonts w:ascii="Arial" w:hAnsi="Arial" w:cs="Arial"/>
          <w:bCs/>
          <w:sz w:val="16"/>
          <w:szCs w:val="16"/>
        </w:rPr>
        <w:t xml:space="preserve">заявления </w:t>
      </w:r>
      <w:r w:rsidRPr="00EB1401">
        <w:rPr>
          <w:rFonts w:ascii="Arial" w:hAnsi="Arial" w:cs="Arial"/>
          <w:sz w:val="16"/>
          <w:szCs w:val="16"/>
        </w:rPr>
        <w:t xml:space="preserve">о выдаче разрешения на строительство, заявления о внесении изменений, уведомления </w:t>
      </w:r>
      <w:r w:rsidRPr="00EB1401">
        <w:rPr>
          <w:rFonts w:ascii="Arial" w:eastAsiaTheme="minorHAnsi" w:hAnsi="Arial" w:cs="Arial"/>
          <w:sz w:val="16"/>
          <w:szCs w:val="16"/>
          <w:lang w:eastAsia="en-US"/>
        </w:rPr>
        <w:t xml:space="preserve">и документов, необходимых для предоставления муниципальной услуги, в </w:t>
      </w:r>
      <w:r w:rsidRPr="00EB1401">
        <w:rPr>
          <w:rFonts w:ascii="Arial" w:hAnsi="Arial" w:cs="Arial"/>
          <w:sz w:val="16"/>
          <w:szCs w:val="16"/>
        </w:rPr>
        <w:t>Уполномоченном органе</w:t>
      </w:r>
      <w:r w:rsidRPr="00EB1401">
        <w:rPr>
          <w:rFonts w:ascii="Arial" w:eastAsiaTheme="minorHAnsi" w:hAnsi="Arial" w:cs="Arial"/>
          <w:sz w:val="16"/>
          <w:szCs w:val="16"/>
          <w:lang w:eastAsia="en-US"/>
        </w:rPr>
        <w:t xml:space="preserve"> в порядке и сроки, установленные соглашением о взаимодействии, но не позднее следующего рабочего дня после принятия заявления. При наличии технической возможности Многофункциональный центр </w:t>
      </w:r>
      <w:r w:rsidRPr="00EB1401">
        <w:rPr>
          <w:rFonts w:ascii="Arial" w:hAnsi="Arial" w:cs="Arial"/>
          <w:sz w:val="16"/>
          <w:szCs w:val="16"/>
        </w:rPr>
        <w:t>обеспечивает направление документов Заявителя в электронной форме.</w:t>
      </w:r>
    </w:p>
    <w:p w:rsidR="00B57768" w:rsidRPr="00EB1401" w:rsidRDefault="00B57768" w:rsidP="00B57768">
      <w:pPr>
        <w:autoSpaceDE w:val="0"/>
        <w:autoSpaceDN w:val="0"/>
        <w:adjustRightInd w:val="0"/>
        <w:spacing w:after="0" w:line="240" w:lineRule="auto"/>
        <w:ind w:firstLine="709"/>
        <w:jc w:val="both"/>
        <w:rPr>
          <w:rFonts w:ascii="Arial" w:hAnsi="Arial" w:cs="Arial"/>
          <w:bCs/>
          <w:sz w:val="16"/>
          <w:szCs w:val="16"/>
        </w:rPr>
      </w:pPr>
      <w:r w:rsidRPr="00EB1401">
        <w:rPr>
          <w:rFonts w:ascii="Arial" w:eastAsiaTheme="minorHAnsi" w:hAnsi="Arial" w:cs="Arial"/>
          <w:sz w:val="16"/>
          <w:szCs w:val="16"/>
          <w:lang w:eastAsia="en-US"/>
        </w:rPr>
        <w:t xml:space="preserve">2.43. </w:t>
      </w:r>
      <w:r w:rsidRPr="00EB1401">
        <w:rPr>
          <w:rFonts w:ascii="Arial" w:hAnsi="Arial" w:cs="Arial"/>
          <w:bCs/>
          <w:sz w:val="16"/>
          <w:szCs w:val="16"/>
        </w:rPr>
        <w:t xml:space="preserve">Документы, прилагаемые Заявителем к заявлению </w:t>
      </w:r>
      <w:r w:rsidRPr="00EB1401">
        <w:rPr>
          <w:rFonts w:ascii="Arial" w:hAnsi="Arial" w:cs="Arial"/>
          <w:sz w:val="16"/>
          <w:szCs w:val="16"/>
        </w:rPr>
        <w:t>о выдаче разрешения на строительство, заявлению о внесении изменений, уведомлению</w:t>
      </w:r>
      <w:r w:rsidRPr="00EB1401">
        <w:rPr>
          <w:rFonts w:ascii="Arial" w:hAnsi="Arial" w:cs="Arial"/>
          <w:bCs/>
          <w:sz w:val="16"/>
          <w:szCs w:val="16"/>
        </w:rPr>
        <w:t>, представляемые в электронной форме, направляются в следующих форматах:</w:t>
      </w:r>
    </w:p>
    <w:p w:rsidR="00B57768" w:rsidRPr="00EB1401" w:rsidRDefault="00B57768" w:rsidP="00B57768">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 xml:space="preserve">1) xml </w:t>
      </w:r>
      <w:r w:rsidRPr="00EB1401">
        <w:rPr>
          <w:rFonts w:ascii="Arial" w:eastAsia="Calibri" w:hAnsi="Arial" w:cs="Arial"/>
          <w:sz w:val="16"/>
          <w:szCs w:val="16"/>
          <w:lang w:eastAsia="en-US"/>
        </w:rPr>
        <w:t>–</w:t>
      </w:r>
      <w:r w:rsidRPr="00EB1401">
        <w:rPr>
          <w:rFonts w:ascii="Arial" w:hAnsi="Arial" w:cs="Arial"/>
          <w:bCs/>
          <w:sz w:val="16"/>
          <w:szCs w:val="16"/>
        </w:rPr>
        <w:t xml:space="preserve"> для документов, в отношении которых утверждены формы и требования по формированию электронных документов в виде файлов в формате xml;</w:t>
      </w:r>
    </w:p>
    <w:p w:rsidR="00B57768" w:rsidRPr="00EB1401" w:rsidRDefault="00B57768" w:rsidP="00B57768">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 xml:space="preserve">2) doc, docx, odt </w:t>
      </w:r>
      <w:r w:rsidRPr="00EB1401">
        <w:rPr>
          <w:rFonts w:ascii="Arial" w:eastAsia="Calibri" w:hAnsi="Arial" w:cs="Arial"/>
          <w:sz w:val="16"/>
          <w:szCs w:val="16"/>
          <w:lang w:eastAsia="en-US"/>
        </w:rPr>
        <w:t>–</w:t>
      </w:r>
      <w:r w:rsidRPr="00EB1401">
        <w:rPr>
          <w:rFonts w:ascii="Arial" w:hAnsi="Arial" w:cs="Arial"/>
          <w:bCs/>
          <w:sz w:val="16"/>
          <w:szCs w:val="16"/>
        </w:rPr>
        <w:t xml:space="preserve"> для документов с текстовым содержанием, не включающим формулы;</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bCs/>
          <w:sz w:val="16"/>
          <w:szCs w:val="16"/>
          <w:lang w:eastAsia="en-US"/>
        </w:rPr>
      </w:pPr>
      <w:r w:rsidRPr="00EB1401">
        <w:rPr>
          <w:rFonts w:ascii="Arial" w:hAnsi="Arial" w:cs="Arial"/>
          <w:bCs/>
          <w:sz w:val="16"/>
          <w:szCs w:val="16"/>
        </w:rPr>
        <w:t>3) </w:t>
      </w:r>
      <w:r w:rsidRPr="00EB1401">
        <w:rPr>
          <w:rFonts w:ascii="Arial" w:eastAsia="Calibri" w:hAnsi="Arial" w:cs="Arial"/>
          <w:bCs/>
          <w:sz w:val="16"/>
          <w:szCs w:val="16"/>
          <w:lang w:eastAsia="en-US"/>
        </w:rPr>
        <w:t xml:space="preserve"> xls, xlsx, ods </w:t>
      </w:r>
      <w:r w:rsidRPr="00EB1401">
        <w:rPr>
          <w:rFonts w:ascii="Arial" w:eastAsia="Calibri" w:hAnsi="Arial" w:cs="Arial"/>
          <w:sz w:val="16"/>
          <w:szCs w:val="16"/>
          <w:lang w:eastAsia="en-US"/>
        </w:rPr>
        <w:t>–</w:t>
      </w:r>
      <w:r w:rsidRPr="00EB1401">
        <w:rPr>
          <w:rFonts w:ascii="Arial" w:eastAsia="Calibri" w:hAnsi="Arial" w:cs="Arial"/>
          <w:bCs/>
          <w:sz w:val="16"/>
          <w:szCs w:val="16"/>
          <w:lang w:eastAsia="en-US"/>
        </w:rPr>
        <w:t xml:space="preserve"> для документов, содержащих расчеты;</w:t>
      </w:r>
    </w:p>
    <w:p w:rsidR="00B57768" w:rsidRPr="00EB1401" w:rsidRDefault="00B57768" w:rsidP="00B57768">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 xml:space="preserve">4) pdf, jpg, jpeg, </w:t>
      </w:r>
      <w:r w:rsidRPr="00EB1401">
        <w:rPr>
          <w:rFonts w:ascii="Arial" w:hAnsi="Arial" w:cs="Arial"/>
          <w:bCs/>
          <w:sz w:val="16"/>
          <w:szCs w:val="16"/>
          <w:lang w:val="en-US"/>
        </w:rPr>
        <w:t>png</w:t>
      </w:r>
      <w:r w:rsidRPr="00EB1401">
        <w:rPr>
          <w:rFonts w:ascii="Arial" w:hAnsi="Arial" w:cs="Arial"/>
          <w:bCs/>
          <w:sz w:val="16"/>
          <w:szCs w:val="16"/>
        </w:rPr>
        <w:t xml:space="preserve">, </w:t>
      </w:r>
      <w:r w:rsidRPr="00EB1401">
        <w:rPr>
          <w:rFonts w:ascii="Arial" w:hAnsi="Arial" w:cs="Arial"/>
          <w:bCs/>
          <w:sz w:val="16"/>
          <w:szCs w:val="16"/>
          <w:lang w:val="en-US"/>
        </w:rPr>
        <w:t>bmp</w:t>
      </w:r>
      <w:r w:rsidRPr="00EB1401">
        <w:rPr>
          <w:rFonts w:ascii="Arial" w:hAnsi="Arial" w:cs="Arial"/>
          <w:bCs/>
          <w:sz w:val="16"/>
          <w:szCs w:val="16"/>
        </w:rPr>
        <w:t xml:space="preserve">, </w:t>
      </w:r>
      <w:r w:rsidRPr="00EB1401">
        <w:rPr>
          <w:rFonts w:ascii="Arial" w:hAnsi="Arial" w:cs="Arial"/>
          <w:bCs/>
          <w:sz w:val="16"/>
          <w:szCs w:val="16"/>
          <w:lang w:val="en-US"/>
        </w:rPr>
        <w:t>tiff</w:t>
      </w:r>
      <w:r w:rsidRPr="00EB1401">
        <w:rPr>
          <w:rFonts w:ascii="Arial" w:eastAsia="Calibri" w:hAnsi="Arial" w:cs="Arial"/>
          <w:sz w:val="16"/>
          <w:szCs w:val="16"/>
          <w:lang w:eastAsia="en-US"/>
        </w:rPr>
        <w:t>–</w:t>
      </w:r>
      <w:r w:rsidRPr="00EB1401">
        <w:rPr>
          <w:rFonts w:ascii="Arial" w:hAnsi="Arial" w:cs="Arial"/>
          <w:bCs/>
          <w:sz w:val="16"/>
          <w:szCs w:val="16"/>
        </w:rPr>
        <w:t xml:space="preserve"> для документов с текстовым содержанием, в том числе включающих формулы и (или) графические изображения </w:t>
      </w:r>
      <w:r w:rsidRPr="00EB1401">
        <w:rPr>
          <w:rFonts w:ascii="Arial" w:eastAsia="Calibri" w:hAnsi="Arial" w:cs="Arial"/>
          <w:bCs/>
          <w:sz w:val="16"/>
          <w:szCs w:val="16"/>
          <w:lang w:eastAsia="en-US"/>
        </w:rPr>
        <w:t>(за исключением документов, указанных в подпункте 3 настоящего пункта)</w:t>
      </w:r>
      <w:r w:rsidRPr="00EB1401">
        <w:rPr>
          <w:rFonts w:ascii="Arial" w:hAnsi="Arial" w:cs="Arial"/>
          <w:bCs/>
          <w:sz w:val="16"/>
          <w:szCs w:val="16"/>
        </w:rPr>
        <w:t>, а также документов с графическим содержанием;</w:t>
      </w:r>
    </w:p>
    <w:p w:rsidR="00B57768" w:rsidRPr="00EB1401" w:rsidRDefault="00B57768" w:rsidP="00B57768">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 xml:space="preserve">5) </w:t>
      </w:r>
      <w:r w:rsidRPr="00EB1401">
        <w:rPr>
          <w:rFonts w:ascii="Arial" w:hAnsi="Arial" w:cs="Arial"/>
          <w:bCs/>
          <w:sz w:val="16"/>
          <w:szCs w:val="16"/>
          <w:lang w:val="en-US"/>
        </w:rPr>
        <w:t>zip</w:t>
      </w:r>
      <w:r w:rsidRPr="00EB1401">
        <w:rPr>
          <w:rFonts w:ascii="Arial" w:hAnsi="Arial" w:cs="Arial"/>
          <w:bCs/>
          <w:sz w:val="16"/>
          <w:szCs w:val="16"/>
        </w:rPr>
        <w:t xml:space="preserve">, </w:t>
      </w:r>
      <w:r w:rsidRPr="00EB1401">
        <w:rPr>
          <w:rFonts w:ascii="Arial" w:hAnsi="Arial" w:cs="Arial"/>
          <w:bCs/>
          <w:sz w:val="16"/>
          <w:szCs w:val="16"/>
          <w:lang w:val="en-US"/>
        </w:rPr>
        <w:t>rar</w:t>
      </w:r>
      <w:r w:rsidRPr="00EB1401">
        <w:rPr>
          <w:rFonts w:ascii="Arial" w:hAnsi="Arial" w:cs="Arial"/>
          <w:bCs/>
          <w:sz w:val="16"/>
          <w:szCs w:val="16"/>
        </w:rPr>
        <w:t xml:space="preserve"> – для сжатых документов в один файл;</w:t>
      </w:r>
    </w:p>
    <w:p w:rsidR="00B57768" w:rsidRPr="00EB1401" w:rsidRDefault="00B57768" w:rsidP="00B57768">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 xml:space="preserve">6) </w:t>
      </w:r>
      <w:r w:rsidRPr="00EB1401">
        <w:rPr>
          <w:rFonts w:ascii="Arial" w:hAnsi="Arial" w:cs="Arial"/>
          <w:bCs/>
          <w:sz w:val="16"/>
          <w:szCs w:val="16"/>
          <w:lang w:val="en-US"/>
        </w:rPr>
        <w:t>sig</w:t>
      </w:r>
      <w:r w:rsidRPr="00EB1401">
        <w:rPr>
          <w:rFonts w:ascii="Arial" w:hAnsi="Arial" w:cs="Arial"/>
          <w:bCs/>
          <w:sz w:val="16"/>
          <w:szCs w:val="16"/>
        </w:rPr>
        <w:t xml:space="preserve"> – для открепленной усиленной квалифицированной электронной подписи.</w:t>
      </w:r>
    </w:p>
    <w:p w:rsidR="00B57768" w:rsidRPr="00EB1401" w:rsidRDefault="00B57768" w:rsidP="00B57768">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 xml:space="preserve">В случае если оригиналы документов, прилагаемых к заявлению </w:t>
      </w:r>
      <w:r w:rsidRPr="00EB1401">
        <w:rPr>
          <w:rFonts w:ascii="Arial" w:hAnsi="Arial" w:cs="Arial"/>
          <w:sz w:val="16"/>
          <w:szCs w:val="16"/>
        </w:rPr>
        <w:t>о выдаче разрешения на строительство, заявлению о внесении изменений, уведомлению</w:t>
      </w:r>
      <w:r w:rsidRPr="00EB1401">
        <w:rPr>
          <w:rFonts w:ascii="Arial" w:hAnsi="Arial" w:cs="Arial"/>
          <w:bCs/>
          <w:sz w:val="16"/>
          <w:szCs w:val="16"/>
        </w:rPr>
        <w:t xml:space="preserve">, выданы и подписаны </w:t>
      </w:r>
      <w:r w:rsidRPr="00EB1401">
        <w:rPr>
          <w:rFonts w:ascii="Arial" w:hAnsi="Arial" w:cs="Arial"/>
          <w:sz w:val="16"/>
          <w:szCs w:val="16"/>
        </w:rPr>
        <w:t>органом, уполномоченным на предоставление муниципальной услуги,</w:t>
      </w:r>
      <w:r w:rsidRPr="00EB1401">
        <w:rPr>
          <w:rFonts w:ascii="Arial" w:hAnsi="Arial" w:cs="Arial"/>
          <w:bCs/>
          <w:sz w:val="16"/>
          <w:szCs w:val="16"/>
        </w:rPr>
        <w:t xml:space="preserve">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w:t>
      </w:r>
      <w:r w:rsidRPr="00EB1401">
        <w:rPr>
          <w:rFonts w:ascii="Arial" w:eastAsia="Calibri" w:hAnsi="Arial" w:cs="Arial"/>
          <w:sz w:val="16"/>
          <w:szCs w:val="16"/>
          <w:lang w:eastAsia="en-US"/>
        </w:rPr>
        <w:t>–</w:t>
      </w:r>
      <w:r w:rsidRPr="00EB1401">
        <w:rPr>
          <w:rFonts w:ascii="Arial" w:hAnsi="Arial" w:cs="Arial"/>
          <w:bCs/>
          <w:sz w:val="16"/>
          <w:szCs w:val="16"/>
        </w:rPr>
        <w:t xml:space="preserve">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B57768" w:rsidRPr="00EB1401" w:rsidRDefault="00B57768" w:rsidP="00B57768">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«черно-белый» (при отсутствии в документе графических изображений и (или) цветного текста);</w:t>
      </w:r>
    </w:p>
    <w:p w:rsidR="00B57768" w:rsidRPr="00EB1401" w:rsidRDefault="00B57768" w:rsidP="00B57768">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«оттенки серого» (при наличии в документе графических изображений, отличных от цветного графического изображения);</w:t>
      </w:r>
    </w:p>
    <w:p w:rsidR="00B57768" w:rsidRPr="00EB1401" w:rsidRDefault="00B57768" w:rsidP="00B57768">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«цветной» или «режим полной цветопередачи» (при наличии в документе цветных графических изображений либо цветного текста).</w:t>
      </w:r>
    </w:p>
    <w:p w:rsidR="00B57768" w:rsidRPr="00EB1401" w:rsidRDefault="00B57768" w:rsidP="00B57768">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Количество файлов должно соответствовать количеству документов, каждый из которых содержит текстовую и (или) графическую информацию.</w:t>
      </w:r>
    </w:p>
    <w:p w:rsidR="00B57768" w:rsidRPr="00EB1401" w:rsidRDefault="00B57768" w:rsidP="00B57768">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 xml:space="preserve">Документы, прилагаемые Заявителем к заявлению </w:t>
      </w:r>
      <w:r w:rsidRPr="00EB1401">
        <w:rPr>
          <w:rFonts w:ascii="Arial" w:hAnsi="Arial" w:cs="Arial"/>
          <w:sz w:val="16"/>
          <w:szCs w:val="16"/>
        </w:rPr>
        <w:t>о выдаче разрешения на строительство, заявлению о внесении изменений, уведомлению</w:t>
      </w:r>
      <w:r w:rsidRPr="00EB1401">
        <w:rPr>
          <w:rFonts w:ascii="Arial" w:hAnsi="Arial" w:cs="Arial"/>
          <w:bCs/>
          <w:sz w:val="16"/>
          <w:szCs w:val="16"/>
        </w:rPr>
        <w:t>, представляемые в электронной форме, должны обеспечивать:</w:t>
      </w:r>
    </w:p>
    <w:p w:rsidR="00B57768" w:rsidRPr="00EB1401" w:rsidRDefault="00B57768" w:rsidP="00B57768">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возможность идентифицировать документ и количество листов в документе;</w:t>
      </w:r>
    </w:p>
    <w:p w:rsidR="00B57768" w:rsidRPr="00EB1401" w:rsidRDefault="00B57768" w:rsidP="00B57768">
      <w:pPr>
        <w:pStyle w:val="ConsPlusNormal"/>
        <w:widowControl/>
        <w:ind w:firstLine="709"/>
        <w:jc w:val="both"/>
        <w:rPr>
          <w:sz w:val="16"/>
          <w:szCs w:val="16"/>
        </w:rPr>
      </w:pPr>
      <w:r w:rsidRPr="00EB1401">
        <w:rPr>
          <w:sz w:val="16"/>
          <w:szCs w:val="16"/>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B57768" w:rsidRPr="00EB1401" w:rsidRDefault="00B57768" w:rsidP="00B57768">
      <w:pPr>
        <w:pStyle w:val="ConsPlusNormal"/>
        <w:widowControl/>
        <w:ind w:firstLine="709"/>
        <w:jc w:val="both"/>
        <w:rPr>
          <w:sz w:val="16"/>
          <w:szCs w:val="16"/>
        </w:rPr>
      </w:pPr>
      <w:r w:rsidRPr="00EB1401">
        <w:rPr>
          <w:sz w:val="16"/>
          <w:szCs w:val="16"/>
        </w:rPr>
        <w:t>содержать оглавление, соответствующее их смыслу и содержанию (для</w:t>
      </w:r>
      <w:r w:rsidR="00995B51" w:rsidRPr="00EB1401">
        <w:rPr>
          <w:sz w:val="16"/>
          <w:szCs w:val="16"/>
        </w:rPr>
        <w:t xml:space="preserve"> </w:t>
      </w:r>
      <w:r w:rsidRPr="00EB1401">
        <w:rPr>
          <w:sz w:val="16"/>
          <w:szCs w:val="16"/>
        </w:rPr>
        <w:t>документов, содержащих структурированные по частям, главам, разделам(подразделам) данные) и закладки, обеспечивающие переходы по оглавлению и(или) к содержащимся в тексте рисункам и таблицам.</w:t>
      </w:r>
    </w:p>
    <w:p w:rsidR="00B57768" w:rsidRPr="00EB1401" w:rsidRDefault="00B57768" w:rsidP="00B57768">
      <w:pPr>
        <w:pStyle w:val="ConsPlusNormal"/>
        <w:widowControl/>
        <w:ind w:firstLine="709"/>
        <w:jc w:val="both"/>
        <w:rPr>
          <w:sz w:val="16"/>
          <w:szCs w:val="16"/>
        </w:rPr>
      </w:pPr>
      <w:r w:rsidRPr="00EB1401">
        <w:rPr>
          <w:sz w:val="16"/>
          <w:szCs w:val="16"/>
        </w:rPr>
        <w:t>Документы, подлежащие представлению в форматах xls, xlsx или ods</w:t>
      </w:r>
      <w:r w:rsidR="00995B51" w:rsidRPr="00EB1401">
        <w:rPr>
          <w:sz w:val="16"/>
          <w:szCs w:val="16"/>
        </w:rPr>
        <w:t xml:space="preserve"> </w:t>
      </w:r>
      <w:r w:rsidRPr="00EB1401">
        <w:rPr>
          <w:sz w:val="16"/>
          <w:szCs w:val="16"/>
        </w:rPr>
        <w:t>,формируются в виде отдельного документа, представляемого в электронной</w:t>
      </w:r>
      <w:r w:rsidR="00995B51" w:rsidRPr="00EB1401">
        <w:rPr>
          <w:sz w:val="16"/>
          <w:szCs w:val="16"/>
        </w:rPr>
        <w:t xml:space="preserve"> </w:t>
      </w:r>
      <w:r w:rsidRPr="00EB1401">
        <w:rPr>
          <w:sz w:val="16"/>
          <w:szCs w:val="16"/>
        </w:rPr>
        <w:t>форме.</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bCs/>
          <w:sz w:val="16"/>
          <w:szCs w:val="16"/>
          <w:lang w:eastAsia="en-US"/>
        </w:rPr>
      </w:pPr>
      <w:r w:rsidRPr="00EB1401">
        <w:rPr>
          <w:rFonts w:ascii="Arial" w:eastAsia="Calibri" w:hAnsi="Arial" w:cs="Arial"/>
          <w:bCs/>
          <w:sz w:val="16"/>
          <w:szCs w:val="16"/>
          <w:lang w:eastAsia="en-US"/>
        </w:rPr>
        <w:t xml:space="preserve">2.44. Сведения о ходе рассмотрения </w:t>
      </w:r>
      <w:r w:rsidRPr="00EB1401">
        <w:rPr>
          <w:rFonts w:ascii="Arial" w:hAnsi="Arial" w:cs="Arial"/>
          <w:bCs/>
          <w:sz w:val="16"/>
          <w:szCs w:val="16"/>
        </w:rPr>
        <w:t xml:space="preserve">заявления </w:t>
      </w:r>
      <w:r w:rsidRPr="00EB1401">
        <w:rPr>
          <w:rFonts w:ascii="Arial" w:hAnsi="Arial" w:cs="Arial"/>
          <w:sz w:val="16"/>
          <w:szCs w:val="16"/>
        </w:rPr>
        <w:t>о выдаче разрешения на строительство, заявления о внесении изменений, уведомления</w:t>
      </w:r>
      <w:r w:rsidRPr="00EB1401">
        <w:rPr>
          <w:rFonts w:ascii="Arial" w:eastAsia="Calibri" w:hAnsi="Arial" w:cs="Arial"/>
          <w:bCs/>
          <w:sz w:val="16"/>
          <w:szCs w:val="16"/>
          <w:lang w:eastAsia="en-US"/>
        </w:rPr>
        <w:t xml:space="preserve">, представленного посредством </w:t>
      </w:r>
      <w:r w:rsidRPr="00EB1401">
        <w:rPr>
          <w:rFonts w:ascii="Arial" w:eastAsia="Calibri" w:hAnsi="Arial" w:cs="Arial"/>
          <w:sz w:val="16"/>
          <w:szCs w:val="16"/>
          <w:lang w:eastAsia="en-US"/>
        </w:rPr>
        <w:t xml:space="preserve">Единого портала, </w:t>
      </w:r>
      <w:r w:rsidRPr="00EB1401">
        <w:rPr>
          <w:rFonts w:ascii="Arial" w:hAnsi="Arial" w:cs="Arial"/>
          <w:sz w:val="16"/>
          <w:szCs w:val="16"/>
        </w:rPr>
        <w:t>единой информационной системы жилищного строительства,</w:t>
      </w:r>
      <w:r w:rsidRPr="00EB1401">
        <w:rPr>
          <w:rFonts w:ascii="Arial" w:eastAsiaTheme="minorHAnsi" w:hAnsi="Arial" w:cs="Arial"/>
          <w:sz w:val="16"/>
          <w:szCs w:val="16"/>
          <w:lang w:eastAsia="en-US"/>
        </w:rPr>
        <w:t xml:space="preserve"> при наличии технической возможности</w:t>
      </w:r>
      <w:r w:rsidRPr="00EB1401">
        <w:rPr>
          <w:rFonts w:ascii="Arial" w:eastAsiaTheme="minorHAnsi" w:hAnsi="Arial" w:cs="Arial"/>
          <w:bCs/>
          <w:sz w:val="16"/>
          <w:szCs w:val="16"/>
          <w:lang w:eastAsia="en-US"/>
        </w:rPr>
        <w:t xml:space="preserve"> </w:t>
      </w:r>
      <w:r w:rsidRPr="00EB1401">
        <w:rPr>
          <w:rFonts w:ascii="Arial" w:eastAsiaTheme="minorHAnsi" w:hAnsi="Arial" w:cs="Arial"/>
          <w:sz w:val="16"/>
          <w:szCs w:val="16"/>
          <w:lang w:eastAsia="en-US"/>
        </w:rPr>
        <w:t xml:space="preserve">посредством </w:t>
      </w:r>
      <w:r w:rsidRPr="00EB1401">
        <w:rPr>
          <w:rFonts w:ascii="Arial" w:eastAsia="Calibri" w:hAnsi="Arial" w:cs="Arial"/>
          <w:bCs/>
          <w:sz w:val="16"/>
          <w:szCs w:val="16"/>
          <w:lang w:eastAsia="en-US"/>
        </w:rPr>
        <w:t xml:space="preserve">Регионального портала, </w:t>
      </w:r>
      <w:r w:rsidRPr="00EB1401">
        <w:rPr>
          <w:rFonts w:ascii="Arial" w:eastAsiaTheme="minorHAnsi" w:hAnsi="Arial" w:cs="Arial"/>
          <w:sz w:val="16"/>
          <w:szCs w:val="16"/>
          <w:lang w:eastAsia="en-US"/>
        </w:rPr>
        <w:t xml:space="preserve">с использованием </w:t>
      </w:r>
      <w:r w:rsidRPr="00EB1401">
        <w:rPr>
          <w:rFonts w:ascii="Arial" w:eastAsiaTheme="minorHAnsi" w:hAnsi="Arial" w:cs="Arial"/>
          <w:bCs/>
          <w:sz w:val="16"/>
          <w:szCs w:val="16"/>
          <w:lang w:eastAsia="en-US"/>
        </w:rPr>
        <w:t>РИАС УРТ СО</w:t>
      </w:r>
      <w:r w:rsidRPr="00EB1401">
        <w:rPr>
          <w:rFonts w:ascii="Arial" w:eastAsia="Calibri" w:hAnsi="Arial" w:cs="Arial"/>
          <w:bCs/>
          <w:sz w:val="16"/>
          <w:szCs w:val="16"/>
          <w:lang w:eastAsia="en-US"/>
        </w:rPr>
        <w:t>, доводятся до Заявителя путем уведомления об изменении статуса заявления в личном кабинете Заявителя.</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bCs/>
          <w:sz w:val="16"/>
          <w:szCs w:val="16"/>
          <w:lang w:eastAsia="en-US"/>
        </w:rPr>
      </w:pPr>
      <w:r w:rsidRPr="00EB1401">
        <w:rPr>
          <w:rFonts w:ascii="Arial" w:eastAsia="Calibri" w:hAnsi="Arial" w:cs="Arial"/>
          <w:bCs/>
          <w:sz w:val="16"/>
          <w:szCs w:val="16"/>
          <w:lang w:eastAsia="en-US"/>
        </w:rPr>
        <w:lastRenderedPageBreak/>
        <w:t xml:space="preserve">Сведения о ходе рассмотрения </w:t>
      </w:r>
      <w:r w:rsidRPr="00EB1401">
        <w:rPr>
          <w:rFonts w:ascii="Arial" w:hAnsi="Arial" w:cs="Arial"/>
          <w:bCs/>
          <w:sz w:val="16"/>
          <w:szCs w:val="16"/>
        </w:rPr>
        <w:t xml:space="preserve">заявления </w:t>
      </w:r>
      <w:r w:rsidRPr="00EB1401">
        <w:rPr>
          <w:rFonts w:ascii="Arial" w:hAnsi="Arial" w:cs="Arial"/>
          <w:sz w:val="16"/>
          <w:szCs w:val="16"/>
        </w:rPr>
        <w:t>о выдаче разрешения на строительство, заявления о внесении изменений, уведомления</w:t>
      </w:r>
      <w:r w:rsidRPr="00EB1401">
        <w:rPr>
          <w:rFonts w:ascii="Arial" w:eastAsia="Calibri" w:hAnsi="Arial" w:cs="Arial"/>
          <w:bCs/>
          <w:sz w:val="16"/>
          <w:szCs w:val="16"/>
          <w:lang w:eastAsia="en-US"/>
        </w:rPr>
        <w:t xml:space="preserve">, представленного на бумажном носителе посредством личного обращения в </w:t>
      </w:r>
      <w:r w:rsidRPr="00EB1401">
        <w:rPr>
          <w:rFonts w:ascii="Arial" w:hAnsi="Arial" w:cs="Arial"/>
          <w:bCs/>
          <w:sz w:val="16"/>
          <w:szCs w:val="16"/>
        </w:rPr>
        <w:t>Уполномоченный орган</w:t>
      </w:r>
      <w:r w:rsidRPr="00EB1401">
        <w:rPr>
          <w:rFonts w:ascii="Arial" w:eastAsia="Calibri" w:hAnsi="Arial" w:cs="Arial"/>
          <w:bCs/>
          <w:sz w:val="16"/>
          <w:szCs w:val="16"/>
          <w:lang w:eastAsia="en-US"/>
        </w:rPr>
        <w:t xml:space="preserve">, в том числе через Многофункциональный центр либо посредством почтового отправления с уведомлением о вручении, предоставляются Заявителю на основании его устного (при личном обращении либо по телефону в </w:t>
      </w:r>
      <w:r w:rsidRPr="00EB1401">
        <w:rPr>
          <w:rFonts w:ascii="Arial" w:hAnsi="Arial" w:cs="Arial"/>
          <w:bCs/>
          <w:sz w:val="16"/>
          <w:szCs w:val="16"/>
        </w:rPr>
        <w:t>Уполномоченный орган</w:t>
      </w:r>
      <w:r w:rsidRPr="00EB1401">
        <w:rPr>
          <w:rFonts w:ascii="Arial" w:eastAsia="Calibri" w:hAnsi="Arial" w:cs="Arial"/>
          <w:bCs/>
          <w:sz w:val="16"/>
          <w:szCs w:val="16"/>
          <w:lang w:eastAsia="en-US"/>
        </w:rPr>
        <w:t>,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bCs/>
          <w:sz w:val="16"/>
          <w:szCs w:val="16"/>
          <w:lang w:eastAsia="en-US"/>
        </w:rPr>
      </w:pPr>
      <w:r w:rsidRPr="00EB1401">
        <w:rPr>
          <w:rFonts w:ascii="Arial" w:eastAsia="Calibri" w:hAnsi="Arial" w:cs="Arial"/>
          <w:bCs/>
          <w:sz w:val="16"/>
          <w:szCs w:val="16"/>
          <w:lang w:eastAsia="en-US"/>
        </w:rPr>
        <w:t xml:space="preserve">1) на бумажном носителе посредством личного обращения в </w:t>
      </w:r>
      <w:r w:rsidRPr="00EB1401">
        <w:rPr>
          <w:rFonts w:ascii="Arial" w:hAnsi="Arial" w:cs="Arial"/>
          <w:bCs/>
          <w:sz w:val="16"/>
          <w:szCs w:val="16"/>
        </w:rPr>
        <w:t>Уполномоченный орган</w:t>
      </w:r>
      <w:r w:rsidRPr="00EB1401">
        <w:rPr>
          <w:rFonts w:ascii="Arial" w:eastAsia="Calibri" w:hAnsi="Arial" w:cs="Arial"/>
          <w:bCs/>
          <w:sz w:val="16"/>
          <w:szCs w:val="16"/>
          <w:lang w:eastAsia="en-US"/>
        </w:rPr>
        <w:t>,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bCs/>
          <w:sz w:val="16"/>
          <w:szCs w:val="16"/>
          <w:lang w:eastAsia="en-US"/>
        </w:rPr>
      </w:pPr>
      <w:r w:rsidRPr="00EB1401">
        <w:rPr>
          <w:rFonts w:ascii="Arial" w:eastAsia="Calibri" w:hAnsi="Arial" w:cs="Arial"/>
          <w:bCs/>
          <w:sz w:val="16"/>
          <w:szCs w:val="16"/>
          <w:lang w:eastAsia="en-US"/>
        </w:rPr>
        <w:t>2) в электронной форме посредством электронной почты.</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bCs/>
          <w:sz w:val="16"/>
          <w:szCs w:val="16"/>
          <w:lang w:eastAsia="en-US"/>
        </w:rPr>
      </w:pPr>
      <w:r w:rsidRPr="00EB1401">
        <w:rPr>
          <w:rFonts w:ascii="Arial" w:eastAsia="Calibri" w:hAnsi="Arial" w:cs="Arial"/>
          <w:bCs/>
          <w:sz w:val="16"/>
          <w:szCs w:val="16"/>
          <w:lang w:eastAsia="en-US"/>
        </w:rPr>
        <w:t xml:space="preserve">На основании запроса сведения о ходе рассмотрения </w:t>
      </w:r>
      <w:r w:rsidRPr="00EB1401">
        <w:rPr>
          <w:rFonts w:ascii="Arial" w:hAnsi="Arial" w:cs="Arial"/>
          <w:bCs/>
          <w:sz w:val="16"/>
          <w:szCs w:val="16"/>
        </w:rPr>
        <w:t xml:space="preserve">заявления </w:t>
      </w:r>
      <w:r w:rsidRPr="00EB1401">
        <w:rPr>
          <w:rFonts w:ascii="Arial" w:hAnsi="Arial" w:cs="Arial"/>
          <w:sz w:val="16"/>
          <w:szCs w:val="16"/>
        </w:rPr>
        <w:t>о выдаче разрешения на строительство, заявления о внесении изменений, уведомления</w:t>
      </w:r>
      <w:r w:rsidRPr="00EB1401">
        <w:rPr>
          <w:rFonts w:ascii="Arial" w:eastAsia="Calibri" w:hAnsi="Arial" w:cs="Arial"/>
          <w:bCs/>
          <w:sz w:val="16"/>
          <w:szCs w:val="16"/>
          <w:lang w:eastAsia="en-US"/>
        </w:rPr>
        <w:t xml:space="preserve"> доводятся до Заявителя в устной форме (при личном обращении либо по телефону в </w:t>
      </w:r>
      <w:r w:rsidRPr="00EB1401">
        <w:rPr>
          <w:rFonts w:ascii="Arial" w:hAnsi="Arial" w:cs="Arial"/>
          <w:sz w:val="16"/>
          <w:szCs w:val="16"/>
        </w:rPr>
        <w:t>орган, уполномоченный на предоставление муниципальной услуги,</w:t>
      </w:r>
      <w:r w:rsidRPr="00EB1401">
        <w:rPr>
          <w:rFonts w:ascii="Arial" w:eastAsia="Calibri" w:hAnsi="Arial" w:cs="Arial"/>
          <w:bCs/>
          <w:sz w:val="16"/>
          <w:szCs w:val="16"/>
          <w:lang w:eastAsia="en-US"/>
        </w:rPr>
        <w:t xml:space="preserve">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B57768" w:rsidRPr="00EB1401" w:rsidRDefault="00B57768" w:rsidP="00B57768">
      <w:pPr>
        <w:pStyle w:val="ConsPlusNormal"/>
        <w:widowControl/>
        <w:ind w:firstLine="709"/>
        <w:jc w:val="both"/>
        <w:rPr>
          <w:b/>
          <w:sz w:val="16"/>
          <w:szCs w:val="16"/>
        </w:rPr>
      </w:pPr>
    </w:p>
    <w:p w:rsidR="00B57768" w:rsidRPr="00EB1401" w:rsidRDefault="00B57768" w:rsidP="00B57768">
      <w:pPr>
        <w:pStyle w:val="ConsPlusNormal"/>
        <w:widowControl/>
        <w:ind w:firstLine="0"/>
        <w:jc w:val="center"/>
        <w:rPr>
          <w:b/>
          <w:sz w:val="16"/>
          <w:szCs w:val="16"/>
        </w:rPr>
      </w:pPr>
      <w:r w:rsidRPr="00EB1401">
        <w:rPr>
          <w:b/>
          <w:sz w:val="16"/>
          <w:szCs w:val="16"/>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B57768" w:rsidRPr="00EB1401" w:rsidRDefault="00B57768" w:rsidP="00B57768">
      <w:pPr>
        <w:autoSpaceDE w:val="0"/>
        <w:autoSpaceDN w:val="0"/>
        <w:adjustRightInd w:val="0"/>
        <w:spacing w:after="0" w:line="240" w:lineRule="auto"/>
        <w:ind w:firstLine="709"/>
        <w:rPr>
          <w:rFonts w:ascii="Arial" w:eastAsiaTheme="minorHAnsi" w:hAnsi="Arial" w:cs="Arial"/>
          <w:sz w:val="16"/>
          <w:szCs w:val="16"/>
          <w:lang w:eastAsia="en-US"/>
        </w:rPr>
      </w:pP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3.1. </w:t>
      </w:r>
      <w:r w:rsidRPr="00EB1401">
        <w:rPr>
          <w:rFonts w:ascii="Arial" w:eastAsia="Calibri" w:hAnsi="Arial" w:cs="Arial"/>
          <w:sz w:val="16"/>
          <w:szCs w:val="16"/>
          <w:lang w:eastAsia="en-US"/>
        </w:rPr>
        <w:t>Исчерпывающий перечень административных процедур (действий) при предоставлении муниципальной услуги включает</w:t>
      </w:r>
      <w:r w:rsidRPr="00EB1401">
        <w:rPr>
          <w:rFonts w:ascii="Arial" w:eastAsiaTheme="minorHAnsi" w:hAnsi="Arial" w:cs="Arial"/>
          <w:sz w:val="16"/>
          <w:szCs w:val="16"/>
          <w:lang w:eastAsia="en-US"/>
        </w:rPr>
        <w:t xml:space="preserve"> следующие административные процедуры:</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Calibri" w:hAnsi="Arial" w:cs="Arial"/>
          <w:sz w:val="16"/>
          <w:szCs w:val="16"/>
          <w:lang w:eastAsia="en-US"/>
        </w:rPr>
        <w:sym w:font="Symbol" w:char="F02D"/>
      </w:r>
      <w:r w:rsidRPr="00EB1401">
        <w:rPr>
          <w:rFonts w:ascii="Arial" w:eastAsiaTheme="minorHAnsi" w:hAnsi="Arial" w:cs="Arial"/>
          <w:sz w:val="16"/>
          <w:szCs w:val="16"/>
          <w:lang w:eastAsia="en-US"/>
        </w:rPr>
        <w:t xml:space="preserve"> прием, проверка документов, подлежащих представлению Заявителем, и регистрация заявления (</w:t>
      </w:r>
      <w:r w:rsidRPr="00EB1401">
        <w:rPr>
          <w:rFonts w:ascii="Arial" w:hAnsi="Arial" w:cs="Arial"/>
          <w:sz w:val="16"/>
          <w:szCs w:val="16"/>
        </w:rPr>
        <w:t>уведомления)</w:t>
      </w:r>
      <w:r w:rsidRPr="00EB1401">
        <w:rPr>
          <w:rFonts w:ascii="Arial" w:eastAsiaTheme="minorHAnsi" w:hAnsi="Arial" w:cs="Arial"/>
          <w:sz w:val="16"/>
          <w:szCs w:val="16"/>
          <w:lang w:eastAsia="en-US"/>
        </w:rPr>
        <w:t>;</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sym w:font="Symbol" w:char="F02D"/>
      </w:r>
      <w:r w:rsidRPr="00EB1401">
        <w:rPr>
          <w:rFonts w:ascii="Arial" w:eastAsiaTheme="minorHAnsi" w:hAnsi="Arial" w:cs="Arial"/>
          <w:sz w:val="16"/>
          <w:szCs w:val="16"/>
          <w:lang w:eastAsia="en-US"/>
        </w:rPr>
        <w:t xml:space="preserve"> </w:t>
      </w:r>
      <w:r w:rsidRPr="00EB1401">
        <w:rPr>
          <w:rFonts w:ascii="Arial" w:hAnsi="Arial" w:cs="Arial"/>
          <w:sz w:val="16"/>
          <w:szCs w:val="16"/>
        </w:rPr>
        <w:t xml:space="preserve">рассмотрение заявления </w:t>
      </w:r>
      <w:r w:rsidRPr="00EB1401">
        <w:rPr>
          <w:rFonts w:ascii="Arial" w:eastAsiaTheme="minorHAnsi" w:hAnsi="Arial" w:cs="Arial"/>
          <w:sz w:val="16"/>
          <w:szCs w:val="16"/>
          <w:lang w:eastAsia="en-US"/>
        </w:rPr>
        <w:t>(</w:t>
      </w:r>
      <w:r w:rsidRPr="00EB1401">
        <w:rPr>
          <w:rFonts w:ascii="Arial" w:hAnsi="Arial" w:cs="Arial"/>
          <w:sz w:val="16"/>
          <w:szCs w:val="16"/>
        </w:rPr>
        <w:t>уведомления)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rsidR="00B57768" w:rsidRPr="00EB1401" w:rsidRDefault="00B57768" w:rsidP="00B57768">
      <w:pPr>
        <w:widowControl w:val="0"/>
        <w:tabs>
          <w:tab w:val="left" w:pos="567"/>
        </w:tabs>
        <w:spacing w:after="0" w:line="240" w:lineRule="auto"/>
        <w:ind w:firstLine="709"/>
        <w:contextualSpacing/>
        <w:jc w:val="both"/>
        <w:rPr>
          <w:rFonts w:ascii="Arial" w:hAnsi="Arial" w:cs="Arial"/>
          <w:sz w:val="16"/>
          <w:szCs w:val="16"/>
        </w:rPr>
      </w:pPr>
      <w:r w:rsidRPr="00EB1401">
        <w:rPr>
          <w:rFonts w:ascii="Arial" w:eastAsia="Calibri" w:hAnsi="Arial" w:cs="Arial"/>
          <w:sz w:val="16"/>
          <w:szCs w:val="16"/>
          <w:lang w:eastAsia="en-US"/>
        </w:rPr>
        <w:sym w:font="Symbol" w:char="F02D"/>
      </w:r>
      <w:r w:rsidRPr="00EB1401">
        <w:rPr>
          <w:rFonts w:ascii="Arial" w:eastAsiaTheme="minorHAnsi" w:hAnsi="Arial" w:cs="Arial"/>
          <w:sz w:val="16"/>
          <w:szCs w:val="16"/>
          <w:lang w:eastAsia="en-US"/>
        </w:rPr>
        <w:t xml:space="preserve"> </w:t>
      </w:r>
      <w:r w:rsidRPr="00EB1401">
        <w:rPr>
          <w:rFonts w:ascii="Arial" w:hAnsi="Arial" w:cs="Arial"/>
          <w:sz w:val="16"/>
          <w:szCs w:val="16"/>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sym w:font="Symbol" w:char="F02D"/>
      </w:r>
      <w:r w:rsidRPr="00EB1401">
        <w:rPr>
          <w:rFonts w:ascii="Arial" w:hAnsi="Arial" w:cs="Arial"/>
          <w:sz w:val="16"/>
          <w:szCs w:val="16"/>
        </w:rPr>
        <w:t xml:space="preserve"> рассмотрение документов и сведений, необходимых для предоставления муниципальной услуги, и принятие решения о предоставлении либо об отказе в предоставлении муниципальной услуги;</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Calibri" w:hAnsi="Arial" w:cs="Arial"/>
          <w:sz w:val="16"/>
          <w:szCs w:val="16"/>
          <w:lang w:eastAsia="en-US"/>
        </w:rPr>
        <w:sym w:font="Symbol" w:char="F02D"/>
      </w:r>
      <w:r w:rsidRPr="00EB1401">
        <w:rPr>
          <w:rFonts w:ascii="Arial" w:eastAsiaTheme="minorHAnsi" w:hAnsi="Arial" w:cs="Arial"/>
          <w:sz w:val="16"/>
          <w:szCs w:val="16"/>
          <w:lang w:eastAsia="en-US"/>
        </w:rPr>
        <w:t xml:space="preserve"> подготовка результата муниципальной услуги;</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Calibri" w:hAnsi="Arial" w:cs="Arial"/>
          <w:sz w:val="16"/>
          <w:szCs w:val="16"/>
          <w:lang w:eastAsia="en-US"/>
        </w:rPr>
        <w:sym w:font="Symbol" w:char="F02D"/>
      </w:r>
      <w:r w:rsidRPr="00EB1401">
        <w:rPr>
          <w:rFonts w:ascii="Arial" w:eastAsiaTheme="minorHAnsi" w:hAnsi="Arial" w:cs="Arial"/>
          <w:sz w:val="16"/>
          <w:szCs w:val="16"/>
          <w:lang w:eastAsia="en-US"/>
        </w:rPr>
        <w:t xml:space="preserve"> выдача Заявителю результата предоставления муниципальной услуги.</w:t>
      </w: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3.2. Последовательность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sym w:font="Symbol" w:char="F02D"/>
      </w:r>
      <w:r w:rsidRPr="00EB1401">
        <w:rPr>
          <w:rFonts w:ascii="Arial" w:eastAsia="Calibri" w:hAnsi="Arial" w:cs="Arial"/>
          <w:sz w:val="16"/>
          <w:szCs w:val="16"/>
          <w:lang w:eastAsia="en-US"/>
        </w:rPr>
        <w:t xml:space="preserve"> </w:t>
      </w:r>
      <w:r w:rsidRPr="00EB1401">
        <w:rPr>
          <w:rFonts w:ascii="Arial" w:hAnsi="Arial" w:cs="Arial"/>
          <w:sz w:val="16"/>
          <w:szCs w:val="16"/>
        </w:rPr>
        <w:t>представление в установленном порядке информации Заявителям и обеспечение доступа Заявителей к сведениям о муниципальной услуге;</w:t>
      </w: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sym w:font="Symbol" w:char="F02D"/>
      </w:r>
      <w:r w:rsidRPr="00EB1401">
        <w:rPr>
          <w:rFonts w:ascii="Arial" w:eastAsia="Calibri" w:hAnsi="Arial" w:cs="Arial"/>
          <w:sz w:val="16"/>
          <w:szCs w:val="16"/>
          <w:lang w:eastAsia="en-US"/>
        </w:rPr>
        <w:t xml:space="preserve"> </w:t>
      </w:r>
      <w:r w:rsidRPr="00EB1401">
        <w:rPr>
          <w:rFonts w:ascii="Arial" w:hAnsi="Arial" w:cs="Arial"/>
          <w:sz w:val="16"/>
          <w:szCs w:val="16"/>
        </w:rPr>
        <w:t>запись на прием в орган, предоставляющий муниципальную услугу, для подачи запроса (не предусмотрено);</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sym w:font="Symbol" w:char="F02D"/>
      </w:r>
      <w:r w:rsidRPr="00EB1401">
        <w:rPr>
          <w:rFonts w:ascii="Arial" w:eastAsia="Calibri" w:hAnsi="Arial" w:cs="Arial"/>
          <w:sz w:val="16"/>
          <w:szCs w:val="16"/>
          <w:lang w:eastAsia="en-US"/>
        </w:rPr>
        <w:t xml:space="preserve"> </w:t>
      </w:r>
      <w:r w:rsidRPr="00EB1401">
        <w:rPr>
          <w:rFonts w:ascii="Arial" w:hAnsi="Arial" w:cs="Arial"/>
          <w:sz w:val="16"/>
          <w:szCs w:val="16"/>
        </w:rPr>
        <w:t>формирование запроса о предоставлении муниципальной услуги;</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sym w:font="Symbol" w:char="F02D"/>
      </w:r>
      <w:r w:rsidRPr="00EB1401">
        <w:rPr>
          <w:rFonts w:ascii="Arial" w:eastAsia="Calibri" w:hAnsi="Arial" w:cs="Arial"/>
          <w:sz w:val="16"/>
          <w:szCs w:val="16"/>
          <w:lang w:eastAsia="en-US"/>
        </w:rPr>
        <w:t xml:space="preserve"> </w:t>
      </w:r>
      <w:r w:rsidRPr="00EB1401">
        <w:rPr>
          <w:rFonts w:ascii="Arial" w:hAnsi="Arial" w:cs="Arial"/>
          <w:sz w:val="16"/>
          <w:szCs w:val="16"/>
        </w:rPr>
        <w:t xml:space="preserve">прием и регистрация органом, предоставляющим муниципальную услугу, запроса и иных документов, необходимых для предоставления </w:t>
      </w:r>
      <w:r w:rsidRPr="00EB1401">
        <w:rPr>
          <w:rFonts w:ascii="Arial" w:eastAsiaTheme="minorHAnsi" w:hAnsi="Arial" w:cs="Arial"/>
          <w:sz w:val="16"/>
          <w:szCs w:val="16"/>
          <w:lang w:eastAsia="en-US"/>
        </w:rPr>
        <w:t>муниципальной</w:t>
      </w:r>
      <w:r w:rsidRPr="00EB1401">
        <w:rPr>
          <w:rFonts w:ascii="Arial" w:hAnsi="Arial" w:cs="Arial"/>
          <w:sz w:val="16"/>
          <w:szCs w:val="16"/>
        </w:rPr>
        <w:t xml:space="preserve"> услуги;</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sym w:font="Symbol" w:char="F02D"/>
      </w:r>
      <w:r w:rsidRPr="00EB1401">
        <w:rPr>
          <w:rFonts w:ascii="Arial" w:eastAsia="Calibri" w:hAnsi="Arial" w:cs="Arial"/>
          <w:sz w:val="16"/>
          <w:szCs w:val="16"/>
          <w:lang w:eastAsia="en-US"/>
        </w:rPr>
        <w:t xml:space="preserve"> </w:t>
      </w:r>
      <w:r w:rsidRPr="00EB1401">
        <w:rPr>
          <w:rFonts w:ascii="Arial" w:hAnsi="Arial" w:cs="Arial"/>
          <w:sz w:val="16"/>
          <w:szCs w:val="16"/>
        </w:rPr>
        <w:t>государственная пошлина за предоставление муниципальной услуги и уплата иных платежей, взимаемых в соответствии с законодательством Российской Федерации, не предусмотрены;</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sym w:font="Symbol" w:char="F02D"/>
      </w:r>
      <w:r w:rsidRPr="00EB1401">
        <w:rPr>
          <w:rFonts w:ascii="Arial" w:eastAsia="Calibri" w:hAnsi="Arial" w:cs="Arial"/>
          <w:sz w:val="16"/>
          <w:szCs w:val="16"/>
          <w:lang w:eastAsia="en-US"/>
        </w:rPr>
        <w:t xml:space="preserve"> </w:t>
      </w:r>
      <w:r w:rsidRPr="00EB1401">
        <w:rPr>
          <w:rFonts w:ascii="Arial" w:hAnsi="Arial" w:cs="Arial"/>
          <w:sz w:val="16"/>
          <w:szCs w:val="16"/>
        </w:rPr>
        <w:t>получение Заявителем сведений о ходе выполнения запроса о предоставлении муниципальной услуги;</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sym w:font="Symbol" w:char="F02D"/>
      </w:r>
      <w:r w:rsidRPr="00EB1401">
        <w:rPr>
          <w:rFonts w:ascii="Arial" w:eastAsia="Calibri" w:hAnsi="Arial" w:cs="Arial"/>
          <w:sz w:val="16"/>
          <w:szCs w:val="16"/>
          <w:lang w:eastAsia="en-US"/>
        </w:rPr>
        <w:t xml:space="preserve"> </w:t>
      </w:r>
      <w:r w:rsidRPr="00EB1401">
        <w:rPr>
          <w:rFonts w:ascii="Arial" w:hAnsi="Arial" w:cs="Arial"/>
          <w:sz w:val="16"/>
          <w:szCs w:val="16"/>
        </w:rPr>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sym w:font="Symbol" w:char="F02D"/>
      </w:r>
      <w:r w:rsidRPr="00EB1401">
        <w:rPr>
          <w:rFonts w:ascii="Arial" w:eastAsia="Calibri" w:hAnsi="Arial" w:cs="Arial"/>
          <w:sz w:val="16"/>
          <w:szCs w:val="16"/>
          <w:lang w:eastAsia="en-US"/>
        </w:rPr>
        <w:t xml:space="preserve"> </w:t>
      </w:r>
      <w:r w:rsidRPr="00EB1401">
        <w:rPr>
          <w:rFonts w:ascii="Arial" w:hAnsi="Arial" w:cs="Arial"/>
          <w:sz w:val="16"/>
          <w:szCs w:val="16"/>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sym w:font="Symbol" w:char="F02D"/>
      </w:r>
      <w:r w:rsidRPr="00EB1401">
        <w:rPr>
          <w:rFonts w:ascii="Arial" w:eastAsia="Calibri" w:hAnsi="Arial" w:cs="Arial"/>
          <w:sz w:val="16"/>
          <w:szCs w:val="16"/>
          <w:lang w:eastAsia="en-US"/>
        </w:rPr>
        <w:t xml:space="preserve"> </w:t>
      </w:r>
      <w:r w:rsidRPr="00EB1401">
        <w:rPr>
          <w:rFonts w:ascii="Arial" w:hAnsi="Arial" w:cs="Arial"/>
          <w:sz w:val="16"/>
          <w:szCs w:val="16"/>
        </w:rPr>
        <w:t>осуществление оценки качества предоставления муниципальной услуги;</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sym w:font="Symbol" w:char="F02D"/>
      </w:r>
      <w:r w:rsidRPr="00EB1401">
        <w:rPr>
          <w:rFonts w:ascii="Arial" w:hAnsi="Arial" w:cs="Arial"/>
          <w:sz w:val="16"/>
          <w:szCs w:val="16"/>
        </w:rPr>
        <w:t xml:space="preserve">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 xml:space="preserve">3.3. Последовательность административных процедур (действий) по предоставлению муниципальной услуги, </w:t>
      </w:r>
      <w:r w:rsidRPr="00EB1401">
        <w:rPr>
          <w:rFonts w:ascii="Arial" w:hAnsi="Arial" w:cs="Arial"/>
          <w:sz w:val="16"/>
          <w:szCs w:val="16"/>
        </w:rPr>
        <w:t xml:space="preserve">выполняемых Многофункциональным центром, в том числе порядок административных процедур (действий),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 </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Calibri" w:hAnsi="Arial" w:cs="Arial"/>
          <w:sz w:val="16"/>
          <w:szCs w:val="16"/>
          <w:lang w:eastAsia="en-US"/>
        </w:rPr>
        <w:sym w:font="Symbol" w:char="F02D"/>
      </w:r>
      <w:r w:rsidRPr="00EB1401">
        <w:rPr>
          <w:rFonts w:ascii="Arial" w:eastAsiaTheme="minorHAnsi" w:hAnsi="Arial" w:cs="Arial"/>
          <w:sz w:val="16"/>
          <w:szCs w:val="16"/>
          <w:lang w:eastAsia="en-US"/>
        </w:rPr>
        <w:t xml:space="preserve"> </w:t>
      </w:r>
      <w:r w:rsidRPr="00EB1401">
        <w:rPr>
          <w:rFonts w:ascii="Arial" w:eastAsia="Calibri" w:hAnsi="Arial" w:cs="Arial"/>
          <w:sz w:val="16"/>
          <w:szCs w:val="16"/>
        </w:rPr>
        <w:t>информирование Заявителей о порядке предоставления муниципальной услуги, в том числе посредством комплексного запроса, в Многофункциональных центрах,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Многофункциональных центрах и через Единый портал, в том числе путем оборудования в Многофункциональном центре рабочих мест, предназначенных для обеспечения доступа к информационно-</w:t>
      </w:r>
      <w:r w:rsidRPr="00EB1401">
        <w:rPr>
          <w:rFonts w:ascii="Arial" w:eastAsia="Calibri" w:hAnsi="Arial" w:cs="Arial"/>
          <w:sz w:val="16"/>
          <w:szCs w:val="16"/>
          <w:lang w:eastAsia="en-US"/>
        </w:rPr>
        <w:t>телекоммуникационной сети «Интернет»</w:t>
      </w:r>
      <w:r w:rsidRPr="00EB1401">
        <w:rPr>
          <w:rFonts w:ascii="Arial" w:eastAsiaTheme="minorHAnsi" w:hAnsi="Arial" w:cs="Arial"/>
          <w:sz w:val="16"/>
          <w:szCs w:val="16"/>
          <w:lang w:eastAsia="en-US"/>
        </w:rPr>
        <w:t>;</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Calibri" w:hAnsi="Arial" w:cs="Arial"/>
          <w:sz w:val="16"/>
          <w:szCs w:val="16"/>
          <w:lang w:eastAsia="en-US"/>
        </w:rPr>
        <w:sym w:font="Symbol" w:char="F02D"/>
      </w:r>
      <w:r w:rsidRPr="00EB1401">
        <w:rPr>
          <w:rFonts w:ascii="Arial" w:eastAsia="Calibri" w:hAnsi="Arial" w:cs="Arial"/>
          <w:sz w:val="16"/>
          <w:szCs w:val="16"/>
          <w:lang w:eastAsia="en-US"/>
        </w:rPr>
        <w:t xml:space="preserve">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а также прием комплексных запросов</w:t>
      </w:r>
      <w:r w:rsidRPr="00EB1401">
        <w:rPr>
          <w:rFonts w:ascii="Arial" w:eastAsiaTheme="minorHAnsi" w:hAnsi="Arial" w:cs="Arial"/>
          <w:sz w:val="16"/>
          <w:szCs w:val="16"/>
          <w:lang w:eastAsia="en-US"/>
        </w:rPr>
        <w:t>;</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sym w:font="Symbol" w:char="F02D"/>
      </w:r>
      <w:r w:rsidRPr="00EB1401">
        <w:rPr>
          <w:rFonts w:ascii="Arial" w:eastAsiaTheme="minorHAnsi" w:hAnsi="Arial" w:cs="Arial"/>
          <w:sz w:val="16"/>
          <w:szCs w:val="16"/>
          <w:lang w:eastAsia="en-US"/>
        </w:rPr>
        <w:t xml:space="preserve"> </w:t>
      </w:r>
      <w:r w:rsidRPr="00EB1401">
        <w:rPr>
          <w:rFonts w:ascii="Arial" w:eastAsia="Calibri" w:hAnsi="Arial" w:cs="Arial"/>
          <w:sz w:val="16"/>
          <w:szCs w:val="16"/>
          <w:lang w:eastAsia="en-US"/>
        </w:rPr>
        <w:t>формирование и направление Многофункциональным центром в порядке, установленном соглашением о взаимодействии,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B57768" w:rsidRPr="00EB1401" w:rsidRDefault="00B57768" w:rsidP="00B57768">
      <w:pPr>
        <w:pStyle w:val="af8"/>
        <w:autoSpaceDE w:val="0"/>
        <w:autoSpaceDN w:val="0"/>
        <w:adjustRightInd w:val="0"/>
        <w:ind w:left="0" w:firstLine="709"/>
        <w:jc w:val="both"/>
        <w:rPr>
          <w:rFonts w:ascii="Arial" w:eastAsia="Calibri" w:hAnsi="Arial" w:cs="Arial"/>
          <w:sz w:val="16"/>
          <w:szCs w:val="16"/>
        </w:rPr>
      </w:pPr>
      <w:r w:rsidRPr="00EB1401">
        <w:rPr>
          <w:rFonts w:ascii="Arial" w:eastAsia="Calibri" w:hAnsi="Arial" w:cs="Arial"/>
          <w:sz w:val="16"/>
          <w:szCs w:val="16"/>
        </w:rPr>
        <w:sym w:font="Symbol" w:char="F02D"/>
      </w:r>
      <w:r w:rsidRPr="00EB1401">
        <w:rPr>
          <w:rFonts w:ascii="Arial" w:eastAsia="Calibri" w:hAnsi="Arial" w:cs="Arial"/>
          <w:sz w:val="16"/>
          <w:szCs w:val="16"/>
        </w:rPr>
        <w:t xml:space="preserve">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B57768" w:rsidRPr="00EB1401" w:rsidRDefault="00B57768" w:rsidP="00B57768">
      <w:pPr>
        <w:pStyle w:val="af8"/>
        <w:tabs>
          <w:tab w:val="left" w:pos="994"/>
        </w:tabs>
        <w:autoSpaceDE w:val="0"/>
        <w:autoSpaceDN w:val="0"/>
        <w:adjustRightInd w:val="0"/>
        <w:ind w:left="0" w:firstLine="709"/>
        <w:jc w:val="both"/>
        <w:rPr>
          <w:rFonts w:ascii="Arial" w:eastAsia="Calibri" w:hAnsi="Arial" w:cs="Arial"/>
          <w:sz w:val="16"/>
          <w:szCs w:val="16"/>
        </w:rPr>
      </w:pPr>
      <w:r w:rsidRPr="00EB1401">
        <w:rPr>
          <w:rFonts w:ascii="Arial" w:eastAsia="Calibri" w:hAnsi="Arial" w:cs="Arial"/>
          <w:sz w:val="16"/>
          <w:szCs w:val="16"/>
        </w:rPr>
        <w:sym w:font="Symbol" w:char="F02D"/>
      </w:r>
      <w:r w:rsidRPr="00EB1401">
        <w:rPr>
          <w:rFonts w:ascii="Arial" w:eastAsia="Calibri" w:hAnsi="Arial" w:cs="Arial"/>
          <w:sz w:val="16"/>
          <w:szCs w:val="16"/>
        </w:rPr>
        <w:t xml:space="preserve"> предоставление муниципальной услуги в Многофункциональном центре посредством комплексного запроса.</w:t>
      </w:r>
    </w:p>
    <w:p w:rsidR="00B57768" w:rsidRPr="00EB1401" w:rsidRDefault="00B57768" w:rsidP="00B57768">
      <w:pPr>
        <w:pStyle w:val="af8"/>
        <w:tabs>
          <w:tab w:val="left" w:pos="994"/>
        </w:tabs>
        <w:autoSpaceDE w:val="0"/>
        <w:autoSpaceDN w:val="0"/>
        <w:adjustRightInd w:val="0"/>
        <w:ind w:left="0" w:firstLine="709"/>
        <w:jc w:val="both"/>
        <w:rPr>
          <w:rFonts w:ascii="Arial" w:eastAsia="Calibri" w:hAnsi="Arial" w:cs="Arial"/>
          <w:sz w:val="16"/>
          <w:szCs w:val="16"/>
        </w:rPr>
      </w:pPr>
    </w:p>
    <w:p w:rsidR="00B57768" w:rsidRPr="00EB1401" w:rsidRDefault="00B57768" w:rsidP="00B57768">
      <w:pPr>
        <w:autoSpaceDE w:val="0"/>
        <w:autoSpaceDN w:val="0"/>
        <w:adjustRightInd w:val="0"/>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 xml:space="preserve">Подраздел 3.1. Последовательность административных процедур </w:t>
      </w:r>
      <w:r w:rsidRPr="00EB1401">
        <w:rPr>
          <w:rFonts w:ascii="Arial" w:eastAsiaTheme="minorHAnsi" w:hAnsi="Arial" w:cs="Arial"/>
          <w:b/>
          <w:sz w:val="16"/>
          <w:szCs w:val="16"/>
          <w:lang w:eastAsia="en-US"/>
        </w:rPr>
        <w:br/>
        <w:t xml:space="preserve">(действий) по предоставлению муниципальной услуги </w:t>
      </w:r>
    </w:p>
    <w:p w:rsidR="00B57768" w:rsidRPr="00EB1401" w:rsidRDefault="00B57768" w:rsidP="00B57768">
      <w:pPr>
        <w:autoSpaceDE w:val="0"/>
        <w:autoSpaceDN w:val="0"/>
        <w:adjustRightInd w:val="0"/>
        <w:spacing w:after="0" w:line="240" w:lineRule="auto"/>
        <w:jc w:val="center"/>
        <w:rPr>
          <w:rFonts w:ascii="Arial" w:eastAsiaTheme="minorHAnsi" w:hAnsi="Arial" w:cs="Arial"/>
          <w:b/>
          <w:sz w:val="16"/>
          <w:szCs w:val="16"/>
          <w:lang w:eastAsia="en-US"/>
        </w:rPr>
      </w:pPr>
    </w:p>
    <w:p w:rsidR="00B57768" w:rsidRPr="00EB1401" w:rsidRDefault="00B57768" w:rsidP="00B57768">
      <w:pPr>
        <w:autoSpaceDE w:val="0"/>
        <w:autoSpaceDN w:val="0"/>
        <w:adjustRightInd w:val="0"/>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 xml:space="preserve">Прием, проверка документов, подлежащих представлению Заявителем, и регистрация заявления </w:t>
      </w:r>
      <w:bookmarkStart w:id="11" w:name="Par355"/>
      <w:bookmarkEnd w:id="11"/>
      <w:r w:rsidRPr="00EB1401">
        <w:rPr>
          <w:rFonts w:ascii="Arial" w:eastAsiaTheme="minorHAnsi" w:hAnsi="Arial" w:cs="Arial"/>
          <w:b/>
          <w:sz w:val="16"/>
          <w:szCs w:val="16"/>
          <w:lang w:eastAsia="en-US"/>
        </w:rPr>
        <w:t>(уведомления)</w:t>
      </w:r>
    </w:p>
    <w:p w:rsidR="00B57768" w:rsidRPr="00EB1401" w:rsidRDefault="00B57768" w:rsidP="00B57768">
      <w:pPr>
        <w:autoSpaceDE w:val="0"/>
        <w:autoSpaceDN w:val="0"/>
        <w:adjustRightInd w:val="0"/>
        <w:spacing w:after="0" w:line="240" w:lineRule="auto"/>
        <w:ind w:firstLine="709"/>
        <w:jc w:val="center"/>
        <w:rPr>
          <w:rFonts w:ascii="Arial" w:eastAsiaTheme="minorHAnsi" w:hAnsi="Arial" w:cs="Arial"/>
          <w:sz w:val="16"/>
          <w:szCs w:val="16"/>
          <w:lang w:eastAsia="en-US"/>
        </w:rPr>
      </w:pP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3.4. Основанием для начала административной процедуры является поступление в </w:t>
      </w:r>
      <w:r w:rsidRPr="00EB1401">
        <w:rPr>
          <w:rFonts w:ascii="Arial" w:hAnsi="Arial" w:cs="Arial"/>
          <w:bCs/>
          <w:sz w:val="16"/>
          <w:szCs w:val="16"/>
        </w:rPr>
        <w:t>Уполномоченный орган</w:t>
      </w:r>
      <w:r w:rsidRPr="00EB1401">
        <w:rPr>
          <w:rFonts w:ascii="Arial" w:eastAsiaTheme="minorHAnsi" w:hAnsi="Arial" w:cs="Arial"/>
          <w:sz w:val="16"/>
          <w:szCs w:val="16"/>
          <w:lang w:eastAsia="en-US"/>
        </w:rPr>
        <w:t xml:space="preserve"> заявления (</w:t>
      </w:r>
      <w:r w:rsidRPr="00EB1401">
        <w:rPr>
          <w:rFonts w:ascii="Arial" w:hAnsi="Arial" w:cs="Arial"/>
          <w:sz w:val="16"/>
          <w:szCs w:val="16"/>
        </w:rPr>
        <w:t>уведомления)</w:t>
      </w:r>
      <w:r w:rsidRPr="00EB1401">
        <w:rPr>
          <w:rFonts w:ascii="Arial" w:eastAsiaTheme="minorHAnsi" w:hAnsi="Arial" w:cs="Arial"/>
          <w:sz w:val="16"/>
          <w:szCs w:val="16"/>
          <w:lang w:eastAsia="en-US"/>
        </w:rPr>
        <w:t xml:space="preserve"> и документов, </w:t>
      </w:r>
      <w:r w:rsidRPr="00EB1401">
        <w:rPr>
          <w:rFonts w:ascii="Arial" w:hAnsi="Arial" w:cs="Arial"/>
          <w:sz w:val="16"/>
          <w:szCs w:val="16"/>
        </w:rPr>
        <w:t>необходимых для предоставления муниципальной услуги</w:t>
      </w:r>
      <w:r w:rsidRPr="00EB1401">
        <w:rPr>
          <w:rFonts w:ascii="Arial" w:eastAsiaTheme="minorHAnsi" w:hAnsi="Arial" w:cs="Arial"/>
          <w:sz w:val="16"/>
          <w:szCs w:val="16"/>
          <w:lang w:eastAsia="en-US"/>
        </w:rPr>
        <w:t>.</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3.5. Специалист, уполномоченный на прием и регистрацию заявления (</w:t>
      </w:r>
      <w:r w:rsidRPr="00EB1401">
        <w:rPr>
          <w:rFonts w:ascii="Arial" w:hAnsi="Arial" w:cs="Arial"/>
          <w:sz w:val="16"/>
          <w:szCs w:val="16"/>
        </w:rPr>
        <w:t xml:space="preserve">уведомления) </w:t>
      </w:r>
      <w:r w:rsidRPr="00EB1401">
        <w:rPr>
          <w:rFonts w:ascii="Arial" w:eastAsiaTheme="minorHAnsi" w:hAnsi="Arial" w:cs="Arial"/>
          <w:sz w:val="16"/>
          <w:szCs w:val="16"/>
          <w:lang w:eastAsia="en-US"/>
        </w:rPr>
        <w:t>о предоставлении муниципальной услуги, выполняет следующие действия:</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2) проверяет правильность заполнения заявления (</w:t>
      </w:r>
      <w:r w:rsidRPr="00EB1401">
        <w:rPr>
          <w:rFonts w:ascii="Arial" w:hAnsi="Arial" w:cs="Arial"/>
          <w:sz w:val="16"/>
          <w:szCs w:val="16"/>
        </w:rPr>
        <w:t>уведомления)</w:t>
      </w:r>
      <w:r w:rsidRPr="00EB1401">
        <w:rPr>
          <w:rFonts w:ascii="Arial" w:eastAsiaTheme="minorHAnsi" w:hAnsi="Arial" w:cs="Arial"/>
          <w:sz w:val="16"/>
          <w:szCs w:val="16"/>
          <w:lang w:eastAsia="en-US"/>
        </w:rPr>
        <w:t>;</w:t>
      </w:r>
    </w:p>
    <w:p w:rsidR="00B57768" w:rsidRPr="00EB1401" w:rsidRDefault="00B57768" w:rsidP="00B57768">
      <w:pPr>
        <w:widowControl w:val="0"/>
        <w:tabs>
          <w:tab w:val="left" w:pos="993"/>
          <w:tab w:val="left" w:pos="1134"/>
        </w:tabs>
        <w:autoSpaceDE w:val="0"/>
        <w:autoSpaceDN w:val="0"/>
        <w:adjustRightInd w:val="0"/>
        <w:spacing w:after="0" w:line="240" w:lineRule="auto"/>
        <w:ind w:firstLine="709"/>
        <w:contextualSpacing/>
        <w:jc w:val="both"/>
        <w:rPr>
          <w:rFonts w:ascii="Arial" w:hAnsi="Arial" w:cs="Arial"/>
          <w:sz w:val="16"/>
          <w:szCs w:val="16"/>
        </w:rPr>
      </w:pPr>
      <w:r w:rsidRPr="00EB1401">
        <w:rPr>
          <w:rFonts w:ascii="Arial" w:eastAsiaTheme="minorHAnsi" w:hAnsi="Arial" w:cs="Arial"/>
          <w:sz w:val="16"/>
          <w:szCs w:val="16"/>
          <w:lang w:eastAsia="en-US"/>
        </w:rPr>
        <w:t xml:space="preserve">3) проверяет </w:t>
      </w:r>
      <w:r w:rsidRPr="00EB1401">
        <w:rPr>
          <w:rFonts w:ascii="Arial" w:hAnsi="Arial" w:cs="Arial"/>
          <w:sz w:val="16"/>
          <w:szCs w:val="16"/>
        </w:rPr>
        <w:t xml:space="preserve">комплектность прилагаемых документов, сверяет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о том, что представленные оригиналы не подлежат возврату; </w:t>
      </w: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4) п</w:t>
      </w:r>
      <w:r w:rsidRPr="00EB1401">
        <w:rPr>
          <w:rFonts w:ascii="Arial" w:hAnsi="Arial" w:cs="Arial"/>
          <w:sz w:val="16"/>
          <w:szCs w:val="16"/>
        </w:rPr>
        <w:t xml:space="preserve">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Регламента, уведомляет Заявителя о выявленных недостатках в представленных документах и предлагает принять меры по их устранению. В случае если Заявитель настаивает на принятии документов </w:t>
      </w:r>
      <w:r w:rsidRPr="00EB1401">
        <w:rPr>
          <w:rFonts w:ascii="Arial" w:eastAsia="Calibri" w:hAnsi="Arial" w:cs="Arial"/>
          <w:sz w:val="16"/>
          <w:szCs w:val="16"/>
          <w:lang w:eastAsia="en-US"/>
        </w:rPr>
        <w:sym w:font="Symbol" w:char="F02D"/>
      </w:r>
      <w:r w:rsidRPr="00EB1401">
        <w:rPr>
          <w:rFonts w:ascii="Arial" w:hAnsi="Arial" w:cs="Arial"/>
          <w:sz w:val="16"/>
          <w:szCs w:val="16"/>
        </w:rPr>
        <w:t xml:space="preserve"> принимает представленные документы. 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Регламентом.</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5) оформляет в двух экземплярах расписку в получении документов от Заявителя, подписывает каждый экземпляр расписки, передает Заявителю на подпись оба экземпляра расписки, первый экземпляр расписки отдает Заявителю, второй экземпляр расписки приобщает к пакету представленных документов;</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6) информирует Заявителя устно о сроках и способах получения результата предоставления муниципальной услуги;</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7) регистрирует заявление (</w:t>
      </w:r>
      <w:r w:rsidRPr="00EB1401">
        <w:rPr>
          <w:rFonts w:ascii="Arial" w:hAnsi="Arial" w:cs="Arial"/>
          <w:sz w:val="16"/>
          <w:szCs w:val="16"/>
        </w:rPr>
        <w:t>уведомление)</w:t>
      </w:r>
      <w:r w:rsidRPr="00EB1401">
        <w:rPr>
          <w:rFonts w:ascii="Arial" w:eastAsiaTheme="minorHAnsi" w:hAnsi="Arial" w:cs="Arial"/>
          <w:sz w:val="16"/>
          <w:szCs w:val="16"/>
          <w:lang w:eastAsia="en-US"/>
        </w:rPr>
        <w:t xml:space="preserve"> с приложенными к нему документами;</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8) обеспечивает передачу зарегистрированного заявления (</w:t>
      </w:r>
      <w:r w:rsidRPr="00EB1401">
        <w:rPr>
          <w:rFonts w:ascii="Arial" w:hAnsi="Arial" w:cs="Arial"/>
          <w:sz w:val="16"/>
          <w:szCs w:val="16"/>
        </w:rPr>
        <w:t>уведомления)</w:t>
      </w:r>
      <w:r w:rsidRPr="00EB1401">
        <w:rPr>
          <w:rFonts w:ascii="Arial" w:eastAsiaTheme="minorHAnsi" w:hAnsi="Arial" w:cs="Arial"/>
          <w:sz w:val="16"/>
          <w:szCs w:val="16"/>
          <w:lang w:eastAsia="en-US"/>
        </w:rPr>
        <w:t>, документов, представленных Заявителем, специалисту, ответственному за выдачу разрешения на строительство, внесение изменений в него.</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Срок выполнения данного действия – до одного рабочего дня.</w:t>
      </w:r>
    </w:p>
    <w:p w:rsidR="00B57768" w:rsidRPr="00EB1401" w:rsidRDefault="00B57768" w:rsidP="00B57768">
      <w:pPr>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Заявитель вправе отозвать свое заявление (</w:t>
      </w:r>
      <w:r w:rsidRPr="00EB1401">
        <w:rPr>
          <w:rFonts w:ascii="Arial" w:hAnsi="Arial" w:cs="Arial"/>
          <w:sz w:val="16"/>
          <w:szCs w:val="16"/>
        </w:rPr>
        <w:t>уведомление)</w:t>
      </w:r>
      <w:r w:rsidRPr="00EB1401">
        <w:rPr>
          <w:rFonts w:ascii="Arial" w:eastAsiaTheme="minorHAnsi" w:hAnsi="Arial" w:cs="Arial"/>
          <w:sz w:val="16"/>
          <w:szCs w:val="16"/>
          <w:lang w:eastAsia="en-US"/>
        </w:rPr>
        <w:t xml:space="preserve"> в любой момент рассмотрения, согласования или подготовки документа, обратившись с соответствующим заявлением в </w:t>
      </w:r>
      <w:r w:rsidRPr="00EB1401">
        <w:rPr>
          <w:rFonts w:ascii="Arial" w:hAnsi="Arial" w:cs="Arial"/>
          <w:bCs/>
          <w:sz w:val="16"/>
          <w:szCs w:val="16"/>
        </w:rPr>
        <w:t>Уполномоченный орган</w:t>
      </w:r>
      <w:r w:rsidRPr="00EB1401">
        <w:rPr>
          <w:rFonts w:ascii="Arial" w:eastAsiaTheme="minorHAnsi" w:hAnsi="Arial" w:cs="Arial"/>
          <w:sz w:val="16"/>
          <w:szCs w:val="16"/>
          <w:lang w:eastAsia="en-US"/>
        </w:rPr>
        <w:t xml:space="preserve">. </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Результатом исполнения административной процедуры является прием и регистрация заявления (</w:t>
      </w:r>
      <w:r w:rsidRPr="00EB1401">
        <w:rPr>
          <w:rFonts w:ascii="Arial" w:hAnsi="Arial" w:cs="Arial"/>
          <w:sz w:val="16"/>
          <w:szCs w:val="16"/>
        </w:rPr>
        <w:t>уведомления)</w:t>
      </w:r>
      <w:r w:rsidRPr="00EB1401">
        <w:rPr>
          <w:rFonts w:ascii="Arial" w:eastAsiaTheme="minorHAnsi" w:hAnsi="Arial" w:cs="Arial"/>
          <w:sz w:val="16"/>
          <w:szCs w:val="16"/>
          <w:lang w:eastAsia="en-US"/>
        </w:rPr>
        <w:t xml:space="preserve"> с представленными документами</w:t>
      </w:r>
      <w:r w:rsidRPr="00EB1401">
        <w:rPr>
          <w:rFonts w:ascii="Arial" w:hAnsi="Arial" w:cs="Arial"/>
          <w:sz w:val="16"/>
          <w:szCs w:val="16"/>
        </w:rPr>
        <w:t xml:space="preserve"> необходимыми для предоставления муниципальной услуги, в </w:t>
      </w:r>
      <w:r w:rsidRPr="00EB1401">
        <w:rPr>
          <w:rFonts w:ascii="Arial" w:hAnsi="Arial" w:cs="Arial"/>
          <w:bCs/>
          <w:sz w:val="16"/>
          <w:szCs w:val="16"/>
        </w:rPr>
        <w:t>Уполномоченном органе</w:t>
      </w:r>
      <w:r w:rsidRPr="00EB1401">
        <w:rPr>
          <w:rFonts w:ascii="Arial" w:eastAsiaTheme="minorHAnsi" w:hAnsi="Arial" w:cs="Arial"/>
          <w:sz w:val="16"/>
          <w:szCs w:val="16"/>
          <w:lang w:eastAsia="en-US"/>
        </w:rPr>
        <w:t>.</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p>
    <w:p w:rsidR="00B57768" w:rsidRPr="00EB1401" w:rsidRDefault="00B57768" w:rsidP="00B57768">
      <w:pPr>
        <w:spacing w:after="0" w:line="240" w:lineRule="auto"/>
        <w:jc w:val="center"/>
        <w:rPr>
          <w:rFonts w:ascii="Arial" w:hAnsi="Arial" w:cs="Arial"/>
          <w:b/>
          <w:sz w:val="16"/>
          <w:szCs w:val="16"/>
        </w:rPr>
      </w:pPr>
      <w:r w:rsidRPr="00EB1401">
        <w:rPr>
          <w:rFonts w:ascii="Arial" w:hAnsi="Arial" w:cs="Arial"/>
          <w:b/>
          <w:sz w:val="16"/>
          <w:szCs w:val="16"/>
        </w:rPr>
        <w:t>Рассмотрение заявления (уведомления)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rsidR="00B57768" w:rsidRPr="00EB1401" w:rsidRDefault="00B57768" w:rsidP="00B57768">
      <w:pPr>
        <w:spacing w:after="0" w:line="240" w:lineRule="auto"/>
        <w:jc w:val="center"/>
        <w:rPr>
          <w:rFonts w:ascii="Arial" w:hAnsi="Arial" w:cs="Arial"/>
          <w:b/>
          <w:sz w:val="16"/>
          <w:szCs w:val="16"/>
        </w:rPr>
      </w:pPr>
    </w:p>
    <w:p w:rsidR="00B57768" w:rsidRPr="00EB1401" w:rsidRDefault="00B57768" w:rsidP="00B57768">
      <w:pPr>
        <w:tabs>
          <w:tab w:val="left" w:pos="1134"/>
        </w:tabs>
        <w:spacing w:after="0" w:line="240" w:lineRule="auto"/>
        <w:ind w:firstLine="709"/>
        <w:jc w:val="both"/>
        <w:rPr>
          <w:rFonts w:ascii="Arial" w:hAnsi="Arial" w:cs="Arial"/>
          <w:sz w:val="16"/>
          <w:szCs w:val="16"/>
        </w:rPr>
      </w:pPr>
      <w:r w:rsidRPr="00EB1401">
        <w:rPr>
          <w:rFonts w:ascii="Arial" w:hAnsi="Arial" w:cs="Arial"/>
          <w:sz w:val="16"/>
          <w:szCs w:val="16"/>
        </w:rPr>
        <w:t xml:space="preserve">3.6. Основанием для начала административной процедуры является поступление зарегистрированного заявления </w:t>
      </w:r>
      <w:r w:rsidRPr="00EB1401">
        <w:rPr>
          <w:rFonts w:ascii="Arial" w:eastAsiaTheme="minorHAnsi" w:hAnsi="Arial" w:cs="Arial"/>
          <w:sz w:val="16"/>
          <w:szCs w:val="16"/>
          <w:lang w:eastAsia="en-US"/>
        </w:rPr>
        <w:t>(</w:t>
      </w:r>
      <w:r w:rsidRPr="00EB1401">
        <w:rPr>
          <w:rFonts w:ascii="Arial" w:hAnsi="Arial" w:cs="Arial"/>
          <w:sz w:val="16"/>
          <w:szCs w:val="16"/>
        </w:rPr>
        <w:t>уведомления)</w:t>
      </w:r>
      <w:r w:rsidRPr="00EB1401">
        <w:rPr>
          <w:rFonts w:ascii="Arial" w:eastAsiaTheme="minorHAnsi" w:hAnsi="Arial" w:cs="Arial"/>
          <w:sz w:val="16"/>
          <w:szCs w:val="16"/>
          <w:lang w:eastAsia="en-US"/>
        </w:rPr>
        <w:t xml:space="preserve"> </w:t>
      </w:r>
      <w:r w:rsidRPr="00EB1401">
        <w:rPr>
          <w:rFonts w:ascii="Arial" w:hAnsi="Arial" w:cs="Arial"/>
          <w:sz w:val="16"/>
          <w:szCs w:val="16"/>
        </w:rPr>
        <w:t xml:space="preserve">с документами, необходимыми для предоставления муниципальной услуги, специалисту </w:t>
      </w:r>
      <w:r w:rsidRPr="00EB1401">
        <w:rPr>
          <w:rFonts w:ascii="Arial" w:hAnsi="Arial" w:cs="Arial"/>
          <w:bCs/>
          <w:sz w:val="16"/>
          <w:szCs w:val="16"/>
        </w:rPr>
        <w:t>Уполномоченного органа</w:t>
      </w:r>
      <w:r w:rsidRPr="00EB1401">
        <w:rPr>
          <w:rFonts w:ascii="Arial" w:eastAsiaTheme="minorHAnsi" w:hAnsi="Arial" w:cs="Arial"/>
          <w:sz w:val="16"/>
          <w:szCs w:val="16"/>
          <w:lang w:eastAsia="en-US"/>
        </w:rPr>
        <w:t xml:space="preserve">, </w:t>
      </w:r>
      <w:r w:rsidRPr="00EB1401">
        <w:rPr>
          <w:rFonts w:ascii="Arial" w:hAnsi="Arial" w:cs="Arial"/>
          <w:sz w:val="16"/>
          <w:szCs w:val="16"/>
        </w:rPr>
        <w:t xml:space="preserve">ответственному за предоставление муниципальной услуги. </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 xml:space="preserve">При получении </w:t>
      </w:r>
      <w:r w:rsidRPr="00EB1401">
        <w:rPr>
          <w:rFonts w:ascii="Arial" w:eastAsiaTheme="minorHAnsi" w:hAnsi="Arial" w:cs="Arial"/>
          <w:sz w:val="16"/>
          <w:szCs w:val="16"/>
          <w:lang w:eastAsia="en-US"/>
        </w:rPr>
        <w:t>з</w:t>
      </w:r>
      <w:r w:rsidRPr="00EB1401">
        <w:rPr>
          <w:rFonts w:ascii="Arial" w:hAnsi="Arial" w:cs="Arial"/>
          <w:sz w:val="16"/>
          <w:szCs w:val="16"/>
        </w:rPr>
        <w:t xml:space="preserve">аявления о выдаче разрешения на строительство, заявления о внесении изменений, уведомления с документами, необходимыми для предоставления муниципальной услуги, специалист </w:t>
      </w:r>
      <w:r w:rsidRPr="00EB1401">
        <w:rPr>
          <w:rFonts w:ascii="Arial" w:hAnsi="Arial" w:cs="Arial"/>
          <w:bCs/>
          <w:sz w:val="16"/>
          <w:szCs w:val="16"/>
        </w:rPr>
        <w:t>Уполномоченного органа</w:t>
      </w:r>
      <w:r w:rsidRPr="00EB1401">
        <w:rPr>
          <w:rFonts w:ascii="Arial" w:hAnsi="Arial" w:cs="Arial"/>
          <w:sz w:val="16"/>
          <w:szCs w:val="16"/>
        </w:rPr>
        <w:t xml:space="preserve">, ответственный за предоставление муниципальной услуги, в течение трех часов рассматривает заявление </w:t>
      </w:r>
      <w:r w:rsidRPr="00EB1401">
        <w:rPr>
          <w:rFonts w:ascii="Arial" w:eastAsiaTheme="minorHAnsi" w:hAnsi="Arial" w:cs="Arial"/>
          <w:sz w:val="16"/>
          <w:szCs w:val="16"/>
          <w:lang w:eastAsia="en-US"/>
        </w:rPr>
        <w:t>(</w:t>
      </w:r>
      <w:r w:rsidRPr="00EB1401">
        <w:rPr>
          <w:rFonts w:ascii="Arial" w:hAnsi="Arial" w:cs="Arial"/>
          <w:sz w:val="16"/>
          <w:szCs w:val="16"/>
        </w:rPr>
        <w:t>уведомление) и представленные документы и принимает решение о наличии либо отсутствии оснований для отказа в приеме документов, необходимых для предоставления муниципальной услуги.</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 xml:space="preserve">При наличии оснований для отказа в приеме документов, необходимых для предоставления муниципальной услуги, предусмотренных пунктом 2.18 Регламента, специалист </w:t>
      </w:r>
      <w:r w:rsidRPr="00EB1401">
        <w:rPr>
          <w:rFonts w:ascii="Arial" w:hAnsi="Arial" w:cs="Arial"/>
          <w:bCs/>
          <w:sz w:val="16"/>
          <w:szCs w:val="16"/>
        </w:rPr>
        <w:t>Уполномоченного органа</w:t>
      </w:r>
      <w:r w:rsidRPr="00EB1401">
        <w:rPr>
          <w:rFonts w:ascii="Arial" w:hAnsi="Arial" w:cs="Arial"/>
          <w:sz w:val="16"/>
          <w:szCs w:val="16"/>
        </w:rPr>
        <w:t>, ответственный за предоставление муниципальной услуги, в течение пяти рабочих дней готовит проект уведомления об отказе в приеме документов, необходимых для предоставления муниципальной услуги, осуществляет подписание указанного уведомления уполномоченным должностным лицом, ответственным за предоставление муниципальной услуги, обеспечивает его регистрацию.</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hAnsi="Arial" w:cs="Arial"/>
          <w:sz w:val="16"/>
          <w:szCs w:val="16"/>
        </w:rPr>
        <w:t>Заявитель получает документы и уведомление об отказе в приеме документов при личном обращении в орган, уполномоченный на предоставление муниципальной услуги. В</w:t>
      </w:r>
      <w:r w:rsidRPr="00EB1401">
        <w:rPr>
          <w:rFonts w:ascii="Arial" w:eastAsiaTheme="minorHAnsi" w:hAnsi="Arial" w:cs="Arial"/>
          <w:sz w:val="16"/>
          <w:szCs w:val="16"/>
          <w:lang w:eastAsia="en-US"/>
        </w:rPr>
        <w:t xml:space="preserve">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3.7. Результатом административной процедуры является принятие решения о наличии оснований для отказа в приеме документов, необходимых для предоставления муниципальной услуги, либо принятие решения об отсутствии оснований для отказа в приеме документов, необходимых для предоставления муниципальной услуги.</w:t>
      </w:r>
    </w:p>
    <w:p w:rsidR="00B57768" w:rsidRPr="00EB1401" w:rsidRDefault="00B57768" w:rsidP="00B57768">
      <w:pPr>
        <w:spacing w:after="0" w:line="240" w:lineRule="auto"/>
        <w:ind w:firstLine="709"/>
        <w:jc w:val="both"/>
        <w:rPr>
          <w:rFonts w:ascii="Arial" w:hAnsi="Arial" w:cs="Arial"/>
          <w:sz w:val="16"/>
          <w:szCs w:val="16"/>
        </w:rPr>
      </w:pPr>
    </w:p>
    <w:p w:rsidR="00B57768" w:rsidRPr="00EB1401" w:rsidRDefault="00B57768" w:rsidP="00B57768">
      <w:pPr>
        <w:widowControl w:val="0"/>
        <w:tabs>
          <w:tab w:val="left" w:pos="567"/>
        </w:tabs>
        <w:spacing w:after="0" w:line="240" w:lineRule="auto"/>
        <w:contextualSpacing/>
        <w:jc w:val="center"/>
        <w:rPr>
          <w:rFonts w:ascii="Arial" w:hAnsi="Arial" w:cs="Arial"/>
          <w:b/>
          <w:sz w:val="16"/>
          <w:szCs w:val="16"/>
        </w:rPr>
      </w:pPr>
      <w:r w:rsidRPr="00EB1401">
        <w:rPr>
          <w:rFonts w:ascii="Arial" w:hAnsi="Arial" w:cs="Arial"/>
          <w:b/>
          <w:sz w:val="16"/>
          <w:szCs w:val="16"/>
        </w:rPr>
        <w:t>Получение сведений</w:t>
      </w:r>
      <w:r w:rsidR="00995B51" w:rsidRPr="00EB1401">
        <w:rPr>
          <w:rFonts w:ascii="Arial" w:hAnsi="Arial" w:cs="Arial"/>
          <w:b/>
          <w:sz w:val="16"/>
          <w:szCs w:val="16"/>
        </w:rPr>
        <w:t xml:space="preserve"> посредством межведомственного   </w:t>
      </w:r>
      <w:r w:rsidRPr="00EB1401">
        <w:rPr>
          <w:rFonts w:ascii="Arial" w:hAnsi="Arial" w:cs="Arial"/>
          <w:b/>
          <w:sz w:val="16"/>
          <w:szCs w:val="16"/>
        </w:rPr>
        <w:t>информационного взаимодействия,</w:t>
      </w:r>
      <w:r w:rsidRPr="00EB1401">
        <w:rPr>
          <w:rFonts w:ascii="Arial" w:hAnsi="Arial" w:cs="Arial"/>
          <w:sz w:val="16"/>
          <w:szCs w:val="16"/>
        </w:rPr>
        <w:t xml:space="preserve"> </w:t>
      </w:r>
      <w:r w:rsidRPr="00EB1401">
        <w:rPr>
          <w:rFonts w:ascii="Arial" w:hAnsi="Arial" w:cs="Arial"/>
          <w:b/>
          <w:sz w:val="16"/>
          <w:szCs w:val="16"/>
        </w:rPr>
        <w:t>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rsidR="00B57768" w:rsidRPr="00EB1401" w:rsidRDefault="00B57768" w:rsidP="00B57768">
      <w:pPr>
        <w:widowControl w:val="0"/>
        <w:tabs>
          <w:tab w:val="left" w:pos="567"/>
        </w:tabs>
        <w:spacing w:after="0" w:line="240" w:lineRule="auto"/>
        <w:contextualSpacing/>
        <w:jc w:val="center"/>
        <w:rPr>
          <w:rFonts w:ascii="Arial" w:hAnsi="Arial" w:cs="Arial"/>
          <w:b/>
          <w:sz w:val="16"/>
          <w:szCs w:val="16"/>
        </w:rPr>
      </w:pP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3.8. Основанием для начала административной процедуры является отсутствие </w:t>
      </w:r>
      <w:r w:rsidRPr="00EB1401">
        <w:rPr>
          <w:rFonts w:ascii="Arial" w:hAnsi="Arial" w:cs="Arial"/>
          <w:sz w:val="16"/>
          <w:szCs w:val="16"/>
        </w:rPr>
        <w:t>в пакете документов, представленных Заявителем, документов, необходимых для предоставления муниципальной услуги</w:t>
      </w:r>
      <w:r w:rsidRPr="00EB1401">
        <w:rPr>
          <w:rFonts w:ascii="Arial" w:eastAsiaTheme="minorHAnsi" w:hAnsi="Arial" w:cs="Arial"/>
          <w:sz w:val="16"/>
          <w:szCs w:val="16"/>
          <w:lang w:eastAsia="en-US"/>
        </w:rPr>
        <w:t>, указанных в пункте 2.16 Регламента.</w:t>
      </w:r>
    </w:p>
    <w:p w:rsidR="00B57768" w:rsidRPr="00EB1401" w:rsidRDefault="00B57768" w:rsidP="00B57768">
      <w:pPr>
        <w:widowControl w:val="0"/>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3.9. В течение одного рабочего дня с момента регистрации поступившего заявления (уведомления), должностное лицо, ответственное за предоставление муниципальной услуги, осуществляет направление межведомственных запросов в следующие органы и организации, в распоряжении которых находятся документы и информация, перечисленные в пункте 2.16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57768" w:rsidRPr="00EB1401" w:rsidRDefault="00B57768" w:rsidP="00B57768">
      <w:pPr>
        <w:widowControl w:val="0"/>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hAnsi="Arial" w:cs="Arial"/>
          <w:sz w:val="16"/>
          <w:szCs w:val="16"/>
        </w:rPr>
        <w:t>1)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sym w:font="Symbol" w:char="F02D"/>
      </w:r>
      <w:r w:rsidRPr="00EB1401">
        <w:rPr>
          <w:rFonts w:ascii="Arial" w:hAnsi="Arial" w:cs="Arial"/>
          <w:sz w:val="16"/>
          <w:szCs w:val="16"/>
        </w:rPr>
        <w:t xml:space="preserve"> о предоставлении выписок из ЕГРН об основных характеристиках, зарегистрированных правах, ограничениях в использовании, ограничениях прав или обременениях земельных участков и объектов недвижимости, расположенных на таких земельных участках (при наличии), о предоставлении при необходимости кадастрового плана территории;</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2) МУГИСО:</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sym w:font="Symbol" w:char="F02D"/>
      </w:r>
      <w:r w:rsidRPr="00EB1401">
        <w:rPr>
          <w:rFonts w:ascii="Arial" w:hAnsi="Arial" w:cs="Arial"/>
          <w:sz w:val="16"/>
          <w:szCs w:val="16"/>
        </w:rPr>
        <w:t xml:space="preserve"> о предоставлении копии решения об установлении охранной зоны планируемых к строительству (реконструкции) трубопроводов; </w:t>
      </w:r>
    </w:p>
    <w:p w:rsidR="00B57768" w:rsidRPr="00EB1401" w:rsidRDefault="00B57768" w:rsidP="00B57768">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lastRenderedPageBreak/>
        <w:t xml:space="preserve">3) </w:t>
      </w:r>
      <w:r w:rsidRPr="00EB1401">
        <w:rPr>
          <w:rFonts w:ascii="Arial" w:hAnsi="Arial" w:cs="Arial"/>
          <w:sz w:val="16"/>
          <w:szCs w:val="16"/>
        </w:rPr>
        <w:t>Управление государственной охраны объектов культурного наследия Свердловской области:</w:t>
      </w:r>
    </w:p>
    <w:p w:rsidR="00B57768" w:rsidRPr="00EB1401" w:rsidRDefault="00B57768" w:rsidP="00B57768">
      <w:pPr>
        <w:pStyle w:val="1b"/>
        <w:spacing w:line="240" w:lineRule="auto"/>
        <w:ind w:firstLine="709"/>
        <w:jc w:val="both"/>
        <w:rPr>
          <w:rFonts w:ascii="Arial" w:hAnsi="Arial" w:cs="Arial"/>
          <w:sz w:val="16"/>
          <w:szCs w:val="16"/>
        </w:rPr>
      </w:pPr>
      <w:r w:rsidRPr="00EB1401">
        <w:rPr>
          <w:rFonts w:ascii="Arial" w:hAnsi="Arial" w:cs="Arial"/>
          <w:sz w:val="16"/>
          <w:szCs w:val="16"/>
          <w:lang w:eastAsia="en-US"/>
        </w:rPr>
        <w:sym w:font="Symbol" w:char="F02D"/>
      </w:r>
      <w:r w:rsidRPr="00EB1401">
        <w:rPr>
          <w:rFonts w:ascii="Arial" w:hAnsi="Arial" w:cs="Arial"/>
          <w:sz w:val="16"/>
          <w:szCs w:val="16"/>
        </w:rPr>
        <w:t xml:space="preserve">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B57768" w:rsidRPr="00EB1401" w:rsidRDefault="00B57768" w:rsidP="00B57768">
      <w:pPr>
        <w:pStyle w:val="1b"/>
        <w:spacing w:line="240" w:lineRule="auto"/>
        <w:ind w:firstLine="709"/>
        <w:jc w:val="both"/>
        <w:rPr>
          <w:rFonts w:ascii="Arial" w:hAnsi="Arial" w:cs="Arial"/>
          <w:sz w:val="16"/>
          <w:szCs w:val="16"/>
          <w:lang w:eastAsia="en-US"/>
        </w:rPr>
      </w:pPr>
      <w:r w:rsidRPr="00EB1401">
        <w:rPr>
          <w:rFonts w:ascii="Arial" w:hAnsi="Arial" w:cs="Arial"/>
          <w:sz w:val="16"/>
          <w:szCs w:val="16"/>
          <w:lang w:eastAsia="en-US"/>
        </w:rPr>
        <w:sym w:font="Symbol" w:char="F02D"/>
      </w:r>
      <w:r w:rsidRPr="00EB1401">
        <w:rPr>
          <w:rFonts w:ascii="Arial" w:hAnsi="Arial" w:cs="Arial"/>
          <w:sz w:val="16"/>
          <w:szCs w:val="16"/>
          <w:lang w:eastAsia="en-US"/>
        </w:rPr>
        <w:t xml:space="preserve"> </w:t>
      </w:r>
      <w:r w:rsidRPr="00EB1401">
        <w:rPr>
          <w:rFonts w:ascii="Arial" w:hAnsi="Arial" w:cs="Arial"/>
          <w:sz w:val="16"/>
          <w:szCs w:val="16"/>
        </w:rPr>
        <w:t>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B57768" w:rsidRPr="00EB1401" w:rsidRDefault="00B57768" w:rsidP="00B57768">
      <w:pPr>
        <w:pStyle w:val="1b"/>
        <w:spacing w:line="240" w:lineRule="auto"/>
        <w:ind w:firstLine="709"/>
        <w:jc w:val="both"/>
        <w:rPr>
          <w:rFonts w:ascii="Arial" w:hAnsi="Arial" w:cs="Arial"/>
          <w:sz w:val="16"/>
          <w:szCs w:val="16"/>
        </w:rPr>
      </w:pPr>
      <w:r w:rsidRPr="00EB1401">
        <w:rPr>
          <w:rFonts w:ascii="Arial" w:hAnsi="Arial" w:cs="Arial"/>
          <w:sz w:val="16"/>
          <w:szCs w:val="16"/>
          <w:lang w:eastAsia="en-US"/>
        </w:rPr>
        <w:sym w:font="Symbol" w:char="F02D"/>
      </w:r>
      <w:r w:rsidRPr="00EB1401">
        <w:rPr>
          <w:rFonts w:ascii="Arial" w:hAnsi="Arial" w:cs="Arial"/>
          <w:sz w:val="16"/>
          <w:szCs w:val="16"/>
        </w:rPr>
        <w:t xml:space="preserve"> сведения об утверждении типового архитектурного решения объекта капитального строительства, утвержденное в соответствии с Федеральным законом от 25 июня 2002 года № 73-ФЗ для исторического поселения, в границах которого планируется строительство, реконструкция объекта капитального строительства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и застройщик осуществляет строительство или реконструкцию в соответствии с типовым архитектурным решением, утвержденным для данного исторического поселения).</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t xml:space="preserve">4) </w:t>
      </w:r>
      <w:r w:rsidRPr="00EB1401">
        <w:rPr>
          <w:rFonts w:ascii="Arial" w:hAnsi="Arial" w:cs="Arial"/>
          <w:sz w:val="16"/>
          <w:szCs w:val="16"/>
        </w:rPr>
        <w:t>Управление Роспотребнадзора по Свердловской области:</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sym w:font="Symbol" w:char="F02D"/>
      </w:r>
      <w:r w:rsidRPr="00EB1401">
        <w:rPr>
          <w:rFonts w:ascii="Arial" w:eastAsia="Calibri" w:hAnsi="Arial" w:cs="Arial"/>
          <w:sz w:val="16"/>
          <w:szCs w:val="16"/>
          <w:lang w:eastAsia="en-US"/>
        </w:rPr>
        <w:t xml:space="preserve"> о предоставлении копии решения об установлении санитарно-защитной зоны или изменении санитарно-защитной зоны в случае строительства объекта капитального строительства, в связи с размещением которого в соответствии с </w:t>
      </w:r>
      <w:hyperlink r:id="rId54" w:history="1">
        <w:r w:rsidRPr="00EB1401">
          <w:rPr>
            <w:rFonts w:ascii="Arial" w:eastAsia="Calibri" w:hAnsi="Arial" w:cs="Arial"/>
            <w:sz w:val="16"/>
            <w:szCs w:val="16"/>
            <w:lang w:eastAsia="en-US"/>
          </w:rPr>
          <w:t>законодательством</w:t>
        </w:r>
      </w:hyperlink>
      <w:r w:rsidRPr="00EB1401">
        <w:rPr>
          <w:rFonts w:ascii="Arial" w:eastAsia="Calibri" w:hAnsi="Arial" w:cs="Arial"/>
          <w:sz w:val="16"/>
          <w:szCs w:val="16"/>
          <w:lang w:eastAsia="en-US"/>
        </w:rPr>
        <w:t xml:space="preserve"> Российской Федерации подлежит установлению санитарно-защитная зона, или в случае реконструкции объекта капитального строительства, в результате которой в отношении реконструированного объекта подлежит установлению санитарно-защитная зона или ранее установленная санитарно-защитная зона подлежит изменению;</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5) Уральское Управление Ростехнадзора:</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sym w:font="Symbol" w:char="F02D"/>
      </w:r>
      <w:r w:rsidRPr="00EB1401">
        <w:rPr>
          <w:rFonts w:ascii="Arial" w:hAnsi="Arial" w:cs="Arial"/>
          <w:sz w:val="16"/>
          <w:szCs w:val="16"/>
        </w:rPr>
        <w:t xml:space="preserve"> о предоставлении копии решения об установлении охранной зоны планируемого к строительству (реконструкции) объекта электроэнергетики; </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6) иные органы, уполномоченные на принятие решения об установлении или изменении зоны с особыми условиями использования территории (в зависимости от категории объекта капитального строительства, планируемогок строительству (реконструкции):</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sym w:font="Symbol" w:char="F02D"/>
      </w:r>
      <w:r w:rsidRPr="00EB1401">
        <w:rPr>
          <w:rFonts w:ascii="Arial" w:eastAsia="Calibri" w:hAnsi="Arial" w:cs="Arial"/>
          <w:sz w:val="16"/>
          <w:szCs w:val="16"/>
          <w:lang w:eastAsia="en-US"/>
        </w:rPr>
        <w:t xml:space="preserve"> о предоставлении копии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55" w:history="1">
        <w:r w:rsidRPr="00EB1401">
          <w:rPr>
            <w:rFonts w:ascii="Arial" w:eastAsia="Calibri" w:hAnsi="Arial" w:cs="Arial"/>
            <w:sz w:val="16"/>
            <w:szCs w:val="16"/>
            <w:lang w:eastAsia="en-US"/>
          </w:rPr>
          <w:t>законодательством</w:t>
        </w:r>
      </w:hyperlink>
      <w:r w:rsidRPr="00EB1401">
        <w:rPr>
          <w:rFonts w:ascii="Arial" w:eastAsia="Calibri" w:hAnsi="Arial" w:cs="Arial"/>
          <w:sz w:val="16"/>
          <w:szCs w:val="16"/>
          <w:lang w:eastAsia="en-US"/>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t xml:space="preserve">7) </w:t>
      </w:r>
      <w:r w:rsidRPr="00EB1401">
        <w:rPr>
          <w:rFonts w:ascii="Arial" w:hAnsi="Arial" w:cs="Arial"/>
          <w:sz w:val="16"/>
          <w:szCs w:val="16"/>
        </w:rPr>
        <w:t xml:space="preserve">ГИС ЕГРЗ: </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 xml:space="preserve">о предоставлении сведений о следующих документах (их копий), содержащихся в едином государственном реестре заключений: </w:t>
      </w:r>
    </w:p>
    <w:p w:rsidR="00B57768" w:rsidRPr="00EB1401" w:rsidRDefault="00B57768" w:rsidP="00B57768">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sym w:font="Symbol" w:char="F02D"/>
      </w:r>
      <w:r w:rsidRPr="00EB1401">
        <w:rPr>
          <w:rFonts w:ascii="Arial" w:hAnsi="Arial" w:cs="Arial"/>
          <w:sz w:val="16"/>
          <w:szCs w:val="16"/>
        </w:rPr>
        <w:t xml:space="preserve"> </w:t>
      </w:r>
      <w:r w:rsidRPr="00EB1401">
        <w:rPr>
          <w:rFonts w:ascii="Arial" w:eastAsia="Calibri" w:hAnsi="Arial" w:cs="Arial"/>
          <w:sz w:val="16"/>
          <w:szCs w:val="16"/>
          <w:lang w:eastAsia="en-US"/>
        </w:rPr>
        <w:t>результаты инженерных изысканий и материалы, содержащиеся в проектной документации:</w:t>
      </w:r>
    </w:p>
    <w:p w:rsidR="00B57768" w:rsidRPr="00EB1401" w:rsidRDefault="00B57768" w:rsidP="00B57768">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 пояснительная записка;</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sym w:font="Symbol" w:char="F02D"/>
      </w:r>
      <w:r w:rsidRPr="00EB1401">
        <w:rPr>
          <w:rFonts w:ascii="Arial" w:eastAsia="Calibri" w:hAnsi="Arial" w:cs="Arial"/>
          <w:sz w:val="16"/>
          <w:szCs w:val="16"/>
          <w:lang w:eastAsia="en-US"/>
        </w:rPr>
        <w:t xml:space="preserve">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56" w:history="1">
        <w:r w:rsidRPr="00EB1401">
          <w:rPr>
            <w:rFonts w:ascii="Arial" w:eastAsia="Calibri" w:hAnsi="Arial" w:cs="Arial"/>
            <w:sz w:val="16"/>
            <w:szCs w:val="16"/>
            <w:lang w:eastAsia="en-US"/>
          </w:rPr>
          <w:t>частью 12.1 статьи 48</w:t>
        </w:r>
      </w:hyperlink>
      <w:r w:rsidRPr="00EB1401">
        <w:rPr>
          <w:rFonts w:ascii="Arial" w:eastAsia="Calibri" w:hAnsi="Arial" w:cs="Arial"/>
          <w:sz w:val="16"/>
          <w:szCs w:val="16"/>
          <w:lang w:eastAsia="en-US"/>
        </w:rPr>
        <w:t xml:space="preserve"> Градостроительного кодекса Российской Федерации), если такая проектная документация подлежит экспертизе в соответствии со </w:t>
      </w:r>
      <w:hyperlink r:id="rId57" w:history="1">
        <w:r w:rsidRPr="00EB1401">
          <w:rPr>
            <w:rFonts w:ascii="Arial" w:eastAsia="Calibri" w:hAnsi="Arial" w:cs="Arial"/>
            <w:sz w:val="16"/>
            <w:szCs w:val="16"/>
            <w:lang w:eastAsia="en-US"/>
          </w:rPr>
          <w:t>статьей 49</w:t>
        </w:r>
      </w:hyperlink>
      <w:r w:rsidRPr="00EB1401">
        <w:rPr>
          <w:rFonts w:ascii="Arial" w:eastAsia="Calibri" w:hAnsi="Arial" w:cs="Arial"/>
          <w:sz w:val="16"/>
          <w:szCs w:val="16"/>
          <w:lang w:eastAsia="en-US"/>
        </w:rPr>
        <w:t xml:space="preserve"> Градостроительного кодекса Российской Федерации</w:t>
      </w:r>
      <w:r w:rsidRPr="00EB1401">
        <w:rPr>
          <w:rFonts w:ascii="Arial" w:hAnsi="Arial" w:cs="Arial"/>
          <w:sz w:val="16"/>
          <w:szCs w:val="16"/>
        </w:rPr>
        <w:t>;</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sym w:font="Symbol" w:char="F02D"/>
      </w:r>
      <w:r w:rsidRPr="00EB1401">
        <w:rPr>
          <w:rFonts w:ascii="Arial" w:hAnsi="Arial" w:cs="Arial"/>
          <w:sz w:val="16"/>
          <w:szCs w:val="16"/>
        </w:rPr>
        <w:t xml:space="preserve">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sym w:font="Symbol" w:char="F02D"/>
      </w:r>
      <w:r w:rsidRPr="00EB1401">
        <w:rPr>
          <w:rFonts w:ascii="Arial" w:hAnsi="Arial" w:cs="Arial"/>
          <w:sz w:val="16"/>
          <w:szCs w:val="16"/>
        </w:rPr>
        <w:t xml:space="preserve"> </w:t>
      </w:r>
      <w:r w:rsidRPr="00EB1401">
        <w:rPr>
          <w:rFonts w:ascii="Arial" w:eastAsia="Calibri" w:hAnsi="Arial" w:cs="Arial"/>
          <w:sz w:val="16"/>
          <w:szCs w:val="16"/>
          <w:lang w:eastAsia="en-US"/>
        </w:rPr>
        <w:t xml:space="preserve">подтверждение соответствия вносимых в проектную документацию изменений требованиям, указанным в </w:t>
      </w:r>
      <w:hyperlink r:id="rId58" w:history="1">
        <w:r w:rsidRPr="00EB1401">
          <w:rPr>
            <w:rFonts w:ascii="Arial" w:eastAsia="Calibri" w:hAnsi="Arial" w:cs="Arial"/>
            <w:sz w:val="16"/>
            <w:szCs w:val="16"/>
            <w:lang w:eastAsia="en-US"/>
          </w:rPr>
          <w:t>части 3.8 статьи 49</w:t>
        </w:r>
      </w:hyperlink>
      <w:r w:rsidRPr="00EB1401">
        <w:rPr>
          <w:rFonts w:ascii="Arial" w:eastAsia="Calibri" w:hAnsi="Arial" w:cs="Arial"/>
          <w:sz w:val="16"/>
          <w:szCs w:val="16"/>
          <w:lang w:eastAsia="en-US"/>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59" w:history="1">
        <w:r w:rsidRPr="00EB1401">
          <w:rPr>
            <w:rFonts w:ascii="Arial" w:eastAsia="Calibri" w:hAnsi="Arial" w:cs="Arial"/>
            <w:sz w:val="16"/>
            <w:szCs w:val="16"/>
            <w:lang w:eastAsia="en-US"/>
          </w:rPr>
          <w:t>частью 3.8 статьи 49</w:t>
        </w:r>
      </w:hyperlink>
      <w:r w:rsidRPr="00EB1401">
        <w:rPr>
          <w:rFonts w:ascii="Arial" w:eastAsia="Calibri" w:hAnsi="Arial" w:cs="Arial"/>
          <w:sz w:val="16"/>
          <w:szCs w:val="16"/>
          <w:lang w:eastAsia="en-US"/>
        </w:rPr>
        <w:t xml:space="preserve"> Градостроительного Кодекса Российской Федерации</w:t>
      </w:r>
      <w:r w:rsidRPr="00EB1401">
        <w:rPr>
          <w:rFonts w:ascii="Arial" w:hAnsi="Arial" w:cs="Arial"/>
          <w:sz w:val="16"/>
          <w:szCs w:val="16"/>
        </w:rPr>
        <w:t xml:space="preserve">; </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sym w:font="Symbol" w:char="F02D"/>
      </w:r>
      <w:r w:rsidRPr="00EB1401">
        <w:rPr>
          <w:rFonts w:ascii="Arial" w:hAnsi="Arial" w:cs="Arial"/>
          <w:sz w:val="16"/>
          <w:szCs w:val="16"/>
        </w:rPr>
        <w:t xml:space="preserve">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 </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8) юридическое лицо, выдавшее положительное заключение негосударственной экспертизы проектной документации:</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sym w:font="Symbol" w:char="F02D"/>
      </w:r>
      <w:r w:rsidRPr="00EB1401">
        <w:rPr>
          <w:rFonts w:ascii="Arial" w:hAnsi="Arial" w:cs="Arial"/>
          <w:sz w:val="16"/>
          <w:szCs w:val="16"/>
        </w:rPr>
        <w:t xml:space="preserve">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9) Уральское межрегиональное управление Росприроднадзора:</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sym w:font="Symbol" w:char="F02D"/>
      </w:r>
      <w:r w:rsidRPr="00EB1401">
        <w:rPr>
          <w:rFonts w:ascii="Arial" w:hAnsi="Arial" w:cs="Arial"/>
          <w:sz w:val="16"/>
          <w:szCs w:val="16"/>
        </w:rPr>
        <w:t xml:space="preserve">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w:t>
      </w:r>
    </w:p>
    <w:p w:rsidR="00B57768" w:rsidRPr="00EB1401" w:rsidRDefault="00B57768" w:rsidP="00B57768">
      <w:pPr>
        <w:tabs>
          <w:tab w:val="left" w:pos="993"/>
        </w:tabs>
        <w:spacing w:after="0" w:line="240" w:lineRule="auto"/>
        <w:ind w:right="34" w:firstLine="710"/>
        <w:jc w:val="both"/>
        <w:rPr>
          <w:rFonts w:ascii="Arial" w:hAnsi="Arial" w:cs="Arial"/>
          <w:sz w:val="16"/>
          <w:szCs w:val="16"/>
        </w:rPr>
      </w:pPr>
      <w:r w:rsidRPr="00EB1401">
        <w:rPr>
          <w:rFonts w:ascii="Arial" w:hAnsi="Arial" w:cs="Arial"/>
          <w:sz w:val="16"/>
          <w:szCs w:val="16"/>
        </w:rPr>
        <w:t>10) Департамент ГЖиСН СО, Уральское Управление Ростехнадзора:</w:t>
      </w:r>
    </w:p>
    <w:p w:rsidR="00B57768" w:rsidRPr="00EB1401" w:rsidRDefault="00B57768" w:rsidP="00B57768">
      <w:pPr>
        <w:pStyle w:val="1b"/>
        <w:spacing w:line="240" w:lineRule="auto"/>
        <w:ind w:firstLine="709"/>
        <w:jc w:val="both"/>
        <w:rPr>
          <w:rFonts w:ascii="Arial" w:eastAsiaTheme="minorHAnsi" w:hAnsi="Arial" w:cs="Arial"/>
          <w:sz w:val="16"/>
          <w:szCs w:val="16"/>
          <w:lang w:eastAsia="en-US"/>
        </w:rPr>
      </w:pPr>
      <w:r w:rsidRPr="00EB1401">
        <w:rPr>
          <w:rFonts w:ascii="Arial" w:hAnsi="Arial" w:cs="Arial"/>
          <w:sz w:val="16"/>
          <w:szCs w:val="16"/>
          <w:lang w:eastAsia="en-US"/>
        </w:rPr>
        <w:sym w:font="Symbol" w:char="F02D"/>
      </w:r>
      <w:r w:rsidRPr="00EB1401">
        <w:rPr>
          <w:rFonts w:ascii="Arial" w:hAnsi="Arial" w:cs="Arial"/>
          <w:sz w:val="16"/>
          <w:szCs w:val="16"/>
        </w:rPr>
        <w:t xml:space="preserve">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наличия либо отсутствии</w:t>
      </w:r>
      <w:r w:rsidRPr="00EB1401">
        <w:rPr>
          <w:rFonts w:ascii="Arial" w:eastAsiaTheme="minorHAnsi" w:hAnsi="Arial" w:cs="Arial"/>
          <w:sz w:val="16"/>
          <w:szCs w:val="16"/>
          <w:lang w:eastAsia="en-US"/>
        </w:rPr>
        <w:t xml:space="preserve">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w:t>
      </w:r>
    </w:p>
    <w:p w:rsidR="00B57768" w:rsidRPr="00EB1401" w:rsidRDefault="00B57768" w:rsidP="00B57768">
      <w:pPr>
        <w:pStyle w:val="1b"/>
        <w:spacing w:line="240" w:lineRule="auto"/>
        <w:ind w:firstLine="709"/>
        <w:jc w:val="both"/>
        <w:rPr>
          <w:rFonts w:ascii="Arial" w:hAnsi="Arial" w:cs="Arial"/>
          <w:sz w:val="16"/>
          <w:szCs w:val="16"/>
        </w:rPr>
      </w:pPr>
      <w:r w:rsidRPr="00EB1401">
        <w:rPr>
          <w:rFonts w:ascii="Arial" w:hAnsi="Arial" w:cs="Arial"/>
          <w:sz w:val="16"/>
          <w:szCs w:val="16"/>
          <w:lang w:eastAsia="en-US"/>
        </w:rPr>
        <w:sym w:font="Symbol" w:char="F02D"/>
      </w:r>
      <w:r w:rsidRPr="00EB1401">
        <w:rPr>
          <w:rFonts w:ascii="Arial" w:eastAsiaTheme="minorHAnsi" w:hAnsi="Arial" w:cs="Arial"/>
          <w:sz w:val="16"/>
          <w:szCs w:val="16"/>
          <w:lang w:eastAsia="en-US"/>
        </w:rPr>
        <w:t xml:space="preserve"> информация о наличии извещения о начале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если направление такого извещения является обязательным в соответствии с требованиями </w:t>
      </w:r>
      <w:hyperlink r:id="rId60" w:history="1">
        <w:r w:rsidRPr="00EB1401">
          <w:rPr>
            <w:rFonts w:ascii="Arial" w:eastAsiaTheme="minorHAnsi" w:hAnsi="Arial" w:cs="Arial"/>
            <w:sz w:val="16"/>
            <w:szCs w:val="16"/>
            <w:lang w:eastAsia="en-US"/>
          </w:rPr>
          <w:t>части 5 статьи 52</w:t>
        </w:r>
      </w:hyperlink>
      <w:r w:rsidRPr="00EB1401">
        <w:rPr>
          <w:rFonts w:ascii="Arial" w:eastAsiaTheme="minorHAnsi" w:hAnsi="Arial" w:cs="Arial"/>
          <w:sz w:val="16"/>
          <w:szCs w:val="16"/>
          <w:lang w:eastAsia="en-US"/>
        </w:rPr>
        <w:t xml:space="preserve"> Градостроительного Кодекса Российской Федерации.</w:t>
      </w:r>
    </w:p>
    <w:p w:rsidR="00B57768" w:rsidRPr="00EB1401" w:rsidRDefault="00B57768" w:rsidP="00B57768">
      <w:pPr>
        <w:widowControl w:val="0"/>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3.10. Направление межведомственного запроса и представление документов и информации, перечисленных в пункте 2.16 Регламента, допускаются только в целях, связанных с предоставлением муниципальной услуги.</w:t>
      </w:r>
    </w:p>
    <w:p w:rsidR="00B57768" w:rsidRPr="00EB1401" w:rsidRDefault="00B57768" w:rsidP="00B57768">
      <w:pPr>
        <w:spacing w:after="0" w:line="240" w:lineRule="auto"/>
        <w:ind w:firstLine="709"/>
        <w:jc w:val="both"/>
        <w:rPr>
          <w:rFonts w:ascii="Arial" w:eastAsia="Calibri" w:hAnsi="Arial" w:cs="Arial"/>
          <w:sz w:val="16"/>
          <w:szCs w:val="16"/>
          <w:lang w:eastAsia="en-US"/>
        </w:rPr>
      </w:pPr>
      <w:r w:rsidRPr="00EB1401">
        <w:rPr>
          <w:rFonts w:ascii="Arial" w:eastAsiaTheme="minorHAnsi" w:hAnsi="Arial" w:cs="Arial"/>
          <w:sz w:val="16"/>
          <w:szCs w:val="16"/>
          <w:lang w:eastAsia="en-US"/>
        </w:rPr>
        <w:t xml:space="preserve">3.11. </w:t>
      </w:r>
      <w:r w:rsidRPr="00EB1401">
        <w:rPr>
          <w:rFonts w:ascii="Arial" w:eastAsia="Calibri" w:hAnsi="Arial" w:cs="Arial"/>
          <w:sz w:val="16"/>
          <w:szCs w:val="16"/>
          <w:lang w:eastAsia="en-US"/>
        </w:rPr>
        <w:t xml:space="preserve">Межведомственный запрос формируется и направляется в форме электронного документа, подписанного </w:t>
      </w:r>
      <w:hyperlink r:id="rId61" w:history="1">
        <w:r w:rsidRPr="00EB1401">
          <w:rPr>
            <w:rFonts w:ascii="Arial" w:eastAsia="Calibri" w:hAnsi="Arial" w:cs="Arial"/>
            <w:sz w:val="16"/>
            <w:szCs w:val="16"/>
            <w:lang w:eastAsia="en-US"/>
          </w:rPr>
          <w:t>усиленной квалифицированной электронной подписью</w:t>
        </w:r>
      </w:hyperlink>
      <w:r w:rsidRPr="00EB1401">
        <w:rPr>
          <w:rFonts w:ascii="Arial" w:eastAsia="Calibri" w:hAnsi="Arial" w:cs="Arial"/>
          <w:sz w:val="16"/>
          <w:szCs w:val="16"/>
          <w:lang w:eastAsia="en-US"/>
        </w:rPr>
        <w:t xml:space="preserve"> посредством системы межведомственного электронного взаимодействия, а также в форме официальной переписки с использованием системы электронного документооборота Правительства Свердловской области.</w:t>
      </w:r>
    </w:p>
    <w:p w:rsidR="00B57768" w:rsidRPr="00EB1401" w:rsidRDefault="00B57768" w:rsidP="00B57768">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rsidR="00B57768" w:rsidRPr="00EB1401" w:rsidRDefault="00B57768" w:rsidP="00B57768">
      <w:pPr>
        <w:tabs>
          <w:tab w:val="left" w:pos="1134"/>
        </w:tabs>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Межведомственный запрос формируется в соответствии с требованиями </w:t>
      </w:r>
      <w:hyperlink r:id="rId62" w:history="1">
        <w:r w:rsidRPr="00EB1401">
          <w:rPr>
            <w:rFonts w:ascii="Arial" w:eastAsia="Calibri" w:hAnsi="Arial" w:cs="Arial"/>
            <w:sz w:val="16"/>
            <w:szCs w:val="16"/>
            <w:lang w:eastAsia="en-US"/>
          </w:rPr>
          <w:t>статьи 7.2</w:t>
        </w:r>
      </w:hyperlink>
      <w:r w:rsidRPr="00EB1401">
        <w:rPr>
          <w:rFonts w:ascii="Arial" w:eastAsia="Calibri" w:hAnsi="Arial" w:cs="Arial"/>
          <w:sz w:val="16"/>
          <w:szCs w:val="16"/>
          <w:lang w:eastAsia="en-US"/>
        </w:rPr>
        <w:t xml:space="preserve"> Федерального закона от 27 июля 2010 года № 210-ФЗ и подписывается </w:t>
      </w:r>
      <w:r w:rsidRPr="00EB1401">
        <w:rPr>
          <w:rFonts w:ascii="Arial" w:eastAsiaTheme="minorHAnsi" w:hAnsi="Arial" w:cs="Arial"/>
          <w:bCs/>
          <w:sz w:val="16"/>
          <w:szCs w:val="16"/>
          <w:lang w:eastAsia="en-US"/>
        </w:rPr>
        <w:t xml:space="preserve">уполномоченным должностным лицом </w:t>
      </w:r>
      <w:r w:rsidRPr="00EB1401">
        <w:rPr>
          <w:rFonts w:ascii="Arial" w:hAnsi="Arial" w:cs="Arial"/>
          <w:bCs/>
          <w:sz w:val="16"/>
          <w:szCs w:val="16"/>
        </w:rPr>
        <w:t>Уполномоченного органа</w:t>
      </w:r>
      <w:r w:rsidRPr="00EB1401">
        <w:rPr>
          <w:rFonts w:ascii="Arial" w:eastAsia="Calibri" w:hAnsi="Arial" w:cs="Arial"/>
          <w:sz w:val="16"/>
          <w:szCs w:val="16"/>
          <w:lang w:eastAsia="en-US"/>
        </w:rPr>
        <w:t>.</w:t>
      </w:r>
    </w:p>
    <w:p w:rsidR="00B57768" w:rsidRPr="00EB1401" w:rsidRDefault="00B57768" w:rsidP="00B57768">
      <w:pPr>
        <w:widowControl w:val="0"/>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Theme="minorHAnsi" w:hAnsi="Arial" w:cs="Arial"/>
          <w:sz w:val="16"/>
          <w:szCs w:val="16"/>
          <w:lang w:eastAsia="en-US"/>
        </w:rPr>
        <w:t xml:space="preserve">3.12. </w:t>
      </w:r>
      <w:r w:rsidRPr="00EB1401">
        <w:rPr>
          <w:rFonts w:ascii="Arial" w:hAnsi="Arial" w:cs="Arial"/>
          <w:sz w:val="16"/>
          <w:szCs w:val="16"/>
        </w:rPr>
        <w:t xml:space="preserve">Документы и сведения, запрошенные в рамках межведомственного взаимодействия, поступают в </w:t>
      </w:r>
      <w:r w:rsidRPr="00EB1401">
        <w:rPr>
          <w:rFonts w:ascii="Arial" w:hAnsi="Arial" w:cs="Arial"/>
          <w:bCs/>
          <w:sz w:val="16"/>
          <w:szCs w:val="16"/>
        </w:rPr>
        <w:t>Уполномоченный орган</w:t>
      </w:r>
      <w:r w:rsidRPr="00EB1401">
        <w:rPr>
          <w:rFonts w:ascii="Arial" w:eastAsia="Calibri" w:hAnsi="Arial" w:cs="Arial"/>
          <w:sz w:val="16"/>
          <w:szCs w:val="16"/>
          <w:lang w:eastAsia="en-US"/>
        </w:rPr>
        <w:t xml:space="preserve"> в срок не позднее трех рабочих дней со дня получения соответствующего межведомственного запроса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w:t>
      </w:r>
      <w:r w:rsidRPr="00EB1401">
        <w:rPr>
          <w:rFonts w:ascii="Arial" w:hAnsi="Arial" w:cs="Arial"/>
          <w:sz w:val="16"/>
          <w:szCs w:val="16"/>
        </w:rPr>
        <w:t>.</w:t>
      </w:r>
    </w:p>
    <w:p w:rsidR="00B57768" w:rsidRPr="00EB1401" w:rsidRDefault="00B57768" w:rsidP="00B57768">
      <w:pPr>
        <w:widowControl w:val="0"/>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3.13. Результатом административной процедуры является получение документов, указанных в пункте 2.16 Регламента.</w:t>
      </w:r>
    </w:p>
    <w:p w:rsidR="00B57768" w:rsidRPr="00EB1401" w:rsidRDefault="00B57768" w:rsidP="00B57768">
      <w:pPr>
        <w:widowControl w:val="0"/>
        <w:autoSpaceDE w:val="0"/>
        <w:autoSpaceDN w:val="0"/>
        <w:adjustRightInd w:val="0"/>
        <w:spacing w:after="0" w:line="240" w:lineRule="auto"/>
        <w:ind w:firstLine="709"/>
        <w:jc w:val="both"/>
        <w:rPr>
          <w:rFonts w:ascii="Arial" w:eastAsiaTheme="minorHAnsi" w:hAnsi="Arial" w:cs="Arial"/>
          <w:sz w:val="16"/>
          <w:szCs w:val="16"/>
          <w:lang w:eastAsia="en-US"/>
        </w:rPr>
      </w:pPr>
    </w:p>
    <w:p w:rsidR="00B57768" w:rsidRPr="00EB1401" w:rsidRDefault="00B57768" w:rsidP="00B57768">
      <w:pPr>
        <w:spacing w:after="0" w:line="240" w:lineRule="auto"/>
        <w:jc w:val="center"/>
        <w:rPr>
          <w:rFonts w:ascii="Arial" w:hAnsi="Arial" w:cs="Arial"/>
          <w:b/>
          <w:sz w:val="16"/>
          <w:szCs w:val="16"/>
        </w:rPr>
      </w:pPr>
      <w:r w:rsidRPr="00EB1401">
        <w:rPr>
          <w:rFonts w:ascii="Arial" w:hAnsi="Arial" w:cs="Arial"/>
          <w:b/>
          <w:sz w:val="16"/>
          <w:szCs w:val="16"/>
        </w:rPr>
        <w:t xml:space="preserve">Рассмотрение документов и сведений, необходимых для предоставления муниципальной услуги и принятие решения о предоставлении либо </w:t>
      </w:r>
      <w:r w:rsidRPr="00EB1401">
        <w:rPr>
          <w:rFonts w:ascii="Arial" w:hAnsi="Arial" w:cs="Arial"/>
          <w:b/>
          <w:sz w:val="16"/>
          <w:szCs w:val="16"/>
        </w:rPr>
        <w:br/>
        <w:t>об отказе в предоставлении муниципальной услуги</w:t>
      </w:r>
    </w:p>
    <w:p w:rsidR="00B57768" w:rsidRPr="00EB1401" w:rsidRDefault="00B57768" w:rsidP="00B57768">
      <w:pPr>
        <w:tabs>
          <w:tab w:val="left" w:pos="1134"/>
        </w:tabs>
        <w:spacing w:after="0" w:line="240" w:lineRule="auto"/>
        <w:ind w:firstLine="709"/>
        <w:jc w:val="both"/>
        <w:rPr>
          <w:rFonts w:ascii="Arial" w:hAnsi="Arial" w:cs="Arial"/>
          <w:sz w:val="16"/>
          <w:szCs w:val="16"/>
        </w:rPr>
      </w:pPr>
    </w:p>
    <w:p w:rsidR="00B57768" w:rsidRPr="00EB1401" w:rsidRDefault="00B57768" w:rsidP="00B57768">
      <w:pPr>
        <w:tabs>
          <w:tab w:val="left" w:pos="1134"/>
        </w:tabs>
        <w:spacing w:after="0" w:line="240" w:lineRule="auto"/>
        <w:ind w:firstLine="709"/>
        <w:jc w:val="both"/>
        <w:rPr>
          <w:rFonts w:ascii="Arial" w:eastAsia="Calibri" w:hAnsi="Arial" w:cs="Arial"/>
          <w:sz w:val="16"/>
          <w:szCs w:val="16"/>
          <w:lang w:eastAsia="en-US"/>
        </w:rPr>
      </w:pPr>
      <w:r w:rsidRPr="00EB1401">
        <w:rPr>
          <w:rFonts w:ascii="Arial" w:hAnsi="Arial" w:cs="Arial"/>
          <w:sz w:val="16"/>
          <w:szCs w:val="16"/>
        </w:rPr>
        <w:t xml:space="preserve">3.14 </w:t>
      </w:r>
      <w:r w:rsidRPr="00EB1401">
        <w:rPr>
          <w:rFonts w:ascii="Arial" w:eastAsia="Calibri" w:hAnsi="Arial" w:cs="Arial"/>
          <w:sz w:val="16"/>
          <w:szCs w:val="16"/>
        </w:rPr>
        <w:t xml:space="preserve">Основанием для начала административной процедуры является </w:t>
      </w:r>
      <w:r w:rsidRPr="00EB1401">
        <w:rPr>
          <w:rFonts w:ascii="Arial" w:eastAsia="Calibri" w:hAnsi="Arial" w:cs="Arial"/>
          <w:sz w:val="16"/>
          <w:szCs w:val="16"/>
          <w:lang w:eastAsia="en-US"/>
        </w:rPr>
        <w:t xml:space="preserve">зарегистрированное в </w:t>
      </w:r>
      <w:r w:rsidRPr="00EB1401">
        <w:rPr>
          <w:rFonts w:ascii="Arial" w:hAnsi="Arial" w:cs="Arial"/>
          <w:bCs/>
          <w:sz w:val="16"/>
          <w:szCs w:val="16"/>
        </w:rPr>
        <w:t>Уполномоченном органе</w:t>
      </w:r>
      <w:r w:rsidRPr="00EB1401">
        <w:rPr>
          <w:rFonts w:ascii="Arial" w:eastAsia="Calibri" w:hAnsi="Arial" w:cs="Arial"/>
          <w:sz w:val="16"/>
          <w:szCs w:val="16"/>
          <w:lang w:eastAsia="en-US"/>
        </w:rPr>
        <w:t xml:space="preserve"> </w:t>
      </w:r>
      <w:r w:rsidRPr="00EB1401">
        <w:rPr>
          <w:rFonts w:ascii="Arial" w:eastAsiaTheme="minorHAnsi" w:hAnsi="Arial" w:cs="Arial"/>
          <w:sz w:val="16"/>
          <w:szCs w:val="16"/>
          <w:lang w:eastAsia="en-US"/>
        </w:rPr>
        <w:t>з</w:t>
      </w:r>
      <w:r w:rsidRPr="00EB1401">
        <w:rPr>
          <w:rFonts w:ascii="Arial" w:hAnsi="Arial" w:cs="Arial"/>
          <w:sz w:val="16"/>
          <w:szCs w:val="16"/>
        </w:rPr>
        <w:t>аявление о выдаче разрешения на строительство, заявление о внесении изменений, уведомление</w:t>
      </w:r>
      <w:r w:rsidRPr="00EB1401">
        <w:rPr>
          <w:rFonts w:ascii="Arial" w:eastAsia="Calibri" w:hAnsi="Arial" w:cs="Arial"/>
          <w:sz w:val="16"/>
          <w:szCs w:val="16"/>
          <w:lang w:eastAsia="en-US"/>
        </w:rPr>
        <w:t xml:space="preserve"> 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и информации в порядке межведомственного взаимодействия.</w:t>
      </w:r>
    </w:p>
    <w:p w:rsidR="00B57768" w:rsidRPr="00EB1401" w:rsidRDefault="00B57768" w:rsidP="00B57768">
      <w:pPr>
        <w:tabs>
          <w:tab w:val="left" w:pos="1134"/>
        </w:tabs>
        <w:spacing w:after="0" w:line="240" w:lineRule="auto"/>
        <w:ind w:firstLine="709"/>
        <w:jc w:val="both"/>
        <w:rPr>
          <w:rFonts w:ascii="Arial" w:hAnsi="Arial" w:cs="Arial"/>
          <w:sz w:val="16"/>
          <w:szCs w:val="16"/>
        </w:rPr>
      </w:pPr>
      <w:r w:rsidRPr="00EB1401">
        <w:rPr>
          <w:rFonts w:ascii="Arial" w:hAnsi="Arial" w:cs="Arial"/>
          <w:sz w:val="16"/>
          <w:szCs w:val="16"/>
        </w:rPr>
        <w:t xml:space="preserve">3.15. Специалист </w:t>
      </w:r>
      <w:r w:rsidRPr="00EB1401">
        <w:rPr>
          <w:rFonts w:ascii="Arial" w:hAnsi="Arial" w:cs="Arial"/>
          <w:bCs/>
          <w:sz w:val="16"/>
          <w:szCs w:val="16"/>
        </w:rPr>
        <w:t>Уполномоченного органа</w:t>
      </w:r>
      <w:r w:rsidRPr="00EB1401">
        <w:rPr>
          <w:rFonts w:ascii="Arial" w:hAnsi="Arial" w:cs="Arial"/>
          <w:sz w:val="16"/>
          <w:szCs w:val="16"/>
        </w:rPr>
        <w:t>, ответственный за предоставление муниципальной услуги, в течение одного рабочего дня рассматривает документы и принимает одно из следующих решений:</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 xml:space="preserve">1) при отсутствии оснований, указанных в пунктах 2.21 – 2.26 Регламента, принимает решение о выдаче разрешения на строительство или внесении изменений в разрешение на строительство; </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bCs/>
          <w:sz w:val="16"/>
          <w:szCs w:val="16"/>
          <w:lang w:eastAsia="en-US"/>
        </w:rPr>
      </w:pPr>
      <w:r w:rsidRPr="00EB1401">
        <w:rPr>
          <w:rFonts w:ascii="Arial" w:hAnsi="Arial" w:cs="Arial"/>
          <w:sz w:val="16"/>
          <w:szCs w:val="16"/>
        </w:rPr>
        <w:t>2) при наличии основания (оснований), указанного в пунктах 2.21 – 2.26 Регламента, принимает решение об отказе в выдаче разрешения на строительство или внесении изменений в разрешение на строительство</w:t>
      </w:r>
      <w:r w:rsidRPr="00EB1401">
        <w:rPr>
          <w:rFonts w:ascii="Arial" w:eastAsia="Calibri" w:hAnsi="Arial" w:cs="Arial"/>
          <w:bCs/>
          <w:sz w:val="16"/>
          <w:szCs w:val="16"/>
          <w:lang w:eastAsia="en-US"/>
        </w:rPr>
        <w:t>.</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 xml:space="preserve">3.16. </w:t>
      </w:r>
      <w:r w:rsidRPr="00EB1401">
        <w:rPr>
          <w:rFonts w:ascii="Arial" w:hAnsi="Arial" w:cs="Arial"/>
          <w:sz w:val="16"/>
          <w:szCs w:val="16"/>
        </w:rPr>
        <w:tab/>
        <w:t>Результатом административной процедуры является принятие решения о выдаче разрешения на строительство, внесении изменений в разрешение на строительство или принятие решения об отказе в выдаче разрешения на строительство, внесении изменений в разрешение на строительство.</w:t>
      </w:r>
    </w:p>
    <w:p w:rsidR="00B57768" w:rsidRPr="00EB1401" w:rsidRDefault="00B57768" w:rsidP="00B57768">
      <w:pPr>
        <w:autoSpaceDE w:val="0"/>
        <w:autoSpaceDN w:val="0"/>
        <w:adjustRightInd w:val="0"/>
        <w:spacing w:after="0" w:line="240" w:lineRule="auto"/>
        <w:jc w:val="center"/>
        <w:rPr>
          <w:rFonts w:ascii="Arial" w:eastAsiaTheme="minorHAnsi" w:hAnsi="Arial" w:cs="Arial"/>
          <w:b/>
          <w:sz w:val="16"/>
          <w:szCs w:val="16"/>
          <w:lang w:eastAsia="en-US"/>
        </w:rPr>
      </w:pPr>
    </w:p>
    <w:p w:rsidR="00B57768" w:rsidRPr="00EB1401" w:rsidRDefault="00B57768" w:rsidP="00B57768">
      <w:pPr>
        <w:autoSpaceDE w:val="0"/>
        <w:autoSpaceDN w:val="0"/>
        <w:adjustRightInd w:val="0"/>
        <w:spacing w:after="0" w:line="240" w:lineRule="auto"/>
        <w:jc w:val="center"/>
        <w:rPr>
          <w:rFonts w:ascii="Arial" w:hAnsi="Arial" w:cs="Arial"/>
          <w:b/>
          <w:sz w:val="16"/>
          <w:szCs w:val="16"/>
        </w:rPr>
      </w:pPr>
      <w:r w:rsidRPr="00EB1401">
        <w:rPr>
          <w:rFonts w:ascii="Arial" w:eastAsiaTheme="minorHAnsi" w:hAnsi="Arial" w:cs="Arial"/>
          <w:b/>
          <w:sz w:val="16"/>
          <w:szCs w:val="16"/>
          <w:lang w:eastAsia="en-US"/>
        </w:rPr>
        <w:t>Подготовка результата муниципальной услуги</w:t>
      </w:r>
    </w:p>
    <w:p w:rsidR="00B57768" w:rsidRPr="00EB1401" w:rsidRDefault="00B57768" w:rsidP="00B57768">
      <w:pPr>
        <w:autoSpaceDE w:val="0"/>
        <w:autoSpaceDN w:val="0"/>
        <w:adjustRightInd w:val="0"/>
        <w:spacing w:after="0" w:line="240" w:lineRule="auto"/>
        <w:ind w:firstLine="709"/>
        <w:jc w:val="center"/>
        <w:rPr>
          <w:rFonts w:ascii="Arial" w:hAnsi="Arial" w:cs="Arial"/>
          <w:b/>
          <w:sz w:val="16"/>
          <w:szCs w:val="16"/>
        </w:rPr>
      </w:pP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bCs/>
          <w:sz w:val="16"/>
          <w:szCs w:val="16"/>
          <w:lang w:eastAsia="en-US"/>
        </w:rPr>
      </w:pPr>
      <w:r w:rsidRPr="00EB1401">
        <w:rPr>
          <w:rFonts w:ascii="Arial" w:eastAsiaTheme="minorHAnsi" w:hAnsi="Arial" w:cs="Arial"/>
          <w:bCs/>
          <w:sz w:val="16"/>
          <w:szCs w:val="16"/>
          <w:lang w:eastAsia="en-US"/>
        </w:rPr>
        <w:t xml:space="preserve">3.17. При отсутствии оснований для отказа в </w:t>
      </w:r>
      <w:r w:rsidRPr="00EB1401">
        <w:rPr>
          <w:rFonts w:ascii="Arial" w:hAnsi="Arial" w:cs="Arial"/>
          <w:sz w:val="16"/>
          <w:szCs w:val="16"/>
        </w:rPr>
        <w:t>выдаче разрешения на строительство, о внесении изменений в разрешение на строительство</w:t>
      </w:r>
      <w:r w:rsidRPr="00EB1401">
        <w:rPr>
          <w:rFonts w:ascii="Arial" w:eastAsiaTheme="minorHAnsi" w:hAnsi="Arial" w:cs="Arial"/>
          <w:bCs/>
          <w:sz w:val="16"/>
          <w:szCs w:val="16"/>
          <w:lang w:eastAsia="en-US"/>
        </w:rPr>
        <w:t xml:space="preserve">, указанных в </w:t>
      </w:r>
      <w:r w:rsidRPr="00EB1401">
        <w:rPr>
          <w:rFonts w:ascii="Arial" w:hAnsi="Arial" w:cs="Arial"/>
          <w:sz w:val="16"/>
          <w:szCs w:val="16"/>
        </w:rPr>
        <w:t>пунктах 2.21 – 2.26 Регламента</w:t>
      </w:r>
      <w:r w:rsidRPr="00EB1401">
        <w:rPr>
          <w:rFonts w:ascii="Arial" w:eastAsiaTheme="minorHAnsi" w:hAnsi="Arial" w:cs="Arial"/>
          <w:bCs/>
          <w:sz w:val="16"/>
          <w:szCs w:val="16"/>
          <w:lang w:eastAsia="en-US"/>
        </w:rPr>
        <w:t>, специалист, ответственный за исполнение административной процедуры, выполняет следующие действия:</w:t>
      </w:r>
    </w:p>
    <w:p w:rsidR="00B57768" w:rsidRPr="00EB1401" w:rsidRDefault="00B57768" w:rsidP="00B57768">
      <w:pPr>
        <w:pStyle w:val="af8"/>
        <w:tabs>
          <w:tab w:val="left" w:pos="1134"/>
          <w:tab w:val="left" w:pos="1765"/>
        </w:tabs>
        <w:ind w:left="0" w:right="-1" w:firstLine="742"/>
        <w:jc w:val="both"/>
        <w:rPr>
          <w:rFonts w:ascii="Arial" w:hAnsi="Arial" w:cs="Arial"/>
          <w:bCs/>
          <w:sz w:val="16"/>
          <w:szCs w:val="16"/>
        </w:rPr>
      </w:pPr>
      <w:r w:rsidRPr="00EB1401">
        <w:rPr>
          <w:rFonts w:ascii="Arial" w:hAnsi="Arial" w:cs="Arial"/>
          <w:bCs/>
          <w:sz w:val="16"/>
          <w:szCs w:val="16"/>
        </w:rPr>
        <w:t xml:space="preserve">1) в случае поступления </w:t>
      </w:r>
      <w:r w:rsidRPr="00EB1401">
        <w:rPr>
          <w:rFonts w:ascii="Arial" w:hAnsi="Arial" w:cs="Arial"/>
          <w:sz w:val="16"/>
          <w:szCs w:val="16"/>
        </w:rPr>
        <w:t xml:space="preserve">заявления о выдаче разрешения на строительство </w:t>
      </w:r>
      <w:r w:rsidRPr="00EB1401">
        <w:rPr>
          <w:rFonts w:ascii="Arial" w:hAnsi="Arial" w:cs="Arial"/>
          <w:bCs/>
          <w:sz w:val="16"/>
          <w:szCs w:val="16"/>
        </w:rPr>
        <w:t xml:space="preserve">обеспечивает подготовку </w:t>
      </w:r>
      <w:r w:rsidRPr="00EB1401">
        <w:rPr>
          <w:rFonts w:ascii="Arial" w:hAnsi="Arial" w:cs="Arial"/>
          <w:sz w:val="16"/>
          <w:szCs w:val="16"/>
        </w:rPr>
        <w:t>разрешения на строительство в двух экземплярах в соответствии с формой разрешения на строительство, утвержденной Приказом Министерства строительства и жилищно-коммунального хозяйства Российской Федерации от 19.02.2015 № 117/пр «Об утверждении формы разрешения на строительство и формы разрешения на ввод объекта в эксплуатацию»</w:t>
      </w:r>
      <w:r w:rsidRPr="00EB1401">
        <w:rPr>
          <w:rFonts w:ascii="Arial" w:hAnsi="Arial" w:cs="Arial"/>
          <w:bCs/>
          <w:sz w:val="16"/>
          <w:szCs w:val="16"/>
        </w:rPr>
        <w:t xml:space="preserve"> </w:t>
      </w:r>
      <w:r w:rsidRPr="00EB1401">
        <w:rPr>
          <w:rFonts w:ascii="Arial" w:eastAsia="Calibri" w:hAnsi="Arial" w:cs="Arial"/>
          <w:bCs/>
          <w:sz w:val="16"/>
          <w:szCs w:val="16"/>
        </w:rPr>
        <w:t xml:space="preserve">(далее – </w:t>
      </w:r>
      <w:r w:rsidRPr="00EB1401">
        <w:rPr>
          <w:rFonts w:ascii="Arial" w:hAnsi="Arial" w:cs="Arial"/>
          <w:sz w:val="16"/>
          <w:szCs w:val="16"/>
        </w:rPr>
        <w:t>Приказ Министерства строительства и жилищно-коммунального хозяйства Российской Федерации от 19.02.2015 № 117/пр</w:t>
      </w:r>
      <w:r w:rsidRPr="00EB1401">
        <w:rPr>
          <w:rFonts w:ascii="Arial" w:eastAsia="Calibri" w:hAnsi="Arial" w:cs="Arial"/>
          <w:bCs/>
          <w:sz w:val="16"/>
          <w:szCs w:val="16"/>
        </w:rPr>
        <w:t xml:space="preserve">) </w:t>
      </w:r>
      <w:r w:rsidRPr="00EB1401">
        <w:rPr>
          <w:rFonts w:ascii="Arial" w:hAnsi="Arial" w:cs="Arial"/>
          <w:bCs/>
          <w:sz w:val="16"/>
          <w:szCs w:val="16"/>
        </w:rPr>
        <w:t xml:space="preserve">на бумажном и (или) электронном носителе. </w:t>
      </w:r>
    </w:p>
    <w:p w:rsidR="00B57768" w:rsidRPr="00EB1401" w:rsidRDefault="00B57768" w:rsidP="00B57768">
      <w:pPr>
        <w:pStyle w:val="af8"/>
        <w:tabs>
          <w:tab w:val="left" w:pos="1134"/>
          <w:tab w:val="left" w:pos="1765"/>
        </w:tabs>
        <w:ind w:left="0" w:right="-1" w:firstLine="742"/>
        <w:jc w:val="both"/>
        <w:rPr>
          <w:rFonts w:ascii="Arial" w:hAnsi="Arial" w:cs="Arial"/>
          <w:bCs/>
          <w:sz w:val="16"/>
          <w:szCs w:val="16"/>
        </w:rPr>
      </w:pPr>
      <w:r w:rsidRPr="00EB1401">
        <w:rPr>
          <w:rFonts w:ascii="Arial" w:hAnsi="Arial" w:cs="Arial"/>
          <w:sz w:val="16"/>
          <w:szCs w:val="16"/>
        </w:rPr>
        <w:t xml:space="preserve">2) </w:t>
      </w:r>
      <w:r w:rsidRPr="00EB1401">
        <w:rPr>
          <w:rFonts w:ascii="Arial" w:hAnsi="Arial" w:cs="Arial"/>
          <w:bCs/>
          <w:sz w:val="16"/>
          <w:szCs w:val="16"/>
        </w:rPr>
        <w:t xml:space="preserve">в случае поступления </w:t>
      </w:r>
      <w:r w:rsidRPr="00EB1401">
        <w:rPr>
          <w:rFonts w:ascii="Arial" w:hAnsi="Arial" w:cs="Arial"/>
          <w:sz w:val="16"/>
          <w:szCs w:val="16"/>
        </w:rPr>
        <w:t>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 а также уведомления</w:t>
      </w:r>
      <w:r w:rsidRPr="00EB1401">
        <w:rPr>
          <w:rFonts w:ascii="Arial" w:hAnsi="Arial" w:cs="Arial"/>
          <w:bCs/>
          <w:sz w:val="16"/>
          <w:szCs w:val="16"/>
        </w:rPr>
        <w:t xml:space="preserve"> о переходе прав на земельный участок или об образовании земельного участка обеспечивает подготовку </w:t>
      </w:r>
      <w:r w:rsidRPr="00EB1401">
        <w:rPr>
          <w:rFonts w:ascii="Arial" w:hAnsi="Arial" w:cs="Arial"/>
          <w:sz w:val="16"/>
          <w:szCs w:val="16"/>
        </w:rPr>
        <w:t>измененного разрешения на строительство в двух экземплярах в соответствии с формой разрешения на строительство, утвержденной Приказом Министерства строительства и жилищно-коммунального хозяйства Российской Федерации от 19.02.2015 № 117/пр</w:t>
      </w:r>
      <w:r w:rsidRPr="00EB1401">
        <w:rPr>
          <w:rFonts w:ascii="Arial" w:hAnsi="Arial" w:cs="Arial"/>
          <w:bCs/>
          <w:sz w:val="16"/>
          <w:szCs w:val="16"/>
        </w:rPr>
        <w:t xml:space="preserve"> на бумажном и (или) электронном носителе. </w:t>
      </w:r>
    </w:p>
    <w:p w:rsidR="00B57768" w:rsidRPr="00EB1401" w:rsidRDefault="00B57768" w:rsidP="00B57768">
      <w:pPr>
        <w:pStyle w:val="af8"/>
        <w:tabs>
          <w:tab w:val="left" w:pos="1134"/>
          <w:tab w:val="left" w:pos="1765"/>
        </w:tabs>
        <w:ind w:left="0" w:right="-1" w:firstLine="742"/>
        <w:jc w:val="both"/>
        <w:rPr>
          <w:rFonts w:ascii="Arial" w:hAnsi="Arial" w:cs="Arial"/>
          <w:sz w:val="16"/>
          <w:szCs w:val="16"/>
        </w:rPr>
      </w:pPr>
      <w:r w:rsidRPr="00EB1401">
        <w:rPr>
          <w:rFonts w:ascii="Arial" w:hAnsi="Arial" w:cs="Arial"/>
          <w:sz w:val="16"/>
          <w:szCs w:val="16"/>
        </w:rPr>
        <w:t>Регистрационный номер измененного разрешения на строительство остается прежним, под словами «РАЗРЕШЕНИЕ на строительство» в скобках указывается номер и дата вносимых изменений путем впечатывания слов «с изменениями № ____ от ________».</w:t>
      </w:r>
    </w:p>
    <w:p w:rsidR="00B57768" w:rsidRPr="00EB1401" w:rsidRDefault="00B57768" w:rsidP="00B57768">
      <w:pPr>
        <w:tabs>
          <w:tab w:val="left" w:pos="1765"/>
        </w:tabs>
        <w:spacing w:after="0" w:line="240" w:lineRule="auto"/>
        <w:ind w:firstLine="709"/>
        <w:jc w:val="both"/>
        <w:rPr>
          <w:rFonts w:ascii="Arial" w:hAnsi="Arial" w:cs="Arial"/>
          <w:sz w:val="16"/>
          <w:szCs w:val="16"/>
        </w:rPr>
      </w:pPr>
      <w:r w:rsidRPr="00EB1401">
        <w:rPr>
          <w:rFonts w:ascii="Arial" w:hAnsi="Arial" w:cs="Arial"/>
          <w:sz w:val="16"/>
          <w:szCs w:val="16"/>
        </w:rPr>
        <w:t>Содержание разрешения на строительство меняется в объеме, необходимость которого установлена при принятии решения о наличии оснований для внесения изменения в разрешение на строительство, остальное содержание разрешения на строительство остается без изменений.</w:t>
      </w:r>
    </w:p>
    <w:p w:rsidR="00B57768" w:rsidRPr="00EB1401" w:rsidRDefault="00B57768" w:rsidP="00B57768">
      <w:pPr>
        <w:tabs>
          <w:tab w:val="left" w:pos="1765"/>
        </w:tabs>
        <w:spacing w:after="0" w:line="240" w:lineRule="auto"/>
        <w:ind w:right="-1" w:firstLine="708"/>
        <w:jc w:val="both"/>
        <w:rPr>
          <w:rFonts w:ascii="Arial" w:hAnsi="Arial" w:cs="Arial"/>
          <w:sz w:val="16"/>
          <w:szCs w:val="16"/>
        </w:rPr>
      </w:pPr>
      <w:r w:rsidRPr="00EB1401">
        <w:rPr>
          <w:rFonts w:ascii="Arial" w:hAnsi="Arial" w:cs="Arial"/>
          <w:sz w:val="16"/>
          <w:szCs w:val="16"/>
        </w:rPr>
        <w:t>При этом на последней странице разрешения на строительство в нижнем левом углу указываются сведения о всех ранее выданных разрешениях на строительство, а также ранее внесенных изменениях.</w:t>
      </w:r>
    </w:p>
    <w:p w:rsidR="00B57768" w:rsidRPr="00EB1401" w:rsidRDefault="00B57768" w:rsidP="00B57768">
      <w:pPr>
        <w:tabs>
          <w:tab w:val="left" w:pos="1765"/>
        </w:tabs>
        <w:spacing w:after="0" w:line="240" w:lineRule="auto"/>
        <w:ind w:right="-1" w:firstLine="708"/>
        <w:jc w:val="both"/>
        <w:rPr>
          <w:rFonts w:ascii="Arial" w:eastAsiaTheme="minorHAnsi" w:hAnsi="Arial" w:cs="Arial"/>
          <w:bCs/>
          <w:sz w:val="16"/>
          <w:szCs w:val="16"/>
          <w:lang w:eastAsia="en-US"/>
        </w:rPr>
      </w:pPr>
      <w:r w:rsidRPr="00EB1401">
        <w:rPr>
          <w:rFonts w:ascii="Arial" w:hAnsi="Arial" w:cs="Arial"/>
          <w:sz w:val="16"/>
          <w:szCs w:val="16"/>
        </w:rPr>
        <w:t>В представленных подлинниках разрешения на строительство, в которое вносится изменение на последней странице в нижнем левом углу указывается: «утратило силу в связи с внесением изменения №________ от ________»</w:t>
      </w:r>
      <w:r w:rsidRPr="00EB1401">
        <w:rPr>
          <w:rFonts w:ascii="Arial" w:eastAsiaTheme="minorHAnsi" w:hAnsi="Arial" w:cs="Arial"/>
          <w:bCs/>
          <w:sz w:val="16"/>
          <w:szCs w:val="16"/>
          <w:lang w:eastAsia="en-US"/>
        </w:rPr>
        <w:t>;</w:t>
      </w:r>
    </w:p>
    <w:p w:rsidR="00B57768" w:rsidRPr="00EB1401" w:rsidRDefault="00B57768" w:rsidP="00B57768">
      <w:pPr>
        <w:tabs>
          <w:tab w:val="left" w:pos="1134"/>
          <w:tab w:val="left" w:pos="1765"/>
        </w:tabs>
        <w:spacing w:after="0" w:line="240" w:lineRule="auto"/>
        <w:ind w:right="-1" w:firstLine="742"/>
        <w:jc w:val="both"/>
        <w:rPr>
          <w:rFonts w:ascii="Arial" w:hAnsi="Arial" w:cs="Arial"/>
          <w:sz w:val="16"/>
          <w:szCs w:val="16"/>
        </w:rPr>
      </w:pPr>
      <w:r w:rsidRPr="00EB1401">
        <w:rPr>
          <w:rFonts w:ascii="Arial" w:eastAsiaTheme="minorHAnsi" w:hAnsi="Arial" w:cs="Arial"/>
          <w:bCs/>
          <w:sz w:val="16"/>
          <w:szCs w:val="16"/>
          <w:lang w:eastAsia="en-US"/>
        </w:rPr>
        <w:t xml:space="preserve">3) в случае поступления </w:t>
      </w:r>
      <w:r w:rsidRPr="00EB1401">
        <w:rPr>
          <w:rFonts w:ascii="Arial" w:eastAsiaTheme="minorHAnsi" w:hAnsi="Arial" w:cs="Arial"/>
          <w:sz w:val="16"/>
          <w:szCs w:val="16"/>
          <w:lang w:eastAsia="en-US"/>
        </w:rPr>
        <w:t xml:space="preserve">заявления о </w:t>
      </w:r>
      <w:r w:rsidRPr="00EB1401">
        <w:rPr>
          <w:rFonts w:ascii="Arial" w:hAnsi="Arial" w:cs="Arial"/>
          <w:sz w:val="16"/>
          <w:szCs w:val="16"/>
        </w:rPr>
        <w:t xml:space="preserve">внесении изменения в разрешение на строительство исключительно в целях продления срока действия документа разрешение на строительство сохраняет прежние дату и номер выдачи. </w:t>
      </w:r>
    </w:p>
    <w:p w:rsidR="00B57768" w:rsidRPr="00EB1401" w:rsidRDefault="00B57768" w:rsidP="00B57768">
      <w:pPr>
        <w:shd w:val="clear" w:color="auto" w:fill="FFFFFF" w:themeFill="background1"/>
        <w:tabs>
          <w:tab w:val="left" w:pos="1765"/>
        </w:tabs>
        <w:spacing w:after="0" w:line="240" w:lineRule="auto"/>
        <w:ind w:right="-1" w:firstLine="708"/>
        <w:jc w:val="both"/>
        <w:rPr>
          <w:rFonts w:ascii="Arial" w:hAnsi="Arial" w:cs="Arial"/>
          <w:sz w:val="16"/>
          <w:szCs w:val="16"/>
        </w:rPr>
      </w:pPr>
      <w:r w:rsidRPr="00EB1401">
        <w:rPr>
          <w:rFonts w:ascii="Arial" w:hAnsi="Arial" w:cs="Arial"/>
          <w:sz w:val="16"/>
          <w:szCs w:val="16"/>
        </w:rPr>
        <w:t xml:space="preserve">Внесение изменения производится путем впечатывания в разрешение на строительство после даты его выдачи реквизита продления согласно форме разрешения на строительство, утвержденной Приказом Министерства строительства и жилищно-коммунального хозяйства Российской Федерации от 19.02.2015 № 117/пр. </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bCs/>
          <w:sz w:val="16"/>
          <w:szCs w:val="16"/>
          <w:lang w:eastAsia="en-US"/>
        </w:rPr>
      </w:pPr>
      <w:r w:rsidRPr="00EB1401">
        <w:rPr>
          <w:rFonts w:ascii="Arial" w:hAnsi="Arial" w:cs="Arial"/>
          <w:sz w:val="16"/>
          <w:szCs w:val="16"/>
        </w:rPr>
        <w:t>Второе и последующие внесение изменений в разрешение на строительство в целях продления срока действия разрешения осуществляются путем проставления в разрешении на строительство штампа с указанием срока продления разрешения на строительство.</w:t>
      </w:r>
    </w:p>
    <w:p w:rsidR="00B57768" w:rsidRPr="00EB1401" w:rsidRDefault="00B57768" w:rsidP="00694C50">
      <w:pPr>
        <w:pStyle w:val="af8"/>
        <w:numPr>
          <w:ilvl w:val="1"/>
          <w:numId w:val="26"/>
        </w:numPr>
        <w:autoSpaceDE w:val="0"/>
        <w:autoSpaceDN w:val="0"/>
        <w:adjustRightInd w:val="0"/>
        <w:ind w:left="0" w:firstLine="851"/>
        <w:jc w:val="both"/>
        <w:rPr>
          <w:rFonts w:ascii="Arial" w:hAnsi="Arial" w:cs="Arial"/>
          <w:bCs/>
          <w:sz w:val="16"/>
          <w:szCs w:val="16"/>
        </w:rPr>
      </w:pPr>
      <w:r w:rsidRPr="00EB1401">
        <w:rPr>
          <w:rFonts w:ascii="Arial" w:hAnsi="Arial" w:cs="Arial"/>
          <w:bCs/>
          <w:sz w:val="16"/>
          <w:szCs w:val="16"/>
        </w:rPr>
        <w:t xml:space="preserve">передает уполномоченному должностному лицу подготовленное разрешение </w:t>
      </w:r>
      <w:r w:rsidRPr="00EB1401">
        <w:rPr>
          <w:rFonts w:ascii="Arial" w:hAnsi="Arial" w:cs="Arial"/>
          <w:sz w:val="16"/>
          <w:szCs w:val="16"/>
        </w:rPr>
        <w:t>на строительство</w:t>
      </w:r>
      <w:r w:rsidRPr="00EB1401">
        <w:rPr>
          <w:rFonts w:ascii="Arial" w:hAnsi="Arial" w:cs="Arial"/>
          <w:bCs/>
          <w:sz w:val="16"/>
          <w:szCs w:val="16"/>
        </w:rPr>
        <w:t xml:space="preserve"> для заверения подписью и печатью Уполномоченного органа.</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bCs/>
          <w:sz w:val="16"/>
          <w:szCs w:val="16"/>
          <w:lang w:eastAsia="en-US"/>
        </w:rPr>
        <w:t xml:space="preserve">Разрешение </w:t>
      </w:r>
      <w:r w:rsidRPr="00EB1401">
        <w:rPr>
          <w:rFonts w:ascii="Arial" w:hAnsi="Arial" w:cs="Arial"/>
          <w:sz w:val="16"/>
          <w:szCs w:val="16"/>
        </w:rPr>
        <w:t>на строительство</w:t>
      </w:r>
      <w:r w:rsidRPr="00EB1401">
        <w:rPr>
          <w:rFonts w:ascii="Arial" w:eastAsiaTheme="minorHAnsi" w:hAnsi="Arial" w:cs="Arial"/>
          <w:bCs/>
          <w:sz w:val="16"/>
          <w:szCs w:val="16"/>
          <w:lang w:eastAsia="en-US"/>
        </w:rPr>
        <w:t>, выполненное на электронном носителе, заверяются усиленной квалифицированной электронной подписью уполномоченного должностного лица, после этого</w:t>
      </w:r>
      <w:r w:rsidRPr="00EB1401">
        <w:rPr>
          <w:rFonts w:ascii="Arial" w:eastAsiaTheme="minorHAnsi" w:hAnsi="Arial" w:cs="Arial"/>
          <w:sz w:val="16"/>
          <w:szCs w:val="16"/>
          <w:lang w:eastAsia="en-US"/>
        </w:rPr>
        <w:t xml:space="preserve"> регистрируются в информационной системе обеспечения градостроительной деятельности Краснополянского сельского поселения.</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После регистрации один экземпляр </w:t>
      </w:r>
      <w:r w:rsidRPr="00EB1401">
        <w:rPr>
          <w:rFonts w:ascii="Arial" w:eastAsiaTheme="minorHAnsi" w:hAnsi="Arial" w:cs="Arial"/>
          <w:bCs/>
          <w:sz w:val="16"/>
          <w:szCs w:val="16"/>
          <w:lang w:eastAsia="en-US"/>
        </w:rPr>
        <w:t xml:space="preserve">разрешения </w:t>
      </w:r>
      <w:r w:rsidRPr="00EB1401">
        <w:rPr>
          <w:rFonts w:ascii="Arial" w:hAnsi="Arial" w:cs="Arial"/>
          <w:sz w:val="16"/>
          <w:szCs w:val="16"/>
        </w:rPr>
        <w:t>на строительство</w:t>
      </w:r>
      <w:r w:rsidRPr="00EB1401">
        <w:rPr>
          <w:rFonts w:ascii="Arial" w:eastAsiaTheme="minorHAnsi" w:hAnsi="Arial" w:cs="Arial"/>
          <w:sz w:val="16"/>
          <w:szCs w:val="16"/>
          <w:lang w:eastAsia="en-US"/>
        </w:rPr>
        <w:t xml:space="preserve">, заверенный </w:t>
      </w:r>
      <w:r w:rsidRPr="00EB1401">
        <w:rPr>
          <w:rFonts w:ascii="Arial" w:eastAsiaTheme="minorHAnsi" w:hAnsi="Arial" w:cs="Arial"/>
          <w:bCs/>
          <w:sz w:val="16"/>
          <w:szCs w:val="16"/>
          <w:lang w:eastAsia="en-US"/>
        </w:rPr>
        <w:t xml:space="preserve">печатью </w:t>
      </w:r>
      <w:r w:rsidRPr="00EB1401">
        <w:rPr>
          <w:rFonts w:ascii="Arial" w:hAnsi="Arial" w:cs="Arial"/>
          <w:bCs/>
          <w:sz w:val="16"/>
          <w:szCs w:val="16"/>
        </w:rPr>
        <w:t>Уполномоченного органа</w:t>
      </w:r>
      <w:r w:rsidRPr="00EB1401">
        <w:rPr>
          <w:rFonts w:ascii="Arial" w:eastAsiaTheme="minorHAnsi" w:hAnsi="Arial" w:cs="Arial"/>
          <w:sz w:val="16"/>
          <w:szCs w:val="16"/>
          <w:lang w:eastAsia="en-US"/>
        </w:rPr>
        <w:t xml:space="preserve"> и подписью и (или) усиленной квалифицированной электронной подписью уполномоченного должностного лица, передаются специалисту, ответственному за выдачу результата муниципальной услуги.</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lastRenderedPageBreak/>
        <w:t>3.18. П</w:t>
      </w:r>
      <w:r w:rsidRPr="00EB1401">
        <w:rPr>
          <w:rFonts w:ascii="Arial" w:eastAsiaTheme="minorHAnsi" w:hAnsi="Arial" w:cs="Arial"/>
          <w:bCs/>
          <w:sz w:val="16"/>
          <w:szCs w:val="16"/>
          <w:lang w:eastAsia="en-US"/>
        </w:rPr>
        <w:t xml:space="preserve">ри наличии оснований, указанных в пунктах </w:t>
      </w:r>
      <w:r w:rsidRPr="00EB1401">
        <w:rPr>
          <w:rFonts w:ascii="Arial" w:hAnsi="Arial" w:cs="Arial"/>
          <w:sz w:val="16"/>
          <w:szCs w:val="16"/>
        </w:rPr>
        <w:t xml:space="preserve">2.21 – 2.26 Регламента, готовится </w:t>
      </w:r>
      <w:r w:rsidRPr="00EB1401">
        <w:rPr>
          <w:rFonts w:ascii="Arial" w:eastAsia="Calibri" w:hAnsi="Arial" w:cs="Arial"/>
          <w:sz w:val="16"/>
          <w:szCs w:val="16"/>
        </w:rPr>
        <w:t>отказ в выдаче разрешения на строительство, во внесении изменений в разрешение на строительство,</w:t>
      </w:r>
      <w:r w:rsidRPr="00EB1401">
        <w:rPr>
          <w:rFonts w:ascii="Arial" w:hAnsi="Arial" w:cs="Arial"/>
          <w:sz w:val="16"/>
          <w:szCs w:val="16"/>
        </w:rPr>
        <w:t xml:space="preserve"> </w:t>
      </w:r>
      <w:r w:rsidRPr="00EB1401">
        <w:rPr>
          <w:rFonts w:ascii="Arial" w:eastAsia="Calibri" w:hAnsi="Arial" w:cs="Arial"/>
          <w:sz w:val="16"/>
          <w:szCs w:val="16"/>
        </w:rPr>
        <w:t xml:space="preserve">оформляется в виде мотивированного решения об отказе </w:t>
      </w:r>
      <w:r w:rsidRPr="00EB1401">
        <w:rPr>
          <w:rFonts w:ascii="Arial" w:eastAsia="Calibri" w:hAnsi="Arial" w:cs="Arial"/>
          <w:bCs/>
          <w:sz w:val="16"/>
          <w:szCs w:val="16"/>
          <w:lang w:eastAsia="en-US"/>
        </w:rPr>
        <w:t>согласно Приложениям № 6, № 7 к Регламенту</w:t>
      </w:r>
      <w:r w:rsidRPr="00EB1401">
        <w:rPr>
          <w:rFonts w:ascii="Arial" w:eastAsia="Calibri" w:hAnsi="Arial" w:cs="Arial"/>
          <w:sz w:val="16"/>
          <w:szCs w:val="16"/>
        </w:rPr>
        <w:t xml:space="preserve">, </w:t>
      </w:r>
      <w:r w:rsidRPr="00EB1401">
        <w:rPr>
          <w:rFonts w:ascii="Arial" w:hAnsi="Arial" w:cs="Arial"/>
          <w:sz w:val="16"/>
          <w:szCs w:val="16"/>
        </w:rPr>
        <w:t xml:space="preserve">подписывается </w:t>
      </w:r>
      <w:r w:rsidRPr="00EB1401">
        <w:rPr>
          <w:rFonts w:ascii="Arial" w:eastAsiaTheme="minorHAnsi" w:hAnsi="Arial" w:cs="Arial"/>
          <w:bCs/>
          <w:sz w:val="16"/>
          <w:szCs w:val="16"/>
          <w:lang w:eastAsia="en-US"/>
        </w:rPr>
        <w:t>уполномоченным должностным лицом</w:t>
      </w:r>
      <w:r w:rsidRPr="00EB1401">
        <w:rPr>
          <w:rFonts w:ascii="Arial" w:hAnsi="Arial" w:cs="Arial"/>
          <w:sz w:val="16"/>
          <w:szCs w:val="16"/>
        </w:rPr>
        <w:t>, ответственным за предоставление муниципальной услуги.</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3.19. Срок исполнения административной процедуры составляет один рабочий день. </w:t>
      </w:r>
    </w:p>
    <w:p w:rsidR="00B57768" w:rsidRPr="00EB1401" w:rsidRDefault="00B57768" w:rsidP="00B57768">
      <w:pPr>
        <w:widowControl w:val="0"/>
        <w:autoSpaceDE w:val="0"/>
        <w:autoSpaceDN w:val="0"/>
        <w:adjustRightInd w:val="0"/>
        <w:spacing w:after="0" w:line="240" w:lineRule="auto"/>
        <w:ind w:firstLine="709"/>
        <w:jc w:val="both"/>
        <w:rPr>
          <w:rFonts w:ascii="Arial" w:eastAsiaTheme="minorHAnsi" w:hAnsi="Arial" w:cs="Arial"/>
          <w:bCs/>
          <w:sz w:val="16"/>
          <w:szCs w:val="16"/>
          <w:lang w:eastAsia="en-US"/>
        </w:rPr>
      </w:pPr>
      <w:r w:rsidRPr="00EB1401">
        <w:rPr>
          <w:rFonts w:ascii="Arial" w:eastAsiaTheme="minorHAnsi" w:hAnsi="Arial" w:cs="Arial"/>
          <w:bCs/>
          <w:sz w:val="16"/>
          <w:szCs w:val="16"/>
          <w:lang w:eastAsia="en-US"/>
        </w:rPr>
        <w:t xml:space="preserve">3.20. Результатом исполнения административной процедуры является </w:t>
      </w:r>
      <w:r w:rsidRPr="00EB1401">
        <w:rPr>
          <w:rFonts w:ascii="Arial" w:eastAsia="Calibri" w:hAnsi="Arial" w:cs="Arial"/>
          <w:sz w:val="16"/>
          <w:szCs w:val="16"/>
        </w:rPr>
        <w:t>разрешение на строительство</w:t>
      </w:r>
      <w:r w:rsidRPr="00EB1401">
        <w:rPr>
          <w:rFonts w:ascii="Arial" w:eastAsiaTheme="minorHAnsi" w:hAnsi="Arial" w:cs="Arial"/>
          <w:bCs/>
          <w:sz w:val="16"/>
          <w:szCs w:val="16"/>
          <w:lang w:eastAsia="en-US"/>
        </w:rPr>
        <w:t xml:space="preserve"> (вновь сформированное либо с внесенными изменениями) либо решение об отказе в </w:t>
      </w:r>
      <w:r w:rsidRPr="00EB1401">
        <w:rPr>
          <w:rFonts w:ascii="Arial" w:hAnsi="Arial" w:cs="Arial"/>
          <w:sz w:val="16"/>
          <w:szCs w:val="16"/>
        </w:rPr>
        <w:t xml:space="preserve">выдаче </w:t>
      </w:r>
      <w:r w:rsidRPr="00EB1401">
        <w:rPr>
          <w:rFonts w:ascii="Arial" w:eastAsia="Calibri" w:hAnsi="Arial" w:cs="Arial"/>
          <w:sz w:val="16"/>
          <w:szCs w:val="16"/>
        </w:rPr>
        <w:t>разрешения на строительство, во внесении изменений в разрешение на строительство</w:t>
      </w:r>
      <w:r w:rsidRPr="00EB1401">
        <w:rPr>
          <w:rFonts w:ascii="Arial" w:eastAsiaTheme="minorHAnsi" w:hAnsi="Arial" w:cs="Arial"/>
          <w:bCs/>
          <w:sz w:val="16"/>
          <w:szCs w:val="16"/>
          <w:lang w:eastAsia="en-US"/>
        </w:rPr>
        <w:t xml:space="preserve"> и направление указанных документа либо решения в </w:t>
      </w:r>
      <w:r w:rsidRPr="00EB1401">
        <w:rPr>
          <w:rFonts w:ascii="Arial" w:eastAsiaTheme="minorHAnsi" w:hAnsi="Arial" w:cs="Arial"/>
          <w:sz w:val="16"/>
          <w:szCs w:val="16"/>
          <w:lang w:eastAsia="en-US"/>
        </w:rPr>
        <w:t>Многофункциональный центр (в том числе в форме электронного документа при наличии технической возможности) в случае, если документы поданы Заявителем через Многофункциональный центр.</w:t>
      </w:r>
    </w:p>
    <w:p w:rsidR="00B57768" w:rsidRPr="00EB1401" w:rsidRDefault="00B57768" w:rsidP="00B57768">
      <w:pPr>
        <w:widowControl w:val="0"/>
        <w:autoSpaceDE w:val="0"/>
        <w:autoSpaceDN w:val="0"/>
        <w:adjustRightInd w:val="0"/>
        <w:spacing w:after="0" w:line="240" w:lineRule="auto"/>
        <w:ind w:firstLine="709"/>
        <w:jc w:val="center"/>
        <w:rPr>
          <w:rFonts w:ascii="Arial" w:hAnsi="Arial" w:cs="Arial"/>
          <w:sz w:val="16"/>
          <w:szCs w:val="16"/>
        </w:rPr>
      </w:pPr>
    </w:p>
    <w:p w:rsidR="00B57768" w:rsidRPr="00EB1401" w:rsidRDefault="00B57768" w:rsidP="00B57768">
      <w:pPr>
        <w:widowControl w:val="0"/>
        <w:autoSpaceDE w:val="0"/>
        <w:autoSpaceDN w:val="0"/>
        <w:adjustRightInd w:val="0"/>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Выдача Заявителю результата предоставления муниципальной услуги</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bCs/>
          <w:sz w:val="16"/>
          <w:szCs w:val="16"/>
          <w:lang w:eastAsia="en-US"/>
        </w:rPr>
      </w:pP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bCs/>
          <w:sz w:val="16"/>
          <w:szCs w:val="16"/>
          <w:lang w:eastAsia="en-US"/>
        </w:rPr>
      </w:pPr>
      <w:r w:rsidRPr="00EB1401">
        <w:rPr>
          <w:rFonts w:ascii="Arial" w:eastAsiaTheme="minorHAnsi" w:hAnsi="Arial" w:cs="Arial"/>
          <w:bCs/>
          <w:sz w:val="16"/>
          <w:szCs w:val="16"/>
          <w:lang w:eastAsia="en-US"/>
        </w:rPr>
        <w:t xml:space="preserve">3.21. Основанием для начала административной процедуры является получение специалистом, </w:t>
      </w:r>
      <w:r w:rsidRPr="00EB1401">
        <w:rPr>
          <w:rFonts w:ascii="Arial" w:eastAsiaTheme="minorHAnsi" w:hAnsi="Arial" w:cs="Arial"/>
          <w:sz w:val="16"/>
          <w:szCs w:val="16"/>
          <w:lang w:eastAsia="en-US"/>
        </w:rPr>
        <w:t>уполномоченным на выполнение административной процедуры,</w:t>
      </w:r>
      <w:r w:rsidRPr="00EB1401">
        <w:rPr>
          <w:rFonts w:ascii="Arial" w:eastAsiaTheme="minorHAnsi" w:hAnsi="Arial" w:cs="Arial"/>
          <w:bCs/>
          <w:sz w:val="16"/>
          <w:szCs w:val="16"/>
          <w:lang w:eastAsia="en-US"/>
        </w:rPr>
        <w:t xml:space="preserve"> специалистом, результата предоставления муниципальной услуги. </w:t>
      </w:r>
    </w:p>
    <w:p w:rsidR="00B57768" w:rsidRPr="00EB1401" w:rsidRDefault="00B57768" w:rsidP="00B57768">
      <w:pPr>
        <w:pStyle w:val="af8"/>
        <w:ind w:left="0" w:firstLine="709"/>
        <w:jc w:val="both"/>
        <w:rPr>
          <w:rFonts w:ascii="Arial" w:hAnsi="Arial" w:cs="Arial"/>
          <w:sz w:val="16"/>
          <w:szCs w:val="16"/>
        </w:rPr>
      </w:pPr>
      <w:r w:rsidRPr="00EB1401">
        <w:rPr>
          <w:rFonts w:ascii="Arial" w:hAnsi="Arial" w:cs="Arial"/>
          <w:sz w:val="16"/>
          <w:szCs w:val="16"/>
        </w:rPr>
        <w:t xml:space="preserve">Выдача </w:t>
      </w:r>
      <w:r w:rsidRPr="00EB1401">
        <w:rPr>
          <w:rFonts w:ascii="Arial" w:eastAsia="Calibri" w:hAnsi="Arial" w:cs="Arial"/>
          <w:sz w:val="16"/>
          <w:szCs w:val="16"/>
        </w:rPr>
        <w:t>разрешения на строительство</w:t>
      </w:r>
      <w:r w:rsidRPr="00EB1401">
        <w:rPr>
          <w:rFonts w:ascii="Arial" w:hAnsi="Arial" w:cs="Arial"/>
          <w:sz w:val="16"/>
          <w:szCs w:val="16"/>
        </w:rPr>
        <w:t xml:space="preserve"> или решения об отказе в выдаче </w:t>
      </w:r>
      <w:r w:rsidRPr="00EB1401">
        <w:rPr>
          <w:rFonts w:ascii="Arial" w:eastAsia="Calibri" w:hAnsi="Arial" w:cs="Arial"/>
          <w:sz w:val="16"/>
          <w:szCs w:val="16"/>
        </w:rPr>
        <w:t>разрешения на строительство, во внесении изменений в разрешение на строительство</w:t>
      </w:r>
      <w:r w:rsidRPr="00EB1401">
        <w:rPr>
          <w:rFonts w:ascii="Arial" w:hAnsi="Arial" w:cs="Arial"/>
          <w:sz w:val="16"/>
          <w:szCs w:val="16"/>
        </w:rPr>
        <w:t xml:space="preserve"> производится в </w:t>
      </w:r>
      <w:r w:rsidRPr="00EB1401">
        <w:rPr>
          <w:rFonts w:ascii="Arial" w:hAnsi="Arial" w:cs="Arial"/>
          <w:bCs/>
          <w:sz w:val="16"/>
          <w:szCs w:val="16"/>
        </w:rPr>
        <w:t>Уполномоченном органе</w:t>
      </w:r>
      <w:r w:rsidRPr="00EB1401">
        <w:rPr>
          <w:rFonts w:ascii="Arial" w:hAnsi="Arial" w:cs="Arial"/>
          <w:sz w:val="16"/>
          <w:szCs w:val="16"/>
        </w:rPr>
        <w:t xml:space="preserve"> 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bCs/>
          <w:sz w:val="16"/>
          <w:szCs w:val="16"/>
          <w:lang w:eastAsia="en-US"/>
        </w:rPr>
      </w:pPr>
      <w:r w:rsidRPr="00EB1401">
        <w:rPr>
          <w:rFonts w:ascii="Arial" w:hAnsi="Arial" w:cs="Arial"/>
          <w:sz w:val="16"/>
          <w:szCs w:val="16"/>
        </w:rPr>
        <w:t xml:space="preserve">Выдача результата предоставления муниципальной услуги в </w:t>
      </w:r>
      <w:r w:rsidRPr="00EB1401">
        <w:rPr>
          <w:rFonts w:ascii="Arial" w:hAnsi="Arial" w:cs="Arial"/>
          <w:bCs/>
          <w:sz w:val="16"/>
          <w:szCs w:val="16"/>
        </w:rPr>
        <w:t>Уполномоченном органе</w:t>
      </w:r>
      <w:r w:rsidRPr="00EB1401">
        <w:rPr>
          <w:rFonts w:ascii="Arial" w:hAnsi="Arial" w:cs="Arial"/>
          <w:sz w:val="16"/>
          <w:szCs w:val="16"/>
        </w:rPr>
        <w:t xml:space="preserve"> производится с</w:t>
      </w:r>
      <w:r w:rsidRPr="00EB1401">
        <w:rPr>
          <w:rFonts w:ascii="Arial" w:eastAsia="Calibri" w:hAnsi="Arial" w:cs="Arial"/>
          <w:sz w:val="16"/>
          <w:szCs w:val="16"/>
          <w:lang w:eastAsia="en-US"/>
        </w:rPr>
        <w:t xml:space="preserve"> подтверждением получения документов личной подписью</w:t>
      </w:r>
      <w:r w:rsidRPr="00EB1401">
        <w:rPr>
          <w:rFonts w:ascii="Arial" w:hAnsi="Arial" w:cs="Arial"/>
          <w:sz w:val="16"/>
          <w:szCs w:val="16"/>
        </w:rPr>
        <w:t xml:space="preserve"> Заявителя или его Представителя в книге учета выдачи результатов предоставления муниципальной услуги в течение 15 минут с момента обращения Заявителя или его Представителя за результатом предоставления муниципальной услуги.</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Calibri" w:hAnsi="Arial" w:cs="Arial"/>
          <w:sz w:val="16"/>
          <w:szCs w:val="16"/>
        </w:rPr>
        <w:t>Разрешение на строительство объекта капитального строительства</w:t>
      </w:r>
      <w:r w:rsidRPr="00EB1401">
        <w:rPr>
          <w:rFonts w:ascii="Arial" w:eastAsiaTheme="minorHAnsi" w:hAnsi="Arial" w:cs="Arial"/>
          <w:sz w:val="16"/>
          <w:szCs w:val="16"/>
          <w:lang w:eastAsia="en-US"/>
        </w:rPr>
        <w:t xml:space="preserve"> выдается в форме электронного документа, подписанного уполномоченным должностным лицом с использованием усиленной квалифицированной электронной подписи, если это указано в заявлении о предоставлении муниципальной услуги.</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eastAsiaTheme="minorHAnsi" w:hAnsi="Arial" w:cs="Arial"/>
          <w:bCs/>
          <w:sz w:val="16"/>
          <w:szCs w:val="16"/>
          <w:lang w:eastAsia="en-US"/>
        </w:rPr>
        <w:t>3.22.</w:t>
      </w:r>
      <w:r w:rsidRPr="00EB1401">
        <w:rPr>
          <w:rFonts w:ascii="Arial" w:hAnsi="Arial" w:cs="Arial"/>
          <w:sz w:val="16"/>
          <w:szCs w:val="16"/>
        </w:rPr>
        <w:t xml:space="preserve"> Заявителю или его уполномоченному представителю выдается подлинник разрешения на строительство объекта капитального строительства. Второй подлинник разрешения остается на хранении в </w:t>
      </w:r>
      <w:r w:rsidRPr="00EB1401">
        <w:rPr>
          <w:rFonts w:ascii="Arial" w:hAnsi="Arial" w:cs="Arial"/>
          <w:bCs/>
          <w:sz w:val="16"/>
          <w:szCs w:val="16"/>
        </w:rPr>
        <w:t>Уполномоченном органе</w:t>
      </w:r>
      <w:r w:rsidRPr="00EB1401">
        <w:rPr>
          <w:rFonts w:ascii="Arial" w:hAnsi="Arial" w:cs="Arial"/>
          <w:sz w:val="16"/>
          <w:szCs w:val="16"/>
        </w:rPr>
        <w:t xml:space="preserve"> с пакетом поступивших документов. </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 xml:space="preserve">3.23. 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между Многофункциональным центром и </w:t>
      </w:r>
      <w:r w:rsidRPr="00EB1401">
        <w:rPr>
          <w:rFonts w:ascii="Arial" w:hAnsi="Arial" w:cs="Arial"/>
          <w:bCs/>
          <w:sz w:val="16"/>
          <w:szCs w:val="16"/>
        </w:rPr>
        <w:t>Уполномоченным органом</w:t>
      </w:r>
      <w:r w:rsidRPr="00EB1401">
        <w:rPr>
          <w:rFonts w:ascii="Arial" w:hAnsi="Arial" w:cs="Arial"/>
          <w:sz w:val="16"/>
          <w:szCs w:val="16"/>
        </w:rPr>
        <w:t>.</w:t>
      </w:r>
    </w:p>
    <w:p w:rsidR="00B57768" w:rsidRPr="00EB1401" w:rsidRDefault="00B57768" w:rsidP="00B57768">
      <w:pPr>
        <w:pStyle w:val="af8"/>
        <w:widowControl w:val="0"/>
        <w:tabs>
          <w:tab w:val="left" w:pos="993"/>
          <w:tab w:val="left" w:pos="1134"/>
        </w:tabs>
        <w:autoSpaceDE w:val="0"/>
        <w:autoSpaceDN w:val="0"/>
        <w:adjustRightInd w:val="0"/>
        <w:ind w:left="0" w:firstLine="709"/>
        <w:jc w:val="both"/>
        <w:rPr>
          <w:rFonts w:ascii="Arial" w:hAnsi="Arial" w:cs="Arial"/>
          <w:sz w:val="16"/>
          <w:szCs w:val="16"/>
        </w:rPr>
      </w:pPr>
      <w:r w:rsidRPr="00EB1401">
        <w:rPr>
          <w:rFonts w:ascii="Arial" w:hAnsi="Arial" w:cs="Arial"/>
          <w:sz w:val="16"/>
          <w:szCs w:val="16"/>
        </w:rPr>
        <w:t xml:space="preserve">При наличии технической возможности результат предоставления муниципальной услуги направляется </w:t>
      </w:r>
      <w:r w:rsidRPr="00EB1401">
        <w:rPr>
          <w:rFonts w:ascii="Arial" w:hAnsi="Arial" w:cs="Arial"/>
          <w:bCs/>
          <w:sz w:val="16"/>
          <w:szCs w:val="16"/>
        </w:rPr>
        <w:t>Уполномоченным органом</w:t>
      </w:r>
      <w:r w:rsidRPr="00EB1401">
        <w:rPr>
          <w:rFonts w:ascii="Arial" w:hAnsi="Arial" w:cs="Arial"/>
          <w:sz w:val="16"/>
          <w:szCs w:val="16"/>
        </w:rPr>
        <w:t xml:space="preserve"> 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w:t>
      </w:r>
    </w:p>
    <w:p w:rsidR="00B57768" w:rsidRPr="00EB1401" w:rsidRDefault="00B57768" w:rsidP="00B57768">
      <w:pPr>
        <w:pStyle w:val="af8"/>
        <w:tabs>
          <w:tab w:val="left" w:pos="1134"/>
        </w:tabs>
        <w:ind w:left="0" w:firstLine="709"/>
        <w:jc w:val="both"/>
        <w:rPr>
          <w:rFonts w:ascii="Arial" w:hAnsi="Arial" w:cs="Arial"/>
          <w:sz w:val="16"/>
          <w:szCs w:val="16"/>
        </w:rPr>
      </w:pPr>
      <w:r w:rsidRPr="00EB1401">
        <w:rPr>
          <w:rFonts w:ascii="Arial" w:hAnsi="Arial" w:cs="Arial"/>
          <w:sz w:val="16"/>
          <w:szCs w:val="16"/>
        </w:rPr>
        <w:t xml:space="preserve">Срок доставки результата предоставления муниципальной услуги из </w:t>
      </w:r>
      <w:r w:rsidRPr="00EB1401">
        <w:rPr>
          <w:rFonts w:ascii="Arial" w:hAnsi="Arial" w:cs="Arial"/>
          <w:bCs/>
          <w:sz w:val="16"/>
          <w:szCs w:val="16"/>
        </w:rPr>
        <w:t>Уполномоченного органа</w:t>
      </w:r>
      <w:r w:rsidRPr="00EB1401">
        <w:rPr>
          <w:rFonts w:ascii="Arial" w:hAnsi="Arial" w:cs="Arial"/>
          <w:sz w:val="16"/>
          <w:szCs w:val="16"/>
        </w:rPr>
        <w:t xml:space="preserve"> в Многофункциональный центр не входит в общий срок предоставления </w:t>
      </w:r>
      <w:r w:rsidRPr="00EB1401">
        <w:rPr>
          <w:rFonts w:ascii="Arial" w:hAnsi="Arial" w:cs="Arial"/>
          <w:bCs/>
          <w:sz w:val="16"/>
          <w:szCs w:val="16"/>
        </w:rPr>
        <w:t>муниципальной</w:t>
      </w:r>
      <w:r w:rsidRPr="00EB1401">
        <w:rPr>
          <w:rFonts w:ascii="Arial" w:hAnsi="Arial" w:cs="Arial"/>
          <w:sz w:val="16"/>
          <w:szCs w:val="16"/>
        </w:rPr>
        <w:t xml:space="preserve"> услуги.</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Theme="minorHAnsi" w:hAnsi="Arial" w:cs="Arial"/>
          <w:bCs/>
          <w:sz w:val="16"/>
          <w:szCs w:val="16"/>
          <w:lang w:eastAsia="en-US"/>
        </w:rPr>
        <w:t xml:space="preserve">3.24. </w:t>
      </w:r>
      <w:r w:rsidRPr="00EB1401">
        <w:rPr>
          <w:rFonts w:ascii="Arial" w:eastAsia="Calibri" w:hAnsi="Arial" w:cs="Arial"/>
          <w:sz w:val="16"/>
          <w:szCs w:val="16"/>
          <w:lang w:eastAsia="en-US"/>
        </w:rPr>
        <w:t xml:space="preserve">В течение трех дней со дня выдачи разрешения на строительство </w:t>
      </w:r>
      <w:r w:rsidRPr="00EB1401">
        <w:rPr>
          <w:rFonts w:ascii="Arial" w:hAnsi="Arial" w:cs="Arial"/>
          <w:sz w:val="16"/>
          <w:szCs w:val="16"/>
        </w:rPr>
        <w:t>Уполномоченный орган</w:t>
      </w:r>
      <w:r w:rsidRPr="00EB1401">
        <w:rPr>
          <w:rFonts w:ascii="Arial" w:eastAsiaTheme="minorHAnsi" w:hAnsi="Arial" w:cs="Arial"/>
          <w:sz w:val="16"/>
          <w:szCs w:val="16"/>
          <w:lang w:eastAsia="en-US"/>
        </w:rPr>
        <w:t xml:space="preserve"> </w:t>
      </w:r>
      <w:r w:rsidRPr="00EB1401">
        <w:rPr>
          <w:rFonts w:ascii="Arial" w:eastAsia="Calibri" w:hAnsi="Arial" w:cs="Arial"/>
          <w:sz w:val="16"/>
          <w:szCs w:val="16"/>
          <w:lang w:eastAsia="en-US"/>
        </w:rPr>
        <w:t xml:space="preserve">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 В случае внесения изменений в разрешение на строительство уведомление о принятом решении или изменениях в разрешении на строительство объекта капитального строительства направляется </w:t>
      </w:r>
      <w:r w:rsidRPr="00EB1401">
        <w:rPr>
          <w:rFonts w:ascii="Arial" w:hAnsi="Arial" w:cs="Arial"/>
          <w:sz w:val="16"/>
          <w:szCs w:val="16"/>
        </w:rPr>
        <w:t>органом, уполномоченным на предоставление муниципальной услуги,</w:t>
      </w:r>
      <w:r w:rsidRPr="00EB1401">
        <w:rPr>
          <w:rFonts w:ascii="Arial" w:eastAsia="Calibri" w:hAnsi="Arial" w:cs="Arial"/>
          <w:sz w:val="16"/>
          <w:szCs w:val="16"/>
          <w:lang w:eastAsia="en-US"/>
        </w:rPr>
        <w:t xml:space="preserve"> в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в течение пяти дней со дня принятия решения.</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Theme="minorHAnsi" w:hAnsi="Arial" w:cs="Arial"/>
          <w:bCs/>
          <w:sz w:val="16"/>
          <w:szCs w:val="16"/>
          <w:lang w:eastAsia="en-US"/>
        </w:rPr>
        <w:t xml:space="preserve">3.25. </w:t>
      </w:r>
      <w:r w:rsidRPr="00EB1401">
        <w:rPr>
          <w:rFonts w:ascii="Arial" w:eastAsia="Calibri" w:hAnsi="Arial" w:cs="Arial"/>
          <w:sz w:val="16"/>
          <w:szCs w:val="16"/>
          <w:lang w:eastAsia="en-US"/>
        </w:rPr>
        <w:t xml:space="preserve">В течение трех рабочих дней со дня выдачи разрешения на строительство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w:t>
      </w:r>
      <w:r w:rsidRPr="00EB1401">
        <w:rPr>
          <w:rFonts w:ascii="Arial" w:hAnsi="Arial" w:cs="Arial"/>
          <w:sz w:val="16"/>
          <w:szCs w:val="16"/>
        </w:rPr>
        <w:t>Уполномоченный орган</w:t>
      </w:r>
      <w:r w:rsidRPr="00EB1401">
        <w:rPr>
          <w:rFonts w:ascii="Arial" w:eastAsia="Calibri" w:hAnsi="Arial" w:cs="Arial"/>
          <w:sz w:val="16"/>
          <w:szCs w:val="16"/>
          <w:lang w:eastAsia="en-US"/>
        </w:rPr>
        <w:t xml:space="preserve">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 </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bCs/>
          <w:sz w:val="16"/>
          <w:szCs w:val="16"/>
          <w:lang w:eastAsia="en-US"/>
        </w:rPr>
      </w:pPr>
      <w:r w:rsidRPr="00EB1401">
        <w:rPr>
          <w:rFonts w:ascii="Arial" w:eastAsiaTheme="minorHAnsi" w:hAnsi="Arial" w:cs="Arial"/>
          <w:bCs/>
          <w:sz w:val="16"/>
          <w:szCs w:val="16"/>
          <w:lang w:eastAsia="en-US"/>
        </w:rPr>
        <w:t xml:space="preserve">3.26. В течение пяти рабочих дней со дня выдачи разрешения на строительство объекта капитального строительства, </w:t>
      </w:r>
      <w:r w:rsidRPr="00EB1401">
        <w:rPr>
          <w:rFonts w:ascii="Arial" w:eastAsia="Calibri" w:hAnsi="Arial" w:cs="Arial"/>
          <w:sz w:val="16"/>
          <w:szCs w:val="16"/>
          <w:lang w:eastAsia="en-US"/>
        </w:rPr>
        <w:t xml:space="preserve">в том числе измененного разрешения на строительство, </w:t>
      </w:r>
      <w:r w:rsidRPr="00EB1401">
        <w:rPr>
          <w:rFonts w:ascii="Arial" w:hAnsi="Arial" w:cs="Arial"/>
          <w:sz w:val="16"/>
          <w:szCs w:val="16"/>
        </w:rPr>
        <w:t>Уполномоченный орган</w:t>
      </w:r>
      <w:r w:rsidRPr="00EB1401">
        <w:rPr>
          <w:rFonts w:ascii="Arial" w:eastAsiaTheme="minorHAnsi" w:hAnsi="Arial" w:cs="Arial"/>
          <w:bCs/>
          <w:sz w:val="16"/>
          <w:szCs w:val="16"/>
          <w:lang w:eastAsia="en-US"/>
        </w:rPr>
        <w:t xml:space="preserve"> обеспечивает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органы, уполномоченные на размещение в государственных информационных системах обеспечения градостроительной деятельности, сведений, документов, материалов, указанных в </w:t>
      </w:r>
      <w:hyperlink r:id="rId63" w:history="1">
        <w:r w:rsidRPr="00EB1401">
          <w:rPr>
            <w:rFonts w:ascii="Arial" w:eastAsiaTheme="minorHAnsi" w:hAnsi="Arial" w:cs="Arial"/>
            <w:bCs/>
            <w:sz w:val="16"/>
            <w:szCs w:val="16"/>
            <w:lang w:eastAsia="en-US"/>
          </w:rPr>
          <w:t>пунктах 3</w:t>
        </w:r>
      </w:hyperlink>
      <w:r w:rsidRPr="00EB1401">
        <w:rPr>
          <w:rFonts w:ascii="Arial" w:eastAsiaTheme="minorHAnsi" w:hAnsi="Arial" w:cs="Arial"/>
          <w:bCs/>
          <w:sz w:val="16"/>
          <w:szCs w:val="16"/>
          <w:lang w:eastAsia="en-US"/>
        </w:rPr>
        <w:t xml:space="preserve">.1 </w:t>
      </w:r>
      <w:r w:rsidRPr="00EB1401">
        <w:rPr>
          <w:rFonts w:ascii="Arial" w:hAnsi="Arial" w:cs="Arial"/>
          <w:sz w:val="16"/>
          <w:szCs w:val="16"/>
        </w:rPr>
        <w:t>–</w:t>
      </w:r>
      <w:r w:rsidRPr="00EB1401">
        <w:rPr>
          <w:rFonts w:ascii="Arial" w:eastAsiaTheme="minorHAnsi" w:hAnsi="Arial" w:cs="Arial"/>
          <w:bCs/>
          <w:sz w:val="16"/>
          <w:szCs w:val="16"/>
          <w:lang w:eastAsia="en-US"/>
        </w:rPr>
        <w:t xml:space="preserve"> </w:t>
      </w:r>
      <w:hyperlink r:id="rId64" w:history="1">
        <w:r w:rsidRPr="00EB1401">
          <w:rPr>
            <w:rFonts w:ascii="Arial" w:eastAsiaTheme="minorHAnsi" w:hAnsi="Arial" w:cs="Arial"/>
            <w:bCs/>
            <w:sz w:val="16"/>
            <w:szCs w:val="16"/>
            <w:lang w:eastAsia="en-US"/>
          </w:rPr>
          <w:t>3</w:t>
        </w:r>
      </w:hyperlink>
      <w:r w:rsidRPr="00EB1401">
        <w:rPr>
          <w:rFonts w:ascii="Arial" w:eastAsiaTheme="minorHAnsi" w:hAnsi="Arial" w:cs="Arial"/>
          <w:bCs/>
          <w:sz w:val="16"/>
          <w:szCs w:val="16"/>
          <w:lang w:eastAsia="en-US"/>
        </w:rPr>
        <w:t>.3 и 6 части 5 статьи 56 Градостроительного кодекса Российской Федерации.</w:t>
      </w:r>
    </w:p>
    <w:p w:rsidR="00B57768" w:rsidRPr="00EB1401" w:rsidRDefault="00B57768" w:rsidP="00B57768">
      <w:pPr>
        <w:widowControl w:val="0"/>
        <w:tabs>
          <w:tab w:val="left" w:pos="993"/>
          <w:tab w:val="left" w:pos="1134"/>
        </w:tabs>
        <w:autoSpaceDE w:val="0"/>
        <w:autoSpaceDN w:val="0"/>
        <w:adjustRightInd w:val="0"/>
        <w:spacing w:after="0" w:line="240" w:lineRule="auto"/>
        <w:ind w:firstLine="709"/>
        <w:jc w:val="both"/>
        <w:rPr>
          <w:rFonts w:ascii="Arial" w:hAnsi="Arial" w:cs="Arial"/>
          <w:sz w:val="16"/>
          <w:szCs w:val="16"/>
        </w:rPr>
      </w:pPr>
      <w:r w:rsidRPr="00EB1401">
        <w:rPr>
          <w:rFonts w:ascii="Arial" w:eastAsiaTheme="minorHAnsi" w:hAnsi="Arial" w:cs="Arial"/>
          <w:bCs/>
          <w:sz w:val="16"/>
          <w:szCs w:val="16"/>
          <w:lang w:eastAsia="en-US"/>
        </w:rPr>
        <w:t xml:space="preserve">3.27. </w:t>
      </w:r>
      <w:r w:rsidRPr="00EB1401">
        <w:rPr>
          <w:rFonts w:ascii="Arial" w:eastAsia="Calibri" w:hAnsi="Arial" w:cs="Arial"/>
          <w:bCs/>
          <w:sz w:val="16"/>
          <w:szCs w:val="16"/>
          <w:lang w:eastAsia="en-US"/>
        </w:rPr>
        <w:t>В течение трех рабочих дней со дня выдачи разрешения на строительство</w:t>
      </w:r>
      <w:r w:rsidRPr="00EB1401">
        <w:rPr>
          <w:rFonts w:ascii="Arial" w:eastAsia="Calibri" w:hAnsi="Arial" w:cs="Arial"/>
          <w:sz w:val="16"/>
          <w:szCs w:val="16"/>
          <w:lang w:eastAsia="en-US"/>
        </w:rPr>
        <w:t xml:space="preserve"> объекта капитального строительства жилого назначения,</w:t>
      </w:r>
      <w:r w:rsidRPr="00EB1401">
        <w:rPr>
          <w:rFonts w:ascii="Arial" w:hAnsi="Arial" w:cs="Arial"/>
          <w:sz w:val="16"/>
          <w:szCs w:val="16"/>
        </w:rPr>
        <w:t xml:space="preserve"> </w:t>
      </w:r>
      <w:r w:rsidRPr="00EB1401">
        <w:rPr>
          <w:rFonts w:ascii="Arial" w:eastAsia="Calibri" w:hAnsi="Arial" w:cs="Arial"/>
          <w:sz w:val="16"/>
          <w:szCs w:val="16"/>
          <w:lang w:eastAsia="en-US"/>
        </w:rPr>
        <w:t>в том числе измененного разрешения на строительство,</w:t>
      </w:r>
      <w:r w:rsidRPr="00EB1401">
        <w:rPr>
          <w:rFonts w:ascii="Arial" w:eastAsia="Calibri" w:hAnsi="Arial" w:cs="Arial"/>
          <w:bCs/>
          <w:sz w:val="16"/>
          <w:szCs w:val="16"/>
          <w:lang w:eastAsia="en-US"/>
        </w:rPr>
        <w:t xml:space="preserve"> </w:t>
      </w:r>
      <w:r w:rsidRPr="00EB1401">
        <w:rPr>
          <w:rFonts w:ascii="Arial" w:hAnsi="Arial" w:cs="Arial"/>
          <w:sz w:val="16"/>
          <w:szCs w:val="16"/>
        </w:rPr>
        <w:t>Уполномоченный орган</w:t>
      </w:r>
      <w:r w:rsidRPr="00EB1401">
        <w:rPr>
          <w:rFonts w:ascii="Arial" w:eastAsiaTheme="minorHAnsi" w:hAnsi="Arial" w:cs="Arial"/>
          <w:bCs/>
          <w:sz w:val="16"/>
          <w:szCs w:val="16"/>
          <w:lang w:eastAsia="en-US"/>
        </w:rPr>
        <w:t xml:space="preserve"> </w:t>
      </w:r>
      <w:r w:rsidRPr="00EB1401">
        <w:rPr>
          <w:rFonts w:ascii="Arial" w:hAnsi="Arial" w:cs="Arial"/>
          <w:sz w:val="16"/>
          <w:szCs w:val="16"/>
        </w:rPr>
        <w:t xml:space="preserve">размещает информацию о выданном разрешении на строительство (об измененном или исправленном в результате устранения технической ошибки разрешении на строительство) в единой информационной системе жилищного строительства способами, установленными постановлением Правительства Российской Федерации от 26 марта 2019 № 319 «О единой информационной системе жилищного строительства» (при наличии технической возможности). </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bCs/>
          <w:sz w:val="16"/>
          <w:szCs w:val="16"/>
          <w:lang w:eastAsia="en-US"/>
        </w:rPr>
      </w:pPr>
      <w:r w:rsidRPr="00EB1401">
        <w:rPr>
          <w:rFonts w:ascii="Arial" w:eastAsiaTheme="minorHAnsi" w:hAnsi="Arial" w:cs="Arial"/>
          <w:bCs/>
          <w:sz w:val="16"/>
          <w:szCs w:val="16"/>
          <w:lang w:eastAsia="en-US"/>
        </w:rPr>
        <w:t xml:space="preserve">3.28. В течение пяти рабочих дней со дня выдачи измененного разрешения на строительство объекта капитального строительства </w:t>
      </w:r>
      <w:r w:rsidRPr="00EB1401">
        <w:rPr>
          <w:rFonts w:ascii="Arial" w:hAnsi="Arial" w:cs="Arial"/>
          <w:sz w:val="16"/>
          <w:szCs w:val="16"/>
        </w:rPr>
        <w:t>Уполномоченный орган</w:t>
      </w:r>
      <w:r w:rsidRPr="00EB1401">
        <w:rPr>
          <w:rFonts w:ascii="Arial" w:eastAsiaTheme="minorHAnsi" w:hAnsi="Arial" w:cs="Arial"/>
          <w:bCs/>
          <w:sz w:val="16"/>
          <w:szCs w:val="16"/>
          <w:lang w:eastAsia="en-US"/>
        </w:rPr>
        <w:t xml:space="preserve"> обеспечивает направление </w:t>
      </w:r>
      <w:r w:rsidRPr="00EB1401">
        <w:rPr>
          <w:rFonts w:ascii="Arial" w:eastAsia="Calibri" w:hAnsi="Arial" w:cs="Arial"/>
          <w:sz w:val="16"/>
          <w:szCs w:val="16"/>
          <w:lang w:eastAsia="en-US"/>
        </w:rPr>
        <w:t>уведомления о принятом решении или изменениях в разрешении на строительство объекта капитального строительства в орган регистрации прав и Застройщику.</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bCs/>
          <w:sz w:val="16"/>
          <w:szCs w:val="16"/>
          <w:lang w:eastAsia="en-US"/>
        </w:rPr>
      </w:pPr>
      <w:r w:rsidRPr="00EB1401">
        <w:rPr>
          <w:rFonts w:ascii="Arial" w:eastAsiaTheme="minorHAnsi" w:hAnsi="Arial" w:cs="Arial"/>
          <w:bCs/>
          <w:sz w:val="16"/>
          <w:szCs w:val="16"/>
          <w:lang w:eastAsia="en-US"/>
        </w:rPr>
        <w:t>3.29. Результатом исполнения административной процедуры является выдача Заявителю результата предоставления муниципальной услуги.</w:t>
      </w:r>
    </w:p>
    <w:p w:rsidR="00B57768" w:rsidRPr="00EB1401" w:rsidRDefault="00B57768" w:rsidP="00B57768">
      <w:pPr>
        <w:autoSpaceDE w:val="0"/>
        <w:autoSpaceDN w:val="0"/>
        <w:adjustRightInd w:val="0"/>
        <w:spacing w:after="0" w:line="240" w:lineRule="auto"/>
        <w:jc w:val="center"/>
        <w:outlineLvl w:val="1"/>
        <w:rPr>
          <w:rFonts w:ascii="Arial" w:hAnsi="Arial" w:cs="Arial"/>
          <w:b/>
          <w:sz w:val="16"/>
          <w:szCs w:val="16"/>
        </w:rPr>
      </w:pPr>
      <w:bookmarkStart w:id="12" w:name="Par165"/>
      <w:bookmarkStart w:id="13" w:name="Par176"/>
      <w:bookmarkEnd w:id="12"/>
      <w:bookmarkEnd w:id="13"/>
    </w:p>
    <w:p w:rsidR="00B57768" w:rsidRPr="00EB1401" w:rsidRDefault="00B57768" w:rsidP="00B57768">
      <w:pPr>
        <w:autoSpaceDE w:val="0"/>
        <w:autoSpaceDN w:val="0"/>
        <w:adjustRightInd w:val="0"/>
        <w:spacing w:after="0" w:line="240" w:lineRule="auto"/>
        <w:jc w:val="center"/>
        <w:outlineLvl w:val="1"/>
        <w:rPr>
          <w:rFonts w:ascii="Arial" w:eastAsiaTheme="minorHAnsi" w:hAnsi="Arial" w:cs="Arial"/>
          <w:b/>
          <w:sz w:val="16"/>
          <w:szCs w:val="16"/>
          <w:lang w:eastAsia="en-US"/>
        </w:rPr>
      </w:pPr>
      <w:r w:rsidRPr="00EB1401">
        <w:rPr>
          <w:rFonts w:ascii="Arial" w:eastAsiaTheme="minorHAnsi" w:hAnsi="Arial" w:cs="Arial"/>
          <w:b/>
          <w:sz w:val="16"/>
          <w:szCs w:val="16"/>
          <w:lang w:eastAsia="en-US"/>
        </w:rPr>
        <w:t>Порядок исправления допущенны</w:t>
      </w:r>
      <w:r w:rsidR="00995B51" w:rsidRPr="00EB1401">
        <w:rPr>
          <w:rFonts w:ascii="Arial" w:eastAsiaTheme="minorHAnsi" w:hAnsi="Arial" w:cs="Arial"/>
          <w:b/>
          <w:sz w:val="16"/>
          <w:szCs w:val="16"/>
          <w:lang w:eastAsia="en-US"/>
        </w:rPr>
        <w:t xml:space="preserve">х опечаток и ошибок в выданных  </w:t>
      </w:r>
      <w:r w:rsidRPr="00EB1401">
        <w:rPr>
          <w:rFonts w:ascii="Arial" w:eastAsiaTheme="minorHAnsi" w:hAnsi="Arial" w:cs="Arial"/>
          <w:b/>
          <w:sz w:val="16"/>
          <w:szCs w:val="16"/>
          <w:lang w:eastAsia="en-US"/>
        </w:rPr>
        <w:t>в результате предоставления муниципальной услуги документах</w:t>
      </w:r>
    </w:p>
    <w:p w:rsidR="00B57768" w:rsidRPr="00EB1401" w:rsidRDefault="00B57768" w:rsidP="00B57768">
      <w:pPr>
        <w:autoSpaceDE w:val="0"/>
        <w:autoSpaceDN w:val="0"/>
        <w:adjustRightInd w:val="0"/>
        <w:spacing w:after="0" w:line="240" w:lineRule="auto"/>
        <w:jc w:val="center"/>
        <w:outlineLvl w:val="1"/>
        <w:rPr>
          <w:rFonts w:ascii="Arial" w:eastAsiaTheme="minorHAnsi" w:hAnsi="Arial" w:cs="Arial"/>
          <w:b/>
          <w:sz w:val="16"/>
          <w:szCs w:val="16"/>
          <w:lang w:eastAsia="en-US"/>
        </w:rPr>
      </w:pPr>
    </w:p>
    <w:p w:rsidR="00B57768" w:rsidRPr="00EB1401" w:rsidRDefault="00B57768" w:rsidP="00B57768">
      <w:pPr>
        <w:pStyle w:val="ConsPlusNormal"/>
        <w:adjustRightInd/>
        <w:ind w:firstLine="709"/>
        <w:jc w:val="both"/>
        <w:rPr>
          <w:sz w:val="16"/>
          <w:szCs w:val="16"/>
        </w:rPr>
      </w:pPr>
      <w:r w:rsidRPr="00EB1401">
        <w:rPr>
          <w:rFonts w:eastAsiaTheme="minorHAnsi"/>
          <w:sz w:val="16"/>
          <w:szCs w:val="16"/>
          <w:lang w:eastAsia="en-US"/>
        </w:rPr>
        <w:t xml:space="preserve">3.30. </w:t>
      </w:r>
      <w:r w:rsidRPr="00EB1401">
        <w:rPr>
          <w:sz w:val="16"/>
          <w:szCs w:val="16"/>
        </w:rPr>
        <w:t xml:space="preserve">Технической ошибкой, допущенной при оформлении </w:t>
      </w:r>
      <w:r w:rsidRPr="00EB1401">
        <w:rPr>
          <w:rFonts w:eastAsiaTheme="minorHAnsi"/>
          <w:bCs/>
          <w:sz w:val="16"/>
          <w:szCs w:val="16"/>
          <w:lang w:eastAsia="en-US"/>
        </w:rPr>
        <w:t>разрешения на строительство объекта капитального строительства</w:t>
      </w:r>
      <w:r w:rsidRPr="00EB1401">
        <w:rPr>
          <w:sz w:val="16"/>
          <w:szCs w:val="16"/>
        </w:rPr>
        <w:t xml:space="preserve">, внесении изменения в него, является описка, опечатка, грамматическая или арифметическая ошибка либо иная подобная ошибка. </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 xml:space="preserve">3.31. </w:t>
      </w:r>
      <w:r w:rsidRPr="00EB1401">
        <w:rPr>
          <w:rFonts w:ascii="Arial" w:hAnsi="Arial" w:cs="Arial"/>
          <w:sz w:val="16"/>
          <w:szCs w:val="16"/>
        </w:rPr>
        <w:t>В случае выявления технической ошибки в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допущенной технической ошибки.</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 xml:space="preserve">3.32. Основанием для начала процедуры по исправлению технической ошибки, допущенной в документах, выданных в результате предоставления муниципальной услуги (далее </w:t>
      </w:r>
      <w:r w:rsidRPr="00EB1401">
        <w:rPr>
          <w:rFonts w:ascii="Arial" w:eastAsiaTheme="minorHAnsi" w:hAnsi="Arial" w:cs="Arial"/>
          <w:sz w:val="16"/>
          <w:szCs w:val="16"/>
          <w:lang w:eastAsia="en-US"/>
        </w:rPr>
        <w:t>–</w:t>
      </w:r>
      <w:r w:rsidRPr="00EB1401">
        <w:rPr>
          <w:rFonts w:ascii="Arial" w:hAnsi="Arial" w:cs="Arial"/>
          <w:sz w:val="16"/>
          <w:szCs w:val="16"/>
        </w:rPr>
        <w:t xml:space="preserve"> процедура), является поступление в Уполномоченный орган заявления об исправлении технической ошибки в документах, выданных в результате предоставления муниципальной услуги (далее </w:t>
      </w:r>
      <w:r w:rsidRPr="00EB1401">
        <w:rPr>
          <w:rFonts w:ascii="Arial" w:eastAsiaTheme="minorHAnsi" w:hAnsi="Arial" w:cs="Arial"/>
          <w:sz w:val="16"/>
          <w:szCs w:val="16"/>
          <w:lang w:eastAsia="en-US"/>
        </w:rPr>
        <w:t>–</w:t>
      </w:r>
      <w:r w:rsidRPr="00EB1401">
        <w:rPr>
          <w:rFonts w:ascii="Arial" w:hAnsi="Arial" w:cs="Arial"/>
          <w:sz w:val="16"/>
          <w:szCs w:val="16"/>
        </w:rPr>
        <w:t xml:space="preserve"> заявление об исправлении технической ошибки).</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Заявление об исправлении технической ошибки, оформленное</w:t>
      </w:r>
      <w:r w:rsidRPr="00EB1401">
        <w:rPr>
          <w:rFonts w:ascii="Arial" w:eastAsia="Calibri" w:hAnsi="Arial" w:cs="Arial"/>
          <w:bCs/>
          <w:sz w:val="16"/>
          <w:szCs w:val="16"/>
          <w:lang w:eastAsia="en-US"/>
        </w:rPr>
        <w:t xml:space="preserve"> согласно Приложению № 8 к Регламенту, </w:t>
      </w:r>
      <w:r w:rsidRPr="00EB1401">
        <w:rPr>
          <w:rFonts w:ascii="Arial" w:hAnsi="Arial" w:cs="Arial"/>
          <w:sz w:val="16"/>
          <w:szCs w:val="16"/>
        </w:rPr>
        <w:t xml:space="preserve">подписанное Заявителем, подается с оригиналом </w:t>
      </w:r>
      <w:r w:rsidRPr="00EB1401">
        <w:rPr>
          <w:rFonts w:ascii="Arial" w:eastAsiaTheme="minorHAnsi" w:hAnsi="Arial" w:cs="Arial"/>
          <w:bCs/>
          <w:sz w:val="16"/>
          <w:szCs w:val="16"/>
          <w:lang w:eastAsia="en-US"/>
        </w:rPr>
        <w:t>разрешения на строительство объекта капитального строительства</w:t>
      </w:r>
      <w:r w:rsidRPr="00EB1401">
        <w:rPr>
          <w:rFonts w:ascii="Arial" w:hAnsi="Arial" w:cs="Arial"/>
          <w:sz w:val="16"/>
          <w:szCs w:val="16"/>
        </w:rPr>
        <w:t>, в котором требуется исправить техническую ошибку (в случае выдачи разрешения на строительство на бумажном носителе), документами, имеющими юридическую силу, свидетельствующими о наличии технической ошибки (при наличии), лично или</w:t>
      </w:r>
      <w:r w:rsidRPr="00EB1401">
        <w:rPr>
          <w:rFonts w:ascii="Arial" w:eastAsiaTheme="minorHAnsi" w:hAnsi="Arial" w:cs="Arial"/>
          <w:sz w:val="16"/>
          <w:szCs w:val="16"/>
          <w:lang w:eastAsia="en-US"/>
        </w:rPr>
        <w:t xml:space="preserve"> </w:t>
      </w:r>
      <w:r w:rsidRPr="00EB1401">
        <w:rPr>
          <w:rFonts w:ascii="Arial" w:hAnsi="Arial" w:cs="Arial"/>
          <w:sz w:val="16"/>
          <w:szCs w:val="16"/>
        </w:rPr>
        <w:t>через организацию почтовой связи.</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 xml:space="preserve">Специалист, </w:t>
      </w:r>
      <w:bookmarkStart w:id="14" w:name="_Hlk96294540"/>
      <w:r w:rsidRPr="00EB1401">
        <w:rPr>
          <w:rFonts w:ascii="Arial" w:hAnsi="Arial" w:cs="Arial"/>
          <w:sz w:val="16"/>
          <w:szCs w:val="16"/>
        </w:rPr>
        <w:t xml:space="preserve">ответственный за выдачу </w:t>
      </w:r>
      <w:r w:rsidRPr="00EB1401">
        <w:rPr>
          <w:rFonts w:ascii="Arial" w:eastAsiaTheme="minorHAnsi" w:hAnsi="Arial" w:cs="Arial"/>
          <w:bCs/>
          <w:sz w:val="16"/>
          <w:szCs w:val="16"/>
          <w:lang w:eastAsia="en-US"/>
        </w:rPr>
        <w:t>разрешения на строительство объекта капитального строительства</w:t>
      </w:r>
      <w:bookmarkEnd w:id="14"/>
      <w:r w:rsidRPr="00EB1401">
        <w:rPr>
          <w:rFonts w:ascii="Arial" w:hAnsi="Arial" w:cs="Arial"/>
          <w:sz w:val="16"/>
          <w:szCs w:val="16"/>
        </w:rPr>
        <w:t xml:space="preserve">, после изучения документов, на основании которых оформлялось и выдавалось </w:t>
      </w:r>
      <w:r w:rsidRPr="00EB1401">
        <w:rPr>
          <w:rFonts w:ascii="Arial" w:eastAsiaTheme="minorHAnsi" w:hAnsi="Arial" w:cs="Arial"/>
          <w:bCs/>
          <w:sz w:val="16"/>
          <w:szCs w:val="16"/>
          <w:lang w:eastAsia="en-US"/>
        </w:rPr>
        <w:t>разрешение на строительство объекта капитального строительства</w:t>
      </w:r>
      <w:r w:rsidRPr="00EB1401">
        <w:rPr>
          <w:rFonts w:ascii="Arial" w:hAnsi="Arial" w:cs="Arial"/>
          <w:sz w:val="16"/>
          <w:szCs w:val="16"/>
        </w:rPr>
        <w:t>, вносились изменения в него,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 свидетельствующих о наличии технической ошибки.</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bCs/>
          <w:sz w:val="16"/>
          <w:szCs w:val="16"/>
          <w:lang w:eastAsia="en-US"/>
        </w:rPr>
      </w:pPr>
      <w:r w:rsidRPr="00EB1401">
        <w:rPr>
          <w:rFonts w:ascii="Arial" w:eastAsiaTheme="minorHAnsi" w:hAnsi="Arial" w:cs="Arial"/>
          <w:bCs/>
          <w:sz w:val="16"/>
          <w:szCs w:val="16"/>
          <w:lang w:eastAsia="en-US"/>
        </w:rPr>
        <w:t>Исправленное разрешение на строительство объекта капитального строительства</w:t>
      </w:r>
      <w:r w:rsidRPr="00EB1401">
        <w:rPr>
          <w:rFonts w:ascii="Arial" w:eastAsia="Calibri" w:hAnsi="Arial" w:cs="Arial"/>
          <w:bCs/>
          <w:sz w:val="16"/>
          <w:szCs w:val="16"/>
          <w:lang w:eastAsia="en-US"/>
        </w:rPr>
        <w:t xml:space="preserve"> либо решение об отказе во внесении исправлений в </w:t>
      </w:r>
      <w:r w:rsidRPr="00EB1401">
        <w:rPr>
          <w:rFonts w:ascii="Arial" w:eastAsiaTheme="minorHAnsi" w:hAnsi="Arial" w:cs="Arial"/>
          <w:bCs/>
          <w:sz w:val="16"/>
          <w:szCs w:val="16"/>
          <w:lang w:eastAsia="en-US"/>
        </w:rPr>
        <w:t>разрешение на строительство объекта капитального строительства</w:t>
      </w:r>
      <w:r w:rsidRPr="00EB1401">
        <w:rPr>
          <w:rFonts w:ascii="Arial" w:eastAsia="Calibri" w:hAnsi="Arial" w:cs="Arial"/>
          <w:bCs/>
          <w:sz w:val="16"/>
          <w:szCs w:val="16"/>
          <w:lang w:eastAsia="en-US"/>
        </w:rPr>
        <w:t xml:space="preserve">, </w:t>
      </w:r>
      <w:r w:rsidRPr="00EB1401">
        <w:rPr>
          <w:rFonts w:ascii="Arial" w:hAnsi="Arial" w:cs="Arial"/>
          <w:sz w:val="16"/>
          <w:szCs w:val="16"/>
        </w:rPr>
        <w:t>оформленное</w:t>
      </w:r>
      <w:r w:rsidRPr="00EB1401">
        <w:rPr>
          <w:rFonts w:ascii="Arial" w:eastAsia="Calibri" w:hAnsi="Arial" w:cs="Arial"/>
          <w:bCs/>
          <w:sz w:val="16"/>
          <w:szCs w:val="16"/>
          <w:lang w:eastAsia="en-US"/>
        </w:rPr>
        <w:t xml:space="preserve"> согласно Приложению № 9 к Регламенту, выдается Заявителю в течение пяти рабочих дней с даты поступления заявления об исправлении допущенной технической ошибки.</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При исправлении технической ошибки, допущенной в документах, выданных в результате предоставления муниципальной услуги, не допускается:</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w:t>
      </w:r>
      <w:r w:rsidRPr="00EB1401">
        <w:rPr>
          <w:rFonts w:ascii="Arial" w:hAnsi="Arial" w:cs="Arial"/>
          <w:sz w:val="16"/>
          <w:szCs w:val="16"/>
        </w:rPr>
        <w:t xml:space="preserve"> изменение содержания документов, являющихся результатом предоставления муниципальной услуги;</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w:t>
      </w:r>
      <w:r w:rsidRPr="00EB1401">
        <w:rPr>
          <w:rFonts w:ascii="Arial" w:hAnsi="Arial" w:cs="Arial"/>
          <w:sz w:val="16"/>
          <w:szCs w:val="16"/>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B57768" w:rsidRPr="00EB1401" w:rsidRDefault="00B57768" w:rsidP="00B57768">
      <w:pPr>
        <w:pStyle w:val="ConsPlusNormal"/>
        <w:widowControl/>
        <w:ind w:firstLine="709"/>
        <w:jc w:val="both"/>
        <w:rPr>
          <w:sz w:val="16"/>
          <w:szCs w:val="16"/>
        </w:rPr>
      </w:pPr>
      <w:r w:rsidRPr="00EB1401">
        <w:rPr>
          <w:sz w:val="16"/>
          <w:szCs w:val="16"/>
        </w:rPr>
        <w:t>3.33. Исчерпывающими основаниями для отказа в исправлении технической ошибки являются:</w:t>
      </w:r>
    </w:p>
    <w:p w:rsidR="00B57768" w:rsidRPr="00EB1401" w:rsidRDefault="00B57768" w:rsidP="00694C50">
      <w:pPr>
        <w:pStyle w:val="ConsPlusNormal"/>
        <w:widowControl/>
        <w:numPr>
          <w:ilvl w:val="0"/>
          <w:numId w:val="13"/>
        </w:numPr>
        <w:tabs>
          <w:tab w:val="left" w:pos="1185"/>
        </w:tabs>
        <w:ind w:left="0" w:firstLine="709"/>
        <w:jc w:val="both"/>
        <w:rPr>
          <w:sz w:val="16"/>
          <w:szCs w:val="16"/>
        </w:rPr>
      </w:pPr>
      <w:r w:rsidRPr="00EB1401">
        <w:rPr>
          <w:bCs/>
          <w:sz w:val="16"/>
          <w:szCs w:val="16"/>
        </w:rPr>
        <w:t>несоответствие Заявителя кругу лиц, указанных в пунктах 1.2, 1.3 Регламента</w:t>
      </w:r>
      <w:r w:rsidRPr="00EB1401">
        <w:rPr>
          <w:sz w:val="16"/>
          <w:szCs w:val="16"/>
        </w:rPr>
        <w:t>;</w:t>
      </w:r>
    </w:p>
    <w:p w:rsidR="00B57768" w:rsidRPr="00EB1401" w:rsidRDefault="00B57768" w:rsidP="00694C50">
      <w:pPr>
        <w:pStyle w:val="af8"/>
        <w:numPr>
          <w:ilvl w:val="0"/>
          <w:numId w:val="13"/>
        </w:numPr>
        <w:autoSpaceDE w:val="0"/>
        <w:autoSpaceDN w:val="0"/>
        <w:adjustRightInd w:val="0"/>
        <w:ind w:left="0" w:firstLine="709"/>
        <w:jc w:val="both"/>
        <w:rPr>
          <w:rFonts w:ascii="Arial" w:hAnsi="Arial" w:cs="Arial"/>
          <w:bCs/>
          <w:sz w:val="16"/>
          <w:szCs w:val="16"/>
        </w:rPr>
      </w:pPr>
      <w:r w:rsidRPr="00EB1401">
        <w:rPr>
          <w:rFonts w:ascii="Arial" w:hAnsi="Arial" w:cs="Arial"/>
          <w:bCs/>
          <w:sz w:val="16"/>
          <w:szCs w:val="16"/>
        </w:rPr>
        <w:t>отсутствие факта допущения ошибок в разрешении на строительство объекта капитального строительства;</w:t>
      </w:r>
    </w:p>
    <w:p w:rsidR="00B57768" w:rsidRPr="00EB1401" w:rsidRDefault="00B57768" w:rsidP="00694C50">
      <w:pPr>
        <w:pStyle w:val="ConsPlusNormal"/>
        <w:widowControl/>
        <w:numPr>
          <w:ilvl w:val="0"/>
          <w:numId w:val="13"/>
        </w:numPr>
        <w:tabs>
          <w:tab w:val="left" w:pos="709"/>
        </w:tabs>
        <w:ind w:left="0" w:firstLine="709"/>
        <w:jc w:val="both"/>
        <w:rPr>
          <w:sz w:val="16"/>
          <w:szCs w:val="16"/>
        </w:rPr>
      </w:pPr>
      <w:r w:rsidRPr="00EB1401">
        <w:rPr>
          <w:sz w:val="16"/>
          <w:szCs w:val="16"/>
        </w:rPr>
        <w:t>в заявлении отсутствуют необходимые сведения для исправления технической ошибки;</w:t>
      </w:r>
    </w:p>
    <w:p w:rsidR="00B57768" w:rsidRPr="00EB1401" w:rsidRDefault="00B57768" w:rsidP="00694C50">
      <w:pPr>
        <w:pStyle w:val="ConsPlusNormal"/>
        <w:widowControl/>
        <w:numPr>
          <w:ilvl w:val="0"/>
          <w:numId w:val="13"/>
        </w:numPr>
        <w:tabs>
          <w:tab w:val="left" w:pos="932"/>
        </w:tabs>
        <w:jc w:val="both"/>
        <w:rPr>
          <w:sz w:val="16"/>
          <w:szCs w:val="16"/>
        </w:rPr>
      </w:pPr>
      <w:r w:rsidRPr="00EB1401">
        <w:rPr>
          <w:sz w:val="16"/>
          <w:szCs w:val="16"/>
        </w:rPr>
        <w:t>текст заявления неразборчив, не подлежит прочтению;</w:t>
      </w:r>
    </w:p>
    <w:p w:rsidR="00B57768" w:rsidRPr="00EB1401" w:rsidRDefault="00B57768" w:rsidP="00694C50">
      <w:pPr>
        <w:pStyle w:val="af8"/>
        <w:numPr>
          <w:ilvl w:val="0"/>
          <w:numId w:val="13"/>
        </w:numPr>
        <w:tabs>
          <w:tab w:val="left" w:pos="1001"/>
        </w:tabs>
        <w:ind w:left="0" w:firstLine="709"/>
        <w:jc w:val="both"/>
        <w:rPr>
          <w:rFonts w:ascii="Arial" w:hAnsi="Arial" w:cs="Arial"/>
          <w:sz w:val="16"/>
          <w:szCs w:val="16"/>
        </w:rPr>
      </w:pPr>
      <w:r w:rsidRPr="00EB1401">
        <w:rPr>
          <w:rFonts w:ascii="Arial" w:hAnsi="Arial" w:cs="Arial"/>
          <w:bCs/>
          <w:sz w:val="16"/>
          <w:szCs w:val="16"/>
        </w:rPr>
        <w:t>разрешение на строительство объекта капитального строительства</w:t>
      </w:r>
      <w:r w:rsidRPr="00EB1401">
        <w:rPr>
          <w:rFonts w:ascii="Arial" w:hAnsi="Arial" w:cs="Arial"/>
          <w:sz w:val="16"/>
          <w:szCs w:val="16"/>
        </w:rPr>
        <w:t>, в котором допущена техническая ошибка, Уполномоченным органом не выдавалось;</w:t>
      </w:r>
    </w:p>
    <w:p w:rsidR="00B57768" w:rsidRPr="00EB1401" w:rsidRDefault="00B57768" w:rsidP="00694C50">
      <w:pPr>
        <w:pStyle w:val="af8"/>
        <w:numPr>
          <w:ilvl w:val="0"/>
          <w:numId w:val="13"/>
        </w:numPr>
        <w:tabs>
          <w:tab w:val="left" w:pos="1024"/>
        </w:tabs>
        <w:ind w:left="0" w:firstLine="709"/>
        <w:jc w:val="both"/>
        <w:rPr>
          <w:rFonts w:ascii="Arial" w:hAnsi="Arial" w:cs="Arial"/>
          <w:sz w:val="16"/>
          <w:szCs w:val="16"/>
        </w:rPr>
      </w:pPr>
      <w:r w:rsidRPr="00EB1401">
        <w:rPr>
          <w:rFonts w:ascii="Arial" w:hAnsi="Arial" w:cs="Arial"/>
          <w:sz w:val="16"/>
          <w:szCs w:val="16"/>
        </w:rPr>
        <w:t xml:space="preserve">действие </w:t>
      </w:r>
      <w:r w:rsidRPr="00EB1401">
        <w:rPr>
          <w:rFonts w:ascii="Arial" w:hAnsi="Arial" w:cs="Arial"/>
          <w:bCs/>
          <w:sz w:val="16"/>
          <w:szCs w:val="16"/>
        </w:rPr>
        <w:t>разрешения на строительство объекта капитального строительства</w:t>
      </w:r>
      <w:r w:rsidRPr="00EB1401">
        <w:rPr>
          <w:rFonts w:ascii="Arial" w:hAnsi="Arial" w:cs="Arial"/>
          <w:sz w:val="16"/>
          <w:szCs w:val="16"/>
        </w:rPr>
        <w:t xml:space="preserve"> прекращено, истекло, в том числе в связи с выдачей взамен него нового </w:t>
      </w:r>
      <w:r w:rsidRPr="00EB1401">
        <w:rPr>
          <w:rFonts w:ascii="Arial" w:hAnsi="Arial" w:cs="Arial"/>
          <w:bCs/>
          <w:sz w:val="16"/>
          <w:szCs w:val="16"/>
        </w:rPr>
        <w:t>разрешения на строительство объекта капитального строительства;</w:t>
      </w:r>
    </w:p>
    <w:p w:rsidR="00B57768" w:rsidRPr="00EB1401" w:rsidRDefault="00B57768" w:rsidP="00694C50">
      <w:pPr>
        <w:pStyle w:val="af8"/>
        <w:numPr>
          <w:ilvl w:val="0"/>
          <w:numId w:val="13"/>
        </w:numPr>
        <w:tabs>
          <w:tab w:val="left" w:pos="1024"/>
        </w:tabs>
        <w:ind w:left="0" w:firstLine="709"/>
        <w:jc w:val="both"/>
        <w:rPr>
          <w:rFonts w:ascii="Arial" w:hAnsi="Arial" w:cs="Arial"/>
          <w:sz w:val="16"/>
          <w:szCs w:val="16"/>
        </w:rPr>
      </w:pPr>
      <w:r w:rsidRPr="00EB1401">
        <w:rPr>
          <w:rFonts w:ascii="Arial" w:hAnsi="Arial" w:cs="Arial"/>
          <w:sz w:val="16"/>
          <w:szCs w:val="16"/>
        </w:rPr>
        <w:t>к заявлению не приложен оригинал разрешения, в котором требуется исправить техническую ошибку (в случае выдачи разрешения на строительство на бумажном носителе).</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Критерием принятия решения об исправлении технической ошибки является наличие технической ошибки, допущенной в документах, являющихся результатом предоставления муниципальной услуги.</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3.34. Результатом процедуры является:</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w:t>
      </w:r>
      <w:r w:rsidRPr="00EB1401">
        <w:rPr>
          <w:rFonts w:ascii="Arial" w:hAnsi="Arial" w:cs="Arial"/>
          <w:sz w:val="16"/>
          <w:szCs w:val="16"/>
        </w:rPr>
        <w:t xml:space="preserve"> исправленные документы, являющиеся результатом предоставления муниципальной услуги;</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w:t>
      </w:r>
      <w:r w:rsidRPr="00EB1401">
        <w:rPr>
          <w:rFonts w:ascii="Arial" w:hAnsi="Arial" w:cs="Arial"/>
          <w:sz w:val="16"/>
          <w:szCs w:val="16"/>
        </w:rPr>
        <w:t xml:space="preserve"> мотивированное решение об отказе в исправлении технической ошибки, допущенной в документах, выданных в результате предоставления муниципальной услуги.</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B57768" w:rsidRPr="00EB1401" w:rsidRDefault="00B57768" w:rsidP="00694C50">
      <w:pPr>
        <w:pStyle w:val="af8"/>
        <w:widowControl w:val="0"/>
        <w:numPr>
          <w:ilvl w:val="1"/>
          <w:numId w:val="32"/>
        </w:numPr>
        <w:tabs>
          <w:tab w:val="left" w:pos="742"/>
          <w:tab w:val="left" w:pos="1134"/>
        </w:tabs>
        <w:autoSpaceDE w:val="0"/>
        <w:autoSpaceDN w:val="0"/>
        <w:adjustRightInd w:val="0"/>
        <w:ind w:left="0" w:firstLine="742"/>
        <w:jc w:val="both"/>
        <w:rPr>
          <w:rFonts w:ascii="Arial" w:hAnsi="Arial" w:cs="Arial"/>
          <w:sz w:val="16"/>
          <w:szCs w:val="16"/>
        </w:rPr>
      </w:pPr>
      <w:r w:rsidRPr="00EB1401">
        <w:rPr>
          <w:rFonts w:ascii="Arial" w:hAnsi="Arial" w:cs="Arial"/>
          <w:sz w:val="16"/>
          <w:szCs w:val="16"/>
        </w:rPr>
        <w:t>В целях исправления технической ошибки оформляется правовой акт Уполномоченного органа об исправлении технической ошибки с подробным указанием вносимых изменений, который подлежит согласованию в установленном в Уполномоченном органе порядке.</w:t>
      </w:r>
    </w:p>
    <w:p w:rsidR="00B57768" w:rsidRPr="00EB1401" w:rsidRDefault="00B57768" w:rsidP="00B57768">
      <w:pPr>
        <w:widowControl w:val="0"/>
        <w:tabs>
          <w:tab w:val="left" w:pos="993"/>
          <w:tab w:val="left" w:pos="1134"/>
        </w:tabs>
        <w:autoSpaceDE w:val="0"/>
        <w:autoSpaceDN w:val="0"/>
        <w:adjustRightInd w:val="0"/>
        <w:spacing w:after="0" w:line="240" w:lineRule="auto"/>
        <w:ind w:firstLine="710"/>
        <w:jc w:val="both"/>
        <w:rPr>
          <w:rFonts w:ascii="Arial" w:hAnsi="Arial" w:cs="Arial"/>
          <w:sz w:val="16"/>
          <w:szCs w:val="16"/>
        </w:rPr>
      </w:pPr>
      <w:r w:rsidRPr="00EB1401">
        <w:rPr>
          <w:rFonts w:ascii="Arial" w:hAnsi="Arial" w:cs="Arial"/>
          <w:sz w:val="16"/>
          <w:szCs w:val="16"/>
        </w:rPr>
        <w:t>После подписания и регистрации правового акта Уполномоченного органа оформляется исправленное разрешение на строительство в двух экземплярах, дата и номер разрешения остаются прежними, под словом «РАЗРЕШЕНИЕ» указывается в скобках: (в редакции Постановления главы Краснополянского сельского поселения от _________ № ______).</w:t>
      </w:r>
    </w:p>
    <w:p w:rsidR="00B57768" w:rsidRPr="00EB1401" w:rsidRDefault="00B57768" w:rsidP="00694C50">
      <w:pPr>
        <w:pStyle w:val="af8"/>
        <w:widowControl w:val="0"/>
        <w:numPr>
          <w:ilvl w:val="1"/>
          <w:numId w:val="27"/>
        </w:numPr>
        <w:tabs>
          <w:tab w:val="left" w:pos="742"/>
        </w:tabs>
        <w:autoSpaceDE w:val="0"/>
        <w:autoSpaceDN w:val="0"/>
        <w:adjustRightInd w:val="0"/>
        <w:ind w:left="0" w:firstLine="698"/>
        <w:jc w:val="both"/>
        <w:rPr>
          <w:rFonts w:ascii="Arial" w:hAnsi="Arial" w:cs="Arial"/>
          <w:sz w:val="16"/>
          <w:szCs w:val="16"/>
        </w:rPr>
      </w:pPr>
      <w:r w:rsidRPr="00EB1401">
        <w:rPr>
          <w:rFonts w:ascii="Arial" w:hAnsi="Arial" w:cs="Arial"/>
          <w:sz w:val="16"/>
          <w:szCs w:val="16"/>
        </w:rPr>
        <w:t xml:space="preserve">После подписания, проставления печати Уполномоченного органа один экземпляр исправленного разрешения выдается Заявителю, второй экземпляр разрешения хранится в отделе, </w:t>
      </w:r>
      <w:bookmarkStart w:id="15" w:name="_Hlk96294829"/>
      <w:r w:rsidRPr="00EB1401">
        <w:rPr>
          <w:rFonts w:ascii="Arial" w:hAnsi="Arial" w:cs="Arial"/>
          <w:sz w:val="16"/>
          <w:szCs w:val="16"/>
        </w:rPr>
        <w:t>ответственном за выдачу разрешений на строительство и разрешений на ввод объектов в эксплуатацию</w:t>
      </w:r>
      <w:bookmarkEnd w:id="15"/>
      <w:r w:rsidRPr="00EB1401">
        <w:rPr>
          <w:rFonts w:ascii="Arial" w:hAnsi="Arial" w:cs="Arial"/>
          <w:i/>
          <w:sz w:val="16"/>
          <w:szCs w:val="16"/>
        </w:rPr>
        <w:t>.</w:t>
      </w:r>
      <w:r w:rsidRPr="00EB1401">
        <w:rPr>
          <w:rFonts w:ascii="Arial" w:hAnsi="Arial" w:cs="Arial"/>
          <w:sz w:val="16"/>
          <w:szCs w:val="16"/>
        </w:rPr>
        <w:t xml:space="preserve"> Оригинал разрешения, в котором допущена техническая ошибка, остается на хранении в отделе, ответственном за выдачу разрешений на строительство и ввод объектов в эксплуатацию, вместе с об исправлении технической ошибки.</w:t>
      </w:r>
    </w:p>
    <w:p w:rsidR="00B57768" w:rsidRPr="00EB1401" w:rsidRDefault="00B57768" w:rsidP="00694C50">
      <w:pPr>
        <w:pStyle w:val="af8"/>
        <w:widowControl w:val="0"/>
        <w:numPr>
          <w:ilvl w:val="1"/>
          <w:numId w:val="27"/>
        </w:numPr>
        <w:tabs>
          <w:tab w:val="left" w:pos="742"/>
          <w:tab w:val="left" w:pos="1134"/>
        </w:tabs>
        <w:autoSpaceDE w:val="0"/>
        <w:autoSpaceDN w:val="0"/>
        <w:adjustRightInd w:val="0"/>
        <w:ind w:left="0" w:firstLine="742"/>
        <w:jc w:val="both"/>
        <w:rPr>
          <w:rFonts w:ascii="Arial" w:hAnsi="Arial" w:cs="Arial"/>
          <w:sz w:val="16"/>
          <w:szCs w:val="16"/>
        </w:rPr>
      </w:pPr>
      <w:r w:rsidRPr="00EB1401">
        <w:rPr>
          <w:rFonts w:ascii="Arial" w:hAnsi="Arial" w:cs="Arial"/>
          <w:sz w:val="16"/>
          <w:szCs w:val="16"/>
        </w:rPr>
        <w:t>Специалист отдела, ответственного за выдачу разрешений на строительство и разрешений на ввод объектов в эксплуатацию, в течение одного рабочего дня сообщает Заявителю по телефону о готовности к выдаче исправленного разрешения на строительство, выдает Заявителю исправленное разрешение на строительство либо выдает решение об отказе в исправлении технической ошибки с возвращением оригинала представленного разрешения. Заявитель подтверждает получение документов личной подписью.</w:t>
      </w:r>
    </w:p>
    <w:p w:rsidR="00B57768" w:rsidRPr="00EB1401" w:rsidRDefault="00B57768" w:rsidP="00694C50">
      <w:pPr>
        <w:pStyle w:val="af8"/>
        <w:widowControl w:val="0"/>
        <w:numPr>
          <w:ilvl w:val="1"/>
          <w:numId w:val="27"/>
        </w:numPr>
        <w:tabs>
          <w:tab w:val="left" w:pos="993"/>
          <w:tab w:val="left" w:pos="1134"/>
        </w:tabs>
        <w:autoSpaceDE w:val="0"/>
        <w:autoSpaceDN w:val="0"/>
        <w:adjustRightInd w:val="0"/>
        <w:ind w:left="0" w:firstLine="742"/>
        <w:jc w:val="both"/>
        <w:rPr>
          <w:rFonts w:ascii="Arial" w:hAnsi="Arial" w:cs="Arial"/>
          <w:sz w:val="16"/>
          <w:szCs w:val="16"/>
        </w:rPr>
      </w:pPr>
      <w:r w:rsidRPr="00EB1401">
        <w:rPr>
          <w:rFonts w:ascii="Arial" w:hAnsi="Arial" w:cs="Arial"/>
          <w:sz w:val="16"/>
          <w:szCs w:val="16"/>
        </w:rPr>
        <w:t>Исправление технической ошибки может осуществляться по инициативе Уполномоченного органа в случае самостоятельного выявления факта технической ошибки, допущенной в разрешении.</w:t>
      </w:r>
    </w:p>
    <w:p w:rsidR="00B57768" w:rsidRPr="00EB1401" w:rsidRDefault="00B57768" w:rsidP="00B57768">
      <w:pPr>
        <w:spacing w:after="0" w:line="240" w:lineRule="auto"/>
        <w:ind w:firstLine="709"/>
        <w:jc w:val="both"/>
        <w:rPr>
          <w:rFonts w:ascii="Arial" w:hAnsi="Arial" w:cs="Arial"/>
          <w:sz w:val="16"/>
          <w:szCs w:val="16"/>
        </w:rPr>
      </w:pPr>
    </w:p>
    <w:p w:rsidR="00B57768" w:rsidRPr="00EB1401" w:rsidRDefault="00B57768" w:rsidP="00B57768">
      <w:pPr>
        <w:autoSpaceDE w:val="0"/>
        <w:autoSpaceDN w:val="0"/>
        <w:adjustRightInd w:val="0"/>
        <w:spacing w:after="0" w:line="240" w:lineRule="auto"/>
        <w:jc w:val="center"/>
        <w:rPr>
          <w:rFonts w:ascii="Arial" w:hAnsi="Arial" w:cs="Arial"/>
          <w:b/>
          <w:bCs/>
          <w:sz w:val="16"/>
          <w:szCs w:val="16"/>
        </w:rPr>
      </w:pPr>
      <w:r w:rsidRPr="00EB1401">
        <w:rPr>
          <w:rFonts w:ascii="Arial" w:hAnsi="Arial" w:cs="Arial"/>
          <w:b/>
          <w:bCs/>
          <w:sz w:val="16"/>
          <w:szCs w:val="16"/>
        </w:rPr>
        <w:t>Порядок выдачи дубликата разрешения на строительство объекта капитального строительства</w:t>
      </w:r>
    </w:p>
    <w:p w:rsidR="00B57768" w:rsidRPr="00EB1401" w:rsidRDefault="00B57768" w:rsidP="00B57768">
      <w:pPr>
        <w:autoSpaceDE w:val="0"/>
        <w:autoSpaceDN w:val="0"/>
        <w:adjustRightInd w:val="0"/>
        <w:spacing w:after="0" w:line="240" w:lineRule="auto"/>
        <w:ind w:firstLine="709"/>
        <w:jc w:val="both"/>
        <w:outlineLvl w:val="1"/>
        <w:rPr>
          <w:rFonts w:ascii="Arial" w:eastAsiaTheme="minorHAnsi" w:hAnsi="Arial" w:cs="Arial"/>
          <w:sz w:val="16"/>
          <w:szCs w:val="16"/>
          <w:lang w:eastAsia="en-US"/>
        </w:rPr>
      </w:pPr>
    </w:p>
    <w:p w:rsidR="00B57768" w:rsidRPr="00EB1401" w:rsidRDefault="00B57768" w:rsidP="00B57768">
      <w:pPr>
        <w:autoSpaceDE w:val="0"/>
        <w:autoSpaceDN w:val="0"/>
        <w:adjustRightInd w:val="0"/>
        <w:spacing w:after="0" w:line="240" w:lineRule="auto"/>
        <w:ind w:firstLine="709"/>
        <w:jc w:val="both"/>
        <w:rPr>
          <w:rFonts w:ascii="Arial" w:eastAsia="Calibri" w:hAnsi="Arial" w:cs="Arial"/>
          <w:bCs/>
          <w:sz w:val="16"/>
          <w:szCs w:val="16"/>
          <w:lang w:eastAsia="en-US"/>
        </w:rPr>
      </w:pPr>
      <w:r w:rsidRPr="00EB1401">
        <w:rPr>
          <w:rFonts w:ascii="Arial" w:eastAsiaTheme="minorHAnsi" w:hAnsi="Arial" w:cs="Arial"/>
          <w:sz w:val="16"/>
          <w:szCs w:val="16"/>
          <w:lang w:eastAsia="en-US"/>
        </w:rPr>
        <w:t xml:space="preserve">3.39 </w:t>
      </w:r>
      <w:r w:rsidRPr="00EB1401">
        <w:rPr>
          <w:rFonts w:ascii="Arial" w:eastAsia="Calibri" w:hAnsi="Arial" w:cs="Arial"/>
          <w:sz w:val="16"/>
          <w:szCs w:val="16"/>
          <w:lang w:eastAsia="en-US"/>
        </w:rPr>
        <w:t xml:space="preserve">Заявитель вправе обратиться в </w:t>
      </w:r>
      <w:r w:rsidRPr="00EB1401">
        <w:rPr>
          <w:rFonts w:ascii="Arial" w:hAnsi="Arial" w:cs="Arial"/>
          <w:sz w:val="16"/>
          <w:szCs w:val="16"/>
        </w:rPr>
        <w:t xml:space="preserve">Уполномоченный орган </w:t>
      </w:r>
      <w:r w:rsidRPr="00EB1401">
        <w:rPr>
          <w:rFonts w:ascii="Arial" w:eastAsia="Calibri" w:hAnsi="Arial" w:cs="Arial"/>
          <w:sz w:val="16"/>
          <w:szCs w:val="16"/>
          <w:lang w:eastAsia="en-US"/>
        </w:rPr>
        <w:t xml:space="preserve">с заявлением о выдаче дубликата </w:t>
      </w:r>
      <w:bookmarkStart w:id="16" w:name="_Hlk99484516"/>
      <w:r w:rsidRPr="00EB1401">
        <w:rPr>
          <w:rFonts w:ascii="Arial" w:hAnsi="Arial" w:cs="Arial"/>
          <w:bCs/>
          <w:sz w:val="16"/>
          <w:szCs w:val="16"/>
        </w:rPr>
        <w:t>разрешения на строительства объекта капитального строительства</w:t>
      </w:r>
      <w:bookmarkEnd w:id="16"/>
      <w:r w:rsidRPr="00EB1401">
        <w:rPr>
          <w:rFonts w:ascii="Arial" w:eastAsia="Calibri" w:hAnsi="Arial" w:cs="Arial"/>
          <w:sz w:val="16"/>
          <w:szCs w:val="16"/>
          <w:lang w:eastAsia="en-US"/>
        </w:rPr>
        <w:t xml:space="preserve"> (далее </w:t>
      </w:r>
      <w:r w:rsidRPr="00EB1401">
        <w:rPr>
          <w:rFonts w:ascii="Arial" w:eastAsiaTheme="minorHAnsi" w:hAnsi="Arial" w:cs="Arial"/>
          <w:sz w:val="16"/>
          <w:szCs w:val="16"/>
          <w:lang w:eastAsia="en-US"/>
        </w:rPr>
        <w:t>–</w:t>
      </w:r>
      <w:r w:rsidRPr="00EB1401">
        <w:rPr>
          <w:rFonts w:ascii="Arial" w:eastAsia="Calibri" w:hAnsi="Arial" w:cs="Arial"/>
          <w:sz w:val="16"/>
          <w:szCs w:val="16"/>
          <w:lang w:eastAsia="en-US"/>
        </w:rPr>
        <w:t xml:space="preserve"> заявление о выдаче дубликата), оформленном согласно Приложению № 10 к Регламенту.</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bCs/>
          <w:sz w:val="16"/>
          <w:szCs w:val="16"/>
          <w:lang w:eastAsia="en-US"/>
        </w:rPr>
      </w:pPr>
      <w:r w:rsidRPr="00EB1401">
        <w:rPr>
          <w:rFonts w:ascii="Arial" w:eastAsia="Calibri" w:hAnsi="Arial" w:cs="Arial"/>
          <w:sz w:val="16"/>
          <w:szCs w:val="16"/>
          <w:lang w:eastAsia="en-US"/>
        </w:rPr>
        <w:t xml:space="preserve">В случае отсутствия оснований для отказа в выдаче дубликата </w:t>
      </w:r>
      <w:r w:rsidRPr="00EB1401">
        <w:rPr>
          <w:rFonts w:ascii="Arial" w:hAnsi="Arial" w:cs="Arial"/>
          <w:bCs/>
          <w:sz w:val="16"/>
          <w:szCs w:val="16"/>
        </w:rPr>
        <w:t>разрешения на строительства объекта капитального строительства</w:t>
      </w:r>
      <w:r w:rsidRPr="00EB1401">
        <w:rPr>
          <w:rFonts w:ascii="Arial" w:eastAsia="Calibri" w:hAnsi="Arial" w:cs="Arial"/>
          <w:sz w:val="16"/>
          <w:szCs w:val="16"/>
          <w:lang w:eastAsia="en-US"/>
        </w:rPr>
        <w:t xml:space="preserve">, установленных пунктом 3.40 Регламента, </w:t>
      </w:r>
      <w:r w:rsidRPr="00EB1401">
        <w:rPr>
          <w:rFonts w:ascii="Arial" w:hAnsi="Arial" w:cs="Arial"/>
          <w:sz w:val="16"/>
          <w:szCs w:val="16"/>
        </w:rPr>
        <w:t>Уполномоченный орган</w:t>
      </w:r>
      <w:r w:rsidRPr="00EB1401">
        <w:rPr>
          <w:rFonts w:ascii="Arial" w:eastAsia="Calibri" w:hAnsi="Arial" w:cs="Arial"/>
          <w:sz w:val="16"/>
          <w:szCs w:val="16"/>
          <w:lang w:eastAsia="en-US"/>
        </w:rPr>
        <w:t xml:space="preserve"> выдает дубликат </w:t>
      </w:r>
      <w:r w:rsidRPr="00EB1401">
        <w:rPr>
          <w:rFonts w:ascii="Arial" w:hAnsi="Arial" w:cs="Arial"/>
          <w:bCs/>
          <w:sz w:val="16"/>
          <w:szCs w:val="16"/>
        </w:rPr>
        <w:t>разрешения на строительство объекта капитального строительства</w:t>
      </w:r>
      <w:r w:rsidRPr="00EB1401">
        <w:rPr>
          <w:rFonts w:ascii="Arial" w:eastAsia="Calibri" w:hAnsi="Arial" w:cs="Arial"/>
          <w:bCs/>
          <w:sz w:val="16"/>
          <w:szCs w:val="16"/>
          <w:lang w:eastAsia="en-US"/>
        </w:rPr>
        <w:t xml:space="preserve"> с присвоением того же регистрационного номера, который был указан в ранее выданном разрешении. В случае, если ранее Заявителю было выдано </w:t>
      </w:r>
      <w:r w:rsidRPr="00EB1401">
        <w:rPr>
          <w:rFonts w:ascii="Arial" w:hAnsi="Arial" w:cs="Arial"/>
          <w:bCs/>
          <w:sz w:val="16"/>
          <w:szCs w:val="16"/>
        </w:rPr>
        <w:t>разрешение на строительство объекта капитального строительства</w:t>
      </w:r>
      <w:r w:rsidRPr="00EB1401">
        <w:rPr>
          <w:rFonts w:ascii="Arial" w:eastAsia="Calibri" w:hAnsi="Arial" w:cs="Arial"/>
          <w:bCs/>
          <w:sz w:val="16"/>
          <w:szCs w:val="16"/>
          <w:lang w:eastAsia="en-US"/>
        </w:rPr>
        <w:t xml:space="preserve">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w:t>
      </w:r>
      <w:r w:rsidRPr="00EB1401">
        <w:rPr>
          <w:rFonts w:ascii="Arial" w:hAnsi="Arial" w:cs="Arial"/>
          <w:bCs/>
          <w:sz w:val="16"/>
          <w:szCs w:val="16"/>
        </w:rPr>
        <w:t>разрешения на строительство объекта капитального строительства</w:t>
      </w:r>
      <w:r w:rsidRPr="00EB1401">
        <w:rPr>
          <w:rFonts w:ascii="Arial" w:eastAsia="Calibri" w:hAnsi="Arial" w:cs="Arial"/>
          <w:bCs/>
          <w:sz w:val="16"/>
          <w:szCs w:val="16"/>
          <w:lang w:eastAsia="en-US"/>
        </w:rPr>
        <w:t xml:space="preserve"> Заявителю повторно представляется указанный документ.</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Дубликат </w:t>
      </w:r>
      <w:r w:rsidRPr="00EB1401">
        <w:rPr>
          <w:rFonts w:ascii="Arial" w:hAnsi="Arial" w:cs="Arial"/>
          <w:bCs/>
          <w:sz w:val="16"/>
          <w:szCs w:val="16"/>
        </w:rPr>
        <w:t>разрешения на строительство объекта капитального строительства</w:t>
      </w:r>
      <w:r w:rsidRPr="00EB1401">
        <w:rPr>
          <w:rFonts w:ascii="Arial" w:eastAsia="Calibri" w:hAnsi="Arial" w:cs="Arial"/>
          <w:bCs/>
          <w:sz w:val="16"/>
          <w:szCs w:val="16"/>
          <w:lang w:eastAsia="en-US"/>
        </w:rPr>
        <w:t xml:space="preserve"> либо решение об отказе в выдаче дубликата </w:t>
      </w:r>
      <w:r w:rsidRPr="00EB1401">
        <w:rPr>
          <w:rFonts w:ascii="Arial" w:hAnsi="Arial" w:cs="Arial"/>
          <w:bCs/>
          <w:sz w:val="16"/>
          <w:szCs w:val="16"/>
        </w:rPr>
        <w:t>разрешения на строительство объекта капитального строительства</w:t>
      </w:r>
      <w:r w:rsidRPr="00EB1401">
        <w:rPr>
          <w:rFonts w:ascii="Arial" w:eastAsia="Calibri" w:hAnsi="Arial" w:cs="Arial"/>
          <w:sz w:val="16"/>
          <w:szCs w:val="16"/>
          <w:lang w:eastAsia="en-US"/>
        </w:rPr>
        <w:t xml:space="preserve">, </w:t>
      </w:r>
      <w:r w:rsidRPr="00EB1401">
        <w:rPr>
          <w:rFonts w:ascii="Arial" w:eastAsia="Calibri" w:hAnsi="Arial" w:cs="Arial"/>
          <w:bCs/>
          <w:sz w:val="16"/>
          <w:szCs w:val="16"/>
          <w:lang w:eastAsia="en-US"/>
        </w:rPr>
        <w:t xml:space="preserve">оформленное согласно Приложению № 11 к Регламенту </w:t>
      </w:r>
      <w:r w:rsidRPr="00EB1401">
        <w:rPr>
          <w:rFonts w:ascii="Arial" w:eastAsia="Calibri" w:hAnsi="Arial" w:cs="Arial"/>
          <w:sz w:val="16"/>
          <w:szCs w:val="16"/>
          <w:lang w:eastAsia="en-US"/>
        </w:rPr>
        <w:t>выдается Заявителю в течение пяти рабочих дней с даты поступления заявления о выдаче дубликата.</w:t>
      </w:r>
    </w:p>
    <w:p w:rsidR="00B57768" w:rsidRPr="00EB1401" w:rsidRDefault="00B57768" w:rsidP="00B57768">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3.40. Исчерпывающий перечень оснований для отказа в выдаче дубликата разрешения на строительства объекта капитального строительства:</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bCs/>
          <w:sz w:val="16"/>
          <w:szCs w:val="16"/>
        </w:rPr>
        <w:t>1) несоответствие Заявителя кругу лиц, указанных в пунктах 1.2, 1.3 Регламента</w:t>
      </w:r>
      <w:r w:rsidRPr="00EB1401">
        <w:rPr>
          <w:rFonts w:ascii="Arial" w:hAnsi="Arial" w:cs="Arial"/>
          <w:sz w:val="16"/>
          <w:szCs w:val="16"/>
        </w:rPr>
        <w:t>;</w:t>
      </w:r>
    </w:p>
    <w:p w:rsidR="00B57768" w:rsidRPr="00EB1401" w:rsidRDefault="00B57768" w:rsidP="00B57768">
      <w:pPr>
        <w:pStyle w:val="ConsPlusNormal"/>
        <w:widowControl/>
        <w:tabs>
          <w:tab w:val="left" w:pos="932"/>
        </w:tabs>
        <w:ind w:firstLine="709"/>
        <w:jc w:val="both"/>
        <w:rPr>
          <w:sz w:val="16"/>
          <w:szCs w:val="16"/>
        </w:rPr>
      </w:pPr>
      <w:r w:rsidRPr="00EB1401">
        <w:rPr>
          <w:sz w:val="16"/>
          <w:szCs w:val="16"/>
        </w:rPr>
        <w:t>2) в заявлении отсутствуют необходимые сведения для оформления дубликата разрешения;</w:t>
      </w:r>
    </w:p>
    <w:p w:rsidR="00B57768" w:rsidRPr="00EB1401" w:rsidRDefault="00B57768" w:rsidP="00B57768">
      <w:pPr>
        <w:pStyle w:val="ConsPlusNormal"/>
        <w:widowControl/>
        <w:tabs>
          <w:tab w:val="left" w:pos="932"/>
        </w:tabs>
        <w:ind w:left="709" w:firstLine="0"/>
        <w:jc w:val="both"/>
        <w:rPr>
          <w:sz w:val="16"/>
          <w:szCs w:val="16"/>
        </w:rPr>
      </w:pPr>
      <w:r w:rsidRPr="00EB1401">
        <w:rPr>
          <w:sz w:val="16"/>
          <w:szCs w:val="16"/>
        </w:rPr>
        <w:t>3) текст заявления неразборчив, не подлежит прочтению;</w:t>
      </w:r>
    </w:p>
    <w:p w:rsidR="00B57768" w:rsidRPr="00EB1401" w:rsidRDefault="00B57768" w:rsidP="00B57768">
      <w:pPr>
        <w:pStyle w:val="af8"/>
        <w:tabs>
          <w:tab w:val="left" w:pos="1001"/>
        </w:tabs>
        <w:ind w:left="0" w:firstLine="709"/>
        <w:jc w:val="both"/>
        <w:rPr>
          <w:rFonts w:ascii="Arial" w:hAnsi="Arial" w:cs="Arial"/>
          <w:sz w:val="16"/>
          <w:szCs w:val="16"/>
        </w:rPr>
      </w:pPr>
      <w:r w:rsidRPr="00EB1401">
        <w:rPr>
          <w:rFonts w:ascii="Arial" w:hAnsi="Arial" w:cs="Arial"/>
          <w:bCs/>
          <w:sz w:val="16"/>
          <w:szCs w:val="16"/>
        </w:rPr>
        <w:lastRenderedPageBreak/>
        <w:t>4) разрешение на строительства объекта капитального строительства</w:t>
      </w:r>
      <w:r w:rsidRPr="00EB1401">
        <w:rPr>
          <w:rFonts w:ascii="Arial" w:hAnsi="Arial" w:cs="Arial"/>
          <w:sz w:val="16"/>
          <w:szCs w:val="16"/>
        </w:rPr>
        <w:t>, дубликат которого необходимо выдать, Уполномоченным органом не выдавалось;</w:t>
      </w:r>
    </w:p>
    <w:p w:rsidR="00B57768" w:rsidRPr="00EB1401" w:rsidRDefault="00B57768" w:rsidP="00694C50">
      <w:pPr>
        <w:pStyle w:val="af8"/>
        <w:numPr>
          <w:ilvl w:val="1"/>
          <w:numId w:val="26"/>
        </w:numPr>
        <w:tabs>
          <w:tab w:val="left" w:pos="709"/>
          <w:tab w:val="left" w:pos="993"/>
        </w:tabs>
        <w:ind w:left="0" w:firstLine="709"/>
        <w:jc w:val="both"/>
        <w:rPr>
          <w:rFonts w:ascii="Arial" w:hAnsi="Arial" w:cs="Arial"/>
          <w:sz w:val="16"/>
          <w:szCs w:val="16"/>
        </w:rPr>
      </w:pPr>
      <w:r w:rsidRPr="00EB1401">
        <w:rPr>
          <w:rFonts w:ascii="Arial" w:hAnsi="Arial" w:cs="Arial"/>
          <w:sz w:val="16"/>
          <w:szCs w:val="16"/>
        </w:rPr>
        <w:t xml:space="preserve">действие </w:t>
      </w:r>
      <w:r w:rsidRPr="00EB1401">
        <w:rPr>
          <w:rFonts w:ascii="Arial" w:hAnsi="Arial" w:cs="Arial"/>
          <w:bCs/>
          <w:sz w:val="16"/>
          <w:szCs w:val="16"/>
        </w:rPr>
        <w:t>разрешения на строительства объекта капитального строительства</w:t>
      </w:r>
      <w:r w:rsidRPr="00EB1401">
        <w:rPr>
          <w:rFonts w:ascii="Arial" w:hAnsi="Arial" w:cs="Arial"/>
          <w:sz w:val="16"/>
          <w:szCs w:val="16"/>
        </w:rPr>
        <w:t xml:space="preserve"> истекло или прекращено.</w:t>
      </w:r>
    </w:p>
    <w:p w:rsidR="00B57768" w:rsidRPr="00EB1401" w:rsidRDefault="00B57768" w:rsidP="00B57768">
      <w:pPr>
        <w:pStyle w:val="af8"/>
        <w:tabs>
          <w:tab w:val="left" w:pos="709"/>
          <w:tab w:val="left" w:pos="993"/>
        </w:tabs>
        <w:ind w:left="633"/>
        <w:jc w:val="both"/>
        <w:rPr>
          <w:rFonts w:ascii="Arial" w:hAnsi="Arial" w:cs="Arial"/>
          <w:sz w:val="16"/>
          <w:szCs w:val="16"/>
        </w:rPr>
      </w:pPr>
    </w:p>
    <w:p w:rsidR="00B57768" w:rsidRPr="00EB1401" w:rsidRDefault="00B57768" w:rsidP="00995B51">
      <w:pPr>
        <w:autoSpaceDE w:val="0"/>
        <w:autoSpaceDN w:val="0"/>
        <w:adjustRightInd w:val="0"/>
        <w:spacing w:after="0" w:line="240" w:lineRule="auto"/>
        <w:jc w:val="center"/>
        <w:rPr>
          <w:rFonts w:ascii="Arial" w:hAnsi="Arial" w:cs="Arial"/>
          <w:b/>
          <w:bCs/>
          <w:sz w:val="16"/>
          <w:szCs w:val="16"/>
        </w:rPr>
      </w:pPr>
      <w:r w:rsidRPr="00EB1401">
        <w:rPr>
          <w:rFonts w:ascii="Arial" w:eastAsia="Calibri" w:hAnsi="Arial" w:cs="Arial"/>
          <w:b/>
          <w:bCs/>
          <w:sz w:val="16"/>
          <w:szCs w:val="16"/>
          <w:lang w:eastAsia="en-US"/>
        </w:rPr>
        <w:t xml:space="preserve">Порядок оставления заявления о выдаче </w:t>
      </w:r>
      <w:r w:rsidR="00995B51" w:rsidRPr="00EB1401">
        <w:rPr>
          <w:rFonts w:ascii="Arial" w:hAnsi="Arial" w:cs="Arial"/>
          <w:b/>
          <w:bCs/>
          <w:sz w:val="16"/>
          <w:szCs w:val="16"/>
        </w:rPr>
        <w:t xml:space="preserve">разрешения  </w:t>
      </w:r>
      <w:r w:rsidRPr="00EB1401">
        <w:rPr>
          <w:rFonts w:ascii="Arial" w:hAnsi="Arial" w:cs="Arial"/>
          <w:b/>
          <w:sz w:val="16"/>
          <w:szCs w:val="16"/>
        </w:rPr>
        <w:t xml:space="preserve">на строительство объекта капитального строительства, </w:t>
      </w:r>
      <w:r w:rsidRPr="00EB1401">
        <w:rPr>
          <w:rFonts w:ascii="Arial" w:hAnsi="Arial" w:cs="Arial"/>
          <w:b/>
          <w:bCs/>
          <w:sz w:val="16"/>
          <w:szCs w:val="16"/>
        </w:rPr>
        <w:t>о внесении изменений в него, уведомления</w:t>
      </w:r>
      <w:r w:rsidRPr="00EB1401">
        <w:rPr>
          <w:rFonts w:ascii="Arial" w:eastAsia="Calibri" w:hAnsi="Arial" w:cs="Arial"/>
          <w:b/>
          <w:bCs/>
          <w:sz w:val="16"/>
          <w:szCs w:val="16"/>
          <w:lang w:eastAsia="en-US"/>
        </w:rPr>
        <w:t xml:space="preserve"> без рассмотрения</w:t>
      </w:r>
    </w:p>
    <w:p w:rsidR="00B57768" w:rsidRPr="00EB1401" w:rsidRDefault="00B57768" w:rsidP="00B57768">
      <w:pPr>
        <w:autoSpaceDE w:val="0"/>
        <w:autoSpaceDN w:val="0"/>
        <w:adjustRightInd w:val="0"/>
        <w:spacing w:after="0" w:line="240" w:lineRule="auto"/>
        <w:jc w:val="center"/>
        <w:rPr>
          <w:rFonts w:ascii="Arial" w:eastAsia="Calibri" w:hAnsi="Arial" w:cs="Arial"/>
          <w:b/>
          <w:bCs/>
          <w:sz w:val="16"/>
          <w:szCs w:val="16"/>
          <w:lang w:eastAsia="en-US"/>
        </w:rPr>
      </w:pPr>
    </w:p>
    <w:p w:rsidR="00B57768" w:rsidRPr="00EB1401" w:rsidRDefault="00B57768" w:rsidP="00B57768">
      <w:pPr>
        <w:autoSpaceDE w:val="0"/>
        <w:autoSpaceDN w:val="0"/>
        <w:adjustRightInd w:val="0"/>
        <w:spacing w:after="0" w:line="240" w:lineRule="auto"/>
        <w:ind w:firstLine="709"/>
        <w:jc w:val="both"/>
        <w:rPr>
          <w:rFonts w:ascii="Arial" w:eastAsia="Calibri" w:hAnsi="Arial" w:cs="Arial"/>
          <w:bCs/>
          <w:sz w:val="16"/>
          <w:szCs w:val="16"/>
          <w:lang w:eastAsia="en-US"/>
        </w:rPr>
      </w:pPr>
      <w:r w:rsidRPr="00EB1401">
        <w:rPr>
          <w:rFonts w:ascii="Arial" w:eastAsia="Calibri" w:hAnsi="Arial" w:cs="Arial"/>
          <w:bCs/>
          <w:sz w:val="16"/>
          <w:szCs w:val="16"/>
          <w:lang w:eastAsia="en-US"/>
        </w:rPr>
        <w:t xml:space="preserve">3.41. Заявитель не позднее рабочего дня, предшествующего дню окончания срока предоставления </w:t>
      </w:r>
      <w:r w:rsidRPr="00EB1401">
        <w:rPr>
          <w:rFonts w:ascii="Arial" w:eastAsiaTheme="minorHAnsi" w:hAnsi="Arial" w:cs="Arial"/>
          <w:sz w:val="16"/>
          <w:szCs w:val="16"/>
          <w:lang w:eastAsia="en-US"/>
        </w:rPr>
        <w:t>муниципальной</w:t>
      </w:r>
      <w:r w:rsidRPr="00EB1401">
        <w:rPr>
          <w:rFonts w:ascii="Arial" w:eastAsia="Calibri" w:hAnsi="Arial" w:cs="Arial"/>
          <w:bCs/>
          <w:sz w:val="16"/>
          <w:szCs w:val="16"/>
          <w:lang w:eastAsia="en-US"/>
        </w:rPr>
        <w:t xml:space="preserve"> услуги, вправе обратиться в </w:t>
      </w:r>
      <w:r w:rsidRPr="00EB1401">
        <w:rPr>
          <w:rFonts w:ascii="Arial" w:hAnsi="Arial" w:cs="Arial"/>
          <w:sz w:val="16"/>
          <w:szCs w:val="16"/>
        </w:rPr>
        <w:t xml:space="preserve">Уполномоченный орган </w:t>
      </w:r>
      <w:r w:rsidRPr="00EB1401">
        <w:rPr>
          <w:rFonts w:ascii="Arial" w:eastAsia="Calibri" w:hAnsi="Arial" w:cs="Arial"/>
          <w:bCs/>
          <w:sz w:val="16"/>
          <w:szCs w:val="16"/>
          <w:lang w:eastAsia="en-US"/>
        </w:rPr>
        <w:t xml:space="preserve">с заявлением об оставлении заявления о выдаче </w:t>
      </w:r>
      <w:r w:rsidRPr="00EB1401">
        <w:rPr>
          <w:rFonts w:ascii="Arial" w:hAnsi="Arial" w:cs="Arial"/>
          <w:bCs/>
          <w:sz w:val="16"/>
          <w:szCs w:val="16"/>
        </w:rPr>
        <w:t xml:space="preserve">разрешения </w:t>
      </w:r>
      <w:r w:rsidRPr="00EB1401">
        <w:rPr>
          <w:rFonts w:ascii="Arial" w:hAnsi="Arial" w:cs="Arial"/>
          <w:sz w:val="16"/>
          <w:szCs w:val="16"/>
        </w:rPr>
        <w:t xml:space="preserve">на строительство объекта капитального строительства, </w:t>
      </w:r>
      <w:r w:rsidRPr="00EB1401">
        <w:rPr>
          <w:rFonts w:ascii="Arial" w:hAnsi="Arial" w:cs="Arial"/>
          <w:bCs/>
          <w:sz w:val="16"/>
          <w:szCs w:val="16"/>
        </w:rPr>
        <w:t>о внесении изменений в него, уведомления</w:t>
      </w:r>
      <w:r w:rsidRPr="00EB1401">
        <w:rPr>
          <w:rFonts w:ascii="Arial" w:eastAsia="Calibri" w:hAnsi="Arial" w:cs="Arial"/>
          <w:bCs/>
          <w:sz w:val="16"/>
          <w:szCs w:val="16"/>
          <w:lang w:eastAsia="en-US"/>
        </w:rPr>
        <w:t xml:space="preserve"> без рассмотрения, оформленного согласно Приложению № 12 к Регламенту. </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bCs/>
          <w:sz w:val="16"/>
          <w:szCs w:val="16"/>
          <w:lang w:eastAsia="en-US"/>
        </w:rPr>
      </w:pPr>
      <w:r w:rsidRPr="00EB1401">
        <w:rPr>
          <w:rFonts w:ascii="Arial" w:eastAsia="Calibri" w:hAnsi="Arial" w:cs="Arial"/>
          <w:bCs/>
          <w:sz w:val="16"/>
          <w:szCs w:val="16"/>
          <w:lang w:eastAsia="en-US"/>
        </w:rPr>
        <w:t xml:space="preserve">На основании поступившего заявления о выдаче </w:t>
      </w:r>
      <w:r w:rsidRPr="00EB1401">
        <w:rPr>
          <w:rFonts w:ascii="Arial" w:hAnsi="Arial" w:cs="Arial"/>
          <w:bCs/>
          <w:sz w:val="16"/>
          <w:szCs w:val="16"/>
        </w:rPr>
        <w:t xml:space="preserve">разрешения </w:t>
      </w:r>
      <w:r w:rsidRPr="00EB1401">
        <w:rPr>
          <w:rFonts w:ascii="Arial" w:hAnsi="Arial" w:cs="Arial"/>
          <w:sz w:val="16"/>
          <w:szCs w:val="16"/>
        </w:rPr>
        <w:t xml:space="preserve">на строительство объекта капитального строительства, </w:t>
      </w:r>
      <w:r w:rsidRPr="00EB1401">
        <w:rPr>
          <w:rFonts w:ascii="Arial" w:hAnsi="Arial" w:cs="Arial"/>
          <w:bCs/>
          <w:sz w:val="16"/>
          <w:szCs w:val="16"/>
        </w:rPr>
        <w:t>о внесении изменений в него, уведомления</w:t>
      </w:r>
      <w:r w:rsidRPr="00EB1401">
        <w:rPr>
          <w:rFonts w:ascii="Arial" w:eastAsia="Calibri" w:hAnsi="Arial" w:cs="Arial"/>
          <w:bCs/>
          <w:sz w:val="16"/>
          <w:szCs w:val="16"/>
          <w:lang w:eastAsia="en-US"/>
        </w:rPr>
        <w:t xml:space="preserve"> без рассмотрения </w:t>
      </w:r>
      <w:r w:rsidRPr="00EB1401">
        <w:rPr>
          <w:rFonts w:ascii="Arial" w:hAnsi="Arial" w:cs="Arial"/>
          <w:sz w:val="16"/>
          <w:szCs w:val="16"/>
        </w:rPr>
        <w:t>Уполномоченный орган</w:t>
      </w:r>
      <w:r w:rsidRPr="00EB1401">
        <w:rPr>
          <w:rFonts w:ascii="Arial" w:eastAsia="Calibri" w:hAnsi="Arial" w:cs="Arial"/>
          <w:bCs/>
          <w:sz w:val="16"/>
          <w:szCs w:val="16"/>
          <w:lang w:eastAsia="en-US"/>
        </w:rPr>
        <w:t xml:space="preserve"> принимает решение об оставлении заявления о выдаче </w:t>
      </w:r>
      <w:r w:rsidRPr="00EB1401">
        <w:rPr>
          <w:rFonts w:ascii="Arial" w:hAnsi="Arial" w:cs="Arial"/>
          <w:bCs/>
          <w:sz w:val="16"/>
          <w:szCs w:val="16"/>
        </w:rPr>
        <w:t xml:space="preserve">разрешения </w:t>
      </w:r>
      <w:r w:rsidRPr="00EB1401">
        <w:rPr>
          <w:rFonts w:ascii="Arial" w:hAnsi="Arial" w:cs="Arial"/>
          <w:sz w:val="16"/>
          <w:szCs w:val="16"/>
        </w:rPr>
        <w:t xml:space="preserve">на строительство объекта капитального строительства, </w:t>
      </w:r>
      <w:r w:rsidRPr="00EB1401">
        <w:rPr>
          <w:rFonts w:ascii="Arial" w:hAnsi="Arial" w:cs="Arial"/>
          <w:bCs/>
          <w:sz w:val="16"/>
          <w:szCs w:val="16"/>
        </w:rPr>
        <w:t>о внесении изменений в него, уведомления</w:t>
      </w:r>
      <w:r w:rsidRPr="00EB1401">
        <w:rPr>
          <w:rFonts w:ascii="Arial" w:eastAsia="Calibri" w:hAnsi="Arial" w:cs="Arial"/>
          <w:bCs/>
          <w:sz w:val="16"/>
          <w:szCs w:val="16"/>
          <w:lang w:eastAsia="en-US"/>
        </w:rPr>
        <w:t xml:space="preserve"> без рассмотрения.</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bCs/>
          <w:sz w:val="16"/>
          <w:szCs w:val="16"/>
          <w:lang w:eastAsia="en-US"/>
        </w:rPr>
        <w:t xml:space="preserve">Решение об оставлении заявления о выдаче </w:t>
      </w:r>
      <w:r w:rsidRPr="00EB1401">
        <w:rPr>
          <w:rFonts w:ascii="Arial" w:hAnsi="Arial" w:cs="Arial"/>
          <w:bCs/>
          <w:sz w:val="16"/>
          <w:szCs w:val="16"/>
        </w:rPr>
        <w:t xml:space="preserve">разрешения </w:t>
      </w:r>
      <w:r w:rsidRPr="00EB1401">
        <w:rPr>
          <w:rFonts w:ascii="Arial" w:hAnsi="Arial" w:cs="Arial"/>
          <w:sz w:val="16"/>
          <w:szCs w:val="16"/>
        </w:rPr>
        <w:t xml:space="preserve">на строительство объекта капитального строительства, </w:t>
      </w:r>
      <w:r w:rsidRPr="00EB1401">
        <w:rPr>
          <w:rFonts w:ascii="Arial" w:hAnsi="Arial" w:cs="Arial"/>
          <w:bCs/>
          <w:sz w:val="16"/>
          <w:szCs w:val="16"/>
        </w:rPr>
        <w:t>о внесении изменений в него, уведомления</w:t>
      </w:r>
      <w:r w:rsidRPr="00EB1401">
        <w:rPr>
          <w:rFonts w:ascii="Arial" w:eastAsia="Calibri" w:hAnsi="Arial" w:cs="Arial"/>
          <w:bCs/>
          <w:sz w:val="16"/>
          <w:szCs w:val="16"/>
          <w:lang w:eastAsia="en-US"/>
        </w:rPr>
        <w:t xml:space="preserve"> без рассмотрения, оформленное согласно Приложению № 13 к Регламенту, направляется Заявителю </w:t>
      </w:r>
      <w:r w:rsidRPr="00EB1401">
        <w:rPr>
          <w:rFonts w:ascii="Arial" w:eastAsia="Calibri" w:hAnsi="Arial" w:cs="Arial"/>
          <w:sz w:val="16"/>
          <w:szCs w:val="16"/>
          <w:lang w:eastAsia="en-US"/>
        </w:rPr>
        <w:t xml:space="preserve">способом, указанным в заявлении об оставлении </w:t>
      </w:r>
      <w:r w:rsidRPr="00EB1401">
        <w:rPr>
          <w:rFonts w:ascii="Arial" w:eastAsia="Calibri" w:hAnsi="Arial" w:cs="Arial"/>
          <w:bCs/>
          <w:sz w:val="16"/>
          <w:szCs w:val="16"/>
          <w:lang w:eastAsia="en-US"/>
        </w:rPr>
        <w:t xml:space="preserve">о выдаче </w:t>
      </w:r>
      <w:r w:rsidRPr="00EB1401">
        <w:rPr>
          <w:rFonts w:ascii="Arial" w:hAnsi="Arial" w:cs="Arial"/>
          <w:bCs/>
          <w:sz w:val="16"/>
          <w:szCs w:val="16"/>
        </w:rPr>
        <w:t xml:space="preserve">разрешения </w:t>
      </w:r>
      <w:r w:rsidRPr="00EB1401">
        <w:rPr>
          <w:rFonts w:ascii="Arial" w:hAnsi="Arial" w:cs="Arial"/>
          <w:sz w:val="16"/>
          <w:szCs w:val="16"/>
        </w:rPr>
        <w:t xml:space="preserve">на строительство объекта капитального строительства, </w:t>
      </w:r>
      <w:r w:rsidRPr="00EB1401">
        <w:rPr>
          <w:rFonts w:ascii="Arial" w:hAnsi="Arial" w:cs="Arial"/>
          <w:bCs/>
          <w:sz w:val="16"/>
          <w:szCs w:val="16"/>
        </w:rPr>
        <w:t>о внесении изменений в него, уведомления</w:t>
      </w:r>
      <w:r w:rsidRPr="00EB1401">
        <w:rPr>
          <w:rFonts w:ascii="Arial" w:eastAsia="Calibri" w:hAnsi="Arial" w:cs="Arial"/>
          <w:bCs/>
          <w:sz w:val="16"/>
          <w:szCs w:val="16"/>
          <w:lang w:eastAsia="en-US"/>
        </w:rPr>
        <w:t xml:space="preserve"> без рассмотрения</w:t>
      </w:r>
      <w:r w:rsidRPr="00EB1401">
        <w:rPr>
          <w:rFonts w:ascii="Arial" w:eastAsia="Calibri" w:hAnsi="Arial" w:cs="Arial"/>
          <w:sz w:val="16"/>
          <w:szCs w:val="16"/>
          <w:lang w:eastAsia="en-US"/>
        </w:rPr>
        <w:t xml:space="preserve">, </w:t>
      </w:r>
      <w:r w:rsidRPr="00EB1401">
        <w:rPr>
          <w:rFonts w:ascii="Arial" w:eastAsia="Calibri" w:hAnsi="Arial" w:cs="Arial"/>
          <w:bCs/>
          <w:sz w:val="16"/>
          <w:szCs w:val="16"/>
          <w:lang w:eastAsia="en-US"/>
        </w:rPr>
        <w:t xml:space="preserve">не позднее рабочего дня, следующего за днем поступления </w:t>
      </w:r>
      <w:r w:rsidRPr="00EB1401">
        <w:rPr>
          <w:rFonts w:ascii="Arial" w:eastAsia="Calibri" w:hAnsi="Arial" w:cs="Arial"/>
          <w:sz w:val="16"/>
          <w:szCs w:val="16"/>
          <w:lang w:eastAsia="en-US"/>
        </w:rPr>
        <w:t xml:space="preserve">заявления об оставлении указанных </w:t>
      </w:r>
      <w:r w:rsidRPr="00EB1401">
        <w:rPr>
          <w:rFonts w:ascii="Arial" w:eastAsia="Calibri" w:hAnsi="Arial" w:cs="Arial"/>
          <w:bCs/>
          <w:sz w:val="16"/>
          <w:szCs w:val="16"/>
          <w:lang w:eastAsia="en-US"/>
        </w:rPr>
        <w:t>заявления, уведомления без рассмотрения</w:t>
      </w:r>
      <w:r w:rsidRPr="00EB1401">
        <w:rPr>
          <w:rFonts w:ascii="Arial" w:eastAsia="Calibri" w:hAnsi="Arial" w:cs="Arial"/>
          <w:sz w:val="16"/>
          <w:szCs w:val="16"/>
          <w:lang w:eastAsia="en-US"/>
        </w:rPr>
        <w:t>.</w:t>
      </w:r>
    </w:p>
    <w:p w:rsidR="00B57768" w:rsidRPr="00EB1401" w:rsidRDefault="00B57768" w:rsidP="00B57768">
      <w:pPr>
        <w:autoSpaceDE w:val="0"/>
        <w:autoSpaceDN w:val="0"/>
        <w:adjustRightInd w:val="0"/>
        <w:spacing w:after="0" w:line="240" w:lineRule="auto"/>
        <w:ind w:firstLine="709"/>
        <w:jc w:val="both"/>
        <w:rPr>
          <w:rFonts w:ascii="Arial" w:eastAsia="Tahoma" w:hAnsi="Arial" w:cs="Arial"/>
          <w:bCs/>
          <w:sz w:val="16"/>
          <w:szCs w:val="16"/>
          <w:lang w:bidi="ru-RU"/>
        </w:rPr>
      </w:pPr>
      <w:r w:rsidRPr="00EB1401">
        <w:rPr>
          <w:rFonts w:ascii="Arial" w:eastAsia="Tahoma" w:hAnsi="Arial" w:cs="Arial"/>
          <w:bCs/>
          <w:sz w:val="16"/>
          <w:szCs w:val="16"/>
          <w:lang w:bidi="ru-RU"/>
        </w:rPr>
        <w:t xml:space="preserve">Оставление заявления </w:t>
      </w:r>
      <w:r w:rsidRPr="00EB1401">
        <w:rPr>
          <w:rFonts w:ascii="Arial" w:eastAsia="Calibri" w:hAnsi="Arial" w:cs="Arial"/>
          <w:bCs/>
          <w:sz w:val="16"/>
          <w:szCs w:val="16"/>
          <w:lang w:eastAsia="en-US"/>
        </w:rPr>
        <w:t xml:space="preserve">о выдаче </w:t>
      </w:r>
      <w:r w:rsidRPr="00EB1401">
        <w:rPr>
          <w:rFonts w:ascii="Arial" w:hAnsi="Arial" w:cs="Arial"/>
          <w:bCs/>
          <w:sz w:val="16"/>
          <w:szCs w:val="16"/>
        </w:rPr>
        <w:t xml:space="preserve">разрешения </w:t>
      </w:r>
      <w:r w:rsidRPr="00EB1401">
        <w:rPr>
          <w:rFonts w:ascii="Arial" w:hAnsi="Arial" w:cs="Arial"/>
          <w:sz w:val="16"/>
          <w:szCs w:val="16"/>
        </w:rPr>
        <w:t xml:space="preserve">на строительство объекта капитального строительства, </w:t>
      </w:r>
      <w:r w:rsidRPr="00EB1401">
        <w:rPr>
          <w:rFonts w:ascii="Arial" w:hAnsi="Arial" w:cs="Arial"/>
          <w:bCs/>
          <w:sz w:val="16"/>
          <w:szCs w:val="16"/>
        </w:rPr>
        <w:t>о внесении изменений в него, уведомления</w:t>
      </w:r>
      <w:r w:rsidRPr="00EB1401">
        <w:rPr>
          <w:rFonts w:ascii="Arial" w:eastAsia="Calibri" w:hAnsi="Arial" w:cs="Arial"/>
          <w:bCs/>
          <w:sz w:val="16"/>
          <w:szCs w:val="16"/>
          <w:lang w:eastAsia="en-US"/>
        </w:rPr>
        <w:t xml:space="preserve"> </w:t>
      </w:r>
      <w:r w:rsidRPr="00EB1401">
        <w:rPr>
          <w:rFonts w:ascii="Arial" w:eastAsia="Tahoma" w:hAnsi="Arial" w:cs="Arial"/>
          <w:bCs/>
          <w:sz w:val="16"/>
          <w:szCs w:val="16"/>
          <w:lang w:bidi="ru-RU"/>
        </w:rPr>
        <w:t xml:space="preserve">без рассмотрения не препятствует повторному обращению Заявителя в </w:t>
      </w:r>
      <w:r w:rsidRPr="00EB1401">
        <w:rPr>
          <w:rFonts w:ascii="Arial" w:hAnsi="Arial" w:cs="Arial"/>
          <w:sz w:val="16"/>
          <w:szCs w:val="16"/>
        </w:rPr>
        <w:t>Уполномоченный орган</w:t>
      </w:r>
      <w:r w:rsidRPr="00EB1401">
        <w:rPr>
          <w:rFonts w:ascii="Arial" w:eastAsia="Tahoma" w:hAnsi="Arial" w:cs="Arial"/>
          <w:bCs/>
          <w:sz w:val="16"/>
          <w:szCs w:val="16"/>
          <w:lang w:bidi="ru-RU"/>
        </w:rPr>
        <w:t xml:space="preserve"> за получением муниципальной услуги.</w:t>
      </w:r>
    </w:p>
    <w:p w:rsidR="00B57768" w:rsidRPr="00EB1401" w:rsidRDefault="00B57768" w:rsidP="00B57768">
      <w:pPr>
        <w:autoSpaceDE w:val="0"/>
        <w:autoSpaceDN w:val="0"/>
        <w:adjustRightInd w:val="0"/>
        <w:spacing w:after="0" w:line="240" w:lineRule="auto"/>
        <w:ind w:firstLine="709"/>
        <w:jc w:val="both"/>
        <w:rPr>
          <w:rFonts w:ascii="Arial" w:eastAsia="Tahoma" w:hAnsi="Arial" w:cs="Arial"/>
          <w:bCs/>
          <w:sz w:val="16"/>
          <w:szCs w:val="16"/>
          <w:lang w:bidi="ru-RU"/>
        </w:rPr>
      </w:pPr>
    </w:p>
    <w:p w:rsidR="00B57768" w:rsidRPr="00EB1401" w:rsidRDefault="00B57768" w:rsidP="00B57768">
      <w:pPr>
        <w:widowControl w:val="0"/>
        <w:autoSpaceDE w:val="0"/>
        <w:autoSpaceDN w:val="0"/>
        <w:adjustRightInd w:val="0"/>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 xml:space="preserve">Подраздел 3.2. </w:t>
      </w:r>
      <w:r w:rsidRPr="00EB1401">
        <w:rPr>
          <w:rFonts w:ascii="Arial" w:eastAsia="Calibri" w:hAnsi="Arial" w:cs="Arial"/>
          <w:b/>
          <w:sz w:val="16"/>
          <w:szCs w:val="16"/>
          <w:lang w:eastAsia="en-US"/>
        </w:rPr>
        <w:t>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B57768" w:rsidRPr="00EB1401" w:rsidRDefault="00B57768" w:rsidP="00B57768">
      <w:pPr>
        <w:autoSpaceDE w:val="0"/>
        <w:autoSpaceDN w:val="0"/>
        <w:adjustRightInd w:val="0"/>
        <w:spacing w:after="0" w:line="240" w:lineRule="auto"/>
        <w:jc w:val="center"/>
        <w:rPr>
          <w:rFonts w:ascii="Arial" w:eastAsiaTheme="minorHAnsi" w:hAnsi="Arial" w:cs="Arial"/>
          <w:b/>
          <w:sz w:val="16"/>
          <w:szCs w:val="16"/>
          <w:lang w:eastAsia="en-US"/>
        </w:rPr>
      </w:pPr>
    </w:p>
    <w:p w:rsidR="00B57768" w:rsidRPr="00EB1401" w:rsidRDefault="00B57768" w:rsidP="00B57768">
      <w:pPr>
        <w:autoSpaceDE w:val="0"/>
        <w:autoSpaceDN w:val="0"/>
        <w:adjustRightInd w:val="0"/>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Представление в установленном</w:t>
      </w:r>
      <w:r w:rsidR="00995B51" w:rsidRPr="00EB1401">
        <w:rPr>
          <w:rFonts w:ascii="Arial" w:eastAsiaTheme="minorHAnsi" w:hAnsi="Arial" w:cs="Arial"/>
          <w:b/>
          <w:sz w:val="16"/>
          <w:szCs w:val="16"/>
          <w:lang w:eastAsia="en-US"/>
        </w:rPr>
        <w:t xml:space="preserve"> порядке информации Заявителям  </w:t>
      </w:r>
      <w:r w:rsidRPr="00EB1401">
        <w:rPr>
          <w:rFonts w:ascii="Arial" w:eastAsiaTheme="minorHAnsi" w:hAnsi="Arial" w:cs="Arial"/>
          <w:b/>
          <w:sz w:val="16"/>
          <w:szCs w:val="16"/>
          <w:lang w:eastAsia="en-US"/>
        </w:rPr>
        <w:t>и обеспечение доступа Заявителей к сведениям о муниципальной услуге</w:t>
      </w:r>
    </w:p>
    <w:p w:rsidR="00B57768" w:rsidRPr="00EB1401" w:rsidRDefault="00B57768" w:rsidP="00B57768">
      <w:pPr>
        <w:autoSpaceDE w:val="0"/>
        <w:autoSpaceDN w:val="0"/>
        <w:adjustRightInd w:val="0"/>
        <w:spacing w:after="0" w:line="240" w:lineRule="auto"/>
        <w:jc w:val="both"/>
        <w:rPr>
          <w:rFonts w:ascii="Arial" w:eastAsiaTheme="minorHAnsi" w:hAnsi="Arial" w:cs="Arial"/>
          <w:b/>
          <w:sz w:val="16"/>
          <w:szCs w:val="16"/>
          <w:highlight w:val="yellow"/>
          <w:lang w:eastAsia="en-US"/>
        </w:rPr>
      </w:pP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3.42. Информация о предоставлении муниципальной услуги размещается на Едином портале, официальном сайте </w:t>
      </w:r>
      <w:r w:rsidRPr="00EB1401">
        <w:rPr>
          <w:rFonts w:ascii="Arial" w:hAnsi="Arial" w:cs="Arial"/>
          <w:sz w:val="16"/>
          <w:szCs w:val="16"/>
        </w:rPr>
        <w:t>Уполномоченного органа</w:t>
      </w:r>
      <w:r w:rsidRPr="00EB1401">
        <w:rPr>
          <w:rFonts w:ascii="Arial" w:eastAsiaTheme="minorHAnsi" w:hAnsi="Arial" w:cs="Arial"/>
          <w:sz w:val="16"/>
          <w:szCs w:val="16"/>
          <w:lang w:eastAsia="en-US"/>
        </w:rPr>
        <w:t xml:space="preserve">, </w:t>
      </w:r>
      <w:r w:rsidRPr="00EB1401">
        <w:rPr>
          <w:rFonts w:ascii="Arial" w:hAnsi="Arial" w:cs="Arial"/>
          <w:sz w:val="16"/>
          <w:szCs w:val="16"/>
        </w:rPr>
        <w:t>в единой информационной системе жилищного строительства,</w:t>
      </w:r>
      <w:r w:rsidRPr="00EB1401">
        <w:rPr>
          <w:rFonts w:ascii="Arial" w:eastAsiaTheme="minorHAnsi" w:hAnsi="Arial" w:cs="Arial"/>
          <w:sz w:val="16"/>
          <w:szCs w:val="16"/>
          <w:lang w:eastAsia="en-US"/>
        </w:rPr>
        <w:t xml:space="preserve"> а также </w:t>
      </w:r>
      <w:r w:rsidRPr="00EB1401">
        <w:rPr>
          <w:rFonts w:ascii="Arial" w:hAnsi="Arial" w:cs="Arial"/>
          <w:sz w:val="16"/>
          <w:szCs w:val="16"/>
        </w:rPr>
        <w:t>при наличии технической возможности</w:t>
      </w:r>
      <w:r w:rsidRPr="00EB1401">
        <w:rPr>
          <w:rFonts w:ascii="Arial" w:eastAsia="Calibri" w:hAnsi="Arial" w:cs="Arial"/>
          <w:bCs/>
          <w:sz w:val="16"/>
          <w:szCs w:val="16"/>
          <w:lang w:eastAsia="en-US"/>
        </w:rPr>
        <w:t xml:space="preserve"> на Региональном портале, </w:t>
      </w:r>
      <w:r w:rsidRPr="00EB1401">
        <w:rPr>
          <w:rFonts w:ascii="Arial" w:eastAsia="Calibri" w:hAnsi="Arial" w:cs="Arial"/>
          <w:sz w:val="16"/>
          <w:szCs w:val="16"/>
          <w:lang w:eastAsia="en-US"/>
        </w:rPr>
        <w:t xml:space="preserve">в </w:t>
      </w:r>
      <w:r w:rsidRPr="00EB1401">
        <w:rPr>
          <w:rFonts w:ascii="Arial" w:eastAsiaTheme="minorHAnsi" w:hAnsi="Arial" w:cs="Arial"/>
          <w:bCs/>
          <w:sz w:val="16"/>
          <w:szCs w:val="16"/>
          <w:lang w:eastAsia="en-US"/>
        </w:rPr>
        <w:t>РИАС УРТ СО</w:t>
      </w:r>
      <w:r w:rsidRPr="00EB1401">
        <w:rPr>
          <w:rFonts w:ascii="Arial" w:eastAsiaTheme="minorHAnsi" w:hAnsi="Arial" w:cs="Arial"/>
          <w:sz w:val="16"/>
          <w:szCs w:val="16"/>
          <w:lang w:eastAsia="en-US"/>
        </w:rPr>
        <w:t>.</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В указанных информационных системах размещается следующая информация:</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2) круг Заявителей;</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3) срок предоставления муниципальной услуги;</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5) исчерпывающий перечень оснований для приостановления или отказа в предоставлении муниципальной услуги;</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7) формы заявлений (уведомлений, сообщений), используемые при предоставлении муниципальной услуги.</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Указанная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p>
    <w:p w:rsidR="00B57768" w:rsidRPr="00EB1401" w:rsidRDefault="00B57768" w:rsidP="00B57768">
      <w:pPr>
        <w:autoSpaceDE w:val="0"/>
        <w:autoSpaceDN w:val="0"/>
        <w:adjustRightInd w:val="0"/>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 xml:space="preserve">Запись на </w:t>
      </w:r>
      <w:r w:rsidR="00995B51" w:rsidRPr="00EB1401">
        <w:rPr>
          <w:rFonts w:ascii="Arial" w:eastAsiaTheme="minorHAnsi" w:hAnsi="Arial" w:cs="Arial"/>
          <w:b/>
          <w:sz w:val="16"/>
          <w:szCs w:val="16"/>
          <w:lang w:eastAsia="en-US"/>
        </w:rPr>
        <w:t xml:space="preserve">прием в орган, предоставляющий  </w:t>
      </w:r>
      <w:r w:rsidRPr="00EB1401">
        <w:rPr>
          <w:rFonts w:ascii="Arial" w:eastAsiaTheme="minorHAnsi" w:hAnsi="Arial" w:cs="Arial"/>
          <w:b/>
          <w:sz w:val="16"/>
          <w:szCs w:val="16"/>
          <w:lang w:eastAsia="en-US"/>
        </w:rPr>
        <w:t xml:space="preserve">муниципальную услугу, для подачи запроса </w:t>
      </w:r>
    </w:p>
    <w:p w:rsidR="00B57768" w:rsidRPr="00EB1401" w:rsidRDefault="00B57768" w:rsidP="00B57768">
      <w:pPr>
        <w:autoSpaceDE w:val="0"/>
        <w:autoSpaceDN w:val="0"/>
        <w:adjustRightInd w:val="0"/>
        <w:spacing w:after="0" w:line="240" w:lineRule="auto"/>
        <w:ind w:firstLine="709"/>
        <w:jc w:val="center"/>
        <w:rPr>
          <w:rFonts w:ascii="Arial" w:eastAsiaTheme="minorHAnsi" w:hAnsi="Arial" w:cs="Arial"/>
          <w:b/>
          <w:sz w:val="16"/>
          <w:szCs w:val="16"/>
          <w:lang w:eastAsia="en-US"/>
        </w:rPr>
      </w:pP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3.43. Запись на прием в Уполномоченный орган, предоставляющий муниципальную услугу, не предоставляется.</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i/>
          <w:sz w:val="16"/>
          <w:szCs w:val="16"/>
          <w:lang w:eastAsia="en-US"/>
        </w:rPr>
      </w:pPr>
    </w:p>
    <w:p w:rsidR="00B57768" w:rsidRPr="00EB1401" w:rsidRDefault="00B57768" w:rsidP="00B57768">
      <w:pPr>
        <w:autoSpaceDE w:val="0"/>
        <w:autoSpaceDN w:val="0"/>
        <w:adjustRightInd w:val="0"/>
        <w:spacing w:after="0" w:line="240" w:lineRule="auto"/>
        <w:ind w:firstLine="709"/>
        <w:jc w:val="center"/>
        <w:rPr>
          <w:rFonts w:ascii="Arial" w:eastAsiaTheme="minorHAnsi" w:hAnsi="Arial" w:cs="Arial"/>
          <w:b/>
          <w:sz w:val="16"/>
          <w:szCs w:val="16"/>
          <w:highlight w:val="yellow"/>
          <w:lang w:eastAsia="en-US"/>
        </w:rPr>
      </w:pPr>
      <w:r w:rsidRPr="00EB1401">
        <w:rPr>
          <w:rFonts w:ascii="Arial" w:eastAsiaTheme="minorHAnsi" w:hAnsi="Arial" w:cs="Arial"/>
          <w:b/>
          <w:sz w:val="16"/>
          <w:szCs w:val="16"/>
          <w:lang w:eastAsia="en-US"/>
        </w:rPr>
        <w:t xml:space="preserve">Формирование запроса о предоставлении муниципальной услуги </w:t>
      </w:r>
      <w:r w:rsidRPr="00EB1401">
        <w:rPr>
          <w:rFonts w:ascii="Arial" w:eastAsiaTheme="minorHAnsi" w:hAnsi="Arial" w:cs="Arial"/>
          <w:b/>
          <w:sz w:val="16"/>
          <w:szCs w:val="16"/>
          <w:highlight w:val="yellow"/>
          <w:lang w:eastAsia="en-US"/>
        </w:rPr>
        <w:br/>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3.44. Формирование Заявителем запроса </w:t>
      </w:r>
      <w:r w:rsidRPr="00EB1401">
        <w:rPr>
          <w:rFonts w:ascii="Arial" w:hAnsi="Arial" w:cs="Arial"/>
          <w:bCs/>
          <w:sz w:val="16"/>
          <w:szCs w:val="16"/>
        </w:rPr>
        <w:t>о выдаче разрешения на строительство объекта капитального строительства,</w:t>
      </w:r>
      <w:r w:rsidRPr="00EB1401">
        <w:rPr>
          <w:rFonts w:ascii="Arial" w:eastAsiaTheme="minorHAnsi" w:hAnsi="Arial" w:cs="Arial"/>
          <w:sz w:val="16"/>
          <w:szCs w:val="16"/>
          <w:lang w:eastAsia="en-US"/>
        </w:rPr>
        <w:t xml:space="preserve"> </w:t>
      </w:r>
      <w:r w:rsidRPr="00EB1401">
        <w:rPr>
          <w:rFonts w:ascii="Arial" w:hAnsi="Arial" w:cs="Arial"/>
          <w:bCs/>
          <w:sz w:val="16"/>
          <w:szCs w:val="16"/>
        </w:rPr>
        <w:t>о внесении изменений в него, уведомления</w:t>
      </w:r>
      <w:r w:rsidRPr="00EB1401">
        <w:rPr>
          <w:rFonts w:ascii="Arial" w:eastAsia="Calibri" w:hAnsi="Arial" w:cs="Arial"/>
          <w:bCs/>
          <w:sz w:val="16"/>
          <w:szCs w:val="16"/>
          <w:lang w:eastAsia="en-US"/>
        </w:rPr>
        <w:t xml:space="preserve"> </w:t>
      </w:r>
      <w:r w:rsidRPr="00EB1401">
        <w:rPr>
          <w:rFonts w:ascii="Arial" w:eastAsiaTheme="minorHAnsi" w:hAnsi="Arial" w:cs="Arial"/>
          <w:sz w:val="16"/>
          <w:szCs w:val="16"/>
          <w:lang w:eastAsia="en-US"/>
        </w:rPr>
        <w:t xml:space="preserve">(далее – запрос) осуществляется посредством заполнения электронной формы запроса на </w:t>
      </w:r>
      <w:r w:rsidRPr="00EB1401">
        <w:rPr>
          <w:rFonts w:ascii="Arial" w:eastAsia="Calibri" w:hAnsi="Arial" w:cs="Arial"/>
          <w:sz w:val="16"/>
          <w:szCs w:val="16"/>
          <w:lang w:eastAsia="en-US"/>
        </w:rPr>
        <w:t xml:space="preserve">Едином портале, в </w:t>
      </w:r>
      <w:r w:rsidRPr="00EB1401">
        <w:rPr>
          <w:rFonts w:ascii="Arial" w:hAnsi="Arial" w:cs="Arial"/>
          <w:sz w:val="16"/>
          <w:szCs w:val="16"/>
        </w:rPr>
        <w:t>единой информационной системе жилищного строительства,</w:t>
      </w:r>
      <w:r w:rsidRPr="00EB1401">
        <w:rPr>
          <w:rFonts w:ascii="Arial" w:eastAsiaTheme="minorHAnsi" w:hAnsi="Arial" w:cs="Arial"/>
          <w:sz w:val="16"/>
          <w:szCs w:val="16"/>
          <w:lang w:eastAsia="en-US"/>
        </w:rPr>
        <w:t xml:space="preserve"> при наличии технической возможности</w:t>
      </w:r>
      <w:r w:rsidRPr="00EB1401">
        <w:rPr>
          <w:rFonts w:ascii="Arial" w:eastAsiaTheme="minorHAnsi" w:hAnsi="Arial" w:cs="Arial"/>
          <w:bCs/>
          <w:sz w:val="16"/>
          <w:szCs w:val="16"/>
          <w:lang w:eastAsia="en-US"/>
        </w:rPr>
        <w:t xml:space="preserve"> </w:t>
      </w:r>
      <w:r w:rsidRPr="00EB1401">
        <w:rPr>
          <w:rFonts w:ascii="Arial" w:eastAsiaTheme="minorHAnsi" w:hAnsi="Arial" w:cs="Arial"/>
          <w:sz w:val="16"/>
          <w:szCs w:val="16"/>
          <w:lang w:eastAsia="en-US"/>
        </w:rPr>
        <w:t xml:space="preserve">на </w:t>
      </w:r>
      <w:r w:rsidRPr="00EB1401">
        <w:rPr>
          <w:rFonts w:ascii="Arial" w:eastAsia="Calibri" w:hAnsi="Arial" w:cs="Arial"/>
          <w:bCs/>
          <w:sz w:val="16"/>
          <w:szCs w:val="16"/>
          <w:lang w:eastAsia="en-US"/>
        </w:rPr>
        <w:t xml:space="preserve">Региональном портале, </w:t>
      </w:r>
      <w:r w:rsidRPr="00EB1401">
        <w:rPr>
          <w:rFonts w:ascii="Arial" w:eastAsiaTheme="minorHAnsi" w:hAnsi="Arial" w:cs="Arial"/>
          <w:sz w:val="16"/>
          <w:szCs w:val="16"/>
          <w:lang w:eastAsia="en-US"/>
        </w:rPr>
        <w:t xml:space="preserve">в </w:t>
      </w:r>
      <w:r w:rsidRPr="00EB1401">
        <w:rPr>
          <w:rFonts w:ascii="Arial" w:eastAsiaTheme="minorHAnsi" w:hAnsi="Arial" w:cs="Arial"/>
          <w:bCs/>
          <w:sz w:val="16"/>
          <w:szCs w:val="16"/>
          <w:lang w:eastAsia="en-US"/>
        </w:rPr>
        <w:t>РИАС УРТ СО</w:t>
      </w:r>
      <w:r w:rsidRPr="00EB1401">
        <w:rPr>
          <w:rFonts w:ascii="Arial" w:eastAsiaTheme="minorHAnsi" w:hAnsi="Arial" w:cs="Arial"/>
          <w:sz w:val="16"/>
          <w:szCs w:val="16"/>
          <w:lang w:eastAsia="en-US"/>
        </w:rPr>
        <w:t xml:space="preserve"> без необходимости дополнительной подачи запроса в какой-либо иной форме. </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При формировании запроса Заявителю обеспечивается:</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1) возможность копирования и сохранения запроса и иных документов, указанных в подпункте 3 пункта 2.11 и пункте 2.12 Регламента, необходимых для предоставления муниципальной услуги;</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2)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r w:rsidRPr="00EB1401">
        <w:rPr>
          <w:rFonts w:ascii="Arial" w:eastAsiaTheme="minorHAnsi" w:hAnsi="Arial" w:cs="Arial"/>
          <w:i/>
          <w:iCs/>
          <w:sz w:val="16"/>
          <w:szCs w:val="16"/>
          <w:lang w:eastAsia="en-US"/>
        </w:rPr>
        <w:t>;</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3) возможность печати на бумажном носителе копии электронной формы запроса; </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5) заполнение полей электронной формы запроса до начала ввода сведений Заявителем с использованием сведений, размещенных в </w:t>
      </w:r>
      <w:r w:rsidRPr="00EB1401">
        <w:rPr>
          <w:rFonts w:ascii="Arial" w:eastAsia="Calibri" w:hAnsi="Arial" w:cs="Arial"/>
          <w:bCs/>
          <w:sz w:val="16"/>
          <w:szCs w:val="16"/>
          <w:lang w:eastAsia="en-US"/>
        </w:rPr>
        <w:t>ЕСИА</w:t>
      </w:r>
      <w:r w:rsidRPr="00EB1401">
        <w:rPr>
          <w:rFonts w:ascii="Arial" w:eastAsiaTheme="minorHAnsi" w:hAnsi="Arial" w:cs="Arial"/>
          <w:sz w:val="16"/>
          <w:szCs w:val="16"/>
          <w:lang w:eastAsia="en-US"/>
        </w:rPr>
        <w:t xml:space="preserve">, и сведений, опубликованных на </w:t>
      </w:r>
      <w:r w:rsidRPr="00EB1401">
        <w:rPr>
          <w:rFonts w:ascii="Arial" w:eastAsia="Calibri" w:hAnsi="Arial" w:cs="Arial"/>
          <w:sz w:val="16"/>
          <w:szCs w:val="16"/>
          <w:lang w:eastAsia="en-US"/>
        </w:rPr>
        <w:t xml:space="preserve">Едином портале, в </w:t>
      </w:r>
      <w:r w:rsidRPr="00EB1401">
        <w:rPr>
          <w:rFonts w:ascii="Arial" w:hAnsi="Arial" w:cs="Arial"/>
          <w:sz w:val="16"/>
          <w:szCs w:val="16"/>
        </w:rPr>
        <w:t>единой информационной системе жилищного строительства,</w:t>
      </w:r>
      <w:r w:rsidRPr="00EB1401">
        <w:rPr>
          <w:rFonts w:ascii="Arial" w:eastAsiaTheme="minorHAnsi" w:hAnsi="Arial" w:cs="Arial"/>
          <w:sz w:val="16"/>
          <w:szCs w:val="16"/>
          <w:lang w:eastAsia="en-US"/>
        </w:rPr>
        <w:t xml:space="preserve"> при наличии технической возможности</w:t>
      </w:r>
      <w:r w:rsidRPr="00EB1401">
        <w:rPr>
          <w:rFonts w:ascii="Arial" w:eastAsiaTheme="minorHAnsi" w:hAnsi="Arial" w:cs="Arial"/>
          <w:bCs/>
          <w:sz w:val="16"/>
          <w:szCs w:val="16"/>
          <w:lang w:eastAsia="en-US"/>
        </w:rPr>
        <w:t xml:space="preserve"> </w:t>
      </w:r>
      <w:r w:rsidRPr="00EB1401">
        <w:rPr>
          <w:rFonts w:ascii="Arial" w:eastAsiaTheme="minorHAnsi" w:hAnsi="Arial" w:cs="Arial"/>
          <w:sz w:val="16"/>
          <w:szCs w:val="16"/>
          <w:lang w:eastAsia="en-US"/>
        </w:rPr>
        <w:t xml:space="preserve">на </w:t>
      </w:r>
      <w:r w:rsidRPr="00EB1401">
        <w:rPr>
          <w:rFonts w:ascii="Arial" w:eastAsia="Calibri" w:hAnsi="Arial" w:cs="Arial"/>
          <w:bCs/>
          <w:sz w:val="16"/>
          <w:szCs w:val="16"/>
          <w:lang w:eastAsia="en-US"/>
        </w:rPr>
        <w:t xml:space="preserve">Региональном портале, </w:t>
      </w:r>
      <w:r w:rsidRPr="00EB1401">
        <w:rPr>
          <w:rFonts w:ascii="Arial" w:eastAsiaTheme="minorHAnsi" w:hAnsi="Arial" w:cs="Arial"/>
          <w:sz w:val="16"/>
          <w:szCs w:val="16"/>
          <w:lang w:eastAsia="en-US"/>
        </w:rPr>
        <w:t xml:space="preserve">в </w:t>
      </w:r>
      <w:r w:rsidRPr="00EB1401">
        <w:rPr>
          <w:rFonts w:ascii="Arial" w:eastAsiaTheme="minorHAnsi" w:hAnsi="Arial" w:cs="Arial"/>
          <w:bCs/>
          <w:sz w:val="16"/>
          <w:szCs w:val="16"/>
          <w:lang w:eastAsia="en-US"/>
        </w:rPr>
        <w:t>РИАС УРТ СО</w:t>
      </w:r>
      <w:r w:rsidRPr="00EB1401">
        <w:rPr>
          <w:rFonts w:ascii="Arial" w:eastAsiaTheme="minorHAnsi" w:hAnsi="Arial" w:cs="Arial"/>
          <w:sz w:val="16"/>
          <w:szCs w:val="16"/>
          <w:lang w:eastAsia="en-US"/>
        </w:rPr>
        <w:t xml:space="preserve">, в части, касающейся сведений, отсутствующих в </w:t>
      </w:r>
      <w:r w:rsidRPr="00EB1401">
        <w:rPr>
          <w:rFonts w:ascii="Arial" w:eastAsia="Calibri" w:hAnsi="Arial" w:cs="Arial"/>
          <w:bCs/>
          <w:sz w:val="16"/>
          <w:szCs w:val="16"/>
          <w:lang w:eastAsia="en-US"/>
        </w:rPr>
        <w:t>ЕСИА</w:t>
      </w:r>
      <w:r w:rsidRPr="00EB1401">
        <w:rPr>
          <w:rFonts w:ascii="Arial" w:eastAsiaTheme="minorHAnsi" w:hAnsi="Arial" w:cs="Arial"/>
          <w:sz w:val="16"/>
          <w:szCs w:val="16"/>
          <w:lang w:eastAsia="en-US"/>
        </w:rPr>
        <w:t>;</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6) возможность вернуться на любой из этапов заполнения электронной формы запроса без потери ранее введенной информации;</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7) возможность доступа Заявителя на </w:t>
      </w:r>
      <w:r w:rsidRPr="00EB1401">
        <w:rPr>
          <w:rFonts w:ascii="Arial" w:eastAsia="Calibri" w:hAnsi="Arial" w:cs="Arial"/>
          <w:sz w:val="16"/>
          <w:szCs w:val="16"/>
          <w:lang w:eastAsia="en-US"/>
        </w:rPr>
        <w:t xml:space="preserve">Едином портале, в </w:t>
      </w:r>
      <w:r w:rsidRPr="00EB1401">
        <w:rPr>
          <w:rFonts w:ascii="Arial" w:hAnsi="Arial" w:cs="Arial"/>
          <w:sz w:val="16"/>
          <w:szCs w:val="16"/>
        </w:rPr>
        <w:t>единой информационной системе жилищного строительства,</w:t>
      </w:r>
      <w:r w:rsidRPr="00EB1401">
        <w:rPr>
          <w:rFonts w:ascii="Arial" w:eastAsiaTheme="minorHAnsi" w:hAnsi="Arial" w:cs="Arial"/>
          <w:sz w:val="16"/>
          <w:szCs w:val="16"/>
          <w:lang w:eastAsia="en-US"/>
        </w:rPr>
        <w:t xml:space="preserve"> при наличии технической возможности</w:t>
      </w:r>
      <w:r w:rsidRPr="00EB1401">
        <w:rPr>
          <w:rFonts w:ascii="Arial" w:eastAsiaTheme="minorHAnsi" w:hAnsi="Arial" w:cs="Arial"/>
          <w:bCs/>
          <w:sz w:val="16"/>
          <w:szCs w:val="16"/>
          <w:lang w:eastAsia="en-US"/>
        </w:rPr>
        <w:t xml:space="preserve"> </w:t>
      </w:r>
      <w:r w:rsidRPr="00EB1401">
        <w:rPr>
          <w:rFonts w:ascii="Arial" w:eastAsiaTheme="minorHAnsi" w:hAnsi="Arial" w:cs="Arial"/>
          <w:sz w:val="16"/>
          <w:szCs w:val="16"/>
          <w:lang w:eastAsia="en-US"/>
        </w:rPr>
        <w:t xml:space="preserve">на </w:t>
      </w:r>
      <w:r w:rsidRPr="00EB1401">
        <w:rPr>
          <w:rFonts w:ascii="Arial" w:eastAsia="Calibri" w:hAnsi="Arial" w:cs="Arial"/>
          <w:bCs/>
          <w:sz w:val="16"/>
          <w:szCs w:val="16"/>
          <w:lang w:eastAsia="en-US"/>
        </w:rPr>
        <w:t xml:space="preserve">Региональном портале, </w:t>
      </w:r>
      <w:r w:rsidRPr="00EB1401">
        <w:rPr>
          <w:rFonts w:ascii="Arial" w:eastAsiaTheme="minorHAnsi" w:hAnsi="Arial" w:cs="Arial"/>
          <w:sz w:val="16"/>
          <w:szCs w:val="16"/>
          <w:lang w:eastAsia="en-US"/>
        </w:rPr>
        <w:t xml:space="preserve">в </w:t>
      </w:r>
      <w:r w:rsidRPr="00EB1401">
        <w:rPr>
          <w:rFonts w:ascii="Arial" w:eastAsiaTheme="minorHAnsi" w:hAnsi="Arial" w:cs="Arial"/>
          <w:bCs/>
          <w:sz w:val="16"/>
          <w:szCs w:val="16"/>
          <w:lang w:eastAsia="en-US"/>
        </w:rPr>
        <w:t>РИАС УРТ СО</w:t>
      </w:r>
      <w:r w:rsidRPr="00EB1401">
        <w:rPr>
          <w:rFonts w:ascii="Arial" w:eastAsiaTheme="minorHAnsi" w:hAnsi="Arial" w:cs="Arial"/>
          <w:sz w:val="16"/>
          <w:szCs w:val="16"/>
          <w:lang w:eastAsia="en-US"/>
        </w:rPr>
        <w:t xml:space="preserve"> к ранее поданным им запросам в течение не менее одного года, а также частично сформированным запросам </w:t>
      </w:r>
      <w:r w:rsidRPr="00EB1401">
        <w:rPr>
          <w:rFonts w:ascii="Arial" w:eastAsia="Calibri" w:hAnsi="Arial" w:cs="Arial"/>
          <w:sz w:val="16"/>
          <w:szCs w:val="16"/>
          <w:lang w:eastAsia="en-US"/>
        </w:rPr>
        <w:t>–</w:t>
      </w:r>
      <w:r w:rsidRPr="00EB1401">
        <w:rPr>
          <w:rFonts w:ascii="Arial" w:eastAsiaTheme="minorHAnsi" w:hAnsi="Arial" w:cs="Arial"/>
          <w:sz w:val="16"/>
          <w:szCs w:val="16"/>
          <w:lang w:eastAsia="en-US"/>
        </w:rPr>
        <w:t xml:space="preserve"> в течение не менее 3 месяцев.</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Сформированный и подписанный запрос, и иные документы, указанные в подпункте 3 пункта 2.11 и пункте 2.12 Регламента, необходимые для предоставления муниципальной услуги, направляются в </w:t>
      </w:r>
      <w:r w:rsidRPr="00EB1401">
        <w:rPr>
          <w:rFonts w:ascii="Arial" w:hAnsi="Arial" w:cs="Arial"/>
          <w:sz w:val="16"/>
          <w:szCs w:val="16"/>
        </w:rPr>
        <w:t>Уполномоченный орган</w:t>
      </w:r>
      <w:r w:rsidRPr="00EB1401">
        <w:rPr>
          <w:rFonts w:ascii="Arial" w:eastAsiaTheme="minorHAnsi" w:hAnsi="Arial" w:cs="Arial"/>
          <w:sz w:val="16"/>
          <w:szCs w:val="16"/>
          <w:lang w:eastAsia="en-US"/>
        </w:rPr>
        <w:t xml:space="preserve"> посредством Единого портала, </w:t>
      </w:r>
      <w:r w:rsidRPr="00EB1401">
        <w:rPr>
          <w:rFonts w:ascii="Arial" w:hAnsi="Arial" w:cs="Arial"/>
          <w:sz w:val="16"/>
          <w:szCs w:val="16"/>
        </w:rPr>
        <w:t>единой информационной системы жилищного строительства,</w:t>
      </w:r>
      <w:r w:rsidRPr="00EB1401">
        <w:rPr>
          <w:rFonts w:ascii="Arial" w:eastAsiaTheme="minorHAnsi" w:hAnsi="Arial" w:cs="Arial"/>
          <w:sz w:val="16"/>
          <w:szCs w:val="16"/>
          <w:lang w:eastAsia="en-US"/>
        </w:rPr>
        <w:t xml:space="preserve"> при наличии технической возможности</w:t>
      </w:r>
      <w:r w:rsidRPr="00EB1401">
        <w:rPr>
          <w:rFonts w:ascii="Arial" w:eastAsiaTheme="minorHAnsi" w:hAnsi="Arial" w:cs="Arial"/>
          <w:bCs/>
          <w:sz w:val="16"/>
          <w:szCs w:val="16"/>
          <w:lang w:eastAsia="en-US"/>
        </w:rPr>
        <w:t xml:space="preserve"> </w:t>
      </w:r>
      <w:r w:rsidRPr="00EB1401">
        <w:rPr>
          <w:rFonts w:ascii="Arial" w:eastAsiaTheme="minorHAnsi" w:hAnsi="Arial" w:cs="Arial"/>
          <w:sz w:val="16"/>
          <w:szCs w:val="16"/>
          <w:lang w:eastAsia="en-US"/>
        </w:rPr>
        <w:t xml:space="preserve">посредством </w:t>
      </w:r>
      <w:r w:rsidRPr="00EB1401">
        <w:rPr>
          <w:rFonts w:ascii="Arial" w:eastAsia="Calibri" w:hAnsi="Arial" w:cs="Arial"/>
          <w:bCs/>
          <w:sz w:val="16"/>
          <w:szCs w:val="16"/>
          <w:lang w:eastAsia="en-US"/>
        </w:rPr>
        <w:t xml:space="preserve">Регионального портала, </w:t>
      </w:r>
      <w:r w:rsidRPr="00EB1401">
        <w:rPr>
          <w:rFonts w:ascii="Arial" w:eastAsiaTheme="minorHAnsi" w:hAnsi="Arial" w:cs="Arial"/>
          <w:sz w:val="16"/>
          <w:szCs w:val="16"/>
          <w:lang w:eastAsia="en-US"/>
        </w:rPr>
        <w:t xml:space="preserve">с использованием </w:t>
      </w:r>
      <w:r w:rsidRPr="00EB1401">
        <w:rPr>
          <w:rFonts w:ascii="Arial" w:eastAsiaTheme="minorHAnsi" w:hAnsi="Arial" w:cs="Arial"/>
          <w:bCs/>
          <w:sz w:val="16"/>
          <w:szCs w:val="16"/>
          <w:lang w:eastAsia="en-US"/>
        </w:rPr>
        <w:t>РИАС УРТ СО</w:t>
      </w:r>
      <w:r w:rsidRPr="00EB1401">
        <w:rPr>
          <w:rFonts w:ascii="Arial" w:eastAsiaTheme="minorHAnsi" w:hAnsi="Arial" w:cs="Arial"/>
          <w:sz w:val="16"/>
          <w:szCs w:val="16"/>
          <w:lang w:eastAsia="en-US"/>
        </w:rPr>
        <w:t>.</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p>
    <w:p w:rsidR="00B57768" w:rsidRPr="00EB1401" w:rsidRDefault="00B57768" w:rsidP="00B57768">
      <w:pPr>
        <w:autoSpaceDE w:val="0"/>
        <w:autoSpaceDN w:val="0"/>
        <w:adjustRightInd w:val="0"/>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 xml:space="preserve">Прием и регистрация органом, предоставляющим муниципальную услугу, запроса и иных документов, необходимых для предоставления услуги  </w:t>
      </w:r>
    </w:p>
    <w:p w:rsidR="00B57768" w:rsidRPr="00EB1401" w:rsidRDefault="00B57768" w:rsidP="00B57768">
      <w:pPr>
        <w:autoSpaceDE w:val="0"/>
        <w:autoSpaceDN w:val="0"/>
        <w:adjustRightInd w:val="0"/>
        <w:spacing w:after="0" w:line="240" w:lineRule="auto"/>
        <w:ind w:firstLine="709"/>
        <w:jc w:val="center"/>
        <w:rPr>
          <w:rFonts w:ascii="Arial" w:eastAsiaTheme="minorHAnsi" w:hAnsi="Arial" w:cs="Arial"/>
          <w:b/>
          <w:sz w:val="16"/>
          <w:szCs w:val="16"/>
          <w:highlight w:val="yellow"/>
          <w:lang w:eastAsia="en-US"/>
        </w:rPr>
      </w:pP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 xml:space="preserve">3.45. </w:t>
      </w:r>
      <w:r w:rsidRPr="00EB1401">
        <w:rPr>
          <w:rFonts w:ascii="Arial" w:hAnsi="Arial" w:cs="Arial"/>
          <w:sz w:val="16"/>
          <w:szCs w:val="16"/>
        </w:rPr>
        <w:t>Уполномоченный орган</w:t>
      </w:r>
      <w:r w:rsidRPr="00EB1401">
        <w:rPr>
          <w:rFonts w:ascii="Arial" w:eastAsiaTheme="minorHAnsi" w:hAnsi="Arial" w:cs="Arial"/>
          <w:sz w:val="16"/>
          <w:szCs w:val="16"/>
          <w:lang w:eastAsia="en-US"/>
        </w:rPr>
        <w:t xml:space="preserve"> обеспечивает </w:t>
      </w:r>
      <w:r w:rsidRPr="00EB1401">
        <w:rPr>
          <w:rFonts w:ascii="Arial" w:hAnsi="Arial" w:cs="Arial"/>
          <w:sz w:val="16"/>
          <w:szCs w:val="16"/>
        </w:rPr>
        <w:t>в срок не позднее одного рабочего дня с момента подачи заявления о выдаче разрешения на строительство, внесении изменений в него, уведомления, а в случае его поступления в выходной, нерабочий праздничный день, – в следующий за ним первый рабочий день:</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1) прием документов, необходимых для предоставления муниципальной услуги, и направление Заявителю электронного сообщения о поступлении запроса;</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 xml:space="preserve">2) регистрацию запроса и направление Заявителю уведомления о регистрации заявления, уведомления. </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 xml:space="preserve">3.46. Электронный запрос становится доступным для должностного лица Уполномоченного органа, ответственного за прием и регистрацию запроса (далее – ответственное должностное лицо), в </w:t>
      </w:r>
      <w:r w:rsidRPr="00EB1401">
        <w:rPr>
          <w:rFonts w:ascii="Arial" w:eastAsiaTheme="minorHAnsi" w:hAnsi="Arial" w:cs="Arial"/>
          <w:bCs/>
          <w:sz w:val="16"/>
          <w:szCs w:val="16"/>
          <w:lang w:eastAsia="en-US"/>
        </w:rPr>
        <w:t>РИАС УРТ СО</w:t>
      </w:r>
      <w:r w:rsidRPr="00EB1401">
        <w:rPr>
          <w:rFonts w:ascii="Arial" w:hAnsi="Arial" w:cs="Arial"/>
          <w:sz w:val="16"/>
          <w:szCs w:val="16"/>
        </w:rPr>
        <w:t xml:space="preserve"> – государственной информационной системе, используемой уполномоченным на предоставление муниципальной услуги органом для предоставления муниципальной услуги.</w:t>
      </w: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Ответственное должностное лицо:</w:t>
      </w:r>
    </w:p>
    <w:p w:rsidR="00B57768" w:rsidRPr="00EB1401" w:rsidRDefault="00B57768" w:rsidP="00694C50">
      <w:pPr>
        <w:pStyle w:val="af8"/>
        <w:widowControl w:val="0"/>
        <w:numPr>
          <w:ilvl w:val="0"/>
          <w:numId w:val="14"/>
        </w:numPr>
        <w:autoSpaceDE w:val="0"/>
        <w:autoSpaceDN w:val="0"/>
        <w:adjustRightInd w:val="0"/>
        <w:ind w:left="0" w:firstLine="709"/>
        <w:jc w:val="both"/>
        <w:rPr>
          <w:rFonts w:ascii="Arial" w:hAnsi="Arial" w:cs="Arial"/>
          <w:sz w:val="16"/>
          <w:szCs w:val="16"/>
        </w:rPr>
      </w:pPr>
      <w:r w:rsidRPr="00EB1401">
        <w:rPr>
          <w:rFonts w:ascii="Arial" w:hAnsi="Arial" w:cs="Arial"/>
          <w:sz w:val="16"/>
          <w:szCs w:val="16"/>
        </w:rPr>
        <w:t>проверяет наличие электронных запросов, поступивших посредством Единого портала, Регионального портала с периодичностью не реже 2 раз в день;</w:t>
      </w:r>
    </w:p>
    <w:p w:rsidR="00B57768" w:rsidRPr="00EB1401" w:rsidRDefault="00B57768" w:rsidP="00694C50">
      <w:pPr>
        <w:pStyle w:val="af8"/>
        <w:widowControl w:val="0"/>
        <w:numPr>
          <w:ilvl w:val="0"/>
          <w:numId w:val="14"/>
        </w:numPr>
        <w:autoSpaceDE w:val="0"/>
        <w:autoSpaceDN w:val="0"/>
        <w:adjustRightInd w:val="0"/>
        <w:ind w:left="0" w:firstLine="709"/>
        <w:jc w:val="both"/>
        <w:rPr>
          <w:rFonts w:ascii="Arial" w:hAnsi="Arial" w:cs="Arial"/>
          <w:sz w:val="16"/>
          <w:szCs w:val="16"/>
        </w:rPr>
      </w:pPr>
      <w:r w:rsidRPr="00EB1401">
        <w:rPr>
          <w:rFonts w:ascii="Arial" w:hAnsi="Arial" w:cs="Arial"/>
          <w:sz w:val="16"/>
          <w:szCs w:val="16"/>
        </w:rPr>
        <w:t>рассматривает поступившие запросы и приложенные образы документов (документы);</w:t>
      </w:r>
    </w:p>
    <w:p w:rsidR="00B57768" w:rsidRPr="00EB1401" w:rsidRDefault="00B57768" w:rsidP="00694C50">
      <w:pPr>
        <w:pStyle w:val="af8"/>
        <w:widowControl w:val="0"/>
        <w:numPr>
          <w:ilvl w:val="0"/>
          <w:numId w:val="14"/>
        </w:numPr>
        <w:autoSpaceDE w:val="0"/>
        <w:autoSpaceDN w:val="0"/>
        <w:adjustRightInd w:val="0"/>
        <w:jc w:val="both"/>
        <w:rPr>
          <w:rFonts w:ascii="Arial" w:hAnsi="Arial" w:cs="Arial"/>
          <w:sz w:val="16"/>
          <w:szCs w:val="16"/>
        </w:rPr>
      </w:pPr>
      <w:r w:rsidRPr="00EB1401">
        <w:rPr>
          <w:rFonts w:ascii="Arial" w:hAnsi="Arial" w:cs="Arial"/>
          <w:sz w:val="16"/>
          <w:szCs w:val="16"/>
        </w:rPr>
        <w:t>производит действия в соответствии с пунктом 3.45 Регламента.</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2.18 Регламента, а также осуществляются следующие действия: </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hAnsi="Arial" w:cs="Arial"/>
          <w:sz w:val="16"/>
          <w:szCs w:val="16"/>
        </w:rPr>
        <w:t>–</w:t>
      </w:r>
      <w:r w:rsidRPr="00EB1401">
        <w:rPr>
          <w:rFonts w:ascii="Arial" w:eastAsiaTheme="minorHAnsi" w:hAnsi="Arial" w:cs="Arial"/>
          <w:sz w:val="16"/>
          <w:szCs w:val="16"/>
          <w:lang w:eastAsia="en-US"/>
        </w:rPr>
        <w:t xml:space="preserve"> при наличии хотя бы одного из указанных оснований должностное лицо, ответственное за предоставление муниципальной услуги, в течение пяти рабочих дней с даты регистрации запроса о предоставлении муниципальной услуги в органе, предоставляющем муниципальную услугу, </w:t>
      </w:r>
      <w:r w:rsidRPr="00EB1401">
        <w:rPr>
          <w:rFonts w:ascii="Arial" w:eastAsia="Calibri" w:hAnsi="Arial" w:cs="Arial"/>
          <w:sz w:val="16"/>
          <w:szCs w:val="16"/>
          <w:lang w:eastAsia="en-US"/>
        </w:rPr>
        <w:t>готовит проект уведомления об отказе в приеме документов, необходимых для предоставления муниципальной услуги</w:t>
      </w:r>
      <w:r w:rsidRPr="00EB1401">
        <w:rPr>
          <w:rFonts w:ascii="Arial" w:eastAsiaTheme="minorHAnsi" w:hAnsi="Arial" w:cs="Arial"/>
          <w:sz w:val="16"/>
          <w:szCs w:val="16"/>
          <w:lang w:eastAsia="en-US"/>
        </w:rPr>
        <w:t>;</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hAnsi="Arial" w:cs="Arial"/>
          <w:sz w:val="16"/>
          <w:szCs w:val="16"/>
        </w:rPr>
        <w:t xml:space="preserve">– </w:t>
      </w:r>
      <w:r w:rsidRPr="00EB1401">
        <w:rPr>
          <w:rFonts w:ascii="Arial" w:eastAsiaTheme="minorHAnsi" w:hAnsi="Arial" w:cs="Arial"/>
          <w:sz w:val="16"/>
          <w:szCs w:val="16"/>
          <w:lang w:eastAsia="en-US"/>
        </w:rPr>
        <w:t xml:space="preserve">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при наличии технической возможности Регионального портала Заявителю будет представлена информация о ходе выполнения указанного запроса. </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Прием и регистрация запроса осуществляются ответственным должностным лицом структурного подразделения, ответственного за регистрацию запроса.</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После регистрации запрос направляется в структурное подразделение, ответственное за предоставление муниципальной услуги.</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После принятия запроса Заявителя должностным лицом, уполномоченным на предоставление муниципальной услуги, статус запроса в личном кабинете на Едином портале, при наличии технической возможности</w:t>
      </w:r>
      <w:r w:rsidRPr="00EB1401">
        <w:rPr>
          <w:rFonts w:ascii="Arial" w:eastAsiaTheme="minorHAnsi" w:hAnsi="Arial" w:cs="Arial"/>
          <w:bCs/>
          <w:sz w:val="16"/>
          <w:szCs w:val="16"/>
          <w:lang w:eastAsia="en-US"/>
        </w:rPr>
        <w:t xml:space="preserve"> </w:t>
      </w:r>
      <w:r w:rsidRPr="00EB1401">
        <w:rPr>
          <w:rFonts w:ascii="Arial" w:eastAsiaTheme="minorHAnsi" w:hAnsi="Arial" w:cs="Arial"/>
          <w:sz w:val="16"/>
          <w:szCs w:val="16"/>
          <w:lang w:eastAsia="en-US"/>
        </w:rPr>
        <w:t xml:space="preserve">на </w:t>
      </w:r>
      <w:r w:rsidRPr="00EB1401">
        <w:rPr>
          <w:rFonts w:ascii="Arial" w:eastAsia="Calibri" w:hAnsi="Arial" w:cs="Arial"/>
          <w:bCs/>
          <w:sz w:val="16"/>
          <w:szCs w:val="16"/>
          <w:lang w:eastAsia="en-US"/>
        </w:rPr>
        <w:t>Региональном портале</w:t>
      </w:r>
      <w:r w:rsidRPr="00EB1401">
        <w:rPr>
          <w:rFonts w:ascii="Arial" w:eastAsiaTheme="minorHAnsi" w:hAnsi="Arial" w:cs="Arial"/>
          <w:sz w:val="16"/>
          <w:szCs w:val="16"/>
          <w:lang w:eastAsia="en-US"/>
        </w:rPr>
        <w:t xml:space="preserve"> обновляется до статуса «принято».</w:t>
      </w:r>
    </w:p>
    <w:p w:rsidR="00B57768" w:rsidRPr="00EB1401" w:rsidRDefault="00B57768" w:rsidP="00B57768">
      <w:pPr>
        <w:autoSpaceDE w:val="0"/>
        <w:autoSpaceDN w:val="0"/>
        <w:adjustRightInd w:val="0"/>
        <w:spacing w:after="0" w:line="240" w:lineRule="auto"/>
        <w:ind w:firstLine="709"/>
        <w:rPr>
          <w:rFonts w:ascii="Arial" w:eastAsiaTheme="minorHAnsi" w:hAnsi="Arial" w:cs="Arial"/>
          <w:b/>
          <w:sz w:val="16"/>
          <w:szCs w:val="16"/>
          <w:highlight w:val="yellow"/>
          <w:lang w:eastAsia="en-US"/>
        </w:rPr>
      </w:pPr>
    </w:p>
    <w:p w:rsidR="00B57768" w:rsidRPr="00EB1401" w:rsidRDefault="00B57768" w:rsidP="00B57768">
      <w:pPr>
        <w:autoSpaceDE w:val="0"/>
        <w:autoSpaceDN w:val="0"/>
        <w:adjustRightInd w:val="0"/>
        <w:spacing w:after="0" w:line="240" w:lineRule="auto"/>
        <w:jc w:val="center"/>
        <w:rPr>
          <w:rFonts w:ascii="Arial" w:hAnsi="Arial" w:cs="Arial"/>
          <w:b/>
          <w:sz w:val="16"/>
          <w:szCs w:val="16"/>
        </w:rPr>
      </w:pPr>
      <w:r w:rsidRPr="00EB1401">
        <w:rPr>
          <w:rFonts w:ascii="Arial" w:hAnsi="Arial" w:cs="Arial"/>
          <w:b/>
          <w:sz w:val="16"/>
          <w:szCs w:val="16"/>
        </w:rPr>
        <w:t xml:space="preserve">Государственная пошлина за предоставление муниципальной услуги </w:t>
      </w:r>
      <w:r w:rsidRPr="00EB1401">
        <w:rPr>
          <w:rFonts w:ascii="Arial" w:hAnsi="Arial" w:cs="Arial"/>
          <w:b/>
          <w:sz w:val="16"/>
          <w:szCs w:val="16"/>
        </w:rPr>
        <w:br/>
        <w:t>и уплата иных платежей, взимаемых в соответствии с законодательством Российской Федерации</w:t>
      </w:r>
    </w:p>
    <w:p w:rsidR="00B57768" w:rsidRPr="00EB1401" w:rsidRDefault="00B57768" w:rsidP="00B57768">
      <w:pPr>
        <w:autoSpaceDE w:val="0"/>
        <w:autoSpaceDN w:val="0"/>
        <w:adjustRightInd w:val="0"/>
        <w:spacing w:after="0" w:line="240" w:lineRule="auto"/>
        <w:ind w:right="-2" w:firstLine="709"/>
        <w:jc w:val="both"/>
        <w:rPr>
          <w:rFonts w:ascii="Arial" w:eastAsiaTheme="minorHAnsi" w:hAnsi="Arial" w:cs="Arial"/>
          <w:b/>
          <w:sz w:val="16"/>
          <w:szCs w:val="16"/>
          <w:highlight w:val="yellow"/>
          <w:lang w:eastAsia="en-US"/>
        </w:rPr>
      </w:pPr>
    </w:p>
    <w:p w:rsidR="00B57768" w:rsidRPr="00EB1401" w:rsidRDefault="00B57768" w:rsidP="00B57768">
      <w:pPr>
        <w:autoSpaceDE w:val="0"/>
        <w:autoSpaceDN w:val="0"/>
        <w:adjustRightInd w:val="0"/>
        <w:spacing w:after="0" w:line="240" w:lineRule="auto"/>
        <w:ind w:right="-2"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3.47. Государственная пошлина за предоставление муниципальной услуги не взимается</w:t>
      </w:r>
    </w:p>
    <w:p w:rsidR="00B57768" w:rsidRPr="00EB1401" w:rsidRDefault="00B57768" w:rsidP="00B57768">
      <w:pPr>
        <w:autoSpaceDE w:val="0"/>
        <w:autoSpaceDN w:val="0"/>
        <w:adjustRightInd w:val="0"/>
        <w:spacing w:after="0" w:line="240" w:lineRule="auto"/>
        <w:ind w:firstLine="709"/>
        <w:rPr>
          <w:rFonts w:ascii="Arial" w:eastAsiaTheme="minorHAnsi" w:hAnsi="Arial" w:cs="Arial"/>
          <w:b/>
          <w:sz w:val="16"/>
          <w:szCs w:val="16"/>
          <w:highlight w:val="yellow"/>
          <w:lang w:eastAsia="en-US"/>
        </w:rPr>
      </w:pPr>
    </w:p>
    <w:p w:rsidR="00B57768" w:rsidRPr="00EB1401" w:rsidRDefault="00B57768" w:rsidP="00B57768">
      <w:pPr>
        <w:autoSpaceDE w:val="0"/>
        <w:autoSpaceDN w:val="0"/>
        <w:adjustRightInd w:val="0"/>
        <w:spacing w:after="0" w:line="240" w:lineRule="auto"/>
        <w:ind w:firstLine="709"/>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Получение Заявителем сведений о ходе выполн</w:t>
      </w:r>
      <w:r w:rsidR="00995B51" w:rsidRPr="00EB1401">
        <w:rPr>
          <w:rFonts w:ascii="Arial" w:eastAsiaTheme="minorHAnsi" w:hAnsi="Arial" w:cs="Arial"/>
          <w:b/>
          <w:sz w:val="16"/>
          <w:szCs w:val="16"/>
          <w:lang w:eastAsia="en-US"/>
        </w:rPr>
        <w:t xml:space="preserve">ения запроса  </w:t>
      </w:r>
      <w:r w:rsidRPr="00EB1401">
        <w:rPr>
          <w:rFonts w:ascii="Arial" w:eastAsiaTheme="minorHAnsi" w:hAnsi="Arial" w:cs="Arial"/>
          <w:b/>
          <w:sz w:val="16"/>
          <w:szCs w:val="16"/>
          <w:lang w:eastAsia="en-US"/>
        </w:rPr>
        <w:t xml:space="preserve">о предоставлении муниципальной услуги </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b/>
          <w:sz w:val="16"/>
          <w:szCs w:val="16"/>
          <w:highlight w:val="green"/>
          <w:lang w:eastAsia="en-US"/>
        </w:rPr>
      </w:pP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bCs/>
          <w:sz w:val="16"/>
          <w:szCs w:val="16"/>
        </w:rPr>
      </w:pPr>
      <w:r w:rsidRPr="00EB1401">
        <w:rPr>
          <w:rFonts w:ascii="Arial" w:eastAsiaTheme="minorHAnsi" w:hAnsi="Arial" w:cs="Arial"/>
          <w:sz w:val="16"/>
          <w:szCs w:val="16"/>
          <w:lang w:eastAsia="en-US"/>
        </w:rPr>
        <w:t xml:space="preserve">3.48. </w:t>
      </w:r>
      <w:r w:rsidRPr="00EB1401">
        <w:rPr>
          <w:rFonts w:ascii="Arial" w:hAnsi="Arial" w:cs="Arial"/>
          <w:bCs/>
          <w:sz w:val="16"/>
          <w:szCs w:val="16"/>
        </w:rPr>
        <w:t xml:space="preserve">Сведения о ходе рассмотрения заявления о </w:t>
      </w:r>
      <w:r w:rsidRPr="00EB1401">
        <w:rPr>
          <w:rFonts w:ascii="Arial" w:hAnsi="Arial" w:cs="Arial"/>
          <w:sz w:val="16"/>
          <w:szCs w:val="16"/>
        </w:rPr>
        <w:t>выдаче разрешения на строительство объекта капитального строительства</w:t>
      </w:r>
      <w:r w:rsidRPr="00EB1401">
        <w:rPr>
          <w:rFonts w:ascii="Arial" w:hAnsi="Arial" w:cs="Arial"/>
          <w:bCs/>
          <w:sz w:val="16"/>
          <w:szCs w:val="16"/>
        </w:rPr>
        <w:t xml:space="preserve">, представленного посредством </w:t>
      </w:r>
      <w:r w:rsidRPr="00EB1401">
        <w:rPr>
          <w:rFonts w:ascii="Arial" w:eastAsia="Calibri" w:hAnsi="Arial" w:cs="Arial"/>
          <w:sz w:val="16"/>
          <w:szCs w:val="16"/>
          <w:lang w:eastAsia="en-US"/>
        </w:rPr>
        <w:t xml:space="preserve">Единого портала, </w:t>
      </w:r>
      <w:r w:rsidRPr="00EB1401">
        <w:rPr>
          <w:rFonts w:ascii="Arial" w:hAnsi="Arial" w:cs="Arial"/>
          <w:sz w:val="16"/>
          <w:szCs w:val="16"/>
        </w:rPr>
        <w:t>единой информационной системы жилищного строительства,</w:t>
      </w:r>
      <w:r w:rsidRPr="00EB1401">
        <w:rPr>
          <w:rFonts w:ascii="Arial" w:eastAsiaTheme="minorHAnsi" w:hAnsi="Arial" w:cs="Arial"/>
          <w:sz w:val="16"/>
          <w:szCs w:val="16"/>
          <w:lang w:eastAsia="en-US"/>
        </w:rPr>
        <w:t xml:space="preserve"> при наличии технической возможности</w:t>
      </w:r>
      <w:r w:rsidRPr="00EB1401">
        <w:rPr>
          <w:rFonts w:ascii="Arial" w:eastAsiaTheme="minorHAnsi" w:hAnsi="Arial" w:cs="Arial"/>
          <w:bCs/>
          <w:sz w:val="16"/>
          <w:szCs w:val="16"/>
          <w:lang w:eastAsia="en-US"/>
        </w:rPr>
        <w:t xml:space="preserve"> </w:t>
      </w:r>
      <w:r w:rsidRPr="00EB1401">
        <w:rPr>
          <w:rFonts w:ascii="Arial" w:eastAsiaTheme="minorHAnsi" w:hAnsi="Arial" w:cs="Arial"/>
          <w:sz w:val="16"/>
          <w:szCs w:val="16"/>
          <w:lang w:eastAsia="en-US"/>
        </w:rPr>
        <w:t xml:space="preserve">посредством </w:t>
      </w:r>
      <w:r w:rsidRPr="00EB1401">
        <w:rPr>
          <w:rFonts w:ascii="Arial" w:eastAsia="Calibri" w:hAnsi="Arial" w:cs="Arial"/>
          <w:bCs/>
          <w:sz w:val="16"/>
          <w:szCs w:val="16"/>
          <w:lang w:eastAsia="en-US"/>
        </w:rPr>
        <w:t xml:space="preserve">Регионального портала, </w:t>
      </w:r>
      <w:r w:rsidRPr="00EB1401">
        <w:rPr>
          <w:rFonts w:ascii="Arial" w:eastAsiaTheme="minorHAnsi" w:hAnsi="Arial" w:cs="Arial"/>
          <w:sz w:val="16"/>
          <w:szCs w:val="16"/>
          <w:lang w:eastAsia="en-US"/>
        </w:rPr>
        <w:t xml:space="preserve">с использованием </w:t>
      </w:r>
      <w:r w:rsidRPr="00EB1401">
        <w:rPr>
          <w:rFonts w:ascii="Arial" w:eastAsiaTheme="minorHAnsi" w:hAnsi="Arial" w:cs="Arial"/>
          <w:bCs/>
          <w:sz w:val="16"/>
          <w:szCs w:val="16"/>
          <w:lang w:eastAsia="en-US"/>
        </w:rPr>
        <w:t>РИАС УРТ СО</w:t>
      </w:r>
      <w:r w:rsidRPr="00EB1401">
        <w:rPr>
          <w:rFonts w:ascii="Arial" w:hAnsi="Arial" w:cs="Arial"/>
          <w:bCs/>
          <w:sz w:val="16"/>
          <w:szCs w:val="16"/>
        </w:rPr>
        <w:t>, доводятся до Заявителя путем уведомления об изменении статуса заявления в личном кабинете Заявителя указанных информационных систем.</w:t>
      </w: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 xml:space="preserve">Получение информации о ходе рассмотрения </w:t>
      </w:r>
      <w:r w:rsidRPr="00EB1401">
        <w:rPr>
          <w:rFonts w:ascii="Arial" w:eastAsiaTheme="minorHAnsi" w:hAnsi="Arial" w:cs="Arial"/>
          <w:sz w:val="16"/>
          <w:szCs w:val="16"/>
          <w:lang w:eastAsia="en-US"/>
        </w:rPr>
        <w:t>запроса</w:t>
      </w:r>
      <w:r w:rsidRPr="00EB1401">
        <w:rPr>
          <w:rFonts w:ascii="Arial" w:hAnsi="Arial" w:cs="Arial"/>
          <w:sz w:val="16"/>
          <w:szCs w:val="16"/>
        </w:rPr>
        <w:t xml:space="preserve"> и о результате предоставления муниципальной услуги производится при условии авторизации. Заявитель имеет возможность просматривать статус электронного </w:t>
      </w:r>
      <w:r w:rsidRPr="00EB1401">
        <w:rPr>
          <w:rFonts w:ascii="Arial" w:eastAsiaTheme="minorHAnsi" w:hAnsi="Arial" w:cs="Arial"/>
          <w:sz w:val="16"/>
          <w:szCs w:val="16"/>
          <w:lang w:eastAsia="en-US"/>
        </w:rPr>
        <w:t>запроса</w:t>
      </w:r>
      <w:r w:rsidRPr="00EB1401">
        <w:rPr>
          <w:rFonts w:ascii="Arial" w:hAnsi="Arial" w:cs="Arial"/>
          <w:sz w:val="16"/>
          <w:szCs w:val="16"/>
        </w:rPr>
        <w:t>, а также информацию о дальнейших действиях в личном кабинете по собственной инициативе, в любое время.</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При предоставлении муниципальной услуги в электронной форме Заявителю направляется:</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1) уведомление о приеме и регистрации запроса и иных документов, необходимых для предоставления муниципальной услуги</w:t>
      </w:r>
      <w:r w:rsidRPr="00EB1401">
        <w:rPr>
          <w:rFonts w:ascii="Arial" w:eastAsia="Calibri" w:hAnsi="Arial" w:cs="Arial"/>
          <w:i/>
          <w:iCs/>
          <w:sz w:val="16"/>
          <w:szCs w:val="16"/>
          <w:lang w:eastAsia="en-US"/>
        </w:rPr>
        <w:t>;</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2) уведомление о начале процедуры предоставления муниципальной услуги</w:t>
      </w:r>
      <w:r w:rsidRPr="00EB1401">
        <w:rPr>
          <w:rFonts w:ascii="Arial" w:eastAsia="Calibri" w:hAnsi="Arial" w:cs="Arial"/>
          <w:i/>
          <w:iCs/>
          <w:sz w:val="16"/>
          <w:szCs w:val="16"/>
          <w:lang w:eastAsia="en-US"/>
        </w:rPr>
        <w:t>;</w:t>
      </w:r>
      <w:r w:rsidRPr="00EB1401">
        <w:rPr>
          <w:rFonts w:ascii="Arial" w:eastAsia="Calibri" w:hAnsi="Arial" w:cs="Arial"/>
          <w:sz w:val="16"/>
          <w:szCs w:val="16"/>
          <w:lang w:eastAsia="en-US"/>
        </w:rPr>
        <w:t xml:space="preserve"> </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3)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r w:rsidRPr="00EB1401">
        <w:rPr>
          <w:rFonts w:ascii="Arial" w:eastAsia="Calibri" w:hAnsi="Arial" w:cs="Arial"/>
          <w:i/>
          <w:iCs/>
          <w:sz w:val="16"/>
          <w:szCs w:val="16"/>
          <w:lang w:eastAsia="en-US"/>
        </w:rPr>
        <w:t>;</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4) уведомление о результатах рассмотрения документов, необходимых для предоставления муниципальной услуги</w:t>
      </w:r>
      <w:r w:rsidRPr="00EB1401">
        <w:rPr>
          <w:rFonts w:ascii="Arial" w:eastAsia="Calibri" w:hAnsi="Arial" w:cs="Arial"/>
          <w:i/>
          <w:iCs/>
          <w:sz w:val="16"/>
          <w:szCs w:val="16"/>
          <w:lang w:eastAsia="en-US"/>
        </w:rPr>
        <w:t>;</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5)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r w:rsidRPr="00EB1401">
        <w:rPr>
          <w:rFonts w:ascii="Arial" w:eastAsia="Calibri" w:hAnsi="Arial" w:cs="Arial"/>
          <w:i/>
          <w:iCs/>
          <w:sz w:val="16"/>
          <w:szCs w:val="16"/>
          <w:lang w:eastAsia="en-US"/>
        </w:rPr>
        <w:t>;</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6) уведомление о мотивированном отказе в предоставлении муниципальной услуги</w:t>
      </w:r>
      <w:r w:rsidRPr="00EB1401">
        <w:rPr>
          <w:rFonts w:ascii="Arial" w:eastAsia="Calibri" w:hAnsi="Arial" w:cs="Arial"/>
          <w:i/>
          <w:iCs/>
          <w:sz w:val="16"/>
          <w:szCs w:val="16"/>
          <w:lang w:eastAsia="en-US"/>
        </w:rPr>
        <w:t>.</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i/>
          <w:iCs/>
          <w:sz w:val="16"/>
          <w:szCs w:val="16"/>
          <w:lang w:eastAsia="en-US"/>
        </w:rPr>
      </w:pPr>
    </w:p>
    <w:p w:rsidR="00B57768" w:rsidRPr="00EB1401" w:rsidRDefault="00B57768" w:rsidP="00B57768">
      <w:pPr>
        <w:autoSpaceDE w:val="0"/>
        <w:autoSpaceDN w:val="0"/>
        <w:adjustRightInd w:val="0"/>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 xml:space="preserve">Взаимодействие органа, предоставляющего муниципальную услугу, </w:t>
      </w:r>
      <w:r w:rsidRPr="00EB1401">
        <w:rPr>
          <w:rFonts w:ascii="Arial" w:eastAsiaTheme="minorHAnsi" w:hAnsi="Arial" w:cs="Arial"/>
          <w:b/>
          <w:sz w:val="16"/>
          <w:szCs w:val="16"/>
          <w:lang w:eastAsia="en-US"/>
        </w:rPr>
        <w:br/>
        <w:t>с иными органами власти, ор</w:t>
      </w:r>
      <w:r w:rsidR="00995B51" w:rsidRPr="00EB1401">
        <w:rPr>
          <w:rFonts w:ascii="Arial" w:eastAsiaTheme="minorHAnsi" w:hAnsi="Arial" w:cs="Arial"/>
          <w:b/>
          <w:sz w:val="16"/>
          <w:szCs w:val="16"/>
          <w:lang w:eastAsia="en-US"/>
        </w:rPr>
        <w:t xml:space="preserve">ганами местного самоуправления </w:t>
      </w:r>
      <w:r w:rsidRPr="00EB1401">
        <w:rPr>
          <w:rFonts w:ascii="Arial" w:eastAsiaTheme="minorHAnsi" w:hAnsi="Arial" w:cs="Arial"/>
          <w:b/>
          <w:sz w:val="16"/>
          <w:szCs w:val="16"/>
          <w:lang w:eastAsia="en-US"/>
        </w:rPr>
        <w:t>и организациями, участвующими в предоставлении муниципальной услуги, в том числе порядок и условия такого взаимодействия</w:t>
      </w:r>
    </w:p>
    <w:p w:rsidR="00B57768" w:rsidRPr="00EB1401" w:rsidRDefault="00B57768" w:rsidP="00B57768">
      <w:pPr>
        <w:autoSpaceDE w:val="0"/>
        <w:autoSpaceDN w:val="0"/>
        <w:adjustRightInd w:val="0"/>
        <w:spacing w:after="0" w:line="240" w:lineRule="auto"/>
        <w:jc w:val="center"/>
        <w:rPr>
          <w:rFonts w:ascii="Arial" w:eastAsiaTheme="minorHAnsi" w:hAnsi="Arial" w:cs="Arial"/>
          <w:sz w:val="16"/>
          <w:szCs w:val="16"/>
          <w:lang w:eastAsia="en-US"/>
        </w:rPr>
      </w:pPr>
    </w:p>
    <w:p w:rsidR="00B57768" w:rsidRPr="00EB1401" w:rsidRDefault="00B57768" w:rsidP="00B57768">
      <w:pPr>
        <w:autoSpaceDE w:val="0"/>
        <w:autoSpaceDN w:val="0"/>
        <w:adjustRightInd w:val="0"/>
        <w:spacing w:after="0" w:line="240" w:lineRule="auto"/>
        <w:ind w:right="-2"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3.49. Порядок и условия взаимодействия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описан в пунктах 3.8 – 3.13 Регламента.</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p>
    <w:p w:rsidR="00B57768" w:rsidRPr="00EB1401" w:rsidRDefault="00B57768" w:rsidP="00B57768">
      <w:pPr>
        <w:autoSpaceDE w:val="0"/>
        <w:autoSpaceDN w:val="0"/>
        <w:adjustRightInd w:val="0"/>
        <w:spacing w:after="0" w:line="240" w:lineRule="auto"/>
        <w:ind w:firstLine="709"/>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 xml:space="preserve">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p>
    <w:p w:rsidR="00B57768" w:rsidRPr="00EB1401" w:rsidRDefault="00B57768" w:rsidP="00B57768">
      <w:pPr>
        <w:autoSpaceDE w:val="0"/>
        <w:autoSpaceDN w:val="0"/>
        <w:adjustRightInd w:val="0"/>
        <w:spacing w:after="0" w:line="240" w:lineRule="auto"/>
        <w:ind w:firstLine="709"/>
        <w:jc w:val="center"/>
        <w:rPr>
          <w:rFonts w:ascii="Arial" w:eastAsiaTheme="minorHAnsi" w:hAnsi="Arial" w:cs="Arial"/>
          <w:b/>
          <w:sz w:val="16"/>
          <w:szCs w:val="16"/>
          <w:lang w:eastAsia="en-US"/>
        </w:rPr>
      </w:pP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 xml:space="preserve">3.50. </w:t>
      </w:r>
      <w:r w:rsidRPr="00EB1401">
        <w:rPr>
          <w:rFonts w:ascii="Arial" w:hAnsi="Arial" w:cs="Arial"/>
          <w:sz w:val="16"/>
          <w:szCs w:val="16"/>
        </w:rPr>
        <w:t xml:space="preserve">Заявителю в качестве результата предоставления муниципальной услуги обеспечивается возможность получения документа: </w:t>
      </w:r>
    </w:p>
    <w:p w:rsidR="00B57768" w:rsidRPr="00EB1401" w:rsidRDefault="00B57768" w:rsidP="00B57768">
      <w:pPr>
        <w:autoSpaceDE w:val="0"/>
        <w:autoSpaceDN w:val="0"/>
        <w:adjustRightInd w:val="0"/>
        <w:spacing w:after="0" w:line="240" w:lineRule="auto"/>
        <w:ind w:firstLine="709"/>
        <w:jc w:val="both"/>
        <w:rPr>
          <w:rFonts w:ascii="Arial" w:hAnsi="Arial" w:cs="Arial"/>
          <w:bCs/>
          <w:sz w:val="16"/>
          <w:szCs w:val="16"/>
        </w:rPr>
      </w:pPr>
      <w:r w:rsidRPr="00EB1401">
        <w:rPr>
          <w:rFonts w:ascii="Arial" w:eastAsiaTheme="minorHAnsi" w:hAnsi="Arial" w:cs="Arial"/>
          <w:sz w:val="16"/>
          <w:szCs w:val="16"/>
          <w:lang w:eastAsia="en-US"/>
        </w:rPr>
        <w:t xml:space="preserve">– </w:t>
      </w:r>
      <w:r w:rsidRPr="00EB1401">
        <w:rPr>
          <w:rFonts w:ascii="Arial" w:hAnsi="Arial" w:cs="Arial"/>
          <w:bCs/>
          <w:sz w:val="16"/>
          <w:szCs w:val="16"/>
        </w:rPr>
        <w:t xml:space="preserve">в форме электронного документа, подписанного усиленной квалифицированной электронной подписью должностного лица органа, уполномоченного на предоставление муниципальной услуги, направленного Заявителю в личный кабинет на </w:t>
      </w:r>
      <w:r w:rsidRPr="00EB1401">
        <w:rPr>
          <w:rFonts w:ascii="Arial" w:eastAsia="Calibri" w:hAnsi="Arial" w:cs="Arial"/>
          <w:sz w:val="16"/>
          <w:szCs w:val="16"/>
          <w:lang w:eastAsia="en-US"/>
        </w:rPr>
        <w:t xml:space="preserve">Едином портале, в </w:t>
      </w:r>
      <w:r w:rsidRPr="00EB1401">
        <w:rPr>
          <w:rFonts w:ascii="Arial" w:hAnsi="Arial" w:cs="Arial"/>
          <w:sz w:val="16"/>
          <w:szCs w:val="16"/>
        </w:rPr>
        <w:t>единой информационной системе жилищного строительства,</w:t>
      </w:r>
      <w:r w:rsidRPr="00EB1401">
        <w:rPr>
          <w:rFonts w:ascii="Arial" w:eastAsiaTheme="minorHAnsi" w:hAnsi="Arial" w:cs="Arial"/>
          <w:sz w:val="16"/>
          <w:szCs w:val="16"/>
          <w:lang w:eastAsia="en-US"/>
        </w:rPr>
        <w:t xml:space="preserve"> при наличии технической возможности</w:t>
      </w:r>
      <w:r w:rsidRPr="00EB1401">
        <w:rPr>
          <w:rFonts w:ascii="Arial" w:eastAsiaTheme="minorHAnsi" w:hAnsi="Arial" w:cs="Arial"/>
          <w:bCs/>
          <w:sz w:val="16"/>
          <w:szCs w:val="16"/>
          <w:lang w:eastAsia="en-US"/>
        </w:rPr>
        <w:t xml:space="preserve"> </w:t>
      </w:r>
      <w:r w:rsidRPr="00EB1401">
        <w:rPr>
          <w:rFonts w:ascii="Arial" w:eastAsiaTheme="minorHAnsi" w:hAnsi="Arial" w:cs="Arial"/>
          <w:sz w:val="16"/>
          <w:szCs w:val="16"/>
          <w:lang w:eastAsia="en-US"/>
        </w:rPr>
        <w:t xml:space="preserve">на </w:t>
      </w:r>
      <w:r w:rsidRPr="00EB1401">
        <w:rPr>
          <w:rFonts w:ascii="Arial" w:eastAsia="Calibri" w:hAnsi="Arial" w:cs="Arial"/>
          <w:bCs/>
          <w:sz w:val="16"/>
          <w:szCs w:val="16"/>
          <w:lang w:eastAsia="en-US"/>
        </w:rPr>
        <w:t xml:space="preserve">Региональном портале, </w:t>
      </w:r>
      <w:r w:rsidRPr="00EB1401">
        <w:rPr>
          <w:rFonts w:ascii="Arial" w:eastAsiaTheme="minorHAnsi" w:hAnsi="Arial" w:cs="Arial"/>
          <w:sz w:val="16"/>
          <w:szCs w:val="16"/>
          <w:lang w:eastAsia="en-US"/>
        </w:rPr>
        <w:t xml:space="preserve">в </w:t>
      </w:r>
      <w:r w:rsidRPr="00EB1401">
        <w:rPr>
          <w:rFonts w:ascii="Arial" w:eastAsiaTheme="minorHAnsi" w:hAnsi="Arial" w:cs="Arial"/>
          <w:bCs/>
          <w:sz w:val="16"/>
          <w:szCs w:val="16"/>
          <w:lang w:eastAsia="en-US"/>
        </w:rPr>
        <w:t>РИАС УРТ СО</w:t>
      </w:r>
      <w:r w:rsidRPr="00EB1401">
        <w:rPr>
          <w:rFonts w:ascii="Arial" w:hAnsi="Arial" w:cs="Arial"/>
          <w:bCs/>
          <w:sz w:val="16"/>
          <w:szCs w:val="16"/>
        </w:rPr>
        <w:t xml:space="preserve">, </w:t>
      </w:r>
      <w:r w:rsidRPr="00EB1401">
        <w:rPr>
          <w:rFonts w:ascii="Arial" w:eastAsia="Calibri" w:hAnsi="Arial" w:cs="Arial"/>
          <w:bCs/>
          <w:sz w:val="16"/>
          <w:szCs w:val="16"/>
          <w:lang w:eastAsia="en-US"/>
        </w:rPr>
        <w:t>если такой способ указан в заявлении о предоставлении муниципальной услуги</w:t>
      </w:r>
      <w:r w:rsidRPr="00EB1401">
        <w:rPr>
          <w:rFonts w:ascii="Arial" w:hAnsi="Arial" w:cs="Arial"/>
          <w:bCs/>
          <w:sz w:val="16"/>
          <w:szCs w:val="16"/>
        </w:rPr>
        <w:t>;</w:t>
      </w: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bCs/>
          <w:sz w:val="16"/>
          <w:szCs w:val="16"/>
        </w:rPr>
      </w:pPr>
      <w:r w:rsidRPr="00EB1401">
        <w:rPr>
          <w:rFonts w:ascii="Arial" w:eastAsiaTheme="minorHAnsi" w:hAnsi="Arial" w:cs="Arial"/>
          <w:sz w:val="16"/>
          <w:szCs w:val="16"/>
          <w:lang w:eastAsia="en-US"/>
        </w:rPr>
        <w:t xml:space="preserve">– </w:t>
      </w:r>
      <w:r w:rsidRPr="00EB1401">
        <w:rPr>
          <w:rFonts w:ascii="Arial" w:hAnsi="Arial" w:cs="Arial"/>
          <w:bCs/>
          <w:sz w:val="16"/>
          <w:szCs w:val="16"/>
        </w:rPr>
        <w:t>в виде бумажного документа, подтверждающего содержание электронного документа, который Заявитель получает при личном обращении в орган, уполномоченный на предоставление муниципальной услуги, М</w:t>
      </w:r>
      <w:r w:rsidRPr="00EB1401">
        <w:rPr>
          <w:rFonts w:ascii="Arial" w:eastAsia="Calibri" w:hAnsi="Arial" w:cs="Arial"/>
          <w:sz w:val="16"/>
          <w:szCs w:val="16"/>
          <w:lang w:eastAsia="en-US"/>
        </w:rPr>
        <w:t xml:space="preserve">ногофункциональный центр </w:t>
      </w:r>
      <w:r w:rsidRPr="00EB1401">
        <w:rPr>
          <w:rFonts w:ascii="Arial" w:eastAsia="Calibri" w:hAnsi="Arial" w:cs="Arial"/>
          <w:bCs/>
          <w:sz w:val="16"/>
          <w:szCs w:val="16"/>
          <w:lang w:eastAsia="en-US"/>
        </w:rPr>
        <w:t>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w:t>
      </w:r>
      <w:r w:rsidRPr="00EB1401">
        <w:rPr>
          <w:rFonts w:ascii="Arial" w:hAnsi="Arial" w:cs="Arial"/>
          <w:bCs/>
          <w:sz w:val="16"/>
          <w:szCs w:val="16"/>
        </w:rPr>
        <w:t>.</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p>
    <w:p w:rsidR="00B57768" w:rsidRPr="00EB1401" w:rsidRDefault="00B57768" w:rsidP="00B57768">
      <w:pPr>
        <w:autoSpaceDE w:val="0"/>
        <w:autoSpaceDN w:val="0"/>
        <w:adjustRightInd w:val="0"/>
        <w:spacing w:after="0" w:line="240" w:lineRule="auto"/>
        <w:jc w:val="center"/>
        <w:rPr>
          <w:rFonts w:ascii="Arial" w:hAnsi="Arial" w:cs="Arial"/>
          <w:sz w:val="16"/>
          <w:szCs w:val="16"/>
        </w:rPr>
      </w:pPr>
      <w:r w:rsidRPr="00EB1401">
        <w:rPr>
          <w:rFonts w:ascii="Arial" w:eastAsiaTheme="minorHAnsi" w:hAnsi="Arial" w:cs="Arial"/>
          <w:b/>
          <w:sz w:val="16"/>
          <w:szCs w:val="16"/>
          <w:lang w:eastAsia="en-US"/>
        </w:rPr>
        <w:t xml:space="preserve">Осуществление оценки качества предоставления муниципальной услуги </w:t>
      </w:r>
    </w:p>
    <w:p w:rsidR="00B57768" w:rsidRPr="00EB1401" w:rsidRDefault="00B57768" w:rsidP="00B57768">
      <w:pPr>
        <w:autoSpaceDE w:val="0"/>
        <w:autoSpaceDN w:val="0"/>
        <w:adjustRightInd w:val="0"/>
        <w:spacing w:after="0" w:line="240" w:lineRule="auto"/>
        <w:jc w:val="center"/>
        <w:rPr>
          <w:rFonts w:ascii="Arial" w:eastAsiaTheme="minorHAnsi" w:hAnsi="Arial" w:cs="Arial"/>
          <w:b/>
          <w:sz w:val="16"/>
          <w:szCs w:val="16"/>
          <w:lang w:eastAsia="en-US"/>
        </w:rPr>
      </w:pP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 xml:space="preserve">3.51. </w:t>
      </w:r>
      <w:r w:rsidRPr="00EB1401">
        <w:rPr>
          <w:rFonts w:ascii="Arial" w:hAnsi="Arial" w:cs="Arial"/>
          <w:sz w:val="16"/>
          <w:szCs w:val="16"/>
        </w:rPr>
        <w:t xml:space="preserve">Оценка качества предоставления муниципальной услуги осуществляется в соответствии с </w:t>
      </w:r>
      <w:hyperlink r:id="rId65" w:history="1">
        <w:r w:rsidRPr="00EB1401">
          <w:rPr>
            <w:rFonts w:ascii="Arial" w:hAnsi="Arial" w:cs="Arial"/>
            <w:sz w:val="16"/>
            <w:szCs w:val="16"/>
          </w:rPr>
          <w:t>Правилами</w:t>
        </w:r>
      </w:hyperlink>
      <w:r w:rsidRPr="00EB1401">
        <w:rPr>
          <w:rFonts w:ascii="Arial" w:hAnsi="Arial" w:cs="Arial"/>
          <w:sz w:val="16"/>
          <w:szCs w:val="16"/>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57768" w:rsidRPr="00EB1401" w:rsidRDefault="00B57768" w:rsidP="00B57768">
      <w:pPr>
        <w:autoSpaceDE w:val="0"/>
        <w:autoSpaceDN w:val="0"/>
        <w:adjustRightInd w:val="0"/>
        <w:spacing w:after="0" w:line="240" w:lineRule="auto"/>
        <w:ind w:right="-2"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Заявителям обеспечивается возможность оценить доступность и качество муниципальной услуги на Едином портале </w:t>
      </w:r>
      <w:r w:rsidRPr="00EB1401">
        <w:rPr>
          <w:rFonts w:ascii="Arial" w:eastAsia="Calibri" w:hAnsi="Arial" w:cs="Arial"/>
          <w:sz w:val="16"/>
          <w:szCs w:val="16"/>
          <w:lang w:eastAsia="en-US"/>
        </w:rPr>
        <w:t>при реализации технической возможности</w:t>
      </w:r>
      <w:r w:rsidRPr="00EB1401">
        <w:rPr>
          <w:rFonts w:ascii="Arial" w:eastAsiaTheme="minorHAnsi" w:hAnsi="Arial" w:cs="Arial"/>
          <w:sz w:val="16"/>
          <w:szCs w:val="16"/>
          <w:lang w:eastAsia="en-US"/>
        </w:rPr>
        <w:t>.</w:t>
      </w: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Заявителю обеспечивается возможность направления жалобы на решения, действия или бездействие уполномоченного на предоставление муниципальной услуги органа, его должностного лица либо муниципального служащего в соответствии со статьей 11.2 Федерального закона от 27 июля 2010 года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57768" w:rsidRPr="00EB1401" w:rsidRDefault="00B57768" w:rsidP="00B57768">
      <w:pPr>
        <w:autoSpaceDE w:val="0"/>
        <w:autoSpaceDN w:val="0"/>
        <w:adjustRightInd w:val="0"/>
        <w:spacing w:after="0" w:line="240" w:lineRule="auto"/>
        <w:ind w:firstLine="709"/>
        <w:rPr>
          <w:rFonts w:ascii="Arial" w:eastAsiaTheme="minorHAnsi" w:hAnsi="Arial" w:cs="Arial"/>
          <w:sz w:val="16"/>
          <w:szCs w:val="16"/>
          <w:lang w:eastAsia="en-US"/>
        </w:rPr>
      </w:pPr>
    </w:p>
    <w:p w:rsidR="00B57768" w:rsidRPr="00EB1401" w:rsidRDefault="00B57768" w:rsidP="00B57768">
      <w:pPr>
        <w:autoSpaceDE w:val="0"/>
        <w:autoSpaceDN w:val="0"/>
        <w:adjustRightInd w:val="0"/>
        <w:spacing w:after="0" w:line="240" w:lineRule="auto"/>
        <w:jc w:val="center"/>
        <w:rPr>
          <w:rFonts w:ascii="Arial" w:hAnsi="Arial" w:cs="Arial"/>
          <w:b/>
          <w:sz w:val="16"/>
          <w:szCs w:val="16"/>
        </w:rPr>
      </w:pPr>
      <w:r w:rsidRPr="00EB1401">
        <w:rPr>
          <w:rFonts w:ascii="Arial" w:hAnsi="Arial" w:cs="Arial"/>
          <w:b/>
          <w:sz w:val="16"/>
          <w:szCs w:val="16"/>
        </w:rPr>
        <w:t xml:space="preserve">Иные действия, необходимые для предоставления </w:t>
      </w:r>
      <w:r w:rsidRPr="00EB1401">
        <w:rPr>
          <w:rFonts w:ascii="Arial" w:eastAsia="Calibri" w:hAnsi="Arial" w:cs="Arial"/>
          <w:b/>
          <w:sz w:val="16"/>
          <w:szCs w:val="16"/>
          <w:lang w:eastAsia="en-US"/>
        </w:rPr>
        <w:t>муниципальной</w:t>
      </w:r>
      <w:r w:rsidRPr="00EB1401">
        <w:rPr>
          <w:rFonts w:ascii="Arial" w:hAnsi="Arial" w:cs="Arial"/>
          <w:b/>
          <w:sz w:val="16"/>
          <w:szCs w:val="16"/>
        </w:rPr>
        <w:t xml:space="preserve"> услуги, </w:t>
      </w:r>
      <w:r w:rsidRPr="00EB1401">
        <w:rPr>
          <w:rFonts w:ascii="Arial" w:hAnsi="Arial" w:cs="Arial"/>
          <w:b/>
          <w:sz w:val="16"/>
          <w:szCs w:val="16"/>
        </w:rPr>
        <w:br/>
        <w:t>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w:t>
      </w:r>
      <w:r w:rsidRPr="00EB1401">
        <w:rPr>
          <w:rFonts w:ascii="Arial" w:eastAsia="Calibri" w:hAnsi="Arial" w:cs="Arial"/>
          <w:b/>
          <w:sz w:val="16"/>
          <w:szCs w:val="16"/>
          <w:lang w:eastAsia="en-US"/>
        </w:rPr>
        <w:t xml:space="preserve"> муниципальной</w:t>
      </w:r>
      <w:r w:rsidRPr="00EB1401">
        <w:rPr>
          <w:rFonts w:ascii="Arial" w:hAnsi="Arial" w:cs="Arial"/>
          <w:b/>
          <w:sz w:val="16"/>
          <w:szCs w:val="16"/>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w:t>
      </w:r>
      <w:r w:rsidRPr="00EB1401">
        <w:rPr>
          <w:rFonts w:ascii="Arial" w:eastAsia="Calibri" w:hAnsi="Arial" w:cs="Arial"/>
          <w:b/>
          <w:sz w:val="16"/>
          <w:szCs w:val="16"/>
          <w:lang w:eastAsia="en-US"/>
        </w:rPr>
        <w:t xml:space="preserve"> муниципальной</w:t>
      </w:r>
      <w:r w:rsidRPr="00EB1401">
        <w:rPr>
          <w:rFonts w:ascii="Arial" w:hAnsi="Arial" w:cs="Arial"/>
          <w:b/>
          <w:sz w:val="16"/>
          <w:szCs w:val="16"/>
        </w:rPr>
        <w:t xml:space="preserve"> услуги и (или) предоставления такой услуги</w:t>
      </w:r>
    </w:p>
    <w:p w:rsidR="00B57768" w:rsidRPr="00EB1401" w:rsidRDefault="00B57768" w:rsidP="00B57768">
      <w:pPr>
        <w:autoSpaceDE w:val="0"/>
        <w:autoSpaceDN w:val="0"/>
        <w:adjustRightInd w:val="0"/>
        <w:spacing w:after="0" w:line="240" w:lineRule="auto"/>
        <w:jc w:val="center"/>
        <w:rPr>
          <w:rFonts w:ascii="Arial" w:hAnsi="Arial" w:cs="Arial"/>
          <w:sz w:val="16"/>
          <w:szCs w:val="16"/>
        </w:rPr>
      </w:pP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 xml:space="preserve">3.52. В целях предоставления </w:t>
      </w:r>
      <w:r w:rsidRPr="00EB1401">
        <w:rPr>
          <w:rFonts w:ascii="Arial" w:eastAsia="Calibri" w:hAnsi="Arial" w:cs="Arial"/>
          <w:sz w:val="16"/>
          <w:szCs w:val="16"/>
          <w:lang w:eastAsia="en-US"/>
        </w:rPr>
        <w:t>муниципальной</w:t>
      </w:r>
      <w:r w:rsidRPr="00EB1401">
        <w:rPr>
          <w:rFonts w:ascii="Arial" w:hAnsi="Arial" w:cs="Arial"/>
          <w:sz w:val="16"/>
          <w:szCs w:val="16"/>
        </w:rPr>
        <w:t xml:space="preserve"> услуги проверка действительности усиленной квалифицированной электронной подписи Заявителя осуществляется с использованием сервиса «Подтверждение подлинности электронной подписи» в информационно-справочном разделе Единого портала.</w:t>
      </w:r>
    </w:p>
    <w:p w:rsidR="00B57768" w:rsidRPr="00EB1401" w:rsidRDefault="00B57768" w:rsidP="00B57768">
      <w:pPr>
        <w:autoSpaceDE w:val="0"/>
        <w:autoSpaceDN w:val="0"/>
        <w:adjustRightInd w:val="0"/>
        <w:spacing w:after="0" w:line="240" w:lineRule="auto"/>
        <w:ind w:firstLine="709"/>
        <w:jc w:val="center"/>
        <w:outlineLvl w:val="1"/>
        <w:rPr>
          <w:rFonts w:ascii="Arial" w:eastAsiaTheme="minorHAnsi" w:hAnsi="Arial" w:cs="Arial"/>
          <w:b/>
          <w:sz w:val="16"/>
          <w:szCs w:val="16"/>
          <w:highlight w:val="green"/>
          <w:lang w:eastAsia="en-US"/>
        </w:rPr>
      </w:pPr>
    </w:p>
    <w:p w:rsidR="00B57768" w:rsidRPr="00EB1401" w:rsidRDefault="00B57768" w:rsidP="00995B51">
      <w:pPr>
        <w:autoSpaceDE w:val="0"/>
        <w:autoSpaceDN w:val="0"/>
        <w:adjustRightInd w:val="0"/>
        <w:spacing w:after="0" w:line="240" w:lineRule="auto"/>
        <w:ind w:firstLine="709"/>
        <w:jc w:val="center"/>
        <w:outlineLvl w:val="1"/>
        <w:rPr>
          <w:rFonts w:ascii="Arial" w:eastAsiaTheme="minorHAnsi" w:hAnsi="Arial" w:cs="Arial"/>
          <w:b/>
          <w:sz w:val="16"/>
          <w:szCs w:val="16"/>
          <w:lang w:eastAsia="en-US"/>
        </w:rPr>
      </w:pPr>
      <w:r w:rsidRPr="00EB1401">
        <w:rPr>
          <w:rFonts w:ascii="Arial" w:eastAsiaTheme="minorHAnsi" w:hAnsi="Arial" w:cs="Arial"/>
          <w:b/>
          <w:sz w:val="16"/>
          <w:szCs w:val="16"/>
          <w:lang w:eastAsia="en-US"/>
        </w:rPr>
        <w:t>Подраздел 3.3. Случаи и поряд</w:t>
      </w:r>
      <w:r w:rsidR="00995B51" w:rsidRPr="00EB1401">
        <w:rPr>
          <w:rFonts w:ascii="Arial" w:eastAsiaTheme="minorHAnsi" w:hAnsi="Arial" w:cs="Arial"/>
          <w:b/>
          <w:sz w:val="16"/>
          <w:szCs w:val="16"/>
          <w:lang w:eastAsia="en-US"/>
        </w:rPr>
        <w:t xml:space="preserve">ок предоставления муниципальной </w:t>
      </w:r>
      <w:r w:rsidRPr="00EB1401">
        <w:rPr>
          <w:rFonts w:ascii="Arial" w:eastAsiaTheme="minorHAnsi" w:hAnsi="Arial" w:cs="Arial"/>
          <w:b/>
          <w:sz w:val="16"/>
          <w:szCs w:val="16"/>
          <w:lang w:eastAsia="en-US"/>
        </w:rPr>
        <w:t>услуги в упреждающем (проактивном) режиме</w:t>
      </w:r>
    </w:p>
    <w:p w:rsidR="00B57768" w:rsidRPr="00EB1401" w:rsidRDefault="00B57768" w:rsidP="00B57768">
      <w:pPr>
        <w:autoSpaceDE w:val="0"/>
        <w:autoSpaceDN w:val="0"/>
        <w:adjustRightInd w:val="0"/>
        <w:spacing w:after="0" w:line="240" w:lineRule="auto"/>
        <w:ind w:firstLine="709"/>
        <w:jc w:val="center"/>
        <w:outlineLvl w:val="1"/>
        <w:rPr>
          <w:rFonts w:ascii="Arial" w:eastAsiaTheme="minorHAnsi" w:hAnsi="Arial" w:cs="Arial"/>
          <w:b/>
          <w:sz w:val="16"/>
          <w:szCs w:val="16"/>
          <w:lang w:eastAsia="en-US"/>
        </w:rPr>
      </w:pPr>
    </w:p>
    <w:p w:rsidR="00B57768" w:rsidRPr="00EB1401" w:rsidRDefault="00B57768" w:rsidP="00B57768">
      <w:pPr>
        <w:autoSpaceDE w:val="0"/>
        <w:autoSpaceDN w:val="0"/>
        <w:adjustRightInd w:val="0"/>
        <w:spacing w:after="0" w:line="240" w:lineRule="auto"/>
        <w:ind w:firstLine="567"/>
        <w:jc w:val="both"/>
        <w:outlineLvl w:val="0"/>
        <w:rPr>
          <w:rFonts w:ascii="Arial" w:eastAsiaTheme="minorHAnsi" w:hAnsi="Arial" w:cs="Arial"/>
          <w:bCs/>
          <w:sz w:val="16"/>
          <w:szCs w:val="16"/>
          <w:lang w:eastAsia="en-US"/>
        </w:rPr>
      </w:pPr>
      <w:r w:rsidRPr="00EB1401">
        <w:rPr>
          <w:rFonts w:ascii="Arial" w:eastAsiaTheme="minorHAnsi" w:hAnsi="Arial" w:cs="Arial"/>
          <w:bCs/>
          <w:sz w:val="16"/>
          <w:szCs w:val="16"/>
          <w:lang w:eastAsia="en-US"/>
        </w:rPr>
        <w:t xml:space="preserve">3.53. За полгода до истечения срока действия ранее выданного разрешения на строительство </w:t>
      </w:r>
      <w:r w:rsidRPr="00EB1401">
        <w:rPr>
          <w:rFonts w:ascii="Arial" w:hAnsi="Arial" w:cs="Arial"/>
          <w:bCs/>
          <w:sz w:val="16"/>
          <w:szCs w:val="16"/>
        </w:rPr>
        <w:t>Уполномоченный орган</w:t>
      </w:r>
      <w:r w:rsidRPr="00EB1401">
        <w:rPr>
          <w:rFonts w:ascii="Arial" w:hAnsi="Arial" w:cs="Arial"/>
          <w:sz w:val="16"/>
          <w:szCs w:val="16"/>
        </w:rPr>
        <w:t xml:space="preserve"> направляет уведомление в профиль ЕСИА на Едином портале о возможности получения услуги по </w:t>
      </w:r>
      <w:r w:rsidRPr="00EB1401">
        <w:rPr>
          <w:rFonts w:ascii="Arial" w:eastAsia="Calibri" w:hAnsi="Arial" w:cs="Arial"/>
          <w:bCs/>
          <w:sz w:val="16"/>
          <w:szCs w:val="16"/>
          <w:lang w:eastAsia="en-US"/>
        </w:rPr>
        <w:t>внесению изменений в ранее выданное разрешение на строительство в связи с необходимостью продления срока его действия</w:t>
      </w:r>
      <w:r w:rsidRPr="00EB1401">
        <w:rPr>
          <w:rFonts w:ascii="Arial" w:hAnsi="Arial" w:cs="Arial"/>
          <w:bCs/>
          <w:sz w:val="16"/>
          <w:szCs w:val="16"/>
        </w:rPr>
        <w:t xml:space="preserve">. </w:t>
      </w:r>
    </w:p>
    <w:p w:rsidR="00B57768" w:rsidRPr="00EB1401" w:rsidRDefault="00B57768" w:rsidP="00B57768">
      <w:pPr>
        <w:autoSpaceDE w:val="0"/>
        <w:autoSpaceDN w:val="0"/>
        <w:adjustRightInd w:val="0"/>
        <w:spacing w:after="0" w:line="240" w:lineRule="auto"/>
        <w:ind w:firstLine="567"/>
        <w:jc w:val="both"/>
        <w:outlineLvl w:val="0"/>
        <w:rPr>
          <w:rFonts w:ascii="Arial" w:hAnsi="Arial" w:cs="Arial"/>
          <w:sz w:val="16"/>
          <w:szCs w:val="16"/>
        </w:rPr>
      </w:pPr>
      <w:r w:rsidRPr="00EB1401">
        <w:rPr>
          <w:rFonts w:ascii="Arial" w:eastAsiaTheme="minorHAnsi" w:hAnsi="Arial" w:cs="Arial"/>
          <w:bCs/>
          <w:sz w:val="16"/>
          <w:szCs w:val="16"/>
          <w:lang w:eastAsia="en-US"/>
        </w:rPr>
        <w:t xml:space="preserve">3.54. После получения Заявителем услуги по выдаче градостроительного плана земельного участка» через каждые полгода, в течение трех лет </w:t>
      </w:r>
      <w:r w:rsidRPr="00EB1401">
        <w:rPr>
          <w:rFonts w:ascii="Arial" w:hAnsi="Arial" w:cs="Arial"/>
          <w:sz w:val="16"/>
          <w:szCs w:val="16"/>
        </w:rPr>
        <w:t xml:space="preserve">Уполномоченный орган направляет уведомление в профиль ЕСИА о возможности получить </w:t>
      </w:r>
      <w:r w:rsidRPr="00EB1401">
        <w:rPr>
          <w:rFonts w:ascii="Arial" w:eastAsiaTheme="minorHAnsi" w:hAnsi="Arial" w:cs="Arial"/>
          <w:sz w:val="16"/>
          <w:szCs w:val="16"/>
          <w:lang w:eastAsia="en-US"/>
        </w:rPr>
        <w:t>муниципальную</w:t>
      </w:r>
      <w:r w:rsidRPr="00EB1401">
        <w:rPr>
          <w:rFonts w:ascii="Arial" w:hAnsi="Arial" w:cs="Arial"/>
          <w:sz w:val="16"/>
          <w:szCs w:val="16"/>
        </w:rPr>
        <w:t xml:space="preserve"> услугу, в случае если в соответствии с выданным градостроительным планом земельного участка строительство объектов на земельном участке не запрещено. </w:t>
      </w:r>
    </w:p>
    <w:p w:rsidR="00B57768" w:rsidRPr="00EB1401" w:rsidRDefault="00B57768" w:rsidP="00B57768">
      <w:pPr>
        <w:autoSpaceDE w:val="0"/>
        <w:autoSpaceDN w:val="0"/>
        <w:adjustRightInd w:val="0"/>
        <w:spacing w:after="0" w:line="240" w:lineRule="auto"/>
        <w:ind w:firstLine="567"/>
        <w:jc w:val="both"/>
        <w:outlineLvl w:val="0"/>
        <w:rPr>
          <w:rFonts w:ascii="Arial" w:eastAsiaTheme="minorHAnsi" w:hAnsi="Arial" w:cs="Arial"/>
          <w:bCs/>
          <w:sz w:val="16"/>
          <w:szCs w:val="16"/>
          <w:lang w:eastAsia="en-US"/>
        </w:rPr>
      </w:pPr>
      <w:r w:rsidRPr="00EB1401">
        <w:rPr>
          <w:rFonts w:ascii="Arial" w:hAnsi="Arial" w:cs="Arial"/>
          <w:bCs/>
          <w:sz w:val="16"/>
          <w:szCs w:val="16"/>
        </w:rPr>
        <w:t xml:space="preserve">3.55. Указанные в пунктах 3.53 и 3.54 Регламента </w:t>
      </w:r>
      <w:r w:rsidRPr="00EB1401">
        <w:rPr>
          <w:rFonts w:ascii="Arial" w:hAnsi="Arial" w:cs="Arial"/>
          <w:sz w:val="16"/>
          <w:szCs w:val="16"/>
        </w:rPr>
        <w:t>административные процедуры могут быть реализованы после разработки шаблонов уведомлений для проактивного информирования Заявителей о возможности получения услуги, согласования указанных шаблонов уведомлений на Едином портале, настройки профиля ЕСИА для проактивного информирования Заявителей о возможности получения услуги на Едином портале, утверждения административного регламента услуги, предусматривающего проактивное информирование Заявителя о возможности получения услуги.</w:t>
      </w:r>
    </w:p>
    <w:p w:rsidR="00B57768" w:rsidRPr="00EB1401" w:rsidRDefault="00B57768" w:rsidP="00B57768">
      <w:pPr>
        <w:autoSpaceDE w:val="0"/>
        <w:autoSpaceDN w:val="0"/>
        <w:adjustRightInd w:val="0"/>
        <w:spacing w:after="0" w:line="240" w:lineRule="auto"/>
        <w:ind w:firstLine="709"/>
        <w:jc w:val="both"/>
        <w:outlineLvl w:val="0"/>
        <w:rPr>
          <w:rFonts w:ascii="Arial" w:eastAsiaTheme="minorHAnsi" w:hAnsi="Arial" w:cs="Arial"/>
          <w:sz w:val="16"/>
          <w:szCs w:val="16"/>
          <w:lang w:eastAsia="en-US"/>
        </w:rPr>
      </w:pPr>
      <w:r w:rsidRPr="00EB1401">
        <w:rPr>
          <w:rFonts w:ascii="Arial" w:hAnsi="Arial" w:cs="Arial"/>
          <w:sz w:val="16"/>
          <w:szCs w:val="16"/>
        </w:rPr>
        <w:t xml:space="preserve">3.56. Порядок предоставления </w:t>
      </w:r>
      <w:r w:rsidRPr="00EB1401">
        <w:rPr>
          <w:rFonts w:ascii="Arial" w:eastAsiaTheme="minorHAnsi" w:hAnsi="Arial" w:cs="Arial"/>
          <w:sz w:val="16"/>
          <w:szCs w:val="16"/>
          <w:lang w:eastAsia="en-US"/>
        </w:rPr>
        <w:t xml:space="preserve">муниципальной услуги в упреждающем (проактивном) режиме будет определен после выполнения условий, указанных в пункте </w:t>
      </w:r>
      <w:r w:rsidRPr="00EB1401">
        <w:rPr>
          <w:rFonts w:ascii="Arial" w:hAnsi="Arial" w:cs="Arial"/>
          <w:bCs/>
          <w:sz w:val="16"/>
          <w:szCs w:val="16"/>
        </w:rPr>
        <w:t xml:space="preserve">3.55 </w:t>
      </w:r>
      <w:r w:rsidRPr="00EB1401">
        <w:rPr>
          <w:rFonts w:ascii="Arial" w:eastAsiaTheme="minorHAnsi" w:hAnsi="Arial" w:cs="Arial"/>
          <w:sz w:val="16"/>
          <w:szCs w:val="16"/>
          <w:lang w:eastAsia="en-US"/>
        </w:rPr>
        <w:t>Регламента.</w:t>
      </w:r>
    </w:p>
    <w:p w:rsidR="00B57768" w:rsidRPr="00EB1401" w:rsidRDefault="00B57768" w:rsidP="00B57768">
      <w:pPr>
        <w:autoSpaceDE w:val="0"/>
        <w:autoSpaceDN w:val="0"/>
        <w:adjustRightInd w:val="0"/>
        <w:spacing w:after="0" w:line="240" w:lineRule="auto"/>
        <w:ind w:firstLine="709"/>
        <w:rPr>
          <w:rFonts w:ascii="Arial" w:eastAsiaTheme="minorHAnsi" w:hAnsi="Arial" w:cs="Arial"/>
          <w:sz w:val="16"/>
          <w:szCs w:val="16"/>
          <w:lang w:eastAsia="en-US"/>
        </w:rPr>
      </w:pPr>
    </w:p>
    <w:p w:rsidR="00B57768" w:rsidRPr="00EB1401" w:rsidRDefault="00B57768" w:rsidP="00B57768">
      <w:pPr>
        <w:autoSpaceDE w:val="0"/>
        <w:autoSpaceDN w:val="0"/>
        <w:adjustRightInd w:val="0"/>
        <w:spacing w:after="0" w:line="240" w:lineRule="auto"/>
        <w:jc w:val="center"/>
        <w:rPr>
          <w:rFonts w:ascii="Arial" w:eastAsia="Calibri" w:hAnsi="Arial" w:cs="Arial"/>
          <w:b/>
          <w:sz w:val="16"/>
          <w:szCs w:val="16"/>
          <w:lang w:eastAsia="en-US"/>
        </w:rPr>
      </w:pPr>
      <w:r w:rsidRPr="00EB1401">
        <w:rPr>
          <w:rFonts w:ascii="Arial" w:eastAsiaTheme="minorHAnsi" w:hAnsi="Arial" w:cs="Arial"/>
          <w:b/>
          <w:sz w:val="16"/>
          <w:szCs w:val="16"/>
          <w:lang w:eastAsia="en-US"/>
        </w:rPr>
        <w:t xml:space="preserve">Подраздел 3.4. </w:t>
      </w:r>
      <w:r w:rsidRPr="00EB1401">
        <w:rPr>
          <w:rFonts w:ascii="Arial" w:eastAsia="Calibri" w:hAnsi="Arial" w:cs="Arial"/>
          <w:b/>
          <w:sz w:val="16"/>
          <w:szCs w:val="16"/>
          <w:lang w:eastAsia="en-US"/>
        </w:rPr>
        <w:t xml:space="preserve">Порядок выполнения административных процедур (действий) по предоставлению муниципальной услуги, выполняемых многофункциональным центром предоставления государственных </w:t>
      </w:r>
      <w:r w:rsidRPr="00EB1401">
        <w:rPr>
          <w:rFonts w:ascii="Arial" w:eastAsia="Calibri" w:hAnsi="Arial" w:cs="Arial"/>
          <w:b/>
          <w:sz w:val="16"/>
          <w:szCs w:val="16"/>
          <w:lang w:eastAsia="en-US"/>
        </w:rPr>
        <w:br/>
        <w:t xml:space="preserve">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 </w:t>
      </w:r>
    </w:p>
    <w:p w:rsidR="00B57768" w:rsidRPr="00EB1401" w:rsidRDefault="00B57768" w:rsidP="00B57768">
      <w:pPr>
        <w:autoSpaceDE w:val="0"/>
        <w:autoSpaceDN w:val="0"/>
        <w:adjustRightInd w:val="0"/>
        <w:spacing w:after="0" w:line="240" w:lineRule="auto"/>
        <w:jc w:val="center"/>
        <w:rPr>
          <w:rFonts w:ascii="Arial" w:eastAsia="Calibri" w:hAnsi="Arial" w:cs="Arial"/>
          <w:b/>
          <w:sz w:val="16"/>
          <w:szCs w:val="16"/>
          <w:lang w:eastAsia="en-US"/>
        </w:rPr>
      </w:pPr>
    </w:p>
    <w:p w:rsidR="00B57768" w:rsidRPr="00EB1401" w:rsidRDefault="00B57768" w:rsidP="00B57768">
      <w:pPr>
        <w:autoSpaceDE w:val="0"/>
        <w:autoSpaceDN w:val="0"/>
        <w:adjustRightInd w:val="0"/>
        <w:spacing w:after="0" w:line="240" w:lineRule="auto"/>
        <w:jc w:val="center"/>
        <w:rPr>
          <w:rFonts w:ascii="Arial" w:eastAsia="Calibri" w:hAnsi="Arial" w:cs="Arial"/>
          <w:b/>
          <w:sz w:val="16"/>
          <w:szCs w:val="16"/>
          <w:lang w:eastAsia="en-US"/>
        </w:rPr>
      </w:pPr>
      <w:r w:rsidRPr="00EB1401">
        <w:rPr>
          <w:rFonts w:ascii="Arial" w:eastAsia="Calibri" w:hAnsi="Arial" w:cs="Arial"/>
          <w:b/>
          <w:sz w:val="16"/>
          <w:szCs w:val="16"/>
        </w:rPr>
        <w:t xml:space="preserve">Информирование Заявителей о порядке предоставления </w:t>
      </w:r>
      <w:r w:rsidRPr="00EB1401">
        <w:rPr>
          <w:rFonts w:ascii="Arial" w:eastAsia="Calibri" w:hAnsi="Arial" w:cs="Arial"/>
          <w:b/>
          <w:sz w:val="16"/>
          <w:szCs w:val="16"/>
          <w:lang w:eastAsia="en-US"/>
        </w:rPr>
        <w:t>муниципальных</w:t>
      </w:r>
      <w:r w:rsidRPr="00EB1401">
        <w:rPr>
          <w:rFonts w:ascii="Arial" w:eastAsia="Calibri" w:hAnsi="Arial" w:cs="Arial"/>
          <w:b/>
          <w:sz w:val="16"/>
          <w:szCs w:val="16"/>
        </w:rPr>
        <w:t xml:space="preserve"> услуг, в том числе посредством комплексного запроса, в многофункциональных центрах </w:t>
      </w:r>
      <w:r w:rsidRPr="00EB1401">
        <w:rPr>
          <w:rFonts w:ascii="Arial" w:eastAsia="Calibri" w:hAnsi="Arial" w:cs="Arial"/>
          <w:b/>
          <w:sz w:val="16"/>
          <w:szCs w:val="16"/>
          <w:lang w:eastAsia="en-US"/>
        </w:rPr>
        <w:t>предоставления государственных и муниципальных услуг</w:t>
      </w:r>
      <w:r w:rsidRPr="00EB1401">
        <w:rPr>
          <w:rFonts w:ascii="Arial" w:eastAsia="Calibri" w:hAnsi="Arial" w:cs="Arial"/>
          <w:b/>
          <w:sz w:val="16"/>
          <w:szCs w:val="16"/>
        </w:rPr>
        <w:t xml:space="preserve">, о ходе выполнения запросов о предоставлении </w:t>
      </w:r>
      <w:r w:rsidRPr="00EB1401">
        <w:rPr>
          <w:rFonts w:ascii="Arial" w:eastAsia="Calibri" w:hAnsi="Arial" w:cs="Arial"/>
          <w:b/>
          <w:sz w:val="16"/>
          <w:szCs w:val="16"/>
          <w:lang w:eastAsia="en-US"/>
        </w:rPr>
        <w:t>муниципальных</w:t>
      </w:r>
      <w:r w:rsidRPr="00EB1401">
        <w:rPr>
          <w:rFonts w:ascii="Arial" w:eastAsia="Calibri" w:hAnsi="Arial" w:cs="Arial"/>
          <w:b/>
          <w:sz w:val="16"/>
          <w:szCs w:val="16"/>
        </w:rPr>
        <w:t xml:space="preserve"> услуг, комплексных запросов, а также по иным вопросам, связанным с предоставлением </w:t>
      </w:r>
      <w:r w:rsidRPr="00EB1401">
        <w:rPr>
          <w:rFonts w:ascii="Arial" w:eastAsia="Calibri" w:hAnsi="Arial" w:cs="Arial"/>
          <w:b/>
          <w:sz w:val="16"/>
          <w:szCs w:val="16"/>
          <w:lang w:eastAsia="en-US"/>
        </w:rPr>
        <w:t>муниципальных</w:t>
      </w:r>
      <w:r w:rsidRPr="00EB1401">
        <w:rPr>
          <w:rFonts w:ascii="Arial" w:eastAsia="Calibri" w:hAnsi="Arial" w:cs="Arial"/>
          <w:b/>
          <w:sz w:val="16"/>
          <w:szCs w:val="16"/>
        </w:rPr>
        <w:t xml:space="preserve"> услуг, а также консультирование Заявителей о порядке предоставления </w:t>
      </w:r>
      <w:r w:rsidRPr="00EB1401">
        <w:rPr>
          <w:rFonts w:ascii="Arial" w:eastAsia="Calibri" w:hAnsi="Arial" w:cs="Arial"/>
          <w:b/>
          <w:sz w:val="16"/>
          <w:szCs w:val="16"/>
          <w:lang w:eastAsia="en-US"/>
        </w:rPr>
        <w:t>муниципальных</w:t>
      </w:r>
      <w:r w:rsidRPr="00EB1401">
        <w:rPr>
          <w:rFonts w:ascii="Arial" w:eastAsia="Calibri" w:hAnsi="Arial" w:cs="Arial"/>
          <w:b/>
          <w:sz w:val="16"/>
          <w:szCs w:val="16"/>
        </w:rPr>
        <w:t xml:space="preserve"> услуг в многофункциональных центрах </w:t>
      </w:r>
      <w:r w:rsidRPr="00EB1401">
        <w:rPr>
          <w:rFonts w:ascii="Arial" w:eastAsia="Calibri" w:hAnsi="Arial" w:cs="Arial"/>
          <w:b/>
          <w:sz w:val="16"/>
          <w:szCs w:val="16"/>
          <w:lang w:eastAsia="en-US"/>
        </w:rPr>
        <w:t>предоставления государственных и муниципальных услуг</w:t>
      </w:r>
      <w:r w:rsidRPr="00EB1401">
        <w:rPr>
          <w:rFonts w:ascii="Arial" w:eastAsia="Calibri" w:hAnsi="Arial" w:cs="Arial"/>
          <w:b/>
          <w:sz w:val="16"/>
          <w:szCs w:val="16"/>
        </w:rPr>
        <w:t xml:space="preserve"> и через Единый портал, в том числе путем оборудования в многофункциональном центре </w:t>
      </w:r>
      <w:r w:rsidRPr="00EB1401">
        <w:rPr>
          <w:rFonts w:ascii="Arial" w:eastAsia="Calibri" w:hAnsi="Arial" w:cs="Arial"/>
          <w:b/>
          <w:sz w:val="16"/>
          <w:szCs w:val="16"/>
          <w:lang w:eastAsia="en-US"/>
        </w:rPr>
        <w:t>предоставления государственных и муниципальных услуг</w:t>
      </w:r>
      <w:r w:rsidRPr="00EB1401">
        <w:rPr>
          <w:rFonts w:ascii="Arial" w:eastAsia="Calibri" w:hAnsi="Arial" w:cs="Arial"/>
          <w:b/>
          <w:sz w:val="16"/>
          <w:szCs w:val="16"/>
        </w:rPr>
        <w:t xml:space="preserve"> рабочих мест, предназначенных для обеспечения доступа к информационно-</w:t>
      </w:r>
      <w:r w:rsidRPr="00EB1401">
        <w:rPr>
          <w:rFonts w:ascii="Arial" w:eastAsia="Calibri" w:hAnsi="Arial" w:cs="Arial"/>
          <w:b/>
          <w:sz w:val="16"/>
          <w:szCs w:val="16"/>
          <w:lang w:eastAsia="en-US"/>
        </w:rPr>
        <w:t>телекоммуникационной сети «Интернет»</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highlight w:val="yellow"/>
          <w:lang w:eastAsia="en-US"/>
        </w:rPr>
      </w:pPr>
    </w:p>
    <w:p w:rsidR="00B57768" w:rsidRPr="00EB1401" w:rsidRDefault="00B57768" w:rsidP="00B57768">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 xml:space="preserve">3.57. </w:t>
      </w:r>
      <w:r w:rsidRPr="00EB1401">
        <w:rPr>
          <w:rFonts w:ascii="Arial" w:hAnsi="Arial" w:cs="Arial"/>
          <w:sz w:val="16"/>
          <w:szCs w:val="16"/>
        </w:rPr>
        <w:t xml:space="preserve">Информирование Заявителя Многофункциональными центрами осуществляется следующими способами: </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1)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2) при обращении Заявителя в Многофункциональный центр лично, по телефону, посредством почтовых отправлений, либо по электронной почте.</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B57768" w:rsidRPr="00EB1401" w:rsidRDefault="00B57768" w:rsidP="00B57768">
      <w:pPr>
        <w:tabs>
          <w:tab w:val="left" w:pos="7920"/>
        </w:tabs>
        <w:spacing w:after="0" w:line="240" w:lineRule="auto"/>
        <w:ind w:firstLine="709"/>
        <w:jc w:val="both"/>
        <w:rPr>
          <w:rFonts w:ascii="Arial" w:hAnsi="Arial" w:cs="Arial"/>
          <w:sz w:val="16"/>
          <w:szCs w:val="16"/>
        </w:rPr>
      </w:pPr>
      <w:r w:rsidRPr="00EB1401">
        <w:rPr>
          <w:rFonts w:ascii="Arial" w:hAnsi="Arial" w:cs="Arial"/>
          <w:sz w:val="16"/>
          <w:szCs w:val="16"/>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B57768" w:rsidRPr="00EB1401" w:rsidRDefault="00B57768" w:rsidP="00B57768">
      <w:pPr>
        <w:tabs>
          <w:tab w:val="left" w:pos="7920"/>
        </w:tabs>
        <w:spacing w:after="0" w:line="240" w:lineRule="auto"/>
        <w:ind w:firstLine="709"/>
        <w:jc w:val="both"/>
        <w:rPr>
          <w:rFonts w:ascii="Arial" w:hAnsi="Arial" w:cs="Arial"/>
          <w:sz w:val="16"/>
          <w:szCs w:val="16"/>
        </w:rPr>
      </w:pPr>
      <w:r w:rsidRPr="00EB1401">
        <w:rPr>
          <w:rFonts w:ascii="Arial" w:hAnsi="Arial" w:cs="Arial"/>
          <w:sz w:val="16"/>
          <w:szCs w:val="16"/>
        </w:rPr>
        <w:t>изложить обращение в письменной форме (ответ направляется Заявителю в соответствии со способом, указанным в обращении);</w:t>
      </w:r>
    </w:p>
    <w:p w:rsidR="00B57768" w:rsidRPr="00EB1401" w:rsidRDefault="00B57768" w:rsidP="00B57768">
      <w:pPr>
        <w:tabs>
          <w:tab w:val="left" w:pos="7920"/>
        </w:tabs>
        <w:spacing w:after="0" w:line="240" w:lineRule="auto"/>
        <w:ind w:firstLine="709"/>
        <w:jc w:val="both"/>
        <w:rPr>
          <w:rFonts w:ascii="Arial" w:hAnsi="Arial" w:cs="Arial"/>
          <w:sz w:val="16"/>
          <w:szCs w:val="16"/>
        </w:rPr>
      </w:pPr>
      <w:r w:rsidRPr="00EB1401">
        <w:rPr>
          <w:rFonts w:ascii="Arial" w:hAnsi="Arial" w:cs="Arial"/>
          <w:sz w:val="16"/>
          <w:szCs w:val="16"/>
        </w:rPr>
        <w:t>назначить другое время для консультаций.</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B57768" w:rsidRPr="00EB1401" w:rsidRDefault="00B57768" w:rsidP="00B57768">
      <w:pPr>
        <w:spacing w:after="0" w:line="240" w:lineRule="auto"/>
        <w:ind w:firstLine="709"/>
        <w:jc w:val="both"/>
        <w:rPr>
          <w:rFonts w:ascii="Arial" w:eastAsiaTheme="minorHAnsi" w:hAnsi="Arial" w:cs="Arial"/>
          <w:sz w:val="16"/>
          <w:szCs w:val="16"/>
          <w:highlight w:val="yellow"/>
          <w:lang w:eastAsia="en-US"/>
        </w:rPr>
      </w:pPr>
    </w:p>
    <w:p w:rsidR="00B57768" w:rsidRPr="00EB1401" w:rsidRDefault="00B57768" w:rsidP="00B57768">
      <w:pPr>
        <w:autoSpaceDE w:val="0"/>
        <w:autoSpaceDN w:val="0"/>
        <w:adjustRightInd w:val="0"/>
        <w:spacing w:after="0" w:line="240" w:lineRule="auto"/>
        <w:jc w:val="center"/>
        <w:rPr>
          <w:rFonts w:ascii="Arial" w:eastAsia="Calibri" w:hAnsi="Arial" w:cs="Arial"/>
          <w:b/>
          <w:sz w:val="16"/>
          <w:szCs w:val="16"/>
          <w:lang w:eastAsia="en-US"/>
        </w:rPr>
      </w:pPr>
      <w:r w:rsidRPr="00EB1401">
        <w:rPr>
          <w:rFonts w:ascii="Arial" w:eastAsia="Calibri" w:hAnsi="Arial" w:cs="Arial"/>
          <w:b/>
          <w:sz w:val="16"/>
          <w:szCs w:val="16"/>
          <w:lang w:eastAsia="en-US"/>
        </w:rPr>
        <w:t xml:space="preserve">Прием и заполнение запросов о предоставлении муниципальной услуги, </w:t>
      </w:r>
      <w:r w:rsidRPr="00EB1401">
        <w:rPr>
          <w:rFonts w:ascii="Arial" w:eastAsia="Calibri" w:hAnsi="Arial" w:cs="Arial"/>
          <w:b/>
          <w:sz w:val="16"/>
          <w:szCs w:val="16"/>
          <w:lang w:eastAsia="en-US"/>
        </w:rPr>
        <w:br/>
        <w:t xml:space="preserve">в том числе посредством автоматизированных информационных систем многофункциональных центров предоставления государственных </w:t>
      </w:r>
      <w:r w:rsidRPr="00EB1401">
        <w:rPr>
          <w:rFonts w:ascii="Arial" w:eastAsia="Calibri" w:hAnsi="Arial" w:cs="Arial"/>
          <w:b/>
          <w:sz w:val="16"/>
          <w:szCs w:val="16"/>
          <w:lang w:eastAsia="en-US"/>
        </w:rPr>
        <w:br/>
        <w:t>и муниципальных услуг, а также прием комплексных запросов</w:t>
      </w:r>
    </w:p>
    <w:p w:rsidR="00B57768" w:rsidRPr="00EB1401" w:rsidRDefault="00B57768" w:rsidP="00B57768">
      <w:pPr>
        <w:autoSpaceDE w:val="0"/>
        <w:autoSpaceDN w:val="0"/>
        <w:adjustRightInd w:val="0"/>
        <w:spacing w:after="0" w:line="240" w:lineRule="auto"/>
        <w:ind w:firstLine="709"/>
        <w:jc w:val="center"/>
        <w:rPr>
          <w:rFonts w:ascii="Arial" w:eastAsiaTheme="minorHAnsi" w:hAnsi="Arial" w:cs="Arial"/>
          <w:b/>
          <w:sz w:val="16"/>
          <w:szCs w:val="16"/>
          <w:lang w:eastAsia="en-US"/>
        </w:rPr>
      </w:pPr>
    </w:p>
    <w:p w:rsidR="00B57768" w:rsidRPr="00EB1401" w:rsidRDefault="00B57768" w:rsidP="00B57768">
      <w:pPr>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3.58. Основанием для начала исполнения муниципальной услуги является личное обращение Заявителя, его Представителя с комплектом документов, указанных в </w:t>
      </w:r>
      <w:r w:rsidRPr="00EB1401">
        <w:rPr>
          <w:rFonts w:ascii="Arial" w:eastAsia="Calibri" w:hAnsi="Arial" w:cs="Arial"/>
          <w:sz w:val="16"/>
          <w:szCs w:val="16"/>
          <w:lang w:eastAsia="en-US"/>
        </w:rPr>
        <w:t xml:space="preserve">подпунктах 2 – 3 пункта 2.11 и пункте 2.12 </w:t>
      </w:r>
      <w:r w:rsidRPr="00EB1401">
        <w:rPr>
          <w:rFonts w:ascii="Arial" w:eastAsiaTheme="minorHAnsi" w:hAnsi="Arial" w:cs="Arial"/>
          <w:sz w:val="16"/>
          <w:szCs w:val="16"/>
          <w:lang w:eastAsia="en-US"/>
        </w:rPr>
        <w:t>Регламента.</w:t>
      </w:r>
    </w:p>
    <w:p w:rsidR="00B57768" w:rsidRPr="00EB1401" w:rsidRDefault="00B57768" w:rsidP="00B57768">
      <w:pPr>
        <w:spacing w:after="0" w:line="240" w:lineRule="auto"/>
        <w:ind w:firstLine="709"/>
        <w:jc w:val="both"/>
        <w:rPr>
          <w:rFonts w:ascii="Arial" w:eastAsia="Calibri" w:hAnsi="Arial" w:cs="Arial"/>
          <w:sz w:val="16"/>
          <w:szCs w:val="16"/>
          <w:lang w:eastAsia="en-US"/>
        </w:rPr>
      </w:pPr>
      <w:r w:rsidRPr="00EB1401">
        <w:rPr>
          <w:rFonts w:ascii="Arial" w:eastAsiaTheme="minorHAnsi" w:hAnsi="Arial" w:cs="Arial"/>
          <w:sz w:val="16"/>
          <w:szCs w:val="16"/>
          <w:lang w:eastAsia="en-US"/>
        </w:rPr>
        <w:t xml:space="preserve">Специалист Многофункционального центра, осуществляющий прием </w:t>
      </w:r>
      <w:r w:rsidRPr="00EB1401">
        <w:rPr>
          <w:rFonts w:ascii="Arial" w:eastAsia="Calibri" w:hAnsi="Arial" w:cs="Arial"/>
          <w:sz w:val="16"/>
          <w:szCs w:val="16"/>
          <w:lang w:eastAsia="en-US"/>
        </w:rPr>
        <w:t>заявления и документов, необходимых для предоставления муниципальной услуги:</w:t>
      </w:r>
    </w:p>
    <w:p w:rsidR="00B57768" w:rsidRPr="00EB1401" w:rsidRDefault="00B57768" w:rsidP="00B57768">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проверяет документы, удостоверяющие личность Заявителя, его Представителя, полномочия Заявителя, в том числе полномочия Представителя заявителя действовать от его имени;</w:t>
      </w:r>
    </w:p>
    <w:p w:rsidR="00B57768" w:rsidRPr="00EB1401" w:rsidRDefault="00B57768" w:rsidP="00B57768">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B57768" w:rsidRPr="00EB1401" w:rsidRDefault="00B57768" w:rsidP="00B57768">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проверяет соответствие представленных документов установленным требованиям, удостоверяясь, что:</w:t>
      </w:r>
    </w:p>
    <w:p w:rsidR="00B57768" w:rsidRPr="00EB1401" w:rsidRDefault="00B57768" w:rsidP="00B57768">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rsidR="00B57768" w:rsidRPr="00EB1401" w:rsidRDefault="00B57768" w:rsidP="00B57768">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тексты документов написаны разборчиво, наименования юридических лиц без сокращения, с указанием их мест нахождения;</w:t>
      </w:r>
    </w:p>
    <w:p w:rsidR="00B57768" w:rsidRPr="00EB1401" w:rsidRDefault="00B57768" w:rsidP="00B57768">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фамилии, имена и отчества физических лиц, адреса их мест жительства написаны полностью;</w:t>
      </w:r>
    </w:p>
    <w:p w:rsidR="00B57768" w:rsidRPr="00EB1401" w:rsidRDefault="00B57768" w:rsidP="00B57768">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в документах нет подчисток, приписок, зачеркнутых слов и иных не оговоренных в них исправлений;</w:t>
      </w:r>
    </w:p>
    <w:p w:rsidR="00B57768" w:rsidRPr="00EB1401" w:rsidRDefault="00B57768" w:rsidP="00B57768">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документы не исполнены карандашом;</w:t>
      </w:r>
    </w:p>
    <w:p w:rsidR="00B57768" w:rsidRPr="00EB1401" w:rsidRDefault="00B57768" w:rsidP="00B57768">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документы не имеют серьезных повреждений, наличие которых не позволяет однозначно истолковать их содержание;</w:t>
      </w:r>
    </w:p>
    <w:p w:rsidR="00B57768" w:rsidRPr="00EB1401" w:rsidRDefault="00B57768" w:rsidP="00B57768">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специалист Многофункционального центра, сличив копии документов с их подлинными экземплярами, заверяет своей подписью с указанием фамилии и инициалов и ставит штамп «с подлинным сверено»;</w:t>
      </w:r>
    </w:p>
    <w:p w:rsidR="00B57768" w:rsidRPr="00EB1401" w:rsidRDefault="00B57768" w:rsidP="00B57768">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оформляет запрос о получении документов (в необходимом количестве экземпляров) и первый экземпляр выдает Заявителю.</w:t>
      </w:r>
    </w:p>
    <w:p w:rsidR="00B57768" w:rsidRPr="00EB1401" w:rsidRDefault="00B57768" w:rsidP="00B57768">
      <w:pPr>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Заявитель, представивший документы для получения муниципальной услуги, в обязательном порядке информируется специалистами Многофункционального центра:</w:t>
      </w:r>
    </w:p>
    <w:p w:rsidR="00B57768" w:rsidRPr="00EB1401" w:rsidRDefault="00B57768" w:rsidP="00B57768">
      <w:pPr>
        <w:spacing w:after="0" w:line="240" w:lineRule="auto"/>
        <w:ind w:firstLine="709"/>
        <w:jc w:val="both"/>
        <w:rPr>
          <w:rFonts w:ascii="Arial" w:eastAsiaTheme="minorHAnsi" w:hAnsi="Arial" w:cs="Arial"/>
          <w:sz w:val="16"/>
          <w:szCs w:val="16"/>
          <w:lang w:eastAsia="en-US"/>
        </w:rPr>
      </w:pPr>
      <w:r w:rsidRPr="00EB1401">
        <w:rPr>
          <w:rFonts w:ascii="Arial" w:eastAsia="Calibri" w:hAnsi="Arial" w:cs="Arial"/>
          <w:sz w:val="16"/>
          <w:szCs w:val="16"/>
          <w:lang w:eastAsia="en-US"/>
        </w:rPr>
        <w:t>–</w:t>
      </w:r>
      <w:r w:rsidRPr="00EB1401">
        <w:rPr>
          <w:rFonts w:ascii="Arial" w:eastAsiaTheme="minorHAnsi" w:hAnsi="Arial" w:cs="Arial"/>
          <w:sz w:val="16"/>
          <w:szCs w:val="16"/>
          <w:lang w:eastAsia="en-US"/>
        </w:rPr>
        <w:t xml:space="preserve"> о сроке завершения оформления документов и порядке их получения;</w:t>
      </w:r>
    </w:p>
    <w:p w:rsidR="00B57768" w:rsidRPr="00EB1401" w:rsidRDefault="00B57768" w:rsidP="00B57768">
      <w:pPr>
        <w:spacing w:after="0" w:line="240" w:lineRule="auto"/>
        <w:ind w:firstLine="709"/>
        <w:rPr>
          <w:rFonts w:ascii="Arial" w:eastAsia="Calibri" w:hAnsi="Arial" w:cs="Arial"/>
          <w:sz w:val="16"/>
          <w:szCs w:val="16"/>
          <w:lang w:eastAsia="en-US"/>
        </w:rPr>
      </w:pPr>
      <w:r w:rsidRPr="00EB1401">
        <w:rPr>
          <w:rFonts w:ascii="Arial" w:eastAsia="Calibri" w:hAnsi="Arial" w:cs="Arial"/>
          <w:sz w:val="16"/>
          <w:szCs w:val="16"/>
          <w:lang w:eastAsia="en-US"/>
        </w:rPr>
        <w:t>–</w:t>
      </w:r>
      <w:r w:rsidRPr="00EB1401">
        <w:rPr>
          <w:rFonts w:ascii="Arial" w:eastAsiaTheme="minorHAnsi" w:hAnsi="Arial" w:cs="Arial"/>
          <w:sz w:val="16"/>
          <w:szCs w:val="16"/>
          <w:lang w:eastAsia="en-US"/>
        </w:rPr>
        <w:t xml:space="preserve"> </w:t>
      </w:r>
      <w:r w:rsidRPr="00EB1401">
        <w:rPr>
          <w:rFonts w:ascii="Arial" w:eastAsia="Calibri" w:hAnsi="Arial" w:cs="Arial"/>
          <w:sz w:val="16"/>
          <w:szCs w:val="16"/>
          <w:lang w:eastAsia="en-US"/>
        </w:rPr>
        <w:t>об основаниях отказа в предоставлении муниципальной услуги.</w:t>
      </w:r>
    </w:p>
    <w:p w:rsidR="00B57768" w:rsidRPr="00EB1401" w:rsidRDefault="00B57768" w:rsidP="00B57768">
      <w:pPr>
        <w:spacing w:after="0" w:line="240" w:lineRule="auto"/>
        <w:ind w:firstLine="709"/>
        <w:jc w:val="both"/>
        <w:rPr>
          <w:rFonts w:ascii="Arial" w:eastAsia="Calibri" w:hAnsi="Arial" w:cs="Arial"/>
          <w:sz w:val="16"/>
          <w:szCs w:val="16"/>
          <w:lang w:eastAsia="en-US"/>
        </w:rPr>
      </w:pPr>
      <w:r w:rsidRPr="00EB1401">
        <w:rPr>
          <w:rFonts w:ascii="Arial" w:eastAsiaTheme="minorHAnsi" w:hAnsi="Arial" w:cs="Arial"/>
          <w:sz w:val="16"/>
          <w:szCs w:val="16"/>
          <w:lang w:eastAsia="en-US"/>
        </w:rPr>
        <w:t>При установлении фактов отсутствия необходимых документов, несоответствия представленных документов требованиям Регламента, специалист</w:t>
      </w:r>
      <w:r w:rsidRPr="00EB1401">
        <w:rPr>
          <w:rFonts w:ascii="Arial" w:eastAsia="Calibri" w:hAnsi="Arial" w:cs="Arial"/>
          <w:sz w:val="16"/>
          <w:szCs w:val="16"/>
          <w:lang w:eastAsia="en-US"/>
        </w:rPr>
        <w:t xml:space="preserve"> Многофункционального центра</w:t>
      </w:r>
      <w:r w:rsidRPr="00EB1401">
        <w:rPr>
          <w:rFonts w:ascii="Arial" w:eastAsiaTheme="minorHAnsi" w:hAnsi="Arial" w:cs="Arial"/>
          <w:sz w:val="16"/>
          <w:szCs w:val="16"/>
          <w:lang w:eastAsia="en-US"/>
        </w:rPr>
        <w:t xml:space="preserve">, ответственный за прием документов, уведомляет Заявителя о наличии </w:t>
      </w:r>
      <w:r w:rsidRPr="00EB1401">
        <w:rPr>
          <w:rFonts w:ascii="Arial" w:eastAsia="Calibri" w:hAnsi="Arial" w:cs="Arial"/>
          <w:sz w:val="16"/>
          <w:szCs w:val="16"/>
          <w:lang w:eastAsia="en-US"/>
        </w:rPr>
        <w:t>указанных обстоятельств, объясняет Заявителю содержание выявленных недостатков в представленных документах и предлагает принять меры по их устранению. Заявитель подтверждает получение указанной информации личной подписью в запросе на предоставление муниципальной услуги.</w:t>
      </w:r>
    </w:p>
    <w:p w:rsidR="00B57768" w:rsidRPr="00EB1401" w:rsidRDefault="00B57768" w:rsidP="00B57768">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Многофункциональный центр обеспечивает передачу принятых от Заявителя заявления и документов, необходимых для предоставления муниципальной услуги, в </w:t>
      </w:r>
      <w:r w:rsidRPr="00EB1401">
        <w:rPr>
          <w:rFonts w:ascii="Arial" w:hAnsi="Arial" w:cs="Arial"/>
          <w:sz w:val="16"/>
          <w:szCs w:val="16"/>
        </w:rPr>
        <w:t>Уполномоченном органе</w:t>
      </w:r>
      <w:r w:rsidRPr="00EB1401">
        <w:rPr>
          <w:rFonts w:ascii="Arial" w:eastAsia="Calibri" w:hAnsi="Arial" w:cs="Arial"/>
          <w:sz w:val="16"/>
          <w:szCs w:val="16"/>
          <w:lang w:eastAsia="en-US"/>
        </w:rPr>
        <w:t xml:space="preserve"> в порядке и сроки, установленные соглашением о взаимодействии, но не позднее следующего рабочего дня после принятия заявления. </w:t>
      </w:r>
    </w:p>
    <w:p w:rsidR="00B57768" w:rsidRPr="00EB1401" w:rsidRDefault="00B57768" w:rsidP="00B57768">
      <w:pPr>
        <w:autoSpaceDE w:val="0"/>
        <w:autoSpaceDN w:val="0"/>
        <w:adjustRightInd w:val="0"/>
        <w:spacing w:after="0" w:line="240" w:lineRule="auto"/>
        <w:jc w:val="center"/>
        <w:rPr>
          <w:rFonts w:ascii="Arial" w:eastAsia="Calibri" w:hAnsi="Arial" w:cs="Arial"/>
          <w:b/>
          <w:sz w:val="16"/>
          <w:szCs w:val="16"/>
          <w:lang w:eastAsia="en-US"/>
        </w:rPr>
      </w:pPr>
    </w:p>
    <w:p w:rsidR="00B57768" w:rsidRPr="00EB1401" w:rsidRDefault="00B57768" w:rsidP="00B57768">
      <w:pPr>
        <w:autoSpaceDE w:val="0"/>
        <w:autoSpaceDN w:val="0"/>
        <w:adjustRightInd w:val="0"/>
        <w:spacing w:after="0" w:line="240" w:lineRule="auto"/>
        <w:jc w:val="center"/>
        <w:rPr>
          <w:rFonts w:ascii="Arial" w:eastAsia="Calibri" w:hAnsi="Arial" w:cs="Arial"/>
          <w:b/>
          <w:sz w:val="16"/>
          <w:szCs w:val="16"/>
          <w:lang w:eastAsia="en-US"/>
        </w:rPr>
      </w:pPr>
      <w:r w:rsidRPr="00EB1401">
        <w:rPr>
          <w:rFonts w:ascii="Arial" w:eastAsia="Calibri" w:hAnsi="Arial" w:cs="Arial"/>
          <w:b/>
          <w:sz w:val="16"/>
          <w:szCs w:val="16"/>
          <w:lang w:eastAsia="en-US"/>
        </w:rPr>
        <w:t>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B57768" w:rsidRPr="00EB1401" w:rsidRDefault="00B57768" w:rsidP="00B57768">
      <w:pPr>
        <w:autoSpaceDE w:val="0"/>
        <w:autoSpaceDN w:val="0"/>
        <w:adjustRightInd w:val="0"/>
        <w:spacing w:after="0" w:line="240" w:lineRule="auto"/>
        <w:jc w:val="center"/>
        <w:rPr>
          <w:rFonts w:ascii="Arial" w:eastAsia="Calibri" w:hAnsi="Arial" w:cs="Arial"/>
          <w:b/>
          <w:sz w:val="16"/>
          <w:szCs w:val="16"/>
          <w:lang w:eastAsia="en-US"/>
        </w:rPr>
      </w:pP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t xml:space="preserve">3.59. Формирование и направление Многофункциональным центром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 осуществляется в порядке, предусмотренном </w:t>
      </w:r>
      <w:r w:rsidRPr="00EB1401">
        <w:rPr>
          <w:rFonts w:ascii="Arial" w:hAnsi="Arial" w:cs="Arial"/>
          <w:sz w:val="16"/>
          <w:szCs w:val="16"/>
        </w:rPr>
        <w:t>соглашением о взаимодействии между Многофункциональным центром и Уполномоченным органом.</w:t>
      </w:r>
    </w:p>
    <w:p w:rsidR="00B57768" w:rsidRPr="00EB1401" w:rsidRDefault="00B57768" w:rsidP="00B57768">
      <w:pPr>
        <w:autoSpaceDE w:val="0"/>
        <w:autoSpaceDN w:val="0"/>
        <w:adjustRightInd w:val="0"/>
        <w:spacing w:after="0" w:line="240" w:lineRule="auto"/>
        <w:jc w:val="center"/>
        <w:rPr>
          <w:rFonts w:ascii="Arial" w:eastAsia="Calibri" w:hAnsi="Arial" w:cs="Arial"/>
          <w:b/>
          <w:sz w:val="16"/>
          <w:szCs w:val="16"/>
          <w:lang w:eastAsia="en-US"/>
        </w:rPr>
      </w:pPr>
    </w:p>
    <w:p w:rsidR="00B57768" w:rsidRPr="00EB1401" w:rsidRDefault="00B57768" w:rsidP="00B57768">
      <w:pPr>
        <w:autoSpaceDE w:val="0"/>
        <w:autoSpaceDN w:val="0"/>
        <w:adjustRightInd w:val="0"/>
        <w:spacing w:after="0" w:line="240" w:lineRule="auto"/>
        <w:ind w:firstLine="709"/>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 xml:space="preserve">Выдача Заявителю результата предоставления муниципальной услуги, </w:t>
      </w:r>
      <w:r w:rsidRPr="00EB1401">
        <w:rPr>
          <w:rFonts w:ascii="Arial" w:eastAsiaTheme="minorHAnsi" w:hAnsi="Arial" w:cs="Arial"/>
          <w:b/>
          <w:sz w:val="16"/>
          <w:szCs w:val="16"/>
          <w:lang w:eastAsia="en-US"/>
        </w:rPr>
        <w:br/>
        <w:t xml:space="preserve">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w:t>
      </w:r>
      <w:r w:rsidRPr="00EB1401">
        <w:rPr>
          <w:rFonts w:ascii="Arial" w:eastAsiaTheme="minorHAnsi" w:hAnsi="Arial" w:cs="Arial"/>
          <w:b/>
          <w:sz w:val="16"/>
          <w:szCs w:val="16"/>
          <w:lang w:eastAsia="en-US"/>
        </w:rPr>
        <w:br/>
        <w:t>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w:t>
      </w:r>
      <w:r w:rsidR="00995B51" w:rsidRPr="00EB1401">
        <w:rPr>
          <w:rFonts w:ascii="Arial" w:eastAsiaTheme="minorHAnsi" w:hAnsi="Arial" w:cs="Arial"/>
          <w:b/>
          <w:sz w:val="16"/>
          <w:szCs w:val="16"/>
          <w:lang w:eastAsia="en-US"/>
        </w:rPr>
        <w:t xml:space="preserve">м носителе и заверение выписок  </w:t>
      </w:r>
      <w:r w:rsidRPr="00EB1401">
        <w:rPr>
          <w:rFonts w:ascii="Arial" w:eastAsiaTheme="minorHAnsi" w:hAnsi="Arial" w:cs="Arial"/>
          <w:b/>
          <w:sz w:val="16"/>
          <w:szCs w:val="16"/>
          <w:lang w:eastAsia="en-US"/>
        </w:rPr>
        <w:t>из информационных систем органов, предоставляющих муниципальные услуги</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highlight w:val="yellow"/>
          <w:lang w:eastAsia="en-US"/>
        </w:rPr>
      </w:pPr>
    </w:p>
    <w:p w:rsidR="00B57768" w:rsidRPr="00EB1401" w:rsidRDefault="00B57768" w:rsidP="00B57768">
      <w:pPr>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3.60. При выдаче документов специалист Многофункционального центра:</w:t>
      </w:r>
    </w:p>
    <w:p w:rsidR="00B57768" w:rsidRPr="00EB1401" w:rsidRDefault="00B57768" w:rsidP="00B57768">
      <w:pPr>
        <w:tabs>
          <w:tab w:val="left" w:pos="7920"/>
        </w:tabs>
        <w:spacing w:after="0" w:line="240" w:lineRule="auto"/>
        <w:ind w:firstLine="709"/>
        <w:jc w:val="both"/>
        <w:rPr>
          <w:rFonts w:ascii="Arial" w:hAnsi="Arial" w:cs="Arial"/>
          <w:sz w:val="16"/>
          <w:szCs w:val="16"/>
        </w:rPr>
      </w:pPr>
      <w:r w:rsidRPr="00EB1401">
        <w:rPr>
          <w:rFonts w:ascii="Arial" w:hAnsi="Arial" w:cs="Arial"/>
          <w:sz w:val="16"/>
          <w:szCs w:val="16"/>
        </w:rPr>
        <w:t xml:space="preserve">устанавливает личность Заявителя, </w:t>
      </w:r>
      <w:r w:rsidRPr="00EB1401">
        <w:rPr>
          <w:rFonts w:ascii="Arial" w:eastAsiaTheme="minorHAnsi" w:hAnsi="Arial" w:cs="Arial"/>
          <w:sz w:val="16"/>
          <w:szCs w:val="16"/>
          <w:lang w:eastAsia="en-US"/>
        </w:rPr>
        <w:t xml:space="preserve">его Представителя, </w:t>
      </w:r>
      <w:r w:rsidRPr="00EB1401">
        <w:rPr>
          <w:rFonts w:ascii="Arial" w:hAnsi="Arial" w:cs="Arial"/>
          <w:sz w:val="16"/>
          <w:szCs w:val="16"/>
        </w:rPr>
        <w:t>на основании документа, удостоверяющего личность в соответствии с законодательством Российской Федерации;</w:t>
      </w:r>
    </w:p>
    <w:p w:rsidR="00B57768" w:rsidRPr="00EB1401" w:rsidRDefault="00B57768" w:rsidP="00B57768">
      <w:pPr>
        <w:tabs>
          <w:tab w:val="left" w:pos="7920"/>
        </w:tabs>
        <w:spacing w:after="0" w:line="240" w:lineRule="auto"/>
        <w:ind w:firstLine="709"/>
        <w:jc w:val="both"/>
        <w:rPr>
          <w:rFonts w:ascii="Arial" w:hAnsi="Arial" w:cs="Arial"/>
          <w:sz w:val="16"/>
          <w:szCs w:val="16"/>
        </w:rPr>
      </w:pPr>
      <w:r w:rsidRPr="00EB1401">
        <w:rPr>
          <w:rFonts w:ascii="Arial" w:hAnsi="Arial" w:cs="Arial"/>
          <w:sz w:val="16"/>
          <w:szCs w:val="16"/>
        </w:rPr>
        <w:t>проверяет полномочия Представителя заявителя (в случае обращения Представителя заявителя);</w:t>
      </w:r>
    </w:p>
    <w:p w:rsidR="00B57768" w:rsidRPr="00EB1401" w:rsidRDefault="00B57768" w:rsidP="00B57768">
      <w:pPr>
        <w:tabs>
          <w:tab w:val="left" w:pos="7920"/>
        </w:tabs>
        <w:spacing w:after="0" w:line="240" w:lineRule="auto"/>
        <w:ind w:firstLine="709"/>
        <w:jc w:val="both"/>
        <w:rPr>
          <w:rFonts w:ascii="Arial" w:hAnsi="Arial" w:cs="Arial"/>
          <w:sz w:val="16"/>
          <w:szCs w:val="16"/>
        </w:rPr>
      </w:pPr>
      <w:r w:rsidRPr="00EB1401">
        <w:rPr>
          <w:rFonts w:ascii="Arial" w:hAnsi="Arial" w:cs="Arial"/>
          <w:sz w:val="16"/>
          <w:szCs w:val="16"/>
        </w:rPr>
        <w:lastRenderedPageBreak/>
        <w:t xml:space="preserve">определяет статус исполнения </w:t>
      </w:r>
      <w:r w:rsidRPr="00EB1401">
        <w:rPr>
          <w:rFonts w:ascii="Arial" w:hAnsi="Arial" w:cs="Arial"/>
          <w:bCs/>
          <w:sz w:val="16"/>
          <w:szCs w:val="16"/>
        </w:rPr>
        <w:t>заявления о предоставлении муниципальной услуги</w:t>
      </w:r>
      <w:r w:rsidRPr="00EB1401">
        <w:rPr>
          <w:rFonts w:ascii="Arial" w:hAnsi="Arial" w:cs="Arial"/>
          <w:sz w:val="16"/>
          <w:szCs w:val="16"/>
        </w:rPr>
        <w:t xml:space="preserve"> в </w:t>
      </w:r>
      <w:r w:rsidRPr="00EB1401">
        <w:rPr>
          <w:rFonts w:ascii="Arial" w:eastAsiaTheme="minorHAnsi" w:hAnsi="Arial" w:cs="Arial"/>
          <w:bCs/>
          <w:sz w:val="16"/>
          <w:szCs w:val="16"/>
          <w:lang w:eastAsia="en-US"/>
        </w:rPr>
        <w:t>РИАС УРТ СО</w:t>
      </w:r>
      <w:r w:rsidRPr="00EB1401">
        <w:rPr>
          <w:rFonts w:ascii="Arial" w:hAnsi="Arial" w:cs="Arial"/>
          <w:sz w:val="16"/>
          <w:szCs w:val="16"/>
        </w:rPr>
        <w:t>;</w:t>
      </w:r>
    </w:p>
    <w:p w:rsidR="00B57768" w:rsidRPr="00EB1401" w:rsidRDefault="00B57768" w:rsidP="00B57768">
      <w:pPr>
        <w:tabs>
          <w:tab w:val="left" w:pos="7920"/>
        </w:tabs>
        <w:spacing w:after="0" w:line="240" w:lineRule="auto"/>
        <w:ind w:firstLine="709"/>
        <w:jc w:val="both"/>
        <w:rPr>
          <w:rFonts w:ascii="Arial" w:hAnsi="Arial" w:cs="Arial"/>
          <w:sz w:val="16"/>
          <w:szCs w:val="16"/>
        </w:rPr>
      </w:pPr>
      <w:r w:rsidRPr="00EB1401">
        <w:rPr>
          <w:rFonts w:ascii="Arial" w:hAnsi="Arial" w:cs="Arial"/>
          <w:sz w:val="16"/>
          <w:szCs w:val="16"/>
        </w:rPr>
        <w:t xml:space="preserve">распечатывает результат предоставления </w:t>
      </w:r>
      <w:r w:rsidRPr="00EB1401">
        <w:rPr>
          <w:rFonts w:ascii="Arial" w:eastAsiaTheme="minorHAnsi" w:hAnsi="Arial" w:cs="Arial"/>
          <w:sz w:val="16"/>
          <w:szCs w:val="16"/>
          <w:lang w:eastAsia="en-US"/>
        </w:rPr>
        <w:t>муниципальной</w:t>
      </w:r>
      <w:r w:rsidRPr="00EB1401">
        <w:rPr>
          <w:rFonts w:ascii="Arial" w:hAnsi="Arial" w:cs="Arial"/>
          <w:sz w:val="16"/>
          <w:szCs w:val="16"/>
        </w:rP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57768" w:rsidRPr="00EB1401" w:rsidRDefault="00B57768" w:rsidP="00B57768">
      <w:pPr>
        <w:tabs>
          <w:tab w:val="left" w:pos="7920"/>
        </w:tabs>
        <w:spacing w:after="0" w:line="240" w:lineRule="auto"/>
        <w:ind w:firstLine="709"/>
        <w:jc w:val="both"/>
        <w:rPr>
          <w:rFonts w:ascii="Arial" w:hAnsi="Arial" w:cs="Arial"/>
          <w:sz w:val="16"/>
          <w:szCs w:val="16"/>
        </w:rPr>
      </w:pPr>
      <w:r w:rsidRPr="00EB1401">
        <w:rPr>
          <w:rFonts w:ascii="Arial" w:hAnsi="Arial" w:cs="Arial"/>
          <w:sz w:val="16"/>
          <w:szCs w:val="16"/>
        </w:rPr>
        <w:t>выдает документы Заявителю, при необходимости запрашивает у Заявителя подписи за каждый выданный документ;</w:t>
      </w:r>
    </w:p>
    <w:p w:rsidR="00B57768" w:rsidRPr="00EB1401" w:rsidRDefault="00B57768" w:rsidP="00B57768">
      <w:pPr>
        <w:tabs>
          <w:tab w:val="left" w:pos="7920"/>
        </w:tabs>
        <w:spacing w:after="0" w:line="240" w:lineRule="auto"/>
        <w:ind w:firstLine="709"/>
        <w:jc w:val="both"/>
        <w:rPr>
          <w:rFonts w:ascii="Arial" w:hAnsi="Arial" w:cs="Arial"/>
          <w:b/>
          <w:bCs/>
          <w:sz w:val="16"/>
          <w:szCs w:val="16"/>
        </w:rPr>
      </w:pPr>
      <w:r w:rsidRPr="00EB1401">
        <w:rPr>
          <w:rFonts w:ascii="Arial" w:hAnsi="Arial" w:cs="Arial"/>
          <w:sz w:val="16"/>
          <w:szCs w:val="16"/>
        </w:rPr>
        <w:t>запрашивает согласие Заявителя на участие в смс-опросе для оценки качества предоставленных услуг Многофункциональным центром.</w:t>
      </w:r>
    </w:p>
    <w:p w:rsidR="00B57768" w:rsidRPr="00EB1401" w:rsidRDefault="00B57768" w:rsidP="00B57768">
      <w:pPr>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Невостребованные результаты предоставления муниципальной услуги хранятся в М</w:t>
      </w:r>
      <w:r w:rsidRPr="00EB1401">
        <w:rPr>
          <w:rFonts w:ascii="Arial" w:eastAsia="Calibri" w:hAnsi="Arial" w:cs="Arial"/>
          <w:sz w:val="16"/>
          <w:szCs w:val="16"/>
          <w:lang w:eastAsia="en-US"/>
        </w:rPr>
        <w:t>ногофункциональном центре в течение трех месяцев,</w:t>
      </w:r>
      <w:r w:rsidRPr="00EB1401">
        <w:rPr>
          <w:rFonts w:ascii="Arial" w:eastAsiaTheme="minorHAnsi" w:hAnsi="Arial" w:cs="Arial"/>
          <w:sz w:val="16"/>
          <w:szCs w:val="16"/>
          <w:lang w:eastAsia="en-US"/>
        </w:rPr>
        <w:t xml:space="preserve"> по истечении указанного срока </w:t>
      </w:r>
      <w:r w:rsidRPr="00EB1401">
        <w:rPr>
          <w:rFonts w:ascii="Arial" w:eastAsia="Calibri" w:hAnsi="Arial" w:cs="Arial"/>
          <w:sz w:val="16"/>
          <w:szCs w:val="16"/>
          <w:lang w:eastAsia="en-US"/>
        </w:rPr>
        <w:t xml:space="preserve">подлежат передаче по ведомости приема-передачи </w:t>
      </w:r>
      <w:r w:rsidRPr="00EB1401">
        <w:rPr>
          <w:rFonts w:ascii="Arial" w:eastAsiaTheme="minorHAnsi" w:hAnsi="Arial" w:cs="Arial"/>
          <w:sz w:val="16"/>
          <w:szCs w:val="16"/>
          <w:lang w:eastAsia="en-US"/>
        </w:rPr>
        <w:t xml:space="preserve">в </w:t>
      </w:r>
      <w:r w:rsidRPr="00EB1401">
        <w:rPr>
          <w:rFonts w:ascii="Arial" w:hAnsi="Arial" w:cs="Arial"/>
          <w:sz w:val="16"/>
          <w:szCs w:val="16"/>
        </w:rPr>
        <w:t>Уполномоченный орган</w:t>
      </w:r>
      <w:r w:rsidRPr="00EB1401">
        <w:rPr>
          <w:rFonts w:ascii="Arial" w:eastAsiaTheme="minorHAnsi" w:hAnsi="Arial" w:cs="Arial"/>
          <w:sz w:val="16"/>
          <w:szCs w:val="16"/>
          <w:lang w:eastAsia="en-US"/>
        </w:rPr>
        <w:t>.</w:t>
      </w:r>
    </w:p>
    <w:p w:rsidR="00B57768" w:rsidRPr="00EB1401" w:rsidRDefault="00B57768" w:rsidP="00B57768">
      <w:pPr>
        <w:spacing w:after="0" w:line="240" w:lineRule="auto"/>
        <w:ind w:firstLine="709"/>
        <w:jc w:val="both"/>
        <w:rPr>
          <w:rFonts w:ascii="Arial" w:eastAsiaTheme="minorHAnsi" w:hAnsi="Arial" w:cs="Arial"/>
          <w:sz w:val="16"/>
          <w:szCs w:val="16"/>
          <w:lang w:eastAsia="en-US"/>
        </w:rPr>
      </w:pPr>
    </w:p>
    <w:p w:rsidR="00B57768" w:rsidRPr="00EB1401" w:rsidRDefault="00B57768" w:rsidP="00B57768">
      <w:pPr>
        <w:autoSpaceDE w:val="0"/>
        <w:autoSpaceDN w:val="0"/>
        <w:adjustRightInd w:val="0"/>
        <w:spacing w:after="0" w:line="240" w:lineRule="auto"/>
        <w:jc w:val="center"/>
        <w:rPr>
          <w:rFonts w:ascii="Arial" w:eastAsia="Calibri" w:hAnsi="Arial" w:cs="Arial"/>
          <w:b/>
          <w:sz w:val="16"/>
          <w:szCs w:val="16"/>
          <w:lang w:eastAsia="en-US"/>
        </w:rPr>
      </w:pPr>
      <w:r w:rsidRPr="00EB1401">
        <w:rPr>
          <w:rFonts w:ascii="Arial" w:eastAsia="Calibri" w:hAnsi="Arial" w:cs="Arial"/>
          <w:b/>
          <w:sz w:val="16"/>
          <w:szCs w:val="16"/>
          <w:lang w:eastAsia="en-US"/>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3.61. Многофункциональный центр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3.62. При однократном обращении Заявителя в Многофункциональный центр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 При этом составление и подписание таких заявлений Заявителем не требуется. Многофункциональный центр передает в </w:t>
      </w:r>
      <w:r w:rsidRPr="00EB1401">
        <w:rPr>
          <w:rFonts w:ascii="Arial" w:hAnsi="Arial" w:cs="Arial"/>
          <w:sz w:val="16"/>
          <w:szCs w:val="16"/>
        </w:rPr>
        <w:t>Уполномоченный орган</w:t>
      </w:r>
      <w:r w:rsidRPr="00EB1401">
        <w:rPr>
          <w:rFonts w:ascii="Arial" w:eastAsia="Calibri" w:hAnsi="Arial" w:cs="Arial"/>
          <w:sz w:val="16"/>
          <w:szCs w:val="16"/>
          <w:lang w:eastAsia="en-US"/>
        </w:rPr>
        <w:t xml:space="preserve"> оформленное заявление и документы, предоставленные Заявителем, с приложением заверенной Многофункциональным центром копии комплексного запроса в срок не позднее одного рабочего дня, следующего за днем оформления комплексного запроса.</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услуг, направление заявления и документов в </w:t>
      </w:r>
      <w:r w:rsidRPr="00EB1401">
        <w:rPr>
          <w:rFonts w:ascii="Arial" w:hAnsi="Arial" w:cs="Arial"/>
          <w:sz w:val="16"/>
          <w:szCs w:val="16"/>
        </w:rPr>
        <w:t>Уполномоченный орган</w:t>
      </w:r>
      <w:r w:rsidRPr="00EB1401">
        <w:rPr>
          <w:rFonts w:ascii="Arial" w:eastAsia="Calibri" w:hAnsi="Arial" w:cs="Arial"/>
          <w:sz w:val="16"/>
          <w:szCs w:val="16"/>
          <w:lang w:eastAsia="en-US"/>
        </w:rPr>
        <w:t xml:space="preserve">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услуг, указанных в комплексном запросе, начинается не ранее дня получения заявлений и необходимых сведений, документов и (или) информации Уполномоченным органом.</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3.63. Результаты предоставления услуг по результатам рассмотрения комплексного запроса направляются уполномоченными органами в Многофункциональный центр для выдачи Заявителю.</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p>
    <w:p w:rsidR="00B57768" w:rsidRPr="00EB1401" w:rsidRDefault="00B57768" w:rsidP="00B57768">
      <w:pPr>
        <w:widowControl w:val="0"/>
        <w:autoSpaceDE w:val="0"/>
        <w:autoSpaceDN w:val="0"/>
        <w:adjustRightInd w:val="0"/>
        <w:spacing w:after="0" w:line="240" w:lineRule="auto"/>
        <w:ind w:firstLine="709"/>
        <w:jc w:val="center"/>
        <w:outlineLvl w:val="1"/>
        <w:rPr>
          <w:rFonts w:ascii="Arial" w:eastAsia="Calibri" w:hAnsi="Arial" w:cs="Arial"/>
          <w:b/>
          <w:sz w:val="16"/>
          <w:szCs w:val="16"/>
          <w:lang w:eastAsia="en-US"/>
        </w:rPr>
      </w:pPr>
      <w:r w:rsidRPr="00EB1401">
        <w:rPr>
          <w:rFonts w:ascii="Arial" w:eastAsia="Calibri" w:hAnsi="Arial" w:cs="Arial"/>
          <w:b/>
          <w:sz w:val="16"/>
          <w:szCs w:val="16"/>
          <w:lang w:eastAsia="en-US"/>
        </w:rPr>
        <w:t>Раздел 4. Формы контроля за исполнением регламента</w:t>
      </w:r>
    </w:p>
    <w:p w:rsidR="00B57768" w:rsidRPr="00EB1401" w:rsidRDefault="00B57768" w:rsidP="00B57768">
      <w:pPr>
        <w:widowControl w:val="0"/>
        <w:autoSpaceDE w:val="0"/>
        <w:autoSpaceDN w:val="0"/>
        <w:adjustRightInd w:val="0"/>
        <w:spacing w:after="0" w:line="240" w:lineRule="auto"/>
        <w:ind w:firstLine="709"/>
        <w:rPr>
          <w:rFonts w:ascii="Arial" w:eastAsia="Calibri" w:hAnsi="Arial" w:cs="Arial"/>
          <w:sz w:val="16"/>
          <w:szCs w:val="16"/>
          <w:lang w:eastAsia="en-US"/>
        </w:rPr>
      </w:pPr>
    </w:p>
    <w:p w:rsidR="00B57768" w:rsidRPr="00EB1401" w:rsidRDefault="00B57768" w:rsidP="00B57768">
      <w:pPr>
        <w:widowControl w:val="0"/>
        <w:autoSpaceDE w:val="0"/>
        <w:autoSpaceDN w:val="0"/>
        <w:adjustRightInd w:val="0"/>
        <w:spacing w:after="0" w:line="240" w:lineRule="auto"/>
        <w:jc w:val="center"/>
        <w:outlineLvl w:val="2"/>
        <w:rPr>
          <w:rFonts w:ascii="Arial" w:eastAsia="Calibri" w:hAnsi="Arial" w:cs="Arial"/>
          <w:b/>
          <w:sz w:val="16"/>
          <w:szCs w:val="16"/>
          <w:lang w:eastAsia="en-US"/>
        </w:rPr>
      </w:pPr>
      <w:r w:rsidRPr="00EB1401">
        <w:rPr>
          <w:rFonts w:ascii="Arial" w:eastAsia="Calibri" w:hAnsi="Arial" w:cs="Arial"/>
          <w:b/>
          <w:sz w:val="16"/>
          <w:szCs w:val="16"/>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w:t>
      </w:r>
      <w:r w:rsidR="00995B51" w:rsidRPr="00EB1401">
        <w:rPr>
          <w:rFonts w:ascii="Arial" w:eastAsia="Calibri" w:hAnsi="Arial" w:cs="Arial"/>
          <w:b/>
          <w:sz w:val="16"/>
          <w:szCs w:val="16"/>
          <w:lang w:eastAsia="en-US"/>
        </w:rPr>
        <w:t xml:space="preserve">ов, устанавливающих требования  </w:t>
      </w:r>
      <w:r w:rsidRPr="00EB1401">
        <w:rPr>
          <w:rFonts w:ascii="Arial" w:eastAsia="Calibri" w:hAnsi="Arial" w:cs="Arial"/>
          <w:b/>
          <w:sz w:val="16"/>
          <w:szCs w:val="16"/>
          <w:lang w:eastAsia="en-US"/>
        </w:rPr>
        <w:t>к предоставлению муниципальной услуги, а также принятием ими решений</w:t>
      </w:r>
    </w:p>
    <w:p w:rsidR="00B57768" w:rsidRPr="00EB1401" w:rsidRDefault="00B57768" w:rsidP="00B57768">
      <w:pPr>
        <w:autoSpaceDE w:val="0"/>
        <w:autoSpaceDN w:val="0"/>
        <w:adjustRightInd w:val="0"/>
        <w:spacing w:after="0" w:line="240" w:lineRule="auto"/>
        <w:jc w:val="center"/>
        <w:rPr>
          <w:rFonts w:ascii="Arial" w:eastAsiaTheme="minorHAnsi" w:hAnsi="Arial" w:cs="Arial"/>
          <w:sz w:val="16"/>
          <w:szCs w:val="16"/>
          <w:lang w:eastAsia="en-US"/>
        </w:rPr>
      </w:pP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4.1 Текущий контроль за соблюдением </w:t>
      </w:r>
      <w:r w:rsidRPr="00EB1401">
        <w:rPr>
          <w:rFonts w:ascii="Arial" w:hAnsi="Arial" w:cs="Arial"/>
          <w:sz w:val="16"/>
          <w:szCs w:val="16"/>
        </w:rPr>
        <w:t>и исполнением Регламента, иных нормативных правовых актов, устанавливающих требования к предоставлению муниципальной услуги, осуществляется должностными лицами</w:t>
      </w:r>
      <w:r w:rsidRPr="00EB1401">
        <w:rPr>
          <w:rFonts w:ascii="Arial" w:eastAsiaTheme="minorHAnsi" w:hAnsi="Arial" w:cs="Arial"/>
          <w:sz w:val="16"/>
          <w:szCs w:val="16"/>
          <w:lang w:eastAsia="en-US"/>
        </w:rPr>
        <w:t xml:space="preserve"> </w:t>
      </w:r>
      <w:r w:rsidRPr="00EB1401">
        <w:rPr>
          <w:rFonts w:ascii="Arial" w:hAnsi="Arial" w:cs="Arial"/>
          <w:sz w:val="16"/>
          <w:szCs w:val="16"/>
        </w:rPr>
        <w:t>Уполномоченного органа</w:t>
      </w:r>
      <w:r w:rsidRPr="00EB1401">
        <w:rPr>
          <w:rFonts w:ascii="Arial" w:eastAsiaTheme="minorHAnsi" w:hAnsi="Arial" w:cs="Arial"/>
          <w:sz w:val="16"/>
          <w:szCs w:val="16"/>
          <w:lang w:eastAsia="en-US"/>
        </w:rPr>
        <w:t>,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Регламента.</w:t>
      </w:r>
    </w:p>
    <w:p w:rsidR="00B57768" w:rsidRPr="00EB1401" w:rsidRDefault="00B57768" w:rsidP="00B57768">
      <w:pPr>
        <w:pStyle w:val="ConsPlusNormal"/>
        <w:widowControl/>
        <w:ind w:firstLine="709"/>
        <w:jc w:val="both"/>
        <w:rPr>
          <w:sz w:val="16"/>
          <w:szCs w:val="16"/>
        </w:rPr>
      </w:pPr>
      <w:r w:rsidRPr="00EB1401">
        <w:rPr>
          <w:sz w:val="16"/>
          <w:szCs w:val="16"/>
        </w:rPr>
        <w:t>4.2. Текущий контроль соблюдения специалистами М</w:t>
      </w:r>
      <w:r w:rsidRPr="00EB1401">
        <w:rPr>
          <w:rFonts w:eastAsia="Calibri"/>
          <w:sz w:val="16"/>
          <w:szCs w:val="16"/>
          <w:lang w:eastAsia="en-US"/>
        </w:rPr>
        <w:t xml:space="preserve">ногофункционального центра </w:t>
      </w:r>
      <w:r w:rsidRPr="00EB1401">
        <w:rPr>
          <w:sz w:val="16"/>
          <w:szCs w:val="16"/>
        </w:rPr>
        <w:t>последовательности действий, определенных административными процедурами, осуществляется руководителем соответствующего офиса М</w:t>
      </w:r>
      <w:r w:rsidRPr="00EB1401">
        <w:rPr>
          <w:rFonts w:eastAsia="Calibri"/>
          <w:sz w:val="16"/>
          <w:szCs w:val="16"/>
          <w:lang w:eastAsia="en-US"/>
        </w:rPr>
        <w:t>ногофункционального центра</w:t>
      </w:r>
      <w:r w:rsidRPr="00EB1401">
        <w:rPr>
          <w:sz w:val="16"/>
          <w:szCs w:val="16"/>
        </w:rPr>
        <w:t>.</w:t>
      </w:r>
    </w:p>
    <w:p w:rsidR="00B57768" w:rsidRPr="00EB1401" w:rsidRDefault="00B57768" w:rsidP="00694C50">
      <w:pPr>
        <w:pStyle w:val="ConsPlusNormal"/>
        <w:widowControl/>
        <w:numPr>
          <w:ilvl w:val="1"/>
          <w:numId w:val="15"/>
        </w:numPr>
        <w:ind w:left="0" w:firstLine="709"/>
        <w:jc w:val="both"/>
        <w:rPr>
          <w:sz w:val="16"/>
          <w:szCs w:val="16"/>
        </w:rPr>
      </w:pPr>
      <w:r w:rsidRPr="00EB1401">
        <w:rPr>
          <w:sz w:val="16"/>
          <w:szCs w:val="16"/>
        </w:rPr>
        <w:t>Перечень должностных лиц, осуществляющих текущий контроль, устанавливается  должностными регламентами.</w:t>
      </w:r>
    </w:p>
    <w:p w:rsidR="00B57768" w:rsidRPr="00EB1401" w:rsidRDefault="00B57768" w:rsidP="00B57768">
      <w:pPr>
        <w:autoSpaceDE w:val="0"/>
        <w:autoSpaceDN w:val="0"/>
        <w:adjustRightInd w:val="0"/>
        <w:spacing w:after="0" w:line="240" w:lineRule="auto"/>
        <w:ind w:firstLine="540"/>
        <w:jc w:val="both"/>
        <w:rPr>
          <w:rFonts w:ascii="Arial" w:hAnsi="Arial" w:cs="Arial"/>
          <w:sz w:val="16"/>
          <w:szCs w:val="16"/>
        </w:rPr>
      </w:pPr>
      <w:r w:rsidRPr="00EB1401">
        <w:rPr>
          <w:rFonts w:ascii="Arial" w:hAnsi="Arial" w:cs="Arial"/>
          <w:sz w:val="16"/>
          <w:szCs w:val="16"/>
        </w:rPr>
        <w:t xml:space="preserve">Текущий контроль осуществляется при визировании, согласовании и подписании документов, оформляемых в процессе предоставления муниципальной услуги. Для текущего контроля используются сведения служебной корреспонденции, устная и письменная информация специалистов и должностных лиц </w:t>
      </w:r>
      <w:r w:rsidRPr="00EB1401">
        <w:rPr>
          <w:rFonts w:ascii="Arial" w:hAnsi="Arial" w:cs="Arial"/>
          <w:bCs/>
          <w:sz w:val="16"/>
          <w:szCs w:val="16"/>
        </w:rPr>
        <w:t>Уполномоченного органа</w:t>
      </w:r>
      <w:r w:rsidRPr="00EB1401">
        <w:rPr>
          <w:rFonts w:ascii="Arial" w:hAnsi="Arial" w:cs="Arial"/>
          <w:sz w:val="16"/>
          <w:szCs w:val="16"/>
        </w:rPr>
        <w:t>.</w:t>
      </w:r>
    </w:p>
    <w:p w:rsidR="00B57768" w:rsidRPr="00EB1401" w:rsidRDefault="00B57768" w:rsidP="00B57768">
      <w:pPr>
        <w:widowControl w:val="0"/>
        <w:autoSpaceDE w:val="0"/>
        <w:autoSpaceDN w:val="0"/>
        <w:adjustRightInd w:val="0"/>
        <w:spacing w:after="0" w:line="240" w:lineRule="auto"/>
        <w:ind w:firstLine="709"/>
        <w:outlineLvl w:val="2"/>
        <w:rPr>
          <w:rFonts w:ascii="Arial" w:eastAsia="Calibri" w:hAnsi="Arial" w:cs="Arial"/>
          <w:b/>
          <w:sz w:val="16"/>
          <w:szCs w:val="16"/>
          <w:lang w:eastAsia="en-US"/>
        </w:rPr>
      </w:pPr>
    </w:p>
    <w:p w:rsidR="00B57768" w:rsidRPr="00EB1401" w:rsidRDefault="00B57768" w:rsidP="00B57768">
      <w:pPr>
        <w:widowControl w:val="0"/>
        <w:autoSpaceDE w:val="0"/>
        <w:autoSpaceDN w:val="0"/>
        <w:adjustRightInd w:val="0"/>
        <w:spacing w:after="0" w:line="240" w:lineRule="auto"/>
        <w:ind w:firstLine="709"/>
        <w:jc w:val="center"/>
        <w:outlineLvl w:val="2"/>
        <w:rPr>
          <w:rFonts w:ascii="Arial" w:eastAsia="Calibri" w:hAnsi="Arial" w:cs="Arial"/>
          <w:b/>
          <w:sz w:val="16"/>
          <w:szCs w:val="16"/>
          <w:lang w:eastAsia="en-US"/>
        </w:rPr>
      </w:pPr>
      <w:r w:rsidRPr="00EB1401">
        <w:rPr>
          <w:rFonts w:ascii="Arial" w:eastAsia="Calibri" w:hAnsi="Arial" w:cs="Arial"/>
          <w:b/>
          <w:sz w:val="16"/>
          <w:szCs w:val="16"/>
          <w:lang w:eastAsia="en-US"/>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EB1401">
        <w:rPr>
          <w:rFonts w:ascii="Arial" w:eastAsia="Calibri" w:hAnsi="Arial" w:cs="Arial"/>
          <w:b/>
          <w:sz w:val="16"/>
          <w:szCs w:val="16"/>
          <w:lang w:eastAsia="en-US"/>
        </w:rPr>
        <w:br/>
        <w:t>в том числе порядок и формы контроля за полнотой и качеством предоставления муниципальной услуги</w:t>
      </w:r>
    </w:p>
    <w:p w:rsidR="00B57768" w:rsidRPr="00EB1401" w:rsidRDefault="00B57768" w:rsidP="00B57768">
      <w:pPr>
        <w:autoSpaceDE w:val="0"/>
        <w:autoSpaceDN w:val="0"/>
        <w:adjustRightInd w:val="0"/>
        <w:spacing w:after="0" w:line="240" w:lineRule="auto"/>
        <w:ind w:firstLine="709"/>
        <w:rPr>
          <w:rFonts w:ascii="Arial" w:eastAsiaTheme="minorHAnsi" w:hAnsi="Arial" w:cs="Arial"/>
          <w:sz w:val="16"/>
          <w:szCs w:val="16"/>
          <w:lang w:eastAsia="en-US"/>
        </w:rPr>
      </w:pPr>
    </w:p>
    <w:p w:rsidR="00B57768" w:rsidRPr="00EB1401" w:rsidRDefault="00B57768" w:rsidP="00694C50">
      <w:pPr>
        <w:pStyle w:val="ConsPlusNormal"/>
        <w:widowControl/>
        <w:numPr>
          <w:ilvl w:val="1"/>
          <w:numId w:val="15"/>
        </w:numPr>
        <w:ind w:left="0" w:firstLine="709"/>
        <w:jc w:val="both"/>
        <w:rPr>
          <w:sz w:val="16"/>
          <w:szCs w:val="16"/>
        </w:rPr>
      </w:pPr>
      <w:r w:rsidRPr="00EB1401">
        <w:rPr>
          <w:rFonts w:eastAsiaTheme="minorHAnsi"/>
          <w:sz w:val="16"/>
          <w:szCs w:val="16"/>
          <w:lang w:eastAsia="en-US"/>
        </w:rPr>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w:t>
      </w:r>
      <w:r w:rsidRPr="00EB1401">
        <w:rPr>
          <w:sz w:val="16"/>
          <w:szCs w:val="16"/>
        </w:rPr>
        <w:t>Уполномоченного органа, его</w:t>
      </w:r>
      <w:r w:rsidRPr="00EB1401">
        <w:rPr>
          <w:rFonts w:eastAsiaTheme="minorHAnsi"/>
          <w:sz w:val="16"/>
          <w:szCs w:val="16"/>
          <w:lang w:eastAsia="en-US"/>
        </w:rPr>
        <w:t xml:space="preserve"> должностных лиц, Многофункционального центра и его сотрудников.</w:t>
      </w:r>
    </w:p>
    <w:p w:rsidR="00B57768" w:rsidRPr="00EB1401" w:rsidRDefault="00B57768" w:rsidP="00694C50">
      <w:pPr>
        <w:pStyle w:val="ConsPlusNormal"/>
        <w:widowControl/>
        <w:numPr>
          <w:ilvl w:val="1"/>
          <w:numId w:val="15"/>
        </w:numPr>
        <w:ind w:left="142" w:firstLine="567"/>
        <w:jc w:val="both"/>
        <w:rPr>
          <w:sz w:val="16"/>
          <w:szCs w:val="16"/>
        </w:rPr>
      </w:pPr>
      <w:r w:rsidRPr="00EB1401">
        <w:rPr>
          <w:sz w:val="16"/>
          <w:szCs w:val="16"/>
        </w:rPr>
        <w:t xml:space="preserve">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распоряжения Уполномоченного органа. </w:t>
      </w:r>
    </w:p>
    <w:p w:rsidR="00B57768" w:rsidRPr="00EB1401" w:rsidRDefault="00B57768" w:rsidP="00694C50">
      <w:pPr>
        <w:pStyle w:val="af8"/>
        <w:numPr>
          <w:ilvl w:val="1"/>
          <w:numId w:val="15"/>
        </w:numPr>
        <w:autoSpaceDE w:val="0"/>
        <w:autoSpaceDN w:val="0"/>
        <w:adjustRightInd w:val="0"/>
        <w:ind w:left="142" w:firstLine="567"/>
        <w:jc w:val="both"/>
        <w:rPr>
          <w:rFonts w:ascii="Arial" w:hAnsi="Arial" w:cs="Arial"/>
          <w:sz w:val="16"/>
          <w:szCs w:val="16"/>
        </w:rPr>
      </w:pPr>
      <w:r w:rsidRPr="00EB1401">
        <w:rPr>
          <w:rFonts w:ascii="Arial" w:hAnsi="Arial" w:cs="Arial"/>
          <w:sz w:val="16"/>
          <w:szCs w:val="16"/>
        </w:rPr>
        <w:t xml:space="preserve">Плановые проверки осуществляются на основании годовых планов работы </w:t>
      </w:r>
      <w:r w:rsidRPr="00EB1401">
        <w:rPr>
          <w:rFonts w:ascii="Arial" w:hAnsi="Arial" w:cs="Arial"/>
          <w:bCs/>
          <w:sz w:val="16"/>
          <w:szCs w:val="16"/>
        </w:rPr>
        <w:t>Уполномоченного органа</w:t>
      </w:r>
      <w:r w:rsidRPr="00EB1401">
        <w:rPr>
          <w:rFonts w:ascii="Arial" w:hAnsi="Arial" w:cs="Arial"/>
          <w:sz w:val="16"/>
          <w:szCs w:val="16"/>
        </w:rPr>
        <w:t>, утверждаемых его руководителем. При плановой проверке полноты и качества предоставления муниципальной услуги контролю подлежат:</w:t>
      </w:r>
    </w:p>
    <w:p w:rsidR="00B57768" w:rsidRPr="00EB1401" w:rsidRDefault="00B57768" w:rsidP="00694C50">
      <w:pPr>
        <w:pStyle w:val="af8"/>
        <w:numPr>
          <w:ilvl w:val="0"/>
          <w:numId w:val="18"/>
        </w:numPr>
        <w:autoSpaceDE w:val="0"/>
        <w:autoSpaceDN w:val="0"/>
        <w:adjustRightInd w:val="0"/>
        <w:ind w:hanging="101"/>
        <w:jc w:val="both"/>
        <w:rPr>
          <w:rFonts w:ascii="Arial" w:hAnsi="Arial" w:cs="Arial"/>
          <w:sz w:val="16"/>
          <w:szCs w:val="16"/>
        </w:rPr>
      </w:pPr>
      <w:r w:rsidRPr="00EB1401">
        <w:rPr>
          <w:rFonts w:ascii="Arial" w:hAnsi="Arial" w:cs="Arial"/>
          <w:sz w:val="16"/>
          <w:szCs w:val="16"/>
        </w:rPr>
        <w:t>соблюдение сроков предоставления муниципальной услуги;</w:t>
      </w:r>
    </w:p>
    <w:p w:rsidR="00B57768" w:rsidRPr="00EB1401" w:rsidRDefault="00B57768" w:rsidP="00694C50">
      <w:pPr>
        <w:pStyle w:val="af8"/>
        <w:numPr>
          <w:ilvl w:val="0"/>
          <w:numId w:val="18"/>
        </w:numPr>
        <w:autoSpaceDE w:val="0"/>
        <w:autoSpaceDN w:val="0"/>
        <w:adjustRightInd w:val="0"/>
        <w:ind w:hanging="101"/>
        <w:jc w:val="both"/>
        <w:rPr>
          <w:rFonts w:ascii="Arial" w:hAnsi="Arial" w:cs="Arial"/>
          <w:sz w:val="16"/>
          <w:szCs w:val="16"/>
        </w:rPr>
      </w:pPr>
      <w:r w:rsidRPr="00EB1401">
        <w:rPr>
          <w:rFonts w:ascii="Arial" w:hAnsi="Arial" w:cs="Arial"/>
          <w:sz w:val="16"/>
          <w:szCs w:val="16"/>
        </w:rPr>
        <w:t>соблюдение положений Регламента;</w:t>
      </w:r>
    </w:p>
    <w:p w:rsidR="00B57768" w:rsidRPr="00EB1401" w:rsidRDefault="00B57768" w:rsidP="00694C50">
      <w:pPr>
        <w:pStyle w:val="af8"/>
        <w:numPr>
          <w:ilvl w:val="0"/>
          <w:numId w:val="18"/>
        </w:numPr>
        <w:autoSpaceDE w:val="0"/>
        <w:autoSpaceDN w:val="0"/>
        <w:adjustRightInd w:val="0"/>
        <w:ind w:left="142" w:firstLine="567"/>
        <w:jc w:val="both"/>
        <w:rPr>
          <w:rFonts w:ascii="Arial" w:hAnsi="Arial" w:cs="Arial"/>
          <w:sz w:val="16"/>
          <w:szCs w:val="16"/>
        </w:rPr>
      </w:pPr>
      <w:r w:rsidRPr="00EB1401">
        <w:rPr>
          <w:rFonts w:ascii="Arial" w:hAnsi="Arial" w:cs="Arial"/>
          <w:sz w:val="16"/>
          <w:szCs w:val="16"/>
        </w:rPr>
        <w:t>правильность и обоснованность принятого решения об отказе в выдаче разрешения на строительство объектов капитального строительства.</w:t>
      </w:r>
    </w:p>
    <w:p w:rsidR="00B57768" w:rsidRPr="00EB1401" w:rsidRDefault="00B57768" w:rsidP="00B57768">
      <w:pPr>
        <w:pStyle w:val="af8"/>
        <w:autoSpaceDE w:val="0"/>
        <w:autoSpaceDN w:val="0"/>
        <w:adjustRightInd w:val="0"/>
        <w:ind w:left="709"/>
        <w:jc w:val="both"/>
        <w:rPr>
          <w:rFonts w:ascii="Arial" w:hAnsi="Arial" w:cs="Arial"/>
          <w:sz w:val="16"/>
          <w:szCs w:val="16"/>
        </w:rPr>
      </w:pPr>
      <w:r w:rsidRPr="00EB1401">
        <w:rPr>
          <w:rFonts w:ascii="Arial" w:hAnsi="Arial" w:cs="Arial"/>
          <w:sz w:val="16"/>
          <w:szCs w:val="16"/>
        </w:rPr>
        <w:t>Основанием для проведения внеплановых проверок являются:</w:t>
      </w:r>
    </w:p>
    <w:p w:rsidR="00B57768" w:rsidRPr="00EB1401" w:rsidRDefault="00B57768" w:rsidP="00694C50">
      <w:pPr>
        <w:pStyle w:val="af8"/>
        <w:numPr>
          <w:ilvl w:val="0"/>
          <w:numId w:val="19"/>
        </w:numPr>
        <w:autoSpaceDE w:val="0"/>
        <w:autoSpaceDN w:val="0"/>
        <w:adjustRightInd w:val="0"/>
        <w:ind w:left="142" w:firstLine="567"/>
        <w:jc w:val="both"/>
        <w:rPr>
          <w:rFonts w:ascii="Arial" w:hAnsi="Arial" w:cs="Arial"/>
          <w:i/>
          <w:iCs/>
          <w:sz w:val="16"/>
          <w:szCs w:val="16"/>
        </w:rPr>
      </w:pPr>
      <w:r w:rsidRPr="00EB1401">
        <w:rPr>
          <w:rFonts w:ascii="Arial" w:hAnsi="Arial" w:cs="Arial"/>
          <w:sz w:val="16"/>
          <w:szCs w:val="16"/>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EB1401">
        <w:rPr>
          <w:rFonts w:ascii="Arial" w:hAnsi="Arial" w:cs="Arial"/>
          <w:iCs/>
          <w:sz w:val="16"/>
          <w:szCs w:val="16"/>
        </w:rPr>
        <w:t>Свердловской области</w:t>
      </w:r>
      <w:r w:rsidRPr="00EB1401">
        <w:rPr>
          <w:rFonts w:ascii="Arial" w:hAnsi="Arial" w:cs="Arial"/>
          <w:sz w:val="16"/>
          <w:szCs w:val="16"/>
        </w:rPr>
        <w:t xml:space="preserve"> и нормативных правовых актов органов местного самоуправления Краснополянского сельского поселения</w:t>
      </w:r>
      <w:r w:rsidRPr="00EB1401">
        <w:rPr>
          <w:rFonts w:ascii="Arial" w:hAnsi="Arial" w:cs="Arial"/>
          <w:i/>
          <w:iCs/>
          <w:sz w:val="16"/>
          <w:szCs w:val="16"/>
        </w:rPr>
        <w:t>;</w:t>
      </w:r>
    </w:p>
    <w:p w:rsidR="00B57768" w:rsidRPr="00EB1401" w:rsidRDefault="00B57768" w:rsidP="00694C50">
      <w:pPr>
        <w:pStyle w:val="af8"/>
        <w:numPr>
          <w:ilvl w:val="0"/>
          <w:numId w:val="19"/>
        </w:numPr>
        <w:autoSpaceDE w:val="0"/>
        <w:autoSpaceDN w:val="0"/>
        <w:adjustRightInd w:val="0"/>
        <w:ind w:left="142" w:firstLine="668"/>
        <w:jc w:val="both"/>
        <w:rPr>
          <w:rFonts w:ascii="Arial" w:hAnsi="Arial" w:cs="Arial"/>
          <w:sz w:val="16"/>
          <w:szCs w:val="16"/>
        </w:rPr>
      </w:pPr>
      <w:r w:rsidRPr="00EB1401">
        <w:rPr>
          <w:rFonts w:ascii="Arial" w:hAnsi="Arial" w:cs="Arial"/>
          <w:sz w:val="16"/>
          <w:szCs w:val="16"/>
        </w:rPr>
        <w:t>обращения граждан и юридических лиц с жалобой на нарушения законодательства, в том числе на качество предоставления муниципальной услуги.</w:t>
      </w:r>
    </w:p>
    <w:p w:rsidR="00B57768" w:rsidRPr="00EB1401" w:rsidRDefault="00B57768" w:rsidP="00694C50">
      <w:pPr>
        <w:pStyle w:val="ConsPlusNormal"/>
        <w:widowControl/>
        <w:numPr>
          <w:ilvl w:val="1"/>
          <w:numId w:val="17"/>
        </w:numPr>
        <w:ind w:left="1276" w:hanging="567"/>
        <w:jc w:val="both"/>
        <w:rPr>
          <w:sz w:val="16"/>
          <w:szCs w:val="16"/>
        </w:rPr>
      </w:pPr>
      <w:r w:rsidRPr="00EB1401">
        <w:rPr>
          <w:rFonts w:eastAsiaTheme="minorHAnsi"/>
          <w:sz w:val="16"/>
          <w:szCs w:val="16"/>
          <w:lang w:eastAsia="en-US"/>
        </w:rPr>
        <w:t>Результаты проверок оформляются в виде заключения.</w:t>
      </w:r>
    </w:p>
    <w:p w:rsidR="00B57768" w:rsidRPr="00EB1401" w:rsidRDefault="00B57768" w:rsidP="00B57768">
      <w:pPr>
        <w:pStyle w:val="ConsPlusNormal"/>
        <w:widowControl/>
        <w:ind w:left="1276" w:firstLine="0"/>
        <w:jc w:val="both"/>
        <w:rPr>
          <w:sz w:val="16"/>
          <w:szCs w:val="16"/>
        </w:rPr>
      </w:pPr>
    </w:p>
    <w:p w:rsidR="00B57768" w:rsidRPr="00EB1401" w:rsidRDefault="00B57768" w:rsidP="00B57768">
      <w:pPr>
        <w:widowControl w:val="0"/>
        <w:autoSpaceDE w:val="0"/>
        <w:autoSpaceDN w:val="0"/>
        <w:adjustRightInd w:val="0"/>
        <w:spacing w:after="0" w:line="240" w:lineRule="auto"/>
        <w:jc w:val="center"/>
        <w:outlineLvl w:val="2"/>
        <w:rPr>
          <w:rFonts w:ascii="Arial" w:eastAsia="Calibri" w:hAnsi="Arial" w:cs="Arial"/>
          <w:b/>
          <w:sz w:val="16"/>
          <w:szCs w:val="16"/>
          <w:lang w:eastAsia="en-US"/>
        </w:rPr>
      </w:pPr>
      <w:r w:rsidRPr="00EB1401">
        <w:rPr>
          <w:rFonts w:ascii="Arial" w:eastAsia="Calibri" w:hAnsi="Arial" w:cs="Arial"/>
          <w:b/>
          <w:sz w:val="16"/>
          <w:szCs w:val="16"/>
          <w:lang w:eastAsia="en-US"/>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rsidR="00B57768" w:rsidRPr="00EB1401" w:rsidRDefault="00B57768" w:rsidP="00B57768">
      <w:pPr>
        <w:autoSpaceDE w:val="0"/>
        <w:autoSpaceDN w:val="0"/>
        <w:adjustRightInd w:val="0"/>
        <w:spacing w:after="0" w:line="240" w:lineRule="auto"/>
        <w:ind w:firstLine="709"/>
        <w:rPr>
          <w:rFonts w:ascii="Arial" w:eastAsiaTheme="minorHAnsi" w:hAnsi="Arial" w:cs="Arial"/>
          <w:sz w:val="16"/>
          <w:szCs w:val="16"/>
          <w:lang w:eastAsia="en-US"/>
        </w:rPr>
      </w:pPr>
    </w:p>
    <w:p w:rsidR="00B57768" w:rsidRPr="00EB1401" w:rsidRDefault="00B57768" w:rsidP="00B57768">
      <w:pPr>
        <w:pStyle w:val="ConsPlusNormal"/>
        <w:widowControl/>
        <w:ind w:firstLine="709"/>
        <w:jc w:val="both"/>
        <w:rPr>
          <w:sz w:val="16"/>
          <w:szCs w:val="16"/>
        </w:rPr>
      </w:pPr>
      <w:r w:rsidRPr="00EB1401">
        <w:rPr>
          <w:rFonts w:eastAsiaTheme="minorHAnsi"/>
          <w:sz w:val="16"/>
          <w:szCs w:val="16"/>
          <w:lang w:eastAsia="en-US"/>
        </w:rPr>
        <w:t xml:space="preserve">4.8. </w:t>
      </w:r>
      <w:r w:rsidRPr="00EB1401">
        <w:rPr>
          <w:sz w:val="16"/>
          <w:szCs w:val="16"/>
        </w:rPr>
        <w:t>Специалист Уполномоченного органа, ответственный за прием и регистрацию заявления о предоставлении муниципальной услуги с документами, необходимыми для предоставления муниципальной услуги, несет персональную ответственность за соблюдение сроков и порядка приема и регистрации указанных документов.</w:t>
      </w:r>
    </w:p>
    <w:p w:rsidR="00B57768" w:rsidRPr="00EB1401" w:rsidRDefault="00B57768" w:rsidP="00694C50">
      <w:pPr>
        <w:pStyle w:val="ConsPlusNormal"/>
        <w:widowControl/>
        <w:numPr>
          <w:ilvl w:val="1"/>
          <w:numId w:val="16"/>
        </w:numPr>
        <w:ind w:left="0" w:firstLine="709"/>
        <w:jc w:val="both"/>
        <w:rPr>
          <w:sz w:val="16"/>
          <w:szCs w:val="16"/>
        </w:rPr>
      </w:pPr>
      <w:r w:rsidRPr="00EB1401">
        <w:rPr>
          <w:sz w:val="16"/>
          <w:szCs w:val="16"/>
        </w:rPr>
        <w:t>Специалист Уполномоченного органа, ответственный за формирование и направление межведомственного запроса о предоставлении документов, необходимых для предоставления муниципальной услуги, в органы, участвующие в предоставлении муниципальной услуги, несет персональную ответственность за соблюдение сроков и порядка формирования и направления межведомственного запроса.</w:t>
      </w:r>
    </w:p>
    <w:p w:rsidR="00B57768" w:rsidRPr="00EB1401" w:rsidRDefault="00B57768" w:rsidP="00694C50">
      <w:pPr>
        <w:pStyle w:val="ConsPlusNormal"/>
        <w:widowControl/>
        <w:numPr>
          <w:ilvl w:val="1"/>
          <w:numId w:val="16"/>
        </w:numPr>
        <w:ind w:left="0" w:firstLine="709"/>
        <w:jc w:val="both"/>
        <w:rPr>
          <w:sz w:val="16"/>
          <w:szCs w:val="16"/>
        </w:rPr>
      </w:pPr>
      <w:r w:rsidRPr="00EB1401">
        <w:rPr>
          <w:sz w:val="16"/>
          <w:szCs w:val="16"/>
        </w:rPr>
        <w:t xml:space="preserve"> Специалист Уполномоченного органа, ответственный за рассмотрение представленных документов, несет персональную ответственность за соблюдение сроков и порядка рассмотрения указанных документов.</w:t>
      </w:r>
    </w:p>
    <w:p w:rsidR="00B57768" w:rsidRPr="00EB1401" w:rsidRDefault="00B57768" w:rsidP="00694C50">
      <w:pPr>
        <w:pStyle w:val="ConsPlusNormal"/>
        <w:widowControl/>
        <w:numPr>
          <w:ilvl w:val="1"/>
          <w:numId w:val="16"/>
        </w:numPr>
        <w:ind w:left="0" w:firstLine="709"/>
        <w:jc w:val="both"/>
        <w:rPr>
          <w:sz w:val="16"/>
          <w:szCs w:val="16"/>
        </w:rPr>
      </w:pPr>
      <w:r w:rsidRPr="00EB1401">
        <w:rPr>
          <w:sz w:val="16"/>
          <w:szCs w:val="16"/>
        </w:rPr>
        <w:t>Специалист Уполномоченного органа, ответственный за формирование результата предоставления муниципальной услуги, несет персональную ответственность за соблюдение сроков и порядка формирования результата предоставления муниципальной услуги.</w:t>
      </w:r>
    </w:p>
    <w:p w:rsidR="00B57768" w:rsidRPr="00EB1401" w:rsidRDefault="00B57768" w:rsidP="00694C50">
      <w:pPr>
        <w:pStyle w:val="ConsPlusNormal"/>
        <w:widowControl/>
        <w:numPr>
          <w:ilvl w:val="1"/>
          <w:numId w:val="16"/>
        </w:numPr>
        <w:ind w:left="0" w:firstLine="709"/>
        <w:jc w:val="both"/>
        <w:rPr>
          <w:sz w:val="16"/>
          <w:szCs w:val="16"/>
        </w:rPr>
      </w:pPr>
      <w:r w:rsidRPr="00EB1401">
        <w:rPr>
          <w:sz w:val="16"/>
          <w:szCs w:val="16"/>
        </w:rPr>
        <w:t>Специалист Уполномоченного органа, ответственный за прием и регистрацию заявления о предоставлении муниципальной услуги с документами, необходимыми для предоставления муниципальной услуги, несет персональную ответственность за соблюдение сроков и порядка выдачи указанных документов.</w:t>
      </w:r>
    </w:p>
    <w:p w:rsidR="00B57768" w:rsidRPr="00EB1401" w:rsidRDefault="00B57768" w:rsidP="00694C50">
      <w:pPr>
        <w:pStyle w:val="ConsPlusNormal"/>
        <w:widowControl/>
        <w:numPr>
          <w:ilvl w:val="1"/>
          <w:numId w:val="16"/>
        </w:numPr>
        <w:ind w:left="0" w:firstLine="851"/>
        <w:jc w:val="both"/>
        <w:rPr>
          <w:sz w:val="16"/>
          <w:szCs w:val="16"/>
        </w:rPr>
      </w:pPr>
      <w:r w:rsidRPr="00EB1401">
        <w:rPr>
          <w:sz w:val="16"/>
          <w:szCs w:val="16"/>
        </w:rPr>
        <w:t xml:space="preserve"> Персональная ответственность специалистов Уполномоченного органа, определяется в соответствии с их должностными регламентами и законодательством Российской Федерации.</w:t>
      </w:r>
    </w:p>
    <w:p w:rsidR="00B57768" w:rsidRPr="00EB1401" w:rsidRDefault="00B57768" w:rsidP="00694C50">
      <w:pPr>
        <w:pStyle w:val="ConsPlusNormal"/>
        <w:widowControl/>
        <w:numPr>
          <w:ilvl w:val="1"/>
          <w:numId w:val="16"/>
        </w:numPr>
        <w:ind w:left="0" w:firstLine="851"/>
        <w:jc w:val="both"/>
        <w:rPr>
          <w:sz w:val="16"/>
          <w:szCs w:val="16"/>
        </w:rPr>
      </w:pPr>
      <w:r w:rsidRPr="00EB1401">
        <w:rPr>
          <w:sz w:val="16"/>
          <w:szCs w:val="16"/>
        </w:rPr>
        <w:t xml:space="preserve"> По результатам проведенных проверок в случае выявления нарушений положений Регламента, нормативных правовых актов </w:t>
      </w:r>
      <w:r w:rsidRPr="00EB1401">
        <w:rPr>
          <w:iCs/>
          <w:sz w:val="16"/>
          <w:szCs w:val="16"/>
        </w:rPr>
        <w:t>Свердловской области</w:t>
      </w:r>
      <w:r w:rsidRPr="00EB1401">
        <w:rPr>
          <w:sz w:val="16"/>
          <w:szCs w:val="16"/>
        </w:rPr>
        <w:t xml:space="preserve"> и нормативных правовых актов органов местного самоуправления Краснополянского сельского поселения</w:t>
      </w:r>
      <w:r w:rsidRPr="00EB1401">
        <w:rPr>
          <w:i/>
          <w:iCs/>
          <w:sz w:val="16"/>
          <w:szCs w:val="16"/>
        </w:rPr>
        <w:t xml:space="preserve"> </w:t>
      </w:r>
      <w:r w:rsidRPr="00EB1401">
        <w:rPr>
          <w:sz w:val="16"/>
          <w:szCs w:val="16"/>
        </w:rPr>
        <w:t>осуществляется привлечение виновных лиц к ответственности в соответствии с законодательством Российской Федерации.</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p>
    <w:p w:rsidR="00B57768" w:rsidRPr="00EB1401" w:rsidRDefault="00B57768" w:rsidP="00995B51">
      <w:pPr>
        <w:widowControl w:val="0"/>
        <w:autoSpaceDE w:val="0"/>
        <w:autoSpaceDN w:val="0"/>
        <w:adjustRightInd w:val="0"/>
        <w:spacing w:after="0" w:line="240" w:lineRule="auto"/>
        <w:jc w:val="center"/>
        <w:outlineLvl w:val="2"/>
        <w:rPr>
          <w:rFonts w:ascii="Arial" w:eastAsia="Calibri" w:hAnsi="Arial" w:cs="Arial"/>
          <w:b/>
          <w:sz w:val="16"/>
          <w:szCs w:val="16"/>
          <w:lang w:eastAsia="en-US"/>
        </w:rPr>
      </w:pPr>
      <w:r w:rsidRPr="00EB1401">
        <w:rPr>
          <w:rFonts w:ascii="Arial" w:eastAsia="Calibri" w:hAnsi="Arial" w:cs="Arial"/>
          <w:b/>
          <w:sz w:val="16"/>
          <w:szCs w:val="16"/>
          <w:lang w:eastAsia="en-US"/>
        </w:rPr>
        <w:t>Положения, характеризующи</w:t>
      </w:r>
      <w:r w:rsidR="00995B51" w:rsidRPr="00EB1401">
        <w:rPr>
          <w:rFonts w:ascii="Arial" w:eastAsia="Calibri" w:hAnsi="Arial" w:cs="Arial"/>
          <w:b/>
          <w:sz w:val="16"/>
          <w:szCs w:val="16"/>
          <w:lang w:eastAsia="en-US"/>
        </w:rPr>
        <w:t xml:space="preserve">е требования к порядку и формам </w:t>
      </w:r>
      <w:r w:rsidRPr="00EB1401">
        <w:rPr>
          <w:rFonts w:ascii="Arial" w:eastAsia="Calibri" w:hAnsi="Arial" w:cs="Arial"/>
          <w:b/>
          <w:sz w:val="16"/>
          <w:szCs w:val="16"/>
          <w:lang w:eastAsia="en-US"/>
        </w:rPr>
        <w:t>контроля за предоставлением муниципальной услуги,</w:t>
      </w:r>
    </w:p>
    <w:p w:rsidR="00B57768" w:rsidRPr="00EB1401" w:rsidRDefault="00B57768" w:rsidP="00B57768">
      <w:pPr>
        <w:autoSpaceDE w:val="0"/>
        <w:autoSpaceDN w:val="0"/>
        <w:adjustRightInd w:val="0"/>
        <w:spacing w:after="0" w:line="240" w:lineRule="auto"/>
        <w:jc w:val="center"/>
        <w:rPr>
          <w:rFonts w:ascii="Arial" w:eastAsia="Calibri" w:hAnsi="Arial" w:cs="Arial"/>
          <w:b/>
          <w:sz w:val="16"/>
          <w:szCs w:val="16"/>
          <w:lang w:eastAsia="en-US"/>
        </w:rPr>
      </w:pPr>
      <w:r w:rsidRPr="00EB1401">
        <w:rPr>
          <w:rFonts w:ascii="Arial" w:eastAsia="Calibri" w:hAnsi="Arial" w:cs="Arial"/>
          <w:b/>
          <w:sz w:val="16"/>
          <w:szCs w:val="16"/>
          <w:lang w:eastAsia="en-US"/>
        </w:rPr>
        <w:t>в том числе со стороны граждан, их объединений и организаций</w:t>
      </w:r>
    </w:p>
    <w:p w:rsidR="00B57768" w:rsidRPr="00EB1401" w:rsidRDefault="00B57768" w:rsidP="00B57768">
      <w:pPr>
        <w:autoSpaceDE w:val="0"/>
        <w:autoSpaceDN w:val="0"/>
        <w:adjustRightInd w:val="0"/>
        <w:spacing w:after="0" w:line="240" w:lineRule="auto"/>
        <w:ind w:firstLine="709"/>
        <w:rPr>
          <w:rFonts w:ascii="Arial" w:eastAsiaTheme="minorHAnsi" w:hAnsi="Arial" w:cs="Arial"/>
          <w:sz w:val="16"/>
          <w:szCs w:val="16"/>
          <w:lang w:eastAsia="en-US"/>
        </w:rPr>
      </w:pP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4.15.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w:t>
      </w:r>
      <w:r w:rsidRPr="00EB1401">
        <w:rPr>
          <w:rFonts w:ascii="Arial" w:hAnsi="Arial" w:cs="Arial"/>
          <w:sz w:val="16"/>
          <w:szCs w:val="16"/>
        </w:rPr>
        <w:t>Уполномоченного органа</w:t>
      </w:r>
      <w:r w:rsidRPr="00EB1401">
        <w:rPr>
          <w:rFonts w:ascii="Arial" w:eastAsiaTheme="minorHAnsi" w:hAnsi="Arial" w:cs="Arial"/>
          <w:sz w:val="16"/>
          <w:szCs w:val="16"/>
          <w:lang w:eastAsia="en-US"/>
        </w:rPr>
        <w:t xml:space="preserve"> нормативных правовых актов, а также положений Регламента.</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4.16. Проверки также могут проводиться на</w:t>
      </w:r>
      <w:r w:rsidRPr="00EB1401">
        <w:rPr>
          <w:rFonts w:ascii="Arial" w:hAnsi="Arial" w:cs="Arial"/>
          <w:sz w:val="16"/>
          <w:szCs w:val="16"/>
        </w:rPr>
        <w:t xml:space="preserve"> основании полугодовых или годовых планов работы, по конкретному обращению получателя муниципальной услуги</w:t>
      </w:r>
      <w:r w:rsidRPr="00EB1401">
        <w:rPr>
          <w:rFonts w:ascii="Arial" w:eastAsiaTheme="minorHAnsi" w:hAnsi="Arial" w:cs="Arial"/>
          <w:sz w:val="16"/>
          <w:szCs w:val="16"/>
          <w:lang w:eastAsia="en-US"/>
        </w:rPr>
        <w:t>.</w:t>
      </w:r>
    </w:p>
    <w:p w:rsidR="00B57768" w:rsidRPr="00EB1401" w:rsidRDefault="00B57768" w:rsidP="00B57768">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4.17.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Pr="00EB1401">
        <w:rPr>
          <w:rFonts w:ascii="Arial" w:hAnsi="Arial" w:cs="Arial"/>
          <w:sz w:val="16"/>
          <w:szCs w:val="16"/>
        </w:rPr>
        <w:t>Уполномоченного органа</w:t>
      </w:r>
      <w:r w:rsidRPr="00EB1401">
        <w:rPr>
          <w:rFonts w:ascii="Arial" w:eastAsiaTheme="minorHAnsi" w:hAnsi="Arial" w:cs="Arial"/>
          <w:sz w:val="16"/>
          <w:szCs w:val="16"/>
          <w:lang w:eastAsia="en-US"/>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B57768" w:rsidRPr="00EB1401" w:rsidRDefault="00B57768" w:rsidP="00B57768">
      <w:pPr>
        <w:autoSpaceDE w:val="0"/>
        <w:autoSpaceDN w:val="0"/>
        <w:adjustRightInd w:val="0"/>
        <w:spacing w:after="0" w:line="240" w:lineRule="auto"/>
        <w:ind w:firstLine="540"/>
        <w:jc w:val="both"/>
        <w:rPr>
          <w:rFonts w:ascii="Arial" w:hAnsi="Arial" w:cs="Arial"/>
          <w:sz w:val="16"/>
          <w:szCs w:val="16"/>
        </w:rPr>
      </w:pPr>
      <w:r w:rsidRPr="00EB1401">
        <w:rPr>
          <w:rFonts w:ascii="Arial" w:hAnsi="Arial" w:cs="Arial"/>
          <w:sz w:val="16"/>
          <w:szCs w:val="16"/>
        </w:rPr>
        <w:t>Граждане, их объединения и организации также имеют право:</w:t>
      </w:r>
    </w:p>
    <w:p w:rsidR="00B57768" w:rsidRPr="00EB1401" w:rsidRDefault="00B57768" w:rsidP="00B57768">
      <w:pPr>
        <w:autoSpaceDE w:val="0"/>
        <w:autoSpaceDN w:val="0"/>
        <w:adjustRightInd w:val="0"/>
        <w:spacing w:after="0" w:line="240" w:lineRule="auto"/>
        <w:ind w:firstLine="540"/>
        <w:jc w:val="both"/>
        <w:rPr>
          <w:rFonts w:ascii="Arial" w:hAnsi="Arial" w:cs="Arial"/>
          <w:sz w:val="16"/>
          <w:szCs w:val="16"/>
        </w:rPr>
      </w:pPr>
      <w:r w:rsidRPr="00EB1401">
        <w:rPr>
          <w:rFonts w:ascii="Arial" w:eastAsia="Calibri" w:hAnsi="Arial" w:cs="Arial"/>
          <w:sz w:val="16"/>
          <w:szCs w:val="16"/>
          <w:lang w:eastAsia="en-US"/>
        </w:rPr>
        <w:t xml:space="preserve">– </w:t>
      </w:r>
      <w:r w:rsidRPr="00EB1401">
        <w:rPr>
          <w:rFonts w:ascii="Arial" w:hAnsi="Arial" w:cs="Arial"/>
          <w:sz w:val="16"/>
          <w:szCs w:val="16"/>
        </w:rPr>
        <w:t>направлять замечания и предложения по улучшению доступности и качества предоставления муниципальной услуги;</w:t>
      </w:r>
    </w:p>
    <w:p w:rsidR="00B57768" w:rsidRPr="00EB1401" w:rsidRDefault="00B57768" w:rsidP="00B57768">
      <w:pPr>
        <w:autoSpaceDE w:val="0"/>
        <w:autoSpaceDN w:val="0"/>
        <w:adjustRightInd w:val="0"/>
        <w:spacing w:after="0" w:line="240" w:lineRule="auto"/>
        <w:ind w:firstLine="540"/>
        <w:jc w:val="both"/>
        <w:rPr>
          <w:rFonts w:ascii="Arial" w:hAnsi="Arial" w:cs="Arial"/>
          <w:sz w:val="16"/>
          <w:szCs w:val="16"/>
        </w:rPr>
      </w:pPr>
      <w:r w:rsidRPr="00EB1401">
        <w:rPr>
          <w:rFonts w:ascii="Arial" w:eastAsia="Calibri" w:hAnsi="Arial" w:cs="Arial"/>
          <w:sz w:val="16"/>
          <w:szCs w:val="16"/>
          <w:lang w:eastAsia="en-US"/>
        </w:rPr>
        <w:t xml:space="preserve">– </w:t>
      </w:r>
      <w:r w:rsidRPr="00EB1401">
        <w:rPr>
          <w:rFonts w:ascii="Arial" w:hAnsi="Arial" w:cs="Arial"/>
          <w:sz w:val="16"/>
          <w:szCs w:val="16"/>
        </w:rPr>
        <w:t>вносить предложения о мерах по устранению нарушений Регламента.</w:t>
      </w:r>
    </w:p>
    <w:p w:rsidR="00B57768" w:rsidRPr="00EB1401" w:rsidRDefault="00B57768" w:rsidP="00B57768">
      <w:pPr>
        <w:autoSpaceDE w:val="0"/>
        <w:autoSpaceDN w:val="0"/>
        <w:adjustRightInd w:val="0"/>
        <w:spacing w:after="0" w:line="240" w:lineRule="auto"/>
        <w:ind w:firstLine="540"/>
        <w:jc w:val="both"/>
        <w:rPr>
          <w:rFonts w:ascii="Arial" w:hAnsi="Arial" w:cs="Arial"/>
          <w:sz w:val="16"/>
          <w:szCs w:val="16"/>
        </w:rPr>
      </w:pPr>
      <w:r w:rsidRPr="00EB1401">
        <w:rPr>
          <w:rFonts w:ascii="Arial" w:hAnsi="Arial" w:cs="Arial"/>
          <w:sz w:val="16"/>
          <w:szCs w:val="16"/>
        </w:rPr>
        <w:t>4.18.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57768" w:rsidRPr="00EB1401" w:rsidRDefault="00B57768" w:rsidP="00B57768">
      <w:pPr>
        <w:autoSpaceDE w:val="0"/>
        <w:autoSpaceDN w:val="0"/>
        <w:adjustRightInd w:val="0"/>
        <w:spacing w:after="0" w:line="240" w:lineRule="auto"/>
        <w:ind w:firstLine="540"/>
        <w:jc w:val="both"/>
        <w:rPr>
          <w:rFonts w:ascii="Arial" w:hAnsi="Arial" w:cs="Arial"/>
          <w:sz w:val="16"/>
          <w:szCs w:val="16"/>
        </w:rPr>
      </w:pPr>
      <w:r w:rsidRPr="00EB1401">
        <w:rPr>
          <w:rFonts w:ascii="Arial" w:hAnsi="Arial" w:cs="Arial"/>
          <w:sz w:val="16"/>
          <w:szCs w:val="1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57768" w:rsidRPr="00EB1401" w:rsidRDefault="00B57768" w:rsidP="00B57768">
      <w:pPr>
        <w:autoSpaceDE w:val="0"/>
        <w:autoSpaceDN w:val="0"/>
        <w:adjustRightInd w:val="0"/>
        <w:spacing w:after="0" w:line="240" w:lineRule="auto"/>
        <w:ind w:firstLine="709"/>
        <w:jc w:val="center"/>
        <w:rPr>
          <w:rFonts w:ascii="Arial" w:eastAsiaTheme="minorHAnsi" w:hAnsi="Arial" w:cs="Arial"/>
          <w:sz w:val="16"/>
          <w:szCs w:val="16"/>
          <w:lang w:eastAsia="en-US"/>
        </w:rPr>
      </w:pPr>
    </w:p>
    <w:p w:rsidR="00B57768" w:rsidRPr="00EB1401" w:rsidRDefault="00B57768" w:rsidP="00B57768">
      <w:pPr>
        <w:widowControl w:val="0"/>
        <w:autoSpaceDE w:val="0"/>
        <w:autoSpaceDN w:val="0"/>
        <w:spacing w:after="0" w:line="240" w:lineRule="auto"/>
        <w:ind w:firstLine="709"/>
        <w:jc w:val="center"/>
        <w:rPr>
          <w:rFonts w:ascii="Arial" w:hAnsi="Arial" w:cs="Arial"/>
          <w:b/>
          <w:sz w:val="16"/>
          <w:szCs w:val="16"/>
        </w:rPr>
      </w:pPr>
      <w:r w:rsidRPr="00EB1401">
        <w:rPr>
          <w:rFonts w:ascii="Arial" w:hAnsi="Arial" w:cs="Arial"/>
          <w:b/>
          <w:sz w:val="16"/>
          <w:szCs w:val="16"/>
        </w:rPr>
        <w:t xml:space="preserve">Раздел 5. Досудебный (внесудебный) порядок обжалования решений </w:t>
      </w:r>
      <w:r w:rsidRPr="00EB1401">
        <w:rPr>
          <w:rFonts w:ascii="Arial" w:hAnsi="Arial" w:cs="Arial"/>
          <w:b/>
          <w:sz w:val="16"/>
          <w:szCs w:val="16"/>
        </w:rPr>
        <w:br/>
        <w:t xml:space="preserve">и действий (бездействия) органа, предоставляющего муниципальную услугу, его должностных лиц и муниципальных служащих, а также решений </w:t>
      </w:r>
      <w:r w:rsidRPr="00EB1401">
        <w:rPr>
          <w:rFonts w:ascii="Arial" w:hAnsi="Arial" w:cs="Arial"/>
          <w:b/>
          <w:sz w:val="16"/>
          <w:szCs w:val="16"/>
        </w:rPr>
        <w:br/>
        <w:t>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B57768" w:rsidRPr="00EB1401" w:rsidRDefault="00B57768" w:rsidP="00B57768">
      <w:pPr>
        <w:widowControl w:val="0"/>
        <w:autoSpaceDE w:val="0"/>
        <w:autoSpaceDN w:val="0"/>
        <w:spacing w:after="0" w:line="240" w:lineRule="auto"/>
        <w:ind w:firstLine="709"/>
        <w:jc w:val="center"/>
        <w:rPr>
          <w:rFonts w:ascii="Arial" w:hAnsi="Arial" w:cs="Arial"/>
          <w:b/>
          <w:sz w:val="16"/>
          <w:szCs w:val="16"/>
        </w:rPr>
      </w:pPr>
    </w:p>
    <w:p w:rsidR="00B57768" w:rsidRPr="00EB1401" w:rsidRDefault="00B57768" w:rsidP="00B57768">
      <w:pPr>
        <w:widowControl w:val="0"/>
        <w:autoSpaceDE w:val="0"/>
        <w:autoSpaceDN w:val="0"/>
        <w:spacing w:after="0" w:line="240" w:lineRule="auto"/>
        <w:jc w:val="center"/>
        <w:rPr>
          <w:rFonts w:ascii="Arial" w:hAnsi="Arial" w:cs="Arial"/>
          <w:b/>
          <w:sz w:val="16"/>
          <w:szCs w:val="16"/>
        </w:rPr>
      </w:pPr>
      <w:r w:rsidRPr="00EB1401">
        <w:rPr>
          <w:rFonts w:ascii="Arial" w:hAnsi="Arial" w:cs="Arial"/>
          <w:b/>
          <w:sz w:val="16"/>
          <w:szCs w:val="16"/>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p>
    <w:p w:rsidR="00B57768" w:rsidRPr="00EB1401" w:rsidRDefault="00B57768" w:rsidP="00B57768">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5.1. Заявитель вправе обжаловать решения и действия (бездействие), принятые (осуществленные) в ходе предоставления муниципальной услуги </w:t>
      </w:r>
      <w:r w:rsidRPr="00EB1401">
        <w:rPr>
          <w:rFonts w:ascii="Arial" w:eastAsiaTheme="minorHAnsi" w:hAnsi="Arial" w:cs="Arial"/>
          <w:sz w:val="16"/>
          <w:szCs w:val="16"/>
          <w:lang w:eastAsia="en-US"/>
        </w:rPr>
        <w:t>органом местного самоуправления муниципального образования Свердловской области, предоставляющим муниципальную услугу</w:t>
      </w:r>
      <w:r w:rsidRPr="00EB1401">
        <w:rPr>
          <w:rFonts w:ascii="Arial" w:eastAsia="Calibri" w:hAnsi="Arial" w:cs="Arial"/>
          <w:sz w:val="16"/>
          <w:szCs w:val="16"/>
          <w:lang w:eastAsia="en-US"/>
        </w:rPr>
        <w:t>, его должностными лицами и муниципальными служащими, а также решения и действия (бездействие) Многофункционального центра, его работников в досудебном (внесудебном) порядке, в том числе в случаях и порядке, предусмотренными главой 2.1 Федерального закона от 27 июля 2010 года № 210-ФЗ.</w:t>
      </w:r>
    </w:p>
    <w:p w:rsidR="00B57768" w:rsidRPr="00EB1401" w:rsidRDefault="00B57768" w:rsidP="00B57768">
      <w:pPr>
        <w:spacing w:after="0" w:line="240" w:lineRule="auto"/>
        <w:ind w:firstLine="709"/>
        <w:jc w:val="both"/>
        <w:rPr>
          <w:rFonts w:ascii="Arial" w:eastAsia="Calibri" w:hAnsi="Arial" w:cs="Arial"/>
          <w:sz w:val="16"/>
          <w:szCs w:val="16"/>
          <w:lang w:eastAsia="en-US"/>
        </w:rPr>
      </w:pPr>
    </w:p>
    <w:p w:rsidR="00B57768" w:rsidRPr="00EB1401" w:rsidRDefault="00B57768" w:rsidP="00B57768">
      <w:pPr>
        <w:spacing w:after="0" w:line="240" w:lineRule="auto"/>
        <w:jc w:val="center"/>
        <w:rPr>
          <w:rFonts w:ascii="Arial" w:eastAsia="Calibri" w:hAnsi="Arial" w:cs="Arial"/>
          <w:b/>
          <w:sz w:val="16"/>
          <w:szCs w:val="16"/>
          <w:lang w:eastAsia="en-US"/>
        </w:rPr>
      </w:pPr>
      <w:r w:rsidRPr="00EB1401">
        <w:rPr>
          <w:rFonts w:ascii="Arial" w:eastAsia="Calibri" w:hAnsi="Arial" w:cs="Arial"/>
          <w:b/>
          <w:sz w:val="16"/>
          <w:szCs w:val="16"/>
          <w:lang w:eastAsia="en-US"/>
        </w:rPr>
        <w:t xml:space="preserve">Органы власти, организации и уполномоченные </w:t>
      </w:r>
      <w:r w:rsidRPr="00EB1401">
        <w:rPr>
          <w:rFonts w:ascii="Arial" w:eastAsia="Calibri" w:hAnsi="Arial" w:cs="Arial"/>
          <w:b/>
          <w:sz w:val="16"/>
          <w:szCs w:val="16"/>
          <w:lang w:eastAsia="en-US"/>
        </w:rPr>
        <w:br/>
        <w:t>на рассмотрение жалобы лица, которым может быть направлена жалоба Заявителя в досудебном (внесудебном) порядке</w:t>
      </w:r>
    </w:p>
    <w:p w:rsidR="00B57768" w:rsidRPr="00EB1401" w:rsidRDefault="00B57768" w:rsidP="00B57768">
      <w:pPr>
        <w:spacing w:after="0" w:line="240" w:lineRule="auto"/>
        <w:jc w:val="both"/>
        <w:rPr>
          <w:rFonts w:ascii="Arial" w:eastAsia="Calibri" w:hAnsi="Arial" w:cs="Arial"/>
          <w:sz w:val="16"/>
          <w:szCs w:val="16"/>
          <w:lang w:eastAsia="en-US"/>
        </w:rPr>
      </w:pPr>
    </w:p>
    <w:p w:rsidR="00B57768" w:rsidRPr="00EB1401" w:rsidRDefault="00B57768" w:rsidP="00B57768">
      <w:pPr>
        <w:pStyle w:val="af8"/>
        <w:widowControl w:val="0"/>
        <w:autoSpaceDE w:val="0"/>
        <w:autoSpaceDN w:val="0"/>
        <w:adjustRightInd w:val="0"/>
        <w:ind w:left="0" w:firstLine="709"/>
        <w:jc w:val="both"/>
        <w:rPr>
          <w:rFonts w:ascii="Arial" w:eastAsia="Calibri" w:hAnsi="Arial" w:cs="Arial"/>
          <w:sz w:val="16"/>
          <w:szCs w:val="16"/>
        </w:rPr>
      </w:pPr>
      <w:r w:rsidRPr="00EB1401">
        <w:rPr>
          <w:rFonts w:ascii="Arial" w:eastAsia="Calibri" w:hAnsi="Arial" w:cs="Arial"/>
          <w:sz w:val="16"/>
          <w:szCs w:val="16"/>
        </w:rPr>
        <w:t xml:space="preserve">5.2. В случае обжалования решений и действий (бездействия) должностного лица и муниципальных служащих </w:t>
      </w:r>
      <w:r w:rsidRPr="00EB1401">
        <w:rPr>
          <w:rFonts w:ascii="Arial" w:hAnsi="Arial" w:cs="Arial"/>
          <w:sz w:val="16"/>
          <w:szCs w:val="16"/>
        </w:rPr>
        <w:t>Уполномоченного органа</w:t>
      </w:r>
      <w:r w:rsidRPr="00EB1401">
        <w:rPr>
          <w:rFonts w:ascii="Arial" w:eastAsia="Calibri" w:hAnsi="Arial" w:cs="Arial"/>
          <w:sz w:val="16"/>
          <w:szCs w:val="16"/>
        </w:rPr>
        <w:t xml:space="preserve"> жалоба подается для рассмотрения главе Краснополянского сельского поселения в письменной форме на бумажном носителе, в том числе при личном приеме Заявителя, в электронной форме, по почте или через Многофункциональный центр. </w:t>
      </w:r>
    </w:p>
    <w:p w:rsidR="00B57768" w:rsidRPr="00EB1401" w:rsidRDefault="00B57768" w:rsidP="00694C50">
      <w:pPr>
        <w:pStyle w:val="af8"/>
        <w:widowControl w:val="0"/>
        <w:numPr>
          <w:ilvl w:val="1"/>
          <w:numId w:val="21"/>
        </w:numPr>
        <w:tabs>
          <w:tab w:val="left" w:pos="710"/>
        </w:tabs>
        <w:autoSpaceDE w:val="0"/>
        <w:autoSpaceDN w:val="0"/>
        <w:adjustRightInd w:val="0"/>
        <w:ind w:left="0" w:firstLine="709"/>
        <w:jc w:val="both"/>
        <w:rPr>
          <w:rFonts w:ascii="Arial" w:eastAsia="Calibri" w:hAnsi="Arial" w:cs="Arial"/>
          <w:sz w:val="16"/>
          <w:szCs w:val="16"/>
        </w:rPr>
      </w:pPr>
      <w:r w:rsidRPr="00EB1401">
        <w:rPr>
          <w:rFonts w:ascii="Arial" w:eastAsia="Calibri" w:hAnsi="Arial" w:cs="Arial"/>
          <w:sz w:val="16"/>
          <w:szCs w:val="16"/>
        </w:rPr>
        <w:t xml:space="preserve">В случае обжалования решений и действий (бездействия) Многофункционального центра, его работника жалоба подается для рассмотрения в Многофункциональный центр в письменной форме на бумажном носителе, в том числе при личном приеме Заявителя, в электронной форме или по почте. </w:t>
      </w:r>
    </w:p>
    <w:p w:rsidR="00B57768" w:rsidRPr="00EB1401" w:rsidRDefault="00B57768" w:rsidP="00B57768">
      <w:pPr>
        <w:pStyle w:val="af8"/>
        <w:ind w:left="0" w:firstLine="709"/>
        <w:jc w:val="both"/>
        <w:rPr>
          <w:rFonts w:ascii="Arial" w:eastAsia="Calibri" w:hAnsi="Arial" w:cs="Arial"/>
          <w:sz w:val="16"/>
          <w:szCs w:val="16"/>
        </w:rPr>
      </w:pPr>
      <w:r w:rsidRPr="00EB1401">
        <w:rPr>
          <w:rFonts w:ascii="Arial" w:eastAsia="Calibri" w:hAnsi="Arial" w:cs="Arial"/>
          <w:sz w:val="16"/>
          <w:szCs w:val="16"/>
        </w:rPr>
        <w:t>Жалобу на решения и действия (бездействие) Многофункционального центра</w:t>
      </w:r>
      <w:r w:rsidRPr="00EB1401">
        <w:rPr>
          <w:rFonts w:ascii="Arial" w:hAnsi="Arial" w:cs="Arial"/>
          <w:sz w:val="16"/>
          <w:szCs w:val="16"/>
        </w:rPr>
        <w:t>,</w:t>
      </w:r>
      <w:r w:rsidRPr="00EB1401">
        <w:rPr>
          <w:rFonts w:ascii="Arial" w:eastAsia="Calibri" w:hAnsi="Arial" w:cs="Arial"/>
          <w:sz w:val="16"/>
          <w:szCs w:val="16"/>
        </w:rPr>
        <w:t xml:space="preserve"> </w:t>
      </w:r>
      <w:r w:rsidRPr="00EB1401">
        <w:rPr>
          <w:rFonts w:ascii="Arial" w:hAnsi="Arial" w:cs="Arial"/>
          <w:sz w:val="16"/>
          <w:szCs w:val="16"/>
        </w:rPr>
        <w:t>его руководителя</w:t>
      </w:r>
      <w:r w:rsidRPr="00EB1401">
        <w:rPr>
          <w:rFonts w:ascii="Arial" w:eastAsia="Calibri" w:hAnsi="Arial" w:cs="Arial"/>
          <w:sz w:val="16"/>
          <w:szCs w:val="16"/>
        </w:rPr>
        <w:t xml:space="preserve"> также возможно подать в Министерство цифрового развития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в электронной форме, по почте или через Многофункциональный центр.</w:t>
      </w:r>
    </w:p>
    <w:p w:rsidR="00B57768" w:rsidRPr="00EB1401" w:rsidRDefault="00B57768" w:rsidP="00B57768">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sz w:val="16"/>
          <w:szCs w:val="16"/>
        </w:rPr>
        <w:t xml:space="preserve">5.4. В </w:t>
      </w:r>
      <w:r w:rsidRPr="00EB1401">
        <w:rPr>
          <w:rFonts w:ascii="Arial" w:hAnsi="Arial" w:cs="Arial"/>
          <w:bCs/>
          <w:sz w:val="16"/>
          <w:szCs w:val="16"/>
        </w:rPr>
        <w:t>Уполномоченном органе</w:t>
      </w:r>
      <w:r w:rsidRPr="00EB1401">
        <w:rPr>
          <w:rFonts w:ascii="Arial" w:hAnsi="Arial" w:cs="Arial"/>
          <w:sz w:val="16"/>
          <w:szCs w:val="16"/>
        </w:rPr>
        <w:t xml:space="preserve"> Многофункциональном центре, у учредителя Многофункционального центра определяются уполномоченные на рассмотрение жалоб должностные лица.</w:t>
      </w:r>
    </w:p>
    <w:p w:rsidR="00B57768" w:rsidRPr="00EB1401" w:rsidRDefault="00B57768" w:rsidP="00B57768">
      <w:pPr>
        <w:autoSpaceDE w:val="0"/>
        <w:autoSpaceDN w:val="0"/>
        <w:adjustRightInd w:val="0"/>
        <w:spacing w:after="0" w:line="240" w:lineRule="auto"/>
        <w:ind w:firstLine="709"/>
        <w:contextualSpacing/>
        <w:jc w:val="both"/>
        <w:rPr>
          <w:rFonts w:ascii="Arial" w:hAnsi="Arial" w:cs="Arial"/>
          <w:sz w:val="16"/>
          <w:szCs w:val="16"/>
        </w:rPr>
      </w:pPr>
    </w:p>
    <w:p w:rsidR="00B57768" w:rsidRPr="00EB1401" w:rsidRDefault="00B57768" w:rsidP="00B57768">
      <w:pPr>
        <w:spacing w:after="0" w:line="240" w:lineRule="auto"/>
        <w:jc w:val="center"/>
        <w:rPr>
          <w:rFonts w:ascii="Arial" w:hAnsi="Arial" w:cs="Arial"/>
          <w:b/>
          <w:sz w:val="16"/>
          <w:szCs w:val="16"/>
        </w:rPr>
      </w:pPr>
      <w:r w:rsidRPr="00EB1401">
        <w:rPr>
          <w:rFonts w:ascii="Arial" w:hAnsi="Arial" w:cs="Arial"/>
          <w:b/>
          <w:sz w:val="16"/>
          <w:szCs w:val="16"/>
        </w:rPr>
        <w:t>Способы</w:t>
      </w:r>
      <w:r w:rsidRPr="00EB1401">
        <w:rPr>
          <w:rFonts w:ascii="Arial" w:eastAsia="Calibri" w:hAnsi="Arial" w:cs="Arial"/>
          <w:b/>
          <w:sz w:val="16"/>
          <w:szCs w:val="16"/>
          <w:lang w:eastAsia="en-US"/>
        </w:rPr>
        <w:t xml:space="preserve"> информирования Заявителей о порядке подачи и </w:t>
      </w:r>
      <w:r w:rsidRPr="00EB1401">
        <w:rPr>
          <w:rFonts w:ascii="Arial" w:hAnsi="Arial" w:cs="Arial"/>
          <w:b/>
          <w:sz w:val="16"/>
          <w:szCs w:val="16"/>
        </w:rPr>
        <w:t>рассмотрения жалобы, в том числе с использованием Единого портала</w:t>
      </w:r>
    </w:p>
    <w:p w:rsidR="00B57768" w:rsidRPr="00EB1401" w:rsidRDefault="00B57768" w:rsidP="00B57768">
      <w:pPr>
        <w:spacing w:after="0" w:line="240" w:lineRule="auto"/>
        <w:ind w:firstLine="709"/>
        <w:jc w:val="both"/>
        <w:rPr>
          <w:rFonts w:ascii="Arial" w:eastAsia="Calibri" w:hAnsi="Arial" w:cs="Arial"/>
          <w:sz w:val="16"/>
          <w:szCs w:val="16"/>
          <w:lang w:eastAsia="en-US"/>
        </w:rPr>
      </w:pPr>
    </w:p>
    <w:p w:rsidR="00B57768" w:rsidRPr="00EB1401" w:rsidRDefault="00B57768" w:rsidP="00B57768">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5.5. Уполномоченный орган, Многофункциональный центр, а также учредитель Многофункционального центра обеспечивают:</w:t>
      </w:r>
    </w:p>
    <w:p w:rsidR="00B57768" w:rsidRPr="00EB1401" w:rsidRDefault="00B57768" w:rsidP="00B57768">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1) информирование Заявителей о порядке обжалования решений и действий (бездействия) </w:t>
      </w:r>
      <w:r w:rsidRPr="00EB1401">
        <w:rPr>
          <w:rFonts w:ascii="Arial" w:eastAsiaTheme="minorHAnsi" w:hAnsi="Arial" w:cs="Arial"/>
          <w:sz w:val="16"/>
          <w:szCs w:val="16"/>
          <w:lang w:eastAsia="en-US"/>
        </w:rPr>
        <w:t>органа местного самоуправления муниципального образования Свердловской области, предоставляющего муниципальную услугу</w:t>
      </w:r>
      <w:r w:rsidRPr="00EB1401">
        <w:rPr>
          <w:rFonts w:ascii="Arial" w:eastAsia="Calibri" w:hAnsi="Arial" w:cs="Arial"/>
          <w:sz w:val="16"/>
          <w:szCs w:val="16"/>
          <w:lang w:eastAsia="en-US"/>
        </w:rPr>
        <w:t>, его должностных лиц и муниципальных служащих, решений и действий (бездействия) Многофункционального центра, его должностных лиц и работников посредством размещения информации:</w:t>
      </w:r>
    </w:p>
    <w:p w:rsidR="00B57768" w:rsidRPr="00EB1401" w:rsidRDefault="00B57768" w:rsidP="00B57768">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на стендах в местах предоставления муниципальных услуг;</w:t>
      </w:r>
    </w:p>
    <w:p w:rsidR="00B57768" w:rsidRPr="00EB1401" w:rsidRDefault="00B57768" w:rsidP="00B57768">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lastRenderedPageBreak/>
        <w:t>– на официальных сайтах органов, предоставляющих муниципальные услуги, Многофункционального центра (</w:t>
      </w:r>
      <w:hyperlink r:id="rId66" w:history="1">
        <w:r w:rsidRPr="00EB1401">
          <w:rPr>
            <w:rFonts w:ascii="Arial" w:eastAsia="Calibri" w:hAnsi="Arial" w:cs="Arial"/>
            <w:sz w:val="16"/>
            <w:szCs w:val="16"/>
            <w:lang w:eastAsia="en-US"/>
          </w:rPr>
          <w:t>http://mfc66.ru/</w:t>
        </w:r>
      </w:hyperlink>
      <w:r w:rsidRPr="00EB1401">
        <w:rPr>
          <w:rFonts w:ascii="Arial" w:eastAsia="Calibri" w:hAnsi="Arial" w:cs="Arial"/>
          <w:sz w:val="16"/>
          <w:szCs w:val="16"/>
          <w:lang w:eastAsia="en-US"/>
        </w:rPr>
        <w:t>) и учредителя Многофункционального центра (</w:t>
      </w:r>
      <w:hyperlink r:id="rId67" w:history="1">
        <w:r w:rsidRPr="00EB1401">
          <w:rPr>
            <w:rStyle w:val="af7"/>
            <w:rFonts w:ascii="Arial" w:eastAsia="Calibri" w:hAnsi="Arial" w:cs="Arial"/>
            <w:sz w:val="16"/>
            <w:szCs w:val="16"/>
            <w:lang w:eastAsia="en-US"/>
          </w:rPr>
          <w:t>http</w:t>
        </w:r>
        <w:r w:rsidRPr="00EB1401">
          <w:rPr>
            <w:rStyle w:val="af7"/>
            <w:rFonts w:ascii="Arial" w:eastAsia="Calibri" w:hAnsi="Arial" w:cs="Arial"/>
            <w:sz w:val="16"/>
            <w:szCs w:val="16"/>
            <w:lang w:val="en-US" w:eastAsia="en-US"/>
          </w:rPr>
          <w:t>s</w:t>
        </w:r>
        <w:r w:rsidRPr="00EB1401">
          <w:rPr>
            <w:rStyle w:val="af7"/>
            <w:rFonts w:ascii="Arial" w:eastAsia="Calibri" w:hAnsi="Arial" w:cs="Arial"/>
            <w:sz w:val="16"/>
            <w:szCs w:val="16"/>
            <w:lang w:eastAsia="en-US"/>
          </w:rPr>
          <w:t>://di</w:t>
        </w:r>
        <w:r w:rsidRPr="00EB1401">
          <w:rPr>
            <w:rStyle w:val="af7"/>
            <w:rFonts w:ascii="Arial" w:eastAsia="Calibri" w:hAnsi="Arial" w:cs="Arial"/>
            <w:sz w:val="16"/>
            <w:szCs w:val="16"/>
            <w:lang w:val="en-US" w:eastAsia="en-US"/>
          </w:rPr>
          <w:t>gital</w:t>
        </w:r>
        <w:r w:rsidRPr="00EB1401">
          <w:rPr>
            <w:rStyle w:val="af7"/>
            <w:rFonts w:ascii="Arial" w:eastAsia="Calibri" w:hAnsi="Arial" w:cs="Arial"/>
            <w:sz w:val="16"/>
            <w:szCs w:val="16"/>
            <w:lang w:eastAsia="en-US"/>
          </w:rPr>
          <w:t>.midural.ru/</w:t>
        </w:r>
      </w:hyperlink>
      <w:r w:rsidRPr="00EB1401">
        <w:rPr>
          <w:rFonts w:ascii="Arial" w:eastAsia="Calibri" w:hAnsi="Arial" w:cs="Arial"/>
          <w:sz w:val="16"/>
          <w:szCs w:val="16"/>
          <w:lang w:eastAsia="en-US"/>
        </w:rPr>
        <w:t>);</w:t>
      </w:r>
    </w:p>
    <w:p w:rsidR="00B57768" w:rsidRPr="00EB1401" w:rsidRDefault="00B57768" w:rsidP="00B57768">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на Едином портале в разделе «Дополнительная информация» соответствующей муниципальной услуги, при наличии технической возможности на Региональном портале;</w:t>
      </w:r>
    </w:p>
    <w:p w:rsidR="00B57768" w:rsidRPr="00EB1401" w:rsidRDefault="00B57768" w:rsidP="00B57768">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2) консультирование Заявителей о порядке обжалования решений и действий (бездействия) органа местного самоуправления, предоставляющего муниципальную услугу, его должностных лиц и муниципальных служащих, решений и действий (бездействия) Многофункционального центра, его должностных лиц и работников, в том числе </w:t>
      </w:r>
      <w:r w:rsidRPr="00EB1401">
        <w:rPr>
          <w:rFonts w:ascii="Arial" w:hAnsi="Arial" w:cs="Arial"/>
          <w:sz w:val="16"/>
          <w:szCs w:val="16"/>
        </w:rPr>
        <w:t>в устной форме по телефону и (или) на личном приеме либо в письменной форме почтовым отправлением по адресу, указанному Заявителем (Представителем)</w:t>
      </w:r>
      <w:r w:rsidRPr="00EB1401">
        <w:rPr>
          <w:rFonts w:ascii="Arial" w:eastAsia="Calibri" w:hAnsi="Arial" w:cs="Arial"/>
          <w:sz w:val="16"/>
          <w:szCs w:val="16"/>
          <w:lang w:eastAsia="en-US"/>
        </w:rPr>
        <w:t>.</w:t>
      </w:r>
    </w:p>
    <w:p w:rsidR="00B57768" w:rsidRPr="00EB1401" w:rsidRDefault="00B57768" w:rsidP="00B57768">
      <w:pPr>
        <w:widowControl w:val="0"/>
        <w:autoSpaceDE w:val="0"/>
        <w:autoSpaceDN w:val="0"/>
        <w:spacing w:after="0" w:line="240" w:lineRule="auto"/>
        <w:ind w:firstLine="709"/>
        <w:jc w:val="both"/>
        <w:rPr>
          <w:rFonts w:ascii="Arial" w:hAnsi="Arial" w:cs="Arial"/>
          <w:sz w:val="16"/>
          <w:szCs w:val="16"/>
        </w:rPr>
      </w:pPr>
    </w:p>
    <w:p w:rsidR="00B57768" w:rsidRPr="00EB1401" w:rsidRDefault="00B57768" w:rsidP="00B57768">
      <w:pPr>
        <w:widowControl w:val="0"/>
        <w:autoSpaceDE w:val="0"/>
        <w:autoSpaceDN w:val="0"/>
        <w:spacing w:after="0" w:line="240" w:lineRule="auto"/>
        <w:ind w:firstLine="709"/>
        <w:jc w:val="center"/>
        <w:rPr>
          <w:rFonts w:ascii="Arial" w:hAnsi="Arial" w:cs="Arial"/>
          <w:b/>
          <w:sz w:val="16"/>
          <w:szCs w:val="16"/>
        </w:rPr>
      </w:pPr>
      <w:r w:rsidRPr="00EB1401">
        <w:rPr>
          <w:rFonts w:ascii="Arial" w:hAnsi="Arial" w:cs="Arial"/>
          <w:b/>
          <w:sz w:val="16"/>
          <w:szCs w:val="1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w:t>
      </w:r>
      <w:r w:rsidR="00995B51" w:rsidRPr="00EB1401">
        <w:rPr>
          <w:rFonts w:ascii="Arial" w:hAnsi="Arial" w:cs="Arial"/>
          <w:b/>
          <w:sz w:val="16"/>
          <w:szCs w:val="16"/>
        </w:rPr>
        <w:t xml:space="preserve">ую услугу, его должностных лиц  </w:t>
      </w:r>
      <w:r w:rsidRPr="00EB1401">
        <w:rPr>
          <w:rFonts w:ascii="Arial" w:hAnsi="Arial" w:cs="Arial"/>
          <w:b/>
          <w:sz w:val="16"/>
          <w:szCs w:val="16"/>
        </w:rPr>
        <w:t xml:space="preserve">и муниципальных служащих, а также решений и действий (бездействия) многофункционального центра предоставления государственных </w:t>
      </w:r>
      <w:r w:rsidRPr="00EB1401">
        <w:rPr>
          <w:rFonts w:ascii="Arial" w:hAnsi="Arial" w:cs="Arial"/>
          <w:b/>
          <w:sz w:val="16"/>
          <w:szCs w:val="16"/>
        </w:rPr>
        <w:br/>
        <w:t>и муниципальных услуг, работников многофункционального центра предоставления государственных и муниципальных услуг</w:t>
      </w:r>
    </w:p>
    <w:p w:rsidR="00B57768" w:rsidRPr="00EB1401" w:rsidRDefault="00B57768" w:rsidP="00B57768">
      <w:pPr>
        <w:spacing w:after="0" w:line="240" w:lineRule="auto"/>
        <w:ind w:firstLine="709"/>
        <w:jc w:val="both"/>
        <w:rPr>
          <w:rFonts w:ascii="Arial" w:eastAsia="Calibri" w:hAnsi="Arial" w:cs="Arial"/>
          <w:sz w:val="16"/>
          <w:szCs w:val="16"/>
          <w:lang w:eastAsia="en-US"/>
        </w:rPr>
      </w:pPr>
    </w:p>
    <w:p w:rsidR="00B57768" w:rsidRPr="00EB1401" w:rsidRDefault="00B57768" w:rsidP="00B57768">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5.6. Порядок досудебного (внесудебного) обжалования решений и действий (бездействия) органа местного самоуправления,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работников Многофункционального центра регулируется:</w:t>
      </w:r>
    </w:p>
    <w:p w:rsidR="00B57768" w:rsidRPr="00EB1401" w:rsidRDefault="00B57768" w:rsidP="00B57768">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1) статьями 11.1-11.3 Федерального закона от 27 июля 2010 года № 210-ФЗ;</w:t>
      </w:r>
    </w:p>
    <w:p w:rsidR="00B57768" w:rsidRPr="00EB1401" w:rsidRDefault="00B57768" w:rsidP="00B57768">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 xml:space="preserve">2) </w:t>
      </w:r>
      <w:hyperlink r:id="rId68" w:history="1">
        <w:r w:rsidRPr="00EB1401">
          <w:rPr>
            <w:rFonts w:ascii="Arial" w:hAnsi="Arial" w:cs="Arial"/>
            <w:sz w:val="16"/>
            <w:szCs w:val="16"/>
          </w:rPr>
          <w:t>постановлением</w:t>
        </w:r>
      </w:hyperlink>
      <w:r w:rsidRPr="00EB1401">
        <w:rPr>
          <w:rFonts w:ascii="Arial" w:hAnsi="Arial" w:cs="Arial"/>
          <w:sz w:val="16"/>
          <w:szCs w:val="16"/>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57768" w:rsidRPr="00EB1401" w:rsidRDefault="00B57768" w:rsidP="00B57768">
      <w:pPr>
        <w:spacing w:after="0" w:line="240" w:lineRule="auto"/>
        <w:ind w:firstLine="709"/>
        <w:jc w:val="both"/>
        <w:rPr>
          <w:rFonts w:ascii="Arial" w:hAnsi="Arial" w:cs="Arial"/>
          <w:sz w:val="16"/>
          <w:szCs w:val="16"/>
        </w:rPr>
      </w:pPr>
      <w:r w:rsidRPr="00EB1401">
        <w:rPr>
          <w:rFonts w:ascii="Arial" w:hAnsi="Arial" w:cs="Arial"/>
          <w:sz w:val="16"/>
          <w:szCs w:val="16"/>
        </w:rPr>
        <w:t>3) постановлением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B57768" w:rsidRPr="00EB1401" w:rsidRDefault="00B57768" w:rsidP="00B57768">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4) </w:t>
      </w:r>
      <w:r w:rsidRPr="00EB1401">
        <w:rPr>
          <w:rFonts w:ascii="Arial" w:hAnsi="Arial" w:cs="Arial"/>
          <w:sz w:val="16"/>
          <w:szCs w:val="16"/>
        </w:rPr>
        <w:t>Постановление Администрации муниципального образования Краснополянское сельское поселение от 05.09.2013 года №132 «Об утверждении Положения об особенностях подачи и рассмотрения жалоб на решения и действия (бездействие) органов местного самоуправления Краснополянского сельского поселения, предоставляющих муниципальные услуги, и их должностных лиц, муниципальных служащих органов местного самоуправления, предоставляющих муниципальные услуги».</w:t>
      </w:r>
    </w:p>
    <w:p w:rsidR="00B57768" w:rsidRPr="00EB1401" w:rsidRDefault="00B57768" w:rsidP="00B57768">
      <w:pPr>
        <w:spacing w:after="0" w:line="240" w:lineRule="auto"/>
        <w:ind w:firstLine="709"/>
        <w:jc w:val="both"/>
        <w:rPr>
          <w:rFonts w:ascii="Arial" w:hAnsi="Arial" w:cs="Arial"/>
          <w:b/>
          <w:sz w:val="16"/>
          <w:szCs w:val="16"/>
        </w:rPr>
      </w:pPr>
      <w:r w:rsidRPr="00EB1401">
        <w:rPr>
          <w:rFonts w:ascii="Arial" w:eastAsia="Calibri" w:hAnsi="Arial" w:cs="Arial"/>
          <w:sz w:val="16"/>
          <w:szCs w:val="16"/>
          <w:lang w:eastAsia="en-US"/>
        </w:rPr>
        <w:t>5.7. Полная информация о порядке подачи и рассмотрения жалобы на решения и действия (бездействие) органа местного самоуправления,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работников Многофункционального центра размещена на Едином портале в разделе «Дополнительная информация» соответствующей муниципальной услуги.</w:t>
      </w:r>
    </w:p>
    <w:p w:rsidR="00B57768" w:rsidRPr="00EB1401" w:rsidRDefault="00B57768" w:rsidP="00B57768">
      <w:pPr>
        <w:spacing w:after="0" w:line="240" w:lineRule="auto"/>
        <w:ind w:firstLine="709"/>
        <w:jc w:val="both"/>
        <w:rPr>
          <w:rFonts w:ascii="Arial" w:hAnsi="Arial" w:cs="Arial"/>
          <w:b/>
          <w:sz w:val="16"/>
          <w:szCs w:val="16"/>
        </w:rPr>
      </w:pPr>
    </w:p>
    <w:p w:rsidR="00B57768" w:rsidRPr="00EB1401" w:rsidRDefault="00B57768" w:rsidP="00995B51">
      <w:pPr>
        <w:spacing w:after="0" w:line="240" w:lineRule="auto"/>
        <w:jc w:val="right"/>
        <w:rPr>
          <w:rFonts w:ascii="Arial" w:hAnsi="Arial" w:cs="Arial"/>
          <w:b/>
          <w:color w:val="FF0000"/>
          <w:sz w:val="16"/>
          <w:szCs w:val="16"/>
        </w:rPr>
      </w:pPr>
      <w:r w:rsidRPr="00EB1401">
        <w:rPr>
          <w:rFonts w:ascii="Arial" w:hAnsi="Arial" w:cs="Arial"/>
          <w:color w:val="000000"/>
          <w:sz w:val="16"/>
          <w:szCs w:val="16"/>
        </w:rPr>
        <w:t>Приложение №1</w:t>
      </w:r>
    </w:p>
    <w:p w:rsidR="00B57768" w:rsidRPr="00EB1401" w:rsidRDefault="00B57768" w:rsidP="00995B51">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 к Административному регламенту, </w:t>
      </w:r>
    </w:p>
    <w:p w:rsidR="00B57768" w:rsidRPr="00EB1401" w:rsidRDefault="00B57768" w:rsidP="00995B51">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утвержденному Постановлением главы </w:t>
      </w:r>
    </w:p>
    <w:p w:rsidR="00B57768" w:rsidRPr="00EB1401" w:rsidRDefault="00B57768" w:rsidP="00995B51">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Краснополянского сельского поселения</w:t>
      </w:r>
    </w:p>
    <w:p w:rsidR="00B57768" w:rsidRPr="00EB1401" w:rsidRDefault="00B57768" w:rsidP="00995B51">
      <w:pPr>
        <w:tabs>
          <w:tab w:val="left" w:pos="9923"/>
        </w:tabs>
        <w:spacing w:after="0" w:line="240" w:lineRule="auto"/>
        <w:ind w:left="3402" w:right="-2"/>
        <w:jc w:val="right"/>
        <w:rPr>
          <w:rFonts w:ascii="Arial" w:hAnsi="Arial" w:cs="Arial"/>
          <w:color w:val="000000"/>
          <w:sz w:val="16"/>
          <w:szCs w:val="16"/>
        </w:rPr>
      </w:pPr>
      <w:r w:rsidRPr="00EB1401">
        <w:rPr>
          <w:rFonts w:ascii="Arial" w:hAnsi="Arial" w:cs="Arial"/>
          <w:color w:val="000000"/>
          <w:sz w:val="16"/>
          <w:szCs w:val="16"/>
        </w:rPr>
        <w:t>от 12 декабря 2022г. №175</w:t>
      </w:r>
    </w:p>
    <w:p w:rsidR="00B57768" w:rsidRPr="00EB1401" w:rsidRDefault="00B57768" w:rsidP="00B57768">
      <w:pPr>
        <w:pStyle w:val="ConsPlusNonformat"/>
        <w:jc w:val="center"/>
        <w:rPr>
          <w:rFonts w:ascii="Arial" w:hAnsi="Arial" w:cs="Arial"/>
          <w:b/>
          <w:sz w:val="16"/>
          <w:szCs w:val="16"/>
        </w:rPr>
      </w:pPr>
    </w:p>
    <w:p w:rsidR="00B57768" w:rsidRPr="00EB1401" w:rsidRDefault="00995B51" w:rsidP="00995B51">
      <w:pPr>
        <w:autoSpaceDE w:val="0"/>
        <w:autoSpaceDN w:val="0"/>
        <w:spacing w:after="0" w:line="240" w:lineRule="auto"/>
        <w:jc w:val="center"/>
        <w:rPr>
          <w:rFonts w:ascii="Arial" w:hAnsi="Arial" w:cs="Arial"/>
          <w:b/>
          <w:sz w:val="16"/>
          <w:szCs w:val="16"/>
        </w:rPr>
      </w:pPr>
      <w:r w:rsidRPr="00EB1401">
        <w:rPr>
          <w:rFonts w:ascii="Arial" w:hAnsi="Arial" w:cs="Arial"/>
          <w:b/>
          <w:sz w:val="16"/>
          <w:szCs w:val="16"/>
        </w:rPr>
        <w:t xml:space="preserve">З А Я В Л Е Н И Е  </w:t>
      </w:r>
      <w:r w:rsidR="00B57768" w:rsidRPr="00EB1401">
        <w:rPr>
          <w:rFonts w:ascii="Arial" w:hAnsi="Arial" w:cs="Arial"/>
          <w:b/>
          <w:sz w:val="16"/>
          <w:szCs w:val="16"/>
        </w:rPr>
        <w:t>о выдаче разрешения на строительство</w:t>
      </w:r>
    </w:p>
    <w:p w:rsidR="00B57768" w:rsidRPr="00EB1401" w:rsidRDefault="00B57768" w:rsidP="00B57768">
      <w:pPr>
        <w:autoSpaceDE w:val="0"/>
        <w:autoSpaceDN w:val="0"/>
        <w:spacing w:after="0" w:line="240" w:lineRule="auto"/>
        <w:jc w:val="center"/>
        <w:rPr>
          <w:rFonts w:ascii="Arial" w:hAnsi="Arial" w:cs="Arial"/>
          <w:b/>
          <w:sz w:val="16"/>
          <w:szCs w:val="16"/>
        </w:rPr>
      </w:pPr>
    </w:p>
    <w:p w:rsidR="00B57768" w:rsidRPr="00EB1401" w:rsidRDefault="00B57768" w:rsidP="00B57768">
      <w:pPr>
        <w:autoSpaceDE w:val="0"/>
        <w:autoSpaceDN w:val="0"/>
        <w:spacing w:after="0" w:line="240" w:lineRule="auto"/>
        <w:jc w:val="right"/>
        <w:rPr>
          <w:rFonts w:ascii="Arial" w:hAnsi="Arial" w:cs="Arial"/>
          <w:sz w:val="16"/>
          <w:szCs w:val="16"/>
        </w:rPr>
      </w:pPr>
      <w:r w:rsidRPr="00EB1401">
        <w:rPr>
          <w:rFonts w:ascii="Arial" w:hAnsi="Arial" w:cs="Arial"/>
          <w:sz w:val="16"/>
          <w:szCs w:val="16"/>
        </w:rPr>
        <w:t>«____» __________ 20___ г.</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B57768" w:rsidRPr="00EB1401" w:rsidTr="00B57768">
        <w:trPr>
          <w:trHeight w:val="165"/>
        </w:trPr>
        <w:tc>
          <w:tcPr>
            <w:tcW w:w="10206" w:type="dxa"/>
            <w:tcBorders>
              <w:top w:val="nil"/>
              <w:left w:val="nil"/>
              <w:right w:val="nil"/>
            </w:tcBorders>
          </w:tcPr>
          <w:p w:rsidR="00B57768" w:rsidRPr="00EB1401" w:rsidRDefault="00B57768" w:rsidP="00B57768">
            <w:pPr>
              <w:autoSpaceDE w:val="0"/>
              <w:autoSpaceDN w:val="0"/>
              <w:spacing w:after="0" w:line="240" w:lineRule="auto"/>
              <w:jc w:val="right"/>
              <w:rPr>
                <w:rFonts w:ascii="Arial" w:hAnsi="Arial" w:cs="Arial"/>
                <w:sz w:val="16"/>
                <w:szCs w:val="16"/>
              </w:rPr>
            </w:pPr>
          </w:p>
          <w:p w:rsidR="00B57768" w:rsidRPr="00EB1401" w:rsidRDefault="00B57768" w:rsidP="00B57768">
            <w:pPr>
              <w:autoSpaceDE w:val="0"/>
              <w:autoSpaceDN w:val="0"/>
              <w:spacing w:after="0" w:line="240" w:lineRule="auto"/>
              <w:jc w:val="right"/>
              <w:rPr>
                <w:rFonts w:ascii="Arial" w:hAnsi="Arial" w:cs="Arial"/>
                <w:sz w:val="16"/>
                <w:szCs w:val="16"/>
              </w:rPr>
            </w:pPr>
          </w:p>
        </w:tc>
      </w:tr>
      <w:tr w:rsidR="00B57768" w:rsidRPr="00EB1401" w:rsidTr="00B57768">
        <w:trPr>
          <w:trHeight w:val="126"/>
        </w:trPr>
        <w:tc>
          <w:tcPr>
            <w:tcW w:w="10206" w:type="dxa"/>
            <w:tcBorders>
              <w:left w:val="nil"/>
              <w:bottom w:val="single" w:sz="4" w:space="0" w:color="auto"/>
              <w:right w:val="nil"/>
            </w:tcBorders>
          </w:tcPr>
          <w:p w:rsidR="00B57768" w:rsidRPr="00EB1401" w:rsidRDefault="00B57768" w:rsidP="00B57768">
            <w:pPr>
              <w:autoSpaceDE w:val="0"/>
              <w:autoSpaceDN w:val="0"/>
              <w:spacing w:after="0" w:line="240" w:lineRule="auto"/>
              <w:jc w:val="right"/>
              <w:rPr>
                <w:rFonts w:ascii="Arial" w:hAnsi="Arial" w:cs="Arial"/>
                <w:sz w:val="16"/>
                <w:szCs w:val="16"/>
              </w:rPr>
            </w:pPr>
          </w:p>
        </w:tc>
      </w:tr>
      <w:tr w:rsidR="00B57768" w:rsidRPr="00EB1401" w:rsidTr="00B57768">
        <w:trPr>
          <w:trHeight w:val="135"/>
        </w:trPr>
        <w:tc>
          <w:tcPr>
            <w:tcW w:w="10206" w:type="dxa"/>
            <w:tcBorders>
              <w:left w:val="nil"/>
              <w:bottom w:val="nil"/>
              <w:right w:val="nil"/>
            </w:tcBorders>
          </w:tcPr>
          <w:p w:rsidR="00B57768" w:rsidRPr="00EB1401" w:rsidRDefault="00B57768" w:rsidP="00B57768">
            <w:pPr>
              <w:autoSpaceDE w:val="0"/>
              <w:autoSpaceDN w:val="0"/>
              <w:spacing w:after="0" w:line="240" w:lineRule="auto"/>
              <w:jc w:val="center"/>
              <w:rPr>
                <w:rFonts w:ascii="Arial" w:hAnsi="Arial" w:cs="Arial"/>
                <w:i/>
                <w:sz w:val="16"/>
                <w:szCs w:val="16"/>
              </w:rPr>
            </w:pPr>
            <w:r w:rsidRPr="00EB1401">
              <w:rPr>
                <w:rFonts w:ascii="Arial" w:hAnsi="Arial" w:cs="Arial"/>
                <w:i/>
                <w:sz w:val="16"/>
                <w:szCs w:val="16"/>
              </w:rPr>
              <w:t>(наименование органа местного самоуправления, уполномоченного на выдачу разрешений на строительство)</w:t>
            </w:r>
          </w:p>
          <w:p w:rsidR="00B57768" w:rsidRPr="00EB1401" w:rsidRDefault="00B57768" w:rsidP="00B57768">
            <w:pPr>
              <w:autoSpaceDE w:val="0"/>
              <w:autoSpaceDN w:val="0"/>
              <w:spacing w:after="0" w:line="240" w:lineRule="auto"/>
              <w:jc w:val="center"/>
              <w:rPr>
                <w:rFonts w:ascii="Arial" w:hAnsi="Arial" w:cs="Arial"/>
                <w:sz w:val="16"/>
                <w:szCs w:val="16"/>
              </w:rPr>
            </w:pPr>
          </w:p>
        </w:tc>
      </w:tr>
    </w:tbl>
    <w:p w:rsidR="00B57768" w:rsidRPr="00EB1401" w:rsidRDefault="00B57768" w:rsidP="00B57768">
      <w:pPr>
        <w:autoSpaceDE w:val="0"/>
        <w:autoSpaceDN w:val="0"/>
        <w:adjustRightInd w:val="0"/>
        <w:spacing w:after="0" w:line="240" w:lineRule="auto"/>
        <w:ind w:firstLine="708"/>
        <w:rPr>
          <w:rFonts w:ascii="Arial" w:eastAsia="Calibri" w:hAnsi="Arial" w:cs="Arial"/>
          <w:bCs/>
          <w:strike/>
          <w:sz w:val="16"/>
          <w:szCs w:val="16"/>
          <w:lang w:eastAsia="en-US"/>
        </w:rPr>
      </w:pPr>
    </w:p>
    <w:p w:rsidR="00B57768" w:rsidRPr="00EB1401" w:rsidRDefault="00B57768" w:rsidP="00B57768">
      <w:pPr>
        <w:autoSpaceDE w:val="0"/>
        <w:autoSpaceDN w:val="0"/>
        <w:adjustRightInd w:val="0"/>
        <w:spacing w:after="0" w:line="240" w:lineRule="auto"/>
        <w:ind w:firstLine="708"/>
        <w:jc w:val="both"/>
        <w:rPr>
          <w:rFonts w:ascii="Arial" w:eastAsia="Calibri" w:hAnsi="Arial" w:cs="Arial"/>
          <w:sz w:val="16"/>
          <w:szCs w:val="16"/>
          <w:lang w:eastAsia="en-US"/>
        </w:rPr>
      </w:pPr>
      <w:r w:rsidRPr="00EB1401">
        <w:rPr>
          <w:rFonts w:ascii="Arial" w:eastAsia="Calibri" w:hAnsi="Arial" w:cs="Arial"/>
          <w:bCs/>
          <w:sz w:val="16"/>
          <w:szCs w:val="16"/>
          <w:lang w:eastAsia="en-US"/>
        </w:rPr>
        <w:t>В соответствии со статьей 51 Градостроительного кодекса Российской Федерации прошу выдать разрешение на</w:t>
      </w:r>
      <w:r w:rsidRPr="00EB1401">
        <w:rPr>
          <w:rFonts w:ascii="Arial" w:eastAsia="Calibri" w:hAnsi="Arial" w:cs="Arial"/>
          <w:sz w:val="16"/>
          <w:szCs w:val="16"/>
          <w:lang w:eastAsia="en-US"/>
        </w:rPr>
        <w:t>:</w:t>
      </w:r>
    </w:p>
    <w:p w:rsidR="00B57768" w:rsidRPr="00EB1401" w:rsidRDefault="00B57768" w:rsidP="00B57768">
      <w:pPr>
        <w:autoSpaceDE w:val="0"/>
        <w:autoSpaceDN w:val="0"/>
        <w:adjustRightInd w:val="0"/>
        <w:spacing w:after="0" w:line="240" w:lineRule="auto"/>
        <w:ind w:firstLine="708"/>
        <w:jc w:val="both"/>
        <w:rPr>
          <w:rFonts w:ascii="Arial" w:eastAsia="Calibri" w:hAnsi="Arial" w:cs="Arial"/>
          <w:sz w:val="16"/>
          <w:szCs w:val="16"/>
          <w:lang w:eastAsia="en-US"/>
        </w:rPr>
      </w:pPr>
    </w:p>
    <w:tbl>
      <w:tblPr>
        <w:tblStyle w:val="a4"/>
        <w:tblW w:w="15559" w:type="dxa"/>
        <w:tblLook w:val="04A0" w:firstRow="1" w:lastRow="0" w:firstColumn="1" w:lastColumn="0" w:noHBand="0" w:noVBand="1"/>
      </w:tblPr>
      <w:tblGrid>
        <w:gridCol w:w="9606"/>
        <w:gridCol w:w="5953"/>
      </w:tblGrid>
      <w:tr w:rsidR="00B57768" w:rsidRPr="00EB1401" w:rsidTr="008F7A56">
        <w:trPr>
          <w:trHeight w:val="64"/>
        </w:trPr>
        <w:tc>
          <w:tcPr>
            <w:tcW w:w="9606" w:type="dxa"/>
          </w:tcPr>
          <w:p w:rsidR="00B57768" w:rsidRPr="00EB1401" w:rsidRDefault="00B57768" w:rsidP="00995B51">
            <w:pPr>
              <w:keepLines/>
              <w:suppressAutoHyphens/>
              <w:rPr>
                <w:rFonts w:ascii="Arial" w:eastAsia="Calibri" w:hAnsi="Arial" w:cs="Arial"/>
                <w:kern w:val="1"/>
                <w:sz w:val="16"/>
                <w:szCs w:val="16"/>
                <w:lang w:eastAsia="ar-SA"/>
              </w:rPr>
            </w:pPr>
            <w:r w:rsidRPr="00EB1401">
              <w:rPr>
                <w:rFonts w:ascii="Arial" w:eastAsia="Calibri" w:hAnsi="Arial" w:cs="Arial"/>
                <w:kern w:val="1"/>
                <w:sz w:val="16"/>
                <w:szCs w:val="16"/>
                <w:lang w:eastAsia="ar-SA"/>
              </w:rPr>
              <w:t>Строительство объ</w:t>
            </w:r>
            <w:r w:rsidR="00995B51" w:rsidRPr="00EB1401">
              <w:rPr>
                <w:rFonts w:ascii="Arial" w:eastAsia="Calibri" w:hAnsi="Arial" w:cs="Arial"/>
                <w:kern w:val="1"/>
                <w:sz w:val="16"/>
                <w:szCs w:val="16"/>
                <w:lang w:eastAsia="ar-SA"/>
              </w:rPr>
              <w:t>екта капитального строительства</w:t>
            </w:r>
          </w:p>
        </w:tc>
        <w:tc>
          <w:tcPr>
            <w:tcW w:w="5953" w:type="dxa"/>
          </w:tcPr>
          <w:p w:rsidR="00B57768" w:rsidRPr="00EB1401" w:rsidRDefault="00B57768" w:rsidP="00995B51">
            <w:pPr>
              <w:autoSpaceDE w:val="0"/>
              <w:autoSpaceDN w:val="0"/>
              <w:adjustRightInd w:val="0"/>
              <w:jc w:val="both"/>
              <w:rPr>
                <w:rFonts w:ascii="Arial" w:eastAsia="Calibri" w:hAnsi="Arial" w:cs="Arial"/>
                <w:bCs/>
                <w:sz w:val="16"/>
                <w:szCs w:val="16"/>
                <w:lang w:eastAsia="en-US"/>
              </w:rPr>
            </w:pPr>
          </w:p>
        </w:tc>
      </w:tr>
      <w:tr w:rsidR="00B57768" w:rsidRPr="00EB1401" w:rsidTr="008F7A56">
        <w:trPr>
          <w:trHeight w:val="64"/>
        </w:trPr>
        <w:tc>
          <w:tcPr>
            <w:tcW w:w="9606" w:type="dxa"/>
          </w:tcPr>
          <w:p w:rsidR="00B57768" w:rsidRPr="008F7A56" w:rsidRDefault="00B57768" w:rsidP="008F7A56">
            <w:pPr>
              <w:keepLines/>
              <w:suppressAutoHyphens/>
              <w:ind w:firstLine="29"/>
              <w:rPr>
                <w:rFonts w:ascii="Arial" w:eastAsia="Calibri" w:hAnsi="Arial" w:cs="Arial"/>
                <w:kern w:val="1"/>
                <w:sz w:val="16"/>
                <w:szCs w:val="16"/>
                <w:lang w:eastAsia="ar-SA"/>
              </w:rPr>
            </w:pPr>
            <w:r w:rsidRPr="00EB1401">
              <w:rPr>
                <w:rFonts w:ascii="Arial" w:eastAsia="Calibri" w:hAnsi="Arial" w:cs="Arial"/>
                <w:kern w:val="1"/>
                <w:sz w:val="16"/>
                <w:szCs w:val="16"/>
                <w:lang w:eastAsia="ar-SA"/>
              </w:rPr>
              <w:t>Реконструкцию объ</w:t>
            </w:r>
            <w:r w:rsidR="008F7A56">
              <w:rPr>
                <w:rFonts w:ascii="Arial" w:eastAsia="Calibri" w:hAnsi="Arial" w:cs="Arial"/>
                <w:kern w:val="1"/>
                <w:sz w:val="16"/>
                <w:szCs w:val="16"/>
                <w:lang w:eastAsia="ar-SA"/>
              </w:rPr>
              <w:t>екта капитального строительства</w:t>
            </w:r>
          </w:p>
        </w:tc>
        <w:tc>
          <w:tcPr>
            <w:tcW w:w="5953" w:type="dxa"/>
          </w:tcPr>
          <w:p w:rsidR="00B57768" w:rsidRPr="00EB1401" w:rsidRDefault="00B57768" w:rsidP="00995B51">
            <w:pPr>
              <w:autoSpaceDE w:val="0"/>
              <w:autoSpaceDN w:val="0"/>
              <w:adjustRightInd w:val="0"/>
              <w:jc w:val="both"/>
              <w:rPr>
                <w:rFonts w:ascii="Arial" w:eastAsia="Calibri" w:hAnsi="Arial" w:cs="Arial"/>
                <w:bCs/>
                <w:sz w:val="16"/>
                <w:szCs w:val="16"/>
                <w:lang w:eastAsia="en-US"/>
              </w:rPr>
            </w:pPr>
          </w:p>
        </w:tc>
      </w:tr>
      <w:tr w:rsidR="00B57768" w:rsidRPr="00EB1401" w:rsidTr="00995B51">
        <w:tc>
          <w:tcPr>
            <w:tcW w:w="9606" w:type="dxa"/>
          </w:tcPr>
          <w:p w:rsidR="00B57768" w:rsidRPr="008F7A56" w:rsidRDefault="00B57768" w:rsidP="008F7A56">
            <w:pPr>
              <w:keepLines/>
              <w:suppressAutoHyphens/>
              <w:ind w:hanging="28"/>
              <w:rPr>
                <w:rFonts w:ascii="Arial" w:eastAsia="Calibri" w:hAnsi="Arial" w:cs="Arial"/>
                <w:kern w:val="1"/>
                <w:sz w:val="16"/>
                <w:szCs w:val="16"/>
                <w:lang w:eastAsia="ar-SA"/>
              </w:rPr>
            </w:pPr>
            <w:r w:rsidRPr="00EB1401">
              <w:rPr>
                <w:rFonts w:ascii="Arial" w:eastAsia="Calibri" w:hAnsi="Arial" w:cs="Arial"/>
                <w:kern w:val="1"/>
                <w:sz w:val="16"/>
                <w:szCs w:val="16"/>
                <w:lang w:eastAsia="ar-SA"/>
              </w:rPr>
              <w:t>Строительство линейного объекта (объекта капитального строительства, входящ</w:t>
            </w:r>
            <w:r w:rsidR="008F7A56">
              <w:rPr>
                <w:rFonts w:ascii="Arial" w:eastAsia="Calibri" w:hAnsi="Arial" w:cs="Arial"/>
                <w:kern w:val="1"/>
                <w:sz w:val="16"/>
                <w:szCs w:val="16"/>
                <w:lang w:eastAsia="ar-SA"/>
              </w:rPr>
              <w:t>его в состав линейного объекта)</w:t>
            </w:r>
          </w:p>
        </w:tc>
        <w:tc>
          <w:tcPr>
            <w:tcW w:w="5953" w:type="dxa"/>
          </w:tcPr>
          <w:p w:rsidR="00B57768" w:rsidRPr="00EB1401" w:rsidRDefault="00B57768" w:rsidP="00995B51">
            <w:pPr>
              <w:autoSpaceDE w:val="0"/>
              <w:autoSpaceDN w:val="0"/>
              <w:adjustRightInd w:val="0"/>
              <w:jc w:val="both"/>
              <w:rPr>
                <w:rFonts w:ascii="Arial" w:eastAsia="Calibri" w:hAnsi="Arial" w:cs="Arial"/>
                <w:bCs/>
                <w:sz w:val="16"/>
                <w:szCs w:val="16"/>
                <w:lang w:eastAsia="en-US"/>
              </w:rPr>
            </w:pPr>
          </w:p>
        </w:tc>
      </w:tr>
      <w:tr w:rsidR="00B57768" w:rsidRPr="00EB1401" w:rsidTr="00995B51">
        <w:tc>
          <w:tcPr>
            <w:tcW w:w="9606" w:type="dxa"/>
          </w:tcPr>
          <w:p w:rsidR="00B57768" w:rsidRPr="008F7A56" w:rsidRDefault="00B57768" w:rsidP="008F7A56">
            <w:pPr>
              <w:keepLines/>
              <w:suppressAutoHyphens/>
              <w:ind w:hanging="28"/>
              <w:rPr>
                <w:rFonts w:ascii="Arial" w:eastAsia="Calibri" w:hAnsi="Arial" w:cs="Arial"/>
                <w:kern w:val="1"/>
                <w:sz w:val="16"/>
                <w:szCs w:val="16"/>
                <w:lang w:eastAsia="ar-SA"/>
              </w:rPr>
            </w:pPr>
            <w:r w:rsidRPr="00EB1401">
              <w:rPr>
                <w:rFonts w:ascii="Arial" w:eastAsia="Calibri" w:hAnsi="Arial" w:cs="Arial"/>
                <w:kern w:val="1"/>
                <w:sz w:val="16"/>
                <w:szCs w:val="16"/>
                <w:lang w:eastAsia="ar-SA"/>
              </w:rPr>
              <w:t>Реконструкцию линейного объекта (объекта капитального строительства, входящ</w:t>
            </w:r>
            <w:r w:rsidR="008F7A56">
              <w:rPr>
                <w:rFonts w:ascii="Arial" w:eastAsia="Calibri" w:hAnsi="Arial" w:cs="Arial"/>
                <w:kern w:val="1"/>
                <w:sz w:val="16"/>
                <w:szCs w:val="16"/>
                <w:lang w:eastAsia="ar-SA"/>
              </w:rPr>
              <w:t>его в состав линейного объекта)</w:t>
            </w:r>
          </w:p>
        </w:tc>
        <w:tc>
          <w:tcPr>
            <w:tcW w:w="5953" w:type="dxa"/>
          </w:tcPr>
          <w:p w:rsidR="00B57768" w:rsidRPr="00EB1401" w:rsidRDefault="00B57768" w:rsidP="00995B51">
            <w:pPr>
              <w:autoSpaceDE w:val="0"/>
              <w:autoSpaceDN w:val="0"/>
              <w:adjustRightInd w:val="0"/>
              <w:jc w:val="both"/>
              <w:rPr>
                <w:rFonts w:ascii="Arial" w:eastAsia="Calibri" w:hAnsi="Arial" w:cs="Arial"/>
                <w:bCs/>
                <w:sz w:val="16"/>
                <w:szCs w:val="16"/>
                <w:lang w:eastAsia="en-US"/>
              </w:rPr>
            </w:pPr>
          </w:p>
        </w:tc>
      </w:tr>
    </w:tbl>
    <w:p w:rsidR="00B57768" w:rsidRPr="00EB1401" w:rsidRDefault="00B57768" w:rsidP="00B57768">
      <w:pPr>
        <w:tabs>
          <w:tab w:val="left" w:pos="8392"/>
        </w:tabs>
        <w:spacing w:after="0" w:line="240" w:lineRule="auto"/>
        <w:ind w:right="255"/>
        <w:rPr>
          <w:rFonts w:ascii="Arial" w:eastAsia="Calibri" w:hAnsi="Arial" w:cs="Arial"/>
          <w:i/>
          <w:sz w:val="16"/>
          <w:szCs w:val="16"/>
        </w:rPr>
      </w:pPr>
      <w:r w:rsidRPr="00EB1401">
        <w:rPr>
          <w:rFonts w:ascii="Arial" w:eastAsia="Calibri" w:hAnsi="Arial" w:cs="Arial"/>
          <w:sz w:val="16"/>
          <w:szCs w:val="16"/>
        </w:rPr>
        <w:t>(</w:t>
      </w:r>
      <w:r w:rsidRPr="00EB1401">
        <w:rPr>
          <w:rFonts w:ascii="Arial" w:eastAsia="Calibri" w:hAnsi="Arial" w:cs="Arial"/>
          <w:i/>
          <w:sz w:val="16"/>
          <w:szCs w:val="16"/>
        </w:rPr>
        <w:t>указывается один из перечисленных видов строительства (реконструкции), на который оформляется разрешение на строительство)</w:t>
      </w:r>
    </w:p>
    <w:p w:rsidR="00B57768" w:rsidRPr="00EB1401" w:rsidRDefault="00B57768" w:rsidP="00B57768">
      <w:pPr>
        <w:autoSpaceDE w:val="0"/>
        <w:autoSpaceDN w:val="0"/>
        <w:adjustRightInd w:val="0"/>
        <w:spacing w:after="0" w:line="240" w:lineRule="auto"/>
        <w:ind w:firstLine="708"/>
        <w:jc w:val="both"/>
        <w:rPr>
          <w:rFonts w:ascii="Arial" w:eastAsia="Calibri" w:hAnsi="Arial" w:cs="Arial"/>
          <w:bCs/>
          <w:sz w:val="16"/>
          <w:szCs w:val="16"/>
          <w:lang w:eastAsia="en-US"/>
        </w:rPr>
      </w:pPr>
    </w:p>
    <w:tbl>
      <w:tblPr>
        <w:tblpPr w:leftFromText="180" w:rightFromText="180" w:vertAnchor="text" w:horzAnchor="margin" w:tblpY="314"/>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8755"/>
        <w:gridCol w:w="5953"/>
      </w:tblGrid>
      <w:tr w:rsidR="00B57768" w:rsidRPr="00EB1401" w:rsidTr="008F7A56">
        <w:trPr>
          <w:trHeight w:val="74"/>
        </w:trPr>
        <w:tc>
          <w:tcPr>
            <w:tcW w:w="15559" w:type="dxa"/>
            <w:gridSpan w:val="3"/>
            <w:tcBorders>
              <w:top w:val="nil"/>
              <w:left w:val="nil"/>
              <w:right w:val="nil"/>
            </w:tcBorders>
          </w:tcPr>
          <w:p w:rsidR="00B57768" w:rsidRPr="00EB1401" w:rsidRDefault="00B57768" w:rsidP="00B57768">
            <w:pPr>
              <w:spacing w:after="0" w:line="240" w:lineRule="auto"/>
              <w:ind w:left="720"/>
              <w:contextualSpacing/>
              <w:jc w:val="center"/>
              <w:rPr>
                <w:rFonts w:ascii="Arial" w:eastAsia="Calibri" w:hAnsi="Arial" w:cs="Arial"/>
                <w:sz w:val="16"/>
                <w:szCs w:val="16"/>
              </w:rPr>
            </w:pPr>
            <w:r w:rsidRPr="00EB1401">
              <w:rPr>
                <w:rFonts w:ascii="Arial" w:eastAsia="Calibri" w:hAnsi="Arial" w:cs="Arial"/>
                <w:sz w:val="16"/>
                <w:szCs w:val="16"/>
              </w:rPr>
              <w:t>1. Сведения о Заявителе</w:t>
            </w:r>
          </w:p>
        </w:tc>
      </w:tr>
      <w:tr w:rsidR="00B57768" w:rsidRPr="00EB1401" w:rsidTr="00225178">
        <w:trPr>
          <w:trHeight w:val="70"/>
        </w:trPr>
        <w:tc>
          <w:tcPr>
            <w:tcW w:w="851"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1.1</w:t>
            </w:r>
          </w:p>
        </w:tc>
        <w:tc>
          <w:tcPr>
            <w:tcW w:w="8755" w:type="dxa"/>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Сведения о физическом лице, в случае если  Заявителем является физическое лицо:</w:t>
            </w:r>
          </w:p>
        </w:tc>
        <w:tc>
          <w:tcPr>
            <w:tcW w:w="5953"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225178">
        <w:trPr>
          <w:trHeight w:val="112"/>
        </w:trPr>
        <w:tc>
          <w:tcPr>
            <w:tcW w:w="851"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1.1.1</w:t>
            </w:r>
          </w:p>
        </w:tc>
        <w:tc>
          <w:tcPr>
            <w:tcW w:w="8755" w:type="dxa"/>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Фамилия, имя, отчество (при наличии)</w:t>
            </w:r>
          </w:p>
        </w:tc>
        <w:tc>
          <w:tcPr>
            <w:tcW w:w="5953"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225178">
        <w:trPr>
          <w:trHeight w:val="70"/>
        </w:trPr>
        <w:tc>
          <w:tcPr>
            <w:tcW w:w="851"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1.1.2</w:t>
            </w:r>
          </w:p>
        </w:tc>
        <w:tc>
          <w:tcPr>
            <w:tcW w:w="8755" w:type="dxa"/>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 xml:space="preserve">Реквизиты документа, удостоверяющего личность </w:t>
            </w:r>
            <w:r w:rsidRPr="00EB1401">
              <w:rPr>
                <w:rFonts w:ascii="Arial" w:hAnsi="Arial" w:cs="Arial"/>
                <w:sz w:val="16"/>
                <w:szCs w:val="16"/>
              </w:rPr>
              <w:t xml:space="preserve">(не указываются в случае, если </w:t>
            </w:r>
            <w:r w:rsidRPr="00EB1401">
              <w:rPr>
                <w:rFonts w:ascii="Arial" w:eastAsia="Calibri" w:hAnsi="Arial" w:cs="Arial"/>
                <w:sz w:val="16"/>
                <w:szCs w:val="16"/>
                <w:lang w:eastAsia="en-US"/>
              </w:rPr>
              <w:t xml:space="preserve"> Заявитель</w:t>
            </w:r>
            <w:r w:rsidRPr="00EB1401">
              <w:rPr>
                <w:rFonts w:ascii="Arial" w:hAnsi="Arial" w:cs="Arial"/>
                <w:sz w:val="16"/>
                <w:szCs w:val="16"/>
              </w:rPr>
              <w:t xml:space="preserve"> является индивидуальным предпринимателем)</w:t>
            </w:r>
          </w:p>
        </w:tc>
        <w:tc>
          <w:tcPr>
            <w:tcW w:w="5953"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225178">
        <w:trPr>
          <w:trHeight w:val="70"/>
        </w:trPr>
        <w:tc>
          <w:tcPr>
            <w:tcW w:w="851"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1.1.3</w:t>
            </w:r>
          </w:p>
        </w:tc>
        <w:tc>
          <w:tcPr>
            <w:tcW w:w="8755" w:type="dxa"/>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 xml:space="preserve">Основной государственный регистрационный номер индивидуального предпринимателя, </w:t>
            </w:r>
            <w:r w:rsidRPr="00EB1401">
              <w:rPr>
                <w:rFonts w:ascii="Arial" w:eastAsia="Tahoma" w:hAnsi="Arial" w:cs="Arial"/>
                <w:sz w:val="16"/>
                <w:szCs w:val="16"/>
                <w:lang w:bidi="ru-RU"/>
              </w:rPr>
              <w:t xml:space="preserve"> в случае если Заявитель является индивидуальным предпринимателем</w:t>
            </w:r>
          </w:p>
        </w:tc>
        <w:tc>
          <w:tcPr>
            <w:tcW w:w="5953"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225178">
        <w:trPr>
          <w:trHeight w:val="70"/>
        </w:trPr>
        <w:tc>
          <w:tcPr>
            <w:tcW w:w="851"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1.2</w:t>
            </w:r>
          </w:p>
        </w:tc>
        <w:tc>
          <w:tcPr>
            <w:tcW w:w="8755" w:type="dxa"/>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Tahoma" w:hAnsi="Arial" w:cs="Arial"/>
                <w:sz w:val="16"/>
                <w:szCs w:val="16"/>
                <w:lang w:bidi="ru-RU"/>
              </w:rPr>
              <w:t>Сведения о юридическом лице, в случае если Заявителем является юридическое лицо:</w:t>
            </w:r>
          </w:p>
        </w:tc>
        <w:tc>
          <w:tcPr>
            <w:tcW w:w="5953"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225178">
        <w:trPr>
          <w:trHeight w:val="175"/>
        </w:trPr>
        <w:tc>
          <w:tcPr>
            <w:tcW w:w="851"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1.2.1</w:t>
            </w:r>
          </w:p>
        </w:tc>
        <w:tc>
          <w:tcPr>
            <w:tcW w:w="8755" w:type="dxa"/>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Полное наименование</w:t>
            </w:r>
          </w:p>
        </w:tc>
        <w:tc>
          <w:tcPr>
            <w:tcW w:w="5953"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225178">
        <w:trPr>
          <w:trHeight w:val="70"/>
        </w:trPr>
        <w:tc>
          <w:tcPr>
            <w:tcW w:w="851"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1.2.2</w:t>
            </w:r>
          </w:p>
        </w:tc>
        <w:tc>
          <w:tcPr>
            <w:tcW w:w="8755" w:type="dxa"/>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Основной государственный регистрационный номер</w:t>
            </w:r>
          </w:p>
        </w:tc>
        <w:tc>
          <w:tcPr>
            <w:tcW w:w="5953"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225178">
        <w:trPr>
          <w:trHeight w:val="243"/>
        </w:trPr>
        <w:tc>
          <w:tcPr>
            <w:tcW w:w="851" w:type="dxa"/>
            <w:tcBorders>
              <w:bottom w:val="single" w:sz="4" w:space="0" w:color="auto"/>
            </w:tcBorders>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1.2.3</w:t>
            </w:r>
          </w:p>
        </w:tc>
        <w:tc>
          <w:tcPr>
            <w:tcW w:w="8755" w:type="dxa"/>
            <w:tcBorders>
              <w:bottom w:val="single" w:sz="4" w:space="0" w:color="auto"/>
            </w:tcBorders>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Идентификационный номер налогоплательщика – юридического лица</w:t>
            </w:r>
          </w:p>
        </w:tc>
        <w:tc>
          <w:tcPr>
            <w:tcW w:w="5953" w:type="dxa"/>
            <w:tcBorders>
              <w:bottom w:val="single" w:sz="4" w:space="0" w:color="auto"/>
            </w:tcBorders>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225178">
        <w:trPr>
          <w:trHeight w:val="479"/>
        </w:trPr>
        <w:tc>
          <w:tcPr>
            <w:tcW w:w="15559" w:type="dxa"/>
            <w:gridSpan w:val="3"/>
            <w:tcBorders>
              <w:left w:val="nil"/>
              <w:bottom w:val="single" w:sz="4" w:space="0" w:color="auto"/>
              <w:right w:val="nil"/>
            </w:tcBorders>
          </w:tcPr>
          <w:p w:rsidR="00B57768" w:rsidRPr="00EB1401" w:rsidRDefault="00B57768" w:rsidP="00B57768">
            <w:pPr>
              <w:spacing w:after="0" w:line="240" w:lineRule="auto"/>
              <w:jc w:val="center"/>
              <w:rPr>
                <w:rFonts w:ascii="Arial" w:eastAsia="Calibri" w:hAnsi="Arial" w:cs="Arial"/>
                <w:sz w:val="16"/>
                <w:szCs w:val="16"/>
                <w:lang w:eastAsia="en-US"/>
              </w:rPr>
            </w:pPr>
          </w:p>
          <w:p w:rsidR="00B57768" w:rsidRPr="00EB1401" w:rsidRDefault="00B57768" w:rsidP="00694C50">
            <w:pPr>
              <w:pStyle w:val="af8"/>
              <w:numPr>
                <w:ilvl w:val="0"/>
                <w:numId w:val="12"/>
              </w:numPr>
              <w:jc w:val="center"/>
              <w:rPr>
                <w:rFonts w:ascii="Arial" w:eastAsia="Calibri" w:hAnsi="Arial" w:cs="Arial"/>
                <w:sz w:val="16"/>
                <w:szCs w:val="16"/>
              </w:rPr>
            </w:pPr>
            <w:r w:rsidRPr="00EB1401">
              <w:rPr>
                <w:rFonts w:ascii="Arial" w:eastAsia="Calibri" w:hAnsi="Arial" w:cs="Arial"/>
                <w:sz w:val="16"/>
                <w:szCs w:val="16"/>
              </w:rPr>
              <w:t>Сведения об объекте</w:t>
            </w:r>
          </w:p>
          <w:p w:rsidR="00B57768" w:rsidRPr="00EB1401" w:rsidRDefault="00B57768" w:rsidP="00B57768">
            <w:pPr>
              <w:pStyle w:val="af8"/>
              <w:ind w:left="420"/>
              <w:rPr>
                <w:rFonts w:ascii="Arial" w:eastAsia="Calibri" w:hAnsi="Arial" w:cs="Arial"/>
                <w:sz w:val="16"/>
                <w:szCs w:val="16"/>
              </w:rPr>
            </w:pPr>
          </w:p>
        </w:tc>
      </w:tr>
      <w:tr w:rsidR="00B57768" w:rsidRPr="00EB1401" w:rsidTr="00225178">
        <w:trPr>
          <w:trHeight w:val="465"/>
        </w:trPr>
        <w:tc>
          <w:tcPr>
            <w:tcW w:w="851" w:type="dxa"/>
            <w:tcBorders>
              <w:bottom w:val="single" w:sz="4" w:space="0" w:color="auto"/>
            </w:tcBorders>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2.1</w:t>
            </w:r>
          </w:p>
        </w:tc>
        <w:tc>
          <w:tcPr>
            <w:tcW w:w="8755" w:type="dxa"/>
            <w:tcBorders>
              <w:bottom w:val="single" w:sz="4" w:space="0" w:color="auto"/>
            </w:tcBorders>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Наименование объекта капитального строительства (этапа) в соответствии с проектной документацией</w:t>
            </w:r>
          </w:p>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i/>
                <w:sz w:val="16"/>
                <w:szCs w:val="16"/>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5953" w:type="dxa"/>
            <w:tcBorders>
              <w:bottom w:val="single" w:sz="4" w:space="0" w:color="auto"/>
            </w:tcBorders>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225178">
        <w:trPr>
          <w:trHeight w:val="70"/>
        </w:trPr>
        <w:tc>
          <w:tcPr>
            <w:tcW w:w="851" w:type="dxa"/>
            <w:tcBorders>
              <w:bottom w:val="single" w:sz="4" w:space="0" w:color="auto"/>
            </w:tcBorders>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2.2</w:t>
            </w:r>
          </w:p>
        </w:tc>
        <w:tc>
          <w:tcPr>
            <w:tcW w:w="8755" w:type="dxa"/>
            <w:tcBorders>
              <w:bottom w:val="single" w:sz="4" w:space="0" w:color="auto"/>
            </w:tcBorders>
          </w:tcPr>
          <w:p w:rsidR="00B57768" w:rsidRPr="00EB1401" w:rsidRDefault="00B57768" w:rsidP="00B57768">
            <w:pPr>
              <w:keepLines/>
              <w:suppressAutoHyphens/>
              <w:spacing w:after="0" w:line="240" w:lineRule="auto"/>
              <w:ind w:left="57" w:right="57"/>
              <w:rPr>
                <w:rFonts w:ascii="Arial" w:eastAsia="Calibri" w:hAnsi="Arial" w:cs="Arial"/>
                <w:sz w:val="16"/>
                <w:szCs w:val="16"/>
                <w:lang w:eastAsia="en-US"/>
              </w:rPr>
            </w:pPr>
            <w:r w:rsidRPr="00EB1401">
              <w:rPr>
                <w:rFonts w:ascii="Arial" w:eastAsia="Calibri" w:hAnsi="Arial" w:cs="Arial"/>
                <w:kern w:val="1"/>
                <w:sz w:val="16"/>
                <w:szCs w:val="16"/>
                <w:lang w:eastAsia="ar-SA"/>
              </w:rPr>
              <w:t>Кадастровый номер реконструируемого объекта капитального строительства (</w:t>
            </w:r>
            <w:r w:rsidRPr="00EB1401">
              <w:rPr>
                <w:rFonts w:ascii="Arial" w:eastAsia="Calibri" w:hAnsi="Arial" w:cs="Arial"/>
                <w:i/>
                <w:kern w:val="1"/>
                <w:sz w:val="16"/>
                <w:szCs w:val="16"/>
                <w:lang w:eastAsia="ar-SA"/>
              </w:rPr>
              <w:t>указывается в случае проведения реконструкции объекта капитального строительства</w:t>
            </w:r>
            <w:r w:rsidRPr="00EB1401">
              <w:rPr>
                <w:rFonts w:ascii="Arial" w:eastAsia="Calibri" w:hAnsi="Arial" w:cs="Arial"/>
                <w:kern w:val="1"/>
                <w:sz w:val="16"/>
                <w:szCs w:val="16"/>
                <w:lang w:eastAsia="ar-SA"/>
              </w:rPr>
              <w:t>)</w:t>
            </w:r>
          </w:p>
        </w:tc>
        <w:tc>
          <w:tcPr>
            <w:tcW w:w="5953" w:type="dxa"/>
            <w:tcBorders>
              <w:bottom w:val="single" w:sz="4" w:space="0" w:color="auto"/>
            </w:tcBorders>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8F7A56">
        <w:trPr>
          <w:trHeight w:val="289"/>
        </w:trPr>
        <w:tc>
          <w:tcPr>
            <w:tcW w:w="15559" w:type="dxa"/>
            <w:gridSpan w:val="3"/>
            <w:tcBorders>
              <w:left w:val="nil"/>
              <w:bottom w:val="single" w:sz="4" w:space="0" w:color="auto"/>
              <w:right w:val="nil"/>
            </w:tcBorders>
          </w:tcPr>
          <w:p w:rsidR="00B57768" w:rsidRPr="00EB1401" w:rsidRDefault="00B57768" w:rsidP="00B57768">
            <w:pPr>
              <w:spacing w:after="0" w:line="240" w:lineRule="auto"/>
              <w:jc w:val="center"/>
              <w:rPr>
                <w:rFonts w:ascii="Arial" w:eastAsia="Calibri" w:hAnsi="Arial" w:cs="Arial"/>
                <w:sz w:val="16"/>
                <w:szCs w:val="16"/>
                <w:lang w:eastAsia="en-US"/>
              </w:rPr>
            </w:pPr>
          </w:p>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3. Сведения о земельном участке</w:t>
            </w:r>
          </w:p>
        </w:tc>
      </w:tr>
      <w:tr w:rsidR="00B57768" w:rsidRPr="00EB1401" w:rsidTr="00225178">
        <w:trPr>
          <w:trHeight w:val="600"/>
        </w:trPr>
        <w:tc>
          <w:tcPr>
            <w:tcW w:w="851" w:type="dxa"/>
            <w:tcBorders>
              <w:bottom w:val="single" w:sz="4" w:space="0" w:color="auto"/>
            </w:tcBorders>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3.1</w:t>
            </w:r>
          </w:p>
        </w:tc>
        <w:tc>
          <w:tcPr>
            <w:tcW w:w="8755" w:type="dxa"/>
            <w:tcBorders>
              <w:bottom w:val="single" w:sz="4" w:space="0" w:color="auto"/>
            </w:tcBorders>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i/>
                <w:sz w:val="16"/>
                <w:szCs w:val="16"/>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5953" w:type="dxa"/>
            <w:tcBorders>
              <w:bottom w:val="single" w:sz="4" w:space="0" w:color="auto"/>
            </w:tcBorders>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225178">
        <w:trPr>
          <w:trHeight w:val="70"/>
        </w:trPr>
        <w:tc>
          <w:tcPr>
            <w:tcW w:w="851" w:type="dxa"/>
            <w:tcBorders>
              <w:bottom w:val="single" w:sz="4" w:space="0" w:color="auto"/>
            </w:tcBorders>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3.2</w:t>
            </w:r>
          </w:p>
        </w:tc>
        <w:tc>
          <w:tcPr>
            <w:tcW w:w="8755" w:type="dxa"/>
            <w:tcBorders>
              <w:bottom w:val="single" w:sz="4" w:space="0" w:color="auto"/>
            </w:tcBorders>
          </w:tcPr>
          <w:p w:rsidR="00B57768" w:rsidRPr="00EB1401" w:rsidRDefault="00B57768" w:rsidP="00B57768">
            <w:pPr>
              <w:keepLines/>
              <w:widowControl w:val="0"/>
              <w:suppressAutoHyphens/>
              <w:spacing w:after="0" w:line="240" w:lineRule="auto"/>
              <w:ind w:left="57" w:right="57"/>
              <w:rPr>
                <w:rFonts w:ascii="Arial" w:eastAsia="Calibri" w:hAnsi="Arial" w:cs="Arial"/>
                <w:sz w:val="16"/>
                <w:szCs w:val="16"/>
                <w:lang w:eastAsia="en-US"/>
              </w:rPr>
            </w:pPr>
            <w:r w:rsidRPr="00EB1401">
              <w:rPr>
                <w:rFonts w:ascii="Arial" w:eastAsia="Calibri" w:hAnsi="Arial" w:cs="Arial"/>
                <w:kern w:val="1"/>
                <w:sz w:val="16"/>
                <w:szCs w:val="16"/>
                <w:lang w:eastAsia="ar-SA"/>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tc>
        <w:tc>
          <w:tcPr>
            <w:tcW w:w="5953" w:type="dxa"/>
            <w:tcBorders>
              <w:bottom w:val="single" w:sz="4" w:space="0" w:color="auto"/>
            </w:tcBorders>
          </w:tcPr>
          <w:p w:rsidR="00B57768" w:rsidRPr="00EB1401" w:rsidRDefault="00B57768" w:rsidP="00B57768">
            <w:pPr>
              <w:spacing w:after="0" w:line="240" w:lineRule="auto"/>
              <w:rPr>
                <w:rFonts w:ascii="Arial" w:eastAsia="Calibri" w:hAnsi="Arial" w:cs="Arial"/>
                <w:sz w:val="16"/>
                <w:szCs w:val="16"/>
                <w:lang w:eastAsia="en-US"/>
              </w:rPr>
            </w:pPr>
          </w:p>
        </w:tc>
      </w:tr>
    </w:tbl>
    <w:p w:rsidR="00B57768" w:rsidRPr="00EB1401" w:rsidRDefault="00B57768" w:rsidP="008F7A56">
      <w:pPr>
        <w:autoSpaceDE w:val="0"/>
        <w:autoSpaceDN w:val="0"/>
        <w:adjustRightInd w:val="0"/>
        <w:spacing w:after="0" w:line="240" w:lineRule="auto"/>
        <w:rPr>
          <w:rFonts w:ascii="Arial" w:eastAsia="Calibri" w:hAnsi="Arial" w:cs="Arial"/>
          <w:bCs/>
          <w:sz w:val="16"/>
          <w:szCs w:val="16"/>
          <w:lang w:eastAsia="en-US"/>
        </w:rPr>
      </w:pPr>
    </w:p>
    <w:p w:rsidR="00225178" w:rsidRPr="00EB1401" w:rsidRDefault="00225178" w:rsidP="00B57768">
      <w:pPr>
        <w:spacing w:after="0" w:line="240" w:lineRule="auto"/>
        <w:ind w:right="423" w:firstLine="708"/>
        <w:jc w:val="both"/>
        <w:rPr>
          <w:rFonts w:ascii="Arial" w:hAnsi="Arial" w:cs="Arial"/>
          <w:sz w:val="16"/>
          <w:szCs w:val="16"/>
        </w:rPr>
      </w:pPr>
    </w:p>
    <w:p w:rsidR="00B57768" w:rsidRPr="00EB1401" w:rsidRDefault="00B57768" w:rsidP="00B57768">
      <w:pPr>
        <w:spacing w:after="0" w:line="240" w:lineRule="auto"/>
        <w:ind w:right="423" w:firstLine="708"/>
        <w:jc w:val="both"/>
        <w:rPr>
          <w:rFonts w:ascii="Arial" w:hAnsi="Arial" w:cs="Arial"/>
          <w:sz w:val="16"/>
          <w:szCs w:val="16"/>
        </w:rPr>
      </w:pPr>
      <w:r w:rsidRPr="00EB1401">
        <w:rPr>
          <w:rFonts w:ascii="Arial" w:hAnsi="Arial" w:cs="Arial"/>
          <w:sz w:val="16"/>
          <w:szCs w:val="16"/>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B57768" w:rsidRPr="00EB1401" w:rsidRDefault="00B57768" w:rsidP="00B57768">
      <w:pPr>
        <w:spacing w:after="0" w:line="240" w:lineRule="auto"/>
        <w:ind w:right="423"/>
        <w:jc w:val="both"/>
        <w:rPr>
          <w:rFonts w:ascii="Arial" w:hAnsi="Arial" w:cs="Arial"/>
          <w:sz w:val="16"/>
          <w:szCs w:val="16"/>
        </w:rPr>
      </w:pPr>
    </w:p>
    <w:tbl>
      <w:tblPr>
        <w:tblW w:w="15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8785"/>
        <w:gridCol w:w="2693"/>
        <w:gridCol w:w="3260"/>
      </w:tblGrid>
      <w:tr w:rsidR="00B57768" w:rsidRPr="00EB1401" w:rsidTr="00225178">
        <w:trPr>
          <w:trHeight w:val="199"/>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B57768" w:rsidRPr="00EB1401" w:rsidRDefault="00B57768" w:rsidP="00B57768">
            <w:pPr>
              <w:suppressAutoHyphens/>
              <w:spacing w:after="0" w:line="240" w:lineRule="auto"/>
              <w:jc w:val="center"/>
              <w:rPr>
                <w:rFonts w:ascii="Arial" w:hAnsi="Arial" w:cs="Arial"/>
                <w:sz w:val="16"/>
                <w:szCs w:val="16"/>
              </w:rPr>
            </w:pPr>
            <w:r w:rsidRPr="00EB1401">
              <w:rPr>
                <w:rFonts w:ascii="Arial" w:hAnsi="Arial" w:cs="Arial"/>
                <w:sz w:val="16"/>
                <w:szCs w:val="16"/>
              </w:rPr>
              <w:t>№</w:t>
            </w:r>
          </w:p>
        </w:tc>
        <w:tc>
          <w:tcPr>
            <w:tcW w:w="8785" w:type="dxa"/>
            <w:tcBorders>
              <w:top w:val="single" w:sz="4" w:space="0" w:color="auto"/>
              <w:left w:val="single" w:sz="4" w:space="0" w:color="auto"/>
              <w:bottom w:val="single" w:sz="4" w:space="0" w:color="auto"/>
              <w:right w:val="single" w:sz="4" w:space="0" w:color="auto"/>
            </w:tcBorders>
            <w:shd w:val="clear" w:color="auto" w:fill="FFFFFF"/>
            <w:hideMark/>
          </w:tcPr>
          <w:p w:rsidR="00B57768" w:rsidRPr="00EB1401" w:rsidRDefault="00B57768" w:rsidP="00B57768">
            <w:pPr>
              <w:suppressAutoHyphens/>
              <w:spacing w:after="0" w:line="240" w:lineRule="auto"/>
              <w:jc w:val="center"/>
              <w:rPr>
                <w:rFonts w:ascii="Arial" w:hAnsi="Arial" w:cs="Arial"/>
                <w:sz w:val="16"/>
                <w:szCs w:val="16"/>
              </w:rPr>
            </w:pPr>
            <w:r w:rsidRPr="00EB1401">
              <w:rPr>
                <w:rFonts w:ascii="Arial" w:hAnsi="Arial" w:cs="Arial"/>
                <w:sz w:val="16"/>
                <w:szCs w:val="16"/>
              </w:rPr>
              <w:t>Наименование документа</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B57768" w:rsidRPr="00EB1401" w:rsidRDefault="00B57768" w:rsidP="00B57768">
            <w:pPr>
              <w:suppressAutoHyphens/>
              <w:spacing w:after="0" w:line="240" w:lineRule="auto"/>
              <w:jc w:val="center"/>
              <w:rPr>
                <w:rFonts w:ascii="Arial" w:hAnsi="Arial" w:cs="Arial"/>
                <w:sz w:val="16"/>
                <w:szCs w:val="16"/>
              </w:rPr>
            </w:pPr>
            <w:r w:rsidRPr="00EB1401">
              <w:rPr>
                <w:rFonts w:ascii="Arial" w:hAnsi="Arial" w:cs="Arial"/>
                <w:sz w:val="16"/>
                <w:szCs w:val="16"/>
              </w:rPr>
              <w:t>Номер документа</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rsidR="00B57768" w:rsidRPr="00EB1401" w:rsidRDefault="00B57768" w:rsidP="00B57768">
            <w:pPr>
              <w:suppressAutoHyphens/>
              <w:spacing w:after="0" w:line="240" w:lineRule="auto"/>
              <w:jc w:val="center"/>
              <w:rPr>
                <w:rFonts w:ascii="Arial" w:hAnsi="Arial" w:cs="Arial"/>
                <w:sz w:val="16"/>
                <w:szCs w:val="16"/>
              </w:rPr>
            </w:pPr>
            <w:r w:rsidRPr="00EB1401">
              <w:rPr>
                <w:rFonts w:ascii="Arial" w:hAnsi="Arial" w:cs="Arial"/>
                <w:sz w:val="16"/>
                <w:szCs w:val="16"/>
              </w:rPr>
              <w:t>Дата документа</w:t>
            </w:r>
          </w:p>
        </w:tc>
      </w:tr>
      <w:tr w:rsidR="00B57768" w:rsidRPr="00EB1401" w:rsidTr="00225178">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jc w:val="center"/>
              <w:rPr>
                <w:rFonts w:ascii="Arial" w:hAnsi="Arial" w:cs="Arial"/>
                <w:sz w:val="16"/>
                <w:szCs w:val="16"/>
              </w:rPr>
            </w:pPr>
            <w:r w:rsidRPr="00EB1401">
              <w:rPr>
                <w:rFonts w:ascii="Arial" w:hAnsi="Arial" w:cs="Arial"/>
                <w:sz w:val="16"/>
                <w:szCs w:val="16"/>
              </w:rPr>
              <w:t>1</w:t>
            </w:r>
          </w:p>
        </w:tc>
        <w:tc>
          <w:tcPr>
            <w:tcW w:w="8785"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r w:rsidRPr="00EB1401">
              <w:rPr>
                <w:rFonts w:ascii="Arial" w:eastAsia="Calibri" w:hAnsi="Arial" w:cs="Arial"/>
                <w:kern w:val="1"/>
                <w:sz w:val="16"/>
                <w:szCs w:val="16"/>
                <w:lang w:eastAsia="ar-SA"/>
              </w:rPr>
              <w:t>Положительное заключение экспертизы проектной документации, и в случаях, предусмотренных законодательством Российской Федерации, положительное заключение государственной экологической экспертизы с указанием организаций, выдавших положительное заключение экспертизы проектной документации, положительное заключение государственной экологической экспертизы</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jc w:val="center"/>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jc w:val="center"/>
              <w:rPr>
                <w:rFonts w:ascii="Arial" w:hAnsi="Arial" w:cs="Arial"/>
                <w:sz w:val="16"/>
                <w:szCs w:val="16"/>
              </w:rPr>
            </w:pPr>
          </w:p>
        </w:tc>
      </w:tr>
      <w:tr w:rsidR="00B57768" w:rsidRPr="00EB1401" w:rsidTr="00225178">
        <w:trPr>
          <w:trHeight w:val="99"/>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B57768" w:rsidRPr="00EB1401" w:rsidRDefault="00B57768" w:rsidP="00B57768">
            <w:pPr>
              <w:suppressAutoHyphens/>
              <w:spacing w:after="0" w:line="240" w:lineRule="auto"/>
              <w:jc w:val="center"/>
              <w:rPr>
                <w:rFonts w:ascii="Arial" w:hAnsi="Arial" w:cs="Arial"/>
                <w:sz w:val="16"/>
                <w:szCs w:val="16"/>
              </w:rPr>
            </w:pPr>
            <w:r w:rsidRPr="00EB1401">
              <w:rPr>
                <w:rFonts w:ascii="Arial" w:hAnsi="Arial" w:cs="Arial"/>
                <w:sz w:val="16"/>
                <w:szCs w:val="16"/>
              </w:rPr>
              <w:t>2</w:t>
            </w:r>
          </w:p>
        </w:tc>
        <w:tc>
          <w:tcPr>
            <w:tcW w:w="8785" w:type="dxa"/>
            <w:tcBorders>
              <w:top w:val="single" w:sz="4" w:space="0" w:color="auto"/>
              <w:left w:val="single" w:sz="4" w:space="0" w:color="auto"/>
              <w:bottom w:val="single" w:sz="4" w:space="0" w:color="auto"/>
              <w:right w:val="single" w:sz="4" w:space="0" w:color="auto"/>
            </w:tcBorders>
            <w:shd w:val="clear" w:color="auto" w:fill="FFFFFF"/>
            <w:hideMark/>
          </w:tcPr>
          <w:p w:rsidR="00B57768" w:rsidRPr="00EB1401" w:rsidRDefault="00B57768" w:rsidP="00B57768">
            <w:pPr>
              <w:suppressAutoHyphens/>
              <w:spacing w:after="0" w:line="240" w:lineRule="auto"/>
              <w:rPr>
                <w:rFonts w:ascii="Arial" w:hAnsi="Arial" w:cs="Arial"/>
                <w:sz w:val="16"/>
                <w:szCs w:val="16"/>
              </w:rPr>
            </w:pPr>
            <w:r w:rsidRPr="00EB1401">
              <w:rPr>
                <w:rFonts w:ascii="Arial" w:hAnsi="Arial" w:cs="Arial"/>
                <w:sz w:val="16"/>
                <w:szCs w:val="16"/>
              </w:rPr>
              <w:t xml:space="preserve">Градостроительный план земельного участка </w:t>
            </w:r>
            <w:r w:rsidRPr="00EB1401">
              <w:rPr>
                <w:rFonts w:ascii="Arial" w:eastAsia="Calibri" w:hAnsi="Arial" w:cs="Arial"/>
                <w:kern w:val="1"/>
                <w:sz w:val="16"/>
                <w:szCs w:val="16"/>
                <w:lang w:eastAsia="ar-SA"/>
              </w:rPr>
              <w:t xml:space="preserve">с указанием органа, выдавшего </w:t>
            </w:r>
            <w:r w:rsidRPr="00EB1401">
              <w:rPr>
                <w:rFonts w:ascii="Arial" w:hAnsi="Arial" w:cs="Arial"/>
                <w:sz w:val="16"/>
                <w:szCs w:val="16"/>
              </w:rPr>
              <w:t>документ (</w:t>
            </w:r>
            <w:r w:rsidRPr="00EB1401">
              <w:rPr>
                <w:rFonts w:ascii="Arial" w:eastAsia="Calibri" w:hAnsi="Arial" w:cs="Arial"/>
                <w:kern w:val="1"/>
                <w:sz w:val="16"/>
                <w:szCs w:val="16"/>
                <w:lang w:eastAsia="ar-SA"/>
              </w:rPr>
              <w:t>не заполняется в отношении линейных объектов, кроме случаев, предусмотренных законодательством Российской Федерации)</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r>
      <w:tr w:rsidR="00B57768" w:rsidRPr="00EB1401" w:rsidTr="00225178">
        <w:trPr>
          <w:trHeight w:val="714"/>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jc w:val="center"/>
              <w:rPr>
                <w:rFonts w:ascii="Arial" w:hAnsi="Arial" w:cs="Arial"/>
                <w:sz w:val="16"/>
                <w:szCs w:val="16"/>
              </w:rPr>
            </w:pPr>
            <w:r w:rsidRPr="00EB1401">
              <w:rPr>
                <w:rFonts w:ascii="Arial" w:hAnsi="Arial" w:cs="Arial"/>
                <w:sz w:val="16"/>
                <w:szCs w:val="16"/>
              </w:rPr>
              <w:t>3</w:t>
            </w:r>
          </w:p>
        </w:tc>
        <w:tc>
          <w:tcPr>
            <w:tcW w:w="8785"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keepLines/>
              <w:suppressAutoHyphens/>
              <w:spacing w:after="0" w:line="240" w:lineRule="auto"/>
              <w:ind w:left="57" w:right="57"/>
              <w:rPr>
                <w:rFonts w:ascii="Arial" w:hAnsi="Arial" w:cs="Arial"/>
                <w:sz w:val="16"/>
                <w:szCs w:val="16"/>
              </w:rPr>
            </w:pPr>
            <w:r w:rsidRPr="00EB1401">
              <w:rPr>
                <w:rFonts w:ascii="Arial" w:eastAsia="Calibri" w:hAnsi="Arial" w:cs="Arial"/>
                <w:kern w:val="1"/>
                <w:sz w:val="16"/>
                <w:szCs w:val="16"/>
                <w:lang w:eastAsia="ar-SA"/>
              </w:rPr>
              <w:t xml:space="preserve">Проект планировки и проект межевания территории с указанием органа, выдавшего </w:t>
            </w:r>
            <w:r w:rsidRPr="00EB1401">
              <w:rPr>
                <w:rFonts w:ascii="Arial" w:hAnsi="Arial" w:cs="Arial"/>
                <w:sz w:val="16"/>
                <w:szCs w:val="16"/>
              </w:rPr>
              <w:t>документ</w:t>
            </w:r>
            <w:r w:rsidRPr="00EB1401">
              <w:rPr>
                <w:rFonts w:ascii="Arial" w:eastAsia="Calibri" w:hAnsi="Arial" w:cs="Arial"/>
                <w:kern w:val="1"/>
                <w:sz w:val="16"/>
                <w:szCs w:val="16"/>
                <w:lang w:eastAsia="ar-SA"/>
              </w:rPr>
              <w:t xml:space="preserve"> (заполняется в отношении линейных объектов, кроме случаев, предусмотренных законодательством Российской Федерации; дата и номер решения указываются в соответствии со сведениями, содержащимися в информационных системах обеспечения градостроительной деятельности)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r>
      <w:tr w:rsidR="00B57768" w:rsidRPr="00EB1401" w:rsidTr="00225178">
        <w:trPr>
          <w:trHeight w:val="384"/>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jc w:val="center"/>
              <w:rPr>
                <w:rFonts w:ascii="Arial" w:hAnsi="Arial" w:cs="Arial"/>
                <w:sz w:val="16"/>
                <w:szCs w:val="16"/>
              </w:rPr>
            </w:pPr>
            <w:r w:rsidRPr="00EB1401">
              <w:rPr>
                <w:rFonts w:ascii="Arial" w:hAnsi="Arial" w:cs="Arial"/>
                <w:sz w:val="16"/>
                <w:szCs w:val="16"/>
              </w:rPr>
              <w:t>4</w:t>
            </w:r>
          </w:p>
        </w:tc>
        <w:tc>
          <w:tcPr>
            <w:tcW w:w="8785"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r w:rsidRPr="00EB1401">
              <w:rPr>
                <w:rFonts w:ascii="Arial" w:eastAsia="Calibri" w:hAnsi="Arial" w:cs="Arial"/>
                <w:kern w:val="1"/>
                <w:sz w:val="16"/>
                <w:szCs w:val="16"/>
                <w:lang w:eastAsia="ar-SA"/>
              </w:rPr>
              <w:t xml:space="preserve">Проектная документация объекта капитального строительства, планируемого к строительству, реконструкции с указанием организации, разработавшей </w:t>
            </w:r>
            <w:r w:rsidRPr="00EB1401">
              <w:rPr>
                <w:rFonts w:ascii="Arial" w:hAnsi="Arial" w:cs="Arial"/>
                <w:sz w:val="16"/>
                <w:szCs w:val="16"/>
              </w:rPr>
              <w:t xml:space="preserve">документ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r>
      <w:tr w:rsidR="00B57768" w:rsidRPr="00EB1401" w:rsidTr="00225178">
        <w:trPr>
          <w:trHeight w:val="277"/>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jc w:val="center"/>
              <w:rPr>
                <w:rFonts w:ascii="Arial" w:hAnsi="Arial" w:cs="Arial"/>
                <w:sz w:val="16"/>
                <w:szCs w:val="16"/>
              </w:rPr>
            </w:pPr>
            <w:r w:rsidRPr="00EB1401">
              <w:rPr>
                <w:rFonts w:ascii="Arial" w:hAnsi="Arial" w:cs="Arial"/>
                <w:sz w:val="16"/>
                <w:szCs w:val="16"/>
              </w:rPr>
              <w:t>5</w:t>
            </w:r>
          </w:p>
        </w:tc>
        <w:tc>
          <w:tcPr>
            <w:tcW w:w="8785"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keepLines/>
              <w:suppressAutoHyphens/>
              <w:spacing w:after="0" w:line="240" w:lineRule="auto"/>
              <w:ind w:left="57" w:right="57"/>
              <w:rPr>
                <w:rFonts w:ascii="Arial" w:hAnsi="Arial" w:cs="Arial"/>
                <w:sz w:val="16"/>
                <w:szCs w:val="16"/>
              </w:rPr>
            </w:pPr>
            <w:r w:rsidRPr="00EB1401">
              <w:rPr>
                <w:rFonts w:ascii="Arial" w:eastAsia="Calibri" w:hAnsi="Arial" w:cs="Arial"/>
                <w:kern w:val="1"/>
                <w:sz w:val="16"/>
                <w:szCs w:val="16"/>
                <w:lang w:eastAsia="ar-SA"/>
              </w:rPr>
              <w:t>Разрешение на отклонение от предельных параметров разрешенного строительства, реконструкции (если застройщику предоставлено такое разрешение)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r>
      <w:tr w:rsidR="00B57768" w:rsidRPr="00EB1401" w:rsidTr="00225178">
        <w:trPr>
          <w:trHeight w:val="7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jc w:val="center"/>
              <w:rPr>
                <w:rFonts w:ascii="Arial" w:hAnsi="Arial" w:cs="Arial"/>
                <w:sz w:val="16"/>
                <w:szCs w:val="16"/>
              </w:rPr>
            </w:pPr>
            <w:r w:rsidRPr="00EB1401">
              <w:rPr>
                <w:rFonts w:ascii="Arial" w:hAnsi="Arial" w:cs="Arial"/>
                <w:sz w:val="16"/>
                <w:szCs w:val="16"/>
              </w:rPr>
              <w:t>6</w:t>
            </w:r>
          </w:p>
        </w:tc>
        <w:tc>
          <w:tcPr>
            <w:tcW w:w="8785"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keepLines/>
              <w:suppressAutoHyphens/>
              <w:spacing w:after="0" w:line="240" w:lineRule="auto"/>
              <w:ind w:left="57" w:right="57"/>
              <w:rPr>
                <w:rFonts w:ascii="Arial" w:eastAsia="Calibri" w:hAnsi="Arial" w:cs="Arial"/>
                <w:kern w:val="1"/>
                <w:sz w:val="16"/>
                <w:szCs w:val="16"/>
                <w:lang w:eastAsia="ar-SA"/>
              </w:rPr>
            </w:pPr>
            <w:r w:rsidRPr="00EB1401">
              <w:rPr>
                <w:rFonts w:ascii="Arial" w:eastAsia="Calibri" w:hAnsi="Arial" w:cs="Arial"/>
                <w:kern w:val="1"/>
                <w:sz w:val="16"/>
                <w:szCs w:val="16"/>
                <w:lang w:eastAsia="ar-SA"/>
              </w:rPr>
              <w:t>Соглашение об установлении сервитута, публичного сервитута (при наличии)</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r>
      <w:tr w:rsidR="00B57768" w:rsidRPr="00EB1401" w:rsidTr="00225178">
        <w:trPr>
          <w:trHeight w:val="997"/>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jc w:val="center"/>
              <w:rPr>
                <w:rFonts w:ascii="Arial" w:hAnsi="Arial" w:cs="Arial"/>
                <w:sz w:val="16"/>
                <w:szCs w:val="16"/>
              </w:rPr>
            </w:pPr>
            <w:r w:rsidRPr="00EB1401">
              <w:rPr>
                <w:rFonts w:ascii="Arial" w:hAnsi="Arial" w:cs="Arial"/>
                <w:sz w:val="16"/>
                <w:szCs w:val="16"/>
              </w:rPr>
              <w:t>7</w:t>
            </w:r>
          </w:p>
        </w:tc>
        <w:tc>
          <w:tcPr>
            <w:tcW w:w="8785"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r w:rsidRPr="00EB1401">
              <w:rPr>
                <w:rFonts w:ascii="Arial" w:eastAsia="Calibri" w:hAnsi="Arial" w:cs="Arial"/>
                <w:sz w:val="16"/>
                <w:szCs w:val="16"/>
                <w:lang w:eastAsia="en-US"/>
              </w:rPr>
              <w:t xml:space="preserve">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69" w:history="1">
              <w:r w:rsidRPr="00EB1401">
                <w:rPr>
                  <w:rFonts w:ascii="Arial" w:eastAsia="Calibri" w:hAnsi="Arial" w:cs="Arial"/>
                  <w:sz w:val="16"/>
                  <w:szCs w:val="16"/>
                  <w:lang w:eastAsia="en-US"/>
                </w:rPr>
                <w:t>законодательством</w:t>
              </w:r>
            </w:hyperlink>
            <w:r w:rsidRPr="00EB1401">
              <w:rPr>
                <w:rFonts w:ascii="Arial" w:eastAsia="Calibri" w:hAnsi="Arial" w:cs="Arial"/>
                <w:sz w:val="16"/>
                <w:szCs w:val="16"/>
                <w:lang w:eastAsia="en-US"/>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r>
      <w:tr w:rsidR="00B57768" w:rsidRPr="00EB1401" w:rsidTr="00225178">
        <w:trPr>
          <w:trHeight w:val="712"/>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jc w:val="center"/>
              <w:rPr>
                <w:rFonts w:ascii="Arial" w:hAnsi="Arial" w:cs="Arial"/>
                <w:sz w:val="16"/>
                <w:szCs w:val="16"/>
              </w:rPr>
            </w:pPr>
            <w:r w:rsidRPr="00EB1401">
              <w:rPr>
                <w:rFonts w:ascii="Arial" w:hAnsi="Arial" w:cs="Arial"/>
                <w:sz w:val="16"/>
                <w:szCs w:val="16"/>
              </w:rPr>
              <w:t>8</w:t>
            </w:r>
          </w:p>
        </w:tc>
        <w:tc>
          <w:tcPr>
            <w:tcW w:w="8785"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keepLines/>
              <w:suppressAutoHyphens/>
              <w:spacing w:after="0" w:line="240" w:lineRule="auto"/>
              <w:ind w:left="57" w:right="57"/>
              <w:rPr>
                <w:rFonts w:ascii="Arial" w:eastAsia="Calibri" w:hAnsi="Arial" w:cs="Arial"/>
                <w:sz w:val="16"/>
                <w:szCs w:val="16"/>
                <w:lang w:eastAsia="en-US"/>
              </w:rPr>
            </w:pPr>
            <w:r w:rsidRPr="00EB1401">
              <w:rPr>
                <w:rFonts w:ascii="Arial" w:eastAsia="Calibri" w:hAnsi="Arial" w:cs="Arial"/>
                <w:sz w:val="16"/>
                <w:szCs w:val="16"/>
                <w:lang w:eastAsia="en-US"/>
              </w:rPr>
              <w:t xml:space="preserve">Договор о развитии территории (в случае, если строительство, реконструкция планируется в границах территории, в отношении которой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r w:rsidRPr="00EB1401">
              <w:rPr>
                <w:rFonts w:ascii="Arial" w:hAnsi="Arial" w:cs="Arial"/>
                <w:sz w:val="16"/>
                <w:szCs w:val="16"/>
              </w:rPr>
              <w:t xml:space="preserve"> Градостроительным кодексом Российской Федерации Российской Федерацией или субъектом Российской Федерации</w:t>
            </w:r>
            <w:r w:rsidRPr="00EB1401">
              <w:rPr>
                <w:rFonts w:ascii="Arial" w:eastAsia="Calibri" w:hAnsi="Arial" w:cs="Arial"/>
                <w:sz w:val="16"/>
                <w:szCs w:val="16"/>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r>
      <w:tr w:rsidR="00B57768" w:rsidRPr="00EB1401" w:rsidTr="008F7A56">
        <w:trPr>
          <w:trHeight w:val="64"/>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jc w:val="center"/>
              <w:rPr>
                <w:rFonts w:ascii="Arial" w:hAnsi="Arial" w:cs="Arial"/>
                <w:sz w:val="16"/>
                <w:szCs w:val="16"/>
              </w:rPr>
            </w:pPr>
            <w:r w:rsidRPr="00EB1401">
              <w:rPr>
                <w:rFonts w:ascii="Arial" w:hAnsi="Arial" w:cs="Arial"/>
                <w:sz w:val="16"/>
                <w:szCs w:val="16"/>
              </w:rPr>
              <w:t>9</w:t>
            </w:r>
          </w:p>
        </w:tc>
        <w:tc>
          <w:tcPr>
            <w:tcW w:w="8785"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pStyle w:val="1b"/>
              <w:spacing w:line="240" w:lineRule="auto"/>
              <w:rPr>
                <w:rFonts w:ascii="Arial" w:hAnsi="Arial" w:cs="Arial"/>
                <w:sz w:val="16"/>
                <w:szCs w:val="16"/>
              </w:rPr>
            </w:pPr>
            <w:r w:rsidRPr="00EB1401">
              <w:rPr>
                <w:rFonts w:ascii="Arial" w:hAnsi="Arial" w:cs="Arial"/>
                <w:sz w:val="16"/>
                <w:szCs w:val="16"/>
              </w:rPr>
              <w:t>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r>
      <w:tr w:rsidR="00B57768" w:rsidRPr="00EB1401" w:rsidTr="00225178">
        <w:trPr>
          <w:trHeight w:val="1089"/>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jc w:val="center"/>
              <w:rPr>
                <w:rFonts w:ascii="Arial" w:hAnsi="Arial" w:cs="Arial"/>
                <w:sz w:val="16"/>
                <w:szCs w:val="16"/>
              </w:rPr>
            </w:pPr>
            <w:r w:rsidRPr="00EB1401">
              <w:rPr>
                <w:rFonts w:ascii="Arial" w:hAnsi="Arial" w:cs="Arial"/>
                <w:sz w:val="16"/>
                <w:szCs w:val="16"/>
              </w:rPr>
              <w:lastRenderedPageBreak/>
              <w:t>10</w:t>
            </w:r>
          </w:p>
          <w:p w:rsidR="00B57768" w:rsidRPr="00EB1401" w:rsidRDefault="00B57768" w:rsidP="00B57768">
            <w:pPr>
              <w:suppressAutoHyphens/>
              <w:spacing w:after="0" w:line="240" w:lineRule="auto"/>
              <w:jc w:val="center"/>
              <w:rPr>
                <w:rFonts w:ascii="Arial" w:hAnsi="Arial" w:cs="Arial"/>
                <w:sz w:val="16"/>
                <w:szCs w:val="16"/>
              </w:rPr>
            </w:pPr>
          </w:p>
        </w:tc>
        <w:tc>
          <w:tcPr>
            <w:tcW w:w="8785"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pStyle w:val="1b"/>
              <w:spacing w:line="240" w:lineRule="auto"/>
              <w:jc w:val="both"/>
              <w:rPr>
                <w:rFonts w:ascii="Arial" w:hAnsi="Arial" w:cs="Arial"/>
                <w:sz w:val="16"/>
                <w:szCs w:val="16"/>
                <w:lang w:eastAsia="en-US"/>
              </w:rPr>
            </w:pPr>
            <w:r w:rsidRPr="00EB1401">
              <w:rPr>
                <w:rFonts w:ascii="Arial" w:hAnsi="Arial" w:cs="Arial"/>
                <w:sz w:val="16"/>
                <w:szCs w:val="16"/>
              </w:rPr>
              <w:t>Типовое архитектурное решение объекта капитального строительства для исторического поселения, в границах которого планируется строительство, реконструкция объекта капитального строительства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и застройщик осуществляет строительство или реконструкцию в соответствии с типовым архитектурным решением, утвержденным для данного исторического поселения).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r>
    </w:tbl>
    <w:p w:rsidR="00B57768" w:rsidRPr="00EB1401" w:rsidRDefault="00B57768" w:rsidP="00B57768">
      <w:pPr>
        <w:spacing w:after="0" w:line="240" w:lineRule="auto"/>
        <w:rPr>
          <w:rFonts w:ascii="Arial" w:hAnsi="Arial" w:cs="Arial"/>
          <w:sz w:val="16"/>
          <w:szCs w:val="16"/>
        </w:rPr>
      </w:pPr>
    </w:p>
    <w:p w:rsidR="00B57768" w:rsidRPr="00EB1401" w:rsidRDefault="00B57768" w:rsidP="00225178">
      <w:pPr>
        <w:spacing w:after="0" w:line="240" w:lineRule="auto"/>
        <w:rPr>
          <w:rFonts w:ascii="Arial" w:hAnsi="Arial" w:cs="Arial"/>
          <w:sz w:val="16"/>
          <w:szCs w:val="16"/>
        </w:rPr>
      </w:pPr>
      <w:r w:rsidRPr="00EB1401">
        <w:rPr>
          <w:rFonts w:ascii="Arial" w:hAnsi="Arial" w:cs="Arial"/>
          <w:sz w:val="16"/>
          <w:szCs w:val="16"/>
        </w:rPr>
        <w:t>Приложение: __________________________________________________________</w:t>
      </w:r>
    </w:p>
    <w:p w:rsidR="00B57768" w:rsidRPr="00EB1401" w:rsidRDefault="00B57768" w:rsidP="00B57768">
      <w:pPr>
        <w:tabs>
          <w:tab w:val="left" w:pos="9923"/>
        </w:tabs>
        <w:suppressAutoHyphens/>
        <w:spacing w:after="0" w:line="240" w:lineRule="auto"/>
        <w:ind w:right="-2"/>
        <w:rPr>
          <w:rFonts w:ascii="Arial" w:eastAsia="Calibri" w:hAnsi="Arial" w:cs="Arial"/>
          <w:kern w:val="1"/>
          <w:sz w:val="16"/>
          <w:szCs w:val="16"/>
          <w:lang w:eastAsia="ar-SA"/>
        </w:rPr>
      </w:pPr>
      <w:r w:rsidRPr="00EB1401">
        <w:rPr>
          <w:rFonts w:ascii="Arial" w:eastAsia="Calibri" w:hAnsi="Arial" w:cs="Arial"/>
          <w:kern w:val="1"/>
          <w:sz w:val="16"/>
          <w:szCs w:val="16"/>
          <w:lang w:eastAsia="ar-SA"/>
        </w:rPr>
        <w:t>Всего к заявлению (на ____ страницах) приложено ____ видов документов на ____ листах в 1 экз.</w:t>
      </w:r>
    </w:p>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Номер телефона, адрес электронной почты для связи: ______________________________________________________________________</w:t>
      </w:r>
    </w:p>
    <w:p w:rsidR="00B57768" w:rsidRPr="00EB1401" w:rsidRDefault="00B57768" w:rsidP="00B57768">
      <w:pPr>
        <w:spacing w:after="0" w:line="240" w:lineRule="auto"/>
        <w:rPr>
          <w:rFonts w:ascii="Arial" w:hAnsi="Arial" w:cs="Arial"/>
          <w:sz w:val="16"/>
          <w:szCs w:val="16"/>
        </w:rPr>
      </w:pPr>
      <w:r w:rsidRPr="00EB1401">
        <w:rPr>
          <w:rFonts w:ascii="Arial" w:hAnsi="Arial" w:cs="Arial"/>
          <w:kern w:val="1"/>
          <w:sz w:val="16"/>
          <w:szCs w:val="16"/>
          <w:lang w:eastAsia="ar-SA"/>
        </w:rPr>
        <w:t>Адрес места нахождения (регистрации) юридического лица/ адрес места жительства (регистрации) физического лица: _______________________________</w:t>
      </w:r>
    </w:p>
    <w:p w:rsidR="00B57768" w:rsidRPr="00EB1401" w:rsidRDefault="00B57768" w:rsidP="00B57768">
      <w:pPr>
        <w:tabs>
          <w:tab w:val="left" w:pos="1968"/>
        </w:tabs>
        <w:spacing w:after="0" w:line="240" w:lineRule="auto"/>
        <w:rPr>
          <w:rFonts w:ascii="Arial" w:hAnsi="Arial" w:cs="Arial"/>
          <w:sz w:val="16"/>
          <w:szCs w:val="16"/>
        </w:rPr>
      </w:pPr>
    </w:p>
    <w:p w:rsidR="00B57768" w:rsidRPr="00EB1401" w:rsidRDefault="00B57768" w:rsidP="00B57768">
      <w:pPr>
        <w:tabs>
          <w:tab w:val="left" w:pos="1968"/>
        </w:tabs>
        <w:spacing w:after="0" w:line="240" w:lineRule="auto"/>
        <w:rPr>
          <w:rFonts w:ascii="Arial" w:hAnsi="Arial" w:cs="Arial"/>
          <w:sz w:val="16"/>
          <w:szCs w:val="16"/>
        </w:rPr>
      </w:pPr>
      <w:r w:rsidRPr="00EB1401">
        <w:rPr>
          <w:rFonts w:ascii="Arial" w:hAnsi="Arial" w:cs="Arial"/>
          <w:sz w:val="16"/>
          <w:szCs w:val="16"/>
        </w:rPr>
        <w:t>Результат предоставления муниципальной услуги прошу:</w:t>
      </w:r>
    </w:p>
    <w:p w:rsidR="00B57768" w:rsidRPr="00EB1401" w:rsidRDefault="00B57768" w:rsidP="00B57768">
      <w:pPr>
        <w:spacing w:after="0" w:line="240" w:lineRule="auto"/>
        <w:rPr>
          <w:rFonts w:ascii="Arial" w:hAnsi="Arial" w:cs="Arial"/>
          <w:sz w:val="16"/>
          <w:szCs w:val="16"/>
        </w:rPr>
      </w:pPr>
    </w:p>
    <w:tbl>
      <w:tblPr>
        <w:tblpPr w:leftFromText="180" w:rightFromText="180" w:vertAnchor="text" w:tblpY="1"/>
        <w:tblOverlap w:val="neve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gridCol w:w="5953"/>
      </w:tblGrid>
      <w:tr w:rsidR="00B57768" w:rsidRPr="00EB1401" w:rsidTr="00225178">
        <w:tc>
          <w:tcPr>
            <w:tcW w:w="9606" w:type="dxa"/>
            <w:shd w:val="clear" w:color="auto" w:fill="auto"/>
          </w:tcPr>
          <w:p w:rsidR="00B57768" w:rsidRPr="00EB1401" w:rsidRDefault="00B57768" w:rsidP="00B57768">
            <w:pPr>
              <w:autoSpaceDE w:val="0"/>
              <w:autoSpaceDN w:val="0"/>
              <w:spacing w:after="0" w:line="240" w:lineRule="auto"/>
              <w:rPr>
                <w:rFonts w:ascii="Arial" w:hAnsi="Arial" w:cs="Arial"/>
                <w:i/>
                <w:sz w:val="16"/>
                <w:szCs w:val="16"/>
              </w:rPr>
            </w:pPr>
            <w:r w:rsidRPr="00EB1401">
              <w:rPr>
                <w:rFonts w:ascii="Arial" w:hAnsi="Arial" w:cs="Arial"/>
                <w:sz w:val="16"/>
                <w:szCs w:val="1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5953" w:type="dxa"/>
            <w:shd w:val="clear" w:color="auto" w:fill="auto"/>
          </w:tcPr>
          <w:p w:rsidR="00B57768" w:rsidRPr="00EB1401" w:rsidRDefault="00B57768" w:rsidP="00B57768">
            <w:pPr>
              <w:autoSpaceDE w:val="0"/>
              <w:autoSpaceDN w:val="0"/>
              <w:spacing w:after="0" w:line="240" w:lineRule="auto"/>
              <w:rPr>
                <w:rFonts w:ascii="Arial" w:hAnsi="Arial" w:cs="Arial"/>
                <w:sz w:val="16"/>
                <w:szCs w:val="16"/>
              </w:rPr>
            </w:pPr>
          </w:p>
        </w:tc>
      </w:tr>
      <w:tr w:rsidR="00B57768" w:rsidRPr="00EB1401" w:rsidTr="00225178">
        <w:tc>
          <w:tcPr>
            <w:tcW w:w="9606" w:type="dxa"/>
            <w:shd w:val="clear" w:color="auto" w:fill="auto"/>
          </w:tcPr>
          <w:p w:rsidR="00B57768" w:rsidRPr="00EB1401" w:rsidRDefault="00B57768" w:rsidP="00B57768">
            <w:pPr>
              <w:autoSpaceDE w:val="0"/>
              <w:autoSpaceDN w:val="0"/>
              <w:spacing w:after="0" w:line="240" w:lineRule="auto"/>
              <w:jc w:val="both"/>
              <w:rPr>
                <w:rFonts w:ascii="Arial" w:hAnsi="Arial" w:cs="Arial"/>
                <w:sz w:val="16"/>
                <w:szCs w:val="16"/>
              </w:rPr>
            </w:pPr>
            <w:r w:rsidRPr="00EB1401">
              <w:rPr>
                <w:rFonts w:ascii="Arial" w:hAnsi="Arial" w:cs="Arial"/>
                <w:sz w:val="16"/>
                <w:szCs w:val="16"/>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адресу:_________________________________________________________</w:t>
            </w:r>
          </w:p>
        </w:tc>
        <w:tc>
          <w:tcPr>
            <w:tcW w:w="5953" w:type="dxa"/>
            <w:shd w:val="clear" w:color="auto" w:fill="auto"/>
          </w:tcPr>
          <w:p w:rsidR="00B57768" w:rsidRPr="00EB1401" w:rsidRDefault="00B57768" w:rsidP="00B57768">
            <w:pPr>
              <w:autoSpaceDE w:val="0"/>
              <w:autoSpaceDN w:val="0"/>
              <w:spacing w:after="0" w:line="240" w:lineRule="auto"/>
              <w:rPr>
                <w:rFonts w:ascii="Arial" w:hAnsi="Arial" w:cs="Arial"/>
                <w:sz w:val="16"/>
                <w:szCs w:val="16"/>
              </w:rPr>
            </w:pPr>
          </w:p>
        </w:tc>
      </w:tr>
      <w:tr w:rsidR="00B57768" w:rsidRPr="00EB1401" w:rsidTr="00225178">
        <w:tc>
          <w:tcPr>
            <w:tcW w:w="9606" w:type="dxa"/>
            <w:shd w:val="clear" w:color="auto" w:fill="auto"/>
          </w:tcPr>
          <w:p w:rsidR="00B57768" w:rsidRPr="00EB1401" w:rsidRDefault="00B57768" w:rsidP="00B57768">
            <w:pPr>
              <w:autoSpaceDE w:val="0"/>
              <w:autoSpaceDN w:val="0"/>
              <w:spacing w:after="0" w:line="240" w:lineRule="auto"/>
              <w:jc w:val="both"/>
              <w:rPr>
                <w:rFonts w:ascii="Arial" w:hAnsi="Arial" w:cs="Arial"/>
                <w:sz w:val="16"/>
                <w:szCs w:val="16"/>
              </w:rPr>
            </w:pPr>
            <w:r w:rsidRPr="00EB1401">
              <w:rPr>
                <w:rFonts w:ascii="Arial" w:hAnsi="Arial" w:cs="Arial"/>
                <w:sz w:val="16"/>
                <w:szCs w:val="16"/>
              </w:rPr>
              <w:t>направить на бумажном носителе на почтовый адрес:_________________</w:t>
            </w:r>
          </w:p>
        </w:tc>
        <w:tc>
          <w:tcPr>
            <w:tcW w:w="5953" w:type="dxa"/>
            <w:shd w:val="clear" w:color="auto" w:fill="auto"/>
          </w:tcPr>
          <w:p w:rsidR="00B57768" w:rsidRPr="00EB1401" w:rsidRDefault="00B57768" w:rsidP="00B57768">
            <w:pPr>
              <w:autoSpaceDE w:val="0"/>
              <w:autoSpaceDN w:val="0"/>
              <w:spacing w:after="0" w:line="240" w:lineRule="auto"/>
              <w:rPr>
                <w:rFonts w:ascii="Arial" w:hAnsi="Arial" w:cs="Arial"/>
                <w:sz w:val="16"/>
                <w:szCs w:val="16"/>
              </w:rPr>
            </w:pPr>
          </w:p>
        </w:tc>
      </w:tr>
      <w:tr w:rsidR="00B57768" w:rsidRPr="00EB1401" w:rsidTr="00225178">
        <w:tc>
          <w:tcPr>
            <w:tcW w:w="9606" w:type="dxa"/>
            <w:shd w:val="clear" w:color="auto" w:fill="auto"/>
          </w:tcPr>
          <w:p w:rsidR="00B57768" w:rsidRPr="00EB1401" w:rsidRDefault="00B57768" w:rsidP="00B57768">
            <w:pPr>
              <w:autoSpaceDE w:val="0"/>
              <w:autoSpaceDN w:val="0"/>
              <w:spacing w:after="0" w:line="240" w:lineRule="auto"/>
              <w:jc w:val="both"/>
              <w:rPr>
                <w:rFonts w:ascii="Arial" w:hAnsi="Arial" w:cs="Arial"/>
                <w:sz w:val="16"/>
                <w:szCs w:val="16"/>
              </w:rPr>
            </w:pPr>
            <w:r w:rsidRPr="00EB1401">
              <w:rPr>
                <w:rFonts w:ascii="Arial" w:hAnsi="Arial" w:cs="Arial"/>
                <w:sz w:val="16"/>
                <w:szCs w:val="16"/>
              </w:rPr>
              <w:t>направить в форме электронного документа в личный кабинет в единой информационной системе жилищного строительства</w:t>
            </w:r>
          </w:p>
        </w:tc>
        <w:tc>
          <w:tcPr>
            <w:tcW w:w="5953" w:type="dxa"/>
            <w:shd w:val="clear" w:color="auto" w:fill="auto"/>
          </w:tcPr>
          <w:p w:rsidR="00B57768" w:rsidRPr="00EB1401" w:rsidRDefault="00B57768" w:rsidP="00B57768">
            <w:pPr>
              <w:autoSpaceDE w:val="0"/>
              <w:autoSpaceDN w:val="0"/>
              <w:spacing w:after="0" w:line="240" w:lineRule="auto"/>
              <w:rPr>
                <w:rFonts w:ascii="Arial" w:hAnsi="Arial" w:cs="Arial"/>
                <w:sz w:val="16"/>
                <w:szCs w:val="16"/>
              </w:rPr>
            </w:pPr>
          </w:p>
        </w:tc>
      </w:tr>
      <w:tr w:rsidR="00B57768" w:rsidRPr="00EB1401" w:rsidTr="00225178">
        <w:tc>
          <w:tcPr>
            <w:tcW w:w="15559" w:type="dxa"/>
            <w:gridSpan w:val="2"/>
            <w:shd w:val="clear" w:color="auto" w:fill="auto"/>
          </w:tcPr>
          <w:p w:rsidR="00B57768" w:rsidRPr="00EB1401" w:rsidRDefault="00B57768" w:rsidP="00B57768">
            <w:pPr>
              <w:autoSpaceDE w:val="0"/>
              <w:autoSpaceDN w:val="0"/>
              <w:spacing w:after="0" w:line="240" w:lineRule="auto"/>
              <w:ind w:right="255"/>
              <w:jc w:val="center"/>
              <w:rPr>
                <w:rFonts w:ascii="Arial" w:hAnsi="Arial" w:cs="Arial"/>
                <w:i/>
                <w:sz w:val="16"/>
                <w:szCs w:val="16"/>
              </w:rPr>
            </w:pPr>
            <w:r w:rsidRPr="00EB1401">
              <w:rPr>
                <w:rFonts w:ascii="Arial" w:hAnsi="Arial" w:cs="Arial"/>
                <w:i/>
                <w:sz w:val="16"/>
                <w:szCs w:val="16"/>
              </w:rPr>
              <w:t>Указывается один из перечисленных способов</w:t>
            </w:r>
          </w:p>
        </w:tc>
      </w:tr>
    </w:tbl>
    <w:p w:rsidR="00225178" w:rsidRPr="00EB1401" w:rsidRDefault="00225178" w:rsidP="008F7A56">
      <w:pPr>
        <w:tabs>
          <w:tab w:val="left" w:pos="9923"/>
        </w:tabs>
        <w:suppressAutoHyphens/>
        <w:spacing w:after="0" w:line="240" w:lineRule="auto"/>
        <w:jc w:val="both"/>
        <w:rPr>
          <w:rFonts w:ascii="Arial" w:eastAsia="Calibri" w:hAnsi="Arial" w:cs="Arial"/>
          <w:kern w:val="1"/>
          <w:sz w:val="16"/>
          <w:szCs w:val="16"/>
          <w:lang w:eastAsia="ar-SA"/>
        </w:rPr>
      </w:pPr>
    </w:p>
    <w:p w:rsidR="00B57768" w:rsidRPr="00EB1401" w:rsidRDefault="00B57768" w:rsidP="00225178">
      <w:pPr>
        <w:tabs>
          <w:tab w:val="left" w:pos="9923"/>
        </w:tabs>
        <w:suppressAutoHyphens/>
        <w:spacing w:after="0" w:line="240" w:lineRule="auto"/>
        <w:jc w:val="both"/>
        <w:rPr>
          <w:rFonts w:ascii="Arial" w:eastAsia="Calibri" w:hAnsi="Arial" w:cs="Arial"/>
          <w:kern w:val="1"/>
          <w:sz w:val="16"/>
          <w:szCs w:val="16"/>
          <w:lang w:eastAsia="ar-SA"/>
        </w:rPr>
      </w:pPr>
      <w:r w:rsidRPr="00EB1401">
        <w:rPr>
          <w:rFonts w:ascii="Arial" w:eastAsia="Calibri" w:hAnsi="Arial" w:cs="Arial"/>
          <w:kern w:val="1"/>
          <w:sz w:val="16"/>
          <w:szCs w:val="16"/>
          <w:lang w:eastAsia="ar-SA"/>
        </w:rPr>
        <w:t xml:space="preserve">Предупрежден(а) об ответственности за предоставление заведомо ложной информации и недостоверных данных. </w:t>
      </w:r>
    </w:p>
    <w:p w:rsidR="00B57768" w:rsidRPr="00EB1401" w:rsidRDefault="00B57768" w:rsidP="00B57768">
      <w:pPr>
        <w:autoSpaceDE w:val="0"/>
        <w:autoSpaceDN w:val="0"/>
        <w:spacing w:after="0" w:line="240" w:lineRule="auto"/>
        <w:jc w:val="both"/>
        <w:rPr>
          <w:rFonts w:ascii="Arial" w:hAnsi="Arial" w:cs="Arial"/>
          <w:sz w:val="16"/>
          <w:szCs w:val="16"/>
        </w:rPr>
      </w:pPr>
    </w:p>
    <w:tbl>
      <w:tblPr>
        <w:tblW w:w="9923" w:type="dxa"/>
        <w:tblCellMar>
          <w:left w:w="28" w:type="dxa"/>
          <w:right w:w="28" w:type="dxa"/>
        </w:tblCellMar>
        <w:tblLook w:val="0000" w:firstRow="0" w:lastRow="0" w:firstColumn="0" w:lastColumn="0" w:noHBand="0" w:noVBand="0"/>
      </w:tblPr>
      <w:tblGrid>
        <w:gridCol w:w="3119"/>
        <w:gridCol w:w="76"/>
        <w:gridCol w:w="2476"/>
        <w:gridCol w:w="283"/>
        <w:gridCol w:w="3969"/>
      </w:tblGrid>
      <w:tr w:rsidR="00B57768" w:rsidRPr="00EB1401" w:rsidTr="00225178">
        <w:tc>
          <w:tcPr>
            <w:tcW w:w="3119" w:type="dxa"/>
            <w:tcBorders>
              <w:top w:val="nil"/>
              <w:left w:val="nil"/>
              <w:right w:val="nil"/>
            </w:tcBorders>
            <w:vAlign w:val="bottom"/>
          </w:tcPr>
          <w:p w:rsidR="00B57768" w:rsidRPr="00EB1401" w:rsidRDefault="00B57768" w:rsidP="00225178">
            <w:pPr>
              <w:spacing w:after="0" w:line="240" w:lineRule="auto"/>
              <w:rPr>
                <w:rFonts w:ascii="Arial" w:hAnsi="Arial" w:cs="Arial"/>
                <w:sz w:val="16"/>
                <w:szCs w:val="16"/>
              </w:rPr>
            </w:pPr>
          </w:p>
        </w:tc>
        <w:tc>
          <w:tcPr>
            <w:tcW w:w="76" w:type="dxa"/>
            <w:tcBorders>
              <w:top w:val="nil"/>
              <w:left w:val="nil"/>
              <w:bottom w:val="nil"/>
              <w:right w:val="nil"/>
            </w:tcBorders>
            <w:vAlign w:val="bottom"/>
          </w:tcPr>
          <w:p w:rsidR="00B57768" w:rsidRPr="00EB1401" w:rsidRDefault="00B57768" w:rsidP="00B57768">
            <w:pPr>
              <w:spacing w:after="0" w:line="240" w:lineRule="auto"/>
              <w:rPr>
                <w:rFonts w:ascii="Arial" w:hAnsi="Arial" w:cs="Arial"/>
                <w:sz w:val="16"/>
                <w:szCs w:val="16"/>
              </w:rPr>
            </w:pPr>
          </w:p>
        </w:tc>
        <w:tc>
          <w:tcPr>
            <w:tcW w:w="2476" w:type="dxa"/>
            <w:tcBorders>
              <w:top w:val="nil"/>
              <w:left w:val="nil"/>
              <w:bottom w:val="single" w:sz="4" w:space="0" w:color="auto"/>
              <w:right w:val="nil"/>
            </w:tcBorders>
            <w:vAlign w:val="bottom"/>
          </w:tcPr>
          <w:p w:rsidR="00B57768" w:rsidRPr="00EB1401" w:rsidRDefault="00B57768" w:rsidP="00B57768">
            <w:pPr>
              <w:spacing w:after="0" w:line="240" w:lineRule="auto"/>
              <w:jc w:val="center"/>
              <w:rPr>
                <w:rFonts w:ascii="Arial" w:hAnsi="Arial" w:cs="Arial"/>
                <w:sz w:val="16"/>
                <w:szCs w:val="16"/>
              </w:rPr>
            </w:pPr>
          </w:p>
        </w:tc>
        <w:tc>
          <w:tcPr>
            <w:tcW w:w="283" w:type="dxa"/>
            <w:tcBorders>
              <w:top w:val="nil"/>
              <w:left w:val="nil"/>
              <w:bottom w:val="nil"/>
              <w:right w:val="nil"/>
            </w:tcBorders>
            <w:vAlign w:val="bottom"/>
          </w:tcPr>
          <w:p w:rsidR="00B57768" w:rsidRPr="00EB1401" w:rsidRDefault="00B57768" w:rsidP="00B57768">
            <w:pPr>
              <w:spacing w:after="0" w:line="240" w:lineRule="auto"/>
              <w:rPr>
                <w:rFonts w:ascii="Arial" w:hAnsi="Arial" w:cs="Arial"/>
                <w:sz w:val="16"/>
                <w:szCs w:val="16"/>
              </w:rPr>
            </w:pPr>
          </w:p>
        </w:tc>
        <w:tc>
          <w:tcPr>
            <w:tcW w:w="3969" w:type="dxa"/>
            <w:tcBorders>
              <w:top w:val="nil"/>
              <w:left w:val="nil"/>
              <w:bottom w:val="single" w:sz="4" w:space="0" w:color="auto"/>
              <w:right w:val="nil"/>
            </w:tcBorders>
            <w:vAlign w:val="bottom"/>
          </w:tcPr>
          <w:p w:rsidR="00B57768" w:rsidRPr="00EB1401" w:rsidRDefault="00B57768" w:rsidP="00B57768">
            <w:pPr>
              <w:spacing w:after="0" w:line="240" w:lineRule="auto"/>
              <w:jc w:val="center"/>
              <w:rPr>
                <w:rFonts w:ascii="Arial" w:hAnsi="Arial" w:cs="Arial"/>
                <w:sz w:val="16"/>
                <w:szCs w:val="16"/>
              </w:rPr>
            </w:pPr>
          </w:p>
        </w:tc>
      </w:tr>
      <w:tr w:rsidR="00B57768" w:rsidRPr="00EB1401" w:rsidTr="00225178">
        <w:tc>
          <w:tcPr>
            <w:tcW w:w="3119" w:type="dxa"/>
            <w:tcBorders>
              <w:left w:val="nil"/>
              <w:bottom w:val="nil"/>
              <w:right w:val="nil"/>
            </w:tcBorders>
          </w:tcPr>
          <w:p w:rsidR="00B57768" w:rsidRPr="00EB1401" w:rsidRDefault="00B57768" w:rsidP="00B57768">
            <w:pPr>
              <w:spacing w:after="0" w:line="240" w:lineRule="auto"/>
              <w:jc w:val="center"/>
              <w:rPr>
                <w:rFonts w:ascii="Arial" w:hAnsi="Arial" w:cs="Arial"/>
                <w:sz w:val="16"/>
                <w:szCs w:val="16"/>
              </w:rPr>
            </w:pPr>
          </w:p>
        </w:tc>
        <w:tc>
          <w:tcPr>
            <w:tcW w:w="76" w:type="dxa"/>
            <w:tcBorders>
              <w:top w:val="nil"/>
              <w:left w:val="nil"/>
              <w:bottom w:val="nil"/>
              <w:right w:val="nil"/>
            </w:tcBorders>
          </w:tcPr>
          <w:p w:rsidR="00B57768" w:rsidRPr="00EB1401" w:rsidRDefault="00B57768" w:rsidP="00B57768">
            <w:pPr>
              <w:spacing w:after="0" w:line="240" w:lineRule="auto"/>
              <w:rPr>
                <w:rFonts w:ascii="Arial" w:hAnsi="Arial" w:cs="Arial"/>
                <w:sz w:val="16"/>
                <w:szCs w:val="16"/>
              </w:rPr>
            </w:pPr>
          </w:p>
        </w:tc>
        <w:tc>
          <w:tcPr>
            <w:tcW w:w="2476" w:type="dxa"/>
            <w:tcBorders>
              <w:top w:val="nil"/>
              <w:left w:val="nil"/>
              <w:bottom w:val="nil"/>
              <w:right w:val="nil"/>
            </w:tcBorders>
          </w:tcPr>
          <w:p w:rsidR="00B57768" w:rsidRPr="00EB1401" w:rsidRDefault="00B57768" w:rsidP="00B57768">
            <w:pPr>
              <w:spacing w:after="0" w:line="240" w:lineRule="auto"/>
              <w:jc w:val="center"/>
              <w:rPr>
                <w:rFonts w:ascii="Arial" w:hAnsi="Arial" w:cs="Arial"/>
                <w:sz w:val="16"/>
                <w:szCs w:val="16"/>
              </w:rPr>
            </w:pPr>
            <w:r w:rsidRPr="00EB1401">
              <w:rPr>
                <w:rFonts w:ascii="Arial" w:hAnsi="Arial" w:cs="Arial"/>
                <w:sz w:val="16"/>
                <w:szCs w:val="16"/>
              </w:rPr>
              <w:t>(</w:t>
            </w:r>
            <w:r w:rsidRPr="00EB1401">
              <w:rPr>
                <w:rFonts w:ascii="Arial" w:hAnsi="Arial" w:cs="Arial"/>
                <w:i/>
                <w:sz w:val="16"/>
                <w:szCs w:val="16"/>
              </w:rPr>
              <w:t>подпись)</w:t>
            </w:r>
          </w:p>
        </w:tc>
        <w:tc>
          <w:tcPr>
            <w:tcW w:w="283" w:type="dxa"/>
            <w:tcBorders>
              <w:top w:val="nil"/>
              <w:left w:val="nil"/>
              <w:bottom w:val="nil"/>
              <w:right w:val="nil"/>
            </w:tcBorders>
          </w:tcPr>
          <w:p w:rsidR="00B57768" w:rsidRPr="00EB1401" w:rsidRDefault="00B57768" w:rsidP="00B57768">
            <w:pPr>
              <w:spacing w:after="0" w:line="240" w:lineRule="auto"/>
              <w:rPr>
                <w:rFonts w:ascii="Arial" w:hAnsi="Arial" w:cs="Arial"/>
                <w:sz w:val="16"/>
                <w:szCs w:val="16"/>
              </w:rPr>
            </w:pPr>
          </w:p>
        </w:tc>
        <w:tc>
          <w:tcPr>
            <w:tcW w:w="3969" w:type="dxa"/>
            <w:tcBorders>
              <w:top w:val="nil"/>
              <w:left w:val="nil"/>
              <w:bottom w:val="nil"/>
              <w:right w:val="nil"/>
            </w:tcBorders>
          </w:tcPr>
          <w:p w:rsidR="00B57768" w:rsidRPr="00EB1401" w:rsidRDefault="00B57768" w:rsidP="00B57768">
            <w:pPr>
              <w:spacing w:after="0" w:line="240" w:lineRule="auto"/>
              <w:jc w:val="center"/>
              <w:rPr>
                <w:rFonts w:ascii="Arial" w:hAnsi="Arial" w:cs="Arial"/>
                <w:sz w:val="16"/>
                <w:szCs w:val="16"/>
              </w:rPr>
            </w:pPr>
            <w:r w:rsidRPr="00EB1401">
              <w:rPr>
                <w:rFonts w:ascii="Arial" w:hAnsi="Arial" w:cs="Arial"/>
                <w:sz w:val="16"/>
                <w:szCs w:val="16"/>
              </w:rPr>
              <w:t>(</w:t>
            </w:r>
            <w:r w:rsidRPr="00EB1401">
              <w:rPr>
                <w:rFonts w:ascii="Arial" w:hAnsi="Arial" w:cs="Arial"/>
                <w:i/>
                <w:sz w:val="16"/>
                <w:szCs w:val="16"/>
              </w:rPr>
              <w:t>фамилия, имя, отчество (при наличии</w:t>
            </w:r>
            <w:r w:rsidRPr="00EB1401">
              <w:rPr>
                <w:rFonts w:ascii="Arial" w:hAnsi="Arial" w:cs="Arial"/>
                <w:sz w:val="16"/>
                <w:szCs w:val="16"/>
              </w:rPr>
              <w:t>)</w:t>
            </w:r>
          </w:p>
        </w:tc>
      </w:tr>
    </w:tbl>
    <w:p w:rsidR="00B57768" w:rsidRPr="00EB1401" w:rsidRDefault="00B57768" w:rsidP="00B57768">
      <w:pPr>
        <w:tabs>
          <w:tab w:val="left" w:pos="9923"/>
        </w:tabs>
        <w:suppressAutoHyphens/>
        <w:spacing w:after="0" w:line="240" w:lineRule="auto"/>
        <w:ind w:right="-284"/>
        <w:rPr>
          <w:rFonts w:ascii="Arial" w:eastAsia="Calibri" w:hAnsi="Arial" w:cs="Arial"/>
          <w:kern w:val="1"/>
          <w:sz w:val="16"/>
          <w:szCs w:val="16"/>
          <w:lang w:eastAsia="ar-SA"/>
        </w:rPr>
      </w:pPr>
    </w:p>
    <w:p w:rsidR="00B57768" w:rsidRPr="008F7A56" w:rsidRDefault="00B57768" w:rsidP="008F7A56">
      <w:pPr>
        <w:tabs>
          <w:tab w:val="left" w:pos="9923"/>
        </w:tabs>
        <w:suppressAutoHyphens/>
        <w:spacing w:after="0" w:line="240" w:lineRule="auto"/>
        <w:ind w:right="-284"/>
        <w:rPr>
          <w:rFonts w:ascii="Arial" w:eastAsia="Calibri" w:hAnsi="Arial" w:cs="Arial"/>
          <w:kern w:val="1"/>
          <w:sz w:val="16"/>
          <w:szCs w:val="16"/>
          <w:lang w:eastAsia="ar-SA"/>
        </w:rPr>
      </w:pPr>
      <w:r w:rsidRPr="00EB1401">
        <w:rPr>
          <w:rFonts w:ascii="Arial" w:eastAsia="Calibri" w:hAnsi="Arial" w:cs="Arial"/>
          <w:kern w:val="1"/>
          <w:sz w:val="16"/>
          <w:szCs w:val="16"/>
          <w:lang w:eastAsia="ar-SA"/>
        </w:rPr>
        <w:t>«_______»  _________________ _______ г.</w:t>
      </w:r>
      <w:r w:rsidRPr="00EB1401">
        <w:rPr>
          <w:rFonts w:ascii="Arial" w:hAnsi="Arial" w:cs="Arial"/>
          <w:sz w:val="16"/>
          <w:szCs w:val="16"/>
        </w:rPr>
        <w:t xml:space="preserve">            </w:t>
      </w:r>
      <w:r w:rsidRPr="00EB1401">
        <w:rPr>
          <w:rFonts w:ascii="Arial" w:eastAsia="Calibri" w:hAnsi="Arial" w:cs="Arial"/>
          <w:kern w:val="1"/>
          <w:sz w:val="16"/>
          <w:szCs w:val="16"/>
          <w:lang w:eastAsia="ar-SA"/>
        </w:rPr>
        <w:t>М.П.</w:t>
      </w:r>
    </w:p>
    <w:p w:rsidR="00B57768" w:rsidRPr="00EB1401" w:rsidRDefault="00B57768" w:rsidP="00B57768">
      <w:pPr>
        <w:spacing w:after="0" w:line="240" w:lineRule="auto"/>
        <w:rPr>
          <w:rFonts w:ascii="Arial" w:hAnsi="Arial" w:cs="Arial"/>
          <w:sz w:val="16"/>
          <w:szCs w:val="16"/>
        </w:rPr>
      </w:pPr>
    </w:p>
    <w:p w:rsidR="00B57768" w:rsidRPr="00EB1401" w:rsidRDefault="00225178" w:rsidP="00225178">
      <w:pPr>
        <w:spacing w:after="0" w:line="240" w:lineRule="auto"/>
        <w:rPr>
          <w:rFonts w:ascii="Arial" w:hAnsi="Arial" w:cs="Arial"/>
          <w:color w:val="FF0000"/>
          <w:sz w:val="16"/>
          <w:szCs w:val="16"/>
        </w:rPr>
      </w:pPr>
      <w:r w:rsidRPr="00EB1401">
        <w:rPr>
          <w:rFonts w:ascii="Arial" w:hAnsi="Arial" w:cs="Arial"/>
          <w:color w:val="000000"/>
          <w:sz w:val="16"/>
          <w:szCs w:val="16"/>
        </w:rPr>
        <w:t xml:space="preserve">                                                                                                                                                                                                                                                                                                                           </w:t>
      </w:r>
      <w:r w:rsidR="00B57768" w:rsidRPr="00EB1401">
        <w:rPr>
          <w:rFonts w:ascii="Arial" w:hAnsi="Arial" w:cs="Arial"/>
          <w:color w:val="000000"/>
          <w:sz w:val="16"/>
          <w:szCs w:val="16"/>
        </w:rPr>
        <w:t>Приложение №</w:t>
      </w:r>
      <w:r w:rsidRPr="00EB1401">
        <w:rPr>
          <w:rFonts w:ascii="Arial" w:hAnsi="Arial" w:cs="Arial"/>
          <w:color w:val="000000"/>
          <w:sz w:val="16"/>
          <w:szCs w:val="16"/>
        </w:rPr>
        <w:t xml:space="preserve"> </w:t>
      </w:r>
      <w:r w:rsidR="00B57768" w:rsidRPr="00EB1401">
        <w:rPr>
          <w:rFonts w:ascii="Arial" w:hAnsi="Arial" w:cs="Arial"/>
          <w:color w:val="000000"/>
          <w:sz w:val="16"/>
          <w:szCs w:val="16"/>
        </w:rPr>
        <w:t>2</w:t>
      </w:r>
    </w:p>
    <w:p w:rsidR="00B57768" w:rsidRPr="00EB1401" w:rsidRDefault="00B57768" w:rsidP="00B5776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 к Административному регламенту, </w:t>
      </w:r>
    </w:p>
    <w:p w:rsidR="00B57768" w:rsidRPr="00EB1401" w:rsidRDefault="00B57768" w:rsidP="00B5776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утвержденному Постановлением главы </w:t>
      </w:r>
    </w:p>
    <w:p w:rsidR="00B57768" w:rsidRPr="00EB1401" w:rsidRDefault="00B57768" w:rsidP="00B5776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Краснополянского сельского поселения</w:t>
      </w:r>
    </w:p>
    <w:p w:rsidR="00B57768" w:rsidRPr="00EB1401" w:rsidRDefault="00B57768" w:rsidP="00B57768">
      <w:pPr>
        <w:tabs>
          <w:tab w:val="left" w:pos="9923"/>
        </w:tabs>
        <w:spacing w:after="0" w:line="240" w:lineRule="auto"/>
        <w:ind w:left="3402" w:right="-2"/>
        <w:jc w:val="right"/>
        <w:rPr>
          <w:rFonts w:ascii="Arial" w:hAnsi="Arial" w:cs="Arial"/>
          <w:color w:val="000000"/>
          <w:sz w:val="16"/>
          <w:szCs w:val="16"/>
        </w:rPr>
      </w:pPr>
      <w:r w:rsidRPr="00EB1401">
        <w:rPr>
          <w:rFonts w:ascii="Arial" w:hAnsi="Arial" w:cs="Arial"/>
          <w:color w:val="000000"/>
          <w:sz w:val="16"/>
          <w:szCs w:val="16"/>
        </w:rPr>
        <w:t>от 12 декабря 2022г. №175</w:t>
      </w:r>
    </w:p>
    <w:p w:rsidR="00B57768" w:rsidRPr="00EB1401" w:rsidRDefault="00B57768" w:rsidP="00B57768">
      <w:pPr>
        <w:pStyle w:val="ConsPlusNonformat"/>
        <w:jc w:val="center"/>
        <w:rPr>
          <w:rFonts w:ascii="Arial" w:hAnsi="Arial" w:cs="Arial"/>
          <w:b/>
          <w:sz w:val="16"/>
          <w:szCs w:val="16"/>
        </w:rPr>
      </w:pPr>
    </w:p>
    <w:p w:rsidR="00B57768" w:rsidRPr="00EB1401" w:rsidRDefault="008F7A56" w:rsidP="008F7A56">
      <w:pPr>
        <w:autoSpaceDE w:val="0"/>
        <w:autoSpaceDN w:val="0"/>
        <w:spacing w:after="0" w:line="240" w:lineRule="auto"/>
        <w:jc w:val="center"/>
        <w:rPr>
          <w:rFonts w:ascii="Arial" w:hAnsi="Arial" w:cs="Arial"/>
          <w:b/>
          <w:sz w:val="16"/>
          <w:szCs w:val="16"/>
        </w:rPr>
      </w:pPr>
      <w:r>
        <w:rPr>
          <w:rFonts w:ascii="Arial" w:hAnsi="Arial" w:cs="Arial"/>
          <w:b/>
          <w:sz w:val="16"/>
          <w:szCs w:val="16"/>
        </w:rPr>
        <w:t xml:space="preserve">У В Е Д О М Л Е Н И Е    </w:t>
      </w:r>
      <w:r w:rsidR="00B57768" w:rsidRPr="00EB1401">
        <w:rPr>
          <w:rFonts w:ascii="Arial" w:hAnsi="Arial" w:cs="Arial"/>
          <w:b/>
          <w:sz w:val="16"/>
          <w:szCs w:val="16"/>
        </w:rPr>
        <w:t>о переходе прав на земельный участок, об образовании земельного участка в целях внесения изменений в разрешение на строительство</w:t>
      </w:r>
    </w:p>
    <w:p w:rsidR="00B57768" w:rsidRPr="00EB1401" w:rsidRDefault="00B57768" w:rsidP="008F7A56">
      <w:pPr>
        <w:autoSpaceDE w:val="0"/>
        <w:autoSpaceDN w:val="0"/>
        <w:spacing w:after="0" w:line="240" w:lineRule="auto"/>
        <w:jc w:val="center"/>
        <w:rPr>
          <w:rFonts w:ascii="Arial" w:hAnsi="Arial" w:cs="Arial"/>
          <w:b/>
          <w:sz w:val="16"/>
          <w:szCs w:val="16"/>
        </w:rPr>
      </w:pPr>
    </w:p>
    <w:p w:rsidR="00B57768" w:rsidRPr="00EB1401" w:rsidRDefault="00B57768" w:rsidP="008F7A56">
      <w:pPr>
        <w:autoSpaceDE w:val="0"/>
        <w:autoSpaceDN w:val="0"/>
        <w:spacing w:after="0" w:line="240" w:lineRule="auto"/>
        <w:jc w:val="right"/>
        <w:rPr>
          <w:rFonts w:ascii="Arial" w:hAnsi="Arial" w:cs="Arial"/>
          <w:sz w:val="16"/>
          <w:szCs w:val="16"/>
        </w:rPr>
      </w:pPr>
      <w:r w:rsidRPr="00EB1401">
        <w:rPr>
          <w:rFonts w:ascii="Arial" w:hAnsi="Arial" w:cs="Arial"/>
          <w:sz w:val="16"/>
          <w:szCs w:val="16"/>
        </w:rPr>
        <w:t>«____» __________ 20___ г.</w:t>
      </w: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3"/>
      </w:tblGrid>
      <w:tr w:rsidR="00B57768" w:rsidRPr="00EB1401" w:rsidTr="008F7A56">
        <w:trPr>
          <w:trHeight w:val="64"/>
        </w:trPr>
        <w:tc>
          <w:tcPr>
            <w:tcW w:w="10233" w:type="dxa"/>
            <w:tcBorders>
              <w:top w:val="nil"/>
              <w:left w:val="nil"/>
              <w:right w:val="nil"/>
            </w:tcBorders>
          </w:tcPr>
          <w:p w:rsidR="00B57768" w:rsidRPr="00EB1401" w:rsidRDefault="00B57768" w:rsidP="008F7A56">
            <w:pPr>
              <w:autoSpaceDE w:val="0"/>
              <w:autoSpaceDN w:val="0"/>
              <w:spacing w:after="0" w:line="240" w:lineRule="auto"/>
              <w:rPr>
                <w:rFonts w:ascii="Arial" w:hAnsi="Arial" w:cs="Arial"/>
                <w:sz w:val="16"/>
                <w:szCs w:val="16"/>
              </w:rPr>
            </w:pPr>
          </w:p>
        </w:tc>
      </w:tr>
      <w:tr w:rsidR="00B57768" w:rsidRPr="00EB1401" w:rsidTr="008F7A56">
        <w:trPr>
          <w:trHeight w:val="109"/>
        </w:trPr>
        <w:tc>
          <w:tcPr>
            <w:tcW w:w="10233" w:type="dxa"/>
            <w:tcBorders>
              <w:left w:val="nil"/>
              <w:bottom w:val="single" w:sz="4" w:space="0" w:color="auto"/>
              <w:right w:val="nil"/>
            </w:tcBorders>
          </w:tcPr>
          <w:p w:rsidR="00B57768" w:rsidRPr="00EB1401" w:rsidRDefault="00B57768" w:rsidP="008F7A56">
            <w:pPr>
              <w:autoSpaceDE w:val="0"/>
              <w:autoSpaceDN w:val="0"/>
              <w:spacing w:after="0" w:line="240" w:lineRule="auto"/>
              <w:rPr>
                <w:rFonts w:ascii="Arial" w:hAnsi="Arial" w:cs="Arial"/>
                <w:sz w:val="16"/>
                <w:szCs w:val="16"/>
              </w:rPr>
            </w:pPr>
          </w:p>
        </w:tc>
      </w:tr>
      <w:tr w:rsidR="00B57768" w:rsidRPr="00EB1401" w:rsidTr="008F7A56">
        <w:trPr>
          <w:trHeight w:val="117"/>
        </w:trPr>
        <w:tc>
          <w:tcPr>
            <w:tcW w:w="10233" w:type="dxa"/>
            <w:tcBorders>
              <w:left w:val="nil"/>
              <w:bottom w:val="nil"/>
              <w:right w:val="nil"/>
            </w:tcBorders>
          </w:tcPr>
          <w:p w:rsidR="00B57768" w:rsidRPr="00EB1401" w:rsidRDefault="00B57768" w:rsidP="008F7A56">
            <w:pPr>
              <w:autoSpaceDE w:val="0"/>
              <w:autoSpaceDN w:val="0"/>
              <w:spacing w:after="0" w:line="240" w:lineRule="auto"/>
              <w:jc w:val="center"/>
              <w:rPr>
                <w:rFonts w:ascii="Arial" w:hAnsi="Arial" w:cs="Arial"/>
                <w:i/>
                <w:sz w:val="16"/>
                <w:szCs w:val="16"/>
              </w:rPr>
            </w:pPr>
            <w:r w:rsidRPr="00EB1401">
              <w:rPr>
                <w:rFonts w:ascii="Arial" w:hAnsi="Arial" w:cs="Arial"/>
                <w:i/>
                <w:sz w:val="16"/>
                <w:szCs w:val="16"/>
              </w:rPr>
              <w:t>(наименование органа местного самоуправления, уполномоченного на выдачу разрешений на строительство)</w:t>
            </w:r>
          </w:p>
          <w:p w:rsidR="00B57768" w:rsidRPr="00EB1401" w:rsidRDefault="00B57768" w:rsidP="008F7A56">
            <w:pPr>
              <w:autoSpaceDE w:val="0"/>
              <w:autoSpaceDN w:val="0"/>
              <w:spacing w:after="0" w:line="240" w:lineRule="auto"/>
              <w:jc w:val="center"/>
              <w:rPr>
                <w:rFonts w:ascii="Arial" w:hAnsi="Arial" w:cs="Arial"/>
                <w:sz w:val="16"/>
                <w:szCs w:val="16"/>
              </w:rPr>
            </w:pPr>
          </w:p>
        </w:tc>
      </w:tr>
    </w:tbl>
    <w:p w:rsidR="00B57768" w:rsidRPr="00EB1401" w:rsidRDefault="00B57768" w:rsidP="008F7A56">
      <w:pPr>
        <w:autoSpaceDE w:val="0"/>
        <w:autoSpaceDN w:val="0"/>
        <w:adjustRightInd w:val="0"/>
        <w:spacing w:after="0" w:line="240" w:lineRule="auto"/>
        <w:rPr>
          <w:rFonts w:ascii="Arial" w:eastAsia="Calibri" w:hAnsi="Arial" w:cs="Arial"/>
          <w:bCs/>
          <w:strike/>
          <w:sz w:val="16"/>
          <w:szCs w:val="16"/>
          <w:lang w:eastAsia="en-US"/>
        </w:rPr>
      </w:pPr>
    </w:p>
    <w:p w:rsidR="00B57768" w:rsidRPr="00EB1401" w:rsidRDefault="00B57768" w:rsidP="008F7A56">
      <w:pPr>
        <w:autoSpaceDE w:val="0"/>
        <w:autoSpaceDN w:val="0"/>
        <w:adjustRightInd w:val="0"/>
        <w:spacing w:after="0" w:line="240" w:lineRule="auto"/>
        <w:ind w:firstLine="708"/>
        <w:jc w:val="both"/>
        <w:rPr>
          <w:rFonts w:ascii="Arial" w:eastAsia="Calibri" w:hAnsi="Arial" w:cs="Arial"/>
          <w:bCs/>
          <w:sz w:val="16"/>
          <w:szCs w:val="16"/>
          <w:lang w:eastAsia="en-US"/>
        </w:rPr>
      </w:pPr>
      <w:r w:rsidRPr="00EB1401">
        <w:rPr>
          <w:rFonts w:ascii="Arial" w:eastAsia="Calibri" w:hAnsi="Arial" w:cs="Arial"/>
          <w:bCs/>
          <w:sz w:val="16"/>
          <w:szCs w:val="16"/>
          <w:lang w:eastAsia="en-US"/>
        </w:rPr>
        <w:t>Во исполнение требований части 21.10 статьи 51 Градостроительного кодекса Российской Федерации уведомляю __________________________________________</w:t>
      </w:r>
    </w:p>
    <w:p w:rsidR="00B57768" w:rsidRPr="00EB1401" w:rsidRDefault="00B57768" w:rsidP="008F7A56">
      <w:pPr>
        <w:tabs>
          <w:tab w:val="left" w:pos="1765"/>
        </w:tabs>
        <w:suppressAutoHyphens/>
        <w:spacing w:after="0" w:line="240" w:lineRule="auto"/>
        <w:ind w:right="-1" w:firstLine="709"/>
        <w:rPr>
          <w:rFonts w:ascii="Arial" w:eastAsia="Calibri" w:hAnsi="Arial" w:cs="Arial"/>
          <w:i/>
          <w:kern w:val="1"/>
          <w:sz w:val="16"/>
          <w:szCs w:val="16"/>
          <w:lang w:eastAsia="ar-SA"/>
        </w:rPr>
      </w:pPr>
      <w:r w:rsidRPr="00EB1401">
        <w:rPr>
          <w:rFonts w:ascii="Arial" w:eastAsia="Calibri" w:hAnsi="Arial" w:cs="Arial"/>
          <w:i/>
          <w:kern w:val="1"/>
          <w:sz w:val="16"/>
          <w:szCs w:val="16"/>
          <w:lang w:eastAsia="ar-SA"/>
        </w:rPr>
        <w:t xml:space="preserve">                                                                           </w:t>
      </w:r>
      <w:r w:rsidR="008F7A56">
        <w:rPr>
          <w:rFonts w:ascii="Arial" w:eastAsia="Calibri" w:hAnsi="Arial" w:cs="Arial"/>
          <w:i/>
          <w:kern w:val="1"/>
          <w:sz w:val="16"/>
          <w:szCs w:val="16"/>
          <w:lang w:eastAsia="ar-SA"/>
        </w:rPr>
        <w:t xml:space="preserve">                                                                                                                         </w:t>
      </w:r>
      <w:r w:rsidRPr="00EB1401">
        <w:rPr>
          <w:rFonts w:ascii="Arial" w:eastAsia="Calibri" w:hAnsi="Arial" w:cs="Arial"/>
          <w:i/>
          <w:kern w:val="1"/>
          <w:sz w:val="16"/>
          <w:szCs w:val="16"/>
          <w:lang w:eastAsia="ar-SA"/>
        </w:rPr>
        <w:t xml:space="preserve">  (о переходе прав на земельный участок, об образовании </w:t>
      </w:r>
    </w:p>
    <w:p w:rsidR="00B57768" w:rsidRPr="00EB1401" w:rsidRDefault="00B57768" w:rsidP="008F7A56">
      <w:pPr>
        <w:autoSpaceDE w:val="0"/>
        <w:autoSpaceDN w:val="0"/>
        <w:adjustRightInd w:val="0"/>
        <w:spacing w:after="0" w:line="240" w:lineRule="auto"/>
        <w:jc w:val="both"/>
        <w:rPr>
          <w:rFonts w:ascii="Arial" w:eastAsia="Calibri" w:hAnsi="Arial" w:cs="Arial"/>
          <w:bCs/>
          <w:sz w:val="16"/>
          <w:szCs w:val="16"/>
          <w:lang w:eastAsia="en-US"/>
        </w:rPr>
      </w:pPr>
      <w:r w:rsidRPr="00EB1401">
        <w:rPr>
          <w:rFonts w:ascii="Arial" w:eastAsia="Calibri" w:hAnsi="Arial" w:cs="Arial"/>
          <w:bCs/>
          <w:sz w:val="16"/>
          <w:szCs w:val="16"/>
          <w:lang w:eastAsia="en-US"/>
        </w:rPr>
        <w:t>________________________________________________________________________</w:t>
      </w:r>
    </w:p>
    <w:p w:rsidR="00B57768" w:rsidRPr="00EB1401" w:rsidRDefault="00B57768" w:rsidP="008F7A56">
      <w:pPr>
        <w:tabs>
          <w:tab w:val="left" w:pos="1765"/>
        </w:tabs>
        <w:suppressAutoHyphens/>
        <w:spacing w:after="0" w:line="240" w:lineRule="auto"/>
        <w:ind w:right="-1"/>
        <w:rPr>
          <w:rFonts w:ascii="Arial" w:eastAsia="Calibri" w:hAnsi="Arial" w:cs="Arial"/>
          <w:i/>
          <w:kern w:val="1"/>
          <w:sz w:val="16"/>
          <w:szCs w:val="16"/>
          <w:lang w:eastAsia="ar-SA"/>
        </w:rPr>
      </w:pPr>
      <w:r w:rsidRPr="00EB1401">
        <w:rPr>
          <w:rFonts w:ascii="Arial" w:eastAsia="Calibri" w:hAnsi="Arial" w:cs="Arial"/>
          <w:bCs/>
          <w:i/>
          <w:sz w:val="16"/>
          <w:szCs w:val="16"/>
          <w:lang w:eastAsia="en-US"/>
        </w:rPr>
        <w:t xml:space="preserve">                     земельного участка </w:t>
      </w:r>
      <w:r w:rsidRPr="00EB1401">
        <w:rPr>
          <w:rFonts w:ascii="Arial" w:eastAsia="Calibri" w:hAnsi="Arial" w:cs="Arial"/>
          <w:i/>
          <w:kern w:val="1"/>
          <w:sz w:val="16"/>
          <w:szCs w:val="16"/>
          <w:lang w:eastAsia="ar-SA"/>
        </w:rPr>
        <w:t xml:space="preserve">путем объединения, раздела, перераспределения земельных участков, </w:t>
      </w:r>
    </w:p>
    <w:p w:rsidR="00B57768" w:rsidRPr="00EB1401" w:rsidRDefault="00B57768" w:rsidP="008F7A56">
      <w:pPr>
        <w:autoSpaceDE w:val="0"/>
        <w:autoSpaceDN w:val="0"/>
        <w:adjustRightInd w:val="0"/>
        <w:spacing w:after="0" w:line="240" w:lineRule="auto"/>
        <w:jc w:val="both"/>
        <w:rPr>
          <w:rFonts w:ascii="Arial" w:eastAsia="Calibri" w:hAnsi="Arial" w:cs="Arial"/>
          <w:bCs/>
          <w:sz w:val="16"/>
          <w:szCs w:val="16"/>
          <w:lang w:eastAsia="en-US"/>
        </w:rPr>
      </w:pPr>
      <w:r w:rsidRPr="00EB1401">
        <w:rPr>
          <w:rFonts w:ascii="Arial" w:eastAsia="Calibri" w:hAnsi="Arial" w:cs="Arial"/>
          <w:bCs/>
          <w:sz w:val="16"/>
          <w:szCs w:val="16"/>
          <w:lang w:eastAsia="en-US"/>
        </w:rPr>
        <w:t>________________________________________________________________________</w:t>
      </w:r>
    </w:p>
    <w:p w:rsidR="00B57768" w:rsidRPr="008F7A56" w:rsidRDefault="00B57768" w:rsidP="008F7A56">
      <w:pPr>
        <w:tabs>
          <w:tab w:val="left" w:pos="1765"/>
        </w:tabs>
        <w:suppressAutoHyphens/>
        <w:spacing w:after="0" w:line="240" w:lineRule="auto"/>
        <w:ind w:right="-1"/>
        <w:rPr>
          <w:rFonts w:ascii="Arial" w:eastAsia="Calibri" w:hAnsi="Arial" w:cs="Arial"/>
          <w:i/>
          <w:kern w:val="1"/>
          <w:sz w:val="16"/>
          <w:szCs w:val="16"/>
          <w:lang w:eastAsia="ar-SA"/>
        </w:rPr>
      </w:pPr>
      <w:r w:rsidRPr="00EB1401">
        <w:rPr>
          <w:rFonts w:ascii="Arial" w:eastAsia="Calibri" w:hAnsi="Arial" w:cs="Arial"/>
          <w:i/>
          <w:kern w:val="1"/>
          <w:sz w:val="16"/>
          <w:szCs w:val="16"/>
          <w:lang w:eastAsia="ar-SA"/>
        </w:rPr>
        <w:t xml:space="preserve">                                                                         </w:t>
      </w:r>
      <w:r w:rsidR="008F7A56">
        <w:rPr>
          <w:rFonts w:ascii="Arial" w:eastAsia="Calibri" w:hAnsi="Arial" w:cs="Arial"/>
          <w:i/>
          <w:kern w:val="1"/>
          <w:sz w:val="16"/>
          <w:szCs w:val="16"/>
          <w:lang w:eastAsia="ar-SA"/>
        </w:rPr>
        <w:t>выдела из земельных участков)</w:t>
      </w:r>
    </w:p>
    <w:p w:rsidR="00B57768" w:rsidRPr="00EB1401" w:rsidRDefault="00B57768" w:rsidP="008F7A56">
      <w:pPr>
        <w:autoSpaceDE w:val="0"/>
        <w:autoSpaceDN w:val="0"/>
        <w:adjustRightInd w:val="0"/>
        <w:spacing w:after="0" w:line="240" w:lineRule="auto"/>
        <w:jc w:val="both"/>
        <w:rPr>
          <w:rFonts w:ascii="Arial" w:eastAsia="Calibri" w:hAnsi="Arial" w:cs="Arial"/>
          <w:kern w:val="1"/>
          <w:sz w:val="16"/>
          <w:szCs w:val="16"/>
          <w:lang w:eastAsia="ar-SA"/>
        </w:rPr>
      </w:pPr>
      <w:r w:rsidRPr="00EB1401">
        <w:rPr>
          <w:rFonts w:ascii="Arial" w:eastAsia="Calibri" w:hAnsi="Arial" w:cs="Arial"/>
          <w:bCs/>
          <w:sz w:val="16"/>
          <w:szCs w:val="16"/>
          <w:lang w:eastAsia="en-US"/>
        </w:rPr>
        <w:t xml:space="preserve">и прошу </w:t>
      </w:r>
      <w:r w:rsidRPr="00EB1401">
        <w:rPr>
          <w:rFonts w:ascii="Arial" w:eastAsia="Calibri" w:hAnsi="Arial" w:cs="Arial"/>
          <w:kern w:val="1"/>
          <w:sz w:val="16"/>
          <w:szCs w:val="16"/>
          <w:lang w:eastAsia="ar-SA"/>
        </w:rPr>
        <w:t>внести изменения в разрешение на строительство.</w:t>
      </w:r>
    </w:p>
    <w:p w:rsidR="00B57768" w:rsidRPr="00EB1401" w:rsidRDefault="00B57768" w:rsidP="008F7A56">
      <w:pPr>
        <w:framePr w:hSpace="180" w:wrap="around" w:vAnchor="text" w:hAnchor="margin" w:y="314"/>
        <w:autoSpaceDE w:val="0"/>
        <w:autoSpaceDN w:val="0"/>
        <w:adjustRightInd w:val="0"/>
        <w:spacing w:after="0" w:line="240" w:lineRule="auto"/>
        <w:ind w:firstLine="708"/>
        <w:jc w:val="both"/>
        <w:rPr>
          <w:rFonts w:ascii="Arial" w:eastAsia="Calibri" w:hAnsi="Arial" w:cs="Arial"/>
          <w:bCs/>
          <w:sz w:val="16"/>
          <w:szCs w:val="16"/>
          <w:lang w:eastAsia="en-US"/>
        </w:rPr>
      </w:pPr>
    </w:p>
    <w:tbl>
      <w:tblPr>
        <w:tblpPr w:leftFromText="180" w:rightFromText="180" w:vertAnchor="text" w:horzAnchor="margin" w:tblpY="314"/>
        <w:tblW w:w="15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5"/>
        <w:gridCol w:w="168"/>
        <w:gridCol w:w="11440"/>
        <w:gridCol w:w="1762"/>
      </w:tblGrid>
      <w:tr w:rsidR="00B57768" w:rsidRPr="00EB1401" w:rsidTr="008F7A56">
        <w:trPr>
          <w:trHeight w:val="74"/>
        </w:trPr>
        <w:tc>
          <w:tcPr>
            <w:tcW w:w="15525" w:type="dxa"/>
            <w:gridSpan w:val="4"/>
            <w:tcBorders>
              <w:top w:val="nil"/>
              <w:left w:val="nil"/>
              <w:right w:val="nil"/>
            </w:tcBorders>
          </w:tcPr>
          <w:p w:rsidR="00B57768" w:rsidRPr="00EB1401" w:rsidRDefault="00B57768" w:rsidP="008F7A56">
            <w:pPr>
              <w:spacing w:after="0" w:line="240" w:lineRule="auto"/>
              <w:ind w:left="720"/>
              <w:contextualSpacing/>
              <w:rPr>
                <w:rFonts w:ascii="Arial" w:eastAsia="Calibri" w:hAnsi="Arial" w:cs="Arial"/>
                <w:sz w:val="16"/>
                <w:szCs w:val="16"/>
              </w:rPr>
            </w:pPr>
            <w:r w:rsidRPr="00EB1401">
              <w:rPr>
                <w:rFonts w:ascii="Arial" w:eastAsia="Calibri" w:hAnsi="Arial" w:cs="Arial"/>
                <w:sz w:val="16"/>
                <w:szCs w:val="16"/>
              </w:rPr>
              <w:t>1. Сведения о Заявителе</w:t>
            </w:r>
          </w:p>
        </w:tc>
      </w:tr>
      <w:tr w:rsidR="00B57768" w:rsidRPr="00EB1401" w:rsidTr="008F7A56">
        <w:trPr>
          <w:trHeight w:val="70"/>
        </w:trPr>
        <w:tc>
          <w:tcPr>
            <w:tcW w:w="2137" w:type="dxa"/>
            <w:gridSpan w:val="2"/>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1.1</w:t>
            </w:r>
          </w:p>
        </w:tc>
        <w:tc>
          <w:tcPr>
            <w:tcW w:w="11553" w:type="dxa"/>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Сведения о физическом лице, в случае если  Заявителем является физическое лицо:</w:t>
            </w:r>
          </w:p>
        </w:tc>
        <w:tc>
          <w:tcPr>
            <w:tcW w:w="1835"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8F7A56">
        <w:trPr>
          <w:trHeight w:val="83"/>
        </w:trPr>
        <w:tc>
          <w:tcPr>
            <w:tcW w:w="2137" w:type="dxa"/>
            <w:gridSpan w:val="2"/>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1.1.1</w:t>
            </w:r>
          </w:p>
        </w:tc>
        <w:tc>
          <w:tcPr>
            <w:tcW w:w="11553" w:type="dxa"/>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Фамилия, имя, отчество (при наличии)</w:t>
            </w:r>
          </w:p>
        </w:tc>
        <w:tc>
          <w:tcPr>
            <w:tcW w:w="1835"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8F7A56">
        <w:trPr>
          <w:trHeight w:val="170"/>
        </w:trPr>
        <w:tc>
          <w:tcPr>
            <w:tcW w:w="2137" w:type="dxa"/>
            <w:gridSpan w:val="2"/>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1.1.2</w:t>
            </w:r>
          </w:p>
        </w:tc>
        <w:tc>
          <w:tcPr>
            <w:tcW w:w="11553" w:type="dxa"/>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 xml:space="preserve">Реквизиты документа, удостоверяющего личность </w:t>
            </w:r>
            <w:r w:rsidRPr="00EB1401">
              <w:rPr>
                <w:rFonts w:ascii="Arial" w:hAnsi="Arial" w:cs="Arial"/>
                <w:sz w:val="16"/>
                <w:szCs w:val="16"/>
              </w:rPr>
              <w:t xml:space="preserve">(не указываются в случае, если </w:t>
            </w:r>
            <w:r w:rsidRPr="00EB1401">
              <w:rPr>
                <w:rFonts w:ascii="Arial" w:eastAsia="Calibri" w:hAnsi="Arial" w:cs="Arial"/>
                <w:sz w:val="16"/>
                <w:szCs w:val="16"/>
                <w:lang w:eastAsia="en-US"/>
              </w:rPr>
              <w:t xml:space="preserve"> Заявитель</w:t>
            </w:r>
            <w:r w:rsidRPr="00EB1401">
              <w:rPr>
                <w:rFonts w:ascii="Arial" w:hAnsi="Arial" w:cs="Arial"/>
                <w:sz w:val="16"/>
                <w:szCs w:val="16"/>
              </w:rPr>
              <w:t xml:space="preserve"> является индивидуальным предпринимателем)</w:t>
            </w:r>
          </w:p>
        </w:tc>
        <w:tc>
          <w:tcPr>
            <w:tcW w:w="1835"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8F7A56">
        <w:trPr>
          <w:trHeight w:val="76"/>
        </w:trPr>
        <w:tc>
          <w:tcPr>
            <w:tcW w:w="2137" w:type="dxa"/>
            <w:gridSpan w:val="2"/>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1.1.3</w:t>
            </w:r>
          </w:p>
        </w:tc>
        <w:tc>
          <w:tcPr>
            <w:tcW w:w="11553" w:type="dxa"/>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 xml:space="preserve">Основной государственный регистрационный номер индивидуального предпринимателя, </w:t>
            </w:r>
            <w:r w:rsidRPr="00EB1401">
              <w:rPr>
                <w:rFonts w:ascii="Arial" w:eastAsia="Tahoma" w:hAnsi="Arial" w:cs="Arial"/>
                <w:sz w:val="16"/>
                <w:szCs w:val="16"/>
                <w:lang w:bidi="ru-RU"/>
              </w:rPr>
              <w:t xml:space="preserve"> в случае если Заявитель является индивидуальным предпринимателем</w:t>
            </w:r>
          </w:p>
        </w:tc>
        <w:tc>
          <w:tcPr>
            <w:tcW w:w="1835"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8F7A56">
        <w:trPr>
          <w:trHeight w:val="70"/>
        </w:trPr>
        <w:tc>
          <w:tcPr>
            <w:tcW w:w="2137" w:type="dxa"/>
            <w:gridSpan w:val="2"/>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1.2</w:t>
            </w:r>
          </w:p>
        </w:tc>
        <w:tc>
          <w:tcPr>
            <w:tcW w:w="11553" w:type="dxa"/>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Tahoma" w:hAnsi="Arial" w:cs="Arial"/>
                <w:sz w:val="16"/>
                <w:szCs w:val="16"/>
                <w:lang w:bidi="ru-RU"/>
              </w:rPr>
              <w:t>Сведения о юридическом лице, в случае если Заявителем является юридическое лицо:</w:t>
            </w:r>
          </w:p>
        </w:tc>
        <w:tc>
          <w:tcPr>
            <w:tcW w:w="1835"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8F7A56">
        <w:trPr>
          <w:trHeight w:val="175"/>
        </w:trPr>
        <w:tc>
          <w:tcPr>
            <w:tcW w:w="2137" w:type="dxa"/>
            <w:gridSpan w:val="2"/>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1.2.1</w:t>
            </w:r>
          </w:p>
        </w:tc>
        <w:tc>
          <w:tcPr>
            <w:tcW w:w="11553" w:type="dxa"/>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Полное наименование</w:t>
            </w:r>
          </w:p>
        </w:tc>
        <w:tc>
          <w:tcPr>
            <w:tcW w:w="1835"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8F7A56">
        <w:trPr>
          <w:trHeight w:val="70"/>
        </w:trPr>
        <w:tc>
          <w:tcPr>
            <w:tcW w:w="2137" w:type="dxa"/>
            <w:gridSpan w:val="2"/>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1.2.2</w:t>
            </w:r>
          </w:p>
        </w:tc>
        <w:tc>
          <w:tcPr>
            <w:tcW w:w="11553" w:type="dxa"/>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Основной государственный регистрационный номер</w:t>
            </w:r>
          </w:p>
        </w:tc>
        <w:tc>
          <w:tcPr>
            <w:tcW w:w="1835"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8F7A56">
        <w:trPr>
          <w:trHeight w:val="64"/>
        </w:trPr>
        <w:tc>
          <w:tcPr>
            <w:tcW w:w="2137" w:type="dxa"/>
            <w:gridSpan w:val="2"/>
            <w:tcBorders>
              <w:bottom w:val="single" w:sz="4" w:space="0" w:color="auto"/>
            </w:tcBorders>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1.2.3</w:t>
            </w:r>
          </w:p>
        </w:tc>
        <w:tc>
          <w:tcPr>
            <w:tcW w:w="11553" w:type="dxa"/>
            <w:tcBorders>
              <w:bottom w:val="single" w:sz="4" w:space="0" w:color="auto"/>
            </w:tcBorders>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Идентификационный номер налогоплательщика – юридического лица</w:t>
            </w:r>
          </w:p>
        </w:tc>
        <w:tc>
          <w:tcPr>
            <w:tcW w:w="1835" w:type="dxa"/>
            <w:tcBorders>
              <w:bottom w:val="single" w:sz="4" w:space="0" w:color="auto"/>
            </w:tcBorders>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8F7A56">
        <w:trPr>
          <w:trHeight w:val="1129"/>
        </w:trPr>
        <w:tc>
          <w:tcPr>
            <w:tcW w:w="15525" w:type="dxa"/>
            <w:gridSpan w:val="4"/>
            <w:tcBorders>
              <w:left w:val="nil"/>
              <w:bottom w:val="single" w:sz="4" w:space="0" w:color="auto"/>
              <w:right w:val="nil"/>
            </w:tcBorders>
          </w:tcPr>
          <w:p w:rsidR="00B57768" w:rsidRPr="00EB1401" w:rsidRDefault="00B57768" w:rsidP="008F7A56">
            <w:pPr>
              <w:spacing w:after="0" w:line="240" w:lineRule="auto"/>
              <w:jc w:val="center"/>
              <w:rPr>
                <w:rFonts w:ascii="Arial" w:eastAsia="Calibri" w:hAnsi="Arial" w:cs="Arial"/>
                <w:sz w:val="16"/>
                <w:szCs w:val="16"/>
                <w:lang w:eastAsia="en-US"/>
              </w:rPr>
            </w:pPr>
          </w:p>
          <w:p w:rsidR="00B57768" w:rsidRPr="00EB1401" w:rsidRDefault="00B57768" w:rsidP="008F7A56">
            <w:pPr>
              <w:pStyle w:val="af8"/>
              <w:numPr>
                <w:ilvl w:val="0"/>
                <w:numId w:val="30"/>
              </w:numPr>
              <w:ind w:firstLine="1238"/>
              <w:rPr>
                <w:rFonts w:ascii="Arial" w:eastAsia="Calibri" w:hAnsi="Arial" w:cs="Arial"/>
                <w:sz w:val="16"/>
                <w:szCs w:val="16"/>
              </w:rPr>
            </w:pPr>
            <w:r w:rsidRPr="00EB1401">
              <w:rPr>
                <w:rFonts w:ascii="Arial" w:eastAsia="Calibri" w:hAnsi="Arial" w:cs="Arial"/>
                <w:sz w:val="16"/>
                <w:szCs w:val="16"/>
              </w:rPr>
              <w:t>Сведения о разрешении на строительство</w:t>
            </w:r>
          </w:p>
          <w:p w:rsidR="00B57768" w:rsidRPr="00EB1401" w:rsidRDefault="00B57768" w:rsidP="008F7A56">
            <w:pPr>
              <w:pStyle w:val="af8"/>
              <w:ind w:left="420"/>
              <w:rPr>
                <w:rFonts w:ascii="Arial" w:eastAsia="Calibri" w:hAnsi="Arial" w:cs="Arial"/>
                <w:sz w:val="16"/>
                <w:szCs w:val="16"/>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26"/>
              <w:gridCol w:w="6257"/>
              <w:gridCol w:w="3969"/>
              <w:gridCol w:w="4252"/>
            </w:tblGrid>
            <w:tr w:rsidR="00B57768" w:rsidRPr="00EB1401" w:rsidTr="00CF5CAA">
              <w:trPr>
                <w:trHeight w:val="286"/>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B57768" w:rsidRPr="00EB1401" w:rsidRDefault="00B57768" w:rsidP="002132DD">
                  <w:pPr>
                    <w:framePr w:hSpace="180" w:wrap="around" w:vAnchor="text" w:hAnchor="margin" w:y="314"/>
                    <w:suppressAutoHyphens/>
                    <w:spacing w:after="0" w:line="240" w:lineRule="auto"/>
                    <w:jc w:val="center"/>
                    <w:rPr>
                      <w:rFonts w:ascii="Arial" w:hAnsi="Arial" w:cs="Arial"/>
                      <w:sz w:val="16"/>
                      <w:szCs w:val="16"/>
                    </w:rPr>
                  </w:pPr>
                  <w:r w:rsidRPr="00EB1401">
                    <w:rPr>
                      <w:rFonts w:ascii="Arial" w:hAnsi="Arial" w:cs="Arial"/>
                      <w:sz w:val="16"/>
                      <w:szCs w:val="16"/>
                    </w:rPr>
                    <w:t>№</w:t>
                  </w:r>
                </w:p>
              </w:tc>
              <w:tc>
                <w:tcPr>
                  <w:tcW w:w="6257" w:type="dxa"/>
                  <w:tcBorders>
                    <w:top w:val="single" w:sz="4" w:space="0" w:color="auto"/>
                    <w:left w:val="single" w:sz="4" w:space="0" w:color="auto"/>
                    <w:bottom w:val="single" w:sz="4" w:space="0" w:color="auto"/>
                    <w:right w:val="single" w:sz="4" w:space="0" w:color="auto"/>
                  </w:tcBorders>
                  <w:shd w:val="clear" w:color="auto" w:fill="FFFFFF"/>
                  <w:hideMark/>
                </w:tcPr>
                <w:p w:rsidR="00B57768" w:rsidRPr="00EB1401" w:rsidRDefault="00B57768" w:rsidP="002132DD">
                  <w:pPr>
                    <w:framePr w:hSpace="180" w:wrap="around" w:vAnchor="text" w:hAnchor="margin" w:y="314"/>
                    <w:suppressAutoHyphens/>
                    <w:spacing w:after="0" w:line="240" w:lineRule="auto"/>
                    <w:jc w:val="center"/>
                    <w:rPr>
                      <w:rFonts w:ascii="Arial" w:hAnsi="Arial" w:cs="Arial"/>
                      <w:sz w:val="16"/>
                      <w:szCs w:val="16"/>
                    </w:rPr>
                  </w:pPr>
                  <w:r w:rsidRPr="00EB1401">
                    <w:rPr>
                      <w:rFonts w:ascii="Arial" w:hAnsi="Arial" w:cs="Arial"/>
                      <w:sz w:val="16"/>
                      <w:szCs w:val="16"/>
                    </w:rPr>
                    <w:t>Орган, выдавший разрешение на строительство</w:t>
                  </w:r>
                </w:p>
              </w:tc>
              <w:tc>
                <w:tcPr>
                  <w:tcW w:w="3969" w:type="dxa"/>
                  <w:tcBorders>
                    <w:top w:val="single" w:sz="4" w:space="0" w:color="auto"/>
                    <w:left w:val="single" w:sz="4" w:space="0" w:color="auto"/>
                    <w:bottom w:val="single" w:sz="4" w:space="0" w:color="auto"/>
                    <w:right w:val="single" w:sz="4" w:space="0" w:color="auto"/>
                  </w:tcBorders>
                  <w:shd w:val="clear" w:color="auto" w:fill="FFFFFF"/>
                  <w:hideMark/>
                </w:tcPr>
                <w:p w:rsidR="00B57768" w:rsidRPr="00EB1401" w:rsidRDefault="00B57768" w:rsidP="002132DD">
                  <w:pPr>
                    <w:framePr w:hSpace="180" w:wrap="around" w:vAnchor="text" w:hAnchor="margin" w:y="314"/>
                    <w:suppressAutoHyphens/>
                    <w:spacing w:after="0" w:line="240" w:lineRule="auto"/>
                    <w:jc w:val="center"/>
                    <w:rPr>
                      <w:rFonts w:ascii="Arial" w:hAnsi="Arial" w:cs="Arial"/>
                      <w:sz w:val="16"/>
                      <w:szCs w:val="16"/>
                    </w:rPr>
                  </w:pPr>
                  <w:r w:rsidRPr="00EB1401">
                    <w:rPr>
                      <w:rFonts w:ascii="Arial" w:hAnsi="Arial" w:cs="Arial"/>
                      <w:sz w:val="16"/>
                      <w:szCs w:val="16"/>
                    </w:rPr>
                    <w:t>Номер документа</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B57768" w:rsidRPr="00EB1401" w:rsidRDefault="00B57768" w:rsidP="002132DD">
                  <w:pPr>
                    <w:framePr w:hSpace="180" w:wrap="around" w:vAnchor="text" w:hAnchor="margin" w:y="314"/>
                    <w:suppressAutoHyphens/>
                    <w:spacing w:after="0" w:line="240" w:lineRule="auto"/>
                    <w:jc w:val="center"/>
                    <w:rPr>
                      <w:rFonts w:ascii="Arial" w:hAnsi="Arial" w:cs="Arial"/>
                      <w:sz w:val="16"/>
                      <w:szCs w:val="16"/>
                    </w:rPr>
                  </w:pPr>
                  <w:r w:rsidRPr="00EB1401">
                    <w:rPr>
                      <w:rFonts w:ascii="Arial" w:hAnsi="Arial" w:cs="Arial"/>
                      <w:sz w:val="16"/>
                      <w:szCs w:val="16"/>
                    </w:rPr>
                    <w:t>Дата документа</w:t>
                  </w:r>
                </w:p>
              </w:tc>
            </w:tr>
            <w:tr w:rsidR="00B57768" w:rsidRPr="00EB1401" w:rsidTr="00CF5CAA">
              <w:trPr>
                <w:trHeight w:val="7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2132DD">
                  <w:pPr>
                    <w:framePr w:hSpace="180" w:wrap="around" w:vAnchor="text" w:hAnchor="margin" w:y="314"/>
                    <w:suppressAutoHyphens/>
                    <w:spacing w:after="0" w:line="240" w:lineRule="auto"/>
                    <w:jc w:val="center"/>
                    <w:rPr>
                      <w:rFonts w:ascii="Arial" w:hAnsi="Arial" w:cs="Arial"/>
                      <w:sz w:val="16"/>
                      <w:szCs w:val="16"/>
                    </w:rPr>
                  </w:pPr>
                </w:p>
              </w:tc>
              <w:tc>
                <w:tcPr>
                  <w:tcW w:w="6257"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2132DD">
                  <w:pPr>
                    <w:framePr w:hSpace="180" w:wrap="around" w:vAnchor="text" w:hAnchor="margin" w:y="314"/>
                    <w:suppressAutoHyphens/>
                    <w:spacing w:after="0" w:line="240" w:lineRule="auto"/>
                    <w:rPr>
                      <w:rFonts w:ascii="Arial" w:hAnsi="Arial"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2132DD">
                  <w:pPr>
                    <w:framePr w:hSpace="180" w:wrap="around" w:vAnchor="text" w:hAnchor="margin" w:y="314"/>
                    <w:suppressAutoHyphens/>
                    <w:spacing w:after="0" w:line="240" w:lineRule="auto"/>
                    <w:jc w:val="center"/>
                    <w:rPr>
                      <w:rFonts w:ascii="Arial" w:hAnsi="Arial" w:cs="Arial"/>
                      <w:sz w:val="16"/>
                      <w:szCs w:val="16"/>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2132DD">
                  <w:pPr>
                    <w:framePr w:hSpace="180" w:wrap="around" w:vAnchor="text" w:hAnchor="margin" w:y="314"/>
                    <w:suppressAutoHyphens/>
                    <w:spacing w:after="0" w:line="240" w:lineRule="auto"/>
                    <w:jc w:val="center"/>
                    <w:rPr>
                      <w:rFonts w:ascii="Arial" w:hAnsi="Arial" w:cs="Arial"/>
                      <w:sz w:val="16"/>
                      <w:szCs w:val="16"/>
                    </w:rPr>
                  </w:pPr>
                </w:p>
              </w:tc>
            </w:tr>
          </w:tbl>
          <w:p w:rsidR="00B57768" w:rsidRPr="00EB1401" w:rsidRDefault="00B57768" w:rsidP="008F7A56">
            <w:pPr>
              <w:pStyle w:val="af8"/>
              <w:ind w:left="420"/>
              <w:rPr>
                <w:rFonts w:ascii="Arial" w:eastAsia="Calibri" w:hAnsi="Arial" w:cs="Arial"/>
                <w:sz w:val="16"/>
                <w:szCs w:val="16"/>
              </w:rPr>
            </w:pPr>
          </w:p>
          <w:p w:rsidR="00B57768" w:rsidRPr="00EB1401" w:rsidRDefault="00B57768" w:rsidP="008F7A56">
            <w:pPr>
              <w:pStyle w:val="af8"/>
              <w:numPr>
                <w:ilvl w:val="0"/>
                <w:numId w:val="30"/>
              </w:numPr>
              <w:jc w:val="center"/>
              <w:rPr>
                <w:rFonts w:ascii="Arial" w:eastAsia="Calibri" w:hAnsi="Arial" w:cs="Arial"/>
                <w:sz w:val="16"/>
                <w:szCs w:val="16"/>
              </w:rPr>
            </w:pPr>
            <w:r w:rsidRPr="00EB1401">
              <w:rPr>
                <w:rFonts w:ascii="Arial" w:eastAsia="Calibri" w:hAnsi="Arial" w:cs="Arial"/>
                <w:sz w:val="16"/>
                <w:szCs w:val="16"/>
              </w:rPr>
              <w:t>Сведения об объекте</w:t>
            </w:r>
          </w:p>
          <w:p w:rsidR="00B57768" w:rsidRPr="00EB1401" w:rsidRDefault="00B57768" w:rsidP="008F7A56">
            <w:pPr>
              <w:pStyle w:val="af8"/>
              <w:ind w:left="420"/>
              <w:rPr>
                <w:rFonts w:ascii="Arial" w:eastAsia="Calibri" w:hAnsi="Arial" w:cs="Arial"/>
                <w:sz w:val="16"/>
                <w:szCs w:val="16"/>
              </w:rPr>
            </w:pPr>
          </w:p>
        </w:tc>
      </w:tr>
      <w:tr w:rsidR="00B57768" w:rsidRPr="00EB1401" w:rsidTr="008F7A56">
        <w:trPr>
          <w:trHeight w:val="372"/>
        </w:trPr>
        <w:tc>
          <w:tcPr>
            <w:tcW w:w="2137" w:type="dxa"/>
            <w:gridSpan w:val="2"/>
            <w:tcBorders>
              <w:bottom w:val="single" w:sz="4" w:space="0" w:color="auto"/>
            </w:tcBorders>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3.1</w:t>
            </w:r>
          </w:p>
        </w:tc>
        <w:tc>
          <w:tcPr>
            <w:tcW w:w="11553" w:type="dxa"/>
            <w:tcBorders>
              <w:bottom w:val="single" w:sz="4" w:space="0" w:color="auto"/>
            </w:tcBorders>
          </w:tcPr>
          <w:p w:rsidR="00B57768" w:rsidRPr="00EB1401" w:rsidRDefault="00B57768" w:rsidP="008F7A56">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Наименование объекта капитального строительства (этапа) в соответствии с проектной документацией</w:t>
            </w:r>
          </w:p>
          <w:p w:rsidR="00B57768" w:rsidRPr="00EB1401" w:rsidRDefault="00B57768" w:rsidP="008F7A56">
            <w:pPr>
              <w:spacing w:after="0" w:line="240" w:lineRule="auto"/>
              <w:rPr>
                <w:rFonts w:ascii="Arial" w:eastAsia="Calibri" w:hAnsi="Arial" w:cs="Arial"/>
                <w:sz w:val="16"/>
                <w:szCs w:val="16"/>
                <w:lang w:eastAsia="en-US"/>
              </w:rPr>
            </w:pPr>
            <w:r w:rsidRPr="00EB1401">
              <w:rPr>
                <w:rFonts w:ascii="Arial" w:eastAsia="Calibri" w:hAnsi="Arial" w:cs="Arial"/>
                <w:i/>
                <w:sz w:val="16"/>
                <w:szCs w:val="16"/>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1835" w:type="dxa"/>
            <w:tcBorders>
              <w:bottom w:val="single" w:sz="4" w:space="0" w:color="auto"/>
            </w:tcBorders>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8F7A56">
        <w:trPr>
          <w:trHeight w:val="70"/>
        </w:trPr>
        <w:tc>
          <w:tcPr>
            <w:tcW w:w="2137" w:type="dxa"/>
            <w:gridSpan w:val="2"/>
            <w:tcBorders>
              <w:bottom w:val="single" w:sz="4" w:space="0" w:color="auto"/>
            </w:tcBorders>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3.2</w:t>
            </w:r>
          </w:p>
        </w:tc>
        <w:tc>
          <w:tcPr>
            <w:tcW w:w="11553" w:type="dxa"/>
            <w:tcBorders>
              <w:bottom w:val="single" w:sz="4" w:space="0" w:color="auto"/>
            </w:tcBorders>
          </w:tcPr>
          <w:p w:rsidR="00B57768" w:rsidRPr="00EB1401" w:rsidRDefault="00CF5CAA" w:rsidP="00CF5CAA">
            <w:pPr>
              <w:keepLines/>
              <w:suppressAutoHyphens/>
              <w:spacing w:after="0" w:line="240" w:lineRule="auto"/>
              <w:ind w:left="57" w:right="57"/>
              <w:rPr>
                <w:rFonts w:ascii="Arial" w:eastAsia="Calibri" w:hAnsi="Arial" w:cs="Arial"/>
                <w:kern w:val="1"/>
                <w:sz w:val="16"/>
                <w:szCs w:val="16"/>
                <w:lang w:eastAsia="ar-SA"/>
              </w:rPr>
            </w:pPr>
            <w:r w:rsidRPr="00EB1401">
              <w:rPr>
                <w:rFonts w:ascii="Arial" w:eastAsia="Calibri" w:hAnsi="Arial" w:cs="Arial"/>
                <w:kern w:val="1"/>
                <w:sz w:val="16"/>
                <w:szCs w:val="16"/>
                <w:lang w:eastAsia="ar-SA"/>
              </w:rPr>
              <w:t>Площадь объекта</w:t>
            </w:r>
          </w:p>
        </w:tc>
        <w:tc>
          <w:tcPr>
            <w:tcW w:w="1835" w:type="dxa"/>
            <w:tcBorders>
              <w:bottom w:val="single" w:sz="4" w:space="0" w:color="auto"/>
            </w:tcBorders>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8F7A56">
        <w:trPr>
          <w:trHeight w:val="184"/>
        </w:trPr>
        <w:tc>
          <w:tcPr>
            <w:tcW w:w="15525" w:type="dxa"/>
            <w:gridSpan w:val="4"/>
            <w:tcBorders>
              <w:left w:val="nil"/>
              <w:bottom w:val="single" w:sz="4" w:space="0" w:color="auto"/>
              <w:right w:val="nil"/>
            </w:tcBorders>
          </w:tcPr>
          <w:p w:rsidR="00B57768" w:rsidRPr="00EB1401" w:rsidRDefault="00B57768" w:rsidP="008F7A56">
            <w:pPr>
              <w:spacing w:after="0" w:line="240" w:lineRule="auto"/>
              <w:jc w:val="center"/>
              <w:rPr>
                <w:rFonts w:ascii="Arial" w:eastAsia="Calibri" w:hAnsi="Arial" w:cs="Arial"/>
                <w:sz w:val="16"/>
                <w:szCs w:val="16"/>
                <w:lang w:eastAsia="en-US"/>
              </w:rPr>
            </w:pPr>
          </w:p>
          <w:p w:rsidR="00B57768" w:rsidRPr="00EB1401" w:rsidRDefault="00B57768" w:rsidP="008F7A56">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4. Сведения о земельном участке</w:t>
            </w:r>
          </w:p>
        </w:tc>
      </w:tr>
      <w:tr w:rsidR="00B57768" w:rsidRPr="00EB1401" w:rsidTr="008F7A56">
        <w:trPr>
          <w:trHeight w:val="70"/>
        </w:trPr>
        <w:tc>
          <w:tcPr>
            <w:tcW w:w="1951" w:type="dxa"/>
            <w:tcBorders>
              <w:bottom w:val="single" w:sz="4" w:space="0" w:color="auto"/>
            </w:tcBorders>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4.1</w:t>
            </w:r>
          </w:p>
        </w:tc>
        <w:tc>
          <w:tcPr>
            <w:tcW w:w="11739" w:type="dxa"/>
            <w:gridSpan w:val="2"/>
            <w:tcBorders>
              <w:bottom w:val="single" w:sz="4" w:space="0" w:color="auto"/>
            </w:tcBorders>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Адрес земельного участка</w:t>
            </w:r>
            <w:r w:rsidRPr="00EB1401">
              <w:rPr>
                <w:rFonts w:ascii="Arial" w:eastAsia="Calibri" w:hAnsi="Arial" w:cs="Arial"/>
                <w:i/>
                <w:sz w:val="16"/>
                <w:szCs w:val="16"/>
                <w:lang w:eastAsia="en-US"/>
              </w:rPr>
              <w:t xml:space="preserve"> </w:t>
            </w:r>
            <w:r w:rsidRPr="00EB1401">
              <w:rPr>
                <w:rFonts w:ascii="Arial" w:eastAsia="Calibri" w:hAnsi="Arial" w:cs="Arial"/>
                <w:sz w:val="16"/>
                <w:szCs w:val="16"/>
                <w:lang w:eastAsia="en-US"/>
              </w:rPr>
              <w:t xml:space="preserve">(в соответствии </w:t>
            </w:r>
            <w:r w:rsidR="008F7A56">
              <w:rPr>
                <w:rFonts w:ascii="Arial" w:eastAsia="Calibri" w:hAnsi="Arial" w:cs="Arial"/>
                <w:sz w:val="16"/>
                <w:szCs w:val="16"/>
                <w:lang w:eastAsia="en-US"/>
              </w:rPr>
              <w:t>с разрешением на строительство)</w:t>
            </w:r>
          </w:p>
        </w:tc>
        <w:tc>
          <w:tcPr>
            <w:tcW w:w="1835" w:type="dxa"/>
            <w:tcBorders>
              <w:bottom w:val="single" w:sz="4" w:space="0" w:color="auto"/>
            </w:tcBorders>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8F7A56">
        <w:trPr>
          <w:trHeight w:val="124"/>
        </w:trPr>
        <w:tc>
          <w:tcPr>
            <w:tcW w:w="1951" w:type="dxa"/>
            <w:tcBorders>
              <w:bottom w:val="single" w:sz="4" w:space="0" w:color="auto"/>
            </w:tcBorders>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4.2</w:t>
            </w:r>
          </w:p>
        </w:tc>
        <w:tc>
          <w:tcPr>
            <w:tcW w:w="11739" w:type="dxa"/>
            <w:gridSpan w:val="2"/>
            <w:tcBorders>
              <w:bottom w:val="single" w:sz="4" w:space="0" w:color="auto"/>
            </w:tcBorders>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(в соответствии с разрешением на строительс</w:t>
            </w:r>
            <w:r w:rsidR="008F7A56">
              <w:rPr>
                <w:rFonts w:ascii="Arial" w:eastAsia="Calibri" w:hAnsi="Arial" w:cs="Arial"/>
                <w:sz w:val="16"/>
                <w:szCs w:val="16"/>
                <w:lang w:eastAsia="en-US"/>
              </w:rPr>
              <w:t>тво)</w:t>
            </w:r>
          </w:p>
        </w:tc>
        <w:tc>
          <w:tcPr>
            <w:tcW w:w="1835" w:type="dxa"/>
            <w:tcBorders>
              <w:bottom w:val="single" w:sz="4" w:space="0" w:color="auto"/>
            </w:tcBorders>
          </w:tcPr>
          <w:p w:rsidR="00B57768" w:rsidRPr="00EB1401" w:rsidRDefault="00B57768" w:rsidP="00B57768">
            <w:pPr>
              <w:spacing w:after="0" w:line="240" w:lineRule="auto"/>
              <w:rPr>
                <w:rFonts w:ascii="Arial" w:eastAsia="Calibri" w:hAnsi="Arial" w:cs="Arial"/>
                <w:sz w:val="16"/>
                <w:szCs w:val="16"/>
                <w:lang w:eastAsia="en-US"/>
              </w:rPr>
            </w:pPr>
          </w:p>
        </w:tc>
      </w:tr>
    </w:tbl>
    <w:p w:rsidR="008F7A56" w:rsidRPr="008F7A56" w:rsidRDefault="008F7A56" w:rsidP="008F7A56">
      <w:pPr>
        <w:spacing w:after="0"/>
        <w:ind w:right="423"/>
        <w:rPr>
          <w:rFonts w:ascii="Arial" w:hAnsi="Arial" w:cs="Arial"/>
          <w:sz w:val="16"/>
          <w:szCs w:val="16"/>
        </w:rPr>
      </w:pPr>
    </w:p>
    <w:p w:rsidR="00B57768" w:rsidRPr="00EB1401" w:rsidRDefault="00B57768" w:rsidP="008F7A56">
      <w:pPr>
        <w:pStyle w:val="af8"/>
        <w:ind w:left="420" w:right="423"/>
        <w:jc w:val="center"/>
        <w:rPr>
          <w:rFonts w:ascii="Arial" w:hAnsi="Arial" w:cs="Arial"/>
          <w:sz w:val="16"/>
          <w:szCs w:val="16"/>
        </w:rPr>
      </w:pPr>
      <w:r w:rsidRPr="00EB1401">
        <w:rPr>
          <w:rFonts w:ascii="Arial" w:hAnsi="Arial" w:cs="Arial"/>
          <w:sz w:val="16"/>
          <w:szCs w:val="16"/>
        </w:rPr>
        <w:t>5. Основания внесения изменений в разрешение на строительство*</w:t>
      </w:r>
    </w:p>
    <w:p w:rsidR="00B57768" w:rsidRPr="00EB1401" w:rsidRDefault="00B57768" w:rsidP="00B57768">
      <w:pPr>
        <w:spacing w:after="0" w:line="240" w:lineRule="auto"/>
        <w:ind w:right="423"/>
        <w:jc w:val="both"/>
        <w:rPr>
          <w:rFonts w:ascii="Arial" w:hAnsi="Arial" w:cs="Arial"/>
          <w:sz w:val="16"/>
          <w:szCs w:val="16"/>
        </w:rPr>
      </w:pPr>
    </w:p>
    <w:tbl>
      <w:tblPr>
        <w:tblW w:w="15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12895"/>
        <w:gridCol w:w="1843"/>
      </w:tblGrid>
      <w:tr w:rsidR="00B57768" w:rsidRPr="00EB1401" w:rsidTr="008F7A56">
        <w:trPr>
          <w:trHeight w:val="64"/>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jc w:val="center"/>
              <w:rPr>
                <w:rFonts w:ascii="Arial" w:hAnsi="Arial" w:cs="Arial"/>
                <w:sz w:val="16"/>
                <w:szCs w:val="16"/>
              </w:rPr>
            </w:pPr>
            <w:r w:rsidRPr="00EB1401">
              <w:rPr>
                <w:rFonts w:ascii="Arial" w:hAnsi="Arial" w:cs="Arial"/>
                <w:sz w:val="16"/>
                <w:szCs w:val="16"/>
              </w:rPr>
              <w:t>5.1</w:t>
            </w:r>
          </w:p>
        </w:tc>
        <w:tc>
          <w:tcPr>
            <w:tcW w:w="12895"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r w:rsidRPr="00EB1401">
              <w:rPr>
                <w:rFonts w:ascii="Arial" w:eastAsia="Calibri" w:hAnsi="Arial" w:cs="Arial"/>
                <w:kern w:val="1"/>
                <w:sz w:val="16"/>
                <w:szCs w:val="16"/>
                <w:lang w:eastAsia="ar-SA"/>
              </w:rPr>
              <w:t>В связи с переходом прав на земельный участок, в отношении которого прежнему правообладателю земельного участка выдано разрешение на строительство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jc w:val="center"/>
              <w:rPr>
                <w:rFonts w:ascii="Arial" w:hAnsi="Arial" w:cs="Arial"/>
                <w:sz w:val="16"/>
                <w:szCs w:val="16"/>
              </w:rPr>
            </w:pPr>
          </w:p>
        </w:tc>
      </w:tr>
      <w:tr w:rsidR="00B57768" w:rsidRPr="00EB1401" w:rsidTr="00CF5CAA">
        <w:trPr>
          <w:trHeight w:val="9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B57768" w:rsidRPr="00EB1401" w:rsidRDefault="00B57768" w:rsidP="00B57768">
            <w:pPr>
              <w:suppressAutoHyphens/>
              <w:spacing w:after="0" w:line="240" w:lineRule="auto"/>
              <w:jc w:val="center"/>
              <w:rPr>
                <w:rFonts w:ascii="Arial" w:hAnsi="Arial" w:cs="Arial"/>
                <w:sz w:val="16"/>
                <w:szCs w:val="16"/>
              </w:rPr>
            </w:pPr>
            <w:r w:rsidRPr="00EB1401">
              <w:rPr>
                <w:rFonts w:ascii="Arial" w:hAnsi="Arial" w:cs="Arial"/>
                <w:sz w:val="16"/>
                <w:szCs w:val="16"/>
              </w:rPr>
              <w:t>5.1.1</w:t>
            </w:r>
          </w:p>
        </w:tc>
        <w:tc>
          <w:tcPr>
            <w:tcW w:w="12895" w:type="dxa"/>
            <w:tcBorders>
              <w:top w:val="single" w:sz="4" w:space="0" w:color="auto"/>
              <w:left w:val="single" w:sz="4" w:space="0" w:color="auto"/>
              <w:bottom w:val="single" w:sz="4" w:space="0" w:color="auto"/>
              <w:right w:val="single" w:sz="4" w:space="0" w:color="auto"/>
            </w:tcBorders>
            <w:shd w:val="clear" w:color="auto" w:fill="FFFFFF"/>
            <w:hideMark/>
          </w:tcPr>
          <w:p w:rsidR="00B57768" w:rsidRPr="00EB1401" w:rsidRDefault="00B57768" w:rsidP="00B57768">
            <w:pPr>
              <w:suppressAutoHyphens/>
              <w:spacing w:after="0" w:line="240" w:lineRule="auto"/>
              <w:rPr>
                <w:rFonts w:ascii="Arial" w:hAnsi="Arial" w:cs="Arial"/>
                <w:sz w:val="16"/>
                <w:szCs w:val="16"/>
              </w:rPr>
            </w:pPr>
            <w:r w:rsidRPr="00EB1401">
              <w:rPr>
                <w:rFonts w:ascii="Arial" w:hAnsi="Arial" w:cs="Arial"/>
                <w:sz w:val="16"/>
                <w:szCs w:val="16"/>
              </w:rPr>
              <w:t>Реквизиты правоустанавливающих документов на земельный участок (</w:t>
            </w:r>
            <w:r w:rsidRPr="00EB1401">
              <w:rPr>
                <w:rFonts w:ascii="Arial" w:hAnsi="Arial" w:cs="Arial"/>
                <w:i/>
                <w:sz w:val="16"/>
                <w:szCs w:val="16"/>
              </w:rPr>
              <w:t>указывается номер и дата выдачи, кадастровый номер земельного участка</w:t>
            </w:r>
            <w:r w:rsidRPr="00EB1401">
              <w:rPr>
                <w:rFonts w:ascii="Arial" w:hAnsi="Arial" w:cs="Arial"/>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r>
      <w:tr w:rsidR="00B57768" w:rsidRPr="00EB1401" w:rsidTr="00CF5CAA">
        <w:trPr>
          <w:trHeight w:val="196"/>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jc w:val="center"/>
              <w:rPr>
                <w:rFonts w:ascii="Arial" w:hAnsi="Arial" w:cs="Arial"/>
                <w:sz w:val="16"/>
                <w:szCs w:val="16"/>
              </w:rPr>
            </w:pPr>
            <w:r w:rsidRPr="00EB1401">
              <w:rPr>
                <w:rFonts w:ascii="Arial" w:hAnsi="Arial" w:cs="Arial"/>
                <w:sz w:val="16"/>
                <w:szCs w:val="16"/>
              </w:rPr>
              <w:t>5.2</w:t>
            </w:r>
          </w:p>
        </w:tc>
        <w:tc>
          <w:tcPr>
            <w:tcW w:w="12895"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keepLines/>
              <w:suppressAutoHyphens/>
              <w:spacing w:after="0" w:line="240" w:lineRule="auto"/>
              <w:ind w:left="57" w:right="57"/>
              <w:rPr>
                <w:rFonts w:ascii="Arial" w:hAnsi="Arial" w:cs="Arial"/>
                <w:sz w:val="16"/>
                <w:szCs w:val="16"/>
              </w:rPr>
            </w:pPr>
            <w:r w:rsidRPr="00EB1401">
              <w:rPr>
                <w:rFonts w:ascii="Arial" w:eastAsia="Calibri" w:hAnsi="Arial" w:cs="Arial"/>
                <w:kern w:val="1"/>
                <w:sz w:val="16"/>
                <w:szCs w:val="16"/>
                <w:lang w:eastAsia="ar-SA"/>
              </w:rPr>
              <w:t xml:space="preserve">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r>
      <w:tr w:rsidR="00B57768" w:rsidRPr="00EB1401" w:rsidTr="00CF5CAA">
        <w:trPr>
          <w:trHeight w:val="656"/>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jc w:val="center"/>
              <w:rPr>
                <w:rFonts w:ascii="Arial" w:hAnsi="Arial" w:cs="Arial"/>
                <w:sz w:val="16"/>
                <w:szCs w:val="16"/>
              </w:rPr>
            </w:pPr>
            <w:r w:rsidRPr="00EB1401">
              <w:rPr>
                <w:rFonts w:ascii="Arial" w:hAnsi="Arial" w:cs="Arial"/>
                <w:sz w:val="16"/>
                <w:szCs w:val="16"/>
              </w:rPr>
              <w:t>5.2.1</w:t>
            </w:r>
          </w:p>
        </w:tc>
        <w:tc>
          <w:tcPr>
            <w:tcW w:w="12895"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r w:rsidRPr="00EB1401">
              <w:rPr>
                <w:rFonts w:ascii="Arial" w:hAnsi="Arial" w:cs="Arial"/>
                <w:sz w:val="16"/>
                <w:szCs w:val="16"/>
              </w:rPr>
              <w:t>Реквизиты решения об образовании земельных участков путем объединения земельных участков (</w:t>
            </w:r>
            <w:r w:rsidRPr="00EB1401">
              <w:rPr>
                <w:rFonts w:ascii="Arial" w:hAnsi="Arial" w:cs="Arial"/>
                <w:i/>
                <w:sz w:val="16"/>
                <w:szCs w:val="16"/>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EB1401">
              <w:rPr>
                <w:rFonts w:ascii="Arial" w:hAnsi="Arial" w:cs="Arial"/>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r>
      <w:tr w:rsidR="00B57768" w:rsidRPr="00EB1401" w:rsidTr="00CF5CAA">
        <w:trPr>
          <w:trHeight w:val="41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jc w:val="center"/>
              <w:rPr>
                <w:rFonts w:ascii="Arial" w:hAnsi="Arial" w:cs="Arial"/>
                <w:sz w:val="16"/>
                <w:szCs w:val="16"/>
              </w:rPr>
            </w:pPr>
            <w:r w:rsidRPr="00EB1401">
              <w:rPr>
                <w:rFonts w:ascii="Arial" w:hAnsi="Arial" w:cs="Arial"/>
                <w:sz w:val="16"/>
                <w:szCs w:val="16"/>
              </w:rPr>
              <w:t>5.3</w:t>
            </w:r>
          </w:p>
        </w:tc>
        <w:tc>
          <w:tcPr>
            <w:tcW w:w="12895"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r w:rsidRPr="00EB1401">
              <w:rPr>
                <w:rFonts w:ascii="Arial" w:eastAsia="Calibri" w:hAnsi="Arial" w:cs="Arial"/>
                <w:kern w:val="1"/>
                <w:sz w:val="16"/>
                <w:szCs w:val="16"/>
                <w:lang w:eastAsia="ar-SA"/>
              </w:rPr>
              <w:t xml:space="preserve">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r>
      <w:tr w:rsidR="00B57768" w:rsidRPr="00EB1401" w:rsidTr="00CF5CAA">
        <w:trPr>
          <w:trHeight w:val="7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jc w:val="center"/>
              <w:rPr>
                <w:rFonts w:ascii="Arial" w:hAnsi="Arial" w:cs="Arial"/>
                <w:sz w:val="16"/>
                <w:szCs w:val="16"/>
              </w:rPr>
            </w:pPr>
            <w:r w:rsidRPr="00EB1401">
              <w:rPr>
                <w:rFonts w:ascii="Arial" w:hAnsi="Arial" w:cs="Arial"/>
                <w:sz w:val="16"/>
                <w:szCs w:val="16"/>
              </w:rPr>
              <w:t>5.3.1</w:t>
            </w:r>
          </w:p>
        </w:tc>
        <w:tc>
          <w:tcPr>
            <w:tcW w:w="12895"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keepLines/>
              <w:suppressAutoHyphens/>
              <w:spacing w:after="0" w:line="240" w:lineRule="auto"/>
              <w:ind w:left="57" w:right="57"/>
              <w:rPr>
                <w:rFonts w:ascii="Arial" w:eastAsia="Calibri" w:hAnsi="Arial" w:cs="Arial"/>
                <w:kern w:val="1"/>
                <w:sz w:val="16"/>
                <w:szCs w:val="16"/>
                <w:lang w:eastAsia="ar-SA"/>
              </w:rPr>
            </w:pPr>
            <w:r w:rsidRPr="00EB1401">
              <w:rPr>
                <w:rFonts w:ascii="Arial" w:eastAsia="Calibri" w:hAnsi="Arial" w:cs="Arial"/>
                <w:kern w:val="1"/>
                <w:sz w:val="16"/>
                <w:szCs w:val="16"/>
                <w:lang w:eastAsia="ar-SA"/>
              </w:rPr>
              <w:t xml:space="preserve">Реквизиты градостроительного плана земельного участка </w:t>
            </w:r>
            <w:r w:rsidRPr="00EB1401">
              <w:rPr>
                <w:rFonts w:ascii="Arial" w:eastAsia="Calibri" w:hAnsi="Arial" w:cs="Arial"/>
                <w:i/>
                <w:kern w:val="1"/>
                <w:sz w:val="16"/>
                <w:szCs w:val="16"/>
                <w:lang w:eastAsia="ar-SA"/>
              </w:rPr>
              <w:t>(указывается номер и дата выдачи, орган, выдавший градостроительный план земельного участка)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r>
      <w:tr w:rsidR="00B57768" w:rsidRPr="00EB1401" w:rsidTr="00CF5CAA">
        <w:trPr>
          <w:trHeight w:val="7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jc w:val="center"/>
              <w:rPr>
                <w:rFonts w:ascii="Arial" w:hAnsi="Arial" w:cs="Arial"/>
                <w:sz w:val="16"/>
                <w:szCs w:val="16"/>
              </w:rPr>
            </w:pPr>
            <w:r w:rsidRPr="00EB1401">
              <w:rPr>
                <w:rFonts w:ascii="Arial" w:hAnsi="Arial" w:cs="Arial"/>
                <w:sz w:val="16"/>
                <w:szCs w:val="16"/>
              </w:rPr>
              <w:t>5.3.2</w:t>
            </w:r>
          </w:p>
        </w:tc>
        <w:tc>
          <w:tcPr>
            <w:tcW w:w="12895"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r w:rsidRPr="00EB1401">
              <w:rPr>
                <w:rFonts w:ascii="Arial" w:eastAsia="Calibri" w:hAnsi="Arial" w:cs="Arial"/>
                <w:sz w:val="16"/>
                <w:szCs w:val="16"/>
                <w:lang w:eastAsia="en-US"/>
              </w:rPr>
              <w:t xml:space="preserve">Реквизиты решения об образовании земельных участков путем раздела, перераспределения земельных участков или выдела земельных участков </w:t>
            </w:r>
            <w:r w:rsidRPr="00EB1401">
              <w:rPr>
                <w:rFonts w:ascii="Arial" w:hAnsi="Arial" w:cs="Arial"/>
                <w:sz w:val="16"/>
                <w:szCs w:val="16"/>
              </w:rPr>
              <w:t>(</w:t>
            </w:r>
            <w:r w:rsidRPr="00EB1401">
              <w:rPr>
                <w:rFonts w:ascii="Arial" w:hAnsi="Arial" w:cs="Arial"/>
                <w:i/>
                <w:sz w:val="16"/>
                <w:szCs w:val="16"/>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EB1401">
              <w:rPr>
                <w:rFonts w:ascii="Arial" w:hAnsi="Arial" w:cs="Arial"/>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r>
    </w:tbl>
    <w:p w:rsidR="00B57768" w:rsidRPr="00EB1401" w:rsidRDefault="00B57768" w:rsidP="00B57768">
      <w:pPr>
        <w:spacing w:after="0" w:line="240" w:lineRule="auto"/>
        <w:rPr>
          <w:rFonts w:ascii="Arial" w:hAnsi="Arial" w:cs="Arial"/>
          <w:i/>
          <w:sz w:val="16"/>
          <w:szCs w:val="16"/>
        </w:rPr>
      </w:pPr>
      <w:r w:rsidRPr="00EB1401">
        <w:rPr>
          <w:rFonts w:ascii="Arial" w:hAnsi="Arial" w:cs="Arial"/>
          <w:i/>
          <w:sz w:val="16"/>
          <w:szCs w:val="16"/>
        </w:rPr>
        <w:t>* заполняются те пункты уведомления, на основании которых требуется внести изменения в разрешение на строительство</w:t>
      </w:r>
    </w:p>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Приложение: __________________________________________________________</w:t>
      </w:r>
    </w:p>
    <w:p w:rsidR="00B57768" w:rsidRPr="00EB1401" w:rsidRDefault="00B57768" w:rsidP="00B57768">
      <w:pPr>
        <w:tabs>
          <w:tab w:val="left" w:pos="9923"/>
        </w:tabs>
        <w:suppressAutoHyphens/>
        <w:spacing w:after="0" w:line="240" w:lineRule="auto"/>
        <w:ind w:right="-2"/>
        <w:rPr>
          <w:rFonts w:ascii="Arial" w:eastAsia="Calibri" w:hAnsi="Arial" w:cs="Arial"/>
          <w:kern w:val="1"/>
          <w:sz w:val="16"/>
          <w:szCs w:val="16"/>
          <w:lang w:eastAsia="ar-SA"/>
        </w:rPr>
      </w:pPr>
      <w:r w:rsidRPr="00EB1401">
        <w:rPr>
          <w:rFonts w:ascii="Arial" w:eastAsia="Calibri" w:hAnsi="Arial" w:cs="Arial"/>
          <w:kern w:val="1"/>
          <w:sz w:val="16"/>
          <w:szCs w:val="16"/>
          <w:lang w:eastAsia="ar-SA"/>
        </w:rPr>
        <w:t xml:space="preserve">                       ___________________________________________________________</w:t>
      </w:r>
    </w:p>
    <w:p w:rsidR="00B57768" w:rsidRPr="008F7A56" w:rsidRDefault="00B57768" w:rsidP="008F7A56">
      <w:pPr>
        <w:tabs>
          <w:tab w:val="left" w:pos="9923"/>
        </w:tabs>
        <w:suppressAutoHyphens/>
        <w:spacing w:after="0" w:line="240" w:lineRule="auto"/>
        <w:ind w:right="-2"/>
        <w:rPr>
          <w:rFonts w:ascii="Arial" w:eastAsia="Calibri" w:hAnsi="Arial" w:cs="Arial"/>
          <w:kern w:val="1"/>
          <w:sz w:val="16"/>
          <w:szCs w:val="16"/>
          <w:lang w:eastAsia="ar-SA"/>
        </w:rPr>
      </w:pPr>
      <w:r w:rsidRPr="00EB1401">
        <w:rPr>
          <w:rFonts w:ascii="Arial" w:eastAsia="Calibri" w:hAnsi="Arial" w:cs="Arial"/>
          <w:kern w:val="1"/>
          <w:sz w:val="16"/>
          <w:szCs w:val="16"/>
          <w:lang w:eastAsia="ar-SA"/>
        </w:rPr>
        <w:t>Всего к заявлению (на ____ страницах) приложено ____ видов док</w:t>
      </w:r>
      <w:r w:rsidR="008F7A56">
        <w:rPr>
          <w:rFonts w:ascii="Arial" w:eastAsia="Calibri" w:hAnsi="Arial" w:cs="Arial"/>
          <w:kern w:val="1"/>
          <w:sz w:val="16"/>
          <w:szCs w:val="16"/>
          <w:lang w:eastAsia="ar-SA"/>
        </w:rPr>
        <w:t>ументов на ____ листах в 1 экз.</w:t>
      </w:r>
    </w:p>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Номер телефона, адрес электронной почты для связи: ______________________________________________________________________</w:t>
      </w:r>
    </w:p>
    <w:p w:rsidR="00B57768" w:rsidRPr="00EB1401" w:rsidRDefault="00B57768" w:rsidP="008F7A56">
      <w:pPr>
        <w:spacing w:after="0" w:line="240" w:lineRule="auto"/>
        <w:rPr>
          <w:rFonts w:ascii="Arial" w:hAnsi="Arial" w:cs="Arial"/>
          <w:sz w:val="16"/>
          <w:szCs w:val="16"/>
        </w:rPr>
      </w:pPr>
      <w:r w:rsidRPr="00EB1401">
        <w:rPr>
          <w:rFonts w:ascii="Arial" w:hAnsi="Arial" w:cs="Arial"/>
          <w:kern w:val="1"/>
          <w:sz w:val="16"/>
          <w:szCs w:val="16"/>
          <w:lang w:eastAsia="ar-SA"/>
        </w:rPr>
        <w:t>Адрес места нахождения (регистрации) юридического лица/ адрес места жительства (регистрации) физического лица: _______________________________</w:t>
      </w:r>
    </w:p>
    <w:p w:rsidR="00B57768" w:rsidRPr="00EB1401" w:rsidRDefault="00B57768" w:rsidP="008F7A56">
      <w:pPr>
        <w:tabs>
          <w:tab w:val="left" w:pos="1968"/>
        </w:tabs>
        <w:spacing w:after="0" w:line="240" w:lineRule="auto"/>
        <w:rPr>
          <w:rFonts w:ascii="Arial" w:hAnsi="Arial" w:cs="Arial"/>
          <w:sz w:val="16"/>
          <w:szCs w:val="16"/>
        </w:rPr>
      </w:pPr>
      <w:r w:rsidRPr="00EB1401">
        <w:rPr>
          <w:rFonts w:ascii="Arial" w:hAnsi="Arial" w:cs="Arial"/>
          <w:sz w:val="16"/>
          <w:szCs w:val="16"/>
        </w:rPr>
        <w:t>Результат предоставле</w:t>
      </w:r>
      <w:r w:rsidR="008F7A56">
        <w:rPr>
          <w:rFonts w:ascii="Arial" w:hAnsi="Arial" w:cs="Arial"/>
          <w:sz w:val="16"/>
          <w:szCs w:val="16"/>
        </w:rPr>
        <w:t>ния муниципальной услуги прошу:</w:t>
      </w:r>
    </w:p>
    <w:tbl>
      <w:tblPr>
        <w:tblpPr w:leftFromText="180" w:rightFromText="180" w:vertAnchor="text" w:tblpX="-68" w:tblpY="1"/>
        <w:tblOverlap w:val="never"/>
        <w:tblW w:w="15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4"/>
        <w:gridCol w:w="1843"/>
      </w:tblGrid>
      <w:tr w:rsidR="00B57768" w:rsidRPr="00EB1401" w:rsidTr="00CF5CAA">
        <w:tc>
          <w:tcPr>
            <w:tcW w:w="13784" w:type="dxa"/>
            <w:shd w:val="clear" w:color="auto" w:fill="auto"/>
          </w:tcPr>
          <w:p w:rsidR="00B57768" w:rsidRPr="00EB1401" w:rsidRDefault="00B57768" w:rsidP="00CF5CAA">
            <w:pPr>
              <w:autoSpaceDE w:val="0"/>
              <w:autoSpaceDN w:val="0"/>
              <w:spacing w:after="0" w:line="240" w:lineRule="auto"/>
              <w:rPr>
                <w:rFonts w:ascii="Arial" w:hAnsi="Arial" w:cs="Arial"/>
                <w:i/>
                <w:sz w:val="16"/>
                <w:szCs w:val="16"/>
              </w:rPr>
            </w:pPr>
            <w:r w:rsidRPr="00EB1401">
              <w:rPr>
                <w:rFonts w:ascii="Arial" w:hAnsi="Arial" w:cs="Arial"/>
                <w:sz w:val="16"/>
                <w:szCs w:val="1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843" w:type="dxa"/>
            <w:shd w:val="clear" w:color="auto" w:fill="auto"/>
          </w:tcPr>
          <w:p w:rsidR="00B57768" w:rsidRPr="00EB1401" w:rsidRDefault="00B57768" w:rsidP="00CF5CAA">
            <w:pPr>
              <w:autoSpaceDE w:val="0"/>
              <w:autoSpaceDN w:val="0"/>
              <w:spacing w:after="0" w:line="240" w:lineRule="auto"/>
              <w:rPr>
                <w:rFonts w:ascii="Arial" w:hAnsi="Arial" w:cs="Arial"/>
                <w:sz w:val="16"/>
                <w:szCs w:val="16"/>
              </w:rPr>
            </w:pPr>
          </w:p>
        </w:tc>
      </w:tr>
      <w:tr w:rsidR="00B57768" w:rsidRPr="00EB1401" w:rsidTr="00CF5CAA">
        <w:tc>
          <w:tcPr>
            <w:tcW w:w="13784" w:type="dxa"/>
            <w:shd w:val="clear" w:color="auto" w:fill="auto"/>
          </w:tcPr>
          <w:p w:rsidR="00B57768" w:rsidRPr="00EB1401" w:rsidRDefault="00B57768" w:rsidP="00CF5CAA">
            <w:pPr>
              <w:autoSpaceDE w:val="0"/>
              <w:autoSpaceDN w:val="0"/>
              <w:spacing w:after="0" w:line="240" w:lineRule="auto"/>
              <w:jc w:val="both"/>
              <w:rPr>
                <w:rFonts w:ascii="Arial" w:hAnsi="Arial" w:cs="Arial"/>
                <w:sz w:val="16"/>
                <w:szCs w:val="16"/>
              </w:rPr>
            </w:pPr>
            <w:r w:rsidRPr="00EB1401">
              <w:rPr>
                <w:rFonts w:ascii="Arial" w:hAnsi="Arial" w:cs="Arial"/>
                <w:sz w:val="16"/>
                <w:szCs w:val="16"/>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адресу:_________________________________________________________</w:t>
            </w:r>
          </w:p>
        </w:tc>
        <w:tc>
          <w:tcPr>
            <w:tcW w:w="1843" w:type="dxa"/>
            <w:shd w:val="clear" w:color="auto" w:fill="auto"/>
          </w:tcPr>
          <w:p w:rsidR="00B57768" w:rsidRPr="00EB1401" w:rsidRDefault="00B57768" w:rsidP="00CF5CAA">
            <w:pPr>
              <w:autoSpaceDE w:val="0"/>
              <w:autoSpaceDN w:val="0"/>
              <w:spacing w:after="0" w:line="240" w:lineRule="auto"/>
              <w:rPr>
                <w:rFonts w:ascii="Arial" w:hAnsi="Arial" w:cs="Arial"/>
                <w:sz w:val="16"/>
                <w:szCs w:val="16"/>
              </w:rPr>
            </w:pPr>
          </w:p>
        </w:tc>
      </w:tr>
      <w:tr w:rsidR="00B57768" w:rsidRPr="00EB1401" w:rsidTr="00CF5CAA">
        <w:tc>
          <w:tcPr>
            <w:tcW w:w="13784" w:type="dxa"/>
            <w:shd w:val="clear" w:color="auto" w:fill="auto"/>
          </w:tcPr>
          <w:p w:rsidR="00B57768" w:rsidRPr="00EB1401" w:rsidRDefault="00B57768" w:rsidP="00CF5CAA">
            <w:pPr>
              <w:autoSpaceDE w:val="0"/>
              <w:autoSpaceDN w:val="0"/>
              <w:spacing w:after="0" w:line="240" w:lineRule="auto"/>
              <w:jc w:val="both"/>
              <w:rPr>
                <w:rFonts w:ascii="Arial" w:hAnsi="Arial" w:cs="Arial"/>
                <w:sz w:val="16"/>
                <w:szCs w:val="16"/>
              </w:rPr>
            </w:pPr>
            <w:r w:rsidRPr="00EB1401">
              <w:rPr>
                <w:rFonts w:ascii="Arial" w:hAnsi="Arial" w:cs="Arial"/>
                <w:sz w:val="16"/>
                <w:szCs w:val="16"/>
              </w:rPr>
              <w:t>направить на бумажном носителе на почтовый адрес:_________________</w:t>
            </w:r>
          </w:p>
        </w:tc>
        <w:tc>
          <w:tcPr>
            <w:tcW w:w="1843" w:type="dxa"/>
            <w:shd w:val="clear" w:color="auto" w:fill="auto"/>
          </w:tcPr>
          <w:p w:rsidR="00B57768" w:rsidRPr="00EB1401" w:rsidRDefault="00B57768" w:rsidP="00CF5CAA">
            <w:pPr>
              <w:autoSpaceDE w:val="0"/>
              <w:autoSpaceDN w:val="0"/>
              <w:spacing w:after="0" w:line="240" w:lineRule="auto"/>
              <w:rPr>
                <w:rFonts w:ascii="Arial" w:hAnsi="Arial" w:cs="Arial"/>
                <w:sz w:val="16"/>
                <w:szCs w:val="16"/>
              </w:rPr>
            </w:pPr>
          </w:p>
        </w:tc>
      </w:tr>
      <w:tr w:rsidR="00B57768" w:rsidRPr="00EB1401" w:rsidTr="00CF5CAA">
        <w:tc>
          <w:tcPr>
            <w:tcW w:w="13784" w:type="dxa"/>
            <w:shd w:val="clear" w:color="auto" w:fill="auto"/>
          </w:tcPr>
          <w:p w:rsidR="00B57768" w:rsidRPr="00EB1401" w:rsidRDefault="00B57768" w:rsidP="00CF5CAA">
            <w:pPr>
              <w:autoSpaceDE w:val="0"/>
              <w:autoSpaceDN w:val="0"/>
              <w:spacing w:after="0" w:line="240" w:lineRule="auto"/>
              <w:jc w:val="both"/>
              <w:rPr>
                <w:rFonts w:ascii="Arial" w:hAnsi="Arial" w:cs="Arial"/>
                <w:sz w:val="16"/>
                <w:szCs w:val="16"/>
              </w:rPr>
            </w:pPr>
            <w:r w:rsidRPr="00EB1401">
              <w:rPr>
                <w:rFonts w:ascii="Arial" w:hAnsi="Arial" w:cs="Arial"/>
                <w:sz w:val="16"/>
                <w:szCs w:val="16"/>
              </w:rPr>
              <w:t>направить в форме электронного документа в личный кабинет в единой информационной системе жилищного строительства</w:t>
            </w:r>
          </w:p>
        </w:tc>
        <w:tc>
          <w:tcPr>
            <w:tcW w:w="1843" w:type="dxa"/>
            <w:shd w:val="clear" w:color="auto" w:fill="auto"/>
          </w:tcPr>
          <w:p w:rsidR="00B57768" w:rsidRPr="00EB1401" w:rsidRDefault="00B57768" w:rsidP="00CF5CAA">
            <w:pPr>
              <w:autoSpaceDE w:val="0"/>
              <w:autoSpaceDN w:val="0"/>
              <w:spacing w:after="0" w:line="240" w:lineRule="auto"/>
              <w:rPr>
                <w:rFonts w:ascii="Arial" w:hAnsi="Arial" w:cs="Arial"/>
                <w:sz w:val="16"/>
                <w:szCs w:val="16"/>
              </w:rPr>
            </w:pPr>
          </w:p>
        </w:tc>
      </w:tr>
      <w:tr w:rsidR="00B57768" w:rsidRPr="00EB1401" w:rsidTr="00CF5CAA">
        <w:tc>
          <w:tcPr>
            <w:tcW w:w="15627" w:type="dxa"/>
            <w:gridSpan w:val="2"/>
            <w:shd w:val="clear" w:color="auto" w:fill="auto"/>
          </w:tcPr>
          <w:p w:rsidR="00B57768" w:rsidRPr="00EB1401" w:rsidRDefault="00B57768" w:rsidP="00CF5CAA">
            <w:pPr>
              <w:autoSpaceDE w:val="0"/>
              <w:autoSpaceDN w:val="0"/>
              <w:spacing w:after="0" w:line="240" w:lineRule="auto"/>
              <w:ind w:right="255"/>
              <w:jc w:val="center"/>
              <w:rPr>
                <w:rFonts w:ascii="Arial" w:hAnsi="Arial" w:cs="Arial"/>
                <w:i/>
                <w:sz w:val="16"/>
                <w:szCs w:val="16"/>
              </w:rPr>
            </w:pPr>
            <w:r w:rsidRPr="00EB1401">
              <w:rPr>
                <w:rFonts w:ascii="Arial" w:hAnsi="Arial" w:cs="Arial"/>
                <w:i/>
                <w:sz w:val="16"/>
                <w:szCs w:val="16"/>
              </w:rPr>
              <w:t>Указывается один из перечисленных способов</w:t>
            </w:r>
          </w:p>
        </w:tc>
      </w:tr>
    </w:tbl>
    <w:p w:rsidR="00B57768" w:rsidRPr="00EB1401" w:rsidRDefault="00B57768" w:rsidP="00CF5CAA">
      <w:pPr>
        <w:tabs>
          <w:tab w:val="left" w:pos="9923"/>
        </w:tabs>
        <w:suppressAutoHyphens/>
        <w:spacing w:after="0" w:line="240" w:lineRule="auto"/>
        <w:jc w:val="both"/>
        <w:rPr>
          <w:rFonts w:ascii="Arial" w:eastAsia="Calibri" w:hAnsi="Arial" w:cs="Arial"/>
          <w:kern w:val="1"/>
          <w:sz w:val="16"/>
          <w:szCs w:val="16"/>
          <w:lang w:eastAsia="ar-SA"/>
        </w:rPr>
      </w:pPr>
      <w:r w:rsidRPr="00EB1401">
        <w:rPr>
          <w:rFonts w:ascii="Arial" w:eastAsia="Calibri" w:hAnsi="Arial" w:cs="Arial"/>
          <w:kern w:val="1"/>
          <w:sz w:val="16"/>
          <w:szCs w:val="16"/>
          <w:lang w:eastAsia="ar-SA"/>
        </w:rPr>
        <w:t>Предупрежден(а) об ответственности за предоставление заведомо ложной инфо</w:t>
      </w:r>
      <w:r w:rsidR="00CF5CAA" w:rsidRPr="00EB1401">
        <w:rPr>
          <w:rFonts w:ascii="Arial" w:eastAsia="Calibri" w:hAnsi="Arial" w:cs="Arial"/>
          <w:kern w:val="1"/>
          <w:sz w:val="16"/>
          <w:szCs w:val="16"/>
          <w:lang w:eastAsia="ar-SA"/>
        </w:rPr>
        <w:t xml:space="preserve">рмации и недостоверных данных. </w:t>
      </w:r>
    </w:p>
    <w:tbl>
      <w:tblPr>
        <w:tblW w:w="10206" w:type="dxa"/>
        <w:tblCellMar>
          <w:left w:w="28" w:type="dxa"/>
          <w:right w:w="28" w:type="dxa"/>
        </w:tblCellMar>
        <w:tblLook w:val="0000" w:firstRow="0" w:lastRow="0" w:firstColumn="0" w:lastColumn="0" w:noHBand="0" w:noVBand="0"/>
      </w:tblPr>
      <w:tblGrid>
        <w:gridCol w:w="3119"/>
        <w:gridCol w:w="283"/>
        <w:gridCol w:w="2269"/>
        <w:gridCol w:w="283"/>
        <w:gridCol w:w="4252"/>
      </w:tblGrid>
      <w:tr w:rsidR="00B57768" w:rsidRPr="00EB1401" w:rsidTr="00B57768">
        <w:tc>
          <w:tcPr>
            <w:tcW w:w="3119" w:type="dxa"/>
            <w:tcBorders>
              <w:top w:val="nil"/>
              <w:left w:val="nil"/>
              <w:right w:val="nil"/>
            </w:tcBorders>
            <w:vAlign w:val="bottom"/>
          </w:tcPr>
          <w:p w:rsidR="00B57768" w:rsidRPr="00EB1401" w:rsidRDefault="00B57768" w:rsidP="00B57768">
            <w:pPr>
              <w:spacing w:after="0" w:line="240" w:lineRule="auto"/>
              <w:jc w:val="center"/>
              <w:rPr>
                <w:rFonts w:ascii="Arial" w:hAnsi="Arial" w:cs="Arial"/>
                <w:sz w:val="16"/>
                <w:szCs w:val="16"/>
              </w:rPr>
            </w:pPr>
          </w:p>
        </w:tc>
        <w:tc>
          <w:tcPr>
            <w:tcW w:w="283" w:type="dxa"/>
            <w:tcBorders>
              <w:top w:val="nil"/>
              <w:left w:val="nil"/>
              <w:bottom w:val="nil"/>
              <w:right w:val="nil"/>
            </w:tcBorders>
            <w:vAlign w:val="bottom"/>
          </w:tcPr>
          <w:p w:rsidR="00B57768" w:rsidRPr="00EB1401" w:rsidRDefault="00B57768" w:rsidP="00B57768">
            <w:pPr>
              <w:spacing w:after="0" w:line="240" w:lineRule="auto"/>
              <w:rPr>
                <w:rFonts w:ascii="Arial" w:hAnsi="Arial" w:cs="Arial"/>
                <w:sz w:val="16"/>
                <w:szCs w:val="16"/>
              </w:rPr>
            </w:pPr>
          </w:p>
        </w:tc>
        <w:tc>
          <w:tcPr>
            <w:tcW w:w="2269" w:type="dxa"/>
            <w:tcBorders>
              <w:top w:val="nil"/>
              <w:left w:val="nil"/>
              <w:bottom w:val="single" w:sz="4" w:space="0" w:color="auto"/>
              <w:right w:val="nil"/>
            </w:tcBorders>
            <w:vAlign w:val="bottom"/>
          </w:tcPr>
          <w:p w:rsidR="00B57768" w:rsidRPr="00EB1401" w:rsidRDefault="00B57768" w:rsidP="00B57768">
            <w:pPr>
              <w:spacing w:after="0" w:line="240" w:lineRule="auto"/>
              <w:jc w:val="center"/>
              <w:rPr>
                <w:rFonts w:ascii="Arial" w:hAnsi="Arial" w:cs="Arial"/>
                <w:sz w:val="16"/>
                <w:szCs w:val="16"/>
              </w:rPr>
            </w:pPr>
          </w:p>
        </w:tc>
        <w:tc>
          <w:tcPr>
            <w:tcW w:w="283" w:type="dxa"/>
            <w:tcBorders>
              <w:top w:val="nil"/>
              <w:left w:val="nil"/>
              <w:bottom w:val="nil"/>
              <w:right w:val="nil"/>
            </w:tcBorders>
            <w:vAlign w:val="bottom"/>
          </w:tcPr>
          <w:p w:rsidR="00B57768" w:rsidRPr="00EB1401" w:rsidRDefault="00B57768" w:rsidP="00B57768">
            <w:pPr>
              <w:spacing w:after="0" w:line="240" w:lineRule="auto"/>
              <w:rPr>
                <w:rFonts w:ascii="Arial" w:hAnsi="Arial" w:cs="Arial"/>
                <w:sz w:val="16"/>
                <w:szCs w:val="16"/>
              </w:rPr>
            </w:pPr>
          </w:p>
        </w:tc>
        <w:tc>
          <w:tcPr>
            <w:tcW w:w="4252" w:type="dxa"/>
            <w:tcBorders>
              <w:top w:val="nil"/>
              <w:left w:val="nil"/>
              <w:bottom w:val="single" w:sz="4" w:space="0" w:color="auto"/>
              <w:right w:val="nil"/>
            </w:tcBorders>
            <w:vAlign w:val="bottom"/>
          </w:tcPr>
          <w:p w:rsidR="00B57768" w:rsidRPr="00EB1401" w:rsidRDefault="00B57768" w:rsidP="00B57768">
            <w:pPr>
              <w:spacing w:after="0" w:line="240" w:lineRule="auto"/>
              <w:jc w:val="center"/>
              <w:rPr>
                <w:rFonts w:ascii="Arial" w:hAnsi="Arial" w:cs="Arial"/>
                <w:sz w:val="16"/>
                <w:szCs w:val="16"/>
              </w:rPr>
            </w:pPr>
          </w:p>
        </w:tc>
      </w:tr>
      <w:tr w:rsidR="00B57768" w:rsidRPr="00EB1401" w:rsidTr="00B57768">
        <w:tc>
          <w:tcPr>
            <w:tcW w:w="3119" w:type="dxa"/>
            <w:tcBorders>
              <w:left w:val="nil"/>
              <w:bottom w:val="nil"/>
              <w:right w:val="nil"/>
            </w:tcBorders>
          </w:tcPr>
          <w:p w:rsidR="00B57768" w:rsidRPr="00EB1401" w:rsidRDefault="00B57768" w:rsidP="00B57768">
            <w:pPr>
              <w:spacing w:after="0" w:line="240" w:lineRule="auto"/>
              <w:jc w:val="center"/>
              <w:rPr>
                <w:rFonts w:ascii="Arial" w:hAnsi="Arial" w:cs="Arial"/>
                <w:sz w:val="16"/>
                <w:szCs w:val="16"/>
              </w:rPr>
            </w:pPr>
          </w:p>
        </w:tc>
        <w:tc>
          <w:tcPr>
            <w:tcW w:w="283" w:type="dxa"/>
            <w:tcBorders>
              <w:top w:val="nil"/>
              <w:left w:val="nil"/>
              <w:bottom w:val="nil"/>
              <w:right w:val="nil"/>
            </w:tcBorders>
          </w:tcPr>
          <w:p w:rsidR="00B57768" w:rsidRPr="00EB1401" w:rsidRDefault="00B57768" w:rsidP="00B57768">
            <w:pPr>
              <w:spacing w:after="0" w:line="240" w:lineRule="auto"/>
              <w:rPr>
                <w:rFonts w:ascii="Arial" w:hAnsi="Arial" w:cs="Arial"/>
                <w:sz w:val="16"/>
                <w:szCs w:val="16"/>
              </w:rPr>
            </w:pPr>
          </w:p>
        </w:tc>
        <w:tc>
          <w:tcPr>
            <w:tcW w:w="2269" w:type="dxa"/>
            <w:tcBorders>
              <w:top w:val="nil"/>
              <w:left w:val="nil"/>
              <w:bottom w:val="nil"/>
              <w:right w:val="nil"/>
            </w:tcBorders>
          </w:tcPr>
          <w:p w:rsidR="00B57768" w:rsidRPr="00EB1401" w:rsidRDefault="00B57768" w:rsidP="00B57768">
            <w:pPr>
              <w:spacing w:after="0" w:line="240" w:lineRule="auto"/>
              <w:jc w:val="center"/>
              <w:rPr>
                <w:rFonts w:ascii="Arial" w:hAnsi="Arial" w:cs="Arial"/>
                <w:sz w:val="16"/>
                <w:szCs w:val="16"/>
              </w:rPr>
            </w:pPr>
            <w:r w:rsidRPr="00EB1401">
              <w:rPr>
                <w:rFonts w:ascii="Arial" w:hAnsi="Arial" w:cs="Arial"/>
                <w:sz w:val="16"/>
                <w:szCs w:val="16"/>
              </w:rPr>
              <w:t>(</w:t>
            </w:r>
            <w:r w:rsidRPr="00EB1401">
              <w:rPr>
                <w:rFonts w:ascii="Arial" w:hAnsi="Arial" w:cs="Arial"/>
                <w:i/>
                <w:sz w:val="16"/>
                <w:szCs w:val="16"/>
              </w:rPr>
              <w:t>подпись)</w:t>
            </w:r>
          </w:p>
        </w:tc>
        <w:tc>
          <w:tcPr>
            <w:tcW w:w="283" w:type="dxa"/>
            <w:tcBorders>
              <w:top w:val="nil"/>
              <w:left w:val="nil"/>
              <w:bottom w:val="nil"/>
              <w:right w:val="nil"/>
            </w:tcBorders>
          </w:tcPr>
          <w:p w:rsidR="00B57768" w:rsidRPr="00EB1401" w:rsidRDefault="00B57768" w:rsidP="00B57768">
            <w:pPr>
              <w:spacing w:after="0" w:line="240" w:lineRule="auto"/>
              <w:rPr>
                <w:rFonts w:ascii="Arial" w:hAnsi="Arial" w:cs="Arial"/>
                <w:sz w:val="16"/>
                <w:szCs w:val="16"/>
              </w:rPr>
            </w:pPr>
          </w:p>
        </w:tc>
        <w:tc>
          <w:tcPr>
            <w:tcW w:w="4252" w:type="dxa"/>
            <w:tcBorders>
              <w:top w:val="nil"/>
              <w:left w:val="nil"/>
              <w:bottom w:val="nil"/>
              <w:right w:val="nil"/>
            </w:tcBorders>
          </w:tcPr>
          <w:p w:rsidR="00B57768" w:rsidRPr="00EB1401" w:rsidRDefault="00B57768" w:rsidP="00B57768">
            <w:pPr>
              <w:spacing w:after="0" w:line="240" w:lineRule="auto"/>
              <w:jc w:val="center"/>
              <w:rPr>
                <w:rFonts w:ascii="Arial" w:hAnsi="Arial" w:cs="Arial"/>
                <w:sz w:val="16"/>
                <w:szCs w:val="16"/>
              </w:rPr>
            </w:pPr>
            <w:r w:rsidRPr="00EB1401">
              <w:rPr>
                <w:rFonts w:ascii="Arial" w:hAnsi="Arial" w:cs="Arial"/>
                <w:sz w:val="16"/>
                <w:szCs w:val="16"/>
              </w:rPr>
              <w:t>(</w:t>
            </w:r>
            <w:r w:rsidRPr="00EB1401">
              <w:rPr>
                <w:rFonts w:ascii="Arial" w:hAnsi="Arial" w:cs="Arial"/>
                <w:i/>
                <w:sz w:val="16"/>
                <w:szCs w:val="16"/>
              </w:rPr>
              <w:t>фамилия, имя, отчество (при наличии</w:t>
            </w:r>
            <w:r w:rsidRPr="00EB1401">
              <w:rPr>
                <w:rFonts w:ascii="Arial" w:hAnsi="Arial" w:cs="Arial"/>
                <w:sz w:val="16"/>
                <w:szCs w:val="16"/>
              </w:rPr>
              <w:t>)</w:t>
            </w:r>
          </w:p>
        </w:tc>
      </w:tr>
    </w:tbl>
    <w:p w:rsidR="00B57768" w:rsidRPr="00EB1401" w:rsidRDefault="00B57768" w:rsidP="00B57768">
      <w:pPr>
        <w:tabs>
          <w:tab w:val="left" w:pos="9923"/>
        </w:tabs>
        <w:suppressAutoHyphens/>
        <w:spacing w:after="0" w:line="240" w:lineRule="auto"/>
        <w:ind w:right="-284"/>
        <w:rPr>
          <w:rFonts w:ascii="Arial" w:eastAsia="Calibri" w:hAnsi="Arial" w:cs="Arial"/>
          <w:kern w:val="1"/>
          <w:sz w:val="16"/>
          <w:szCs w:val="16"/>
          <w:lang w:eastAsia="ar-SA"/>
        </w:rPr>
      </w:pPr>
    </w:p>
    <w:p w:rsidR="00B57768" w:rsidRPr="00EB1401" w:rsidRDefault="00B57768" w:rsidP="00B57768">
      <w:pPr>
        <w:tabs>
          <w:tab w:val="left" w:pos="9923"/>
        </w:tabs>
        <w:suppressAutoHyphens/>
        <w:spacing w:after="0" w:line="240" w:lineRule="auto"/>
        <w:ind w:right="-284"/>
        <w:rPr>
          <w:rFonts w:ascii="Arial" w:eastAsia="Calibri" w:hAnsi="Arial" w:cs="Arial"/>
          <w:kern w:val="1"/>
          <w:sz w:val="16"/>
          <w:szCs w:val="16"/>
          <w:lang w:eastAsia="ar-SA"/>
        </w:rPr>
      </w:pPr>
      <w:r w:rsidRPr="00EB1401">
        <w:rPr>
          <w:rFonts w:ascii="Arial" w:eastAsia="Calibri" w:hAnsi="Arial" w:cs="Arial"/>
          <w:kern w:val="1"/>
          <w:sz w:val="16"/>
          <w:szCs w:val="16"/>
          <w:lang w:eastAsia="ar-SA"/>
        </w:rPr>
        <w:t>«_______»  _________________ _______ г.</w:t>
      </w:r>
      <w:r w:rsidRPr="00EB1401">
        <w:rPr>
          <w:rFonts w:ascii="Arial" w:hAnsi="Arial" w:cs="Arial"/>
          <w:sz w:val="16"/>
          <w:szCs w:val="16"/>
        </w:rPr>
        <w:t xml:space="preserve">            </w:t>
      </w:r>
      <w:r w:rsidRPr="00EB1401">
        <w:rPr>
          <w:rFonts w:ascii="Arial" w:eastAsia="Calibri" w:hAnsi="Arial" w:cs="Arial"/>
          <w:kern w:val="1"/>
          <w:sz w:val="16"/>
          <w:szCs w:val="16"/>
          <w:lang w:eastAsia="ar-SA"/>
        </w:rPr>
        <w:t>М.П</w:t>
      </w:r>
    </w:p>
    <w:p w:rsidR="008F7A56" w:rsidRDefault="008F7A56" w:rsidP="00CF5CAA">
      <w:pPr>
        <w:spacing w:after="0" w:line="240" w:lineRule="auto"/>
        <w:jc w:val="right"/>
        <w:rPr>
          <w:rFonts w:ascii="Arial" w:hAnsi="Arial" w:cs="Arial"/>
          <w:color w:val="000000"/>
          <w:sz w:val="16"/>
          <w:szCs w:val="16"/>
        </w:rPr>
      </w:pPr>
    </w:p>
    <w:p w:rsidR="00B57768" w:rsidRPr="00EB1401" w:rsidRDefault="00B57768" w:rsidP="00CF5CAA">
      <w:pPr>
        <w:spacing w:after="0" w:line="240" w:lineRule="auto"/>
        <w:jc w:val="right"/>
        <w:rPr>
          <w:rFonts w:ascii="Arial" w:hAnsi="Arial" w:cs="Arial"/>
          <w:color w:val="FF0000"/>
          <w:sz w:val="16"/>
          <w:szCs w:val="16"/>
        </w:rPr>
      </w:pPr>
      <w:r w:rsidRPr="00EB1401">
        <w:rPr>
          <w:rFonts w:ascii="Arial" w:hAnsi="Arial" w:cs="Arial"/>
          <w:color w:val="000000"/>
          <w:sz w:val="16"/>
          <w:szCs w:val="16"/>
        </w:rPr>
        <w:lastRenderedPageBreak/>
        <w:t>Приложение №3</w:t>
      </w:r>
    </w:p>
    <w:p w:rsidR="00B57768" w:rsidRPr="00EB1401" w:rsidRDefault="00B57768" w:rsidP="00B5776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 к Административному регламенту, </w:t>
      </w:r>
    </w:p>
    <w:p w:rsidR="00B57768" w:rsidRPr="00EB1401" w:rsidRDefault="00B57768" w:rsidP="00B5776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утвержденному Постановлением главы </w:t>
      </w:r>
    </w:p>
    <w:p w:rsidR="00B57768" w:rsidRPr="00EB1401" w:rsidRDefault="00B57768" w:rsidP="00B5776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Краснополянского сельского поселения</w:t>
      </w:r>
    </w:p>
    <w:p w:rsidR="00B57768" w:rsidRPr="00EB1401" w:rsidRDefault="00B57768" w:rsidP="00B57768">
      <w:pPr>
        <w:tabs>
          <w:tab w:val="left" w:pos="9923"/>
        </w:tabs>
        <w:spacing w:after="0" w:line="240" w:lineRule="auto"/>
        <w:ind w:left="3402" w:right="-2"/>
        <w:jc w:val="right"/>
        <w:rPr>
          <w:rFonts w:ascii="Arial" w:hAnsi="Arial" w:cs="Arial"/>
          <w:color w:val="000000"/>
          <w:sz w:val="16"/>
          <w:szCs w:val="16"/>
        </w:rPr>
      </w:pPr>
      <w:r w:rsidRPr="00EB1401">
        <w:rPr>
          <w:rFonts w:ascii="Arial" w:hAnsi="Arial" w:cs="Arial"/>
          <w:color w:val="000000"/>
          <w:sz w:val="16"/>
          <w:szCs w:val="16"/>
        </w:rPr>
        <w:t>от 12 декабря 2022г. №175</w:t>
      </w:r>
    </w:p>
    <w:p w:rsidR="00B57768" w:rsidRPr="00EB1401" w:rsidRDefault="00B57768" w:rsidP="00B57768">
      <w:pPr>
        <w:pStyle w:val="ConsPlusNonformat"/>
        <w:jc w:val="center"/>
        <w:rPr>
          <w:rFonts w:ascii="Arial" w:hAnsi="Arial" w:cs="Arial"/>
          <w:b/>
          <w:sz w:val="16"/>
          <w:szCs w:val="16"/>
        </w:rPr>
      </w:pPr>
    </w:p>
    <w:p w:rsidR="00B57768" w:rsidRPr="00EB1401" w:rsidRDefault="00B57768" w:rsidP="00B57768">
      <w:pPr>
        <w:autoSpaceDE w:val="0"/>
        <w:autoSpaceDN w:val="0"/>
        <w:spacing w:after="0" w:line="240" w:lineRule="auto"/>
        <w:jc w:val="center"/>
        <w:rPr>
          <w:rFonts w:ascii="Arial" w:hAnsi="Arial" w:cs="Arial"/>
          <w:b/>
          <w:sz w:val="16"/>
          <w:szCs w:val="16"/>
        </w:rPr>
      </w:pPr>
      <w:r w:rsidRPr="00EB1401">
        <w:rPr>
          <w:rFonts w:ascii="Arial" w:hAnsi="Arial" w:cs="Arial"/>
          <w:b/>
          <w:sz w:val="16"/>
          <w:szCs w:val="16"/>
        </w:rPr>
        <w:t>З А Я В Л Е Н И Е</w:t>
      </w:r>
    </w:p>
    <w:p w:rsidR="00B57768" w:rsidRPr="00EB1401" w:rsidRDefault="00B57768" w:rsidP="00B57768">
      <w:pPr>
        <w:autoSpaceDE w:val="0"/>
        <w:autoSpaceDN w:val="0"/>
        <w:spacing w:after="0" w:line="240" w:lineRule="auto"/>
        <w:jc w:val="center"/>
        <w:rPr>
          <w:rFonts w:ascii="Arial" w:hAnsi="Arial" w:cs="Arial"/>
          <w:b/>
          <w:sz w:val="16"/>
          <w:szCs w:val="16"/>
        </w:rPr>
      </w:pPr>
      <w:r w:rsidRPr="00EB1401">
        <w:rPr>
          <w:rFonts w:ascii="Arial" w:hAnsi="Arial" w:cs="Arial"/>
          <w:b/>
          <w:sz w:val="16"/>
          <w:szCs w:val="16"/>
        </w:rPr>
        <w:t>о внесении изменений в разрешение на строительство в связи с необходимостью продления срока действия разрешения на строительство</w:t>
      </w:r>
    </w:p>
    <w:p w:rsidR="00B57768" w:rsidRPr="00EB1401" w:rsidRDefault="00B57768" w:rsidP="00B57768">
      <w:pPr>
        <w:autoSpaceDE w:val="0"/>
        <w:autoSpaceDN w:val="0"/>
        <w:spacing w:after="0" w:line="240" w:lineRule="auto"/>
        <w:jc w:val="center"/>
        <w:rPr>
          <w:rFonts w:ascii="Arial" w:hAnsi="Arial" w:cs="Arial"/>
          <w:b/>
          <w:sz w:val="16"/>
          <w:szCs w:val="16"/>
        </w:rPr>
      </w:pPr>
    </w:p>
    <w:p w:rsidR="00B57768" w:rsidRPr="00EB1401" w:rsidRDefault="00B57768" w:rsidP="00B57768">
      <w:pPr>
        <w:autoSpaceDE w:val="0"/>
        <w:autoSpaceDN w:val="0"/>
        <w:spacing w:after="0" w:line="240" w:lineRule="auto"/>
        <w:jc w:val="right"/>
        <w:rPr>
          <w:rFonts w:ascii="Arial" w:hAnsi="Arial" w:cs="Arial"/>
          <w:sz w:val="16"/>
          <w:szCs w:val="16"/>
        </w:rPr>
      </w:pPr>
      <w:r w:rsidRPr="00EB1401">
        <w:rPr>
          <w:rFonts w:ascii="Arial" w:hAnsi="Arial" w:cs="Arial"/>
          <w:sz w:val="16"/>
          <w:szCs w:val="16"/>
        </w:rPr>
        <w:t>«____» __________ 20___ г.</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B57768" w:rsidRPr="00EB1401" w:rsidTr="00B57768">
        <w:trPr>
          <w:trHeight w:val="165"/>
        </w:trPr>
        <w:tc>
          <w:tcPr>
            <w:tcW w:w="10206" w:type="dxa"/>
            <w:tcBorders>
              <w:top w:val="nil"/>
              <w:left w:val="nil"/>
              <w:right w:val="nil"/>
            </w:tcBorders>
          </w:tcPr>
          <w:p w:rsidR="00B57768" w:rsidRPr="00EB1401" w:rsidRDefault="00B57768" w:rsidP="00B57768">
            <w:pPr>
              <w:autoSpaceDE w:val="0"/>
              <w:autoSpaceDN w:val="0"/>
              <w:spacing w:after="0" w:line="240" w:lineRule="auto"/>
              <w:jc w:val="right"/>
              <w:rPr>
                <w:rFonts w:ascii="Arial" w:hAnsi="Arial" w:cs="Arial"/>
                <w:sz w:val="16"/>
                <w:szCs w:val="16"/>
              </w:rPr>
            </w:pPr>
          </w:p>
          <w:p w:rsidR="00B57768" w:rsidRPr="00EB1401" w:rsidRDefault="00B57768" w:rsidP="00B57768">
            <w:pPr>
              <w:autoSpaceDE w:val="0"/>
              <w:autoSpaceDN w:val="0"/>
              <w:spacing w:after="0" w:line="240" w:lineRule="auto"/>
              <w:jc w:val="right"/>
              <w:rPr>
                <w:rFonts w:ascii="Arial" w:hAnsi="Arial" w:cs="Arial"/>
                <w:sz w:val="16"/>
                <w:szCs w:val="16"/>
              </w:rPr>
            </w:pPr>
          </w:p>
        </w:tc>
      </w:tr>
      <w:tr w:rsidR="00B57768" w:rsidRPr="00EB1401" w:rsidTr="00B57768">
        <w:trPr>
          <w:trHeight w:val="126"/>
        </w:trPr>
        <w:tc>
          <w:tcPr>
            <w:tcW w:w="10206" w:type="dxa"/>
            <w:tcBorders>
              <w:left w:val="nil"/>
              <w:bottom w:val="single" w:sz="4" w:space="0" w:color="auto"/>
              <w:right w:val="nil"/>
            </w:tcBorders>
          </w:tcPr>
          <w:p w:rsidR="00B57768" w:rsidRPr="00EB1401" w:rsidRDefault="00B57768" w:rsidP="00B57768">
            <w:pPr>
              <w:autoSpaceDE w:val="0"/>
              <w:autoSpaceDN w:val="0"/>
              <w:spacing w:after="0" w:line="240" w:lineRule="auto"/>
              <w:jc w:val="right"/>
              <w:rPr>
                <w:rFonts w:ascii="Arial" w:hAnsi="Arial" w:cs="Arial"/>
                <w:sz w:val="16"/>
                <w:szCs w:val="16"/>
              </w:rPr>
            </w:pPr>
          </w:p>
        </w:tc>
      </w:tr>
      <w:tr w:rsidR="00B57768" w:rsidRPr="00EB1401" w:rsidTr="00B57768">
        <w:trPr>
          <w:trHeight w:val="135"/>
        </w:trPr>
        <w:tc>
          <w:tcPr>
            <w:tcW w:w="10206" w:type="dxa"/>
            <w:tcBorders>
              <w:left w:val="nil"/>
              <w:bottom w:val="nil"/>
              <w:right w:val="nil"/>
            </w:tcBorders>
          </w:tcPr>
          <w:p w:rsidR="00B57768" w:rsidRPr="00EB1401" w:rsidRDefault="00B57768" w:rsidP="00CF5CAA">
            <w:pPr>
              <w:autoSpaceDE w:val="0"/>
              <w:autoSpaceDN w:val="0"/>
              <w:spacing w:after="0" w:line="240" w:lineRule="auto"/>
              <w:jc w:val="center"/>
              <w:rPr>
                <w:rFonts w:ascii="Arial" w:hAnsi="Arial" w:cs="Arial"/>
                <w:i/>
                <w:sz w:val="16"/>
                <w:szCs w:val="16"/>
              </w:rPr>
            </w:pPr>
            <w:r w:rsidRPr="00EB1401">
              <w:rPr>
                <w:rFonts w:ascii="Arial" w:hAnsi="Arial" w:cs="Arial"/>
                <w:i/>
                <w:sz w:val="16"/>
                <w:szCs w:val="16"/>
              </w:rPr>
              <w:t>(наименование органа местного самоуправления, уполномоченного на выда</w:t>
            </w:r>
            <w:r w:rsidR="00CF5CAA" w:rsidRPr="00EB1401">
              <w:rPr>
                <w:rFonts w:ascii="Arial" w:hAnsi="Arial" w:cs="Arial"/>
                <w:i/>
                <w:sz w:val="16"/>
                <w:szCs w:val="16"/>
              </w:rPr>
              <w:t>чу разрешений на строительство)</w:t>
            </w:r>
          </w:p>
        </w:tc>
      </w:tr>
    </w:tbl>
    <w:p w:rsidR="00B57768" w:rsidRPr="00EB1401" w:rsidRDefault="00B57768" w:rsidP="00B57768">
      <w:pPr>
        <w:autoSpaceDE w:val="0"/>
        <w:autoSpaceDN w:val="0"/>
        <w:adjustRightInd w:val="0"/>
        <w:spacing w:after="0" w:line="240" w:lineRule="auto"/>
        <w:ind w:firstLine="708"/>
        <w:rPr>
          <w:rFonts w:ascii="Arial" w:eastAsia="Calibri" w:hAnsi="Arial" w:cs="Arial"/>
          <w:bCs/>
          <w:strike/>
          <w:sz w:val="16"/>
          <w:szCs w:val="16"/>
          <w:lang w:eastAsia="en-US"/>
        </w:rPr>
      </w:pPr>
    </w:p>
    <w:p w:rsidR="00B57768" w:rsidRPr="00EB1401" w:rsidRDefault="00B57768" w:rsidP="00B57768">
      <w:pPr>
        <w:autoSpaceDE w:val="0"/>
        <w:autoSpaceDN w:val="0"/>
        <w:adjustRightInd w:val="0"/>
        <w:spacing w:after="0" w:line="240" w:lineRule="auto"/>
        <w:ind w:firstLine="708"/>
        <w:jc w:val="both"/>
        <w:rPr>
          <w:rFonts w:ascii="Arial" w:eastAsia="Calibri" w:hAnsi="Arial" w:cs="Arial"/>
          <w:kern w:val="1"/>
          <w:sz w:val="16"/>
          <w:szCs w:val="16"/>
          <w:lang w:eastAsia="ar-SA"/>
        </w:rPr>
      </w:pPr>
      <w:r w:rsidRPr="00EB1401">
        <w:rPr>
          <w:rFonts w:ascii="Arial" w:eastAsia="Calibri" w:hAnsi="Arial" w:cs="Arial"/>
          <w:bCs/>
          <w:sz w:val="16"/>
          <w:szCs w:val="16"/>
          <w:lang w:eastAsia="en-US"/>
        </w:rPr>
        <w:t xml:space="preserve">В соответствии со статьей 51 Градостроительного кодекса Российской Федерации прошу </w:t>
      </w:r>
      <w:r w:rsidRPr="00EB1401">
        <w:rPr>
          <w:rFonts w:ascii="Arial" w:eastAsia="Calibri" w:hAnsi="Arial" w:cs="Arial"/>
          <w:kern w:val="1"/>
          <w:sz w:val="16"/>
          <w:szCs w:val="16"/>
          <w:lang w:eastAsia="ar-SA"/>
        </w:rPr>
        <w:t>внести изменения в разрешение на строительство в связи с необходимостью продления срока действия разрешения на строительство на ____________ месяца (-ев) в соответствии с проектом организации строительства ________________________________________________________________________</w:t>
      </w:r>
    </w:p>
    <w:p w:rsidR="00B57768" w:rsidRPr="00EB1401" w:rsidRDefault="00B57768" w:rsidP="00B57768">
      <w:pPr>
        <w:autoSpaceDE w:val="0"/>
        <w:autoSpaceDN w:val="0"/>
        <w:adjustRightInd w:val="0"/>
        <w:spacing w:after="0" w:line="240" w:lineRule="auto"/>
        <w:ind w:firstLine="708"/>
        <w:jc w:val="both"/>
        <w:rPr>
          <w:rFonts w:ascii="Arial" w:eastAsia="Calibri" w:hAnsi="Arial" w:cs="Arial"/>
          <w:kern w:val="1"/>
          <w:sz w:val="16"/>
          <w:szCs w:val="16"/>
          <w:lang w:eastAsia="ar-SA"/>
        </w:rPr>
      </w:pPr>
    </w:p>
    <w:p w:rsidR="00B57768" w:rsidRPr="00EB1401" w:rsidRDefault="00B57768" w:rsidP="00B57768">
      <w:pPr>
        <w:framePr w:hSpace="180" w:wrap="around" w:vAnchor="text" w:hAnchor="margin" w:y="314"/>
        <w:autoSpaceDE w:val="0"/>
        <w:autoSpaceDN w:val="0"/>
        <w:adjustRightInd w:val="0"/>
        <w:spacing w:after="0" w:line="240" w:lineRule="auto"/>
        <w:ind w:firstLine="708"/>
        <w:jc w:val="both"/>
        <w:rPr>
          <w:rFonts w:ascii="Arial" w:eastAsia="Calibri" w:hAnsi="Arial" w:cs="Arial"/>
          <w:bCs/>
          <w:sz w:val="16"/>
          <w:szCs w:val="16"/>
          <w:lang w:eastAsia="en-US"/>
        </w:rPr>
      </w:pPr>
    </w:p>
    <w:tbl>
      <w:tblPr>
        <w:tblpPr w:leftFromText="180" w:rightFromText="180" w:vertAnchor="text" w:horzAnchor="margin" w:tblpY="314"/>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10745"/>
        <w:gridCol w:w="3124"/>
      </w:tblGrid>
      <w:tr w:rsidR="00B57768" w:rsidRPr="00EB1401" w:rsidTr="00CF5CAA">
        <w:trPr>
          <w:trHeight w:val="137"/>
        </w:trPr>
        <w:tc>
          <w:tcPr>
            <w:tcW w:w="15417" w:type="dxa"/>
            <w:gridSpan w:val="3"/>
            <w:tcBorders>
              <w:top w:val="nil"/>
              <w:left w:val="nil"/>
              <w:right w:val="nil"/>
            </w:tcBorders>
          </w:tcPr>
          <w:p w:rsidR="00B57768" w:rsidRPr="00EB1401" w:rsidRDefault="00B57768" w:rsidP="00B57768">
            <w:pPr>
              <w:spacing w:after="0" w:line="240" w:lineRule="auto"/>
              <w:ind w:left="720"/>
              <w:contextualSpacing/>
              <w:jc w:val="center"/>
              <w:rPr>
                <w:rFonts w:ascii="Arial" w:eastAsia="Calibri" w:hAnsi="Arial" w:cs="Arial"/>
                <w:sz w:val="16"/>
                <w:szCs w:val="16"/>
              </w:rPr>
            </w:pPr>
            <w:r w:rsidRPr="00EB1401">
              <w:rPr>
                <w:rFonts w:ascii="Arial" w:eastAsia="Calibri" w:hAnsi="Arial" w:cs="Arial"/>
                <w:sz w:val="16"/>
                <w:szCs w:val="16"/>
              </w:rPr>
              <w:t>1. Сведения о Заявителе</w:t>
            </w:r>
          </w:p>
        </w:tc>
      </w:tr>
      <w:tr w:rsidR="00B57768" w:rsidRPr="00EB1401" w:rsidTr="00CF5CAA">
        <w:trPr>
          <w:trHeight w:val="101"/>
        </w:trPr>
        <w:tc>
          <w:tcPr>
            <w:tcW w:w="1348"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1.1</w:t>
            </w:r>
          </w:p>
        </w:tc>
        <w:tc>
          <w:tcPr>
            <w:tcW w:w="10667" w:type="dxa"/>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Сведения о физическом лице, в случае если  Заявителем является физическое лицо:</w:t>
            </w:r>
          </w:p>
        </w:tc>
        <w:tc>
          <w:tcPr>
            <w:tcW w:w="3402"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CF5CAA">
        <w:trPr>
          <w:trHeight w:val="119"/>
        </w:trPr>
        <w:tc>
          <w:tcPr>
            <w:tcW w:w="1348"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1.1.1</w:t>
            </w:r>
          </w:p>
        </w:tc>
        <w:tc>
          <w:tcPr>
            <w:tcW w:w="10667" w:type="dxa"/>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Фамилия, имя, отчество (при наличии)</w:t>
            </w:r>
          </w:p>
        </w:tc>
        <w:tc>
          <w:tcPr>
            <w:tcW w:w="3402"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CF5CAA">
        <w:trPr>
          <w:trHeight w:val="277"/>
        </w:trPr>
        <w:tc>
          <w:tcPr>
            <w:tcW w:w="1348"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1.1.2</w:t>
            </w:r>
          </w:p>
        </w:tc>
        <w:tc>
          <w:tcPr>
            <w:tcW w:w="10667" w:type="dxa"/>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 xml:space="preserve">Реквизиты документа, удостоверяющего личность </w:t>
            </w:r>
            <w:r w:rsidRPr="00EB1401">
              <w:rPr>
                <w:rFonts w:ascii="Arial" w:hAnsi="Arial" w:cs="Arial"/>
                <w:sz w:val="16"/>
                <w:szCs w:val="16"/>
              </w:rPr>
              <w:t xml:space="preserve">(не указываются в случае, если </w:t>
            </w:r>
            <w:r w:rsidRPr="00EB1401">
              <w:rPr>
                <w:rFonts w:ascii="Arial" w:eastAsia="Calibri" w:hAnsi="Arial" w:cs="Arial"/>
                <w:sz w:val="16"/>
                <w:szCs w:val="16"/>
                <w:lang w:eastAsia="en-US"/>
              </w:rPr>
              <w:t xml:space="preserve"> Заявитель</w:t>
            </w:r>
            <w:r w:rsidRPr="00EB1401">
              <w:rPr>
                <w:rFonts w:ascii="Arial" w:hAnsi="Arial" w:cs="Arial"/>
                <w:sz w:val="16"/>
                <w:szCs w:val="16"/>
              </w:rPr>
              <w:t xml:space="preserve"> является индивидуальным предпринимателем)</w:t>
            </w:r>
          </w:p>
        </w:tc>
        <w:tc>
          <w:tcPr>
            <w:tcW w:w="3402"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CF5CAA">
        <w:trPr>
          <w:trHeight w:val="182"/>
        </w:trPr>
        <w:tc>
          <w:tcPr>
            <w:tcW w:w="1348"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1.1.3</w:t>
            </w:r>
          </w:p>
        </w:tc>
        <w:tc>
          <w:tcPr>
            <w:tcW w:w="10667" w:type="dxa"/>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 xml:space="preserve">Основной государственный регистрационный номер индивидуального предпринимателя, </w:t>
            </w:r>
            <w:r w:rsidRPr="00EB1401">
              <w:rPr>
                <w:rFonts w:ascii="Arial" w:eastAsia="Tahoma" w:hAnsi="Arial" w:cs="Arial"/>
                <w:sz w:val="16"/>
                <w:szCs w:val="16"/>
                <w:lang w:bidi="ru-RU"/>
              </w:rPr>
              <w:t xml:space="preserve"> в случае если Заявитель является индивидуальным предпринимателем</w:t>
            </w:r>
          </w:p>
        </w:tc>
        <w:tc>
          <w:tcPr>
            <w:tcW w:w="3402"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CF5CAA">
        <w:trPr>
          <w:trHeight w:val="70"/>
        </w:trPr>
        <w:tc>
          <w:tcPr>
            <w:tcW w:w="1348"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1.2</w:t>
            </w:r>
          </w:p>
        </w:tc>
        <w:tc>
          <w:tcPr>
            <w:tcW w:w="10667" w:type="dxa"/>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Tahoma" w:hAnsi="Arial" w:cs="Arial"/>
                <w:sz w:val="16"/>
                <w:szCs w:val="16"/>
                <w:lang w:bidi="ru-RU"/>
              </w:rPr>
              <w:t>Сведения о юридическом лице, в случае если Заявителем является юридическое лицо:</w:t>
            </w:r>
          </w:p>
        </w:tc>
        <w:tc>
          <w:tcPr>
            <w:tcW w:w="3402"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CF5CAA">
        <w:trPr>
          <w:trHeight w:val="175"/>
        </w:trPr>
        <w:tc>
          <w:tcPr>
            <w:tcW w:w="1348"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1.2.1</w:t>
            </w:r>
          </w:p>
        </w:tc>
        <w:tc>
          <w:tcPr>
            <w:tcW w:w="10667" w:type="dxa"/>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Полное наименование</w:t>
            </w:r>
          </w:p>
        </w:tc>
        <w:tc>
          <w:tcPr>
            <w:tcW w:w="3402"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CF5CAA">
        <w:trPr>
          <w:trHeight w:val="123"/>
        </w:trPr>
        <w:tc>
          <w:tcPr>
            <w:tcW w:w="1348"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1.2.2</w:t>
            </w:r>
          </w:p>
        </w:tc>
        <w:tc>
          <w:tcPr>
            <w:tcW w:w="10667" w:type="dxa"/>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Основной государственный регистрационный номер</w:t>
            </w:r>
          </w:p>
        </w:tc>
        <w:tc>
          <w:tcPr>
            <w:tcW w:w="3402"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CF5CAA">
        <w:trPr>
          <w:trHeight w:val="70"/>
        </w:trPr>
        <w:tc>
          <w:tcPr>
            <w:tcW w:w="1348" w:type="dxa"/>
            <w:tcBorders>
              <w:bottom w:val="single" w:sz="4" w:space="0" w:color="auto"/>
            </w:tcBorders>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1.2.3</w:t>
            </w:r>
          </w:p>
        </w:tc>
        <w:tc>
          <w:tcPr>
            <w:tcW w:w="10667" w:type="dxa"/>
            <w:tcBorders>
              <w:bottom w:val="single" w:sz="4" w:space="0" w:color="auto"/>
            </w:tcBorders>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Идентификационный номер налогоплательщика – юридического лица</w:t>
            </w:r>
          </w:p>
        </w:tc>
        <w:tc>
          <w:tcPr>
            <w:tcW w:w="3402" w:type="dxa"/>
            <w:tcBorders>
              <w:bottom w:val="single" w:sz="4" w:space="0" w:color="auto"/>
            </w:tcBorders>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CF5CAA">
        <w:trPr>
          <w:trHeight w:val="865"/>
        </w:trPr>
        <w:tc>
          <w:tcPr>
            <w:tcW w:w="15417" w:type="dxa"/>
            <w:gridSpan w:val="3"/>
            <w:tcBorders>
              <w:left w:val="nil"/>
              <w:bottom w:val="single" w:sz="4" w:space="0" w:color="auto"/>
              <w:right w:val="nil"/>
            </w:tcBorders>
          </w:tcPr>
          <w:p w:rsidR="00B57768" w:rsidRPr="00EB1401" w:rsidRDefault="00B57768" w:rsidP="00B57768">
            <w:pPr>
              <w:spacing w:after="0" w:line="240" w:lineRule="auto"/>
              <w:jc w:val="center"/>
              <w:rPr>
                <w:rFonts w:ascii="Arial" w:eastAsia="Calibri" w:hAnsi="Arial" w:cs="Arial"/>
                <w:sz w:val="16"/>
                <w:szCs w:val="16"/>
                <w:lang w:eastAsia="en-US"/>
              </w:rPr>
            </w:pPr>
          </w:p>
          <w:p w:rsidR="00B57768" w:rsidRPr="00EB1401" w:rsidRDefault="00B57768" w:rsidP="00694C50">
            <w:pPr>
              <w:pStyle w:val="af8"/>
              <w:numPr>
                <w:ilvl w:val="0"/>
                <w:numId w:val="28"/>
              </w:numPr>
              <w:jc w:val="center"/>
              <w:rPr>
                <w:rFonts w:ascii="Arial" w:eastAsia="Calibri" w:hAnsi="Arial" w:cs="Arial"/>
                <w:sz w:val="16"/>
                <w:szCs w:val="16"/>
              </w:rPr>
            </w:pPr>
            <w:r w:rsidRPr="00EB1401">
              <w:rPr>
                <w:rFonts w:ascii="Arial" w:eastAsia="Calibri" w:hAnsi="Arial" w:cs="Arial"/>
                <w:sz w:val="16"/>
                <w:szCs w:val="16"/>
              </w:rPr>
              <w:t>Сведения о разрешении на строительство</w:t>
            </w:r>
          </w:p>
          <w:p w:rsidR="00B57768" w:rsidRPr="00EB1401" w:rsidRDefault="00B57768" w:rsidP="00B57768">
            <w:pPr>
              <w:pStyle w:val="af8"/>
              <w:ind w:left="420"/>
              <w:jc w:val="center"/>
              <w:rPr>
                <w:rFonts w:ascii="Arial" w:eastAsia="Calibri" w:hAnsi="Arial" w:cs="Arial"/>
                <w:sz w:val="16"/>
                <w:szCs w:val="16"/>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26"/>
              <w:gridCol w:w="5832"/>
              <w:gridCol w:w="5670"/>
              <w:gridCol w:w="2976"/>
            </w:tblGrid>
            <w:tr w:rsidR="00B57768" w:rsidRPr="00EB1401" w:rsidTr="00CF5CAA">
              <w:trPr>
                <w:trHeight w:val="306"/>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B57768" w:rsidRPr="00EB1401" w:rsidRDefault="00B57768" w:rsidP="002132DD">
                  <w:pPr>
                    <w:framePr w:hSpace="180" w:wrap="around" w:vAnchor="text" w:hAnchor="margin" w:y="314"/>
                    <w:suppressAutoHyphens/>
                    <w:spacing w:after="0" w:line="240" w:lineRule="auto"/>
                    <w:jc w:val="center"/>
                    <w:rPr>
                      <w:rFonts w:ascii="Arial" w:hAnsi="Arial" w:cs="Arial"/>
                      <w:sz w:val="16"/>
                      <w:szCs w:val="16"/>
                    </w:rPr>
                  </w:pPr>
                  <w:r w:rsidRPr="00EB1401">
                    <w:rPr>
                      <w:rFonts w:ascii="Arial" w:hAnsi="Arial" w:cs="Arial"/>
                      <w:sz w:val="16"/>
                      <w:szCs w:val="16"/>
                    </w:rPr>
                    <w:t>№</w:t>
                  </w:r>
                </w:p>
              </w:tc>
              <w:tc>
                <w:tcPr>
                  <w:tcW w:w="5832" w:type="dxa"/>
                  <w:tcBorders>
                    <w:top w:val="single" w:sz="4" w:space="0" w:color="auto"/>
                    <w:left w:val="single" w:sz="4" w:space="0" w:color="auto"/>
                    <w:bottom w:val="single" w:sz="4" w:space="0" w:color="auto"/>
                    <w:right w:val="single" w:sz="4" w:space="0" w:color="auto"/>
                  </w:tcBorders>
                  <w:shd w:val="clear" w:color="auto" w:fill="FFFFFF"/>
                  <w:hideMark/>
                </w:tcPr>
                <w:p w:rsidR="00B57768" w:rsidRPr="00EB1401" w:rsidRDefault="00B57768" w:rsidP="002132DD">
                  <w:pPr>
                    <w:framePr w:hSpace="180" w:wrap="around" w:vAnchor="text" w:hAnchor="margin" w:y="314"/>
                    <w:suppressAutoHyphens/>
                    <w:spacing w:after="0" w:line="240" w:lineRule="auto"/>
                    <w:jc w:val="center"/>
                    <w:rPr>
                      <w:rFonts w:ascii="Arial" w:hAnsi="Arial" w:cs="Arial"/>
                      <w:sz w:val="16"/>
                      <w:szCs w:val="16"/>
                    </w:rPr>
                  </w:pPr>
                  <w:r w:rsidRPr="00EB1401">
                    <w:rPr>
                      <w:rFonts w:ascii="Arial" w:hAnsi="Arial" w:cs="Arial"/>
                      <w:sz w:val="16"/>
                      <w:szCs w:val="16"/>
                    </w:rPr>
                    <w:t>Орган, выдавший разрешение на строительство</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B57768" w:rsidRPr="00EB1401" w:rsidRDefault="00B57768" w:rsidP="002132DD">
                  <w:pPr>
                    <w:framePr w:hSpace="180" w:wrap="around" w:vAnchor="text" w:hAnchor="margin" w:y="314"/>
                    <w:suppressAutoHyphens/>
                    <w:spacing w:after="0" w:line="240" w:lineRule="auto"/>
                    <w:jc w:val="center"/>
                    <w:rPr>
                      <w:rFonts w:ascii="Arial" w:hAnsi="Arial" w:cs="Arial"/>
                      <w:sz w:val="16"/>
                      <w:szCs w:val="16"/>
                    </w:rPr>
                  </w:pPr>
                  <w:r w:rsidRPr="00EB1401">
                    <w:rPr>
                      <w:rFonts w:ascii="Arial" w:hAnsi="Arial" w:cs="Arial"/>
                      <w:sz w:val="16"/>
                      <w:szCs w:val="16"/>
                    </w:rPr>
                    <w:t>Номер документа</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rsidR="00B57768" w:rsidRPr="00EB1401" w:rsidRDefault="00B57768" w:rsidP="002132DD">
                  <w:pPr>
                    <w:framePr w:hSpace="180" w:wrap="around" w:vAnchor="text" w:hAnchor="margin" w:y="314"/>
                    <w:suppressAutoHyphens/>
                    <w:spacing w:after="0" w:line="240" w:lineRule="auto"/>
                    <w:jc w:val="center"/>
                    <w:rPr>
                      <w:rFonts w:ascii="Arial" w:hAnsi="Arial" w:cs="Arial"/>
                      <w:sz w:val="16"/>
                      <w:szCs w:val="16"/>
                    </w:rPr>
                  </w:pPr>
                  <w:r w:rsidRPr="00EB1401">
                    <w:rPr>
                      <w:rFonts w:ascii="Arial" w:hAnsi="Arial" w:cs="Arial"/>
                      <w:sz w:val="16"/>
                      <w:szCs w:val="16"/>
                    </w:rPr>
                    <w:t>Дата документа</w:t>
                  </w:r>
                </w:p>
              </w:tc>
            </w:tr>
            <w:tr w:rsidR="00B57768" w:rsidRPr="00EB1401" w:rsidTr="00CF5CAA">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2132DD">
                  <w:pPr>
                    <w:framePr w:hSpace="180" w:wrap="around" w:vAnchor="text" w:hAnchor="margin" w:y="314"/>
                    <w:suppressAutoHyphens/>
                    <w:spacing w:after="0" w:line="240" w:lineRule="auto"/>
                    <w:jc w:val="center"/>
                    <w:rPr>
                      <w:rFonts w:ascii="Arial" w:hAnsi="Arial" w:cs="Arial"/>
                      <w:sz w:val="16"/>
                      <w:szCs w:val="16"/>
                    </w:rPr>
                  </w:pPr>
                </w:p>
              </w:tc>
              <w:tc>
                <w:tcPr>
                  <w:tcW w:w="5832"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2132DD">
                  <w:pPr>
                    <w:framePr w:hSpace="180" w:wrap="around" w:vAnchor="text" w:hAnchor="margin" w:y="314"/>
                    <w:suppressAutoHyphens/>
                    <w:spacing w:after="0" w:line="240" w:lineRule="auto"/>
                    <w:rPr>
                      <w:rFonts w:ascii="Arial" w:hAnsi="Arial" w:cs="Arial"/>
                      <w:sz w:val="16"/>
                      <w:szCs w:val="16"/>
                    </w:rPr>
                  </w:pPr>
                </w:p>
              </w:tc>
              <w:tc>
                <w:tcPr>
                  <w:tcW w:w="5670"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2132DD">
                  <w:pPr>
                    <w:framePr w:hSpace="180" w:wrap="around" w:vAnchor="text" w:hAnchor="margin" w:y="314"/>
                    <w:suppressAutoHyphens/>
                    <w:spacing w:after="0" w:line="240" w:lineRule="auto"/>
                    <w:jc w:val="center"/>
                    <w:rPr>
                      <w:rFonts w:ascii="Arial" w:hAnsi="Arial"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2132DD">
                  <w:pPr>
                    <w:framePr w:hSpace="180" w:wrap="around" w:vAnchor="text" w:hAnchor="margin" w:y="314"/>
                    <w:suppressAutoHyphens/>
                    <w:spacing w:after="0" w:line="240" w:lineRule="auto"/>
                    <w:jc w:val="center"/>
                    <w:rPr>
                      <w:rFonts w:ascii="Arial" w:hAnsi="Arial" w:cs="Arial"/>
                      <w:sz w:val="16"/>
                      <w:szCs w:val="16"/>
                    </w:rPr>
                  </w:pPr>
                </w:p>
              </w:tc>
            </w:tr>
          </w:tbl>
          <w:p w:rsidR="00B57768" w:rsidRPr="00EB1401" w:rsidRDefault="00B57768" w:rsidP="00B57768">
            <w:pPr>
              <w:pStyle w:val="af8"/>
              <w:ind w:left="420"/>
              <w:rPr>
                <w:rFonts w:ascii="Arial" w:eastAsia="Calibri" w:hAnsi="Arial" w:cs="Arial"/>
                <w:sz w:val="16"/>
                <w:szCs w:val="16"/>
              </w:rPr>
            </w:pPr>
          </w:p>
        </w:tc>
      </w:tr>
    </w:tbl>
    <w:p w:rsidR="00CF5CAA" w:rsidRPr="00EB1401" w:rsidRDefault="00CF5CAA" w:rsidP="00B57768">
      <w:pPr>
        <w:spacing w:after="0" w:line="240" w:lineRule="auto"/>
        <w:rPr>
          <w:rFonts w:ascii="Arial" w:hAnsi="Arial" w:cs="Arial"/>
          <w:sz w:val="16"/>
          <w:szCs w:val="16"/>
        </w:rPr>
      </w:pPr>
    </w:p>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Приложение: __________________________________________________________</w:t>
      </w:r>
    </w:p>
    <w:p w:rsidR="00B57768" w:rsidRPr="00EB1401" w:rsidRDefault="00B57768" w:rsidP="00B57768">
      <w:pPr>
        <w:tabs>
          <w:tab w:val="left" w:pos="9923"/>
        </w:tabs>
        <w:suppressAutoHyphens/>
        <w:spacing w:after="0" w:line="240" w:lineRule="auto"/>
        <w:ind w:right="-2"/>
        <w:rPr>
          <w:rFonts w:ascii="Arial" w:eastAsia="Calibri" w:hAnsi="Arial" w:cs="Arial"/>
          <w:kern w:val="1"/>
          <w:sz w:val="16"/>
          <w:szCs w:val="16"/>
          <w:lang w:eastAsia="ar-SA"/>
        </w:rPr>
      </w:pPr>
      <w:r w:rsidRPr="00EB1401">
        <w:rPr>
          <w:rFonts w:ascii="Arial" w:eastAsia="Calibri" w:hAnsi="Arial" w:cs="Arial"/>
          <w:kern w:val="1"/>
          <w:sz w:val="16"/>
          <w:szCs w:val="16"/>
          <w:lang w:eastAsia="ar-SA"/>
        </w:rPr>
        <w:t xml:space="preserve">                       ___________________________________________________________</w:t>
      </w:r>
    </w:p>
    <w:p w:rsidR="00B57768" w:rsidRPr="00EB1401" w:rsidRDefault="00B57768" w:rsidP="00B57768">
      <w:pPr>
        <w:tabs>
          <w:tab w:val="left" w:pos="9923"/>
        </w:tabs>
        <w:suppressAutoHyphens/>
        <w:spacing w:after="0" w:line="240" w:lineRule="auto"/>
        <w:ind w:right="-2"/>
        <w:rPr>
          <w:rFonts w:ascii="Arial" w:eastAsia="Calibri" w:hAnsi="Arial" w:cs="Arial"/>
          <w:kern w:val="1"/>
          <w:sz w:val="16"/>
          <w:szCs w:val="16"/>
          <w:lang w:eastAsia="ar-SA"/>
        </w:rPr>
      </w:pPr>
      <w:r w:rsidRPr="00EB1401">
        <w:rPr>
          <w:rFonts w:ascii="Arial" w:eastAsia="Calibri" w:hAnsi="Arial" w:cs="Arial"/>
          <w:kern w:val="1"/>
          <w:sz w:val="16"/>
          <w:szCs w:val="16"/>
          <w:lang w:eastAsia="ar-SA"/>
        </w:rPr>
        <w:t>Всего к заявлению (на ____ страницах) приложено ____ видов документов на ____ листах в 1 экз.</w:t>
      </w:r>
    </w:p>
    <w:p w:rsidR="00B57768" w:rsidRPr="00EB1401" w:rsidRDefault="00B57768" w:rsidP="00B57768">
      <w:pPr>
        <w:spacing w:after="0" w:line="240" w:lineRule="auto"/>
        <w:rPr>
          <w:rFonts w:ascii="Arial" w:hAnsi="Arial" w:cs="Arial"/>
          <w:sz w:val="16"/>
          <w:szCs w:val="16"/>
        </w:rPr>
      </w:pPr>
    </w:p>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Номер телефона, адрес электронной почты для связи: ______________________________________________________________________</w:t>
      </w:r>
    </w:p>
    <w:p w:rsidR="00B57768" w:rsidRPr="00EB1401" w:rsidRDefault="00B57768" w:rsidP="00B57768">
      <w:pPr>
        <w:spacing w:after="0" w:line="240" w:lineRule="auto"/>
        <w:rPr>
          <w:rFonts w:ascii="Arial" w:hAnsi="Arial" w:cs="Arial"/>
          <w:sz w:val="16"/>
          <w:szCs w:val="16"/>
        </w:rPr>
      </w:pPr>
      <w:r w:rsidRPr="00EB1401">
        <w:rPr>
          <w:rFonts w:ascii="Arial" w:hAnsi="Arial" w:cs="Arial"/>
          <w:kern w:val="1"/>
          <w:sz w:val="16"/>
          <w:szCs w:val="16"/>
          <w:lang w:eastAsia="ar-SA"/>
        </w:rPr>
        <w:t>Адрес места нахождения (регистрации) юридического лица/ адрес места жительства (регистрации) физического лица: _______________________________</w:t>
      </w:r>
    </w:p>
    <w:p w:rsidR="00B57768" w:rsidRPr="00EB1401" w:rsidRDefault="00B57768" w:rsidP="00B57768">
      <w:pPr>
        <w:tabs>
          <w:tab w:val="left" w:pos="1968"/>
        </w:tabs>
        <w:spacing w:after="0" w:line="240" w:lineRule="auto"/>
        <w:rPr>
          <w:rFonts w:ascii="Arial" w:hAnsi="Arial" w:cs="Arial"/>
          <w:sz w:val="16"/>
          <w:szCs w:val="16"/>
        </w:rPr>
      </w:pPr>
    </w:p>
    <w:p w:rsidR="00B57768" w:rsidRPr="00EB1401" w:rsidRDefault="00B57768" w:rsidP="00B57768">
      <w:pPr>
        <w:tabs>
          <w:tab w:val="left" w:pos="1968"/>
        </w:tabs>
        <w:spacing w:after="0" w:line="240" w:lineRule="auto"/>
        <w:rPr>
          <w:rFonts w:ascii="Arial" w:hAnsi="Arial" w:cs="Arial"/>
          <w:sz w:val="16"/>
          <w:szCs w:val="16"/>
        </w:rPr>
      </w:pPr>
      <w:r w:rsidRPr="00EB1401">
        <w:rPr>
          <w:rFonts w:ascii="Arial" w:hAnsi="Arial" w:cs="Arial"/>
          <w:sz w:val="16"/>
          <w:szCs w:val="16"/>
        </w:rPr>
        <w:t>Результат предоставления муниципальной услуги прошу:</w:t>
      </w:r>
    </w:p>
    <w:p w:rsidR="00B57768" w:rsidRPr="00EB1401" w:rsidRDefault="00B57768" w:rsidP="00B57768">
      <w:pPr>
        <w:spacing w:after="0" w:line="240" w:lineRule="auto"/>
        <w:rPr>
          <w:rFonts w:ascii="Arial" w:hAnsi="Arial" w:cs="Arial"/>
          <w:sz w:val="16"/>
          <w:szCs w:val="16"/>
        </w:rPr>
      </w:pPr>
    </w:p>
    <w:tbl>
      <w:tblPr>
        <w:tblpPr w:leftFromText="180" w:rightFromText="180" w:vertAnchor="text"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1"/>
        <w:gridCol w:w="2976"/>
      </w:tblGrid>
      <w:tr w:rsidR="00B57768" w:rsidRPr="00EB1401" w:rsidTr="00CF5CAA">
        <w:tc>
          <w:tcPr>
            <w:tcW w:w="12441" w:type="dxa"/>
            <w:shd w:val="clear" w:color="auto" w:fill="auto"/>
          </w:tcPr>
          <w:p w:rsidR="00B57768" w:rsidRPr="00EB1401" w:rsidRDefault="00B57768" w:rsidP="00B57768">
            <w:pPr>
              <w:autoSpaceDE w:val="0"/>
              <w:autoSpaceDN w:val="0"/>
              <w:spacing w:after="0" w:line="240" w:lineRule="auto"/>
              <w:rPr>
                <w:rFonts w:ascii="Arial" w:hAnsi="Arial" w:cs="Arial"/>
                <w:i/>
                <w:sz w:val="16"/>
                <w:szCs w:val="16"/>
              </w:rPr>
            </w:pPr>
            <w:r w:rsidRPr="00EB1401">
              <w:rPr>
                <w:rFonts w:ascii="Arial" w:hAnsi="Arial" w:cs="Arial"/>
                <w:sz w:val="16"/>
                <w:szCs w:val="1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2976" w:type="dxa"/>
            <w:shd w:val="clear" w:color="auto" w:fill="auto"/>
          </w:tcPr>
          <w:p w:rsidR="00B57768" w:rsidRPr="00EB1401" w:rsidRDefault="00B57768" w:rsidP="00B57768">
            <w:pPr>
              <w:autoSpaceDE w:val="0"/>
              <w:autoSpaceDN w:val="0"/>
              <w:spacing w:after="0" w:line="240" w:lineRule="auto"/>
              <w:rPr>
                <w:rFonts w:ascii="Arial" w:hAnsi="Arial" w:cs="Arial"/>
                <w:sz w:val="16"/>
                <w:szCs w:val="16"/>
              </w:rPr>
            </w:pPr>
          </w:p>
        </w:tc>
      </w:tr>
      <w:tr w:rsidR="00B57768" w:rsidRPr="00EB1401" w:rsidTr="00CF5CAA">
        <w:tc>
          <w:tcPr>
            <w:tcW w:w="12441" w:type="dxa"/>
            <w:shd w:val="clear" w:color="auto" w:fill="auto"/>
          </w:tcPr>
          <w:p w:rsidR="00B57768" w:rsidRPr="00EB1401" w:rsidRDefault="00B57768" w:rsidP="00B57768">
            <w:pPr>
              <w:autoSpaceDE w:val="0"/>
              <w:autoSpaceDN w:val="0"/>
              <w:spacing w:after="0" w:line="240" w:lineRule="auto"/>
              <w:jc w:val="both"/>
              <w:rPr>
                <w:rFonts w:ascii="Arial" w:hAnsi="Arial" w:cs="Arial"/>
                <w:sz w:val="16"/>
                <w:szCs w:val="16"/>
              </w:rPr>
            </w:pPr>
            <w:r w:rsidRPr="00EB1401">
              <w:rPr>
                <w:rFonts w:ascii="Arial" w:hAnsi="Arial" w:cs="Arial"/>
                <w:sz w:val="16"/>
                <w:szCs w:val="16"/>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адресу:_________________________________________________________</w:t>
            </w:r>
          </w:p>
        </w:tc>
        <w:tc>
          <w:tcPr>
            <w:tcW w:w="2976" w:type="dxa"/>
            <w:shd w:val="clear" w:color="auto" w:fill="auto"/>
          </w:tcPr>
          <w:p w:rsidR="00B57768" w:rsidRPr="00EB1401" w:rsidRDefault="00B57768" w:rsidP="00B57768">
            <w:pPr>
              <w:autoSpaceDE w:val="0"/>
              <w:autoSpaceDN w:val="0"/>
              <w:spacing w:after="0" w:line="240" w:lineRule="auto"/>
              <w:rPr>
                <w:rFonts w:ascii="Arial" w:hAnsi="Arial" w:cs="Arial"/>
                <w:sz w:val="16"/>
                <w:szCs w:val="16"/>
              </w:rPr>
            </w:pPr>
          </w:p>
        </w:tc>
      </w:tr>
      <w:tr w:rsidR="00B57768" w:rsidRPr="00EB1401" w:rsidTr="00CF5CAA">
        <w:tc>
          <w:tcPr>
            <w:tcW w:w="12441" w:type="dxa"/>
            <w:shd w:val="clear" w:color="auto" w:fill="auto"/>
          </w:tcPr>
          <w:p w:rsidR="00B57768" w:rsidRPr="00EB1401" w:rsidRDefault="00B57768" w:rsidP="00B57768">
            <w:pPr>
              <w:autoSpaceDE w:val="0"/>
              <w:autoSpaceDN w:val="0"/>
              <w:spacing w:after="0" w:line="240" w:lineRule="auto"/>
              <w:jc w:val="both"/>
              <w:rPr>
                <w:rFonts w:ascii="Arial" w:hAnsi="Arial" w:cs="Arial"/>
                <w:sz w:val="16"/>
                <w:szCs w:val="16"/>
              </w:rPr>
            </w:pPr>
            <w:r w:rsidRPr="00EB1401">
              <w:rPr>
                <w:rFonts w:ascii="Arial" w:hAnsi="Arial" w:cs="Arial"/>
                <w:sz w:val="16"/>
                <w:szCs w:val="16"/>
              </w:rPr>
              <w:t>направить на бумажном носителе на почтовый адрес:_________________</w:t>
            </w:r>
          </w:p>
        </w:tc>
        <w:tc>
          <w:tcPr>
            <w:tcW w:w="2976" w:type="dxa"/>
            <w:shd w:val="clear" w:color="auto" w:fill="auto"/>
          </w:tcPr>
          <w:p w:rsidR="00B57768" w:rsidRPr="00EB1401" w:rsidRDefault="00B57768" w:rsidP="00B57768">
            <w:pPr>
              <w:autoSpaceDE w:val="0"/>
              <w:autoSpaceDN w:val="0"/>
              <w:spacing w:after="0" w:line="240" w:lineRule="auto"/>
              <w:rPr>
                <w:rFonts w:ascii="Arial" w:hAnsi="Arial" w:cs="Arial"/>
                <w:sz w:val="16"/>
                <w:szCs w:val="16"/>
              </w:rPr>
            </w:pPr>
          </w:p>
        </w:tc>
      </w:tr>
      <w:tr w:rsidR="00B57768" w:rsidRPr="00EB1401" w:rsidTr="00CF5CAA">
        <w:tc>
          <w:tcPr>
            <w:tcW w:w="12441" w:type="dxa"/>
            <w:shd w:val="clear" w:color="auto" w:fill="auto"/>
          </w:tcPr>
          <w:p w:rsidR="00B57768" w:rsidRPr="00EB1401" w:rsidRDefault="00B57768" w:rsidP="00B57768">
            <w:pPr>
              <w:autoSpaceDE w:val="0"/>
              <w:autoSpaceDN w:val="0"/>
              <w:spacing w:after="0" w:line="240" w:lineRule="auto"/>
              <w:jc w:val="both"/>
              <w:rPr>
                <w:rFonts w:ascii="Arial" w:hAnsi="Arial" w:cs="Arial"/>
                <w:sz w:val="16"/>
                <w:szCs w:val="16"/>
              </w:rPr>
            </w:pPr>
            <w:r w:rsidRPr="00EB1401">
              <w:rPr>
                <w:rFonts w:ascii="Arial" w:hAnsi="Arial" w:cs="Arial"/>
                <w:sz w:val="16"/>
                <w:szCs w:val="16"/>
              </w:rPr>
              <w:t>направить в форме электронного документа в личный кабинет в единой информационной системе жилищного строительства</w:t>
            </w:r>
          </w:p>
        </w:tc>
        <w:tc>
          <w:tcPr>
            <w:tcW w:w="2976" w:type="dxa"/>
            <w:shd w:val="clear" w:color="auto" w:fill="auto"/>
          </w:tcPr>
          <w:p w:rsidR="00B57768" w:rsidRPr="00EB1401" w:rsidRDefault="00B57768" w:rsidP="00B57768">
            <w:pPr>
              <w:autoSpaceDE w:val="0"/>
              <w:autoSpaceDN w:val="0"/>
              <w:spacing w:after="0" w:line="240" w:lineRule="auto"/>
              <w:rPr>
                <w:rFonts w:ascii="Arial" w:hAnsi="Arial" w:cs="Arial"/>
                <w:sz w:val="16"/>
                <w:szCs w:val="16"/>
              </w:rPr>
            </w:pPr>
          </w:p>
        </w:tc>
      </w:tr>
      <w:tr w:rsidR="00B57768" w:rsidRPr="00EB1401" w:rsidTr="00CF5CAA">
        <w:tc>
          <w:tcPr>
            <w:tcW w:w="15417" w:type="dxa"/>
            <w:gridSpan w:val="2"/>
            <w:shd w:val="clear" w:color="auto" w:fill="auto"/>
          </w:tcPr>
          <w:p w:rsidR="00B57768" w:rsidRPr="00EB1401" w:rsidRDefault="00B57768" w:rsidP="00B57768">
            <w:pPr>
              <w:autoSpaceDE w:val="0"/>
              <w:autoSpaceDN w:val="0"/>
              <w:spacing w:after="0" w:line="240" w:lineRule="auto"/>
              <w:ind w:right="255"/>
              <w:jc w:val="center"/>
              <w:rPr>
                <w:rFonts w:ascii="Arial" w:hAnsi="Arial" w:cs="Arial"/>
                <w:i/>
                <w:sz w:val="16"/>
                <w:szCs w:val="16"/>
              </w:rPr>
            </w:pPr>
            <w:r w:rsidRPr="00EB1401">
              <w:rPr>
                <w:rFonts w:ascii="Arial" w:hAnsi="Arial" w:cs="Arial"/>
                <w:i/>
                <w:sz w:val="16"/>
                <w:szCs w:val="16"/>
              </w:rPr>
              <w:t>Указывается один из перечисленных способов</w:t>
            </w:r>
          </w:p>
        </w:tc>
      </w:tr>
    </w:tbl>
    <w:p w:rsidR="00B57768" w:rsidRPr="00EB1401" w:rsidRDefault="00B57768" w:rsidP="00B57768">
      <w:pPr>
        <w:tabs>
          <w:tab w:val="left" w:pos="9923"/>
        </w:tabs>
        <w:suppressAutoHyphens/>
        <w:spacing w:after="0" w:line="240" w:lineRule="auto"/>
        <w:ind w:right="-2"/>
        <w:rPr>
          <w:rFonts w:ascii="Arial" w:eastAsia="Calibri" w:hAnsi="Arial" w:cs="Arial"/>
          <w:kern w:val="1"/>
          <w:sz w:val="16"/>
          <w:szCs w:val="16"/>
          <w:lang w:eastAsia="ar-SA"/>
        </w:rPr>
      </w:pPr>
    </w:p>
    <w:p w:rsidR="00B57768" w:rsidRPr="00EB1401" w:rsidRDefault="00B57768" w:rsidP="00CF5CAA">
      <w:pPr>
        <w:tabs>
          <w:tab w:val="left" w:pos="9923"/>
        </w:tabs>
        <w:suppressAutoHyphens/>
        <w:spacing w:after="0" w:line="240" w:lineRule="auto"/>
        <w:jc w:val="both"/>
        <w:rPr>
          <w:rFonts w:ascii="Arial" w:eastAsia="Calibri" w:hAnsi="Arial" w:cs="Arial"/>
          <w:kern w:val="1"/>
          <w:sz w:val="16"/>
          <w:szCs w:val="16"/>
          <w:lang w:eastAsia="ar-SA"/>
        </w:rPr>
      </w:pPr>
      <w:r w:rsidRPr="00EB1401">
        <w:rPr>
          <w:rFonts w:ascii="Arial" w:eastAsia="Calibri" w:hAnsi="Arial" w:cs="Arial"/>
          <w:kern w:val="1"/>
          <w:sz w:val="16"/>
          <w:szCs w:val="16"/>
          <w:lang w:eastAsia="ar-SA"/>
        </w:rPr>
        <w:t>Предупрежден(а) об ответственности за предоставление заведомо ложной инфо</w:t>
      </w:r>
      <w:r w:rsidR="00CF5CAA" w:rsidRPr="00EB1401">
        <w:rPr>
          <w:rFonts w:ascii="Arial" w:eastAsia="Calibri" w:hAnsi="Arial" w:cs="Arial"/>
          <w:kern w:val="1"/>
          <w:sz w:val="16"/>
          <w:szCs w:val="16"/>
          <w:lang w:eastAsia="ar-SA"/>
        </w:rPr>
        <w:t xml:space="preserve">рмации и недостоверных данных. </w:t>
      </w:r>
    </w:p>
    <w:tbl>
      <w:tblPr>
        <w:tblW w:w="10206" w:type="dxa"/>
        <w:tblCellMar>
          <w:left w:w="28" w:type="dxa"/>
          <w:right w:w="28" w:type="dxa"/>
        </w:tblCellMar>
        <w:tblLook w:val="0000" w:firstRow="0" w:lastRow="0" w:firstColumn="0" w:lastColumn="0" w:noHBand="0" w:noVBand="0"/>
      </w:tblPr>
      <w:tblGrid>
        <w:gridCol w:w="3119"/>
        <w:gridCol w:w="283"/>
        <w:gridCol w:w="2269"/>
        <w:gridCol w:w="283"/>
        <w:gridCol w:w="4252"/>
      </w:tblGrid>
      <w:tr w:rsidR="00B57768" w:rsidRPr="00EB1401" w:rsidTr="00B57768">
        <w:tc>
          <w:tcPr>
            <w:tcW w:w="3119" w:type="dxa"/>
            <w:tcBorders>
              <w:top w:val="nil"/>
              <w:left w:val="nil"/>
              <w:right w:val="nil"/>
            </w:tcBorders>
            <w:vAlign w:val="bottom"/>
          </w:tcPr>
          <w:p w:rsidR="00B57768" w:rsidRPr="00EB1401" w:rsidRDefault="00B57768" w:rsidP="00B57768">
            <w:pPr>
              <w:spacing w:after="0" w:line="240" w:lineRule="auto"/>
              <w:jc w:val="center"/>
              <w:rPr>
                <w:rFonts w:ascii="Arial" w:hAnsi="Arial" w:cs="Arial"/>
                <w:sz w:val="16"/>
                <w:szCs w:val="16"/>
              </w:rPr>
            </w:pPr>
          </w:p>
        </w:tc>
        <w:tc>
          <w:tcPr>
            <w:tcW w:w="283" w:type="dxa"/>
            <w:tcBorders>
              <w:top w:val="nil"/>
              <w:left w:val="nil"/>
              <w:bottom w:val="nil"/>
              <w:right w:val="nil"/>
            </w:tcBorders>
            <w:vAlign w:val="bottom"/>
          </w:tcPr>
          <w:p w:rsidR="00B57768" w:rsidRPr="00EB1401" w:rsidRDefault="00B57768" w:rsidP="00B57768">
            <w:pPr>
              <w:spacing w:after="0" w:line="240" w:lineRule="auto"/>
              <w:rPr>
                <w:rFonts w:ascii="Arial" w:hAnsi="Arial" w:cs="Arial"/>
                <w:sz w:val="16"/>
                <w:szCs w:val="16"/>
              </w:rPr>
            </w:pPr>
          </w:p>
        </w:tc>
        <w:tc>
          <w:tcPr>
            <w:tcW w:w="2269" w:type="dxa"/>
            <w:tcBorders>
              <w:top w:val="nil"/>
              <w:left w:val="nil"/>
              <w:bottom w:val="single" w:sz="4" w:space="0" w:color="auto"/>
              <w:right w:val="nil"/>
            </w:tcBorders>
            <w:vAlign w:val="bottom"/>
          </w:tcPr>
          <w:p w:rsidR="00B57768" w:rsidRPr="00EB1401" w:rsidRDefault="00B57768" w:rsidP="00B57768">
            <w:pPr>
              <w:spacing w:after="0" w:line="240" w:lineRule="auto"/>
              <w:jc w:val="center"/>
              <w:rPr>
                <w:rFonts w:ascii="Arial" w:hAnsi="Arial" w:cs="Arial"/>
                <w:sz w:val="16"/>
                <w:szCs w:val="16"/>
              </w:rPr>
            </w:pPr>
          </w:p>
        </w:tc>
        <w:tc>
          <w:tcPr>
            <w:tcW w:w="283" w:type="dxa"/>
            <w:tcBorders>
              <w:top w:val="nil"/>
              <w:left w:val="nil"/>
              <w:bottom w:val="nil"/>
              <w:right w:val="nil"/>
            </w:tcBorders>
            <w:vAlign w:val="bottom"/>
          </w:tcPr>
          <w:p w:rsidR="00B57768" w:rsidRPr="00EB1401" w:rsidRDefault="00B57768" w:rsidP="00B57768">
            <w:pPr>
              <w:spacing w:after="0" w:line="240" w:lineRule="auto"/>
              <w:rPr>
                <w:rFonts w:ascii="Arial" w:hAnsi="Arial" w:cs="Arial"/>
                <w:sz w:val="16"/>
                <w:szCs w:val="16"/>
              </w:rPr>
            </w:pPr>
          </w:p>
        </w:tc>
        <w:tc>
          <w:tcPr>
            <w:tcW w:w="4252" w:type="dxa"/>
            <w:tcBorders>
              <w:top w:val="nil"/>
              <w:left w:val="nil"/>
              <w:bottom w:val="single" w:sz="4" w:space="0" w:color="auto"/>
              <w:right w:val="nil"/>
            </w:tcBorders>
            <w:vAlign w:val="bottom"/>
          </w:tcPr>
          <w:p w:rsidR="00B57768" w:rsidRPr="00EB1401" w:rsidRDefault="00B57768" w:rsidP="00B57768">
            <w:pPr>
              <w:spacing w:after="0" w:line="240" w:lineRule="auto"/>
              <w:jc w:val="center"/>
              <w:rPr>
                <w:rFonts w:ascii="Arial" w:hAnsi="Arial" w:cs="Arial"/>
                <w:sz w:val="16"/>
                <w:szCs w:val="16"/>
              </w:rPr>
            </w:pPr>
          </w:p>
        </w:tc>
      </w:tr>
      <w:tr w:rsidR="00B57768" w:rsidRPr="00EB1401" w:rsidTr="00B57768">
        <w:tc>
          <w:tcPr>
            <w:tcW w:w="3119" w:type="dxa"/>
            <w:tcBorders>
              <w:left w:val="nil"/>
              <w:bottom w:val="nil"/>
              <w:right w:val="nil"/>
            </w:tcBorders>
          </w:tcPr>
          <w:p w:rsidR="00B57768" w:rsidRPr="00EB1401" w:rsidRDefault="00B57768" w:rsidP="00B57768">
            <w:pPr>
              <w:spacing w:after="0" w:line="240" w:lineRule="auto"/>
              <w:jc w:val="center"/>
              <w:rPr>
                <w:rFonts w:ascii="Arial" w:hAnsi="Arial" w:cs="Arial"/>
                <w:sz w:val="16"/>
                <w:szCs w:val="16"/>
              </w:rPr>
            </w:pPr>
          </w:p>
        </w:tc>
        <w:tc>
          <w:tcPr>
            <w:tcW w:w="283" w:type="dxa"/>
            <w:tcBorders>
              <w:top w:val="nil"/>
              <w:left w:val="nil"/>
              <w:bottom w:val="nil"/>
              <w:right w:val="nil"/>
            </w:tcBorders>
          </w:tcPr>
          <w:p w:rsidR="00B57768" w:rsidRPr="00EB1401" w:rsidRDefault="00B57768" w:rsidP="00B57768">
            <w:pPr>
              <w:spacing w:after="0" w:line="240" w:lineRule="auto"/>
              <w:rPr>
                <w:rFonts w:ascii="Arial" w:hAnsi="Arial" w:cs="Arial"/>
                <w:sz w:val="16"/>
                <w:szCs w:val="16"/>
              </w:rPr>
            </w:pPr>
          </w:p>
        </w:tc>
        <w:tc>
          <w:tcPr>
            <w:tcW w:w="2269" w:type="dxa"/>
            <w:tcBorders>
              <w:top w:val="nil"/>
              <w:left w:val="nil"/>
              <w:bottom w:val="nil"/>
              <w:right w:val="nil"/>
            </w:tcBorders>
          </w:tcPr>
          <w:p w:rsidR="00B57768" w:rsidRPr="00EB1401" w:rsidRDefault="00B57768" w:rsidP="00B57768">
            <w:pPr>
              <w:spacing w:after="0" w:line="240" w:lineRule="auto"/>
              <w:jc w:val="center"/>
              <w:rPr>
                <w:rFonts w:ascii="Arial" w:hAnsi="Arial" w:cs="Arial"/>
                <w:sz w:val="16"/>
                <w:szCs w:val="16"/>
              </w:rPr>
            </w:pPr>
            <w:r w:rsidRPr="00EB1401">
              <w:rPr>
                <w:rFonts w:ascii="Arial" w:hAnsi="Arial" w:cs="Arial"/>
                <w:sz w:val="16"/>
                <w:szCs w:val="16"/>
              </w:rPr>
              <w:t>(</w:t>
            </w:r>
            <w:r w:rsidRPr="00EB1401">
              <w:rPr>
                <w:rFonts w:ascii="Arial" w:hAnsi="Arial" w:cs="Arial"/>
                <w:i/>
                <w:sz w:val="16"/>
                <w:szCs w:val="16"/>
              </w:rPr>
              <w:t>подпись)</w:t>
            </w:r>
          </w:p>
        </w:tc>
        <w:tc>
          <w:tcPr>
            <w:tcW w:w="283" w:type="dxa"/>
            <w:tcBorders>
              <w:top w:val="nil"/>
              <w:left w:val="nil"/>
              <w:bottom w:val="nil"/>
              <w:right w:val="nil"/>
            </w:tcBorders>
          </w:tcPr>
          <w:p w:rsidR="00B57768" w:rsidRPr="00EB1401" w:rsidRDefault="00B57768" w:rsidP="00B57768">
            <w:pPr>
              <w:spacing w:after="0" w:line="240" w:lineRule="auto"/>
              <w:rPr>
                <w:rFonts w:ascii="Arial" w:hAnsi="Arial" w:cs="Arial"/>
                <w:sz w:val="16"/>
                <w:szCs w:val="16"/>
              </w:rPr>
            </w:pPr>
          </w:p>
        </w:tc>
        <w:tc>
          <w:tcPr>
            <w:tcW w:w="4252" w:type="dxa"/>
            <w:tcBorders>
              <w:top w:val="nil"/>
              <w:left w:val="nil"/>
              <w:bottom w:val="nil"/>
              <w:right w:val="nil"/>
            </w:tcBorders>
          </w:tcPr>
          <w:p w:rsidR="00B57768" w:rsidRPr="00EB1401" w:rsidRDefault="00B57768" w:rsidP="00B57768">
            <w:pPr>
              <w:spacing w:after="0" w:line="240" w:lineRule="auto"/>
              <w:jc w:val="center"/>
              <w:rPr>
                <w:rFonts w:ascii="Arial" w:hAnsi="Arial" w:cs="Arial"/>
                <w:sz w:val="16"/>
                <w:szCs w:val="16"/>
              </w:rPr>
            </w:pPr>
            <w:r w:rsidRPr="00EB1401">
              <w:rPr>
                <w:rFonts w:ascii="Arial" w:hAnsi="Arial" w:cs="Arial"/>
                <w:sz w:val="16"/>
                <w:szCs w:val="16"/>
              </w:rPr>
              <w:t>(</w:t>
            </w:r>
            <w:r w:rsidRPr="00EB1401">
              <w:rPr>
                <w:rFonts w:ascii="Arial" w:hAnsi="Arial" w:cs="Arial"/>
                <w:i/>
                <w:sz w:val="16"/>
                <w:szCs w:val="16"/>
              </w:rPr>
              <w:t>фамилия, имя, отчество (при наличии</w:t>
            </w:r>
            <w:r w:rsidRPr="00EB1401">
              <w:rPr>
                <w:rFonts w:ascii="Arial" w:hAnsi="Arial" w:cs="Arial"/>
                <w:sz w:val="16"/>
                <w:szCs w:val="16"/>
              </w:rPr>
              <w:t>)</w:t>
            </w:r>
          </w:p>
        </w:tc>
      </w:tr>
    </w:tbl>
    <w:p w:rsidR="00B57768" w:rsidRPr="00EB1401" w:rsidRDefault="00B57768" w:rsidP="00B57768">
      <w:pPr>
        <w:tabs>
          <w:tab w:val="left" w:pos="9923"/>
        </w:tabs>
        <w:suppressAutoHyphens/>
        <w:spacing w:after="0" w:line="240" w:lineRule="auto"/>
        <w:ind w:right="-284"/>
        <w:rPr>
          <w:rFonts w:ascii="Arial" w:eastAsia="Calibri" w:hAnsi="Arial" w:cs="Arial"/>
          <w:kern w:val="1"/>
          <w:sz w:val="16"/>
          <w:szCs w:val="16"/>
          <w:lang w:eastAsia="ar-SA"/>
        </w:rPr>
      </w:pPr>
    </w:p>
    <w:p w:rsidR="00B57768" w:rsidRPr="00EB1401" w:rsidRDefault="00B57768" w:rsidP="00B57768">
      <w:pPr>
        <w:tabs>
          <w:tab w:val="left" w:pos="9923"/>
        </w:tabs>
        <w:suppressAutoHyphens/>
        <w:spacing w:after="0" w:line="240" w:lineRule="auto"/>
        <w:ind w:right="-284"/>
        <w:rPr>
          <w:rFonts w:ascii="Arial" w:eastAsia="Calibri" w:hAnsi="Arial" w:cs="Arial"/>
          <w:kern w:val="1"/>
          <w:sz w:val="16"/>
          <w:szCs w:val="16"/>
          <w:lang w:eastAsia="ar-SA"/>
        </w:rPr>
      </w:pPr>
      <w:r w:rsidRPr="00EB1401">
        <w:rPr>
          <w:rFonts w:ascii="Arial" w:eastAsia="Calibri" w:hAnsi="Arial" w:cs="Arial"/>
          <w:kern w:val="1"/>
          <w:sz w:val="16"/>
          <w:szCs w:val="16"/>
          <w:lang w:eastAsia="ar-SA"/>
        </w:rPr>
        <w:t>«_______»  _________________ _______ г.</w:t>
      </w:r>
      <w:r w:rsidRPr="00EB1401">
        <w:rPr>
          <w:rFonts w:ascii="Arial" w:hAnsi="Arial" w:cs="Arial"/>
          <w:sz w:val="16"/>
          <w:szCs w:val="16"/>
        </w:rPr>
        <w:t xml:space="preserve">            </w:t>
      </w:r>
      <w:r w:rsidRPr="00EB1401">
        <w:rPr>
          <w:rFonts w:ascii="Arial" w:eastAsia="Calibri" w:hAnsi="Arial" w:cs="Arial"/>
          <w:kern w:val="1"/>
          <w:sz w:val="16"/>
          <w:szCs w:val="16"/>
          <w:lang w:eastAsia="ar-SA"/>
        </w:rPr>
        <w:t>М.П.</w:t>
      </w:r>
    </w:p>
    <w:p w:rsidR="00B57768" w:rsidRPr="00EB1401" w:rsidRDefault="00B57768" w:rsidP="00CF5CAA">
      <w:pPr>
        <w:tabs>
          <w:tab w:val="left" w:pos="9923"/>
        </w:tabs>
        <w:spacing w:after="0" w:line="240" w:lineRule="auto"/>
        <w:ind w:right="-284"/>
        <w:jc w:val="right"/>
        <w:rPr>
          <w:rFonts w:ascii="Arial" w:hAnsi="Arial" w:cs="Arial"/>
          <w:sz w:val="16"/>
          <w:szCs w:val="16"/>
        </w:rPr>
      </w:pPr>
    </w:p>
    <w:p w:rsidR="00B57768" w:rsidRPr="00EB1401" w:rsidRDefault="00B57768" w:rsidP="00CF5CAA">
      <w:pPr>
        <w:spacing w:after="0" w:line="240" w:lineRule="auto"/>
        <w:jc w:val="right"/>
        <w:rPr>
          <w:rFonts w:ascii="Arial" w:hAnsi="Arial" w:cs="Arial"/>
          <w:color w:val="FF0000"/>
          <w:sz w:val="16"/>
          <w:szCs w:val="16"/>
        </w:rPr>
      </w:pPr>
      <w:r w:rsidRPr="00EB1401">
        <w:rPr>
          <w:rFonts w:ascii="Arial" w:hAnsi="Arial" w:cs="Arial"/>
          <w:color w:val="000000"/>
          <w:sz w:val="16"/>
          <w:szCs w:val="16"/>
        </w:rPr>
        <w:t>Приложение №4</w:t>
      </w:r>
    </w:p>
    <w:p w:rsidR="00B57768" w:rsidRPr="00EB1401" w:rsidRDefault="00B57768" w:rsidP="00B5776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 к Административному регламенту, </w:t>
      </w:r>
    </w:p>
    <w:p w:rsidR="00B57768" w:rsidRPr="00EB1401" w:rsidRDefault="00B57768" w:rsidP="00B5776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утвержденному Постановлением главы </w:t>
      </w:r>
    </w:p>
    <w:p w:rsidR="00B57768" w:rsidRPr="00EB1401" w:rsidRDefault="00B57768" w:rsidP="00B5776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Краснополянского сельского поселения</w:t>
      </w:r>
    </w:p>
    <w:p w:rsidR="00B57768" w:rsidRPr="00EB1401" w:rsidRDefault="00B57768" w:rsidP="00B57768">
      <w:pPr>
        <w:tabs>
          <w:tab w:val="left" w:pos="9923"/>
        </w:tabs>
        <w:spacing w:after="0" w:line="240" w:lineRule="auto"/>
        <w:ind w:left="3402" w:right="-2"/>
        <w:jc w:val="right"/>
        <w:rPr>
          <w:rFonts w:ascii="Arial" w:hAnsi="Arial" w:cs="Arial"/>
          <w:color w:val="000000"/>
          <w:sz w:val="16"/>
          <w:szCs w:val="16"/>
        </w:rPr>
      </w:pPr>
      <w:r w:rsidRPr="00EB1401">
        <w:rPr>
          <w:rFonts w:ascii="Arial" w:hAnsi="Arial" w:cs="Arial"/>
          <w:color w:val="000000"/>
          <w:sz w:val="16"/>
          <w:szCs w:val="16"/>
        </w:rPr>
        <w:t>от 12 декабря 2022г. №175</w:t>
      </w:r>
    </w:p>
    <w:p w:rsidR="00B57768" w:rsidRPr="00EB1401" w:rsidRDefault="00B57768" w:rsidP="00B57768">
      <w:pPr>
        <w:pStyle w:val="ConsPlusNonformat"/>
        <w:jc w:val="center"/>
        <w:rPr>
          <w:rFonts w:ascii="Arial" w:hAnsi="Arial" w:cs="Arial"/>
          <w:b/>
          <w:sz w:val="16"/>
          <w:szCs w:val="16"/>
        </w:rPr>
      </w:pPr>
    </w:p>
    <w:p w:rsidR="00B57768" w:rsidRPr="00EB1401" w:rsidRDefault="008F7A56" w:rsidP="008F7A56">
      <w:pPr>
        <w:autoSpaceDE w:val="0"/>
        <w:autoSpaceDN w:val="0"/>
        <w:spacing w:after="0" w:line="240" w:lineRule="auto"/>
        <w:jc w:val="center"/>
        <w:rPr>
          <w:rFonts w:ascii="Arial" w:hAnsi="Arial" w:cs="Arial"/>
          <w:b/>
          <w:sz w:val="16"/>
          <w:szCs w:val="16"/>
        </w:rPr>
      </w:pPr>
      <w:r>
        <w:rPr>
          <w:rFonts w:ascii="Arial" w:hAnsi="Arial" w:cs="Arial"/>
          <w:b/>
          <w:sz w:val="16"/>
          <w:szCs w:val="16"/>
        </w:rPr>
        <w:t xml:space="preserve">З А Я В Л Е Н И Е     </w:t>
      </w:r>
      <w:r w:rsidR="00B57768" w:rsidRPr="00EB1401">
        <w:rPr>
          <w:rFonts w:ascii="Arial" w:hAnsi="Arial" w:cs="Arial"/>
          <w:b/>
          <w:sz w:val="16"/>
          <w:szCs w:val="16"/>
        </w:rPr>
        <w:t>о внесении изменений в разрешение на строительство</w:t>
      </w:r>
    </w:p>
    <w:p w:rsidR="00B57768" w:rsidRPr="00EB1401" w:rsidRDefault="00B57768" w:rsidP="00B57768">
      <w:pPr>
        <w:autoSpaceDE w:val="0"/>
        <w:autoSpaceDN w:val="0"/>
        <w:spacing w:after="0" w:line="240" w:lineRule="auto"/>
        <w:jc w:val="center"/>
        <w:rPr>
          <w:rFonts w:ascii="Arial" w:hAnsi="Arial" w:cs="Arial"/>
          <w:b/>
          <w:sz w:val="16"/>
          <w:szCs w:val="16"/>
        </w:rPr>
      </w:pPr>
    </w:p>
    <w:p w:rsidR="00B57768" w:rsidRPr="00EB1401" w:rsidRDefault="00B57768" w:rsidP="00B57768">
      <w:pPr>
        <w:autoSpaceDE w:val="0"/>
        <w:autoSpaceDN w:val="0"/>
        <w:spacing w:after="0" w:line="240" w:lineRule="auto"/>
        <w:jc w:val="right"/>
        <w:rPr>
          <w:rFonts w:ascii="Arial" w:hAnsi="Arial" w:cs="Arial"/>
          <w:sz w:val="16"/>
          <w:szCs w:val="16"/>
        </w:rPr>
      </w:pPr>
      <w:r w:rsidRPr="00EB1401">
        <w:rPr>
          <w:rFonts w:ascii="Arial" w:hAnsi="Arial" w:cs="Arial"/>
          <w:sz w:val="16"/>
          <w:szCs w:val="16"/>
        </w:rPr>
        <w:t>«____» __________ 20___ г.</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B57768" w:rsidRPr="00EB1401" w:rsidTr="008F7A56">
        <w:trPr>
          <w:trHeight w:val="180"/>
        </w:trPr>
        <w:tc>
          <w:tcPr>
            <w:tcW w:w="10206" w:type="dxa"/>
            <w:tcBorders>
              <w:top w:val="nil"/>
              <w:left w:val="nil"/>
              <w:right w:val="nil"/>
            </w:tcBorders>
          </w:tcPr>
          <w:p w:rsidR="00B57768" w:rsidRPr="00EB1401" w:rsidRDefault="00B57768" w:rsidP="00CF5CAA">
            <w:pPr>
              <w:autoSpaceDE w:val="0"/>
              <w:autoSpaceDN w:val="0"/>
              <w:spacing w:after="0" w:line="240" w:lineRule="auto"/>
              <w:jc w:val="center"/>
              <w:rPr>
                <w:rFonts w:ascii="Arial" w:hAnsi="Arial" w:cs="Arial"/>
                <w:sz w:val="16"/>
                <w:szCs w:val="16"/>
              </w:rPr>
            </w:pPr>
          </w:p>
          <w:p w:rsidR="00B57768" w:rsidRPr="00EB1401" w:rsidRDefault="00B57768" w:rsidP="00B57768">
            <w:pPr>
              <w:autoSpaceDE w:val="0"/>
              <w:autoSpaceDN w:val="0"/>
              <w:spacing w:after="0" w:line="240" w:lineRule="auto"/>
              <w:jc w:val="right"/>
              <w:rPr>
                <w:rFonts w:ascii="Arial" w:hAnsi="Arial" w:cs="Arial"/>
                <w:sz w:val="16"/>
                <w:szCs w:val="16"/>
              </w:rPr>
            </w:pPr>
          </w:p>
        </w:tc>
      </w:tr>
      <w:tr w:rsidR="00B57768" w:rsidRPr="00EB1401" w:rsidTr="008F7A56">
        <w:trPr>
          <w:trHeight w:val="137"/>
        </w:trPr>
        <w:tc>
          <w:tcPr>
            <w:tcW w:w="10206" w:type="dxa"/>
            <w:tcBorders>
              <w:left w:val="nil"/>
              <w:bottom w:val="single" w:sz="4" w:space="0" w:color="auto"/>
              <w:right w:val="nil"/>
            </w:tcBorders>
          </w:tcPr>
          <w:p w:rsidR="00B57768" w:rsidRPr="00EB1401" w:rsidRDefault="00B57768" w:rsidP="00B57768">
            <w:pPr>
              <w:autoSpaceDE w:val="0"/>
              <w:autoSpaceDN w:val="0"/>
              <w:spacing w:after="0" w:line="240" w:lineRule="auto"/>
              <w:jc w:val="right"/>
              <w:rPr>
                <w:rFonts w:ascii="Arial" w:hAnsi="Arial" w:cs="Arial"/>
                <w:sz w:val="16"/>
                <w:szCs w:val="16"/>
              </w:rPr>
            </w:pPr>
          </w:p>
        </w:tc>
      </w:tr>
      <w:tr w:rsidR="00B57768" w:rsidRPr="00EB1401" w:rsidTr="008F7A56">
        <w:trPr>
          <w:trHeight w:val="147"/>
        </w:trPr>
        <w:tc>
          <w:tcPr>
            <w:tcW w:w="10206" w:type="dxa"/>
            <w:tcBorders>
              <w:left w:val="nil"/>
              <w:bottom w:val="nil"/>
              <w:right w:val="nil"/>
            </w:tcBorders>
          </w:tcPr>
          <w:p w:rsidR="00B57768" w:rsidRPr="00EB1401" w:rsidRDefault="00B57768" w:rsidP="00CF5CAA">
            <w:pPr>
              <w:autoSpaceDE w:val="0"/>
              <w:autoSpaceDN w:val="0"/>
              <w:spacing w:after="0" w:line="240" w:lineRule="auto"/>
              <w:jc w:val="center"/>
              <w:rPr>
                <w:rFonts w:ascii="Arial" w:hAnsi="Arial" w:cs="Arial"/>
                <w:i/>
                <w:sz w:val="16"/>
                <w:szCs w:val="16"/>
              </w:rPr>
            </w:pPr>
            <w:r w:rsidRPr="00EB1401">
              <w:rPr>
                <w:rFonts w:ascii="Arial" w:hAnsi="Arial" w:cs="Arial"/>
                <w:i/>
                <w:sz w:val="16"/>
                <w:szCs w:val="16"/>
              </w:rPr>
              <w:t>(наименование органа местного самоуправления, уполномоченного на выда</w:t>
            </w:r>
            <w:r w:rsidR="00CF5CAA" w:rsidRPr="00EB1401">
              <w:rPr>
                <w:rFonts w:ascii="Arial" w:hAnsi="Arial" w:cs="Arial"/>
                <w:i/>
                <w:sz w:val="16"/>
                <w:szCs w:val="16"/>
              </w:rPr>
              <w:t>чу разрешений на строительство)</w:t>
            </w:r>
          </w:p>
        </w:tc>
      </w:tr>
    </w:tbl>
    <w:p w:rsidR="00B57768" w:rsidRPr="00EB1401" w:rsidRDefault="00B57768" w:rsidP="00B57768">
      <w:pPr>
        <w:autoSpaceDE w:val="0"/>
        <w:autoSpaceDN w:val="0"/>
        <w:adjustRightInd w:val="0"/>
        <w:spacing w:after="0" w:line="240" w:lineRule="auto"/>
        <w:ind w:firstLine="708"/>
        <w:rPr>
          <w:rFonts w:ascii="Arial" w:eastAsia="Calibri" w:hAnsi="Arial" w:cs="Arial"/>
          <w:bCs/>
          <w:strike/>
          <w:sz w:val="16"/>
          <w:szCs w:val="16"/>
          <w:lang w:eastAsia="en-US"/>
        </w:rPr>
      </w:pPr>
    </w:p>
    <w:p w:rsidR="00B57768" w:rsidRPr="00EB1401" w:rsidRDefault="00B57768" w:rsidP="00CF5CAA">
      <w:pPr>
        <w:autoSpaceDE w:val="0"/>
        <w:autoSpaceDN w:val="0"/>
        <w:adjustRightInd w:val="0"/>
        <w:spacing w:after="0" w:line="240" w:lineRule="auto"/>
        <w:ind w:firstLine="708"/>
        <w:jc w:val="both"/>
        <w:rPr>
          <w:rFonts w:ascii="Arial" w:eastAsia="Calibri" w:hAnsi="Arial" w:cs="Arial"/>
          <w:bCs/>
          <w:sz w:val="16"/>
          <w:szCs w:val="16"/>
          <w:lang w:eastAsia="en-US"/>
        </w:rPr>
      </w:pPr>
      <w:r w:rsidRPr="00EB1401">
        <w:rPr>
          <w:rFonts w:ascii="Arial" w:eastAsia="Calibri" w:hAnsi="Arial" w:cs="Arial"/>
          <w:bCs/>
          <w:sz w:val="16"/>
          <w:szCs w:val="16"/>
          <w:lang w:eastAsia="en-US"/>
        </w:rPr>
        <w:t>В соответствии со статьей 51 Градостроительного кодекса Российской Федерации прошу внести изменение в разрешение н</w:t>
      </w:r>
      <w:r w:rsidR="00CF5CAA" w:rsidRPr="00EB1401">
        <w:rPr>
          <w:rFonts w:ascii="Arial" w:eastAsia="Calibri" w:hAnsi="Arial" w:cs="Arial"/>
          <w:bCs/>
          <w:sz w:val="16"/>
          <w:szCs w:val="16"/>
          <w:lang w:eastAsia="en-US"/>
        </w:rPr>
        <w:t>а строительство в связи с ___________________________________</w:t>
      </w:r>
    </w:p>
    <w:tbl>
      <w:tblPr>
        <w:tblpPr w:leftFromText="180" w:rightFromText="180" w:vertAnchor="text" w:horzAnchor="margin" w:tblpY="314"/>
        <w:tblW w:w="15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0"/>
        <w:gridCol w:w="1565"/>
        <w:gridCol w:w="8435"/>
        <w:gridCol w:w="803"/>
        <w:gridCol w:w="350"/>
        <w:gridCol w:w="1742"/>
      </w:tblGrid>
      <w:tr w:rsidR="00B57768" w:rsidRPr="00EB1401" w:rsidTr="00CF5CAA">
        <w:trPr>
          <w:trHeight w:val="289"/>
        </w:trPr>
        <w:tc>
          <w:tcPr>
            <w:tcW w:w="15525" w:type="dxa"/>
            <w:gridSpan w:val="6"/>
            <w:tcBorders>
              <w:top w:val="nil"/>
              <w:left w:val="nil"/>
              <w:right w:val="nil"/>
            </w:tcBorders>
          </w:tcPr>
          <w:p w:rsidR="00B57768" w:rsidRPr="00EB1401" w:rsidRDefault="00B57768" w:rsidP="00B57768">
            <w:pPr>
              <w:spacing w:after="0" w:line="240" w:lineRule="auto"/>
              <w:ind w:left="720"/>
              <w:contextualSpacing/>
              <w:jc w:val="center"/>
              <w:rPr>
                <w:rFonts w:ascii="Arial" w:eastAsia="Calibri" w:hAnsi="Arial" w:cs="Arial"/>
                <w:sz w:val="16"/>
                <w:szCs w:val="16"/>
              </w:rPr>
            </w:pPr>
            <w:r w:rsidRPr="00EB1401">
              <w:rPr>
                <w:rFonts w:ascii="Arial" w:eastAsia="Calibri" w:hAnsi="Arial" w:cs="Arial"/>
                <w:sz w:val="16"/>
                <w:szCs w:val="16"/>
              </w:rPr>
              <w:t>1. Сведения о Заявителе</w:t>
            </w:r>
          </w:p>
        </w:tc>
      </w:tr>
      <w:tr w:rsidR="00B57768" w:rsidRPr="00EB1401" w:rsidTr="00CF5CAA">
        <w:trPr>
          <w:trHeight w:val="70"/>
        </w:trPr>
        <w:tc>
          <w:tcPr>
            <w:tcW w:w="3825" w:type="dxa"/>
            <w:gridSpan w:val="2"/>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1.1</w:t>
            </w:r>
          </w:p>
        </w:tc>
        <w:tc>
          <w:tcPr>
            <w:tcW w:w="9512" w:type="dxa"/>
            <w:gridSpan w:val="2"/>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Сведения о физическом лице, в случае если заявителем является физическое лицо:</w:t>
            </w:r>
          </w:p>
        </w:tc>
        <w:tc>
          <w:tcPr>
            <w:tcW w:w="2188" w:type="dxa"/>
            <w:gridSpan w:val="2"/>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CF5CAA">
        <w:trPr>
          <w:trHeight w:val="73"/>
        </w:trPr>
        <w:tc>
          <w:tcPr>
            <w:tcW w:w="3825" w:type="dxa"/>
            <w:gridSpan w:val="2"/>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1.1.1</w:t>
            </w:r>
          </w:p>
        </w:tc>
        <w:tc>
          <w:tcPr>
            <w:tcW w:w="9512" w:type="dxa"/>
            <w:gridSpan w:val="2"/>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Фамилия, имя, отчество (при наличии)</w:t>
            </w:r>
          </w:p>
        </w:tc>
        <w:tc>
          <w:tcPr>
            <w:tcW w:w="2188" w:type="dxa"/>
            <w:gridSpan w:val="2"/>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CF5CAA">
        <w:trPr>
          <w:trHeight w:val="70"/>
        </w:trPr>
        <w:tc>
          <w:tcPr>
            <w:tcW w:w="3825" w:type="dxa"/>
            <w:gridSpan w:val="2"/>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1.1.2</w:t>
            </w:r>
          </w:p>
        </w:tc>
        <w:tc>
          <w:tcPr>
            <w:tcW w:w="9512" w:type="dxa"/>
            <w:gridSpan w:val="2"/>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 xml:space="preserve">Реквизиты документа, удостоверяющего личность </w:t>
            </w:r>
            <w:r w:rsidRPr="00EB1401">
              <w:rPr>
                <w:rFonts w:ascii="Arial" w:hAnsi="Arial" w:cs="Arial"/>
                <w:sz w:val="16"/>
                <w:szCs w:val="16"/>
              </w:rPr>
              <w:t xml:space="preserve">(не указываются в случае, если </w:t>
            </w:r>
            <w:r w:rsidRPr="00EB1401">
              <w:rPr>
                <w:rFonts w:ascii="Arial" w:eastAsia="Calibri" w:hAnsi="Arial" w:cs="Arial"/>
                <w:sz w:val="16"/>
                <w:szCs w:val="16"/>
                <w:lang w:eastAsia="en-US"/>
              </w:rPr>
              <w:t xml:space="preserve"> Заявитель</w:t>
            </w:r>
            <w:r w:rsidRPr="00EB1401">
              <w:rPr>
                <w:rFonts w:ascii="Arial" w:hAnsi="Arial" w:cs="Arial"/>
                <w:sz w:val="16"/>
                <w:szCs w:val="16"/>
              </w:rPr>
              <w:t xml:space="preserve"> является индивидуальным предпринимателем)</w:t>
            </w:r>
          </w:p>
        </w:tc>
        <w:tc>
          <w:tcPr>
            <w:tcW w:w="2188" w:type="dxa"/>
            <w:gridSpan w:val="2"/>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CF5CAA">
        <w:trPr>
          <w:trHeight w:val="120"/>
        </w:trPr>
        <w:tc>
          <w:tcPr>
            <w:tcW w:w="3825" w:type="dxa"/>
            <w:gridSpan w:val="2"/>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1.1.3</w:t>
            </w:r>
          </w:p>
        </w:tc>
        <w:tc>
          <w:tcPr>
            <w:tcW w:w="9512" w:type="dxa"/>
            <w:gridSpan w:val="2"/>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 xml:space="preserve">Основной государственный регистрационный номер индивидуального предпринимателя, </w:t>
            </w:r>
            <w:r w:rsidRPr="00EB1401">
              <w:rPr>
                <w:rFonts w:ascii="Arial" w:eastAsia="Tahoma" w:hAnsi="Arial" w:cs="Arial"/>
                <w:sz w:val="16"/>
                <w:szCs w:val="16"/>
                <w:lang w:bidi="ru-RU"/>
              </w:rPr>
              <w:t xml:space="preserve"> в случае если Заявитель является индивидуальным предпринимателем</w:t>
            </w:r>
          </w:p>
        </w:tc>
        <w:tc>
          <w:tcPr>
            <w:tcW w:w="2188" w:type="dxa"/>
            <w:gridSpan w:val="2"/>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CF5CAA">
        <w:trPr>
          <w:trHeight w:val="70"/>
        </w:trPr>
        <w:tc>
          <w:tcPr>
            <w:tcW w:w="3825" w:type="dxa"/>
            <w:gridSpan w:val="2"/>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1.2</w:t>
            </w:r>
          </w:p>
        </w:tc>
        <w:tc>
          <w:tcPr>
            <w:tcW w:w="9512" w:type="dxa"/>
            <w:gridSpan w:val="2"/>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Tahoma" w:hAnsi="Arial" w:cs="Arial"/>
                <w:sz w:val="16"/>
                <w:szCs w:val="16"/>
                <w:lang w:bidi="ru-RU"/>
              </w:rPr>
              <w:t>Сведения о юридическом лице, в случае если Заявителем является юридическое лицо:</w:t>
            </w:r>
          </w:p>
        </w:tc>
        <w:tc>
          <w:tcPr>
            <w:tcW w:w="2188" w:type="dxa"/>
            <w:gridSpan w:val="2"/>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CF5CAA">
        <w:trPr>
          <w:trHeight w:val="175"/>
        </w:trPr>
        <w:tc>
          <w:tcPr>
            <w:tcW w:w="3825" w:type="dxa"/>
            <w:gridSpan w:val="2"/>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1.2.1</w:t>
            </w:r>
          </w:p>
        </w:tc>
        <w:tc>
          <w:tcPr>
            <w:tcW w:w="9512" w:type="dxa"/>
            <w:gridSpan w:val="2"/>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Полное наименование</w:t>
            </w:r>
          </w:p>
        </w:tc>
        <w:tc>
          <w:tcPr>
            <w:tcW w:w="2188" w:type="dxa"/>
            <w:gridSpan w:val="2"/>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CF5CAA">
        <w:trPr>
          <w:trHeight w:val="70"/>
        </w:trPr>
        <w:tc>
          <w:tcPr>
            <w:tcW w:w="3825" w:type="dxa"/>
            <w:gridSpan w:val="2"/>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1.2.2</w:t>
            </w:r>
          </w:p>
        </w:tc>
        <w:tc>
          <w:tcPr>
            <w:tcW w:w="9512" w:type="dxa"/>
            <w:gridSpan w:val="2"/>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Основной государственный регистрационный номер</w:t>
            </w:r>
          </w:p>
        </w:tc>
        <w:tc>
          <w:tcPr>
            <w:tcW w:w="2188" w:type="dxa"/>
            <w:gridSpan w:val="2"/>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CF5CAA">
        <w:trPr>
          <w:trHeight w:val="148"/>
        </w:trPr>
        <w:tc>
          <w:tcPr>
            <w:tcW w:w="3825" w:type="dxa"/>
            <w:gridSpan w:val="2"/>
            <w:tcBorders>
              <w:bottom w:val="single" w:sz="4" w:space="0" w:color="auto"/>
            </w:tcBorders>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1.2.3</w:t>
            </w:r>
          </w:p>
        </w:tc>
        <w:tc>
          <w:tcPr>
            <w:tcW w:w="9512" w:type="dxa"/>
            <w:gridSpan w:val="2"/>
            <w:tcBorders>
              <w:bottom w:val="single" w:sz="4" w:space="0" w:color="auto"/>
            </w:tcBorders>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Идентификационный номер налогоплательщика – юридического лица</w:t>
            </w:r>
          </w:p>
        </w:tc>
        <w:tc>
          <w:tcPr>
            <w:tcW w:w="2188" w:type="dxa"/>
            <w:gridSpan w:val="2"/>
            <w:tcBorders>
              <w:bottom w:val="single" w:sz="4" w:space="0" w:color="auto"/>
            </w:tcBorders>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8F7A56">
        <w:trPr>
          <w:trHeight w:val="329"/>
        </w:trPr>
        <w:tc>
          <w:tcPr>
            <w:tcW w:w="15525" w:type="dxa"/>
            <w:gridSpan w:val="6"/>
            <w:tcBorders>
              <w:left w:val="nil"/>
              <w:bottom w:val="single" w:sz="4" w:space="0" w:color="auto"/>
              <w:right w:val="nil"/>
            </w:tcBorders>
          </w:tcPr>
          <w:p w:rsidR="00B57768" w:rsidRPr="00EB1401" w:rsidRDefault="00B57768" w:rsidP="00B57768">
            <w:pPr>
              <w:spacing w:after="0" w:line="240" w:lineRule="auto"/>
              <w:jc w:val="center"/>
              <w:rPr>
                <w:rFonts w:ascii="Arial" w:eastAsia="Calibri" w:hAnsi="Arial" w:cs="Arial"/>
                <w:sz w:val="16"/>
                <w:szCs w:val="16"/>
                <w:lang w:eastAsia="en-US"/>
              </w:rPr>
            </w:pPr>
          </w:p>
          <w:p w:rsidR="00B57768" w:rsidRPr="00EB1401" w:rsidRDefault="00B57768" w:rsidP="00694C50">
            <w:pPr>
              <w:pStyle w:val="af8"/>
              <w:numPr>
                <w:ilvl w:val="0"/>
                <w:numId w:val="31"/>
              </w:numPr>
              <w:rPr>
                <w:rFonts w:ascii="Arial" w:eastAsia="Calibri" w:hAnsi="Arial" w:cs="Arial"/>
                <w:sz w:val="16"/>
                <w:szCs w:val="16"/>
              </w:rPr>
            </w:pPr>
            <w:r w:rsidRPr="00EB1401">
              <w:rPr>
                <w:rFonts w:ascii="Arial" w:eastAsia="Calibri" w:hAnsi="Arial" w:cs="Arial"/>
                <w:sz w:val="16"/>
                <w:szCs w:val="16"/>
              </w:rPr>
              <w:t>Сведения об объекте</w:t>
            </w:r>
          </w:p>
          <w:p w:rsidR="00B57768" w:rsidRPr="00EB1401" w:rsidRDefault="00B57768" w:rsidP="00B57768">
            <w:pPr>
              <w:pStyle w:val="af8"/>
              <w:ind w:left="420"/>
              <w:rPr>
                <w:rFonts w:ascii="Arial" w:eastAsia="Calibri" w:hAnsi="Arial" w:cs="Arial"/>
                <w:sz w:val="16"/>
                <w:szCs w:val="16"/>
              </w:rPr>
            </w:pPr>
          </w:p>
        </w:tc>
      </w:tr>
      <w:tr w:rsidR="00B57768" w:rsidRPr="00EB1401" w:rsidTr="00CF5CAA">
        <w:trPr>
          <w:trHeight w:val="371"/>
        </w:trPr>
        <w:tc>
          <w:tcPr>
            <w:tcW w:w="3825" w:type="dxa"/>
            <w:gridSpan w:val="2"/>
            <w:tcBorders>
              <w:bottom w:val="single" w:sz="4" w:space="0" w:color="auto"/>
            </w:tcBorders>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2.1</w:t>
            </w:r>
          </w:p>
        </w:tc>
        <w:tc>
          <w:tcPr>
            <w:tcW w:w="9787" w:type="dxa"/>
            <w:gridSpan w:val="3"/>
            <w:tcBorders>
              <w:bottom w:val="single" w:sz="4" w:space="0" w:color="auto"/>
            </w:tcBorders>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Наименование объекта капитального строительства (этапа) в соответствии с проектной документацией</w:t>
            </w:r>
          </w:p>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i/>
                <w:sz w:val="16"/>
                <w:szCs w:val="16"/>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1913" w:type="dxa"/>
            <w:tcBorders>
              <w:bottom w:val="single" w:sz="4" w:space="0" w:color="auto"/>
            </w:tcBorders>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CF5CAA">
        <w:trPr>
          <w:trHeight w:val="70"/>
        </w:trPr>
        <w:tc>
          <w:tcPr>
            <w:tcW w:w="3825" w:type="dxa"/>
            <w:gridSpan w:val="2"/>
            <w:tcBorders>
              <w:bottom w:val="single" w:sz="4" w:space="0" w:color="auto"/>
            </w:tcBorders>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2.2</w:t>
            </w:r>
          </w:p>
        </w:tc>
        <w:tc>
          <w:tcPr>
            <w:tcW w:w="9787" w:type="dxa"/>
            <w:gridSpan w:val="3"/>
            <w:tcBorders>
              <w:bottom w:val="single" w:sz="4" w:space="0" w:color="auto"/>
            </w:tcBorders>
          </w:tcPr>
          <w:p w:rsidR="00B57768" w:rsidRPr="00EB1401" w:rsidRDefault="00B57768" w:rsidP="00CF5CAA">
            <w:pPr>
              <w:keepLines/>
              <w:suppressAutoHyphens/>
              <w:spacing w:after="0" w:line="240" w:lineRule="auto"/>
              <w:ind w:left="57" w:right="57"/>
              <w:rPr>
                <w:rFonts w:ascii="Arial" w:eastAsia="Calibri" w:hAnsi="Arial" w:cs="Arial"/>
                <w:kern w:val="1"/>
                <w:sz w:val="16"/>
                <w:szCs w:val="16"/>
                <w:lang w:eastAsia="ar-SA"/>
              </w:rPr>
            </w:pPr>
            <w:r w:rsidRPr="00EB1401">
              <w:rPr>
                <w:rFonts w:ascii="Arial" w:eastAsia="Calibri" w:hAnsi="Arial" w:cs="Arial"/>
                <w:kern w:val="1"/>
                <w:sz w:val="16"/>
                <w:szCs w:val="16"/>
                <w:lang w:eastAsia="ar-SA"/>
              </w:rPr>
              <w:t>Кадастровый номер реконструируемого объекта капитального строительства (</w:t>
            </w:r>
            <w:r w:rsidRPr="00EB1401">
              <w:rPr>
                <w:rFonts w:ascii="Arial" w:eastAsia="Calibri" w:hAnsi="Arial" w:cs="Arial"/>
                <w:i/>
                <w:kern w:val="1"/>
                <w:sz w:val="16"/>
                <w:szCs w:val="16"/>
                <w:lang w:eastAsia="ar-SA"/>
              </w:rPr>
              <w:t>указывается в случае проведения реконструкции объекта капитального строительства</w:t>
            </w:r>
            <w:r w:rsidR="00CF5CAA" w:rsidRPr="00EB1401">
              <w:rPr>
                <w:rFonts w:ascii="Arial" w:eastAsia="Calibri" w:hAnsi="Arial" w:cs="Arial"/>
                <w:kern w:val="1"/>
                <w:sz w:val="16"/>
                <w:szCs w:val="16"/>
                <w:lang w:eastAsia="ar-SA"/>
              </w:rPr>
              <w:t>)</w:t>
            </w:r>
          </w:p>
        </w:tc>
        <w:tc>
          <w:tcPr>
            <w:tcW w:w="1913" w:type="dxa"/>
            <w:tcBorders>
              <w:bottom w:val="single" w:sz="4" w:space="0" w:color="auto"/>
            </w:tcBorders>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CF5CAA">
        <w:trPr>
          <w:trHeight w:val="712"/>
        </w:trPr>
        <w:tc>
          <w:tcPr>
            <w:tcW w:w="15525" w:type="dxa"/>
            <w:gridSpan w:val="6"/>
            <w:tcBorders>
              <w:left w:val="nil"/>
              <w:bottom w:val="single" w:sz="4" w:space="0" w:color="auto"/>
              <w:right w:val="nil"/>
            </w:tcBorders>
          </w:tcPr>
          <w:p w:rsidR="00B57768" w:rsidRPr="00EB1401" w:rsidRDefault="00B57768" w:rsidP="00B57768">
            <w:pPr>
              <w:spacing w:after="0" w:line="240" w:lineRule="auto"/>
              <w:jc w:val="center"/>
              <w:rPr>
                <w:rFonts w:ascii="Arial" w:eastAsia="Calibri" w:hAnsi="Arial" w:cs="Arial"/>
                <w:sz w:val="16"/>
                <w:szCs w:val="16"/>
                <w:lang w:eastAsia="en-US"/>
              </w:rPr>
            </w:pPr>
          </w:p>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 xml:space="preserve">                         3. Сведения о ранее выданном разрешении на строительство</w:t>
            </w:r>
          </w:p>
          <w:p w:rsidR="00B57768" w:rsidRPr="00EB1401" w:rsidRDefault="00B57768" w:rsidP="00B57768">
            <w:pPr>
              <w:pStyle w:val="af8"/>
              <w:ind w:left="420"/>
              <w:rPr>
                <w:rFonts w:ascii="Arial" w:eastAsia="Calibri" w:hAnsi="Arial" w:cs="Arial"/>
                <w:sz w:val="16"/>
                <w:szCs w:val="16"/>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26"/>
              <w:gridCol w:w="5128"/>
              <w:gridCol w:w="6657"/>
              <w:gridCol w:w="2693"/>
            </w:tblGrid>
            <w:tr w:rsidR="00B57768" w:rsidRPr="00EB1401" w:rsidTr="00CF5CAA">
              <w:trPr>
                <w:trHeight w:val="7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B57768" w:rsidRPr="00EB1401" w:rsidRDefault="00B57768" w:rsidP="002132DD">
                  <w:pPr>
                    <w:framePr w:hSpace="180" w:wrap="around" w:vAnchor="text" w:hAnchor="margin" w:y="314"/>
                    <w:suppressAutoHyphens/>
                    <w:spacing w:after="0" w:line="240" w:lineRule="auto"/>
                    <w:jc w:val="center"/>
                    <w:rPr>
                      <w:rFonts w:ascii="Arial" w:hAnsi="Arial" w:cs="Arial"/>
                      <w:sz w:val="16"/>
                      <w:szCs w:val="16"/>
                    </w:rPr>
                  </w:pPr>
                  <w:r w:rsidRPr="00EB1401">
                    <w:rPr>
                      <w:rFonts w:ascii="Arial" w:hAnsi="Arial" w:cs="Arial"/>
                      <w:sz w:val="16"/>
                      <w:szCs w:val="16"/>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B57768" w:rsidRPr="00EB1401" w:rsidRDefault="00B57768" w:rsidP="002132DD">
                  <w:pPr>
                    <w:framePr w:hSpace="180" w:wrap="around" w:vAnchor="text" w:hAnchor="margin" w:y="314"/>
                    <w:suppressAutoHyphens/>
                    <w:spacing w:after="0" w:line="240" w:lineRule="auto"/>
                    <w:jc w:val="center"/>
                    <w:rPr>
                      <w:rFonts w:ascii="Arial" w:hAnsi="Arial" w:cs="Arial"/>
                      <w:sz w:val="16"/>
                      <w:szCs w:val="16"/>
                    </w:rPr>
                  </w:pPr>
                  <w:r w:rsidRPr="00EB1401">
                    <w:rPr>
                      <w:rFonts w:ascii="Arial" w:hAnsi="Arial" w:cs="Arial"/>
                      <w:sz w:val="16"/>
                      <w:szCs w:val="16"/>
                    </w:rPr>
                    <w:t>Орган, выдавший разрешение на строительство</w:t>
                  </w:r>
                </w:p>
              </w:tc>
              <w:tc>
                <w:tcPr>
                  <w:tcW w:w="6657" w:type="dxa"/>
                  <w:tcBorders>
                    <w:top w:val="single" w:sz="4" w:space="0" w:color="auto"/>
                    <w:left w:val="single" w:sz="4" w:space="0" w:color="auto"/>
                    <w:bottom w:val="single" w:sz="4" w:space="0" w:color="auto"/>
                    <w:right w:val="single" w:sz="4" w:space="0" w:color="auto"/>
                  </w:tcBorders>
                  <w:shd w:val="clear" w:color="auto" w:fill="FFFFFF"/>
                  <w:hideMark/>
                </w:tcPr>
                <w:p w:rsidR="00B57768" w:rsidRPr="00EB1401" w:rsidRDefault="00B57768" w:rsidP="002132DD">
                  <w:pPr>
                    <w:framePr w:hSpace="180" w:wrap="around" w:vAnchor="text" w:hAnchor="margin" w:y="314"/>
                    <w:suppressAutoHyphens/>
                    <w:spacing w:after="0" w:line="240" w:lineRule="auto"/>
                    <w:jc w:val="center"/>
                    <w:rPr>
                      <w:rFonts w:ascii="Arial" w:hAnsi="Arial" w:cs="Arial"/>
                      <w:sz w:val="16"/>
                      <w:szCs w:val="16"/>
                    </w:rPr>
                  </w:pPr>
                  <w:r w:rsidRPr="00EB1401">
                    <w:rPr>
                      <w:rFonts w:ascii="Arial" w:hAnsi="Arial" w:cs="Arial"/>
                      <w:sz w:val="16"/>
                      <w:szCs w:val="16"/>
                    </w:rPr>
                    <w:t>Номер документа</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B57768" w:rsidRPr="00EB1401" w:rsidRDefault="00B57768" w:rsidP="002132DD">
                  <w:pPr>
                    <w:framePr w:hSpace="180" w:wrap="around" w:vAnchor="text" w:hAnchor="margin" w:y="314"/>
                    <w:suppressAutoHyphens/>
                    <w:spacing w:after="0" w:line="240" w:lineRule="auto"/>
                    <w:jc w:val="center"/>
                    <w:rPr>
                      <w:rFonts w:ascii="Arial" w:hAnsi="Arial" w:cs="Arial"/>
                      <w:sz w:val="16"/>
                      <w:szCs w:val="16"/>
                    </w:rPr>
                  </w:pPr>
                  <w:r w:rsidRPr="00EB1401">
                    <w:rPr>
                      <w:rFonts w:ascii="Arial" w:hAnsi="Arial" w:cs="Arial"/>
                      <w:sz w:val="16"/>
                      <w:szCs w:val="16"/>
                    </w:rPr>
                    <w:t>Дата документа</w:t>
                  </w:r>
                </w:p>
              </w:tc>
            </w:tr>
            <w:tr w:rsidR="00B57768" w:rsidRPr="00EB1401" w:rsidTr="00CF5CAA">
              <w:trPr>
                <w:trHeight w:val="7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2132DD">
                  <w:pPr>
                    <w:framePr w:hSpace="180" w:wrap="around" w:vAnchor="text" w:hAnchor="margin" w:y="314"/>
                    <w:suppressAutoHyphens/>
                    <w:spacing w:after="0" w:line="240" w:lineRule="auto"/>
                    <w:jc w:val="center"/>
                    <w:rPr>
                      <w:rFonts w:ascii="Arial" w:hAnsi="Arial" w:cs="Arial"/>
                      <w:sz w:val="16"/>
                      <w:szCs w:val="16"/>
                    </w:rPr>
                  </w:pP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2132DD">
                  <w:pPr>
                    <w:framePr w:hSpace="180" w:wrap="around" w:vAnchor="text" w:hAnchor="margin" w:y="314"/>
                    <w:suppressAutoHyphens/>
                    <w:spacing w:after="0" w:line="240" w:lineRule="auto"/>
                    <w:rPr>
                      <w:rFonts w:ascii="Arial" w:hAnsi="Arial" w:cs="Arial"/>
                      <w:sz w:val="16"/>
                      <w:szCs w:val="16"/>
                    </w:rPr>
                  </w:pPr>
                </w:p>
              </w:tc>
              <w:tc>
                <w:tcPr>
                  <w:tcW w:w="6657"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2132DD">
                  <w:pPr>
                    <w:framePr w:hSpace="180" w:wrap="around" w:vAnchor="text" w:hAnchor="margin" w:y="314"/>
                    <w:suppressAutoHyphens/>
                    <w:spacing w:after="0" w:line="240" w:lineRule="auto"/>
                    <w:jc w:val="cente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2132DD">
                  <w:pPr>
                    <w:framePr w:hSpace="180" w:wrap="around" w:vAnchor="text" w:hAnchor="margin" w:y="314"/>
                    <w:suppressAutoHyphens/>
                    <w:spacing w:after="0" w:line="240" w:lineRule="auto"/>
                    <w:jc w:val="center"/>
                    <w:rPr>
                      <w:rFonts w:ascii="Arial" w:hAnsi="Arial" w:cs="Arial"/>
                      <w:sz w:val="16"/>
                      <w:szCs w:val="16"/>
                    </w:rPr>
                  </w:pPr>
                </w:p>
              </w:tc>
            </w:tr>
          </w:tbl>
          <w:p w:rsidR="00B57768" w:rsidRPr="00EB1401" w:rsidRDefault="00B57768" w:rsidP="00B57768">
            <w:pPr>
              <w:spacing w:after="0" w:line="240" w:lineRule="auto"/>
              <w:jc w:val="center"/>
              <w:rPr>
                <w:rFonts w:ascii="Arial" w:eastAsia="Calibri" w:hAnsi="Arial" w:cs="Arial"/>
                <w:sz w:val="16"/>
                <w:szCs w:val="16"/>
                <w:lang w:eastAsia="en-US"/>
              </w:rPr>
            </w:pPr>
          </w:p>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4. Сведения о земельном участке</w:t>
            </w:r>
          </w:p>
        </w:tc>
      </w:tr>
      <w:tr w:rsidR="00B57768" w:rsidRPr="00EB1401" w:rsidTr="00CF5CAA">
        <w:trPr>
          <w:trHeight w:val="600"/>
        </w:trPr>
        <w:tc>
          <w:tcPr>
            <w:tcW w:w="2252" w:type="dxa"/>
            <w:tcBorders>
              <w:bottom w:val="single" w:sz="4" w:space="0" w:color="auto"/>
            </w:tcBorders>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4.1</w:t>
            </w:r>
          </w:p>
        </w:tc>
        <w:tc>
          <w:tcPr>
            <w:tcW w:w="10330" w:type="dxa"/>
            <w:gridSpan w:val="2"/>
            <w:tcBorders>
              <w:bottom w:val="single" w:sz="4" w:space="0" w:color="auto"/>
            </w:tcBorders>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i/>
                <w:sz w:val="16"/>
                <w:szCs w:val="16"/>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2943" w:type="dxa"/>
            <w:gridSpan w:val="3"/>
            <w:tcBorders>
              <w:bottom w:val="single" w:sz="4" w:space="0" w:color="auto"/>
            </w:tcBorders>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CF5CAA">
        <w:trPr>
          <w:trHeight w:val="600"/>
        </w:trPr>
        <w:tc>
          <w:tcPr>
            <w:tcW w:w="2252" w:type="dxa"/>
            <w:tcBorders>
              <w:bottom w:val="single" w:sz="4" w:space="0" w:color="auto"/>
            </w:tcBorders>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4.2</w:t>
            </w:r>
          </w:p>
        </w:tc>
        <w:tc>
          <w:tcPr>
            <w:tcW w:w="10330" w:type="dxa"/>
            <w:gridSpan w:val="2"/>
            <w:tcBorders>
              <w:bottom w:val="single" w:sz="4" w:space="0" w:color="auto"/>
            </w:tcBorders>
          </w:tcPr>
          <w:p w:rsidR="00B57768" w:rsidRPr="00EB1401" w:rsidRDefault="00B57768" w:rsidP="00B57768">
            <w:pPr>
              <w:keepLines/>
              <w:widowControl w:val="0"/>
              <w:suppressAutoHyphens/>
              <w:spacing w:after="0" w:line="240" w:lineRule="auto"/>
              <w:ind w:left="57" w:right="57"/>
              <w:rPr>
                <w:rFonts w:ascii="Arial" w:eastAsia="Calibri" w:hAnsi="Arial" w:cs="Arial"/>
                <w:kern w:val="1"/>
                <w:sz w:val="16"/>
                <w:szCs w:val="16"/>
                <w:lang w:eastAsia="ar-SA"/>
              </w:rPr>
            </w:pPr>
            <w:r w:rsidRPr="00EB1401">
              <w:rPr>
                <w:rFonts w:ascii="Arial" w:eastAsia="Calibri" w:hAnsi="Arial" w:cs="Arial"/>
                <w:kern w:val="1"/>
                <w:sz w:val="16"/>
                <w:szCs w:val="16"/>
                <w:lang w:eastAsia="ar-SA"/>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p w:rsidR="00B57768" w:rsidRPr="00EB1401" w:rsidRDefault="00B57768" w:rsidP="00B57768">
            <w:pPr>
              <w:spacing w:after="0" w:line="240" w:lineRule="auto"/>
              <w:rPr>
                <w:rFonts w:ascii="Arial" w:eastAsia="Calibri" w:hAnsi="Arial" w:cs="Arial"/>
                <w:sz w:val="16"/>
                <w:szCs w:val="16"/>
                <w:lang w:eastAsia="en-US"/>
              </w:rPr>
            </w:pPr>
          </w:p>
        </w:tc>
        <w:tc>
          <w:tcPr>
            <w:tcW w:w="2943" w:type="dxa"/>
            <w:gridSpan w:val="3"/>
            <w:tcBorders>
              <w:bottom w:val="single" w:sz="4" w:space="0" w:color="auto"/>
            </w:tcBorders>
          </w:tcPr>
          <w:p w:rsidR="00B57768" w:rsidRPr="00EB1401" w:rsidRDefault="00B57768" w:rsidP="00B57768">
            <w:pPr>
              <w:spacing w:after="0" w:line="240" w:lineRule="auto"/>
              <w:rPr>
                <w:rFonts w:ascii="Arial" w:eastAsia="Calibri" w:hAnsi="Arial" w:cs="Arial"/>
                <w:sz w:val="16"/>
                <w:szCs w:val="16"/>
                <w:lang w:eastAsia="en-US"/>
              </w:rPr>
            </w:pPr>
          </w:p>
        </w:tc>
      </w:tr>
    </w:tbl>
    <w:p w:rsidR="00B57768" w:rsidRPr="00EB1401" w:rsidRDefault="00B57768" w:rsidP="00B57768">
      <w:pPr>
        <w:autoSpaceDE w:val="0"/>
        <w:autoSpaceDN w:val="0"/>
        <w:adjustRightInd w:val="0"/>
        <w:spacing w:after="0" w:line="240" w:lineRule="auto"/>
        <w:ind w:firstLine="708"/>
        <w:rPr>
          <w:rFonts w:ascii="Arial" w:eastAsia="Calibri" w:hAnsi="Arial" w:cs="Arial"/>
          <w:bCs/>
          <w:sz w:val="16"/>
          <w:szCs w:val="16"/>
          <w:lang w:eastAsia="en-US"/>
        </w:rPr>
      </w:pPr>
    </w:p>
    <w:p w:rsidR="00B57768" w:rsidRPr="00EB1401" w:rsidRDefault="00B57768" w:rsidP="00B57768">
      <w:pPr>
        <w:spacing w:after="0" w:line="240" w:lineRule="auto"/>
        <w:ind w:right="423" w:firstLine="708"/>
        <w:jc w:val="both"/>
        <w:rPr>
          <w:rFonts w:ascii="Arial" w:hAnsi="Arial" w:cs="Arial"/>
          <w:sz w:val="16"/>
          <w:szCs w:val="16"/>
        </w:rPr>
      </w:pPr>
      <w:r w:rsidRPr="00EB1401">
        <w:rPr>
          <w:rFonts w:ascii="Arial" w:hAnsi="Arial" w:cs="Arial"/>
          <w:sz w:val="16"/>
          <w:szCs w:val="16"/>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B57768" w:rsidRPr="00EB1401" w:rsidRDefault="00B57768" w:rsidP="00B57768">
      <w:pPr>
        <w:spacing w:after="0" w:line="240" w:lineRule="auto"/>
        <w:ind w:right="423"/>
        <w:jc w:val="both"/>
        <w:rPr>
          <w:rFonts w:ascii="Arial" w:hAnsi="Arial" w:cs="Arial"/>
          <w:sz w:val="16"/>
          <w:szCs w:val="16"/>
        </w:rPr>
      </w:pPr>
    </w:p>
    <w:tbl>
      <w:tblPr>
        <w:tblW w:w="15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8218"/>
        <w:gridCol w:w="2693"/>
        <w:gridCol w:w="3827"/>
      </w:tblGrid>
      <w:tr w:rsidR="00B57768" w:rsidRPr="00EB1401" w:rsidTr="00CF5CAA">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B57768" w:rsidRPr="00EB1401" w:rsidRDefault="00B57768" w:rsidP="00B57768">
            <w:pPr>
              <w:suppressAutoHyphens/>
              <w:spacing w:after="0" w:line="240" w:lineRule="auto"/>
              <w:jc w:val="center"/>
              <w:rPr>
                <w:rFonts w:ascii="Arial" w:hAnsi="Arial" w:cs="Arial"/>
                <w:sz w:val="16"/>
                <w:szCs w:val="16"/>
              </w:rPr>
            </w:pPr>
            <w:r w:rsidRPr="00EB1401">
              <w:rPr>
                <w:rFonts w:ascii="Arial" w:hAnsi="Arial" w:cs="Arial"/>
                <w:sz w:val="16"/>
                <w:szCs w:val="16"/>
              </w:rPr>
              <w:t>№</w:t>
            </w:r>
          </w:p>
        </w:tc>
        <w:tc>
          <w:tcPr>
            <w:tcW w:w="8218" w:type="dxa"/>
            <w:tcBorders>
              <w:top w:val="single" w:sz="4" w:space="0" w:color="auto"/>
              <w:left w:val="single" w:sz="4" w:space="0" w:color="auto"/>
              <w:bottom w:val="single" w:sz="4" w:space="0" w:color="auto"/>
              <w:right w:val="single" w:sz="4" w:space="0" w:color="auto"/>
            </w:tcBorders>
            <w:shd w:val="clear" w:color="auto" w:fill="FFFFFF"/>
            <w:hideMark/>
          </w:tcPr>
          <w:p w:rsidR="00B57768" w:rsidRPr="00EB1401" w:rsidRDefault="00B57768" w:rsidP="00B57768">
            <w:pPr>
              <w:suppressAutoHyphens/>
              <w:spacing w:after="0" w:line="240" w:lineRule="auto"/>
              <w:jc w:val="center"/>
              <w:rPr>
                <w:rFonts w:ascii="Arial" w:hAnsi="Arial" w:cs="Arial"/>
                <w:sz w:val="16"/>
                <w:szCs w:val="16"/>
              </w:rPr>
            </w:pPr>
            <w:r w:rsidRPr="00EB1401">
              <w:rPr>
                <w:rFonts w:ascii="Arial" w:hAnsi="Arial" w:cs="Arial"/>
                <w:sz w:val="16"/>
                <w:szCs w:val="16"/>
              </w:rPr>
              <w:t>Наименование документа</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B57768" w:rsidRPr="00EB1401" w:rsidRDefault="00B57768" w:rsidP="00B57768">
            <w:pPr>
              <w:suppressAutoHyphens/>
              <w:spacing w:after="0" w:line="240" w:lineRule="auto"/>
              <w:jc w:val="center"/>
              <w:rPr>
                <w:rFonts w:ascii="Arial" w:hAnsi="Arial" w:cs="Arial"/>
                <w:sz w:val="16"/>
                <w:szCs w:val="16"/>
              </w:rPr>
            </w:pPr>
            <w:r w:rsidRPr="00EB1401">
              <w:rPr>
                <w:rFonts w:ascii="Arial" w:hAnsi="Arial" w:cs="Arial"/>
                <w:sz w:val="16"/>
                <w:szCs w:val="16"/>
              </w:rPr>
              <w:t>Номер документа</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B57768" w:rsidRPr="00EB1401" w:rsidRDefault="00B57768" w:rsidP="00B57768">
            <w:pPr>
              <w:suppressAutoHyphens/>
              <w:spacing w:after="0" w:line="240" w:lineRule="auto"/>
              <w:jc w:val="center"/>
              <w:rPr>
                <w:rFonts w:ascii="Arial" w:hAnsi="Arial" w:cs="Arial"/>
                <w:sz w:val="16"/>
                <w:szCs w:val="16"/>
              </w:rPr>
            </w:pPr>
            <w:r w:rsidRPr="00EB1401">
              <w:rPr>
                <w:rFonts w:ascii="Arial" w:hAnsi="Arial" w:cs="Arial"/>
                <w:sz w:val="16"/>
                <w:szCs w:val="16"/>
              </w:rPr>
              <w:t>Дата документа</w:t>
            </w:r>
          </w:p>
        </w:tc>
      </w:tr>
      <w:tr w:rsidR="00B57768" w:rsidRPr="00EB1401" w:rsidTr="00CF5CAA">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jc w:val="center"/>
              <w:rPr>
                <w:rFonts w:ascii="Arial" w:hAnsi="Arial" w:cs="Arial"/>
                <w:sz w:val="16"/>
                <w:szCs w:val="16"/>
              </w:rPr>
            </w:pPr>
            <w:r w:rsidRPr="00EB1401">
              <w:rPr>
                <w:rFonts w:ascii="Arial" w:hAnsi="Arial" w:cs="Arial"/>
                <w:sz w:val="16"/>
                <w:szCs w:val="16"/>
              </w:rPr>
              <w:lastRenderedPageBreak/>
              <w:t>1</w:t>
            </w:r>
          </w:p>
        </w:tc>
        <w:tc>
          <w:tcPr>
            <w:tcW w:w="8218"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r w:rsidRPr="00EB1401">
              <w:rPr>
                <w:rFonts w:ascii="Arial" w:eastAsia="Calibri" w:hAnsi="Arial" w:cs="Arial"/>
                <w:kern w:val="1"/>
                <w:sz w:val="16"/>
                <w:szCs w:val="16"/>
                <w:lang w:eastAsia="ar-SA"/>
              </w:rPr>
              <w:t>Положительное заключение экспертизы проектной документации, и в случаях, предусмотренных законодательством Российской Федерации, положительное заключение государственной экологической экспертизы с указанием организации, выдавшей положительное заключение экспертизы проектной документации, положительное заключение государственной экологической экспертизы</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jc w:val="center"/>
              <w:rPr>
                <w:rFonts w:ascii="Arial" w:hAnsi="Arial" w:cs="Arial"/>
                <w:sz w:val="16"/>
                <w:szCs w:val="16"/>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jc w:val="center"/>
              <w:rPr>
                <w:rFonts w:ascii="Arial" w:hAnsi="Arial" w:cs="Arial"/>
                <w:sz w:val="16"/>
                <w:szCs w:val="16"/>
              </w:rPr>
            </w:pPr>
          </w:p>
        </w:tc>
      </w:tr>
      <w:tr w:rsidR="00B57768" w:rsidRPr="00EB1401" w:rsidTr="00CF5CAA">
        <w:trPr>
          <w:trHeight w:val="7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B57768" w:rsidRPr="00EB1401" w:rsidRDefault="00B57768" w:rsidP="00B57768">
            <w:pPr>
              <w:suppressAutoHyphens/>
              <w:spacing w:after="0" w:line="240" w:lineRule="auto"/>
              <w:jc w:val="center"/>
              <w:rPr>
                <w:rFonts w:ascii="Arial" w:hAnsi="Arial" w:cs="Arial"/>
                <w:sz w:val="16"/>
                <w:szCs w:val="16"/>
              </w:rPr>
            </w:pPr>
            <w:r w:rsidRPr="00EB1401">
              <w:rPr>
                <w:rFonts w:ascii="Arial" w:hAnsi="Arial" w:cs="Arial"/>
                <w:sz w:val="16"/>
                <w:szCs w:val="16"/>
              </w:rPr>
              <w:t>2</w:t>
            </w:r>
          </w:p>
        </w:tc>
        <w:tc>
          <w:tcPr>
            <w:tcW w:w="8218" w:type="dxa"/>
            <w:tcBorders>
              <w:top w:val="single" w:sz="4" w:space="0" w:color="auto"/>
              <w:left w:val="single" w:sz="4" w:space="0" w:color="auto"/>
              <w:bottom w:val="single" w:sz="4" w:space="0" w:color="auto"/>
              <w:right w:val="single" w:sz="4" w:space="0" w:color="auto"/>
            </w:tcBorders>
            <w:shd w:val="clear" w:color="auto" w:fill="FFFFFF"/>
            <w:hideMark/>
          </w:tcPr>
          <w:p w:rsidR="00B57768" w:rsidRPr="00EB1401" w:rsidRDefault="00B57768" w:rsidP="00B57768">
            <w:pPr>
              <w:suppressAutoHyphens/>
              <w:spacing w:after="0" w:line="240" w:lineRule="auto"/>
              <w:rPr>
                <w:rFonts w:ascii="Arial" w:hAnsi="Arial" w:cs="Arial"/>
                <w:sz w:val="16"/>
                <w:szCs w:val="16"/>
              </w:rPr>
            </w:pPr>
            <w:r w:rsidRPr="00EB1401">
              <w:rPr>
                <w:rFonts w:ascii="Arial" w:hAnsi="Arial" w:cs="Arial"/>
                <w:sz w:val="16"/>
                <w:szCs w:val="16"/>
              </w:rPr>
              <w:t xml:space="preserve">Градостроительный план земельного участка </w:t>
            </w:r>
            <w:r w:rsidRPr="00EB1401">
              <w:rPr>
                <w:rFonts w:ascii="Arial" w:eastAsia="Calibri" w:hAnsi="Arial" w:cs="Arial"/>
                <w:kern w:val="1"/>
                <w:sz w:val="16"/>
                <w:szCs w:val="16"/>
                <w:lang w:eastAsia="ar-SA"/>
              </w:rPr>
              <w:t xml:space="preserve">с указанием органа, выдавшего </w:t>
            </w:r>
            <w:r w:rsidRPr="00EB1401">
              <w:rPr>
                <w:rFonts w:ascii="Arial" w:hAnsi="Arial" w:cs="Arial"/>
                <w:sz w:val="16"/>
                <w:szCs w:val="16"/>
              </w:rPr>
              <w:t>документ (</w:t>
            </w:r>
            <w:r w:rsidRPr="00EB1401">
              <w:rPr>
                <w:rFonts w:ascii="Arial" w:eastAsia="Calibri" w:hAnsi="Arial" w:cs="Arial"/>
                <w:kern w:val="1"/>
                <w:sz w:val="16"/>
                <w:szCs w:val="16"/>
                <w:lang w:eastAsia="ar-SA"/>
              </w:rPr>
              <w:t>не заполняется в отношении линейных объектов, кроме случаев, предусмотренных законодательством Российской Федерации)</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r>
      <w:tr w:rsidR="00B57768" w:rsidRPr="00EB1401" w:rsidTr="00CF5CAA">
        <w:trPr>
          <w:trHeight w:val="509"/>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jc w:val="center"/>
              <w:rPr>
                <w:rFonts w:ascii="Arial" w:hAnsi="Arial" w:cs="Arial"/>
                <w:sz w:val="16"/>
                <w:szCs w:val="16"/>
              </w:rPr>
            </w:pPr>
            <w:r w:rsidRPr="00EB1401">
              <w:rPr>
                <w:rFonts w:ascii="Arial" w:hAnsi="Arial" w:cs="Arial"/>
                <w:sz w:val="16"/>
                <w:szCs w:val="16"/>
              </w:rPr>
              <w:t>3</w:t>
            </w:r>
          </w:p>
        </w:tc>
        <w:tc>
          <w:tcPr>
            <w:tcW w:w="8218"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keepLines/>
              <w:suppressAutoHyphens/>
              <w:spacing w:after="0" w:line="240" w:lineRule="auto"/>
              <w:ind w:left="57" w:right="57"/>
              <w:rPr>
                <w:rFonts w:ascii="Arial" w:hAnsi="Arial" w:cs="Arial"/>
                <w:sz w:val="16"/>
                <w:szCs w:val="16"/>
              </w:rPr>
            </w:pPr>
            <w:r w:rsidRPr="00EB1401">
              <w:rPr>
                <w:rFonts w:ascii="Arial" w:eastAsia="Calibri" w:hAnsi="Arial" w:cs="Arial"/>
                <w:kern w:val="1"/>
                <w:sz w:val="16"/>
                <w:szCs w:val="16"/>
                <w:lang w:eastAsia="ar-SA"/>
              </w:rPr>
              <w:t xml:space="preserve">Проект планировки и проект межевания территории с указанием органа, выдавшего </w:t>
            </w:r>
            <w:r w:rsidRPr="00EB1401">
              <w:rPr>
                <w:rFonts w:ascii="Arial" w:hAnsi="Arial" w:cs="Arial"/>
                <w:sz w:val="16"/>
                <w:szCs w:val="16"/>
              </w:rPr>
              <w:t>документ</w:t>
            </w:r>
            <w:r w:rsidRPr="00EB1401">
              <w:rPr>
                <w:rFonts w:ascii="Arial" w:eastAsia="Calibri" w:hAnsi="Arial" w:cs="Arial"/>
                <w:kern w:val="1"/>
                <w:sz w:val="16"/>
                <w:szCs w:val="16"/>
                <w:lang w:eastAsia="ar-SA"/>
              </w:rPr>
              <w:t xml:space="preserve"> (заполняется в отношении линейных объектов, кроме случаев, предусмотренных законодательством Российской Федерации; дата и номер решения указываются в соответствии со сведениями, содержащимися в информационных системах обеспечения градостроительной деятельности)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r>
      <w:tr w:rsidR="00B57768" w:rsidRPr="00EB1401" w:rsidTr="00CF5CAA">
        <w:trPr>
          <w:trHeight w:val="32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jc w:val="center"/>
              <w:rPr>
                <w:rFonts w:ascii="Arial" w:hAnsi="Arial" w:cs="Arial"/>
                <w:sz w:val="16"/>
                <w:szCs w:val="16"/>
              </w:rPr>
            </w:pPr>
            <w:r w:rsidRPr="00EB1401">
              <w:rPr>
                <w:rFonts w:ascii="Arial" w:hAnsi="Arial" w:cs="Arial"/>
                <w:sz w:val="16"/>
                <w:szCs w:val="16"/>
              </w:rPr>
              <w:t>4</w:t>
            </w:r>
          </w:p>
        </w:tc>
        <w:tc>
          <w:tcPr>
            <w:tcW w:w="8218"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r w:rsidRPr="00EB1401">
              <w:rPr>
                <w:rFonts w:ascii="Arial" w:eastAsia="Calibri" w:hAnsi="Arial" w:cs="Arial"/>
                <w:kern w:val="1"/>
                <w:sz w:val="16"/>
                <w:szCs w:val="16"/>
                <w:lang w:eastAsia="ar-SA"/>
              </w:rPr>
              <w:t xml:space="preserve">Проектная документация объекта капитального строительства, планируемого к строительству, реконструкции с указанием организации, разработавшей </w:t>
            </w:r>
            <w:r w:rsidRPr="00EB1401">
              <w:rPr>
                <w:rFonts w:ascii="Arial" w:hAnsi="Arial" w:cs="Arial"/>
                <w:sz w:val="16"/>
                <w:szCs w:val="16"/>
              </w:rPr>
              <w:t xml:space="preserve">документ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r>
      <w:tr w:rsidR="00B57768" w:rsidRPr="00EB1401" w:rsidTr="00CF5CAA">
        <w:trPr>
          <w:trHeight w:val="7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jc w:val="center"/>
              <w:rPr>
                <w:rFonts w:ascii="Arial" w:hAnsi="Arial" w:cs="Arial"/>
                <w:sz w:val="16"/>
                <w:szCs w:val="16"/>
              </w:rPr>
            </w:pPr>
            <w:r w:rsidRPr="00EB1401">
              <w:rPr>
                <w:rFonts w:ascii="Arial" w:hAnsi="Arial" w:cs="Arial"/>
                <w:sz w:val="16"/>
                <w:szCs w:val="16"/>
              </w:rPr>
              <w:t>5</w:t>
            </w:r>
          </w:p>
        </w:tc>
        <w:tc>
          <w:tcPr>
            <w:tcW w:w="8218"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keepLines/>
              <w:suppressAutoHyphens/>
              <w:spacing w:after="0" w:line="240" w:lineRule="auto"/>
              <w:ind w:left="57" w:right="57"/>
              <w:rPr>
                <w:rFonts w:ascii="Arial" w:hAnsi="Arial" w:cs="Arial"/>
                <w:sz w:val="16"/>
                <w:szCs w:val="16"/>
              </w:rPr>
            </w:pPr>
            <w:r w:rsidRPr="00EB1401">
              <w:rPr>
                <w:rFonts w:ascii="Arial" w:eastAsia="Calibri" w:hAnsi="Arial" w:cs="Arial"/>
                <w:kern w:val="1"/>
                <w:sz w:val="16"/>
                <w:szCs w:val="16"/>
                <w:lang w:eastAsia="ar-SA"/>
              </w:rPr>
              <w:t>Разрешение на отклонение от предельных параметров разрешенного строительства, реконструкции (если застройщику предоставлено такое разрешение)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r>
      <w:tr w:rsidR="00B57768" w:rsidRPr="00EB1401" w:rsidTr="00CF5CAA">
        <w:trPr>
          <w:trHeight w:val="7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jc w:val="center"/>
              <w:rPr>
                <w:rFonts w:ascii="Arial" w:hAnsi="Arial" w:cs="Arial"/>
                <w:sz w:val="16"/>
                <w:szCs w:val="16"/>
              </w:rPr>
            </w:pPr>
            <w:r w:rsidRPr="00EB1401">
              <w:rPr>
                <w:rFonts w:ascii="Arial" w:hAnsi="Arial" w:cs="Arial"/>
                <w:sz w:val="16"/>
                <w:szCs w:val="16"/>
              </w:rPr>
              <w:t>6</w:t>
            </w:r>
          </w:p>
        </w:tc>
        <w:tc>
          <w:tcPr>
            <w:tcW w:w="8218"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keepLines/>
              <w:suppressAutoHyphens/>
              <w:spacing w:after="0" w:line="240" w:lineRule="auto"/>
              <w:ind w:left="57" w:right="57"/>
              <w:rPr>
                <w:rFonts w:ascii="Arial" w:eastAsia="Calibri" w:hAnsi="Arial" w:cs="Arial"/>
                <w:kern w:val="1"/>
                <w:sz w:val="16"/>
                <w:szCs w:val="16"/>
                <w:lang w:eastAsia="ar-SA"/>
              </w:rPr>
            </w:pPr>
            <w:r w:rsidRPr="00EB1401">
              <w:rPr>
                <w:rFonts w:ascii="Arial" w:eastAsia="Calibri" w:hAnsi="Arial" w:cs="Arial"/>
                <w:kern w:val="1"/>
                <w:sz w:val="16"/>
                <w:szCs w:val="16"/>
                <w:lang w:eastAsia="ar-SA"/>
              </w:rPr>
              <w:t>Соглашение об установлении сервитута, публичного сервитута (при наличии)</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r>
      <w:tr w:rsidR="00B57768" w:rsidRPr="00EB1401" w:rsidTr="00CF5CAA">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jc w:val="center"/>
              <w:rPr>
                <w:rFonts w:ascii="Arial" w:hAnsi="Arial" w:cs="Arial"/>
                <w:sz w:val="16"/>
                <w:szCs w:val="16"/>
              </w:rPr>
            </w:pPr>
            <w:r w:rsidRPr="00EB1401">
              <w:rPr>
                <w:rFonts w:ascii="Arial" w:hAnsi="Arial" w:cs="Arial"/>
                <w:sz w:val="16"/>
                <w:szCs w:val="16"/>
              </w:rPr>
              <w:t>7</w:t>
            </w:r>
          </w:p>
        </w:tc>
        <w:tc>
          <w:tcPr>
            <w:tcW w:w="8218"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r w:rsidRPr="00EB1401">
              <w:rPr>
                <w:rFonts w:ascii="Arial" w:eastAsia="Calibri" w:hAnsi="Arial" w:cs="Arial"/>
                <w:sz w:val="16"/>
                <w:szCs w:val="16"/>
                <w:lang w:eastAsia="en-US"/>
              </w:rPr>
              <w:t xml:space="preserve">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70" w:history="1">
              <w:r w:rsidRPr="00EB1401">
                <w:rPr>
                  <w:rFonts w:ascii="Arial" w:eastAsia="Calibri" w:hAnsi="Arial" w:cs="Arial"/>
                  <w:sz w:val="16"/>
                  <w:szCs w:val="16"/>
                  <w:lang w:eastAsia="en-US"/>
                </w:rPr>
                <w:t>законодательством</w:t>
              </w:r>
            </w:hyperlink>
            <w:r w:rsidRPr="00EB1401">
              <w:rPr>
                <w:rFonts w:ascii="Arial" w:eastAsia="Calibri" w:hAnsi="Arial" w:cs="Arial"/>
                <w:sz w:val="16"/>
                <w:szCs w:val="16"/>
                <w:lang w:eastAsia="en-US"/>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w:t>
            </w:r>
            <w:r w:rsidRPr="00EB1401">
              <w:rPr>
                <w:rFonts w:ascii="Arial" w:hAnsi="Arial" w:cs="Arial"/>
                <w:sz w:val="16"/>
                <w:szCs w:val="16"/>
                <w:lang w:eastAsia="en-US"/>
              </w:rPr>
              <w:t xml:space="preserve">требование об установлении зоны с особыми условиями использования территории до выдачи разрешения на строительство и о представлении вместе с заявлением о выдаче разрешения на строительство копии решения об установлении или изменении зоны с особыми условиями использования территории </w:t>
            </w:r>
            <w:r w:rsidRPr="00EB1401">
              <w:rPr>
                <w:rFonts w:ascii="Arial" w:hAnsi="Arial" w:cs="Arial"/>
                <w:bCs/>
                <w:iCs/>
                <w:sz w:val="16"/>
                <w:szCs w:val="16"/>
              </w:rPr>
              <w:t>согласно части 59 статьи 26</w:t>
            </w:r>
            <w:r w:rsidRPr="00EB1401">
              <w:rPr>
                <w:rFonts w:ascii="Arial" w:hAnsi="Arial" w:cs="Arial"/>
                <w:sz w:val="16"/>
                <w:szCs w:val="16"/>
                <w:lang w:eastAsia="en-US"/>
              </w:rPr>
              <w:t xml:space="preserve"> Федерального закона от 3 августа 2018 года № 342-ФЗ «О внесении изменений в Градостроительный кодекс Российской Федерации и отдельные законодательные акты Российской Федерации» применяется с 1 января 2025 года)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r>
      <w:tr w:rsidR="00B57768" w:rsidRPr="00EB1401" w:rsidTr="00CF5CAA">
        <w:trPr>
          <w:trHeight w:val="808"/>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jc w:val="center"/>
              <w:rPr>
                <w:rFonts w:ascii="Arial" w:hAnsi="Arial" w:cs="Arial"/>
                <w:sz w:val="16"/>
                <w:szCs w:val="16"/>
              </w:rPr>
            </w:pPr>
            <w:r w:rsidRPr="00EB1401">
              <w:rPr>
                <w:rFonts w:ascii="Arial" w:hAnsi="Arial" w:cs="Arial"/>
                <w:sz w:val="16"/>
                <w:szCs w:val="16"/>
              </w:rPr>
              <w:t>8</w:t>
            </w:r>
          </w:p>
        </w:tc>
        <w:tc>
          <w:tcPr>
            <w:tcW w:w="8218"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keepLines/>
              <w:suppressAutoHyphens/>
              <w:spacing w:after="0" w:line="240" w:lineRule="auto"/>
              <w:ind w:left="57" w:right="57"/>
              <w:rPr>
                <w:rFonts w:ascii="Arial" w:eastAsia="Calibri" w:hAnsi="Arial" w:cs="Arial"/>
                <w:sz w:val="16"/>
                <w:szCs w:val="16"/>
                <w:lang w:eastAsia="en-US"/>
              </w:rPr>
            </w:pPr>
            <w:r w:rsidRPr="00EB1401">
              <w:rPr>
                <w:rFonts w:ascii="Arial" w:eastAsia="Calibri" w:hAnsi="Arial" w:cs="Arial"/>
                <w:sz w:val="16"/>
                <w:szCs w:val="16"/>
                <w:lang w:eastAsia="en-US"/>
              </w:rPr>
              <w:t xml:space="preserve">Договор о развитии территории (в случае, если строительство, реконструкция планируется в границах территории, в отношении которой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r w:rsidRPr="00EB1401">
              <w:rPr>
                <w:rFonts w:ascii="Arial" w:hAnsi="Arial" w:cs="Arial"/>
                <w:sz w:val="16"/>
                <w:szCs w:val="16"/>
              </w:rPr>
              <w:t xml:space="preserve"> Градостроительным кодексом Российской Федерации Российской Федерацией или субъектом Российской Федерации</w:t>
            </w:r>
            <w:r w:rsidRPr="00EB1401">
              <w:rPr>
                <w:rFonts w:ascii="Arial" w:eastAsia="Calibri" w:hAnsi="Arial" w:cs="Arial"/>
                <w:sz w:val="16"/>
                <w:szCs w:val="16"/>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r>
      <w:tr w:rsidR="00B57768" w:rsidRPr="00EB1401" w:rsidTr="00CF5CAA">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jc w:val="center"/>
              <w:rPr>
                <w:rFonts w:ascii="Arial" w:hAnsi="Arial" w:cs="Arial"/>
                <w:sz w:val="16"/>
                <w:szCs w:val="16"/>
              </w:rPr>
            </w:pPr>
            <w:r w:rsidRPr="00EB1401">
              <w:rPr>
                <w:rFonts w:ascii="Arial" w:hAnsi="Arial" w:cs="Arial"/>
                <w:sz w:val="16"/>
                <w:szCs w:val="16"/>
              </w:rPr>
              <w:t>9</w:t>
            </w:r>
          </w:p>
        </w:tc>
        <w:tc>
          <w:tcPr>
            <w:tcW w:w="8218"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pStyle w:val="1b"/>
              <w:spacing w:line="240" w:lineRule="auto"/>
              <w:rPr>
                <w:rFonts w:ascii="Arial" w:hAnsi="Arial" w:cs="Arial"/>
                <w:sz w:val="16"/>
                <w:szCs w:val="16"/>
                <w:lang w:eastAsia="en-US"/>
              </w:rPr>
            </w:pPr>
            <w:r w:rsidRPr="00EB1401">
              <w:rPr>
                <w:rFonts w:ascii="Arial" w:hAnsi="Arial" w:cs="Arial"/>
                <w:sz w:val="16"/>
                <w:szCs w:val="16"/>
              </w:rPr>
              <w:t>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r>
      <w:tr w:rsidR="00B57768" w:rsidRPr="00EB1401" w:rsidTr="00CF5CAA">
        <w:trPr>
          <w:trHeight w:val="1044"/>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jc w:val="center"/>
              <w:rPr>
                <w:rFonts w:ascii="Arial" w:hAnsi="Arial" w:cs="Arial"/>
                <w:sz w:val="16"/>
                <w:szCs w:val="16"/>
              </w:rPr>
            </w:pPr>
            <w:r w:rsidRPr="00EB1401">
              <w:rPr>
                <w:rFonts w:ascii="Arial" w:hAnsi="Arial" w:cs="Arial"/>
                <w:sz w:val="16"/>
                <w:szCs w:val="16"/>
              </w:rPr>
              <w:t>10</w:t>
            </w:r>
          </w:p>
          <w:p w:rsidR="00B57768" w:rsidRPr="00EB1401" w:rsidRDefault="00B57768" w:rsidP="00B57768">
            <w:pPr>
              <w:suppressAutoHyphens/>
              <w:spacing w:after="0" w:line="240" w:lineRule="auto"/>
              <w:jc w:val="center"/>
              <w:rPr>
                <w:rFonts w:ascii="Arial" w:hAnsi="Arial" w:cs="Arial"/>
                <w:sz w:val="16"/>
                <w:szCs w:val="16"/>
              </w:rPr>
            </w:pPr>
          </w:p>
        </w:tc>
        <w:tc>
          <w:tcPr>
            <w:tcW w:w="8218"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pStyle w:val="1b"/>
              <w:spacing w:line="240" w:lineRule="auto"/>
              <w:jc w:val="both"/>
              <w:rPr>
                <w:rFonts w:ascii="Arial" w:hAnsi="Arial" w:cs="Arial"/>
                <w:sz w:val="16"/>
                <w:szCs w:val="16"/>
                <w:lang w:eastAsia="en-US"/>
              </w:rPr>
            </w:pPr>
            <w:r w:rsidRPr="00EB1401">
              <w:rPr>
                <w:rFonts w:ascii="Arial" w:hAnsi="Arial" w:cs="Arial"/>
                <w:sz w:val="16"/>
                <w:szCs w:val="16"/>
              </w:rPr>
              <w:t>Типовое архитектурное решение объекта капитального строительства для исторического поселения, в границах которого планируется строительство, реконструкция объекта капитального строительства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и застройщик осуществляет строительство или реконструкцию в соответствии с типовым архитектурным решением, утвержденным для данного исторического поселения).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B57768" w:rsidRPr="00EB1401" w:rsidRDefault="00B57768" w:rsidP="00B57768">
            <w:pPr>
              <w:suppressAutoHyphens/>
              <w:spacing w:after="0" w:line="240" w:lineRule="auto"/>
              <w:rPr>
                <w:rFonts w:ascii="Arial" w:hAnsi="Arial" w:cs="Arial"/>
                <w:sz w:val="16"/>
                <w:szCs w:val="16"/>
              </w:rPr>
            </w:pPr>
          </w:p>
        </w:tc>
      </w:tr>
    </w:tbl>
    <w:p w:rsidR="00B57768" w:rsidRPr="00EB1401" w:rsidRDefault="00B57768" w:rsidP="00B57768">
      <w:pPr>
        <w:spacing w:after="0" w:line="240" w:lineRule="auto"/>
        <w:rPr>
          <w:rFonts w:ascii="Arial" w:hAnsi="Arial" w:cs="Arial"/>
          <w:sz w:val="16"/>
          <w:szCs w:val="16"/>
        </w:rPr>
      </w:pPr>
    </w:p>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Приложение: __________________________________________________________</w:t>
      </w:r>
    </w:p>
    <w:p w:rsidR="00B57768" w:rsidRPr="00EB1401" w:rsidRDefault="00B57768" w:rsidP="00B57768">
      <w:pPr>
        <w:tabs>
          <w:tab w:val="left" w:pos="9923"/>
        </w:tabs>
        <w:suppressAutoHyphens/>
        <w:spacing w:after="0" w:line="240" w:lineRule="auto"/>
        <w:ind w:right="-2"/>
        <w:rPr>
          <w:rFonts w:ascii="Arial" w:eastAsia="Calibri" w:hAnsi="Arial" w:cs="Arial"/>
          <w:kern w:val="1"/>
          <w:sz w:val="16"/>
          <w:szCs w:val="16"/>
          <w:lang w:eastAsia="ar-SA"/>
        </w:rPr>
      </w:pPr>
      <w:r w:rsidRPr="00EB1401">
        <w:rPr>
          <w:rFonts w:ascii="Arial" w:eastAsia="Calibri" w:hAnsi="Arial" w:cs="Arial"/>
          <w:kern w:val="1"/>
          <w:sz w:val="16"/>
          <w:szCs w:val="16"/>
          <w:lang w:eastAsia="ar-SA"/>
        </w:rPr>
        <w:t xml:space="preserve">                       ___________________________________________________________</w:t>
      </w:r>
    </w:p>
    <w:p w:rsidR="00B57768" w:rsidRPr="00EB1401" w:rsidRDefault="00B57768" w:rsidP="00B57768">
      <w:pPr>
        <w:tabs>
          <w:tab w:val="left" w:pos="9923"/>
        </w:tabs>
        <w:suppressAutoHyphens/>
        <w:spacing w:after="0" w:line="240" w:lineRule="auto"/>
        <w:ind w:right="-2"/>
        <w:rPr>
          <w:rFonts w:ascii="Arial" w:eastAsia="Calibri" w:hAnsi="Arial" w:cs="Arial"/>
          <w:kern w:val="1"/>
          <w:sz w:val="16"/>
          <w:szCs w:val="16"/>
          <w:lang w:eastAsia="ar-SA"/>
        </w:rPr>
      </w:pPr>
      <w:r w:rsidRPr="00EB1401">
        <w:rPr>
          <w:rFonts w:ascii="Arial" w:eastAsia="Calibri" w:hAnsi="Arial" w:cs="Arial"/>
          <w:kern w:val="1"/>
          <w:sz w:val="16"/>
          <w:szCs w:val="16"/>
          <w:lang w:eastAsia="ar-SA"/>
        </w:rPr>
        <w:t>Всего к заявлению (на ____ страницах) приложено ____ видов документов на ____ листах в 1 экз.</w:t>
      </w:r>
    </w:p>
    <w:p w:rsidR="00B57768" w:rsidRPr="00EB1401" w:rsidRDefault="00B57768" w:rsidP="00B57768">
      <w:pPr>
        <w:spacing w:after="0" w:line="240" w:lineRule="auto"/>
        <w:rPr>
          <w:rFonts w:ascii="Arial" w:hAnsi="Arial" w:cs="Arial"/>
          <w:sz w:val="16"/>
          <w:szCs w:val="16"/>
        </w:rPr>
      </w:pPr>
    </w:p>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Номер телефона, адрес электронной почты для связи: ______________________________________________________________________</w:t>
      </w:r>
    </w:p>
    <w:p w:rsidR="00B57768" w:rsidRPr="00EB1401" w:rsidRDefault="00B57768" w:rsidP="00B57768">
      <w:pPr>
        <w:spacing w:after="0" w:line="240" w:lineRule="auto"/>
        <w:rPr>
          <w:rFonts w:ascii="Arial" w:hAnsi="Arial" w:cs="Arial"/>
          <w:sz w:val="16"/>
          <w:szCs w:val="16"/>
        </w:rPr>
      </w:pPr>
      <w:r w:rsidRPr="00EB1401">
        <w:rPr>
          <w:rFonts w:ascii="Arial" w:hAnsi="Arial" w:cs="Arial"/>
          <w:kern w:val="1"/>
          <w:sz w:val="16"/>
          <w:szCs w:val="16"/>
          <w:lang w:eastAsia="ar-SA"/>
        </w:rPr>
        <w:t>Адрес места нахождения (регистрации) юридического лица/ адрес места жительства (регистрации) физического лица: _______________________________</w:t>
      </w:r>
    </w:p>
    <w:p w:rsidR="00B57768" w:rsidRPr="00EB1401" w:rsidRDefault="00B57768" w:rsidP="00B57768">
      <w:pPr>
        <w:tabs>
          <w:tab w:val="left" w:pos="1968"/>
        </w:tabs>
        <w:spacing w:after="0" w:line="240" w:lineRule="auto"/>
        <w:rPr>
          <w:rFonts w:ascii="Arial" w:hAnsi="Arial" w:cs="Arial"/>
          <w:sz w:val="16"/>
          <w:szCs w:val="16"/>
        </w:rPr>
      </w:pPr>
    </w:p>
    <w:p w:rsidR="00B57768" w:rsidRPr="00EB1401" w:rsidRDefault="00B57768" w:rsidP="00B57768">
      <w:pPr>
        <w:tabs>
          <w:tab w:val="left" w:pos="1968"/>
        </w:tabs>
        <w:spacing w:after="0" w:line="240" w:lineRule="auto"/>
        <w:rPr>
          <w:rFonts w:ascii="Arial" w:hAnsi="Arial" w:cs="Arial"/>
          <w:sz w:val="16"/>
          <w:szCs w:val="16"/>
        </w:rPr>
      </w:pPr>
      <w:r w:rsidRPr="00EB1401">
        <w:rPr>
          <w:rFonts w:ascii="Arial" w:hAnsi="Arial" w:cs="Arial"/>
          <w:sz w:val="16"/>
          <w:szCs w:val="16"/>
        </w:rPr>
        <w:t>Результат предоставления муниципальной услуги прошу:</w:t>
      </w:r>
    </w:p>
    <w:p w:rsidR="00B57768" w:rsidRPr="00EB1401" w:rsidRDefault="00B57768" w:rsidP="00B57768">
      <w:pPr>
        <w:spacing w:after="0" w:line="240" w:lineRule="auto"/>
        <w:rPr>
          <w:rFonts w:ascii="Arial" w:hAnsi="Arial" w:cs="Arial"/>
          <w:sz w:val="16"/>
          <w:szCs w:val="16"/>
        </w:rPr>
      </w:pPr>
    </w:p>
    <w:tbl>
      <w:tblPr>
        <w:tblpPr w:leftFromText="180" w:rightFromText="180" w:vertAnchor="text" w:tblpY="1"/>
        <w:tblOverlap w:val="neve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6422"/>
      </w:tblGrid>
      <w:tr w:rsidR="00B57768" w:rsidRPr="00EB1401" w:rsidTr="00CF5CAA">
        <w:tc>
          <w:tcPr>
            <w:tcW w:w="9137" w:type="dxa"/>
            <w:shd w:val="clear" w:color="auto" w:fill="auto"/>
          </w:tcPr>
          <w:p w:rsidR="00B57768" w:rsidRPr="00EB1401" w:rsidRDefault="00B57768" w:rsidP="00B57768">
            <w:pPr>
              <w:autoSpaceDE w:val="0"/>
              <w:autoSpaceDN w:val="0"/>
              <w:spacing w:after="0" w:line="240" w:lineRule="auto"/>
              <w:rPr>
                <w:rFonts w:ascii="Arial" w:hAnsi="Arial" w:cs="Arial"/>
                <w:i/>
                <w:sz w:val="16"/>
                <w:szCs w:val="16"/>
              </w:rPr>
            </w:pPr>
            <w:r w:rsidRPr="00EB1401">
              <w:rPr>
                <w:rFonts w:ascii="Arial" w:hAnsi="Arial" w:cs="Arial"/>
                <w:sz w:val="16"/>
                <w:szCs w:val="1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6422" w:type="dxa"/>
            <w:shd w:val="clear" w:color="auto" w:fill="auto"/>
          </w:tcPr>
          <w:p w:rsidR="00B57768" w:rsidRPr="00EB1401" w:rsidRDefault="00B57768" w:rsidP="00B57768">
            <w:pPr>
              <w:autoSpaceDE w:val="0"/>
              <w:autoSpaceDN w:val="0"/>
              <w:spacing w:after="0" w:line="240" w:lineRule="auto"/>
              <w:rPr>
                <w:rFonts w:ascii="Arial" w:hAnsi="Arial" w:cs="Arial"/>
                <w:sz w:val="16"/>
                <w:szCs w:val="16"/>
              </w:rPr>
            </w:pPr>
          </w:p>
        </w:tc>
      </w:tr>
      <w:tr w:rsidR="00B57768" w:rsidRPr="00EB1401" w:rsidTr="00CF5CAA">
        <w:tc>
          <w:tcPr>
            <w:tcW w:w="9137" w:type="dxa"/>
            <w:shd w:val="clear" w:color="auto" w:fill="auto"/>
          </w:tcPr>
          <w:p w:rsidR="00B57768" w:rsidRPr="00EB1401" w:rsidRDefault="00B57768" w:rsidP="00B57768">
            <w:pPr>
              <w:autoSpaceDE w:val="0"/>
              <w:autoSpaceDN w:val="0"/>
              <w:spacing w:after="0" w:line="240" w:lineRule="auto"/>
              <w:jc w:val="both"/>
              <w:rPr>
                <w:rFonts w:ascii="Arial" w:hAnsi="Arial" w:cs="Arial"/>
                <w:sz w:val="16"/>
                <w:szCs w:val="16"/>
              </w:rPr>
            </w:pPr>
            <w:r w:rsidRPr="00EB1401">
              <w:rPr>
                <w:rFonts w:ascii="Arial" w:hAnsi="Arial" w:cs="Arial"/>
                <w:sz w:val="16"/>
                <w:szCs w:val="16"/>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адресу:_________________________________________________________</w:t>
            </w:r>
          </w:p>
        </w:tc>
        <w:tc>
          <w:tcPr>
            <w:tcW w:w="6422" w:type="dxa"/>
            <w:shd w:val="clear" w:color="auto" w:fill="auto"/>
          </w:tcPr>
          <w:p w:rsidR="00B57768" w:rsidRPr="00EB1401" w:rsidRDefault="00B57768" w:rsidP="00B57768">
            <w:pPr>
              <w:autoSpaceDE w:val="0"/>
              <w:autoSpaceDN w:val="0"/>
              <w:spacing w:after="0" w:line="240" w:lineRule="auto"/>
              <w:rPr>
                <w:rFonts w:ascii="Arial" w:hAnsi="Arial" w:cs="Arial"/>
                <w:sz w:val="16"/>
                <w:szCs w:val="16"/>
              </w:rPr>
            </w:pPr>
          </w:p>
        </w:tc>
      </w:tr>
      <w:tr w:rsidR="00B57768" w:rsidRPr="00EB1401" w:rsidTr="00CF5CAA">
        <w:tc>
          <w:tcPr>
            <w:tcW w:w="9137" w:type="dxa"/>
            <w:shd w:val="clear" w:color="auto" w:fill="auto"/>
          </w:tcPr>
          <w:p w:rsidR="00B57768" w:rsidRPr="00EB1401" w:rsidRDefault="00B57768" w:rsidP="00B57768">
            <w:pPr>
              <w:autoSpaceDE w:val="0"/>
              <w:autoSpaceDN w:val="0"/>
              <w:spacing w:after="0" w:line="240" w:lineRule="auto"/>
              <w:jc w:val="both"/>
              <w:rPr>
                <w:rFonts w:ascii="Arial" w:hAnsi="Arial" w:cs="Arial"/>
                <w:sz w:val="16"/>
                <w:szCs w:val="16"/>
              </w:rPr>
            </w:pPr>
            <w:r w:rsidRPr="00EB1401">
              <w:rPr>
                <w:rFonts w:ascii="Arial" w:hAnsi="Arial" w:cs="Arial"/>
                <w:sz w:val="16"/>
                <w:szCs w:val="16"/>
              </w:rPr>
              <w:t>направить на бумажном носителе на почтовый адрес:_________________</w:t>
            </w:r>
          </w:p>
        </w:tc>
        <w:tc>
          <w:tcPr>
            <w:tcW w:w="6422" w:type="dxa"/>
            <w:shd w:val="clear" w:color="auto" w:fill="auto"/>
          </w:tcPr>
          <w:p w:rsidR="00B57768" w:rsidRPr="00EB1401" w:rsidRDefault="00B57768" w:rsidP="00B57768">
            <w:pPr>
              <w:autoSpaceDE w:val="0"/>
              <w:autoSpaceDN w:val="0"/>
              <w:spacing w:after="0" w:line="240" w:lineRule="auto"/>
              <w:rPr>
                <w:rFonts w:ascii="Arial" w:hAnsi="Arial" w:cs="Arial"/>
                <w:sz w:val="16"/>
                <w:szCs w:val="16"/>
              </w:rPr>
            </w:pPr>
          </w:p>
        </w:tc>
      </w:tr>
      <w:tr w:rsidR="00B57768" w:rsidRPr="00EB1401" w:rsidTr="00CF5CAA">
        <w:tc>
          <w:tcPr>
            <w:tcW w:w="9137" w:type="dxa"/>
            <w:shd w:val="clear" w:color="auto" w:fill="auto"/>
          </w:tcPr>
          <w:p w:rsidR="00B57768" w:rsidRPr="00EB1401" w:rsidRDefault="00B57768" w:rsidP="00B57768">
            <w:pPr>
              <w:autoSpaceDE w:val="0"/>
              <w:autoSpaceDN w:val="0"/>
              <w:spacing w:after="0" w:line="240" w:lineRule="auto"/>
              <w:jc w:val="both"/>
              <w:rPr>
                <w:rFonts w:ascii="Arial" w:hAnsi="Arial" w:cs="Arial"/>
                <w:sz w:val="16"/>
                <w:szCs w:val="16"/>
              </w:rPr>
            </w:pPr>
            <w:r w:rsidRPr="00EB1401">
              <w:rPr>
                <w:rFonts w:ascii="Arial" w:hAnsi="Arial" w:cs="Arial"/>
                <w:sz w:val="16"/>
                <w:szCs w:val="16"/>
              </w:rPr>
              <w:t>направить в форме электронного документа в личный кабинет в единой информационной системе жилищного строительства</w:t>
            </w:r>
          </w:p>
        </w:tc>
        <w:tc>
          <w:tcPr>
            <w:tcW w:w="6422" w:type="dxa"/>
            <w:shd w:val="clear" w:color="auto" w:fill="auto"/>
          </w:tcPr>
          <w:p w:rsidR="00B57768" w:rsidRPr="00EB1401" w:rsidRDefault="00B57768" w:rsidP="00B57768">
            <w:pPr>
              <w:autoSpaceDE w:val="0"/>
              <w:autoSpaceDN w:val="0"/>
              <w:spacing w:after="0" w:line="240" w:lineRule="auto"/>
              <w:rPr>
                <w:rFonts w:ascii="Arial" w:hAnsi="Arial" w:cs="Arial"/>
                <w:sz w:val="16"/>
                <w:szCs w:val="16"/>
              </w:rPr>
            </w:pPr>
          </w:p>
        </w:tc>
      </w:tr>
      <w:tr w:rsidR="00B57768" w:rsidRPr="00EB1401" w:rsidTr="00CF5CAA">
        <w:tc>
          <w:tcPr>
            <w:tcW w:w="15559" w:type="dxa"/>
            <w:gridSpan w:val="2"/>
            <w:shd w:val="clear" w:color="auto" w:fill="auto"/>
          </w:tcPr>
          <w:p w:rsidR="00B57768" w:rsidRPr="00EB1401" w:rsidRDefault="00B57768" w:rsidP="00B57768">
            <w:pPr>
              <w:autoSpaceDE w:val="0"/>
              <w:autoSpaceDN w:val="0"/>
              <w:spacing w:after="0" w:line="240" w:lineRule="auto"/>
              <w:ind w:right="255"/>
              <w:jc w:val="center"/>
              <w:rPr>
                <w:rFonts w:ascii="Arial" w:hAnsi="Arial" w:cs="Arial"/>
                <w:i/>
                <w:sz w:val="16"/>
                <w:szCs w:val="16"/>
              </w:rPr>
            </w:pPr>
            <w:r w:rsidRPr="00EB1401">
              <w:rPr>
                <w:rFonts w:ascii="Arial" w:hAnsi="Arial" w:cs="Arial"/>
                <w:i/>
                <w:sz w:val="16"/>
                <w:szCs w:val="16"/>
              </w:rPr>
              <w:t>Указывается один из перечисленных способов</w:t>
            </w:r>
          </w:p>
        </w:tc>
      </w:tr>
    </w:tbl>
    <w:p w:rsidR="00CF5CAA" w:rsidRPr="00EB1401" w:rsidRDefault="00CF5CAA" w:rsidP="00CF5CAA">
      <w:pPr>
        <w:tabs>
          <w:tab w:val="left" w:pos="9923"/>
        </w:tabs>
        <w:suppressAutoHyphens/>
        <w:spacing w:after="0" w:line="240" w:lineRule="auto"/>
        <w:jc w:val="both"/>
        <w:rPr>
          <w:rFonts w:ascii="Arial" w:eastAsia="Calibri" w:hAnsi="Arial" w:cs="Arial"/>
          <w:kern w:val="1"/>
          <w:sz w:val="16"/>
          <w:szCs w:val="16"/>
          <w:lang w:eastAsia="ar-SA"/>
        </w:rPr>
      </w:pPr>
    </w:p>
    <w:p w:rsidR="00B57768" w:rsidRPr="00EB1401" w:rsidRDefault="00B57768" w:rsidP="00B57768">
      <w:pPr>
        <w:tabs>
          <w:tab w:val="left" w:pos="9923"/>
        </w:tabs>
        <w:suppressAutoHyphens/>
        <w:spacing w:after="0" w:line="240" w:lineRule="auto"/>
        <w:ind w:firstLine="709"/>
        <w:jc w:val="both"/>
        <w:rPr>
          <w:rFonts w:ascii="Arial" w:eastAsia="Calibri" w:hAnsi="Arial" w:cs="Arial"/>
          <w:kern w:val="1"/>
          <w:sz w:val="16"/>
          <w:szCs w:val="16"/>
          <w:lang w:eastAsia="ar-SA"/>
        </w:rPr>
      </w:pPr>
      <w:r w:rsidRPr="00EB1401">
        <w:rPr>
          <w:rFonts w:ascii="Arial" w:eastAsia="Calibri" w:hAnsi="Arial" w:cs="Arial"/>
          <w:kern w:val="1"/>
          <w:sz w:val="16"/>
          <w:szCs w:val="16"/>
          <w:lang w:eastAsia="ar-SA"/>
        </w:rPr>
        <w:t xml:space="preserve">Предупрежден(а) об ответственности за предоставление заведомо ложной информации и недостоверных данных. </w:t>
      </w:r>
    </w:p>
    <w:p w:rsidR="00B57768" w:rsidRPr="00EB1401" w:rsidRDefault="00B57768" w:rsidP="00B57768">
      <w:pPr>
        <w:autoSpaceDE w:val="0"/>
        <w:autoSpaceDN w:val="0"/>
        <w:spacing w:after="0" w:line="240" w:lineRule="auto"/>
        <w:jc w:val="both"/>
        <w:rPr>
          <w:rFonts w:ascii="Arial" w:hAnsi="Arial" w:cs="Arial"/>
          <w:sz w:val="16"/>
          <w:szCs w:val="16"/>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B57768" w:rsidRPr="00EB1401" w:rsidTr="00B57768">
        <w:tc>
          <w:tcPr>
            <w:tcW w:w="3119" w:type="dxa"/>
            <w:tcBorders>
              <w:top w:val="nil"/>
              <w:left w:val="nil"/>
              <w:right w:val="nil"/>
            </w:tcBorders>
            <w:vAlign w:val="bottom"/>
          </w:tcPr>
          <w:p w:rsidR="00B57768" w:rsidRPr="00EB1401" w:rsidRDefault="00B57768" w:rsidP="00CF5CAA">
            <w:pPr>
              <w:spacing w:after="0" w:line="240" w:lineRule="auto"/>
              <w:rPr>
                <w:rFonts w:ascii="Arial" w:hAnsi="Arial" w:cs="Arial"/>
                <w:sz w:val="16"/>
                <w:szCs w:val="16"/>
              </w:rPr>
            </w:pPr>
          </w:p>
        </w:tc>
        <w:tc>
          <w:tcPr>
            <w:tcW w:w="283" w:type="dxa"/>
            <w:tcBorders>
              <w:top w:val="nil"/>
              <w:left w:val="nil"/>
              <w:bottom w:val="nil"/>
              <w:right w:val="nil"/>
            </w:tcBorders>
            <w:vAlign w:val="bottom"/>
          </w:tcPr>
          <w:p w:rsidR="00B57768" w:rsidRPr="00EB1401" w:rsidRDefault="00B57768" w:rsidP="00B57768">
            <w:pPr>
              <w:spacing w:after="0" w:line="240" w:lineRule="auto"/>
              <w:rPr>
                <w:rFonts w:ascii="Arial" w:hAnsi="Arial" w:cs="Arial"/>
                <w:sz w:val="16"/>
                <w:szCs w:val="16"/>
              </w:rPr>
            </w:pPr>
          </w:p>
        </w:tc>
        <w:tc>
          <w:tcPr>
            <w:tcW w:w="2269" w:type="dxa"/>
            <w:tcBorders>
              <w:top w:val="nil"/>
              <w:left w:val="nil"/>
              <w:bottom w:val="single" w:sz="4" w:space="0" w:color="auto"/>
              <w:right w:val="nil"/>
            </w:tcBorders>
            <w:vAlign w:val="bottom"/>
          </w:tcPr>
          <w:p w:rsidR="00B57768" w:rsidRPr="00EB1401" w:rsidRDefault="00B57768" w:rsidP="00B57768">
            <w:pPr>
              <w:spacing w:after="0" w:line="240" w:lineRule="auto"/>
              <w:jc w:val="center"/>
              <w:rPr>
                <w:rFonts w:ascii="Arial" w:hAnsi="Arial" w:cs="Arial"/>
                <w:sz w:val="16"/>
                <w:szCs w:val="16"/>
              </w:rPr>
            </w:pPr>
          </w:p>
        </w:tc>
        <w:tc>
          <w:tcPr>
            <w:tcW w:w="283" w:type="dxa"/>
            <w:tcBorders>
              <w:top w:val="nil"/>
              <w:left w:val="nil"/>
              <w:bottom w:val="nil"/>
              <w:right w:val="nil"/>
            </w:tcBorders>
            <w:vAlign w:val="bottom"/>
          </w:tcPr>
          <w:p w:rsidR="00B57768" w:rsidRPr="00EB1401" w:rsidRDefault="00B57768" w:rsidP="00B57768">
            <w:pPr>
              <w:spacing w:after="0" w:line="240" w:lineRule="auto"/>
              <w:rPr>
                <w:rFonts w:ascii="Arial" w:hAnsi="Arial" w:cs="Arial"/>
                <w:sz w:val="16"/>
                <w:szCs w:val="16"/>
              </w:rPr>
            </w:pPr>
          </w:p>
        </w:tc>
        <w:tc>
          <w:tcPr>
            <w:tcW w:w="3969" w:type="dxa"/>
            <w:tcBorders>
              <w:top w:val="nil"/>
              <w:left w:val="nil"/>
              <w:bottom w:val="single" w:sz="4" w:space="0" w:color="auto"/>
              <w:right w:val="nil"/>
            </w:tcBorders>
            <w:vAlign w:val="bottom"/>
          </w:tcPr>
          <w:p w:rsidR="00B57768" w:rsidRPr="00EB1401" w:rsidRDefault="00B57768" w:rsidP="00B57768">
            <w:pPr>
              <w:spacing w:after="0" w:line="240" w:lineRule="auto"/>
              <w:jc w:val="center"/>
              <w:rPr>
                <w:rFonts w:ascii="Arial" w:hAnsi="Arial" w:cs="Arial"/>
                <w:sz w:val="16"/>
                <w:szCs w:val="16"/>
              </w:rPr>
            </w:pPr>
          </w:p>
        </w:tc>
      </w:tr>
      <w:tr w:rsidR="00B57768" w:rsidRPr="00EB1401" w:rsidTr="00B57768">
        <w:tc>
          <w:tcPr>
            <w:tcW w:w="3119" w:type="dxa"/>
            <w:tcBorders>
              <w:left w:val="nil"/>
              <w:bottom w:val="nil"/>
              <w:right w:val="nil"/>
            </w:tcBorders>
          </w:tcPr>
          <w:p w:rsidR="00B57768" w:rsidRPr="00EB1401" w:rsidRDefault="00B57768" w:rsidP="00B57768">
            <w:pPr>
              <w:spacing w:after="0" w:line="240" w:lineRule="auto"/>
              <w:jc w:val="center"/>
              <w:rPr>
                <w:rFonts w:ascii="Arial" w:hAnsi="Arial" w:cs="Arial"/>
                <w:sz w:val="16"/>
                <w:szCs w:val="16"/>
              </w:rPr>
            </w:pPr>
          </w:p>
        </w:tc>
        <w:tc>
          <w:tcPr>
            <w:tcW w:w="283" w:type="dxa"/>
            <w:tcBorders>
              <w:top w:val="nil"/>
              <w:left w:val="nil"/>
              <w:bottom w:val="nil"/>
              <w:right w:val="nil"/>
            </w:tcBorders>
          </w:tcPr>
          <w:p w:rsidR="00B57768" w:rsidRPr="00EB1401" w:rsidRDefault="00B57768" w:rsidP="00B57768">
            <w:pPr>
              <w:spacing w:after="0" w:line="240" w:lineRule="auto"/>
              <w:rPr>
                <w:rFonts w:ascii="Arial" w:hAnsi="Arial" w:cs="Arial"/>
                <w:sz w:val="16"/>
                <w:szCs w:val="16"/>
              </w:rPr>
            </w:pPr>
          </w:p>
        </w:tc>
        <w:tc>
          <w:tcPr>
            <w:tcW w:w="2269" w:type="dxa"/>
            <w:tcBorders>
              <w:top w:val="nil"/>
              <w:left w:val="nil"/>
              <w:bottom w:val="nil"/>
              <w:right w:val="nil"/>
            </w:tcBorders>
          </w:tcPr>
          <w:p w:rsidR="00B57768" w:rsidRPr="00EB1401" w:rsidRDefault="00B57768" w:rsidP="00B57768">
            <w:pPr>
              <w:spacing w:after="0" w:line="240" w:lineRule="auto"/>
              <w:jc w:val="center"/>
              <w:rPr>
                <w:rFonts w:ascii="Arial" w:hAnsi="Arial" w:cs="Arial"/>
                <w:sz w:val="16"/>
                <w:szCs w:val="16"/>
              </w:rPr>
            </w:pPr>
            <w:r w:rsidRPr="00EB1401">
              <w:rPr>
                <w:rFonts w:ascii="Arial" w:hAnsi="Arial" w:cs="Arial"/>
                <w:sz w:val="16"/>
                <w:szCs w:val="16"/>
              </w:rPr>
              <w:t>(</w:t>
            </w:r>
            <w:r w:rsidRPr="00EB1401">
              <w:rPr>
                <w:rFonts w:ascii="Arial" w:hAnsi="Arial" w:cs="Arial"/>
                <w:i/>
                <w:sz w:val="16"/>
                <w:szCs w:val="16"/>
              </w:rPr>
              <w:t>подпись)</w:t>
            </w:r>
          </w:p>
        </w:tc>
        <w:tc>
          <w:tcPr>
            <w:tcW w:w="283" w:type="dxa"/>
            <w:tcBorders>
              <w:top w:val="nil"/>
              <w:left w:val="nil"/>
              <w:bottom w:val="nil"/>
              <w:right w:val="nil"/>
            </w:tcBorders>
          </w:tcPr>
          <w:p w:rsidR="00B57768" w:rsidRPr="00EB1401" w:rsidRDefault="00B57768" w:rsidP="00B57768">
            <w:pPr>
              <w:spacing w:after="0" w:line="240" w:lineRule="auto"/>
              <w:rPr>
                <w:rFonts w:ascii="Arial" w:hAnsi="Arial" w:cs="Arial"/>
                <w:sz w:val="16"/>
                <w:szCs w:val="16"/>
              </w:rPr>
            </w:pPr>
          </w:p>
        </w:tc>
        <w:tc>
          <w:tcPr>
            <w:tcW w:w="3969" w:type="dxa"/>
            <w:tcBorders>
              <w:top w:val="nil"/>
              <w:left w:val="nil"/>
              <w:bottom w:val="nil"/>
              <w:right w:val="nil"/>
            </w:tcBorders>
          </w:tcPr>
          <w:p w:rsidR="00B57768" w:rsidRPr="00EB1401" w:rsidRDefault="00B57768" w:rsidP="00B57768">
            <w:pPr>
              <w:spacing w:after="0" w:line="240" w:lineRule="auto"/>
              <w:jc w:val="center"/>
              <w:rPr>
                <w:rFonts w:ascii="Arial" w:hAnsi="Arial" w:cs="Arial"/>
                <w:sz w:val="16"/>
                <w:szCs w:val="16"/>
              </w:rPr>
            </w:pPr>
            <w:r w:rsidRPr="00EB1401">
              <w:rPr>
                <w:rFonts w:ascii="Arial" w:hAnsi="Arial" w:cs="Arial"/>
                <w:sz w:val="16"/>
                <w:szCs w:val="16"/>
              </w:rPr>
              <w:t>(</w:t>
            </w:r>
            <w:r w:rsidRPr="00EB1401">
              <w:rPr>
                <w:rFonts w:ascii="Arial" w:hAnsi="Arial" w:cs="Arial"/>
                <w:i/>
                <w:sz w:val="16"/>
                <w:szCs w:val="16"/>
              </w:rPr>
              <w:t>фамилия, имя, отчество (при наличии</w:t>
            </w:r>
            <w:r w:rsidRPr="00EB1401">
              <w:rPr>
                <w:rFonts w:ascii="Arial" w:hAnsi="Arial" w:cs="Arial"/>
                <w:sz w:val="16"/>
                <w:szCs w:val="16"/>
              </w:rPr>
              <w:t>)</w:t>
            </w:r>
          </w:p>
        </w:tc>
      </w:tr>
    </w:tbl>
    <w:p w:rsidR="00B57768" w:rsidRPr="00EB1401" w:rsidRDefault="00B57768" w:rsidP="00B57768">
      <w:pPr>
        <w:tabs>
          <w:tab w:val="left" w:pos="9923"/>
        </w:tabs>
        <w:suppressAutoHyphens/>
        <w:spacing w:after="0" w:line="240" w:lineRule="auto"/>
        <w:ind w:right="-284"/>
        <w:rPr>
          <w:rFonts w:ascii="Arial" w:eastAsia="Calibri" w:hAnsi="Arial" w:cs="Arial"/>
          <w:kern w:val="1"/>
          <w:sz w:val="16"/>
          <w:szCs w:val="16"/>
          <w:lang w:eastAsia="ar-SA"/>
        </w:rPr>
      </w:pPr>
    </w:p>
    <w:p w:rsidR="00B57768" w:rsidRPr="00EB1401" w:rsidRDefault="00B57768" w:rsidP="00B57768">
      <w:pPr>
        <w:tabs>
          <w:tab w:val="left" w:pos="9923"/>
        </w:tabs>
        <w:suppressAutoHyphens/>
        <w:spacing w:after="0" w:line="240" w:lineRule="auto"/>
        <w:ind w:right="-284"/>
        <w:rPr>
          <w:rFonts w:ascii="Arial" w:eastAsia="Calibri" w:hAnsi="Arial" w:cs="Arial"/>
          <w:kern w:val="1"/>
          <w:sz w:val="16"/>
          <w:szCs w:val="16"/>
          <w:lang w:eastAsia="ar-SA"/>
        </w:rPr>
      </w:pPr>
      <w:r w:rsidRPr="00EB1401">
        <w:rPr>
          <w:rFonts w:ascii="Arial" w:eastAsia="Calibri" w:hAnsi="Arial" w:cs="Arial"/>
          <w:kern w:val="1"/>
          <w:sz w:val="16"/>
          <w:szCs w:val="16"/>
          <w:lang w:eastAsia="ar-SA"/>
        </w:rPr>
        <w:t>«_______»  _________________ _______ г.</w:t>
      </w:r>
      <w:r w:rsidRPr="00EB1401">
        <w:rPr>
          <w:rFonts w:ascii="Arial" w:hAnsi="Arial" w:cs="Arial"/>
          <w:sz w:val="16"/>
          <w:szCs w:val="16"/>
        </w:rPr>
        <w:t xml:space="preserve">            </w:t>
      </w:r>
      <w:r w:rsidRPr="00EB1401">
        <w:rPr>
          <w:rFonts w:ascii="Arial" w:eastAsia="Calibri" w:hAnsi="Arial" w:cs="Arial"/>
          <w:kern w:val="1"/>
          <w:sz w:val="16"/>
          <w:szCs w:val="16"/>
          <w:lang w:eastAsia="ar-SA"/>
        </w:rPr>
        <w:t>М.П.</w:t>
      </w:r>
    </w:p>
    <w:p w:rsidR="00B57768" w:rsidRPr="00EB1401" w:rsidRDefault="00B57768" w:rsidP="00CF5CAA">
      <w:pPr>
        <w:spacing w:after="0" w:line="240" w:lineRule="auto"/>
        <w:jc w:val="right"/>
        <w:rPr>
          <w:rFonts w:ascii="Arial" w:hAnsi="Arial" w:cs="Arial"/>
          <w:color w:val="FF0000"/>
          <w:sz w:val="16"/>
          <w:szCs w:val="16"/>
        </w:rPr>
      </w:pPr>
      <w:r w:rsidRPr="00EB1401">
        <w:rPr>
          <w:rFonts w:ascii="Arial" w:hAnsi="Arial" w:cs="Arial"/>
          <w:color w:val="000000"/>
          <w:sz w:val="16"/>
          <w:szCs w:val="16"/>
        </w:rPr>
        <w:t>Приложение №5</w:t>
      </w:r>
    </w:p>
    <w:p w:rsidR="00B57768" w:rsidRPr="00EB1401" w:rsidRDefault="00B57768" w:rsidP="00B5776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 к Административному регламенту, </w:t>
      </w:r>
    </w:p>
    <w:p w:rsidR="00B57768" w:rsidRPr="00EB1401" w:rsidRDefault="00B57768" w:rsidP="00B5776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утвержденному</w:t>
      </w:r>
      <w:r w:rsidR="00CF5CAA" w:rsidRPr="00EB1401">
        <w:rPr>
          <w:rFonts w:ascii="Arial" w:hAnsi="Arial" w:cs="Arial"/>
          <w:color w:val="000000"/>
          <w:sz w:val="16"/>
          <w:szCs w:val="16"/>
        </w:rPr>
        <w:t xml:space="preserve"> </w:t>
      </w:r>
      <w:r w:rsidRPr="00EB1401">
        <w:rPr>
          <w:rFonts w:ascii="Arial" w:hAnsi="Arial" w:cs="Arial"/>
          <w:color w:val="000000"/>
          <w:sz w:val="16"/>
          <w:szCs w:val="16"/>
        </w:rPr>
        <w:t xml:space="preserve"> Постановлением главы </w:t>
      </w:r>
    </w:p>
    <w:p w:rsidR="00B57768" w:rsidRPr="00EB1401" w:rsidRDefault="00B57768" w:rsidP="00B5776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Краснополянского сельского поселения</w:t>
      </w:r>
    </w:p>
    <w:p w:rsidR="00B57768" w:rsidRPr="00EB1401" w:rsidRDefault="00B57768" w:rsidP="00B57768">
      <w:pPr>
        <w:tabs>
          <w:tab w:val="left" w:pos="9923"/>
        </w:tabs>
        <w:spacing w:after="0" w:line="240" w:lineRule="auto"/>
        <w:ind w:left="3402" w:right="-2"/>
        <w:jc w:val="right"/>
        <w:rPr>
          <w:rFonts w:ascii="Arial" w:hAnsi="Arial" w:cs="Arial"/>
          <w:color w:val="000000"/>
          <w:sz w:val="16"/>
          <w:szCs w:val="16"/>
        </w:rPr>
      </w:pPr>
      <w:r w:rsidRPr="00EB1401">
        <w:rPr>
          <w:rFonts w:ascii="Arial" w:hAnsi="Arial" w:cs="Arial"/>
          <w:color w:val="000000"/>
          <w:sz w:val="16"/>
          <w:szCs w:val="16"/>
        </w:rPr>
        <w:t>от 12 декабря 2022г. №175</w:t>
      </w:r>
    </w:p>
    <w:p w:rsidR="00B57768" w:rsidRPr="00EB1401" w:rsidRDefault="00B57768" w:rsidP="00B57768">
      <w:pPr>
        <w:pStyle w:val="af6"/>
        <w:ind w:left="5387"/>
        <w:jc w:val="center"/>
        <w:rPr>
          <w:rFonts w:ascii="Arial" w:hAnsi="Arial" w:cs="Arial"/>
          <w:color w:val="FF0000"/>
          <w:sz w:val="16"/>
          <w:szCs w:val="16"/>
        </w:rPr>
      </w:pPr>
    </w:p>
    <w:p w:rsidR="00B57768" w:rsidRPr="00EB1401" w:rsidRDefault="00B57768" w:rsidP="00B57768">
      <w:pPr>
        <w:pStyle w:val="af6"/>
        <w:ind w:left="5387"/>
        <w:jc w:val="center"/>
        <w:rPr>
          <w:rFonts w:ascii="Arial" w:hAnsi="Arial" w:cs="Arial"/>
          <w:sz w:val="16"/>
          <w:szCs w:val="16"/>
        </w:rPr>
      </w:pPr>
    </w:p>
    <w:p w:rsidR="00B57768" w:rsidRPr="00EB1401" w:rsidRDefault="00CF5CAA" w:rsidP="00CF5CAA">
      <w:pPr>
        <w:autoSpaceDE w:val="0"/>
        <w:autoSpaceDN w:val="0"/>
        <w:adjustRightInd w:val="0"/>
        <w:spacing w:after="0" w:line="240" w:lineRule="auto"/>
        <w:outlineLvl w:val="0"/>
        <w:rPr>
          <w:rFonts w:ascii="Arial" w:hAnsi="Arial" w:cs="Arial"/>
          <w:sz w:val="16"/>
          <w:szCs w:val="16"/>
        </w:rPr>
      </w:pPr>
      <w:r w:rsidRPr="00EB1401">
        <w:rPr>
          <w:rFonts w:ascii="Arial" w:hAnsi="Arial" w:cs="Arial"/>
          <w:sz w:val="16"/>
          <w:szCs w:val="16"/>
        </w:rPr>
        <w:t xml:space="preserve">                                                                                                             </w:t>
      </w:r>
      <w:r w:rsidR="00B57768" w:rsidRPr="00EB1401">
        <w:rPr>
          <w:rFonts w:ascii="Arial" w:hAnsi="Arial" w:cs="Arial"/>
          <w:sz w:val="16"/>
          <w:szCs w:val="16"/>
        </w:rPr>
        <w:t>Кому ________________________________________</w:t>
      </w:r>
    </w:p>
    <w:p w:rsidR="00B57768" w:rsidRPr="00EB1401" w:rsidRDefault="00B57768" w:rsidP="00B57768">
      <w:pPr>
        <w:autoSpaceDE w:val="0"/>
        <w:autoSpaceDN w:val="0"/>
        <w:adjustRightInd w:val="0"/>
        <w:spacing w:after="0" w:line="240" w:lineRule="auto"/>
        <w:ind w:left="4820"/>
        <w:jc w:val="center"/>
        <w:rPr>
          <w:rFonts w:ascii="Arial" w:hAnsi="Arial" w:cs="Arial"/>
          <w:i/>
          <w:sz w:val="16"/>
          <w:szCs w:val="16"/>
        </w:rPr>
      </w:pPr>
      <w:r w:rsidRPr="00EB1401">
        <w:rPr>
          <w:rFonts w:ascii="Arial" w:hAnsi="Arial" w:cs="Arial"/>
          <w:sz w:val="16"/>
          <w:szCs w:val="16"/>
        </w:rPr>
        <w:t>(</w:t>
      </w:r>
      <w:r w:rsidRPr="00EB1401">
        <w:rPr>
          <w:rFonts w:ascii="Arial" w:hAnsi="Arial" w:cs="Arial"/>
          <w:i/>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B57768" w:rsidRPr="00EB1401" w:rsidRDefault="00B57768" w:rsidP="00B57768">
      <w:pPr>
        <w:autoSpaceDE w:val="0"/>
        <w:autoSpaceDN w:val="0"/>
        <w:adjustRightInd w:val="0"/>
        <w:spacing w:after="0" w:line="240" w:lineRule="auto"/>
        <w:ind w:left="4820"/>
        <w:jc w:val="both"/>
        <w:rPr>
          <w:rFonts w:ascii="Arial" w:hAnsi="Arial" w:cs="Arial"/>
          <w:i/>
          <w:sz w:val="16"/>
          <w:szCs w:val="16"/>
        </w:rPr>
      </w:pPr>
      <w:r w:rsidRPr="00EB1401">
        <w:rPr>
          <w:rFonts w:ascii="Arial" w:hAnsi="Arial" w:cs="Arial"/>
          <w:i/>
          <w:sz w:val="16"/>
          <w:szCs w:val="16"/>
        </w:rPr>
        <w:t>_____________________________________</w:t>
      </w:r>
    </w:p>
    <w:p w:rsidR="00B57768" w:rsidRPr="00EB1401" w:rsidRDefault="00B57768" w:rsidP="00B57768">
      <w:pPr>
        <w:autoSpaceDE w:val="0"/>
        <w:autoSpaceDN w:val="0"/>
        <w:adjustRightInd w:val="0"/>
        <w:spacing w:after="0" w:line="240" w:lineRule="auto"/>
        <w:ind w:left="4820"/>
        <w:jc w:val="center"/>
        <w:rPr>
          <w:rFonts w:ascii="Arial" w:hAnsi="Arial" w:cs="Arial"/>
          <w:sz w:val="16"/>
          <w:szCs w:val="16"/>
        </w:rPr>
      </w:pPr>
      <w:r w:rsidRPr="00EB1401">
        <w:rPr>
          <w:rFonts w:ascii="Arial" w:hAnsi="Arial" w:cs="Arial"/>
          <w:i/>
          <w:sz w:val="16"/>
          <w:szCs w:val="16"/>
        </w:rPr>
        <w:t>почтовый индекс и адрес, телефон, адрес электронной почты</w:t>
      </w:r>
      <w:r w:rsidRPr="00EB1401">
        <w:rPr>
          <w:rFonts w:ascii="Arial" w:hAnsi="Arial" w:cs="Arial"/>
          <w:sz w:val="16"/>
          <w:szCs w:val="16"/>
        </w:rPr>
        <w:t>)</w:t>
      </w:r>
    </w:p>
    <w:p w:rsidR="00B57768" w:rsidRPr="00EB1401" w:rsidRDefault="00B57768" w:rsidP="00B57768">
      <w:pPr>
        <w:spacing w:after="0" w:line="240" w:lineRule="auto"/>
        <w:jc w:val="right"/>
        <w:rPr>
          <w:rFonts w:ascii="Arial" w:hAnsi="Arial" w:cs="Arial"/>
          <w:sz w:val="16"/>
          <w:szCs w:val="16"/>
        </w:rPr>
      </w:pPr>
    </w:p>
    <w:p w:rsidR="00B57768" w:rsidRPr="00EB1401" w:rsidRDefault="00CF5CAA" w:rsidP="00B57768">
      <w:pPr>
        <w:spacing w:after="0" w:line="240" w:lineRule="auto"/>
        <w:jc w:val="center"/>
        <w:rPr>
          <w:rFonts w:ascii="Arial" w:hAnsi="Arial" w:cs="Arial"/>
          <w:b/>
          <w:sz w:val="16"/>
          <w:szCs w:val="16"/>
        </w:rPr>
      </w:pPr>
      <w:r w:rsidRPr="00EB1401">
        <w:rPr>
          <w:rFonts w:ascii="Arial" w:hAnsi="Arial" w:cs="Arial"/>
          <w:b/>
          <w:sz w:val="16"/>
          <w:szCs w:val="16"/>
        </w:rPr>
        <w:t xml:space="preserve">Р Е Ш Е Н И Е  </w:t>
      </w:r>
      <w:r w:rsidR="008F7A56">
        <w:rPr>
          <w:rFonts w:ascii="Arial" w:hAnsi="Arial" w:cs="Arial"/>
          <w:b/>
          <w:sz w:val="16"/>
          <w:szCs w:val="16"/>
        </w:rPr>
        <w:t xml:space="preserve">об отказе в приеме документов </w:t>
      </w:r>
    </w:p>
    <w:p w:rsidR="00B57768" w:rsidRPr="00EB1401" w:rsidRDefault="00B57768" w:rsidP="00B57768">
      <w:pPr>
        <w:spacing w:after="0" w:line="240" w:lineRule="auto"/>
        <w:jc w:val="both"/>
        <w:rPr>
          <w:rFonts w:ascii="Arial" w:hAnsi="Arial" w:cs="Arial"/>
          <w:sz w:val="16"/>
          <w:szCs w:val="16"/>
        </w:rPr>
      </w:pPr>
      <w:r w:rsidRPr="00EB1401">
        <w:rPr>
          <w:rFonts w:ascii="Arial" w:hAnsi="Arial" w:cs="Arial"/>
          <w:sz w:val="16"/>
          <w:szCs w:val="16"/>
        </w:rPr>
        <w:t xml:space="preserve">__________________________________________________________________________________ </w:t>
      </w:r>
      <w:r w:rsidR="00CF5CAA" w:rsidRPr="00EB1401">
        <w:rPr>
          <w:rFonts w:ascii="Arial" w:hAnsi="Arial" w:cs="Arial"/>
          <w:sz w:val="16"/>
          <w:szCs w:val="16"/>
        </w:rPr>
        <w:t>________________________________________________________________________________________</w:t>
      </w:r>
    </w:p>
    <w:p w:rsidR="00B57768" w:rsidRPr="00EB1401" w:rsidRDefault="00B57768" w:rsidP="00B57768">
      <w:pPr>
        <w:autoSpaceDE w:val="0"/>
        <w:autoSpaceDN w:val="0"/>
        <w:spacing w:after="0" w:line="240" w:lineRule="auto"/>
        <w:jc w:val="center"/>
        <w:rPr>
          <w:rFonts w:ascii="Arial" w:hAnsi="Arial" w:cs="Arial"/>
          <w:sz w:val="16"/>
          <w:szCs w:val="16"/>
        </w:rPr>
      </w:pPr>
      <w:r w:rsidRPr="00EB1401">
        <w:rPr>
          <w:rFonts w:ascii="Arial" w:hAnsi="Arial" w:cs="Arial"/>
          <w:sz w:val="16"/>
          <w:szCs w:val="16"/>
        </w:rPr>
        <w:t>(</w:t>
      </w:r>
      <w:r w:rsidRPr="00EB1401">
        <w:rPr>
          <w:rFonts w:ascii="Arial" w:hAnsi="Arial" w:cs="Arial"/>
          <w:i/>
          <w:sz w:val="16"/>
          <w:szCs w:val="16"/>
        </w:rPr>
        <w:t>наименование органа местного самоуправления, уполномоченного на выдачу разрешений на строительство</w:t>
      </w:r>
      <w:r w:rsidRPr="00EB1401">
        <w:rPr>
          <w:rFonts w:ascii="Arial" w:hAnsi="Arial" w:cs="Arial"/>
          <w:sz w:val="16"/>
          <w:szCs w:val="16"/>
        </w:rPr>
        <w:t>)</w:t>
      </w:r>
    </w:p>
    <w:p w:rsidR="00B57768" w:rsidRPr="00EB1401" w:rsidRDefault="00B57768" w:rsidP="00B57768">
      <w:pPr>
        <w:autoSpaceDE w:val="0"/>
        <w:autoSpaceDN w:val="0"/>
        <w:spacing w:after="0" w:line="240" w:lineRule="auto"/>
        <w:jc w:val="center"/>
        <w:rPr>
          <w:rFonts w:ascii="Arial" w:hAnsi="Arial" w:cs="Arial"/>
          <w:sz w:val="16"/>
          <w:szCs w:val="16"/>
        </w:rPr>
      </w:pPr>
    </w:p>
    <w:p w:rsidR="00B57768" w:rsidRPr="00EB1401" w:rsidRDefault="00B57768" w:rsidP="00B57768">
      <w:pPr>
        <w:spacing w:after="0" w:line="240" w:lineRule="auto"/>
        <w:ind w:firstLine="708"/>
        <w:jc w:val="both"/>
        <w:rPr>
          <w:rFonts w:ascii="Arial" w:hAnsi="Arial" w:cs="Arial"/>
          <w:sz w:val="16"/>
          <w:szCs w:val="16"/>
        </w:rPr>
      </w:pPr>
      <w:r w:rsidRPr="00EB1401">
        <w:rPr>
          <w:rFonts w:ascii="Arial" w:hAnsi="Arial" w:cs="Arial"/>
          <w:sz w:val="16"/>
          <w:szCs w:val="16"/>
        </w:rPr>
        <w:t xml:space="preserve">В приеме документов для предоставления </w:t>
      </w:r>
      <w:r w:rsidRPr="00EB1401">
        <w:rPr>
          <w:rFonts w:ascii="Arial" w:eastAsiaTheme="minorHAnsi" w:hAnsi="Arial" w:cs="Arial"/>
          <w:sz w:val="16"/>
          <w:szCs w:val="16"/>
          <w:lang w:eastAsia="en-US"/>
        </w:rPr>
        <w:t>муниципальной</w:t>
      </w:r>
      <w:r w:rsidRPr="00EB1401">
        <w:rPr>
          <w:rFonts w:ascii="Arial" w:hAnsi="Arial" w:cs="Arial"/>
          <w:sz w:val="16"/>
          <w:szCs w:val="16"/>
        </w:rPr>
        <w:t xml:space="preserve">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Вам отказано по следующим основаниям:</w:t>
      </w:r>
    </w:p>
    <w:p w:rsidR="00B57768" w:rsidRPr="00EB1401" w:rsidRDefault="00B57768" w:rsidP="00B57768">
      <w:pPr>
        <w:spacing w:after="0" w:line="240" w:lineRule="auto"/>
        <w:jc w:val="both"/>
        <w:rPr>
          <w:rFonts w:ascii="Arial" w:hAnsi="Arial" w:cs="Arial"/>
          <w:sz w:val="16"/>
          <w:szCs w:val="16"/>
        </w:rPr>
      </w:pPr>
    </w:p>
    <w:tbl>
      <w:tblPr>
        <w:tblW w:w="153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02"/>
        <w:gridCol w:w="7371"/>
        <w:gridCol w:w="5103"/>
      </w:tblGrid>
      <w:tr w:rsidR="00B57768" w:rsidRPr="00EB1401" w:rsidTr="008F7A56">
        <w:trPr>
          <w:trHeight w:val="30"/>
        </w:trPr>
        <w:tc>
          <w:tcPr>
            <w:tcW w:w="2902" w:type="dxa"/>
            <w:vAlign w:val="center"/>
          </w:tcPr>
          <w:p w:rsidR="00B57768" w:rsidRPr="00EB1401" w:rsidRDefault="00B57768" w:rsidP="008F7A56">
            <w:pPr>
              <w:spacing w:after="0" w:line="240" w:lineRule="auto"/>
              <w:jc w:val="center"/>
              <w:rPr>
                <w:rFonts w:ascii="Arial" w:hAnsi="Arial" w:cs="Arial"/>
                <w:sz w:val="16"/>
                <w:szCs w:val="16"/>
              </w:rPr>
            </w:pPr>
            <w:r w:rsidRPr="00EB1401">
              <w:rPr>
                <w:rFonts w:ascii="Arial" w:hAnsi="Arial" w:cs="Arial"/>
                <w:sz w:val="16"/>
                <w:szCs w:val="16"/>
              </w:rPr>
              <w:t>№ пункта Административного регламента</w:t>
            </w:r>
          </w:p>
        </w:tc>
        <w:tc>
          <w:tcPr>
            <w:tcW w:w="7371" w:type="dxa"/>
            <w:vAlign w:val="center"/>
          </w:tcPr>
          <w:p w:rsidR="00B57768" w:rsidRPr="00EB1401" w:rsidRDefault="00B57768" w:rsidP="008F7A56">
            <w:pPr>
              <w:spacing w:after="0" w:line="240" w:lineRule="auto"/>
              <w:jc w:val="center"/>
              <w:rPr>
                <w:rFonts w:ascii="Arial" w:hAnsi="Arial" w:cs="Arial"/>
                <w:sz w:val="16"/>
                <w:szCs w:val="16"/>
              </w:rPr>
            </w:pPr>
            <w:r w:rsidRPr="00EB1401">
              <w:rPr>
                <w:rFonts w:ascii="Arial" w:hAnsi="Arial" w:cs="Arial"/>
                <w:sz w:val="16"/>
                <w:szCs w:val="16"/>
              </w:rPr>
              <w:t>Наименование основания для отказа в соответствии с Административным регламентом</w:t>
            </w:r>
          </w:p>
        </w:tc>
        <w:tc>
          <w:tcPr>
            <w:tcW w:w="5103" w:type="dxa"/>
            <w:vAlign w:val="center"/>
          </w:tcPr>
          <w:p w:rsidR="00B57768" w:rsidRPr="00EB1401" w:rsidRDefault="00B57768" w:rsidP="008F7A56">
            <w:pPr>
              <w:spacing w:after="0" w:line="240" w:lineRule="auto"/>
              <w:jc w:val="center"/>
              <w:rPr>
                <w:rFonts w:ascii="Arial" w:hAnsi="Arial" w:cs="Arial"/>
                <w:sz w:val="16"/>
                <w:szCs w:val="16"/>
              </w:rPr>
            </w:pPr>
            <w:r w:rsidRPr="00EB1401">
              <w:rPr>
                <w:rFonts w:ascii="Arial" w:hAnsi="Arial" w:cs="Arial"/>
                <w:sz w:val="16"/>
                <w:szCs w:val="16"/>
              </w:rPr>
              <w:t>Разъяснение причин отказа</w:t>
            </w:r>
            <w:r w:rsidRPr="00EB1401">
              <w:rPr>
                <w:rFonts w:ascii="Arial" w:hAnsi="Arial" w:cs="Arial"/>
                <w:sz w:val="16"/>
                <w:szCs w:val="16"/>
              </w:rPr>
              <w:br/>
              <w:t xml:space="preserve"> в приеме документов</w:t>
            </w:r>
          </w:p>
        </w:tc>
      </w:tr>
      <w:tr w:rsidR="00B57768" w:rsidRPr="00EB1401" w:rsidTr="008F7A56">
        <w:trPr>
          <w:trHeight w:val="405"/>
        </w:trPr>
        <w:tc>
          <w:tcPr>
            <w:tcW w:w="2902" w:type="dxa"/>
            <w:vAlign w:val="center"/>
          </w:tcPr>
          <w:p w:rsidR="00B57768" w:rsidRPr="00EB1401" w:rsidRDefault="00B57768" w:rsidP="008F7A56">
            <w:pPr>
              <w:spacing w:after="0" w:line="240" w:lineRule="auto"/>
              <w:jc w:val="center"/>
              <w:rPr>
                <w:rFonts w:ascii="Arial" w:hAnsi="Arial" w:cs="Arial"/>
                <w:sz w:val="16"/>
                <w:szCs w:val="16"/>
              </w:rPr>
            </w:pPr>
            <w:r w:rsidRPr="00EB1401">
              <w:rPr>
                <w:rFonts w:ascii="Arial" w:hAnsi="Arial" w:cs="Arial"/>
                <w:sz w:val="16"/>
                <w:szCs w:val="16"/>
              </w:rPr>
              <w:t>подпункт 1 пункта 2.18</w:t>
            </w:r>
          </w:p>
        </w:tc>
        <w:tc>
          <w:tcPr>
            <w:tcW w:w="7371" w:type="dxa"/>
            <w:vAlign w:val="center"/>
          </w:tcPr>
          <w:p w:rsidR="00B57768" w:rsidRPr="00EB1401" w:rsidRDefault="00B57768" w:rsidP="008F7A56">
            <w:pPr>
              <w:spacing w:after="0" w:line="240" w:lineRule="auto"/>
              <w:rPr>
                <w:rFonts w:ascii="Arial" w:hAnsi="Arial" w:cs="Arial"/>
                <w:sz w:val="16"/>
                <w:szCs w:val="16"/>
              </w:rPr>
            </w:pPr>
            <w:r w:rsidRPr="00EB1401">
              <w:rPr>
                <w:rFonts w:ascii="Arial" w:eastAsia="Calibri" w:hAnsi="Arial" w:cs="Arial"/>
                <w:bCs/>
                <w:sz w:val="16"/>
                <w:szCs w:val="16"/>
                <w:lang w:eastAsia="en-US"/>
              </w:rPr>
              <w:t xml:space="preserve">заявление о выдаче разрешения на </w:t>
            </w:r>
            <w:r w:rsidRPr="00EB1401">
              <w:rPr>
                <w:rFonts w:ascii="Arial" w:hAnsi="Arial" w:cs="Arial"/>
                <w:sz w:val="16"/>
                <w:szCs w:val="16"/>
              </w:rPr>
              <w:t>строительство и внесении изменений в него</w:t>
            </w:r>
            <w:r w:rsidRPr="00EB1401">
              <w:rPr>
                <w:rFonts w:ascii="Arial" w:eastAsia="Calibri" w:hAnsi="Arial" w:cs="Arial"/>
                <w:bCs/>
                <w:sz w:val="16"/>
                <w:szCs w:val="16"/>
                <w:lang w:eastAsia="en-US"/>
              </w:rPr>
              <w:t xml:space="preserve"> представлено в орган местного самоуправления, в полномочия которого не входит предоставление </w:t>
            </w:r>
            <w:r w:rsidRPr="00EB1401">
              <w:rPr>
                <w:rFonts w:ascii="Arial" w:eastAsiaTheme="minorHAnsi" w:hAnsi="Arial" w:cs="Arial"/>
                <w:sz w:val="16"/>
                <w:szCs w:val="16"/>
                <w:lang w:eastAsia="en-US"/>
              </w:rPr>
              <w:t>муниципальной</w:t>
            </w:r>
            <w:r w:rsidRPr="00EB1401">
              <w:rPr>
                <w:rFonts w:ascii="Arial" w:eastAsia="Calibri" w:hAnsi="Arial" w:cs="Arial"/>
                <w:bCs/>
                <w:sz w:val="16"/>
                <w:szCs w:val="16"/>
                <w:lang w:eastAsia="en-US"/>
              </w:rPr>
              <w:t xml:space="preserve"> услуги</w:t>
            </w:r>
          </w:p>
        </w:tc>
        <w:tc>
          <w:tcPr>
            <w:tcW w:w="5103" w:type="dxa"/>
          </w:tcPr>
          <w:p w:rsidR="00B57768" w:rsidRPr="00EB1401" w:rsidRDefault="00B57768" w:rsidP="008F7A56">
            <w:pPr>
              <w:spacing w:after="0" w:line="240" w:lineRule="auto"/>
              <w:jc w:val="both"/>
              <w:rPr>
                <w:rFonts w:ascii="Arial" w:hAnsi="Arial" w:cs="Arial"/>
                <w:sz w:val="16"/>
                <w:szCs w:val="16"/>
              </w:rPr>
            </w:pPr>
            <w:r w:rsidRPr="00EB1401">
              <w:rPr>
                <w:rFonts w:ascii="Arial" w:hAnsi="Arial" w:cs="Arial"/>
                <w:i/>
                <w:sz w:val="16"/>
                <w:szCs w:val="16"/>
              </w:rPr>
              <w:t xml:space="preserve">Указывается какое ведомство, организация предоставляет </w:t>
            </w:r>
            <w:r w:rsidRPr="00EB1401">
              <w:rPr>
                <w:rFonts w:ascii="Arial" w:eastAsiaTheme="minorHAnsi" w:hAnsi="Arial" w:cs="Arial"/>
                <w:i/>
                <w:sz w:val="16"/>
                <w:szCs w:val="16"/>
                <w:lang w:eastAsia="en-US"/>
              </w:rPr>
              <w:t>муниципальную</w:t>
            </w:r>
            <w:r w:rsidRPr="00EB1401">
              <w:rPr>
                <w:rFonts w:ascii="Arial" w:hAnsi="Arial" w:cs="Arial"/>
                <w:i/>
                <w:sz w:val="16"/>
                <w:szCs w:val="16"/>
              </w:rPr>
              <w:t xml:space="preserve"> услугу, информация о его местонахождении</w:t>
            </w:r>
          </w:p>
        </w:tc>
      </w:tr>
      <w:tr w:rsidR="00B57768" w:rsidRPr="00EB1401" w:rsidTr="008F7A56">
        <w:trPr>
          <w:trHeight w:val="527"/>
        </w:trPr>
        <w:tc>
          <w:tcPr>
            <w:tcW w:w="2902" w:type="dxa"/>
            <w:vAlign w:val="center"/>
          </w:tcPr>
          <w:p w:rsidR="00B57768" w:rsidRPr="00EB1401" w:rsidRDefault="00B57768" w:rsidP="008F7A56">
            <w:pPr>
              <w:spacing w:after="0" w:line="240" w:lineRule="auto"/>
              <w:jc w:val="center"/>
              <w:rPr>
                <w:rFonts w:ascii="Arial" w:hAnsi="Arial" w:cs="Arial"/>
                <w:sz w:val="16"/>
                <w:szCs w:val="16"/>
              </w:rPr>
            </w:pPr>
            <w:r w:rsidRPr="00EB1401">
              <w:rPr>
                <w:rFonts w:ascii="Arial" w:hAnsi="Arial" w:cs="Arial"/>
                <w:sz w:val="16"/>
                <w:szCs w:val="16"/>
              </w:rPr>
              <w:t>подпункт 2 пункта 2.18</w:t>
            </w:r>
          </w:p>
        </w:tc>
        <w:tc>
          <w:tcPr>
            <w:tcW w:w="7371" w:type="dxa"/>
          </w:tcPr>
          <w:p w:rsidR="00B57768" w:rsidRPr="00EB1401" w:rsidRDefault="00B57768" w:rsidP="008F7A56">
            <w:pPr>
              <w:spacing w:after="0" w:line="240" w:lineRule="auto"/>
              <w:rPr>
                <w:rFonts w:ascii="Arial" w:hAnsi="Arial" w:cs="Arial"/>
                <w:sz w:val="16"/>
                <w:szCs w:val="16"/>
              </w:rPr>
            </w:pPr>
            <w:r w:rsidRPr="00EB1401">
              <w:rPr>
                <w:rFonts w:ascii="Arial" w:eastAsia="Calibri" w:hAnsi="Arial" w:cs="Arial"/>
                <w:bCs/>
                <w:sz w:val="16"/>
                <w:szCs w:val="16"/>
                <w:lang w:eastAsia="en-US"/>
              </w:rPr>
              <w:t xml:space="preserve">некорректное заполнение полей в форме заявления о </w:t>
            </w:r>
            <w:r w:rsidRPr="00EB1401">
              <w:rPr>
                <w:rFonts w:ascii="Arial" w:hAnsi="Arial" w:cs="Arial"/>
                <w:sz w:val="16"/>
                <w:szCs w:val="16"/>
              </w:rPr>
              <w:t>выдаче разрешения на строительство</w:t>
            </w:r>
            <w:r w:rsidRPr="00EB1401">
              <w:rPr>
                <w:rFonts w:ascii="Arial" w:eastAsia="Calibri" w:hAnsi="Arial" w:cs="Arial"/>
                <w:bCs/>
                <w:sz w:val="16"/>
                <w:szCs w:val="16"/>
                <w:lang w:eastAsia="en-US"/>
              </w:rPr>
              <w:t xml:space="preserve">, заявления о внесении изменений, уведомления в том числе в интерактивной форме заявлений и уведомления на Едином портале, Региональном портале </w:t>
            </w:r>
            <w:r w:rsidRPr="00EB1401">
              <w:rPr>
                <w:rFonts w:ascii="Arial" w:eastAsia="Calibri" w:hAnsi="Arial" w:cs="Arial"/>
                <w:sz w:val="16"/>
                <w:szCs w:val="16"/>
              </w:rPr>
              <w:t>(включая отсутствие заполнения, неполное, недостоверное, неправильное, не соответствующее требованиям, установленным в приложениях № 1, № 2, № 3, № 4 Регламента)</w:t>
            </w:r>
          </w:p>
        </w:tc>
        <w:tc>
          <w:tcPr>
            <w:tcW w:w="5103" w:type="dxa"/>
          </w:tcPr>
          <w:p w:rsidR="00B57768" w:rsidRPr="00EB1401" w:rsidRDefault="00B57768" w:rsidP="008F7A56">
            <w:pPr>
              <w:spacing w:after="0" w:line="240" w:lineRule="auto"/>
              <w:jc w:val="both"/>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8F7A56">
        <w:trPr>
          <w:trHeight w:val="28"/>
        </w:trPr>
        <w:tc>
          <w:tcPr>
            <w:tcW w:w="2902" w:type="dxa"/>
            <w:vAlign w:val="center"/>
          </w:tcPr>
          <w:p w:rsidR="00B57768" w:rsidRPr="00EB1401" w:rsidRDefault="00B57768" w:rsidP="008F7A56">
            <w:pPr>
              <w:spacing w:after="0" w:line="240" w:lineRule="auto"/>
              <w:jc w:val="center"/>
              <w:rPr>
                <w:rFonts w:ascii="Arial" w:hAnsi="Arial" w:cs="Arial"/>
                <w:sz w:val="16"/>
                <w:szCs w:val="16"/>
              </w:rPr>
            </w:pPr>
            <w:r w:rsidRPr="00EB1401">
              <w:rPr>
                <w:rFonts w:ascii="Arial" w:hAnsi="Arial" w:cs="Arial"/>
                <w:sz w:val="16"/>
                <w:szCs w:val="16"/>
              </w:rPr>
              <w:t>подпункт 3 пункта 2.18</w:t>
            </w:r>
          </w:p>
        </w:tc>
        <w:tc>
          <w:tcPr>
            <w:tcW w:w="7371" w:type="dxa"/>
          </w:tcPr>
          <w:p w:rsidR="00B57768" w:rsidRPr="00EB1401" w:rsidRDefault="00B57768" w:rsidP="008F7A56">
            <w:pPr>
              <w:spacing w:after="0" w:line="240" w:lineRule="auto"/>
              <w:rPr>
                <w:rFonts w:ascii="Arial" w:hAnsi="Arial" w:cs="Arial"/>
                <w:sz w:val="16"/>
                <w:szCs w:val="16"/>
              </w:rPr>
            </w:pPr>
            <w:r w:rsidRPr="00EB1401">
              <w:rPr>
                <w:rFonts w:ascii="Arial" w:eastAsia="Calibri" w:hAnsi="Arial" w:cs="Arial"/>
                <w:bCs/>
                <w:sz w:val="16"/>
                <w:szCs w:val="16"/>
                <w:lang w:eastAsia="en-US"/>
              </w:rPr>
              <w:t xml:space="preserve">непредставление документов, предусмотренных подпунктами 2 </w:t>
            </w:r>
            <w:r w:rsidRPr="00EB1401">
              <w:rPr>
                <w:rFonts w:ascii="Arial" w:eastAsia="Calibri" w:hAnsi="Arial" w:cs="Arial"/>
                <w:i/>
                <w:sz w:val="16"/>
                <w:szCs w:val="16"/>
                <w:lang w:eastAsia="en-US"/>
              </w:rPr>
              <w:t>–</w:t>
            </w:r>
            <w:r w:rsidRPr="00EB1401">
              <w:rPr>
                <w:rFonts w:ascii="Arial" w:eastAsia="Calibri" w:hAnsi="Arial" w:cs="Arial"/>
                <w:bCs/>
                <w:sz w:val="16"/>
                <w:szCs w:val="16"/>
                <w:lang w:eastAsia="en-US"/>
              </w:rPr>
              <w:t xml:space="preserve"> 3 пункта 2.11 настоящего Административного регламента</w:t>
            </w:r>
          </w:p>
        </w:tc>
        <w:tc>
          <w:tcPr>
            <w:tcW w:w="5103" w:type="dxa"/>
          </w:tcPr>
          <w:p w:rsidR="00B57768" w:rsidRPr="00EB1401" w:rsidRDefault="00B57768" w:rsidP="008F7A56">
            <w:pPr>
              <w:spacing w:after="0" w:line="240" w:lineRule="auto"/>
              <w:jc w:val="both"/>
              <w:rPr>
                <w:rFonts w:ascii="Arial" w:hAnsi="Arial" w:cs="Arial"/>
                <w:i/>
                <w:sz w:val="16"/>
                <w:szCs w:val="16"/>
              </w:rPr>
            </w:pPr>
            <w:r w:rsidRPr="00EB1401">
              <w:rPr>
                <w:rFonts w:ascii="Arial" w:hAnsi="Arial" w:cs="Arial"/>
                <w:i/>
                <w:sz w:val="16"/>
                <w:szCs w:val="16"/>
              </w:rPr>
              <w:t>Указывается исчерпывающий перечень документов, не представленных Заявителем</w:t>
            </w:r>
          </w:p>
        </w:tc>
      </w:tr>
      <w:tr w:rsidR="00B57768" w:rsidRPr="00EB1401" w:rsidTr="008F7A56">
        <w:tc>
          <w:tcPr>
            <w:tcW w:w="2902" w:type="dxa"/>
            <w:vAlign w:val="center"/>
          </w:tcPr>
          <w:p w:rsidR="00B57768" w:rsidRPr="00EB1401" w:rsidRDefault="00B57768" w:rsidP="008F7A56">
            <w:pPr>
              <w:spacing w:after="0" w:line="240" w:lineRule="auto"/>
              <w:jc w:val="center"/>
              <w:rPr>
                <w:rFonts w:ascii="Arial" w:hAnsi="Arial" w:cs="Arial"/>
                <w:sz w:val="16"/>
                <w:szCs w:val="16"/>
              </w:rPr>
            </w:pPr>
            <w:r w:rsidRPr="00EB1401">
              <w:rPr>
                <w:rFonts w:ascii="Arial" w:hAnsi="Arial" w:cs="Arial"/>
                <w:sz w:val="16"/>
                <w:szCs w:val="16"/>
              </w:rPr>
              <w:t>подпункт 4 пункта 2.18</w:t>
            </w:r>
          </w:p>
        </w:tc>
        <w:tc>
          <w:tcPr>
            <w:tcW w:w="7371" w:type="dxa"/>
          </w:tcPr>
          <w:p w:rsidR="00B57768" w:rsidRPr="00EB1401" w:rsidRDefault="00B57768" w:rsidP="008F7A56">
            <w:pPr>
              <w:spacing w:after="0" w:line="240" w:lineRule="auto"/>
              <w:rPr>
                <w:rFonts w:ascii="Arial" w:hAnsi="Arial" w:cs="Arial"/>
                <w:sz w:val="16"/>
                <w:szCs w:val="16"/>
              </w:rPr>
            </w:pPr>
            <w:r w:rsidRPr="00EB1401">
              <w:rPr>
                <w:rFonts w:ascii="Arial" w:hAnsi="Arial" w:cs="Arial"/>
                <w:sz w:val="16"/>
                <w:szCs w:val="16"/>
              </w:rPr>
              <w:t xml:space="preserve">представление документов, утративших силу на день обращения за получением </w:t>
            </w:r>
            <w:r w:rsidRPr="00EB1401">
              <w:rPr>
                <w:rFonts w:ascii="Arial" w:eastAsiaTheme="minorHAnsi" w:hAnsi="Arial" w:cs="Arial"/>
                <w:sz w:val="16"/>
                <w:szCs w:val="16"/>
                <w:lang w:eastAsia="en-US"/>
              </w:rPr>
              <w:t>муниципальной</w:t>
            </w:r>
            <w:r w:rsidRPr="00EB1401">
              <w:rPr>
                <w:rFonts w:ascii="Arial" w:hAnsi="Arial" w:cs="Arial"/>
                <w:sz w:val="16"/>
                <w:szCs w:val="16"/>
              </w:rPr>
              <w:t xml:space="preserve"> услуги, включая разрешение на строительство, в которое требуется внести изменения, срок действия которого истек</w:t>
            </w:r>
          </w:p>
        </w:tc>
        <w:tc>
          <w:tcPr>
            <w:tcW w:w="5103" w:type="dxa"/>
          </w:tcPr>
          <w:p w:rsidR="00B57768" w:rsidRPr="00EB1401" w:rsidRDefault="00B57768" w:rsidP="008F7A56">
            <w:pPr>
              <w:spacing w:after="0" w:line="240" w:lineRule="auto"/>
              <w:jc w:val="both"/>
              <w:rPr>
                <w:rFonts w:ascii="Arial" w:hAnsi="Arial" w:cs="Arial"/>
                <w:i/>
                <w:sz w:val="16"/>
                <w:szCs w:val="16"/>
              </w:rPr>
            </w:pPr>
            <w:r w:rsidRPr="00EB1401">
              <w:rPr>
                <w:rFonts w:ascii="Arial" w:hAnsi="Arial" w:cs="Arial"/>
                <w:i/>
                <w:sz w:val="16"/>
                <w:szCs w:val="16"/>
              </w:rPr>
              <w:t>Указывается исчерпывающий перечень электронных документов, не соответствующих указанному критерию</w:t>
            </w:r>
          </w:p>
        </w:tc>
      </w:tr>
      <w:tr w:rsidR="00B57768" w:rsidRPr="00EB1401" w:rsidTr="008F7A56">
        <w:trPr>
          <w:trHeight w:val="447"/>
        </w:trPr>
        <w:tc>
          <w:tcPr>
            <w:tcW w:w="2902" w:type="dxa"/>
          </w:tcPr>
          <w:p w:rsidR="00B57768" w:rsidRPr="00EB1401" w:rsidRDefault="00B57768" w:rsidP="00B57768">
            <w:pPr>
              <w:spacing w:after="0" w:line="240" w:lineRule="auto"/>
              <w:jc w:val="both"/>
              <w:rPr>
                <w:rFonts w:ascii="Arial" w:hAnsi="Arial" w:cs="Arial"/>
                <w:sz w:val="16"/>
                <w:szCs w:val="16"/>
              </w:rPr>
            </w:pPr>
            <w:r w:rsidRPr="00EB1401">
              <w:rPr>
                <w:rFonts w:ascii="Arial" w:hAnsi="Arial" w:cs="Arial"/>
                <w:sz w:val="16"/>
                <w:szCs w:val="16"/>
              </w:rPr>
              <w:lastRenderedPageBreak/>
              <w:t>подпункт 5 пункта 2.18</w:t>
            </w:r>
          </w:p>
        </w:tc>
        <w:tc>
          <w:tcPr>
            <w:tcW w:w="7371"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представление заявления и документов, содержащих противоречивые сведения, незаверенные исправления, подчистки, помарки</w:t>
            </w:r>
          </w:p>
        </w:tc>
        <w:tc>
          <w:tcPr>
            <w:tcW w:w="5103" w:type="dxa"/>
          </w:tcPr>
          <w:p w:rsidR="00B57768" w:rsidRPr="00EB1401" w:rsidRDefault="00B57768" w:rsidP="00B57768">
            <w:pPr>
              <w:spacing w:after="0" w:line="240" w:lineRule="auto"/>
              <w:jc w:val="both"/>
              <w:rPr>
                <w:rFonts w:ascii="Arial" w:hAnsi="Arial" w:cs="Arial"/>
                <w:i/>
                <w:sz w:val="16"/>
                <w:szCs w:val="16"/>
              </w:rPr>
            </w:pPr>
            <w:r w:rsidRPr="00EB1401">
              <w:rPr>
                <w:rFonts w:ascii="Arial" w:hAnsi="Arial" w:cs="Arial"/>
                <w:i/>
                <w:sz w:val="16"/>
                <w:szCs w:val="16"/>
              </w:rPr>
              <w:t>Указывается исчерпывающий перечень документов, содержащих противоречивые сведения, незаверенные исправления, подчистки, помарки</w:t>
            </w:r>
          </w:p>
        </w:tc>
      </w:tr>
      <w:tr w:rsidR="00B57768" w:rsidRPr="00EB1401" w:rsidTr="008F7A56">
        <w:trPr>
          <w:trHeight w:val="470"/>
        </w:trPr>
        <w:tc>
          <w:tcPr>
            <w:tcW w:w="2902" w:type="dxa"/>
          </w:tcPr>
          <w:p w:rsidR="00B57768" w:rsidRPr="00EB1401" w:rsidRDefault="00B57768" w:rsidP="00B57768">
            <w:pPr>
              <w:spacing w:after="0" w:line="240" w:lineRule="auto"/>
              <w:jc w:val="both"/>
              <w:rPr>
                <w:rFonts w:ascii="Arial" w:hAnsi="Arial" w:cs="Arial"/>
                <w:sz w:val="16"/>
                <w:szCs w:val="16"/>
                <w:highlight w:val="magenta"/>
              </w:rPr>
            </w:pPr>
            <w:r w:rsidRPr="00EB1401">
              <w:rPr>
                <w:rFonts w:ascii="Arial" w:hAnsi="Arial" w:cs="Arial"/>
                <w:sz w:val="16"/>
                <w:szCs w:val="16"/>
              </w:rPr>
              <w:t>подпункт 6 пункта 2.18</w:t>
            </w:r>
          </w:p>
        </w:tc>
        <w:tc>
          <w:tcPr>
            <w:tcW w:w="7371" w:type="dxa"/>
          </w:tcPr>
          <w:p w:rsidR="00B57768" w:rsidRPr="00EB1401" w:rsidRDefault="00B57768" w:rsidP="00B57768">
            <w:pPr>
              <w:spacing w:after="0" w:line="240" w:lineRule="auto"/>
              <w:rPr>
                <w:rFonts w:ascii="Arial" w:eastAsia="Calibri" w:hAnsi="Arial" w:cs="Arial"/>
                <w:bCs/>
                <w:sz w:val="16"/>
                <w:szCs w:val="16"/>
                <w:lang w:eastAsia="en-US"/>
              </w:rPr>
            </w:pPr>
            <w:r w:rsidRPr="00EB1401">
              <w:rPr>
                <w:rFonts w:ascii="Arial" w:hAnsi="Arial" w:cs="Arial"/>
                <w:sz w:val="16"/>
                <w:szCs w:val="16"/>
              </w:rPr>
              <w:t xml:space="preserve">представление нечитаемых документов, в том числе представленных в электронной форме, содержащих повреждения, </w:t>
            </w:r>
            <w:r w:rsidRPr="00EB1401">
              <w:rPr>
                <w:rFonts w:ascii="Arial" w:eastAsia="Calibri" w:hAnsi="Arial" w:cs="Arial"/>
                <w:sz w:val="16"/>
                <w:szCs w:val="16"/>
                <w:lang w:eastAsia="en-US"/>
              </w:rPr>
              <w:t>наличие которых не позволяет в полном объеме получить информацию и сведения, содержащиеся в документах</w:t>
            </w:r>
          </w:p>
        </w:tc>
        <w:tc>
          <w:tcPr>
            <w:tcW w:w="5103" w:type="dxa"/>
          </w:tcPr>
          <w:p w:rsidR="00B57768" w:rsidRPr="00EB1401" w:rsidRDefault="00B57768" w:rsidP="00B57768">
            <w:pPr>
              <w:spacing w:after="0" w:line="240" w:lineRule="auto"/>
              <w:jc w:val="both"/>
              <w:rPr>
                <w:rFonts w:ascii="Arial" w:hAnsi="Arial" w:cs="Arial"/>
                <w:i/>
                <w:sz w:val="16"/>
                <w:szCs w:val="16"/>
              </w:rPr>
            </w:pPr>
            <w:r w:rsidRPr="00EB1401">
              <w:rPr>
                <w:rFonts w:ascii="Arial" w:hAnsi="Arial" w:cs="Arial"/>
                <w:i/>
                <w:sz w:val="16"/>
                <w:szCs w:val="16"/>
              </w:rPr>
              <w:t>Указывается исчерпывающий перечень документов, содержащих повреждения</w:t>
            </w:r>
          </w:p>
        </w:tc>
      </w:tr>
      <w:tr w:rsidR="00B57768" w:rsidRPr="00EB1401" w:rsidTr="008F7A56">
        <w:trPr>
          <w:trHeight w:val="400"/>
        </w:trPr>
        <w:tc>
          <w:tcPr>
            <w:tcW w:w="2902" w:type="dxa"/>
          </w:tcPr>
          <w:p w:rsidR="00B57768" w:rsidRPr="00EB1401" w:rsidRDefault="00B57768" w:rsidP="00B57768">
            <w:pPr>
              <w:spacing w:after="0" w:line="240" w:lineRule="auto"/>
              <w:jc w:val="both"/>
              <w:rPr>
                <w:rFonts w:ascii="Arial" w:hAnsi="Arial" w:cs="Arial"/>
                <w:sz w:val="16"/>
                <w:szCs w:val="16"/>
              </w:rPr>
            </w:pPr>
            <w:r w:rsidRPr="00EB1401">
              <w:rPr>
                <w:rFonts w:ascii="Arial" w:hAnsi="Arial" w:cs="Arial"/>
                <w:sz w:val="16"/>
                <w:szCs w:val="16"/>
              </w:rPr>
              <w:t>подпункт 7 пункта 2.18</w:t>
            </w:r>
          </w:p>
        </w:tc>
        <w:tc>
          <w:tcPr>
            <w:tcW w:w="7371" w:type="dxa"/>
          </w:tcPr>
          <w:p w:rsidR="00B57768" w:rsidRPr="00EB1401" w:rsidRDefault="00B57768" w:rsidP="00B57768">
            <w:pPr>
              <w:spacing w:after="0" w:line="240" w:lineRule="auto"/>
              <w:rPr>
                <w:rFonts w:ascii="Arial" w:hAnsi="Arial" w:cs="Arial"/>
                <w:sz w:val="16"/>
                <w:szCs w:val="16"/>
              </w:rPr>
            </w:pPr>
            <w:r w:rsidRPr="00EB1401">
              <w:rPr>
                <w:rFonts w:ascii="Arial" w:eastAsia="Calibri" w:hAnsi="Arial" w:cs="Arial"/>
                <w:bCs/>
                <w:sz w:val="16"/>
                <w:szCs w:val="16"/>
                <w:lang w:eastAsia="en-US"/>
              </w:rPr>
              <w:t xml:space="preserve">заявление о </w:t>
            </w:r>
            <w:r w:rsidRPr="00EB1401">
              <w:rPr>
                <w:rFonts w:ascii="Arial" w:hAnsi="Arial" w:cs="Arial"/>
                <w:sz w:val="16"/>
                <w:szCs w:val="16"/>
              </w:rPr>
              <w:t>выдаче разрешения на строительство</w:t>
            </w:r>
            <w:r w:rsidRPr="00EB1401">
              <w:rPr>
                <w:rFonts w:ascii="Arial" w:eastAsia="Calibri" w:hAnsi="Arial" w:cs="Arial"/>
                <w:bCs/>
                <w:sz w:val="16"/>
                <w:szCs w:val="16"/>
                <w:lang w:eastAsia="en-US"/>
              </w:rPr>
              <w:t>, заявление о внесении изменений, уведомление и документы, необходимые для принятия решения, представлены в электронной форме с нарушением требований, установленных пунктом 2.43 Регламента</w:t>
            </w:r>
          </w:p>
        </w:tc>
        <w:tc>
          <w:tcPr>
            <w:tcW w:w="5103" w:type="dxa"/>
          </w:tcPr>
          <w:p w:rsidR="00B57768" w:rsidRPr="00EB1401" w:rsidRDefault="00B57768" w:rsidP="00B57768">
            <w:pPr>
              <w:spacing w:after="0" w:line="240" w:lineRule="auto"/>
              <w:jc w:val="both"/>
              <w:rPr>
                <w:rFonts w:ascii="Arial" w:hAnsi="Arial" w:cs="Arial"/>
                <w:i/>
                <w:sz w:val="16"/>
                <w:szCs w:val="16"/>
              </w:rPr>
            </w:pPr>
            <w:r w:rsidRPr="00EB1401">
              <w:rPr>
                <w:rFonts w:ascii="Arial" w:hAnsi="Arial" w:cs="Arial"/>
                <w:i/>
                <w:sz w:val="16"/>
                <w:szCs w:val="16"/>
              </w:rPr>
              <w:t>Указывается исчерпывающий перечень электронных документов, не соответствующих указанному критерию</w:t>
            </w:r>
          </w:p>
        </w:tc>
      </w:tr>
      <w:tr w:rsidR="00B57768" w:rsidRPr="00EB1401" w:rsidTr="008F7A56">
        <w:trPr>
          <w:trHeight w:val="340"/>
        </w:trPr>
        <w:tc>
          <w:tcPr>
            <w:tcW w:w="2902" w:type="dxa"/>
          </w:tcPr>
          <w:p w:rsidR="00B57768" w:rsidRPr="00EB1401" w:rsidRDefault="00B57768" w:rsidP="00B57768">
            <w:pPr>
              <w:spacing w:after="0" w:line="240" w:lineRule="auto"/>
              <w:jc w:val="both"/>
              <w:rPr>
                <w:rFonts w:ascii="Arial" w:hAnsi="Arial" w:cs="Arial"/>
                <w:sz w:val="16"/>
                <w:szCs w:val="16"/>
              </w:rPr>
            </w:pPr>
            <w:r w:rsidRPr="00EB1401">
              <w:rPr>
                <w:rFonts w:ascii="Arial" w:hAnsi="Arial" w:cs="Arial"/>
                <w:sz w:val="16"/>
                <w:szCs w:val="16"/>
              </w:rPr>
              <w:t>подпункт 8 пункта 2.18</w:t>
            </w:r>
          </w:p>
        </w:tc>
        <w:tc>
          <w:tcPr>
            <w:tcW w:w="7371" w:type="dxa"/>
          </w:tcPr>
          <w:p w:rsidR="00B57768" w:rsidRPr="00EB1401" w:rsidRDefault="00B57768" w:rsidP="00B57768">
            <w:pPr>
              <w:spacing w:after="0" w:line="240" w:lineRule="auto"/>
              <w:rPr>
                <w:rFonts w:ascii="Arial" w:hAnsi="Arial" w:cs="Arial"/>
                <w:sz w:val="16"/>
                <w:szCs w:val="16"/>
              </w:rPr>
            </w:pPr>
            <w:r w:rsidRPr="00EB1401">
              <w:rPr>
                <w:rFonts w:ascii="Arial" w:eastAsia="Calibri" w:hAnsi="Arial" w:cs="Arial"/>
                <w:sz w:val="16"/>
                <w:szCs w:val="16"/>
                <w:lang w:eastAsia="en-US"/>
              </w:rPr>
              <w:t xml:space="preserve">поданные в электронной форме заявление и документы не подписаны </w:t>
            </w:r>
            <w:r w:rsidRPr="00EB1401">
              <w:rPr>
                <w:rFonts w:ascii="Arial" w:hAnsi="Arial" w:cs="Arial"/>
                <w:sz w:val="16"/>
                <w:szCs w:val="16"/>
              </w:rPr>
              <w:t xml:space="preserve">электронной подписью (простой или </w:t>
            </w:r>
            <w:r w:rsidRPr="00EB1401">
              <w:rPr>
                <w:rFonts w:ascii="Arial" w:eastAsia="Calibri" w:hAnsi="Arial" w:cs="Arial"/>
                <w:sz w:val="16"/>
                <w:szCs w:val="16"/>
                <w:lang w:eastAsia="en-US"/>
              </w:rPr>
              <w:t xml:space="preserve">усиленной </w:t>
            </w:r>
            <w:r w:rsidRPr="00EB1401">
              <w:rPr>
                <w:rFonts w:ascii="Arial" w:hAnsi="Arial" w:cs="Arial"/>
                <w:sz w:val="16"/>
                <w:szCs w:val="16"/>
              </w:rPr>
              <w:t xml:space="preserve">квалифицированной) лиц, уполномоченных на их подписание, а также в результате проверки </w:t>
            </w:r>
            <w:r w:rsidRPr="00EB1401">
              <w:rPr>
                <w:rFonts w:ascii="Arial" w:eastAsia="Calibri" w:hAnsi="Arial" w:cs="Arial"/>
                <w:sz w:val="16"/>
                <w:szCs w:val="16"/>
                <w:lang w:eastAsia="en-US"/>
              </w:rPr>
              <w:t xml:space="preserve">усиленной </w:t>
            </w:r>
            <w:r w:rsidRPr="00EB1401">
              <w:rPr>
                <w:rFonts w:ascii="Arial" w:hAnsi="Arial" w:cs="Arial"/>
                <w:sz w:val="16"/>
                <w:szCs w:val="16"/>
              </w:rPr>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tc>
        <w:tc>
          <w:tcPr>
            <w:tcW w:w="5103" w:type="dxa"/>
          </w:tcPr>
          <w:p w:rsidR="00B57768" w:rsidRPr="00EB1401" w:rsidRDefault="00B57768" w:rsidP="00B57768">
            <w:pPr>
              <w:spacing w:after="0" w:line="240" w:lineRule="auto"/>
              <w:rPr>
                <w:rFonts w:ascii="Arial" w:hAnsi="Arial" w:cs="Arial"/>
                <w:i/>
                <w:sz w:val="16"/>
                <w:szCs w:val="16"/>
              </w:rPr>
            </w:pPr>
            <w:r w:rsidRPr="00EB1401">
              <w:rPr>
                <w:rFonts w:ascii="Arial" w:hAnsi="Arial" w:cs="Arial"/>
                <w:i/>
                <w:sz w:val="16"/>
                <w:szCs w:val="16"/>
              </w:rPr>
              <w:t>Указывается исчерпывающий перечень электронных документов, не соответствующих указанному критерию</w:t>
            </w:r>
          </w:p>
        </w:tc>
      </w:tr>
      <w:tr w:rsidR="00B57768" w:rsidRPr="00EB1401" w:rsidTr="008F7A56">
        <w:trPr>
          <w:trHeight w:val="1560"/>
        </w:trPr>
        <w:tc>
          <w:tcPr>
            <w:tcW w:w="2902" w:type="dxa"/>
          </w:tcPr>
          <w:p w:rsidR="00B57768" w:rsidRPr="00EB1401" w:rsidRDefault="00B57768" w:rsidP="00B57768">
            <w:pPr>
              <w:spacing w:after="0" w:line="240" w:lineRule="auto"/>
              <w:jc w:val="both"/>
              <w:rPr>
                <w:rFonts w:ascii="Arial" w:hAnsi="Arial" w:cs="Arial"/>
                <w:sz w:val="16"/>
                <w:szCs w:val="16"/>
              </w:rPr>
            </w:pPr>
            <w:r w:rsidRPr="00EB1401">
              <w:rPr>
                <w:rFonts w:ascii="Arial" w:hAnsi="Arial" w:cs="Arial"/>
                <w:sz w:val="16"/>
                <w:szCs w:val="16"/>
              </w:rPr>
              <w:t>подпункт 9 пункта 2.18</w:t>
            </w:r>
          </w:p>
        </w:tc>
        <w:tc>
          <w:tcPr>
            <w:tcW w:w="7371"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 xml:space="preserve">выдача разрешения на строительство не требуется в соответствии с частью 17 статьи 51 Градостроительного кодекса Российской Федерации,  постановлением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w:t>
            </w:r>
            <w:r w:rsidRPr="00EB1401">
              <w:rPr>
                <w:rFonts w:ascii="Arial" w:hAnsi="Arial" w:cs="Arial"/>
                <w:sz w:val="16"/>
                <w:szCs w:val="16"/>
              </w:rPr>
              <w:br/>
              <w:t>без предоставления земельных участков и установления сервитутов, и о признании утратившими силу некоторых актов Правительства Российской Федерации», со статьей 2 Закона Свердловской области от 15 июля 2013 года № 75-ОЗ «Об установлении на территории Свердловской области случаев, при которых не требуется получение разрешения на строительство»</w:t>
            </w:r>
          </w:p>
        </w:tc>
        <w:tc>
          <w:tcPr>
            <w:tcW w:w="5103" w:type="dxa"/>
          </w:tcPr>
          <w:p w:rsidR="00B57768" w:rsidRPr="00EB1401" w:rsidRDefault="00B57768" w:rsidP="00B57768">
            <w:pPr>
              <w:spacing w:after="0" w:line="240" w:lineRule="auto"/>
              <w:jc w:val="both"/>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8F7A56">
        <w:trPr>
          <w:trHeight w:val="259"/>
        </w:trPr>
        <w:tc>
          <w:tcPr>
            <w:tcW w:w="2902" w:type="dxa"/>
          </w:tcPr>
          <w:p w:rsidR="00B57768" w:rsidRPr="00EB1401" w:rsidRDefault="00B57768" w:rsidP="00B57768">
            <w:pPr>
              <w:spacing w:after="0" w:line="240" w:lineRule="auto"/>
              <w:jc w:val="both"/>
              <w:rPr>
                <w:rFonts w:ascii="Arial" w:hAnsi="Arial" w:cs="Arial"/>
                <w:sz w:val="16"/>
                <w:szCs w:val="16"/>
              </w:rPr>
            </w:pPr>
            <w:r w:rsidRPr="00EB1401">
              <w:rPr>
                <w:rFonts w:ascii="Arial" w:hAnsi="Arial" w:cs="Arial"/>
                <w:sz w:val="16"/>
                <w:szCs w:val="16"/>
              </w:rPr>
              <w:t>подпункт 10 пункта 2.18</w:t>
            </w:r>
          </w:p>
        </w:tc>
        <w:tc>
          <w:tcPr>
            <w:tcW w:w="7371"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заявление подано лицом, не уполномоченным на осуществление таких действий, либо представление интересов Заявителя неуполномоченным лицом</w:t>
            </w:r>
          </w:p>
        </w:tc>
        <w:tc>
          <w:tcPr>
            <w:tcW w:w="5103" w:type="dxa"/>
          </w:tcPr>
          <w:p w:rsidR="00B57768" w:rsidRPr="00EB1401" w:rsidRDefault="00B57768" w:rsidP="00B57768">
            <w:pPr>
              <w:spacing w:after="0" w:line="240" w:lineRule="auto"/>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8F7A56">
        <w:trPr>
          <w:trHeight w:val="28"/>
        </w:trPr>
        <w:tc>
          <w:tcPr>
            <w:tcW w:w="2902" w:type="dxa"/>
          </w:tcPr>
          <w:p w:rsidR="00B57768" w:rsidRPr="00EB1401" w:rsidRDefault="00B57768" w:rsidP="00B57768">
            <w:pPr>
              <w:spacing w:after="0" w:line="240" w:lineRule="auto"/>
              <w:jc w:val="both"/>
              <w:rPr>
                <w:rFonts w:ascii="Arial" w:hAnsi="Arial" w:cs="Arial"/>
                <w:sz w:val="16"/>
                <w:szCs w:val="16"/>
              </w:rPr>
            </w:pPr>
            <w:r w:rsidRPr="00EB1401">
              <w:rPr>
                <w:rFonts w:ascii="Arial" w:hAnsi="Arial" w:cs="Arial"/>
                <w:sz w:val="16"/>
                <w:szCs w:val="16"/>
              </w:rPr>
              <w:t>подпункт 11 пункта 2.18</w:t>
            </w:r>
          </w:p>
        </w:tc>
        <w:tc>
          <w:tcPr>
            <w:tcW w:w="7371" w:type="dxa"/>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hAnsi="Arial" w:cs="Arial"/>
                <w:sz w:val="16"/>
                <w:szCs w:val="16"/>
              </w:rPr>
              <w:t>представленные копии документов не заверены в соответствии с законодательством Российской Федерации</w:t>
            </w:r>
          </w:p>
        </w:tc>
        <w:tc>
          <w:tcPr>
            <w:tcW w:w="5103" w:type="dxa"/>
          </w:tcPr>
          <w:p w:rsidR="00B57768" w:rsidRPr="00EB1401" w:rsidRDefault="00B57768" w:rsidP="00B57768">
            <w:pPr>
              <w:spacing w:after="0" w:line="240" w:lineRule="auto"/>
              <w:rPr>
                <w:rFonts w:ascii="Arial" w:hAnsi="Arial" w:cs="Arial"/>
                <w:i/>
                <w:sz w:val="16"/>
                <w:szCs w:val="16"/>
              </w:rPr>
            </w:pPr>
            <w:r w:rsidRPr="00EB1401">
              <w:rPr>
                <w:rFonts w:ascii="Arial" w:hAnsi="Arial" w:cs="Arial"/>
                <w:i/>
                <w:sz w:val="16"/>
                <w:szCs w:val="16"/>
              </w:rPr>
              <w:t>Указывается исчерпывающий перечень электронных документов, не соответствующих указанному критерию</w:t>
            </w:r>
          </w:p>
        </w:tc>
      </w:tr>
    </w:tbl>
    <w:p w:rsidR="00B57768" w:rsidRPr="00EB1401" w:rsidRDefault="00B57768" w:rsidP="00B57768">
      <w:pPr>
        <w:widowControl w:val="0"/>
        <w:spacing w:after="0" w:line="240" w:lineRule="auto"/>
        <w:rPr>
          <w:rFonts w:ascii="Arial" w:hAnsi="Arial" w:cs="Arial"/>
          <w:sz w:val="16"/>
          <w:szCs w:val="16"/>
        </w:rPr>
      </w:pPr>
    </w:p>
    <w:p w:rsidR="00B57768" w:rsidRPr="00EB1401" w:rsidRDefault="00B57768" w:rsidP="00B57768">
      <w:pPr>
        <w:widowControl w:val="0"/>
        <w:spacing w:after="0" w:line="240" w:lineRule="auto"/>
        <w:rPr>
          <w:rFonts w:ascii="Arial" w:hAnsi="Arial" w:cs="Arial"/>
          <w:sz w:val="16"/>
          <w:szCs w:val="16"/>
        </w:rPr>
      </w:pPr>
      <w:r w:rsidRPr="00EB1401">
        <w:rPr>
          <w:rFonts w:ascii="Arial" w:hAnsi="Arial" w:cs="Arial"/>
          <w:sz w:val="16"/>
          <w:szCs w:val="16"/>
        </w:rPr>
        <w:t xml:space="preserve">Дополнительно информируем: ____________________________________________ </w:t>
      </w:r>
      <w:r w:rsidRPr="00EB1401">
        <w:rPr>
          <w:rFonts w:ascii="Arial" w:hAnsi="Arial" w:cs="Arial"/>
          <w:sz w:val="16"/>
          <w:szCs w:val="16"/>
        </w:rPr>
        <w:br/>
        <w:t>_______________________________________________________________________    (</w:t>
      </w:r>
      <w:r w:rsidRPr="00EB1401">
        <w:rPr>
          <w:rFonts w:ascii="Arial" w:hAnsi="Arial" w:cs="Arial"/>
          <w:i/>
          <w:sz w:val="16"/>
          <w:szCs w:val="16"/>
        </w:rPr>
        <w:t>указывается информация, необходимая для устранения причин отказа в приеме документов, а также иная дополнительная информация при наличии</w:t>
      </w:r>
      <w:r w:rsidR="00063D82" w:rsidRPr="00EB1401">
        <w:rPr>
          <w:rFonts w:ascii="Arial" w:hAnsi="Arial" w:cs="Arial"/>
          <w:sz w:val="16"/>
          <w:szCs w:val="16"/>
        </w:rPr>
        <w:t>)</w:t>
      </w:r>
    </w:p>
    <w:p w:rsidR="00B57768" w:rsidRPr="00EB1401" w:rsidRDefault="00B57768" w:rsidP="00B57768">
      <w:pPr>
        <w:widowControl w:val="0"/>
        <w:spacing w:after="0" w:line="240" w:lineRule="auto"/>
        <w:jc w:val="both"/>
        <w:rPr>
          <w:rFonts w:ascii="Arial" w:hAnsi="Arial" w:cs="Arial"/>
          <w:sz w:val="16"/>
          <w:szCs w:val="16"/>
        </w:rPr>
      </w:pP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B57768" w:rsidRPr="00EB1401" w:rsidTr="00B57768">
        <w:tc>
          <w:tcPr>
            <w:tcW w:w="3119" w:type="dxa"/>
            <w:tcBorders>
              <w:top w:val="nil"/>
              <w:left w:val="nil"/>
              <w:bottom w:val="single" w:sz="4" w:space="0" w:color="auto"/>
              <w:right w:val="nil"/>
            </w:tcBorders>
            <w:vAlign w:val="bottom"/>
          </w:tcPr>
          <w:p w:rsidR="00B57768" w:rsidRPr="00EB1401" w:rsidRDefault="00B57768" w:rsidP="00B57768">
            <w:pPr>
              <w:spacing w:after="0" w:line="240" w:lineRule="auto"/>
              <w:jc w:val="center"/>
              <w:rPr>
                <w:rFonts w:ascii="Arial" w:hAnsi="Arial" w:cs="Arial"/>
                <w:sz w:val="16"/>
                <w:szCs w:val="16"/>
              </w:rPr>
            </w:pPr>
          </w:p>
        </w:tc>
        <w:tc>
          <w:tcPr>
            <w:tcW w:w="283" w:type="dxa"/>
            <w:tcBorders>
              <w:top w:val="nil"/>
              <w:left w:val="nil"/>
              <w:bottom w:val="nil"/>
              <w:right w:val="nil"/>
            </w:tcBorders>
            <w:vAlign w:val="bottom"/>
          </w:tcPr>
          <w:p w:rsidR="00B57768" w:rsidRPr="00EB1401" w:rsidRDefault="00B57768" w:rsidP="00B57768">
            <w:pPr>
              <w:spacing w:after="0" w:line="240" w:lineRule="auto"/>
              <w:rPr>
                <w:rFonts w:ascii="Arial" w:hAnsi="Arial" w:cs="Arial"/>
                <w:sz w:val="16"/>
                <w:szCs w:val="16"/>
              </w:rPr>
            </w:pPr>
          </w:p>
        </w:tc>
        <w:tc>
          <w:tcPr>
            <w:tcW w:w="2269" w:type="dxa"/>
            <w:tcBorders>
              <w:top w:val="nil"/>
              <w:left w:val="nil"/>
              <w:bottom w:val="single" w:sz="4" w:space="0" w:color="auto"/>
              <w:right w:val="nil"/>
            </w:tcBorders>
            <w:vAlign w:val="bottom"/>
          </w:tcPr>
          <w:p w:rsidR="00B57768" w:rsidRPr="00EB1401" w:rsidRDefault="00B57768" w:rsidP="00B57768">
            <w:pPr>
              <w:spacing w:after="0" w:line="240" w:lineRule="auto"/>
              <w:jc w:val="center"/>
              <w:rPr>
                <w:rFonts w:ascii="Arial" w:hAnsi="Arial" w:cs="Arial"/>
                <w:sz w:val="16"/>
                <w:szCs w:val="16"/>
              </w:rPr>
            </w:pPr>
          </w:p>
        </w:tc>
        <w:tc>
          <w:tcPr>
            <w:tcW w:w="283" w:type="dxa"/>
            <w:tcBorders>
              <w:top w:val="nil"/>
              <w:left w:val="nil"/>
              <w:bottom w:val="nil"/>
              <w:right w:val="nil"/>
            </w:tcBorders>
            <w:vAlign w:val="bottom"/>
          </w:tcPr>
          <w:p w:rsidR="00B57768" w:rsidRPr="00EB1401" w:rsidRDefault="00B57768" w:rsidP="00B57768">
            <w:pPr>
              <w:spacing w:after="0" w:line="240" w:lineRule="auto"/>
              <w:rPr>
                <w:rFonts w:ascii="Arial" w:hAnsi="Arial" w:cs="Arial"/>
                <w:sz w:val="16"/>
                <w:szCs w:val="16"/>
              </w:rPr>
            </w:pPr>
          </w:p>
        </w:tc>
        <w:tc>
          <w:tcPr>
            <w:tcW w:w="3516" w:type="dxa"/>
            <w:tcBorders>
              <w:top w:val="nil"/>
              <w:left w:val="nil"/>
              <w:bottom w:val="single" w:sz="4" w:space="0" w:color="auto"/>
              <w:right w:val="nil"/>
            </w:tcBorders>
            <w:vAlign w:val="bottom"/>
          </w:tcPr>
          <w:p w:rsidR="00B57768" w:rsidRPr="00EB1401" w:rsidRDefault="00B57768" w:rsidP="00B57768">
            <w:pPr>
              <w:spacing w:after="0" w:line="240" w:lineRule="auto"/>
              <w:jc w:val="center"/>
              <w:rPr>
                <w:rFonts w:ascii="Arial" w:hAnsi="Arial" w:cs="Arial"/>
                <w:sz w:val="16"/>
                <w:szCs w:val="16"/>
              </w:rPr>
            </w:pPr>
          </w:p>
        </w:tc>
      </w:tr>
      <w:tr w:rsidR="00B57768" w:rsidRPr="00EB1401" w:rsidTr="00B57768">
        <w:tc>
          <w:tcPr>
            <w:tcW w:w="3119" w:type="dxa"/>
            <w:tcBorders>
              <w:top w:val="nil"/>
              <w:left w:val="nil"/>
              <w:bottom w:val="nil"/>
              <w:right w:val="nil"/>
            </w:tcBorders>
          </w:tcPr>
          <w:p w:rsidR="00B57768" w:rsidRPr="00EB1401" w:rsidRDefault="00B57768" w:rsidP="00B57768">
            <w:pPr>
              <w:spacing w:after="0" w:line="240" w:lineRule="auto"/>
              <w:jc w:val="center"/>
              <w:rPr>
                <w:rFonts w:ascii="Arial" w:hAnsi="Arial" w:cs="Arial"/>
                <w:i/>
                <w:sz w:val="16"/>
                <w:szCs w:val="16"/>
              </w:rPr>
            </w:pPr>
            <w:r w:rsidRPr="00EB1401">
              <w:rPr>
                <w:rFonts w:ascii="Arial" w:hAnsi="Arial" w:cs="Arial"/>
                <w:i/>
                <w:sz w:val="16"/>
                <w:szCs w:val="16"/>
              </w:rPr>
              <w:t>(должность)</w:t>
            </w:r>
          </w:p>
        </w:tc>
        <w:tc>
          <w:tcPr>
            <w:tcW w:w="283" w:type="dxa"/>
            <w:tcBorders>
              <w:top w:val="nil"/>
              <w:left w:val="nil"/>
              <w:bottom w:val="nil"/>
              <w:right w:val="nil"/>
            </w:tcBorders>
          </w:tcPr>
          <w:p w:rsidR="00B57768" w:rsidRPr="00EB1401" w:rsidRDefault="00B57768" w:rsidP="00B57768">
            <w:pPr>
              <w:spacing w:after="0" w:line="240" w:lineRule="auto"/>
              <w:rPr>
                <w:rFonts w:ascii="Arial" w:hAnsi="Arial" w:cs="Arial"/>
                <w:i/>
                <w:sz w:val="16"/>
                <w:szCs w:val="16"/>
              </w:rPr>
            </w:pPr>
          </w:p>
        </w:tc>
        <w:tc>
          <w:tcPr>
            <w:tcW w:w="2269" w:type="dxa"/>
            <w:tcBorders>
              <w:top w:val="nil"/>
              <w:left w:val="nil"/>
              <w:bottom w:val="nil"/>
              <w:right w:val="nil"/>
            </w:tcBorders>
          </w:tcPr>
          <w:p w:rsidR="00B57768" w:rsidRPr="00EB1401" w:rsidRDefault="00B57768" w:rsidP="00B57768">
            <w:pPr>
              <w:spacing w:after="0" w:line="240" w:lineRule="auto"/>
              <w:jc w:val="center"/>
              <w:rPr>
                <w:rFonts w:ascii="Arial" w:hAnsi="Arial" w:cs="Arial"/>
                <w:i/>
                <w:sz w:val="16"/>
                <w:szCs w:val="16"/>
              </w:rPr>
            </w:pPr>
            <w:r w:rsidRPr="00EB1401">
              <w:rPr>
                <w:rFonts w:ascii="Arial" w:hAnsi="Arial" w:cs="Arial"/>
                <w:i/>
                <w:sz w:val="16"/>
                <w:szCs w:val="16"/>
              </w:rPr>
              <w:t>(подпись)</w:t>
            </w:r>
          </w:p>
        </w:tc>
        <w:tc>
          <w:tcPr>
            <w:tcW w:w="283" w:type="dxa"/>
            <w:tcBorders>
              <w:top w:val="nil"/>
              <w:left w:val="nil"/>
              <w:bottom w:val="nil"/>
              <w:right w:val="nil"/>
            </w:tcBorders>
          </w:tcPr>
          <w:p w:rsidR="00B57768" w:rsidRPr="00EB1401" w:rsidRDefault="00B57768" w:rsidP="00B57768">
            <w:pPr>
              <w:spacing w:after="0" w:line="240" w:lineRule="auto"/>
              <w:rPr>
                <w:rFonts w:ascii="Arial" w:hAnsi="Arial" w:cs="Arial"/>
                <w:i/>
                <w:sz w:val="16"/>
                <w:szCs w:val="16"/>
              </w:rPr>
            </w:pPr>
          </w:p>
        </w:tc>
        <w:tc>
          <w:tcPr>
            <w:tcW w:w="3516" w:type="dxa"/>
            <w:tcBorders>
              <w:top w:val="nil"/>
              <w:left w:val="nil"/>
              <w:bottom w:val="nil"/>
              <w:right w:val="nil"/>
            </w:tcBorders>
          </w:tcPr>
          <w:p w:rsidR="00B57768" w:rsidRPr="00EB1401" w:rsidRDefault="00B57768" w:rsidP="00B57768">
            <w:pPr>
              <w:spacing w:after="0" w:line="240" w:lineRule="auto"/>
              <w:jc w:val="center"/>
              <w:rPr>
                <w:rFonts w:ascii="Arial" w:hAnsi="Arial" w:cs="Arial"/>
                <w:i/>
                <w:sz w:val="16"/>
                <w:szCs w:val="16"/>
              </w:rPr>
            </w:pPr>
            <w:r w:rsidRPr="00EB1401">
              <w:rPr>
                <w:rFonts w:ascii="Arial" w:hAnsi="Arial" w:cs="Arial"/>
                <w:i/>
                <w:sz w:val="16"/>
                <w:szCs w:val="16"/>
              </w:rPr>
              <w:t>(фамилия, имя, отчество (при наличии)</w:t>
            </w:r>
          </w:p>
        </w:tc>
      </w:tr>
    </w:tbl>
    <w:p w:rsidR="00B57768" w:rsidRPr="00EB1401" w:rsidRDefault="00B57768" w:rsidP="00B57768">
      <w:pPr>
        <w:autoSpaceDE w:val="0"/>
        <w:autoSpaceDN w:val="0"/>
        <w:spacing w:after="0" w:line="240" w:lineRule="auto"/>
        <w:rPr>
          <w:rFonts w:ascii="Arial" w:hAnsi="Arial" w:cs="Arial"/>
          <w:sz w:val="16"/>
          <w:szCs w:val="16"/>
        </w:rPr>
      </w:pPr>
    </w:p>
    <w:p w:rsidR="00B57768" w:rsidRPr="00EB1401" w:rsidRDefault="00B57768" w:rsidP="00B57768">
      <w:pPr>
        <w:autoSpaceDE w:val="0"/>
        <w:autoSpaceDN w:val="0"/>
        <w:spacing w:after="0" w:line="240" w:lineRule="auto"/>
        <w:rPr>
          <w:rFonts w:ascii="Arial" w:hAnsi="Arial" w:cs="Arial"/>
          <w:sz w:val="16"/>
          <w:szCs w:val="16"/>
        </w:rPr>
      </w:pPr>
    </w:p>
    <w:p w:rsidR="00063D82" w:rsidRPr="00EB1401" w:rsidRDefault="00B57768" w:rsidP="00063D82">
      <w:pPr>
        <w:autoSpaceDE w:val="0"/>
        <w:autoSpaceDN w:val="0"/>
        <w:spacing w:after="0" w:line="240" w:lineRule="auto"/>
        <w:rPr>
          <w:rFonts w:ascii="Arial" w:hAnsi="Arial" w:cs="Arial"/>
          <w:sz w:val="16"/>
          <w:szCs w:val="16"/>
        </w:rPr>
      </w:pPr>
      <w:r w:rsidRPr="00EB1401">
        <w:rPr>
          <w:rFonts w:ascii="Arial" w:hAnsi="Arial" w:cs="Arial"/>
          <w:sz w:val="16"/>
          <w:szCs w:val="16"/>
        </w:rPr>
        <w:t>Дата</w:t>
      </w:r>
    </w:p>
    <w:p w:rsidR="00B57768" w:rsidRPr="00EB1401" w:rsidRDefault="00B57768" w:rsidP="00063D82">
      <w:pPr>
        <w:autoSpaceDE w:val="0"/>
        <w:autoSpaceDN w:val="0"/>
        <w:spacing w:after="0" w:line="240" w:lineRule="auto"/>
        <w:jc w:val="right"/>
        <w:rPr>
          <w:rFonts w:ascii="Arial" w:hAnsi="Arial" w:cs="Arial"/>
          <w:sz w:val="16"/>
          <w:szCs w:val="16"/>
        </w:rPr>
      </w:pPr>
      <w:r w:rsidRPr="00EB1401">
        <w:rPr>
          <w:rFonts w:ascii="Arial" w:hAnsi="Arial" w:cs="Arial"/>
          <w:color w:val="000000"/>
          <w:sz w:val="16"/>
          <w:szCs w:val="16"/>
        </w:rPr>
        <w:t>Приложение №6</w:t>
      </w:r>
    </w:p>
    <w:p w:rsidR="00B57768" w:rsidRPr="00EB1401" w:rsidRDefault="00B57768" w:rsidP="00B5776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 к Административному регламенту, </w:t>
      </w:r>
    </w:p>
    <w:p w:rsidR="00B57768" w:rsidRPr="00EB1401" w:rsidRDefault="00B57768" w:rsidP="00B5776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утвержденному Постановлением главы </w:t>
      </w:r>
    </w:p>
    <w:p w:rsidR="00B57768" w:rsidRPr="00EB1401" w:rsidRDefault="00B57768" w:rsidP="00B5776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Краснополянского сельского поселения</w:t>
      </w:r>
    </w:p>
    <w:p w:rsidR="00B57768" w:rsidRPr="00EB1401" w:rsidRDefault="00B57768" w:rsidP="00B57768">
      <w:pPr>
        <w:tabs>
          <w:tab w:val="left" w:pos="9923"/>
        </w:tabs>
        <w:spacing w:after="0" w:line="240" w:lineRule="auto"/>
        <w:ind w:left="3402" w:right="-2"/>
        <w:jc w:val="right"/>
        <w:rPr>
          <w:rFonts w:ascii="Arial" w:hAnsi="Arial" w:cs="Arial"/>
          <w:color w:val="000000"/>
          <w:sz w:val="16"/>
          <w:szCs w:val="16"/>
        </w:rPr>
      </w:pPr>
      <w:r w:rsidRPr="00EB1401">
        <w:rPr>
          <w:rFonts w:ascii="Arial" w:hAnsi="Arial" w:cs="Arial"/>
          <w:color w:val="000000"/>
          <w:sz w:val="16"/>
          <w:szCs w:val="16"/>
        </w:rPr>
        <w:t>от 12 декабря 2022г. №175</w:t>
      </w:r>
    </w:p>
    <w:p w:rsidR="00B57768" w:rsidRPr="00EB1401" w:rsidRDefault="00B57768" w:rsidP="00B57768">
      <w:pPr>
        <w:spacing w:after="0" w:line="240" w:lineRule="auto"/>
        <w:ind w:left="4679" w:firstLine="708"/>
        <w:jc w:val="center"/>
        <w:rPr>
          <w:rFonts w:ascii="Arial" w:hAnsi="Arial" w:cs="Arial"/>
          <w:sz w:val="16"/>
          <w:szCs w:val="16"/>
        </w:rPr>
      </w:pPr>
    </w:p>
    <w:p w:rsidR="00B57768" w:rsidRPr="00EB1401" w:rsidRDefault="00B57768" w:rsidP="00B57768">
      <w:pPr>
        <w:autoSpaceDE w:val="0"/>
        <w:autoSpaceDN w:val="0"/>
        <w:adjustRightInd w:val="0"/>
        <w:spacing w:after="0" w:line="240" w:lineRule="auto"/>
        <w:jc w:val="right"/>
        <w:outlineLvl w:val="0"/>
        <w:rPr>
          <w:rFonts w:ascii="Arial" w:hAnsi="Arial" w:cs="Arial"/>
          <w:sz w:val="16"/>
          <w:szCs w:val="16"/>
        </w:rPr>
      </w:pPr>
      <w:r w:rsidRPr="00EB1401">
        <w:rPr>
          <w:rFonts w:ascii="Arial" w:hAnsi="Arial" w:cs="Arial"/>
          <w:sz w:val="16"/>
          <w:szCs w:val="16"/>
        </w:rPr>
        <w:t>Кому ____________________________________</w:t>
      </w:r>
    </w:p>
    <w:p w:rsidR="00B57768" w:rsidRPr="00EB1401" w:rsidRDefault="00B57768" w:rsidP="00B57768">
      <w:pPr>
        <w:autoSpaceDE w:val="0"/>
        <w:autoSpaceDN w:val="0"/>
        <w:adjustRightInd w:val="0"/>
        <w:spacing w:after="0" w:line="240" w:lineRule="auto"/>
        <w:ind w:left="4820"/>
        <w:jc w:val="center"/>
        <w:rPr>
          <w:rFonts w:ascii="Arial" w:hAnsi="Arial" w:cs="Arial"/>
          <w:i/>
          <w:sz w:val="16"/>
          <w:szCs w:val="16"/>
        </w:rPr>
      </w:pPr>
      <w:r w:rsidRPr="00EB1401">
        <w:rPr>
          <w:rFonts w:ascii="Arial" w:hAnsi="Arial" w:cs="Arial"/>
          <w:sz w:val="16"/>
          <w:szCs w:val="16"/>
        </w:rPr>
        <w:t>(</w:t>
      </w:r>
      <w:r w:rsidRPr="00EB1401">
        <w:rPr>
          <w:rFonts w:ascii="Arial" w:hAnsi="Arial" w:cs="Arial"/>
          <w:i/>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B57768" w:rsidRPr="00EB1401" w:rsidRDefault="00B57768" w:rsidP="00B57768">
      <w:pPr>
        <w:autoSpaceDE w:val="0"/>
        <w:autoSpaceDN w:val="0"/>
        <w:adjustRightInd w:val="0"/>
        <w:spacing w:after="0" w:line="240" w:lineRule="auto"/>
        <w:jc w:val="right"/>
        <w:rPr>
          <w:rFonts w:ascii="Arial" w:hAnsi="Arial" w:cs="Arial"/>
          <w:i/>
          <w:sz w:val="16"/>
          <w:szCs w:val="16"/>
        </w:rPr>
      </w:pPr>
      <w:r w:rsidRPr="00EB1401">
        <w:rPr>
          <w:rFonts w:ascii="Arial" w:hAnsi="Arial" w:cs="Arial"/>
          <w:i/>
          <w:sz w:val="16"/>
          <w:szCs w:val="16"/>
        </w:rPr>
        <w:t>_________________________________________</w:t>
      </w:r>
    </w:p>
    <w:p w:rsidR="00B57768" w:rsidRPr="00EB1401" w:rsidRDefault="00B57768" w:rsidP="00063D82">
      <w:pPr>
        <w:autoSpaceDE w:val="0"/>
        <w:autoSpaceDN w:val="0"/>
        <w:adjustRightInd w:val="0"/>
        <w:spacing w:after="0" w:line="240" w:lineRule="auto"/>
        <w:ind w:left="4820"/>
        <w:jc w:val="center"/>
        <w:rPr>
          <w:rFonts w:ascii="Arial" w:hAnsi="Arial" w:cs="Arial"/>
          <w:i/>
          <w:sz w:val="16"/>
          <w:szCs w:val="16"/>
        </w:rPr>
      </w:pPr>
      <w:r w:rsidRPr="00EB1401">
        <w:rPr>
          <w:rFonts w:ascii="Arial" w:hAnsi="Arial" w:cs="Arial"/>
          <w:i/>
          <w:sz w:val="16"/>
          <w:szCs w:val="16"/>
        </w:rPr>
        <w:t>почтовый индекс и адрес, те</w:t>
      </w:r>
      <w:r w:rsidR="00063D82" w:rsidRPr="00EB1401">
        <w:rPr>
          <w:rFonts w:ascii="Arial" w:hAnsi="Arial" w:cs="Arial"/>
          <w:i/>
          <w:sz w:val="16"/>
          <w:szCs w:val="16"/>
        </w:rPr>
        <w:t>лефон, адрес электронной почты)</w:t>
      </w:r>
    </w:p>
    <w:p w:rsidR="00B57768" w:rsidRPr="00EB1401" w:rsidRDefault="00B57768" w:rsidP="00B57768">
      <w:pPr>
        <w:spacing w:after="0" w:line="240" w:lineRule="auto"/>
        <w:jc w:val="right"/>
        <w:rPr>
          <w:rFonts w:ascii="Arial" w:hAnsi="Arial" w:cs="Arial"/>
          <w:sz w:val="16"/>
          <w:szCs w:val="16"/>
        </w:rPr>
      </w:pPr>
    </w:p>
    <w:p w:rsidR="00B57768" w:rsidRPr="00EB1401" w:rsidRDefault="00B57768" w:rsidP="00B57768">
      <w:pPr>
        <w:spacing w:after="0" w:line="240" w:lineRule="auto"/>
        <w:jc w:val="center"/>
        <w:rPr>
          <w:rFonts w:ascii="Arial" w:hAnsi="Arial" w:cs="Arial"/>
          <w:b/>
          <w:sz w:val="16"/>
          <w:szCs w:val="16"/>
        </w:rPr>
      </w:pPr>
      <w:r w:rsidRPr="00EB1401">
        <w:rPr>
          <w:rFonts w:ascii="Arial" w:hAnsi="Arial" w:cs="Arial"/>
          <w:b/>
          <w:sz w:val="16"/>
          <w:szCs w:val="16"/>
        </w:rPr>
        <w:t>РЕШЕНИЕ</w:t>
      </w:r>
      <w:r w:rsidRPr="00EB1401">
        <w:rPr>
          <w:rFonts w:ascii="Arial" w:hAnsi="Arial" w:cs="Arial"/>
          <w:b/>
          <w:sz w:val="16"/>
          <w:szCs w:val="16"/>
        </w:rPr>
        <w:br/>
        <w:t>об отказе в выдаче разрешения на строительство</w:t>
      </w:r>
    </w:p>
    <w:p w:rsidR="00B57768" w:rsidRPr="00EB1401" w:rsidRDefault="00B57768" w:rsidP="00B57768">
      <w:pPr>
        <w:spacing w:after="0" w:line="240" w:lineRule="auto"/>
        <w:jc w:val="both"/>
        <w:rPr>
          <w:rFonts w:ascii="Arial" w:hAnsi="Arial" w:cs="Arial"/>
          <w:sz w:val="16"/>
          <w:szCs w:val="16"/>
        </w:rPr>
      </w:pPr>
      <w:r w:rsidRPr="00EB1401">
        <w:rPr>
          <w:rFonts w:ascii="Arial" w:hAnsi="Arial" w:cs="Arial"/>
          <w:sz w:val="16"/>
          <w:szCs w:val="16"/>
        </w:rPr>
        <w:t xml:space="preserve">__________________________________________________________________________________ </w:t>
      </w:r>
    </w:p>
    <w:p w:rsidR="00B57768" w:rsidRPr="00EB1401" w:rsidRDefault="00B57768" w:rsidP="00B57768">
      <w:pPr>
        <w:spacing w:after="0" w:line="240" w:lineRule="auto"/>
        <w:jc w:val="center"/>
        <w:rPr>
          <w:rFonts w:ascii="Arial" w:hAnsi="Arial" w:cs="Arial"/>
          <w:sz w:val="16"/>
          <w:szCs w:val="16"/>
        </w:rPr>
      </w:pPr>
      <w:r w:rsidRPr="00EB1401">
        <w:rPr>
          <w:rFonts w:ascii="Arial" w:hAnsi="Arial" w:cs="Arial"/>
          <w:sz w:val="16"/>
          <w:szCs w:val="16"/>
        </w:rPr>
        <w:t>(</w:t>
      </w:r>
      <w:r w:rsidRPr="00EB1401">
        <w:rPr>
          <w:rFonts w:ascii="Arial" w:hAnsi="Arial" w:cs="Arial"/>
          <w:i/>
          <w:sz w:val="16"/>
          <w:szCs w:val="16"/>
        </w:rPr>
        <w:t>наименование органа местного самоуправления, уполномоченного на выдачу разрешений строительство</w:t>
      </w:r>
      <w:r w:rsidRPr="00EB1401">
        <w:rPr>
          <w:rFonts w:ascii="Arial" w:hAnsi="Arial" w:cs="Arial"/>
          <w:sz w:val="16"/>
          <w:szCs w:val="16"/>
        </w:rPr>
        <w:t>)</w:t>
      </w:r>
    </w:p>
    <w:p w:rsidR="00B57768" w:rsidRPr="00EB1401" w:rsidRDefault="00B57768" w:rsidP="00B57768">
      <w:pPr>
        <w:spacing w:after="0" w:line="240" w:lineRule="auto"/>
        <w:jc w:val="center"/>
        <w:rPr>
          <w:rFonts w:ascii="Arial" w:hAnsi="Arial" w:cs="Arial"/>
          <w:sz w:val="16"/>
          <w:szCs w:val="16"/>
        </w:rPr>
      </w:pPr>
    </w:p>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По результатам рассмотрения заявления о выдаче разрешения на строительство от ___________№____________ принято решение об отказе в выдаче разрешения на</w:t>
      </w:r>
    </w:p>
    <w:p w:rsidR="00B57768" w:rsidRPr="00EB1401" w:rsidRDefault="00B57768" w:rsidP="00B57768">
      <w:pPr>
        <w:spacing w:after="0" w:line="240" w:lineRule="auto"/>
        <w:rPr>
          <w:rFonts w:ascii="Arial" w:hAnsi="Arial" w:cs="Arial"/>
          <w:sz w:val="16"/>
          <w:szCs w:val="16"/>
        </w:rPr>
      </w:pPr>
      <w:r w:rsidRPr="00EB1401">
        <w:rPr>
          <w:rFonts w:ascii="Arial" w:hAnsi="Arial" w:cs="Arial"/>
          <w:i/>
          <w:sz w:val="16"/>
          <w:szCs w:val="16"/>
        </w:rPr>
        <w:t xml:space="preserve">       </w:t>
      </w:r>
      <w:r w:rsidRPr="00EB1401">
        <w:rPr>
          <w:rFonts w:ascii="Arial" w:hAnsi="Arial" w:cs="Arial"/>
          <w:sz w:val="16"/>
          <w:szCs w:val="16"/>
        </w:rPr>
        <w:t>(</w:t>
      </w:r>
      <w:r w:rsidRPr="00EB1401">
        <w:rPr>
          <w:rFonts w:ascii="Arial" w:hAnsi="Arial" w:cs="Arial"/>
          <w:i/>
          <w:sz w:val="16"/>
          <w:szCs w:val="16"/>
        </w:rPr>
        <w:t>дата и номер регистрации</w:t>
      </w:r>
      <w:r w:rsidRPr="00EB1401">
        <w:rPr>
          <w:rFonts w:ascii="Arial" w:hAnsi="Arial" w:cs="Arial"/>
          <w:sz w:val="16"/>
          <w:szCs w:val="16"/>
        </w:rPr>
        <w:t>)</w:t>
      </w:r>
    </w:p>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строительство по следующим основаниям:</w:t>
      </w:r>
    </w:p>
    <w:p w:rsidR="00B57768" w:rsidRPr="00EB1401" w:rsidRDefault="00B57768" w:rsidP="00B57768">
      <w:pPr>
        <w:spacing w:after="0" w:line="240" w:lineRule="auto"/>
        <w:jc w:val="both"/>
        <w:rPr>
          <w:rFonts w:ascii="Arial" w:hAnsi="Arial" w:cs="Arial"/>
          <w:i/>
          <w:sz w:val="16"/>
          <w:szCs w:val="16"/>
        </w:rPr>
      </w:pPr>
    </w:p>
    <w:tbl>
      <w:tblPr>
        <w:tblW w:w="153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9281"/>
        <w:gridCol w:w="4677"/>
      </w:tblGrid>
      <w:tr w:rsidR="00B57768" w:rsidRPr="00EB1401" w:rsidTr="00063D82">
        <w:tc>
          <w:tcPr>
            <w:tcW w:w="1418" w:type="dxa"/>
            <w:vAlign w:val="center"/>
          </w:tcPr>
          <w:p w:rsidR="00B57768" w:rsidRPr="00EB1401" w:rsidRDefault="00B57768" w:rsidP="00B57768">
            <w:pPr>
              <w:spacing w:after="0" w:line="240" w:lineRule="auto"/>
              <w:jc w:val="center"/>
              <w:rPr>
                <w:rFonts w:ascii="Arial" w:hAnsi="Arial" w:cs="Arial"/>
                <w:sz w:val="16"/>
                <w:szCs w:val="16"/>
              </w:rPr>
            </w:pPr>
            <w:r w:rsidRPr="00EB1401">
              <w:rPr>
                <w:rFonts w:ascii="Arial" w:hAnsi="Arial" w:cs="Arial"/>
                <w:sz w:val="16"/>
                <w:szCs w:val="16"/>
              </w:rPr>
              <w:t>№ пункта Админи-стративного регламента</w:t>
            </w:r>
          </w:p>
        </w:tc>
        <w:tc>
          <w:tcPr>
            <w:tcW w:w="9281" w:type="dxa"/>
            <w:vAlign w:val="center"/>
          </w:tcPr>
          <w:p w:rsidR="00B57768" w:rsidRPr="00EB1401" w:rsidRDefault="00B57768" w:rsidP="00B57768">
            <w:pPr>
              <w:spacing w:after="0" w:line="240" w:lineRule="auto"/>
              <w:jc w:val="center"/>
              <w:rPr>
                <w:rFonts w:ascii="Arial" w:hAnsi="Arial" w:cs="Arial"/>
                <w:sz w:val="16"/>
                <w:szCs w:val="16"/>
              </w:rPr>
            </w:pPr>
            <w:r w:rsidRPr="00EB1401">
              <w:rPr>
                <w:rFonts w:ascii="Arial" w:hAnsi="Arial" w:cs="Arial"/>
                <w:sz w:val="16"/>
                <w:szCs w:val="16"/>
              </w:rPr>
              <w:t>Наименование основания для отказа в выдаче разрешения на строительство объекта капитального строительства в соответствии с Административным регламентом</w:t>
            </w:r>
          </w:p>
        </w:tc>
        <w:tc>
          <w:tcPr>
            <w:tcW w:w="4677" w:type="dxa"/>
            <w:vAlign w:val="center"/>
          </w:tcPr>
          <w:p w:rsidR="00B57768" w:rsidRPr="00EB1401" w:rsidRDefault="00B57768" w:rsidP="00B57768">
            <w:pPr>
              <w:spacing w:after="0" w:line="240" w:lineRule="auto"/>
              <w:jc w:val="center"/>
              <w:rPr>
                <w:rFonts w:ascii="Arial" w:hAnsi="Arial" w:cs="Arial"/>
                <w:sz w:val="16"/>
                <w:szCs w:val="16"/>
              </w:rPr>
            </w:pPr>
            <w:r w:rsidRPr="00EB1401">
              <w:rPr>
                <w:rFonts w:ascii="Arial" w:hAnsi="Arial" w:cs="Arial"/>
                <w:sz w:val="16"/>
                <w:szCs w:val="16"/>
              </w:rPr>
              <w:t>Разъяснение причин отказа в выдаче разрешения на строительство объекта капитального строительства</w:t>
            </w:r>
          </w:p>
        </w:tc>
      </w:tr>
      <w:tr w:rsidR="00B57768" w:rsidRPr="00EB1401" w:rsidTr="001C30EE">
        <w:trPr>
          <w:trHeight w:val="30"/>
        </w:trPr>
        <w:tc>
          <w:tcPr>
            <w:tcW w:w="1418" w:type="dxa"/>
          </w:tcPr>
          <w:p w:rsidR="00B57768" w:rsidRPr="00EB1401" w:rsidRDefault="00B57768" w:rsidP="00B57768">
            <w:pPr>
              <w:spacing w:after="0" w:line="240" w:lineRule="auto"/>
              <w:rPr>
                <w:rFonts w:ascii="Arial" w:hAnsi="Arial" w:cs="Arial"/>
                <w:sz w:val="16"/>
                <w:szCs w:val="16"/>
                <w:lang w:val="en-US"/>
              </w:rPr>
            </w:pPr>
            <w:r w:rsidRPr="00EB1401">
              <w:rPr>
                <w:rFonts w:ascii="Arial" w:hAnsi="Arial" w:cs="Arial"/>
                <w:sz w:val="16"/>
                <w:szCs w:val="16"/>
              </w:rPr>
              <w:t>подпункт 1 пункта 2.21</w:t>
            </w:r>
          </w:p>
        </w:tc>
        <w:tc>
          <w:tcPr>
            <w:tcW w:w="9281"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отсутствие документов, предусмотренных подпунктом 1 пункта 2.12 и подпунктом 1 пункта 2.16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tc>
        <w:tc>
          <w:tcPr>
            <w:tcW w:w="4677" w:type="dxa"/>
          </w:tcPr>
          <w:p w:rsidR="00B57768" w:rsidRPr="00EB1401" w:rsidRDefault="00B57768" w:rsidP="00B57768">
            <w:pPr>
              <w:spacing w:after="0" w:line="240" w:lineRule="auto"/>
              <w:jc w:val="both"/>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1C30EE">
        <w:trPr>
          <w:trHeight w:val="167"/>
        </w:trPr>
        <w:tc>
          <w:tcPr>
            <w:tcW w:w="1418"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подпункт 2 пункта 2.21</w:t>
            </w:r>
          </w:p>
        </w:tc>
        <w:tc>
          <w:tcPr>
            <w:tcW w:w="9281"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4677" w:type="dxa"/>
          </w:tcPr>
          <w:p w:rsidR="00B57768" w:rsidRPr="00EB1401" w:rsidRDefault="00B57768" w:rsidP="00B57768">
            <w:pPr>
              <w:spacing w:after="0" w:line="240" w:lineRule="auto"/>
              <w:jc w:val="both"/>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1C30EE">
        <w:trPr>
          <w:trHeight w:val="30"/>
        </w:trPr>
        <w:tc>
          <w:tcPr>
            <w:tcW w:w="1418"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подпункт 3 пункта 2.21</w:t>
            </w:r>
          </w:p>
        </w:tc>
        <w:tc>
          <w:tcPr>
            <w:tcW w:w="9281"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несоответствие представленных документов в случае выдачи разрешения на строительство, реконструкцию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4677" w:type="dxa"/>
          </w:tcPr>
          <w:p w:rsidR="00B57768" w:rsidRPr="00EB1401" w:rsidRDefault="00B57768" w:rsidP="00B57768">
            <w:pPr>
              <w:spacing w:after="0" w:line="240" w:lineRule="auto"/>
              <w:jc w:val="both"/>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1C30EE">
        <w:trPr>
          <w:trHeight w:val="30"/>
        </w:trPr>
        <w:tc>
          <w:tcPr>
            <w:tcW w:w="1418"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подпункт 4 пункта 2.21</w:t>
            </w:r>
          </w:p>
        </w:tc>
        <w:tc>
          <w:tcPr>
            <w:tcW w:w="9281"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4677" w:type="dxa"/>
          </w:tcPr>
          <w:p w:rsidR="00B57768" w:rsidRPr="00EB1401" w:rsidRDefault="00B57768" w:rsidP="00B57768">
            <w:pPr>
              <w:spacing w:after="0" w:line="240" w:lineRule="auto"/>
              <w:jc w:val="both"/>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1C30EE">
        <w:trPr>
          <w:trHeight w:val="30"/>
        </w:trPr>
        <w:tc>
          <w:tcPr>
            <w:tcW w:w="1418"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подпункт 5 пункта 2.21</w:t>
            </w:r>
          </w:p>
        </w:tc>
        <w:tc>
          <w:tcPr>
            <w:tcW w:w="9281"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несоответствие представленных документов разрешенному использованию земельного участка, указанному в правоустанавливающих документах на земельный участок</w:t>
            </w:r>
          </w:p>
        </w:tc>
        <w:tc>
          <w:tcPr>
            <w:tcW w:w="4677" w:type="dxa"/>
          </w:tcPr>
          <w:p w:rsidR="00B57768" w:rsidRPr="00EB1401" w:rsidRDefault="00B57768" w:rsidP="00B57768">
            <w:pPr>
              <w:spacing w:after="0" w:line="240" w:lineRule="auto"/>
              <w:jc w:val="both"/>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063D82">
        <w:trPr>
          <w:trHeight w:val="28"/>
        </w:trPr>
        <w:tc>
          <w:tcPr>
            <w:tcW w:w="1418"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подпункт 6 пункта 2.21</w:t>
            </w:r>
          </w:p>
        </w:tc>
        <w:tc>
          <w:tcPr>
            <w:tcW w:w="9281" w:type="dxa"/>
          </w:tcPr>
          <w:p w:rsidR="00B57768" w:rsidRPr="00EB1401" w:rsidRDefault="00B57768" w:rsidP="00B57768">
            <w:pPr>
              <w:spacing w:after="0" w:line="240" w:lineRule="auto"/>
              <w:rPr>
                <w:rFonts w:ascii="Arial" w:eastAsia="Calibri" w:hAnsi="Arial" w:cs="Arial"/>
                <w:bCs/>
                <w:sz w:val="16"/>
                <w:szCs w:val="16"/>
                <w:lang w:eastAsia="en-US"/>
              </w:rPr>
            </w:pPr>
            <w:r w:rsidRPr="00EB1401">
              <w:rPr>
                <w:rFonts w:ascii="Arial" w:hAnsi="Arial" w:cs="Arial"/>
                <w:sz w:val="16"/>
                <w:szCs w:val="16"/>
              </w:rPr>
              <w:t>несоответствие представленных документов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4677" w:type="dxa"/>
          </w:tcPr>
          <w:p w:rsidR="00B57768" w:rsidRPr="00EB1401" w:rsidRDefault="00B57768" w:rsidP="00B57768">
            <w:pPr>
              <w:spacing w:after="0" w:line="240" w:lineRule="auto"/>
              <w:jc w:val="both"/>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1C30EE">
        <w:trPr>
          <w:trHeight w:val="882"/>
        </w:trPr>
        <w:tc>
          <w:tcPr>
            <w:tcW w:w="1418"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подпункт 7 пункта 2.21</w:t>
            </w:r>
          </w:p>
        </w:tc>
        <w:tc>
          <w:tcPr>
            <w:tcW w:w="9281" w:type="dxa"/>
          </w:tcPr>
          <w:p w:rsidR="00B57768" w:rsidRPr="00EB1401" w:rsidRDefault="00B57768" w:rsidP="00B57768">
            <w:pPr>
              <w:spacing w:after="0" w:line="240" w:lineRule="auto"/>
              <w:rPr>
                <w:rFonts w:ascii="Arial" w:eastAsia="Calibri" w:hAnsi="Arial" w:cs="Arial"/>
                <w:bCs/>
                <w:sz w:val="16"/>
                <w:szCs w:val="16"/>
                <w:lang w:eastAsia="en-US"/>
              </w:rPr>
            </w:pPr>
            <w:r w:rsidRPr="00EB1401">
              <w:rPr>
                <w:rFonts w:ascii="Arial" w:eastAsia="Calibri" w:hAnsi="Arial" w:cs="Arial"/>
                <w:sz w:val="16"/>
                <w:szCs w:val="16"/>
                <w:lang w:eastAsia="en-US"/>
              </w:rP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w:t>
            </w:r>
            <w:r w:rsidRPr="00EB1401">
              <w:rPr>
                <w:rFonts w:ascii="Arial" w:hAnsi="Arial" w:cs="Arial"/>
                <w:sz w:val="16"/>
                <w:szCs w:val="16"/>
              </w:rPr>
              <w:t>Российской Федерацией или субъектом Российской Федерации</w:t>
            </w:r>
            <w:r w:rsidRPr="00EB1401">
              <w:rPr>
                <w:rFonts w:ascii="Arial" w:eastAsia="Calibri" w:hAnsi="Arial" w:cs="Arial"/>
                <w:sz w:val="16"/>
                <w:szCs w:val="16"/>
                <w:lang w:eastAsia="en-US"/>
              </w:rPr>
              <w:t xml:space="preserve"> в соответствии с </w:t>
            </w:r>
            <w:r w:rsidRPr="00EB1401">
              <w:rPr>
                <w:rFonts w:ascii="Arial" w:hAnsi="Arial" w:cs="Arial"/>
                <w:sz w:val="16"/>
                <w:szCs w:val="16"/>
              </w:rPr>
              <w:t xml:space="preserve"> Градостроительным кодексом Российской Федерации</w:t>
            </w:r>
            <w:r w:rsidRPr="00EB1401">
              <w:rPr>
                <w:rFonts w:ascii="Arial" w:eastAsia="Calibri" w:hAnsi="Arial" w:cs="Arial"/>
                <w:sz w:val="16"/>
                <w:szCs w:val="16"/>
                <w:lang w:eastAsia="en-US"/>
              </w:rPr>
              <w:t>)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w:t>
            </w:r>
          </w:p>
        </w:tc>
        <w:tc>
          <w:tcPr>
            <w:tcW w:w="4677" w:type="dxa"/>
          </w:tcPr>
          <w:p w:rsidR="00B57768" w:rsidRPr="00EB1401" w:rsidRDefault="00B57768" w:rsidP="00B57768">
            <w:pPr>
              <w:spacing w:after="0" w:line="240" w:lineRule="auto"/>
              <w:jc w:val="both"/>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1C30EE">
        <w:trPr>
          <w:trHeight w:val="648"/>
        </w:trPr>
        <w:tc>
          <w:tcPr>
            <w:tcW w:w="1418"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подпункт 8 пункта 2.21</w:t>
            </w:r>
          </w:p>
        </w:tc>
        <w:tc>
          <w:tcPr>
            <w:tcW w:w="9281" w:type="dxa"/>
          </w:tcPr>
          <w:p w:rsidR="00B57768" w:rsidRPr="00EB1401" w:rsidRDefault="00B57768" w:rsidP="00B57768">
            <w:pPr>
              <w:spacing w:after="0" w:line="240" w:lineRule="auto"/>
              <w:rPr>
                <w:rFonts w:ascii="Arial" w:eastAsia="Calibri" w:hAnsi="Arial" w:cs="Arial"/>
                <w:bCs/>
                <w:sz w:val="16"/>
                <w:szCs w:val="16"/>
                <w:lang w:eastAsia="en-US"/>
              </w:rPr>
            </w:pPr>
            <w:r w:rsidRPr="00EB1401">
              <w:rPr>
                <w:rFonts w:ascii="Arial" w:eastAsiaTheme="minorHAnsi" w:hAnsi="Arial" w:cs="Arial"/>
                <w:sz w:val="16"/>
                <w:szCs w:val="16"/>
                <w:lang w:eastAsia="en-US"/>
              </w:rPr>
              <w:t xml:space="preserve">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w:t>
            </w:r>
            <w:hyperlink r:id="rId71" w:history="1">
              <w:r w:rsidRPr="00EB1401">
                <w:rPr>
                  <w:rFonts w:ascii="Arial" w:eastAsiaTheme="minorHAnsi" w:hAnsi="Arial" w:cs="Arial"/>
                  <w:sz w:val="16"/>
                  <w:szCs w:val="16"/>
                  <w:lang w:eastAsia="en-US"/>
                </w:rPr>
                <w:t>частью 11.1</w:t>
              </w:r>
            </w:hyperlink>
            <w:r w:rsidRPr="00EB1401">
              <w:rPr>
                <w:rFonts w:ascii="Arial" w:eastAsiaTheme="minorHAnsi" w:hAnsi="Arial" w:cs="Arial"/>
                <w:sz w:val="16"/>
                <w:szCs w:val="16"/>
                <w:lang w:eastAsia="en-US"/>
              </w:rPr>
              <w:t xml:space="preserve"> статьи 51 Градостроительного кодекса Российской Федерации </w:t>
            </w:r>
          </w:p>
        </w:tc>
        <w:tc>
          <w:tcPr>
            <w:tcW w:w="4677" w:type="dxa"/>
          </w:tcPr>
          <w:p w:rsidR="00B57768" w:rsidRPr="00EB1401" w:rsidRDefault="00B57768" w:rsidP="00B57768">
            <w:pPr>
              <w:spacing w:after="0" w:line="240" w:lineRule="auto"/>
              <w:jc w:val="both"/>
              <w:rPr>
                <w:rFonts w:ascii="Arial" w:hAnsi="Arial" w:cs="Arial"/>
                <w:i/>
                <w:sz w:val="16"/>
                <w:szCs w:val="16"/>
              </w:rPr>
            </w:pPr>
            <w:r w:rsidRPr="00EB1401">
              <w:rPr>
                <w:rFonts w:ascii="Arial" w:hAnsi="Arial" w:cs="Arial"/>
                <w:i/>
                <w:sz w:val="16"/>
                <w:szCs w:val="16"/>
              </w:rPr>
              <w:t>Указываются основания такого вывода</w:t>
            </w:r>
          </w:p>
        </w:tc>
      </w:tr>
    </w:tbl>
    <w:p w:rsidR="00B57768" w:rsidRPr="00EB1401" w:rsidRDefault="00063D82" w:rsidP="00063D82">
      <w:pPr>
        <w:pStyle w:val="ConsPlusNonformat"/>
        <w:jc w:val="both"/>
        <w:rPr>
          <w:rFonts w:ascii="Arial" w:hAnsi="Arial" w:cs="Arial"/>
          <w:sz w:val="16"/>
          <w:szCs w:val="16"/>
        </w:rPr>
      </w:pPr>
      <w:r w:rsidRPr="00EB1401">
        <w:rPr>
          <w:rFonts w:ascii="Arial" w:hAnsi="Arial" w:cs="Arial"/>
          <w:sz w:val="16"/>
          <w:szCs w:val="16"/>
        </w:rPr>
        <w:t xml:space="preserve">                </w:t>
      </w:r>
      <w:r w:rsidR="00B57768" w:rsidRPr="00EB1401">
        <w:rPr>
          <w:rFonts w:ascii="Arial" w:hAnsi="Arial" w:cs="Arial"/>
          <w:sz w:val="16"/>
          <w:szCs w:val="16"/>
        </w:rPr>
        <w:t>Вы вправе повторно обратиться с заявлением о выдаче разрешения на строительство после устранения указанных нарушений.</w:t>
      </w:r>
    </w:p>
    <w:p w:rsidR="00B57768" w:rsidRPr="00EB1401" w:rsidRDefault="00B57768" w:rsidP="00B57768">
      <w:pPr>
        <w:pStyle w:val="ConsPlusNonformat"/>
        <w:ind w:firstLine="708"/>
        <w:jc w:val="both"/>
        <w:rPr>
          <w:rFonts w:ascii="Arial" w:hAnsi="Arial" w:cs="Arial"/>
          <w:sz w:val="16"/>
          <w:szCs w:val="16"/>
        </w:rPr>
      </w:pPr>
      <w:r w:rsidRPr="00EB1401">
        <w:rPr>
          <w:rFonts w:ascii="Arial" w:hAnsi="Arial" w:cs="Arial"/>
          <w:sz w:val="16"/>
          <w:szCs w:val="16"/>
        </w:rPr>
        <w:t>Данный отказ может быть обжалован в досудебном порядке путем направления жалобы в __________________________, а также в судебном порядке.</w:t>
      </w:r>
    </w:p>
    <w:p w:rsidR="00B57768" w:rsidRPr="00EB1401" w:rsidRDefault="00B57768" w:rsidP="00B57768">
      <w:pPr>
        <w:pStyle w:val="ConsPlusNonformat"/>
        <w:ind w:firstLine="708"/>
        <w:rPr>
          <w:rFonts w:ascii="Arial" w:hAnsi="Arial" w:cs="Arial"/>
          <w:sz w:val="16"/>
          <w:szCs w:val="16"/>
        </w:rPr>
      </w:pPr>
      <w:r w:rsidRPr="00EB1401">
        <w:rPr>
          <w:rFonts w:ascii="Arial" w:hAnsi="Arial" w:cs="Arial"/>
          <w:sz w:val="16"/>
          <w:szCs w:val="16"/>
        </w:rPr>
        <w:t xml:space="preserve">Дополнительно информируем:_______________________________________ </w:t>
      </w:r>
      <w:r w:rsidRPr="00EB1401">
        <w:rPr>
          <w:rFonts w:ascii="Arial" w:hAnsi="Arial" w:cs="Arial"/>
          <w:sz w:val="16"/>
          <w:szCs w:val="16"/>
        </w:rPr>
        <w:br/>
        <w:t xml:space="preserve">______________________________________________________________________.    </w:t>
      </w:r>
    </w:p>
    <w:p w:rsidR="00B57768" w:rsidRPr="00EB1401" w:rsidRDefault="00B57768" w:rsidP="00063D82">
      <w:pPr>
        <w:pStyle w:val="ConsPlusNonformat"/>
        <w:ind w:firstLine="708"/>
        <w:jc w:val="center"/>
        <w:rPr>
          <w:rFonts w:ascii="Arial" w:hAnsi="Arial" w:cs="Arial"/>
          <w:i/>
          <w:sz w:val="16"/>
          <w:szCs w:val="16"/>
        </w:rPr>
      </w:pPr>
      <w:r w:rsidRPr="00EB1401">
        <w:rPr>
          <w:rFonts w:ascii="Arial" w:hAnsi="Arial" w:cs="Arial"/>
          <w:i/>
          <w:sz w:val="16"/>
          <w:szCs w:val="16"/>
        </w:rPr>
        <w:t>(указывается информация, необходимая для устранения причин отказа в выдаче разрешения на строительство, а также иная дополнитель</w:t>
      </w:r>
      <w:r w:rsidR="00063D82" w:rsidRPr="00EB1401">
        <w:rPr>
          <w:rFonts w:ascii="Arial" w:hAnsi="Arial" w:cs="Arial"/>
          <w:i/>
          <w:sz w:val="16"/>
          <w:szCs w:val="16"/>
        </w:rPr>
        <w:t>ная информация при наличии</w:t>
      </w:r>
    </w:p>
    <w:p w:rsidR="00B57768" w:rsidRPr="00EB1401" w:rsidRDefault="00B57768" w:rsidP="00B57768">
      <w:pPr>
        <w:pStyle w:val="ConsPlusNonformat"/>
        <w:jc w:val="both"/>
        <w:rPr>
          <w:rFonts w:ascii="Arial" w:hAnsi="Arial" w:cs="Arial"/>
          <w:i/>
          <w:sz w:val="16"/>
          <w:szCs w:val="16"/>
        </w:rPr>
      </w:pPr>
    </w:p>
    <w:tbl>
      <w:tblPr>
        <w:tblW w:w="10065" w:type="dxa"/>
        <w:tblLayout w:type="fixed"/>
        <w:tblCellMar>
          <w:left w:w="28" w:type="dxa"/>
          <w:right w:w="28" w:type="dxa"/>
        </w:tblCellMar>
        <w:tblLook w:val="0000" w:firstRow="0" w:lastRow="0" w:firstColumn="0" w:lastColumn="0" w:noHBand="0" w:noVBand="0"/>
      </w:tblPr>
      <w:tblGrid>
        <w:gridCol w:w="3119"/>
        <w:gridCol w:w="283"/>
        <w:gridCol w:w="2269"/>
        <w:gridCol w:w="283"/>
        <w:gridCol w:w="4111"/>
      </w:tblGrid>
      <w:tr w:rsidR="00B57768" w:rsidRPr="00EB1401" w:rsidTr="00B57768">
        <w:tc>
          <w:tcPr>
            <w:tcW w:w="3119" w:type="dxa"/>
            <w:tcBorders>
              <w:top w:val="nil"/>
              <w:left w:val="nil"/>
              <w:bottom w:val="single" w:sz="4" w:space="0" w:color="auto"/>
              <w:right w:val="nil"/>
            </w:tcBorders>
            <w:vAlign w:val="bottom"/>
          </w:tcPr>
          <w:p w:rsidR="00B57768" w:rsidRPr="00EB1401" w:rsidRDefault="00B57768" w:rsidP="00B57768">
            <w:pPr>
              <w:spacing w:after="0" w:line="240" w:lineRule="auto"/>
              <w:jc w:val="center"/>
              <w:rPr>
                <w:rFonts w:ascii="Arial" w:hAnsi="Arial" w:cs="Arial"/>
                <w:i/>
                <w:sz w:val="16"/>
                <w:szCs w:val="16"/>
              </w:rPr>
            </w:pPr>
          </w:p>
        </w:tc>
        <w:tc>
          <w:tcPr>
            <w:tcW w:w="283" w:type="dxa"/>
            <w:tcBorders>
              <w:top w:val="nil"/>
              <w:left w:val="nil"/>
              <w:bottom w:val="nil"/>
              <w:right w:val="nil"/>
            </w:tcBorders>
            <w:vAlign w:val="bottom"/>
          </w:tcPr>
          <w:p w:rsidR="00B57768" w:rsidRPr="00EB1401" w:rsidRDefault="00B57768" w:rsidP="00B57768">
            <w:pPr>
              <w:spacing w:after="0" w:line="240" w:lineRule="auto"/>
              <w:rPr>
                <w:rFonts w:ascii="Arial" w:hAnsi="Arial" w:cs="Arial"/>
                <w:i/>
                <w:sz w:val="16"/>
                <w:szCs w:val="16"/>
              </w:rPr>
            </w:pPr>
          </w:p>
        </w:tc>
        <w:tc>
          <w:tcPr>
            <w:tcW w:w="2269" w:type="dxa"/>
            <w:tcBorders>
              <w:top w:val="nil"/>
              <w:left w:val="nil"/>
              <w:bottom w:val="single" w:sz="4" w:space="0" w:color="auto"/>
              <w:right w:val="nil"/>
            </w:tcBorders>
            <w:vAlign w:val="bottom"/>
          </w:tcPr>
          <w:p w:rsidR="00B57768" w:rsidRPr="00EB1401" w:rsidRDefault="00B57768" w:rsidP="00B57768">
            <w:pPr>
              <w:spacing w:after="0" w:line="240" w:lineRule="auto"/>
              <w:jc w:val="center"/>
              <w:rPr>
                <w:rFonts w:ascii="Arial" w:hAnsi="Arial" w:cs="Arial"/>
                <w:i/>
                <w:sz w:val="16"/>
                <w:szCs w:val="16"/>
              </w:rPr>
            </w:pPr>
          </w:p>
        </w:tc>
        <w:tc>
          <w:tcPr>
            <w:tcW w:w="283" w:type="dxa"/>
            <w:tcBorders>
              <w:top w:val="nil"/>
              <w:left w:val="nil"/>
              <w:bottom w:val="nil"/>
              <w:right w:val="nil"/>
            </w:tcBorders>
            <w:vAlign w:val="bottom"/>
          </w:tcPr>
          <w:p w:rsidR="00B57768" w:rsidRPr="00EB1401" w:rsidRDefault="00B57768" w:rsidP="00B57768">
            <w:pPr>
              <w:spacing w:after="0" w:line="240" w:lineRule="auto"/>
              <w:rPr>
                <w:rFonts w:ascii="Arial" w:hAnsi="Arial" w:cs="Arial"/>
                <w:i/>
                <w:sz w:val="16"/>
                <w:szCs w:val="16"/>
              </w:rPr>
            </w:pPr>
          </w:p>
        </w:tc>
        <w:tc>
          <w:tcPr>
            <w:tcW w:w="4111" w:type="dxa"/>
            <w:tcBorders>
              <w:top w:val="nil"/>
              <w:left w:val="nil"/>
              <w:bottom w:val="single" w:sz="4" w:space="0" w:color="auto"/>
              <w:right w:val="nil"/>
            </w:tcBorders>
            <w:vAlign w:val="bottom"/>
          </w:tcPr>
          <w:p w:rsidR="00B57768" w:rsidRPr="00EB1401" w:rsidRDefault="00B57768" w:rsidP="00B57768">
            <w:pPr>
              <w:spacing w:after="0" w:line="240" w:lineRule="auto"/>
              <w:jc w:val="center"/>
              <w:rPr>
                <w:rFonts w:ascii="Arial" w:hAnsi="Arial" w:cs="Arial"/>
                <w:i/>
                <w:sz w:val="16"/>
                <w:szCs w:val="16"/>
              </w:rPr>
            </w:pPr>
          </w:p>
        </w:tc>
      </w:tr>
      <w:tr w:rsidR="00B57768" w:rsidRPr="00EB1401" w:rsidTr="00B57768">
        <w:tc>
          <w:tcPr>
            <w:tcW w:w="3119" w:type="dxa"/>
            <w:tcBorders>
              <w:top w:val="nil"/>
              <w:left w:val="nil"/>
              <w:bottom w:val="nil"/>
              <w:right w:val="nil"/>
            </w:tcBorders>
          </w:tcPr>
          <w:p w:rsidR="00B57768" w:rsidRPr="00EB1401" w:rsidRDefault="00B57768" w:rsidP="00B57768">
            <w:pPr>
              <w:spacing w:after="0" w:line="240" w:lineRule="auto"/>
              <w:jc w:val="center"/>
              <w:rPr>
                <w:rFonts w:ascii="Arial" w:hAnsi="Arial" w:cs="Arial"/>
                <w:i/>
                <w:sz w:val="16"/>
                <w:szCs w:val="16"/>
              </w:rPr>
            </w:pPr>
            <w:r w:rsidRPr="00EB1401">
              <w:rPr>
                <w:rFonts w:ascii="Arial" w:hAnsi="Arial" w:cs="Arial"/>
                <w:i/>
                <w:sz w:val="16"/>
                <w:szCs w:val="16"/>
              </w:rPr>
              <w:t>(должность)</w:t>
            </w:r>
          </w:p>
        </w:tc>
        <w:tc>
          <w:tcPr>
            <w:tcW w:w="283" w:type="dxa"/>
            <w:tcBorders>
              <w:top w:val="nil"/>
              <w:left w:val="nil"/>
              <w:bottom w:val="nil"/>
              <w:right w:val="nil"/>
            </w:tcBorders>
          </w:tcPr>
          <w:p w:rsidR="00B57768" w:rsidRPr="00EB1401" w:rsidRDefault="00B57768" w:rsidP="00B57768">
            <w:pPr>
              <w:spacing w:after="0" w:line="240" w:lineRule="auto"/>
              <w:rPr>
                <w:rFonts w:ascii="Arial" w:hAnsi="Arial" w:cs="Arial"/>
                <w:i/>
                <w:sz w:val="16"/>
                <w:szCs w:val="16"/>
              </w:rPr>
            </w:pPr>
          </w:p>
        </w:tc>
        <w:tc>
          <w:tcPr>
            <w:tcW w:w="2269" w:type="dxa"/>
            <w:tcBorders>
              <w:top w:val="nil"/>
              <w:left w:val="nil"/>
              <w:bottom w:val="nil"/>
              <w:right w:val="nil"/>
            </w:tcBorders>
          </w:tcPr>
          <w:p w:rsidR="00B57768" w:rsidRPr="00EB1401" w:rsidRDefault="00B57768" w:rsidP="00B57768">
            <w:pPr>
              <w:spacing w:after="0" w:line="240" w:lineRule="auto"/>
              <w:jc w:val="center"/>
              <w:rPr>
                <w:rFonts w:ascii="Arial" w:hAnsi="Arial" w:cs="Arial"/>
                <w:i/>
                <w:sz w:val="16"/>
                <w:szCs w:val="16"/>
              </w:rPr>
            </w:pPr>
            <w:r w:rsidRPr="00EB1401">
              <w:rPr>
                <w:rFonts w:ascii="Arial" w:hAnsi="Arial" w:cs="Arial"/>
                <w:i/>
                <w:sz w:val="16"/>
                <w:szCs w:val="16"/>
              </w:rPr>
              <w:t>(подпись)</w:t>
            </w:r>
          </w:p>
        </w:tc>
        <w:tc>
          <w:tcPr>
            <w:tcW w:w="283" w:type="dxa"/>
            <w:tcBorders>
              <w:top w:val="nil"/>
              <w:left w:val="nil"/>
              <w:bottom w:val="nil"/>
              <w:right w:val="nil"/>
            </w:tcBorders>
          </w:tcPr>
          <w:p w:rsidR="00B57768" w:rsidRPr="00EB1401" w:rsidRDefault="00B57768" w:rsidP="00B57768">
            <w:pPr>
              <w:spacing w:after="0" w:line="240" w:lineRule="auto"/>
              <w:rPr>
                <w:rFonts w:ascii="Arial" w:hAnsi="Arial" w:cs="Arial"/>
                <w:i/>
                <w:sz w:val="16"/>
                <w:szCs w:val="16"/>
              </w:rPr>
            </w:pPr>
          </w:p>
        </w:tc>
        <w:tc>
          <w:tcPr>
            <w:tcW w:w="4111" w:type="dxa"/>
            <w:tcBorders>
              <w:top w:val="nil"/>
              <w:left w:val="nil"/>
              <w:bottom w:val="nil"/>
              <w:right w:val="nil"/>
            </w:tcBorders>
          </w:tcPr>
          <w:p w:rsidR="00B57768" w:rsidRPr="00EB1401" w:rsidRDefault="00B57768" w:rsidP="00B57768">
            <w:pPr>
              <w:spacing w:after="0" w:line="240" w:lineRule="auto"/>
              <w:jc w:val="center"/>
              <w:rPr>
                <w:rFonts w:ascii="Arial" w:hAnsi="Arial" w:cs="Arial"/>
                <w:i/>
                <w:sz w:val="16"/>
                <w:szCs w:val="16"/>
              </w:rPr>
            </w:pPr>
            <w:r w:rsidRPr="00EB1401">
              <w:rPr>
                <w:rFonts w:ascii="Arial" w:hAnsi="Arial" w:cs="Arial"/>
                <w:i/>
                <w:sz w:val="16"/>
                <w:szCs w:val="16"/>
              </w:rPr>
              <w:t>(фамилия, имя, отчество (при наличии)</w:t>
            </w:r>
          </w:p>
        </w:tc>
      </w:tr>
    </w:tbl>
    <w:p w:rsidR="00B57768" w:rsidRPr="00EB1401" w:rsidRDefault="00B57768" w:rsidP="00B57768">
      <w:pPr>
        <w:spacing w:after="0" w:line="240" w:lineRule="auto"/>
        <w:outlineLvl w:val="0"/>
        <w:rPr>
          <w:rFonts w:ascii="Arial" w:hAnsi="Arial" w:cs="Arial"/>
          <w:sz w:val="16"/>
          <w:szCs w:val="16"/>
        </w:rPr>
      </w:pPr>
    </w:p>
    <w:p w:rsidR="00B57768" w:rsidRPr="00EB1401" w:rsidRDefault="00B57768" w:rsidP="00B57768">
      <w:pPr>
        <w:spacing w:after="0" w:line="240" w:lineRule="auto"/>
        <w:outlineLvl w:val="0"/>
        <w:rPr>
          <w:rFonts w:ascii="Arial" w:hAnsi="Arial" w:cs="Arial"/>
          <w:sz w:val="16"/>
          <w:szCs w:val="16"/>
        </w:rPr>
      </w:pPr>
      <w:r w:rsidRPr="00EB1401">
        <w:rPr>
          <w:rFonts w:ascii="Arial" w:hAnsi="Arial" w:cs="Arial"/>
          <w:sz w:val="16"/>
          <w:szCs w:val="16"/>
        </w:rPr>
        <w:t>Дата</w:t>
      </w:r>
    </w:p>
    <w:p w:rsidR="00B57768" w:rsidRPr="00EB1401" w:rsidRDefault="00B57768" w:rsidP="00063D82">
      <w:pPr>
        <w:spacing w:after="0" w:line="240" w:lineRule="auto"/>
        <w:jc w:val="right"/>
        <w:rPr>
          <w:rFonts w:ascii="Arial" w:hAnsi="Arial" w:cs="Arial"/>
          <w:sz w:val="16"/>
          <w:szCs w:val="16"/>
        </w:rPr>
      </w:pPr>
      <w:r w:rsidRPr="00EB1401">
        <w:rPr>
          <w:rFonts w:ascii="Arial" w:hAnsi="Arial" w:cs="Arial"/>
          <w:color w:val="000000"/>
          <w:sz w:val="16"/>
          <w:szCs w:val="16"/>
        </w:rPr>
        <w:t>Приложение №7</w:t>
      </w:r>
    </w:p>
    <w:p w:rsidR="00B57768" w:rsidRPr="00EB1401" w:rsidRDefault="00B57768" w:rsidP="00B5776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 к Административному регламенту, </w:t>
      </w:r>
    </w:p>
    <w:p w:rsidR="00B57768" w:rsidRPr="00EB1401" w:rsidRDefault="00B57768" w:rsidP="00B5776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утвержденному Постановлением главы </w:t>
      </w:r>
    </w:p>
    <w:p w:rsidR="00B57768" w:rsidRPr="00EB1401" w:rsidRDefault="00B57768" w:rsidP="00B5776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Краснополянского сельского поселения</w:t>
      </w:r>
    </w:p>
    <w:p w:rsidR="00B57768" w:rsidRPr="00EB1401" w:rsidRDefault="00B57768" w:rsidP="00B57768">
      <w:pPr>
        <w:tabs>
          <w:tab w:val="left" w:pos="9923"/>
        </w:tabs>
        <w:spacing w:after="0" w:line="240" w:lineRule="auto"/>
        <w:ind w:left="3402" w:right="-2"/>
        <w:jc w:val="right"/>
        <w:rPr>
          <w:rFonts w:ascii="Arial" w:hAnsi="Arial" w:cs="Arial"/>
          <w:color w:val="000000"/>
          <w:sz w:val="16"/>
          <w:szCs w:val="16"/>
        </w:rPr>
      </w:pPr>
      <w:r w:rsidRPr="00EB1401">
        <w:rPr>
          <w:rFonts w:ascii="Arial" w:hAnsi="Arial" w:cs="Arial"/>
          <w:color w:val="000000"/>
          <w:sz w:val="16"/>
          <w:szCs w:val="16"/>
        </w:rPr>
        <w:t>от 12 декабря 2022г. №175</w:t>
      </w:r>
    </w:p>
    <w:p w:rsidR="00B57768" w:rsidRPr="00EB1401" w:rsidRDefault="00B57768" w:rsidP="00B57768">
      <w:pPr>
        <w:pStyle w:val="ConsPlusNonformat"/>
        <w:ind w:right="-1"/>
        <w:jc w:val="both"/>
        <w:rPr>
          <w:rFonts w:ascii="Arial" w:hAnsi="Arial" w:cs="Arial"/>
          <w:sz w:val="16"/>
          <w:szCs w:val="16"/>
        </w:rPr>
      </w:pPr>
    </w:p>
    <w:p w:rsidR="00B57768" w:rsidRPr="00EB1401" w:rsidRDefault="00B57768" w:rsidP="00B57768">
      <w:pPr>
        <w:autoSpaceDE w:val="0"/>
        <w:autoSpaceDN w:val="0"/>
        <w:adjustRightInd w:val="0"/>
        <w:spacing w:after="0" w:line="240" w:lineRule="auto"/>
        <w:jc w:val="right"/>
        <w:outlineLvl w:val="0"/>
        <w:rPr>
          <w:rFonts w:ascii="Arial" w:hAnsi="Arial" w:cs="Arial"/>
          <w:sz w:val="16"/>
          <w:szCs w:val="16"/>
        </w:rPr>
      </w:pPr>
      <w:r w:rsidRPr="00EB1401">
        <w:rPr>
          <w:rFonts w:ascii="Arial" w:hAnsi="Arial" w:cs="Arial"/>
          <w:sz w:val="16"/>
          <w:szCs w:val="16"/>
        </w:rPr>
        <w:t>Кому ____________________________________</w:t>
      </w:r>
    </w:p>
    <w:p w:rsidR="00B57768" w:rsidRPr="00EB1401" w:rsidRDefault="00B57768" w:rsidP="00B57768">
      <w:pPr>
        <w:autoSpaceDE w:val="0"/>
        <w:autoSpaceDN w:val="0"/>
        <w:adjustRightInd w:val="0"/>
        <w:spacing w:after="0" w:line="240" w:lineRule="auto"/>
        <w:ind w:left="4820"/>
        <w:jc w:val="center"/>
        <w:rPr>
          <w:rFonts w:ascii="Arial" w:hAnsi="Arial" w:cs="Arial"/>
          <w:i/>
          <w:sz w:val="16"/>
          <w:szCs w:val="16"/>
        </w:rPr>
      </w:pPr>
      <w:r w:rsidRPr="00EB1401">
        <w:rPr>
          <w:rFonts w:ascii="Arial" w:hAnsi="Arial" w:cs="Arial"/>
          <w:sz w:val="16"/>
          <w:szCs w:val="16"/>
        </w:rPr>
        <w:t>(</w:t>
      </w:r>
      <w:r w:rsidRPr="00EB1401">
        <w:rPr>
          <w:rFonts w:ascii="Arial" w:hAnsi="Arial" w:cs="Arial"/>
          <w:i/>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B57768" w:rsidRPr="00EB1401" w:rsidRDefault="00B57768" w:rsidP="00B57768">
      <w:pPr>
        <w:autoSpaceDE w:val="0"/>
        <w:autoSpaceDN w:val="0"/>
        <w:adjustRightInd w:val="0"/>
        <w:spacing w:after="0" w:line="240" w:lineRule="auto"/>
        <w:jc w:val="right"/>
        <w:rPr>
          <w:rFonts w:ascii="Arial" w:hAnsi="Arial" w:cs="Arial"/>
          <w:i/>
          <w:sz w:val="16"/>
          <w:szCs w:val="16"/>
        </w:rPr>
      </w:pPr>
      <w:r w:rsidRPr="00EB1401">
        <w:rPr>
          <w:rFonts w:ascii="Arial" w:hAnsi="Arial" w:cs="Arial"/>
          <w:i/>
          <w:sz w:val="16"/>
          <w:szCs w:val="16"/>
        </w:rPr>
        <w:t>_________________________________________</w:t>
      </w:r>
    </w:p>
    <w:p w:rsidR="00B57768" w:rsidRPr="00EB1401" w:rsidRDefault="00B57768" w:rsidP="00063D82">
      <w:pPr>
        <w:autoSpaceDE w:val="0"/>
        <w:autoSpaceDN w:val="0"/>
        <w:adjustRightInd w:val="0"/>
        <w:spacing w:after="0" w:line="240" w:lineRule="auto"/>
        <w:ind w:left="4820"/>
        <w:jc w:val="center"/>
        <w:rPr>
          <w:rFonts w:ascii="Arial" w:hAnsi="Arial" w:cs="Arial"/>
          <w:i/>
          <w:sz w:val="16"/>
          <w:szCs w:val="16"/>
        </w:rPr>
      </w:pPr>
      <w:r w:rsidRPr="00EB1401">
        <w:rPr>
          <w:rFonts w:ascii="Arial" w:hAnsi="Arial" w:cs="Arial"/>
          <w:i/>
          <w:sz w:val="16"/>
          <w:szCs w:val="16"/>
        </w:rPr>
        <w:t>почтовый индекс и адрес, те</w:t>
      </w:r>
      <w:r w:rsidR="00063D82" w:rsidRPr="00EB1401">
        <w:rPr>
          <w:rFonts w:ascii="Arial" w:hAnsi="Arial" w:cs="Arial"/>
          <w:i/>
          <w:sz w:val="16"/>
          <w:szCs w:val="16"/>
        </w:rPr>
        <w:t>лефон, адрес электронной почты</w:t>
      </w:r>
    </w:p>
    <w:p w:rsidR="00B57768" w:rsidRPr="00EB1401" w:rsidRDefault="00B57768" w:rsidP="00B57768">
      <w:pPr>
        <w:spacing w:after="0" w:line="240" w:lineRule="auto"/>
        <w:jc w:val="right"/>
        <w:rPr>
          <w:rFonts w:ascii="Arial" w:hAnsi="Arial" w:cs="Arial"/>
          <w:sz w:val="16"/>
          <w:szCs w:val="16"/>
        </w:rPr>
      </w:pPr>
    </w:p>
    <w:p w:rsidR="00B57768" w:rsidRPr="00EB1401" w:rsidRDefault="00B57768" w:rsidP="00B57768">
      <w:pPr>
        <w:spacing w:after="0" w:line="240" w:lineRule="auto"/>
        <w:jc w:val="center"/>
        <w:rPr>
          <w:rFonts w:ascii="Arial" w:hAnsi="Arial" w:cs="Arial"/>
          <w:b/>
          <w:sz w:val="16"/>
          <w:szCs w:val="16"/>
        </w:rPr>
      </w:pPr>
      <w:r w:rsidRPr="00EB1401">
        <w:rPr>
          <w:rFonts w:ascii="Arial" w:hAnsi="Arial" w:cs="Arial"/>
          <w:b/>
          <w:sz w:val="16"/>
          <w:szCs w:val="16"/>
        </w:rPr>
        <w:t>РЕШЕНИЕ</w:t>
      </w:r>
      <w:r w:rsidRPr="00EB1401">
        <w:rPr>
          <w:rFonts w:ascii="Arial" w:hAnsi="Arial" w:cs="Arial"/>
          <w:b/>
          <w:sz w:val="16"/>
          <w:szCs w:val="16"/>
        </w:rPr>
        <w:br/>
        <w:t>об отказе во внесении изменений в разрешение на строительство</w:t>
      </w:r>
    </w:p>
    <w:p w:rsidR="00B57768" w:rsidRPr="00EB1401" w:rsidRDefault="00B57768" w:rsidP="00B57768">
      <w:pPr>
        <w:spacing w:after="0" w:line="240" w:lineRule="auto"/>
        <w:jc w:val="both"/>
        <w:rPr>
          <w:rFonts w:ascii="Arial" w:hAnsi="Arial" w:cs="Arial"/>
          <w:sz w:val="16"/>
          <w:szCs w:val="16"/>
        </w:rPr>
      </w:pPr>
      <w:r w:rsidRPr="00EB1401">
        <w:rPr>
          <w:rFonts w:ascii="Arial" w:hAnsi="Arial" w:cs="Arial"/>
          <w:sz w:val="16"/>
          <w:szCs w:val="16"/>
        </w:rPr>
        <w:t>__________________________________________________________________________________</w:t>
      </w:r>
      <w:r w:rsidR="001911EC">
        <w:rPr>
          <w:rFonts w:ascii="Arial" w:hAnsi="Arial" w:cs="Arial"/>
          <w:sz w:val="16"/>
          <w:szCs w:val="16"/>
        </w:rPr>
        <w:t>_________________________________________________________________________________________</w:t>
      </w:r>
      <w:r w:rsidRPr="00EB1401">
        <w:rPr>
          <w:rFonts w:ascii="Arial" w:hAnsi="Arial" w:cs="Arial"/>
          <w:sz w:val="16"/>
          <w:szCs w:val="16"/>
        </w:rPr>
        <w:t xml:space="preserve"> </w:t>
      </w:r>
    </w:p>
    <w:p w:rsidR="00B57768" w:rsidRPr="00EB1401" w:rsidRDefault="00B57768" w:rsidP="00B57768">
      <w:pPr>
        <w:spacing w:after="0" w:line="240" w:lineRule="auto"/>
        <w:jc w:val="center"/>
        <w:rPr>
          <w:rFonts w:ascii="Arial" w:hAnsi="Arial" w:cs="Arial"/>
          <w:sz w:val="16"/>
          <w:szCs w:val="16"/>
        </w:rPr>
      </w:pPr>
      <w:r w:rsidRPr="00EB1401">
        <w:rPr>
          <w:rFonts w:ascii="Arial" w:hAnsi="Arial" w:cs="Arial"/>
          <w:sz w:val="16"/>
          <w:szCs w:val="16"/>
        </w:rPr>
        <w:t>(</w:t>
      </w:r>
      <w:r w:rsidRPr="00EB1401">
        <w:rPr>
          <w:rFonts w:ascii="Arial" w:hAnsi="Arial" w:cs="Arial"/>
          <w:i/>
          <w:sz w:val="16"/>
          <w:szCs w:val="16"/>
        </w:rPr>
        <w:t>наименование органа местного самоуправления, уполномоченного на выдачу разрешений на строительство</w:t>
      </w:r>
      <w:r w:rsidRPr="00EB1401">
        <w:rPr>
          <w:rFonts w:ascii="Arial" w:hAnsi="Arial" w:cs="Arial"/>
          <w:sz w:val="16"/>
          <w:szCs w:val="16"/>
        </w:rPr>
        <w:t>)</w:t>
      </w:r>
    </w:p>
    <w:p w:rsidR="00B57768" w:rsidRPr="00EB1401" w:rsidRDefault="00B57768" w:rsidP="00B57768">
      <w:pPr>
        <w:spacing w:after="0" w:line="240" w:lineRule="auto"/>
        <w:jc w:val="center"/>
        <w:rPr>
          <w:rFonts w:ascii="Arial" w:hAnsi="Arial" w:cs="Arial"/>
          <w:sz w:val="16"/>
          <w:szCs w:val="16"/>
        </w:rPr>
      </w:pPr>
    </w:p>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По результатам рассмотрения _____________________________________________* от ___________№____________ принято решение об отказе во внесении изменения в</w:t>
      </w:r>
    </w:p>
    <w:p w:rsidR="00B57768" w:rsidRPr="00EB1401" w:rsidRDefault="00B57768" w:rsidP="00B57768">
      <w:pPr>
        <w:spacing w:after="0" w:line="240" w:lineRule="auto"/>
        <w:jc w:val="both"/>
        <w:rPr>
          <w:rFonts w:ascii="Arial" w:hAnsi="Arial" w:cs="Arial"/>
          <w:sz w:val="16"/>
          <w:szCs w:val="16"/>
        </w:rPr>
      </w:pPr>
      <w:r w:rsidRPr="00EB1401">
        <w:rPr>
          <w:rFonts w:ascii="Arial" w:hAnsi="Arial" w:cs="Arial"/>
          <w:i/>
          <w:sz w:val="16"/>
          <w:szCs w:val="16"/>
        </w:rPr>
        <w:t xml:space="preserve">     </w:t>
      </w:r>
      <w:r w:rsidR="001911EC">
        <w:rPr>
          <w:rFonts w:ascii="Arial" w:hAnsi="Arial" w:cs="Arial"/>
          <w:i/>
          <w:sz w:val="16"/>
          <w:szCs w:val="16"/>
        </w:rPr>
        <w:t xml:space="preserve">                                                                                                                                         </w:t>
      </w:r>
      <w:r w:rsidRPr="00EB1401">
        <w:rPr>
          <w:rFonts w:ascii="Arial" w:hAnsi="Arial" w:cs="Arial"/>
          <w:i/>
          <w:sz w:val="16"/>
          <w:szCs w:val="16"/>
        </w:rPr>
        <w:t xml:space="preserve">       </w:t>
      </w:r>
      <w:r w:rsidRPr="00EB1401">
        <w:rPr>
          <w:rFonts w:ascii="Arial" w:hAnsi="Arial" w:cs="Arial"/>
          <w:sz w:val="16"/>
          <w:szCs w:val="16"/>
        </w:rPr>
        <w:t>(</w:t>
      </w:r>
      <w:r w:rsidRPr="00EB1401">
        <w:rPr>
          <w:rFonts w:ascii="Arial" w:hAnsi="Arial" w:cs="Arial"/>
          <w:i/>
          <w:sz w:val="16"/>
          <w:szCs w:val="16"/>
        </w:rPr>
        <w:t>дата и номер регистрации</w:t>
      </w:r>
      <w:r w:rsidRPr="00EB1401">
        <w:rPr>
          <w:rFonts w:ascii="Arial" w:hAnsi="Arial" w:cs="Arial"/>
          <w:sz w:val="16"/>
          <w:szCs w:val="16"/>
        </w:rPr>
        <w:t>)</w:t>
      </w:r>
    </w:p>
    <w:p w:rsidR="00B57768" w:rsidRPr="00EB1401" w:rsidRDefault="00B57768" w:rsidP="00B57768">
      <w:pPr>
        <w:spacing w:after="0" w:line="240" w:lineRule="auto"/>
        <w:jc w:val="both"/>
        <w:rPr>
          <w:rFonts w:ascii="Arial" w:hAnsi="Arial" w:cs="Arial"/>
          <w:b/>
          <w:sz w:val="16"/>
          <w:szCs w:val="16"/>
        </w:rPr>
      </w:pPr>
      <w:r w:rsidRPr="00EB1401">
        <w:rPr>
          <w:rFonts w:ascii="Arial" w:hAnsi="Arial" w:cs="Arial"/>
          <w:sz w:val="16"/>
          <w:szCs w:val="16"/>
        </w:rPr>
        <w:t>разрешение на строительство по следующим основаниям:</w:t>
      </w:r>
    </w:p>
    <w:p w:rsidR="00B57768" w:rsidRPr="00EB1401" w:rsidRDefault="00B57768" w:rsidP="00B57768">
      <w:pPr>
        <w:spacing w:after="0" w:line="240" w:lineRule="auto"/>
        <w:jc w:val="both"/>
        <w:rPr>
          <w:rFonts w:ascii="Arial" w:hAnsi="Arial" w:cs="Arial"/>
          <w:i/>
          <w:sz w:val="16"/>
          <w:szCs w:val="16"/>
        </w:rPr>
      </w:pPr>
    </w:p>
    <w:tbl>
      <w:tblPr>
        <w:tblW w:w="153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9281"/>
        <w:gridCol w:w="4677"/>
      </w:tblGrid>
      <w:tr w:rsidR="00B57768" w:rsidRPr="00EB1401" w:rsidTr="00063D82">
        <w:tc>
          <w:tcPr>
            <w:tcW w:w="1418" w:type="dxa"/>
            <w:vAlign w:val="center"/>
          </w:tcPr>
          <w:p w:rsidR="00B57768" w:rsidRPr="00EB1401" w:rsidRDefault="00B57768" w:rsidP="00B57768">
            <w:pPr>
              <w:spacing w:after="0" w:line="240" w:lineRule="auto"/>
              <w:jc w:val="center"/>
              <w:rPr>
                <w:rFonts w:ascii="Arial" w:hAnsi="Arial" w:cs="Arial"/>
                <w:sz w:val="16"/>
                <w:szCs w:val="16"/>
              </w:rPr>
            </w:pPr>
            <w:r w:rsidRPr="00EB1401">
              <w:rPr>
                <w:rFonts w:ascii="Arial" w:hAnsi="Arial" w:cs="Arial"/>
                <w:sz w:val="16"/>
                <w:szCs w:val="16"/>
              </w:rPr>
              <w:t>№ пункта Админи-стративного регламента</w:t>
            </w:r>
          </w:p>
        </w:tc>
        <w:tc>
          <w:tcPr>
            <w:tcW w:w="9281" w:type="dxa"/>
            <w:vAlign w:val="center"/>
          </w:tcPr>
          <w:p w:rsidR="00B57768" w:rsidRPr="00EB1401" w:rsidRDefault="00B57768" w:rsidP="00B57768">
            <w:pPr>
              <w:spacing w:after="0" w:line="240" w:lineRule="auto"/>
              <w:jc w:val="center"/>
              <w:rPr>
                <w:rFonts w:ascii="Arial" w:hAnsi="Arial" w:cs="Arial"/>
                <w:sz w:val="16"/>
                <w:szCs w:val="16"/>
              </w:rPr>
            </w:pPr>
            <w:r w:rsidRPr="00EB1401">
              <w:rPr>
                <w:rFonts w:ascii="Arial" w:hAnsi="Arial" w:cs="Arial"/>
                <w:sz w:val="16"/>
                <w:szCs w:val="16"/>
              </w:rPr>
              <w:t>Наименование основания для отказа в выдаче разрешения на строительство объекта капитального строительства в соответствии с Административным регламентом</w:t>
            </w:r>
          </w:p>
        </w:tc>
        <w:tc>
          <w:tcPr>
            <w:tcW w:w="4677" w:type="dxa"/>
            <w:vAlign w:val="center"/>
          </w:tcPr>
          <w:p w:rsidR="00B57768" w:rsidRPr="00EB1401" w:rsidRDefault="00B57768" w:rsidP="00B57768">
            <w:pPr>
              <w:spacing w:after="0" w:line="240" w:lineRule="auto"/>
              <w:jc w:val="center"/>
              <w:rPr>
                <w:rFonts w:ascii="Arial" w:hAnsi="Arial" w:cs="Arial"/>
                <w:sz w:val="16"/>
                <w:szCs w:val="16"/>
              </w:rPr>
            </w:pPr>
            <w:r w:rsidRPr="00EB1401">
              <w:rPr>
                <w:rFonts w:ascii="Arial" w:hAnsi="Arial" w:cs="Arial"/>
                <w:sz w:val="16"/>
                <w:szCs w:val="16"/>
              </w:rPr>
              <w:t>Разъяснение причин отказа в выдаче разрешения на строительство объекта капитального строительства</w:t>
            </w:r>
          </w:p>
        </w:tc>
      </w:tr>
      <w:tr w:rsidR="00B57768" w:rsidRPr="00EB1401" w:rsidTr="001911EC">
        <w:trPr>
          <w:trHeight w:val="289"/>
        </w:trPr>
        <w:tc>
          <w:tcPr>
            <w:tcW w:w="1418" w:type="dxa"/>
          </w:tcPr>
          <w:p w:rsidR="00B57768" w:rsidRPr="00EB1401" w:rsidRDefault="00B57768" w:rsidP="00B57768">
            <w:pPr>
              <w:spacing w:after="0" w:line="240" w:lineRule="auto"/>
              <w:rPr>
                <w:rFonts w:ascii="Arial" w:hAnsi="Arial" w:cs="Arial"/>
                <w:sz w:val="16"/>
                <w:szCs w:val="16"/>
                <w:lang w:val="en-US"/>
              </w:rPr>
            </w:pPr>
            <w:r w:rsidRPr="00EB1401">
              <w:rPr>
                <w:rFonts w:ascii="Arial" w:hAnsi="Arial" w:cs="Arial"/>
                <w:sz w:val="16"/>
                <w:szCs w:val="16"/>
              </w:rPr>
              <w:t>подпункт 1 пункта 2.22</w:t>
            </w:r>
          </w:p>
        </w:tc>
        <w:tc>
          <w:tcPr>
            <w:tcW w:w="9281"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отсутствие документов, предусмотренных подпунктом 1 пункта 2.12 и подпунктом 1 пункта 2.16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tc>
        <w:tc>
          <w:tcPr>
            <w:tcW w:w="4677" w:type="dxa"/>
          </w:tcPr>
          <w:p w:rsidR="00B57768" w:rsidRPr="00EB1401" w:rsidRDefault="00B57768" w:rsidP="00B57768">
            <w:pPr>
              <w:spacing w:after="0" w:line="240" w:lineRule="auto"/>
              <w:jc w:val="both"/>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1911EC">
        <w:trPr>
          <w:trHeight w:val="1207"/>
        </w:trPr>
        <w:tc>
          <w:tcPr>
            <w:tcW w:w="1418"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подпункт 2 пункта 2.22</w:t>
            </w:r>
          </w:p>
        </w:tc>
        <w:tc>
          <w:tcPr>
            <w:tcW w:w="9281"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w:t>
            </w:r>
            <w:r w:rsidRPr="00EB1401">
              <w:rPr>
                <w:rFonts w:ascii="Arial" w:hAnsi="Arial" w:cs="Arial"/>
                <w:sz w:val="16"/>
                <w:szCs w:val="16"/>
              </w:rPr>
              <w:br/>
              <w:t>на строительство или для внесения изменений в разрешение на строительство градостроительного плана земельного участка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tc>
        <w:tc>
          <w:tcPr>
            <w:tcW w:w="4677" w:type="dxa"/>
          </w:tcPr>
          <w:p w:rsidR="00B57768" w:rsidRPr="00EB1401" w:rsidRDefault="00B57768" w:rsidP="00B57768">
            <w:pPr>
              <w:spacing w:after="0" w:line="240" w:lineRule="auto"/>
              <w:jc w:val="both"/>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063D82">
        <w:trPr>
          <w:trHeight w:val="28"/>
        </w:trPr>
        <w:tc>
          <w:tcPr>
            <w:tcW w:w="1418"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подпункт 3 пункта 2.22</w:t>
            </w:r>
          </w:p>
        </w:tc>
        <w:tc>
          <w:tcPr>
            <w:tcW w:w="9281"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4677" w:type="dxa"/>
          </w:tcPr>
          <w:p w:rsidR="00B57768" w:rsidRPr="00EB1401" w:rsidRDefault="00B57768" w:rsidP="00B57768">
            <w:pPr>
              <w:spacing w:after="0" w:line="240" w:lineRule="auto"/>
              <w:jc w:val="both"/>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063D82">
        <w:trPr>
          <w:trHeight w:val="218"/>
        </w:trPr>
        <w:tc>
          <w:tcPr>
            <w:tcW w:w="1418"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подпункт 4 пункта 2.22</w:t>
            </w:r>
          </w:p>
        </w:tc>
        <w:tc>
          <w:tcPr>
            <w:tcW w:w="9281"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несоответствия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4677" w:type="dxa"/>
          </w:tcPr>
          <w:p w:rsidR="00B57768" w:rsidRPr="00EB1401" w:rsidRDefault="00B57768" w:rsidP="00B57768">
            <w:pPr>
              <w:spacing w:after="0" w:line="240" w:lineRule="auto"/>
              <w:jc w:val="both"/>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063D82">
        <w:trPr>
          <w:trHeight w:val="159"/>
        </w:trPr>
        <w:tc>
          <w:tcPr>
            <w:tcW w:w="1418"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подпункт 5 пункта 2.22</w:t>
            </w:r>
          </w:p>
        </w:tc>
        <w:tc>
          <w:tcPr>
            <w:tcW w:w="9281" w:type="dxa"/>
          </w:tcPr>
          <w:p w:rsidR="00B57768" w:rsidRPr="00EB1401" w:rsidRDefault="00B57768" w:rsidP="00B57768">
            <w:pPr>
              <w:spacing w:after="0" w:line="240" w:lineRule="auto"/>
              <w:rPr>
                <w:rFonts w:ascii="Arial" w:hAnsi="Arial" w:cs="Arial"/>
                <w:sz w:val="16"/>
                <w:szCs w:val="16"/>
                <w:highlight w:val="yellow"/>
              </w:rPr>
            </w:pPr>
            <w:r w:rsidRPr="00EB1401">
              <w:rPr>
                <w:rFonts w:ascii="Arial" w:hAnsi="Arial" w:cs="Arial"/>
                <w:sz w:val="16"/>
                <w:szCs w:val="16"/>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4677" w:type="dxa"/>
          </w:tcPr>
          <w:p w:rsidR="00B57768" w:rsidRPr="00EB1401" w:rsidRDefault="00B57768" w:rsidP="00B57768">
            <w:pPr>
              <w:spacing w:after="0" w:line="240" w:lineRule="auto"/>
              <w:jc w:val="both"/>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063D82">
        <w:trPr>
          <w:trHeight w:val="281"/>
        </w:trPr>
        <w:tc>
          <w:tcPr>
            <w:tcW w:w="1418"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подпункт 1 пункта 2.23</w:t>
            </w:r>
          </w:p>
        </w:tc>
        <w:tc>
          <w:tcPr>
            <w:tcW w:w="9281" w:type="dxa"/>
          </w:tcPr>
          <w:p w:rsidR="00B57768" w:rsidRPr="00EB1401" w:rsidRDefault="00B57768" w:rsidP="00B57768">
            <w:pPr>
              <w:spacing w:after="0" w:line="240" w:lineRule="auto"/>
              <w:rPr>
                <w:rFonts w:ascii="Arial" w:eastAsiaTheme="minorHAnsi" w:hAnsi="Arial" w:cs="Arial"/>
                <w:sz w:val="16"/>
                <w:szCs w:val="16"/>
                <w:lang w:eastAsia="en-US"/>
              </w:rPr>
            </w:pPr>
            <w:r w:rsidRPr="00EB1401">
              <w:rPr>
                <w:rFonts w:ascii="Arial" w:hAnsi="Arial" w:cs="Arial"/>
                <w:sz w:val="16"/>
                <w:szCs w:val="16"/>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4677" w:type="dxa"/>
          </w:tcPr>
          <w:p w:rsidR="00B57768" w:rsidRPr="00EB1401" w:rsidRDefault="00B57768" w:rsidP="00B57768">
            <w:pPr>
              <w:spacing w:after="0" w:line="240" w:lineRule="auto"/>
              <w:jc w:val="both"/>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063D82">
        <w:trPr>
          <w:trHeight w:val="260"/>
        </w:trPr>
        <w:tc>
          <w:tcPr>
            <w:tcW w:w="1418"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подпункт 2 пункта 2.23</w:t>
            </w:r>
          </w:p>
        </w:tc>
        <w:tc>
          <w:tcPr>
            <w:tcW w:w="9281" w:type="dxa"/>
          </w:tcPr>
          <w:p w:rsidR="00B57768" w:rsidRPr="00EB1401" w:rsidRDefault="00B57768" w:rsidP="00B57768">
            <w:pPr>
              <w:spacing w:after="0" w:line="240" w:lineRule="auto"/>
              <w:rPr>
                <w:rFonts w:ascii="Arial" w:eastAsiaTheme="minorHAnsi" w:hAnsi="Arial" w:cs="Arial"/>
                <w:sz w:val="16"/>
                <w:szCs w:val="16"/>
                <w:lang w:eastAsia="en-US"/>
              </w:rPr>
            </w:pPr>
            <w:r w:rsidRPr="00EB1401">
              <w:rPr>
                <w:rFonts w:ascii="Arial" w:hAnsi="Arial" w:cs="Arial"/>
                <w:sz w:val="16"/>
                <w:szCs w:val="16"/>
              </w:rPr>
              <w:t>отсутствие документов, предусмотренных подпунктом 2 пункта 2.12 и подпунктом 2 пункта 2.16 Административного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tc>
        <w:tc>
          <w:tcPr>
            <w:tcW w:w="4677" w:type="dxa"/>
          </w:tcPr>
          <w:p w:rsidR="00B57768" w:rsidRPr="00EB1401" w:rsidRDefault="00B57768" w:rsidP="00B57768">
            <w:pPr>
              <w:spacing w:after="0" w:line="240" w:lineRule="auto"/>
              <w:jc w:val="both"/>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063D82">
        <w:trPr>
          <w:trHeight w:val="72"/>
        </w:trPr>
        <w:tc>
          <w:tcPr>
            <w:tcW w:w="1418"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подпункт 3 пункта 2.23</w:t>
            </w:r>
          </w:p>
        </w:tc>
        <w:tc>
          <w:tcPr>
            <w:tcW w:w="9281" w:type="dxa"/>
          </w:tcPr>
          <w:p w:rsidR="00B57768" w:rsidRPr="00EB1401" w:rsidRDefault="00B57768" w:rsidP="00B57768">
            <w:pPr>
              <w:spacing w:after="0" w:line="240" w:lineRule="auto"/>
              <w:rPr>
                <w:rFonts w:ascii="Arial" w:eastAsiaTheme="minorHAnsi" w:hAnsi="Arial" w:cs="Arial"/>
                <w:sz w:val="16"/>
                <w:szCs w:val="16"/>
                <w:lang w:eastAsia="en-US"/>
              </w:rPr>
            </w:pPr>
            <w:r w:rsidRPr="00EB1401">
              <w:rPr>
                <w:rFonts w:ascii="Arial" w:hAnsi="Arial" w:cs="Arial"/>
                <w:sz w:val="16"/>
                <w:szCs w:val="16"/>
              </w:rPr>
              <w:t xml:space="preserve">недостоверность сведений, указанных в уведомлении о </w:t>
            </w:r>
            <w:r w:rsidRPr="00EB1401">
              <w:rPr>
                <w:rFonts w:ascii="Arial" w:eastAsia="Calibri" w:hAnsi="Arial" w:cs="Arial"/>
                <w:kern w:val="1"/>
                <w:sz w:val="16"/>
                <w:szCs w:val="16"/>
                <w:lang w:eastAsia="ar-SA"/>
              </w:rPr>
              <w:t>переходе</w:t>
            </w:r>
            <w:r w:rsidRPr="00EB1401">
              <w:rPr>
                <w:rFonts w:ascii="Arial" w:hAnsi="Arial" w:cs="Arial"/>
                <w:sz w:val="16"/>
                <w:szCs w:val="16"/>
              </w:rPr>
              <w:t xml:space="preserve">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4677" w:type="dxa"/>
          </w:tcPr>
          <w:p w:rsidR="00B57768" w:rsidRPr="00EB1401" w:rsidRDefault="00B57768" w:rsidP="00B57768">
            <w:pPr>
              <w:spacing w:after="0" w:line="240" w:lineRule="auto"/>
              <w:jc w:val="both"/>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1911EC">
        <w:trPr>
          <w:trHeight w:val="351"/>
        </w:trPr>
        <w:tc>
          <w:tcPr>
            <w:tcW w:w="1418"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подпункт 1 пункта 2.24</w:t>
            </w:r>
          </w:p>
        </w:tc>
        <w:tc>
          <w:tcPr>
            <w:tcW w:w="9281"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677" w:type="dxa"/>
          </w:tcPr>
          <w:p w:rsidR="00B57768" w:rsidRPr="00EB1401" w:rsidRDefault="00B57768" w:rsidP="00B57768">
            <w:pPr>
              <w:spacing w:after="0" w:line="240" w:lineRule="auto"/>
              <w:jc w:val="both"/>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1911EC">
        <w:trPr>
          <w:trHeight w:val="30"/>
        </w:trPr>
        <w:tc>
          <w:tcPr>
            <w:tcW w:w="1418"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подпункт 2 пункта 2.24</w:t>
            </w:r>
          </w:p>
        </w:tc>
        <w:tc>
          <w:tcPr>
            <w:tcW w:w="9281"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отсутствие подлинника разрешения на строительство, в которое требуется внести изменения, в случае представления уведомления об образовании земельного участка путем объединения земельных участков</w:t>
            </w:r>
          </w:p>
        </w:tc>
        <w:tc>
          <w:tcPr>
            <w:tcW w:w="4677" w:type="dxa"/>
          </w:tcPr>
          <w:p w:rsidR="00B57768" w:rsidRPr="00EB1401" w:rsidRDefault="00B57768" w:rsidP="00B57768">
            <w:pPr>
              <w:spacing w:after="0" w:line="240" w:lineRule="auto"/>
              <w:jc w:val="both"/>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1911EC">
        <w:trPr>
          <w:trHeight w:val="30"/>
        </w:trPr>
        <w:tc>
          <w:tcPr>
            <w:tcW w:w="1418"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подпункт 3 пункта 2.24</w:t>
            </w:r>
          </w:p>
        </w:tc>
        <w:tc>
          <w:tcPr>
            <w:tcW w:w="9281"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недостоверность сведений, указанных в уведомлении об образовании земельного участка путем объединения земельных участков</w:t>
            </w:r>
          </w:p>
        </w:tc>
        <w:tc>
          <w:tcPr>
            <w:tcW w:w="4677" w:type="dxa"/>
          </w:tcPr>
          <w:p w:rsidR="00B57768" w:rsidRPr="00EB1401" w:rsidRDefault="00B57768" w:rsidP="00B57768">
            <w:pPr>
              <w:spacing w:after="0" w:line="240" w:lineRule="auto"/>
              <w:jc w:val="both"/>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1911EC">
        <w:trPr>
          <w:trHeight w:val="30"/>
        </w:trPr>
        <w:tc>
          <w:tcPr>
            <w:tcW w:w="1418"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подпункт 1 пункта 2.25</w:t>
            </w:r>
          </w:p>
        </w:tc>
        <w:tc>
          <w:tcPr>
            <w:tcW w:w="9281"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отсутствие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и реквизитов градостроительного плана земельного участка, на котором планируется осуществить строительство, реконструкцию объекта капитального строительства</w:t>
            </w:r>
          </w:p>
        </w:tc>
        <w:tc>
          <w:tcPr>
            <w:tcW w:w="4677" w:type="dxa"/>
          </w:tcPr>
          <w:p w:rsidR="00B57768" w:rsidRPr="00EB1401" w:rsidRDefault="00B57768" w:rsidP="00B57768">
            <w:pPr>
              <w:spacing w:after="0" w:line="240" w:lineRule="auto"/>
              <w:jc w:val="both"/>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063D82">
        <w:trPr>
          <w:trHeight w:val="163"/>
        </w:trPr>
        <w:tc>
          <w:tcPr>
            <w:tcW w:w="1418"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подпункт 2 пункта 2.25</w:t>
            </w:r>
          </w:p>
        </w:tc>
        <w:tc>
          <w:tcPr>
            <w:tcW w:w="9281"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отсутствие подлинника разрешения на строительство, в которое требуется внести изменения,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 в случае выдачи разрешения на строительство на бумажном носителе)</w:t>
            </w:r>
          </w:p>
        </w:tc>
        <w:tc>
          <w:tcPr>
            <w:tcW w:w="4677" w:type="dxa"/>
          </w:tcPr>
          <w:p w:rsidR="00B57768" w:rsidRPr="00EB1401" w:rsidRDefault="00B57768" w:rsidP="00B57768">
            <w:pPr>
              <w:spacing w:after="0" w:line="240" w:lineRule="auto"/>
              <w:jc w:val="both"/>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063D82">
        <w:trPr>
          <w:trHeight w:val="102"/>
        </w:trPr>
        <w:tc>
          <w:tcPr>
            <w:tcW w:w="1418"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подпункт 3 пункта 2.25</w:t>
            </w:r>
          </w:p>
        </w:tc>
        <w:tc>
          <w:tcPr>
            <w:tcW w:w="9281"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w:t>
            </w:r>
          </w:p>
        </w:tc>
        <w:tc>
          <w:tcPr>
            <w:tcW w:w="4677" w:type="dxa"/>
          </w:tcPr>
          <w:p w:rsidR="00B57768" w:rsidRPr="00EB1401" w:rsidRDefault="00B57768" w:rsidP="00B57768">
            <w:pPr>
              <w:spacing w:after="0" w:line="240" w:lineRule="auto"/>
              <w:jc w:val="both"/>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063D82">
        <w:trPr>
          <w:trHeight w:val="508"/>
        </w:trPr>
        <w:tc>
          <w:tcPr>
            <w:tcW w:w="1418"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подпункт 4 пункта 2.25</w:t>
            </w:r>
          </w:p>
        </w:tc>
        <w:tc>
          <w:tcPr>
            <w:tcW w:w="9281" w:type="dxa"/>
          </w:tcPr>
          <w:p w:rsidR="00B57768" w:rsidRPr="00EB1401" w:rsidRDefault="00B57768" w:rsidP="00B57768">
            <w:pPr>
              <w:spacing w:after="0" w:line="240" w:lineRule="auto"/>
              <w:rPr>
                <w:rFonts w:ascii="Arial" w:hAnsi="Arial" w:cs="Arial"/>
                <w:sz w:val="16"/>
                <w:szCs w:val="16"/>
              </w:rPr>
            </w:pPr>
            <w:r w:rsidRPr="00EB1401">
              <w:rPr>
                <w:rFonts w:ascii="Arial" w:eastAsiaTheme="minorHAnsi" w:hAnsi="Arial" w:cs="Arial"/>
                <w:sz w:val="16"/>
                <w:szCs w:val="16"/>
                <w:lang w:eastAsia="en-US"/>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(при этом градостроительный план земельного участка должен быть выдан не ранее чем за три года до дня направления уведомления)</w:t>
            </w:r>
          </w:p>
        </w:tc>
        <w:tc>
          <w:tcPr>
            <w:tcW w:w="4677" w:type="dxa"/>
          </w:tcPr>
          <w:p w:rsidR="00B57768" w:rsidRPr="00EB1401" w:rsidRDefault="00B57768" w:rsidP="00B57768">
            <w:pPr>
              <w:spacing w:after="0" w:line="240" w:lineRule="auto"/>
              <w:jc w:val="both"/>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063D82">
        <w:trPr>
          <w:trHeight w:val="408"/>
        </w:trPr>
        <w:tc>
          <w:tcPr>
            <w:tcW w:w="1418"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подпункт 5 пункта 2.25</w:t>
            </w:r>
          </w:p>
        </w:tc>
        <w:tc>
          <w:tcPr>
            <w:tcW w:w="9281" w:type="dxa"/>
          </w:tcPr>
          <w:p w:rsidR="00B57768" w:rsidRPr="00EB1401" w:rsidRDefault="00B57768" w:rsidP="00B57768">
            <w:pPr>
              <w:spacing w:after="0" w:line="240" w:lineRule="auto"/>
              <w:rPr>
                <w:rFonts w:ascii="Arial" w:hAnsi="Arial" w:cs="Arial"/>
                <w:sz w:val="16"/>
                <w:szCs w:val="16"/>
              </w:rPr>
            </w:pPr>
            <w:r w:rsidRPr="00EB1401">
              <w:rPr>
                <w:rFonts w:ascii="Arial" w:eastAsiaTheme="minorHAnsi" w:hAnsi="Arial" w:cs="Arial"/>
                <w:sz w:val="16"/>
                <w:szCs w:val="16"/>
                <w:lang w:eastAsia="en-US"/>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4677" w:type="dxa"/>
          </w:tcPr>
          <w:p w:rsidR="00B57768" w:rsidRPr="00EB1401" w:rsidRDefault="00B57768" w:rsidP="00B57768">
            <w:pPr>
              <w:spacing w:after="0" w:line="240" w:lineRule="auto"/>
              <w:jc w:val="both"/>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063D82">
        <w:trPr>
          <w:trHeight w:val="79"/>
        </w:trPr>
        <w:tc>
          <w:tcPr>
            <w:tcW w:w="1418"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подпункт 1 пункта 2.26</w:t>
            </w:r>
          </w:p>
        </w:tc>
        <w:tc>
          <w:tcPr>
            <w:tcW w:w="9281" w:type="dxa"/>
          </w:tcPr>
          <w:p w:rsidR="00B57768" w:rsidRPr="00EB1401" w:rsidRDefault="00B57768" w:rsidP="00B57768">
            <w:pPr>
              <w:spacing w:after="0" w:line="240" w:lineRule="auto"/>
              <w:rPr>
                <w:rFonts w:ascii="Arial" w:eastAsiaTheme="minorHAnsi" w:hAnsi="Arial" w:cs="Arial"/>
                <w:sz w:val="16"/>
                <w:szCs w:val="16"/>
                <w:lang w:eastAsia="en-US"/>
              </w:rPr>
            </w:pPr>
            <w:r w:rsidRPr="00EB1401">
              <w:rPr>
                <w:rFonts w:ascii="Arial" w:hAnsi="Arial" w:cs="Arial"/>
                <w:sz w:val="16"/>
                <w:szCs w:val="16"/>
              </w:rPr>
              <w:t>отсутствие подлинника разрешения на строительство, в которое требуется внести изменения в части продления срока его действия( в случае выдачи разрешения на строительство на бумажном носителе)</w:t>
            </w:r>
          </w:p>
        </w:tc>
        <w:tc>
          <w:tcPr>
            <w:tcW w:w="4677" w:type="dxa"/>
          </w:tcPr>
          <w:p w:rsidR="00B57768" w:rsidRPr="00EB1401" w:rsidRDefault="00B57768" w:rsidP="00B57768">
            <w:pPr>
              <w:spacing w:after="0" w:line="240" w:lineRule="auto"/>
              <w:jc w:val="both"/>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063D82">
        <w:trPr>
          <w:trHeight w:val="1051"/>
        </w:trPr>
        <w:tc>
          <w:tcPr>
            <w:tcW w:w="1418"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подпункт 2 пункта 2.26</w:t>
            </w:r>
          </w:p>
        </w:tc>
        <w:tc>
          <w:tcPr>
            <w:tcW w:w="9281" w:type="dxa"/>
          </w:tcPr>
          <w:p w:rsidR="00B57768" w:rsidRPr="00EB1401" w:rsidRDefault="00B57768" w:rsidP="00B57768">
            <w:pPr>
              <w:spacing w:after="0" w:line="240" w:lineRule="auto"/>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наличие в </w:t>
            </w:r>
            <w:r w:rsidRPr="00EB1401">
              <w:rPr>
                <w:rFonts w:ascii="Arial" w:hAnsi="Arial" w:cs="Arial"/>
                <w:sz w:val="16"/>
                <w:szCs w:val="16"/>
              </w:rPr>
              <w:t xml:space="preserve">____________________ </w:t>
            </w:r>
            <w:r w:rsidRPr="00EB1401">
              <w:rPr>
                <w:rFonts w:ascii="Arial" w:eastAsiaTheme="minorHAnsi" w:hAnsi="Arial" w:cs="Arial"/>
                <w:sz w:val="16"/>
                <w:szCs w:val="16"/>
                <w:lang w:eastAsia="en-US"/>
              </w:rPr>
              <w:t>(</w:t>
            </w:r>
            <w:r w:rsidRPr="00EB1401">
              <w:rPr>
                <w:rFonts w:ascii="Arial" w:eastAsiaTheme="minorHAnsi" w:hAnsi="Arial" w:cs="Arial"/>
                <w:i/>
                <w:sz w:val="16"/>
                <w:szCs w:val="16"/>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EB1401">
              <w:rPr>
                <w:rFonts w:ascii="Arial" w:eastAsiaTheme="minorHAnsi" w:hAnsi="Arial" w:cs="Arial"/>
                <w:sz w:val="16"/>
                <w:szCs w:val="16"/>
                <w:lang w:eastAsia="en-US"/>
              </w:rP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или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w:t>
            </w:r>
            <w:hyperlink r:id="rId72" w:history="1">
              <w:r w:rsidRPr="00EB1401">
                <w:rPr>
                  <w:rFonts w:ascii="Arial" w:eastAsiaTheme="minorHAnsi" w:hAnsi="Arial" w:cs="Arial"/>
                  <w:sz w:val="16"/>
                  <w:szCs w:val="16"/>
                  <w:lang w:eastAsia="en-US"/>
                </w:rPr>
                <w:t>части 5 статьи 52</w:t>
              </w:r>
            </w:hyperlink>
            <w:r w:rsidRPr="00EB1401">
              <w:rPr>
                <w:rFonts w:ascii="Arial" w:eastAsiaTheme="minorHAnsi" w:hAnsi="Arial" w:cs="Arial"/>
                <w:sz w:val="16"/>
                <w:szCs w:val="16"/>
                <w:lang w:eastAsia="en-US"/>
              </w:rPr>
              <w:t xml:space="preserve"> Градостроительного  Кодекса Российской Федерации</w:t>
            </w:r>
          </w:p>
        </w:tc>
        <w:tc>
          <w:tcPr>
            <w:tcW w:w="4677" w:type="dxa"/>
          </w:tcPr>
          <w:p w:rsidR="00B57768" w:rsidRPr="00EB1401" w:rsidRDefault="00B57768" w:rsidP="00B57768">
            <w:pPr>
              <w:spacing w:after="0" w:line="240" w:lineRule="auto"/>
              <w:jc w:val="both"/>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063D82">
        <w:trPr>
          <w:trHeight w:val="123"/>
        </w:trPr>
        <w:tc>
          <w:tcPr>
            <w:tcW w:w="1418"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подпункт 3 пункта 2.26</w:t>
            </w:r>
          </w:p>
        </w:tc>
        <w:tc>
          <w:tcPr>
            <w:tcW w:w="9281" w:type="dxa"/>
          </w:tcPr>
          <w:p w:rsidR="00B57768" w:rsidRPr="00EB1401" w:rsidRDefault="00B57768" w:rsidP="00B57768">
            <w:pPr>
              <w:spacing w:after="0" w:line="240" w:lineRule="auto"/>
              <w:rPr>
                <w:rFonts w:ascii="Arial" w:eastAsiaTheme="minorHAnsi" w:hAnsi="Arial" w:cs="Arial"/>
                <w:sz w:val="16"/>
                <w:szCs w:val="16"/>
                <w:lang w:eastAsia="en-US"/>
              </w:rPr>
            </w:pPr>
            <w:r w:rsidRPr="00EB1401">
              <w:rPr>
                <w:rFonts w:ascii="Arial" w:eastAsiaTheme="minorHAnsi" w:hAnsi="Arial" w:cs="Arial"/>
                <w:sz w:val="16"/>
                <w:szCs w:val="16"/>
                <w:lang w:eastAsia="en-US"/>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4677" w:type="dxa"/>
          </w:tcPr>
          <w:p w:rsidR="00B57768" w:rsidRPr="00EB1401" w:rsidRDefault="00B57768" w:rsidP="00B57768">
            <w:pPr>
              <w:spacing w:after="0" w:line="240" w:lineRule="auto"/>
              <w:jc w:val="both"/>
              <w:rPr>
                <w:rFonts w:ascii="Arial" w:hAnsi="Arial" w:cs="Arial"/>
                <w:i/>
                <w:sz w:val="16"/>
                <w:szCs w:val="16"/>
              </w:rPr>
            </w:pPr>
            <w:r w:rsidRPr="00EB1401">
              <w:rPr>
                <w:rFonts w:ascii="Arial" w:hAnsi="Arial" w:cs="Arial"/>
                <w:i/>
                <w:sz w:val="16"/>
                <w:szCs w:val="16"/>
              </w:rPr>
              <w:t>Указываются основания такого вывода</w:t>
            </w:r>
          </w:p>
        </w:tc>
      </w:tr>
    </w:tbl>
    <w:p w:rsidR="00B57768" w:rsidRPr="00EB1401" w:rsidRDefault="001911EC" w:rsidP="001911EC">
      <w:pPr>
        <w:pStyle w:val="ConsPlusNonformat"/>
        <w:jc w:val="both"/>
        <w:rPr>
          <w:rFonts w:ascii="Arial" w:hAnsi="Arial" w:cs="Arial"/>
          <w:sz w:val="16"/>
          <w:szCs w:val="16"/>
        </w:rPr>
      </w:pPr>
      <w:r>
        <w:rPr>
          <w:rFonts w:ascii="Arial" w:hAnsi="Arial" w:cs="Arial"/>
          <w:sz w:val="16"/>
          <w:szCs w:val="16"/>
        </w:rPr>
        <w:t xml:space="preserve">                </w:t>
      </w:r>
      <w:r w:rsidR="00B57768" w:rsidRPr="00EB1401">
        <w:rPr>
          <w:rFonts w:ascii="Arial" w:hAnsi="Arial" w:cs="Arial"/>
          <w:sz w:val="16"/>
          <w:szCs w:val="16"/>
        </w:rPr>
        <w:t>Вы вправе повторно обратиться с ______________________________________* после устранения указанных нарушений.</w:t>
      </w:r>
    </w:p>
    <w:p w:rsidR="00B57768" w:rsidRPr="00EB1401" w:rsidRDefault="00B57768" w:rsidP="00B57768">
      <w:pPr>
        <w:pStyle w:val="ConsPlusNonformat"/>
        <w:ind w:firstLine="708"/>
        <w:jc w:val="both"/>
        <w:rPr>
          <w:rFonts w:ascii="Arial" w:hAnsi="Arial" w:cs="Arial"/>
          <w:sz w:val="16"/>
          <w:szCs w:val="16"/>
        </w:rPr>
      </w:pPr>
      <w:r w:rsidRPr="00EB1401">
        <w:rPr>
          <w:rFonts w:ascii="Arial" w:hAnsi="Arial" w:cs="Arial"/>
          <w:sz w:val="16"/>
          <w:szCs w:val="16"/>
        </w:rPr>
        <w:t>Данный отказ может быть обжалован в досудебном порядке путем направления жалобы в __________________________, а также в судебном порядке.</w:t>
      </w:r>
    </w:p>
    <w:p w:rsidR="00B57768" w:rsidRPr="00EB1401" w:rsidRDefault="00B57768" w:rsidP="00B57768">
      <w:pPr>
        <w:pStyle w:val="ConsPlusNonformat"/>
        <w:ind w:firstLine="708"/>
        <w:rPr>
          <w:rFonts w:ascii="Arial" w:hAnsi="Arial" w:cs="Arial"/>
          <w:sz w:val="16"/>
          <w:szCs w:val="16"/>
        </w:rPr>
      </w:pPr>
      <w:r w:rsidRPr="00EB1401">
        <w:rPr>
          <w:rFonts w:ascii="Arial" w:hAnsi="Arial" w:cs="Arial"/>
          <w:sz w:val="16"/>
          <w:szCs w:val="16"/>
        </w:rPr>
        <w:t xml:space="preserve">Дополнительно информируем:_______________________________________ </w:t>
      </w:r>
      <w:r w:rsidRPr="00EB1401">
        <w:rPr>
          <w:rFonts w:ascii="Arial" w:hAnsi="Arial" w:cs="Arial"/>
          <w:sz w:val="16"/>
          <w:szCs w:val="16"/>
        </w:rPr>
        <w:br/>
      </w:r>
      <w:r w:rsidR="001911EC">
        <w:rPr>
          <w:rFonts w:ascii="Arial" w:hAnsi="Arial" w:cs="Arial"/>
          <w:sz w:val="16"/>
          <w:szCs w:val="16"/>
        </w:rPr>
        <w:t xml:space="preserve">                   </w:t>
      </w:r>
      <w:r w:rsidRPr="00EB1401">
        <w:rPr>
          <w:rFonts w:ascii="Arial" w:hAnsi="Arial" w:cs="Arial"/>
          <w:sz w:val="16"/>
          <w:szCs w:val="16"/>
        </w:rPr>
        <w:t xml:space="preserve">______________________________________________________________________.    </w:t>
      </w:r>
    </w:p>
    <w:p w:rsidR="00B57768" w:rsidRPr="00EB1401" w:rsidRDefault="00B57768" w:rsidP="00B57768">
      <w:pPr>
        <w:pStyle w:val="ConsPlusNonformat"/>
        <w:ind w:firstLine="708"/>
        <w:jc w:val="center"/>
        <w:rPr>
          <w:rFonts w:ascii="Arial" w:hAnsi="Arial" w:cs="Arial"/>
          <w:i/>
          <w:sz w:val="16"/>
          <w:szCs w:val="16"/>
        </w:rPr>
      </w:pPr>
      <w:r w:rsidRPr="00EB1401">
        <w:rPr>
          <w:rFonts w:ascii="Arial" w:hAnsi="Arial" w:cs="Arial"/>
          <w:i/>
          <w:sz w:val="16"/>
          <w:szCs w:val="16"/>
        </w:rPr>
        <w:t>(указывается информация, необходимая для устранения причин отказа во внесении изменения в разрешение на строительство, а также иная дополнительная информация при наличии)</w:t>
      </w:r>
    </w:p>
    <w:p w:rsidR="00B57768" w:rsidRPr="00EB1401" w:rsidRDefault="00B57768" w:rsidP="00B57768">
      <w:pPr>
        <w:pStyle w:val="ConsPlusNonformat"/>
        <w:jc w:val="both"/>
        <w:rPr>
          <w:rFonts w:ascii="Arial" w:hAnsi="Arial" w:cs="Arial"/>
          <w:i/>
          <w:sz w:val="16"/>
          <w:szCs w:val="16"/>
        </w:rPr>
      </w:pPr>
    </w:p>
    <w:p w:rsidR="00B57768" w:rsidRPr="00EB1401" w:rsidRDefault="00B57768" w:rsidP="00B57768">
      <w:pPr>
        <w:pStyle w:val="ConsPlusNonformat"/>
        <w:jc w:val="both"/>
        <w:rPr>
          <w:rFonts w:ascii="Arial" w:hAnsi="Arial" w:cs="Arial"/>
          <w:i/>
          <w:sz w:val="16"/>
          <w:szCs w:val="16"/>
        </w:rPr>
      </w:pPr>
    </w:p>
    <w:tbl>
      <w:tblPr>
        <w:tblW w:w="10065" w:type="dxa"/>
        <w:tblLayout w:type="fixed"/>
        <w:tblCellMar>
          <w:left w:w="28" w:type="dxa"/>
          <w:right w:w="28" w:type="dxa"/>
        </w:tblCellMar>
        <w:tblLook w:val="0000" w:firstRow="0" w:lastRow="0" w:firstColumn="0" w:lastColumn="0" w:noHBand="0" w:noVBand="0"/>
      </w:tblPr>
      <w:tblGrid>
        <w:gridCol w:w="3119"/>
        <w:gridCol w:w="283"/>
        <w:gridCol w:w="2269"/>
        <w:gridCol w:w="283"/>
        <w:gridCol w:w="4111"/>
      </w:tblGrid>
      <w:tr w:rsidR="00B57768" w:rsidRPr="00EB1401" w:rsidTr="00B57768">
        <w:tc>
          <w:tcPr>
            <w:tcW w:w="3119" w:type="dxa"/>
            <w:tcBorders>
              <w:top w:val="nil"/>
              <w:left w:val="nil"/>
              <w:bottom w:val="single" w:sz="4" w:space="0" w:color="auto"/>
              <w:right w:val="nil"/>
            </w:tcBorders>
            <w:vAlign w:val="bottom"/>
          </w:tcPr>
          <w:p w:rsidR="00B57768" w:rsidRPr="00EB1401" w:rsidRDefault="00B57768" w:rsidP="00B57768">
            <w:pPr>
              <w:spacing w:after="0" w:line="240" w:lineRule="auto"/>
              <w:jc w:val="center"/>
              <w:rPr>
                <w:rFonts w:ascii="Arial" w:hAnsi="Arial" w:cs="Arial"/>
                <w:i/>
                <w:sz w:val="16"/>
                <w:szCs w:val="16"/>
              </w:rPr>
            </w:pPr>
          </w:p>
        </w:tc>
        <w:tc>
          <w:tcPr>
            <w:tcW w:w="283" w:type="dxa"/>
            <w:tcBorders>
              <w:top w:val="nil"/>
              <w:left w:val="nil"/>
              <w:bottom w:val="nil"/>
              <w:right w:val="nil"/>
            </w:tcBorders>
            <w:vAlign w:val="bottom"/>
          </w:tcPr>
          <w:p w:rsidR="00B57768" w:rsidRPr="00EB1401" w:rsidRDefault="00B57768" w:rsidP="00B57768">
            <w:pPr>
              <w:spacing w:after="0" w:line="240" w:lineRule="auto"/>
              <w:rPr>
                <w:rFonts w:ascii="Arial" w:hAnsi="Arial" w:cs="Arial"/>
                <w:i/>
                <w:sz w:val="16"/>
                <w:szCs w:val="16"/>
              </w:rPr>
            </w:pPr>
          </w:p>
        </w:tc>
        <w:tc>
          <w:tcPr>
            <w:tcW w:w="2269" w:type="dxa"/>
            <w:tcBorders>
              <w:top w:val="nil"/>
              <w:left w:val="nil"/>
              <w:bottom w:val="single" w:sz="4" w:space="0" w:color="auto"/>
              <w:right w:val="nil"/>
            </w:tcBorders>
            <w:vAlign w:val="bottom"/>
          </w:tcPr>
          <w:p w:rsidR="00B57768" w:rsidRPr="00EB1401" w:rsidRDefault="00B57768" w:rsidP="00B57768">
            <w:pPr>
              <w:spacing w:after="0" w:line="240" w:lineRule="auto"/>
              <w:jc w:val="center"/>
              <w:rPr>
                <w:rFonts w:ascii="Arial" w:hAnsi="Arial" w:cs="Arial"/>
                <w:i/>
                <w:sz w:val="16"/>
                <w:szCs w:val="16"/>
              </w:rPr>
            </w:pPr>
          </w:p>
        </w:tc>
        <w:tc>
          <w:tcPr>
            <w:tcW w:w="283" w:type="dxa"/>
            <w:tcBorders>
              <w:top w:val="nil"/>
              <w:left w:val="nil"/>
              <w:bottom w:val="nil"/>
              <w:right w:val="nil"/>
            </w:tcBorders>
            <w:vAlign w:val="bottom"/>
          </w:tcPr>
          <w:p w:rsidR="00B57768" w:rsidRPr="00EB1401" w:rsidRDefault="00B57768" w:rsidP="00B57768">
            <w:pPr>
              <w:spacing w:after="0" w:line="240" w:lineRule="auto"/>
              <w:rPr>
                <w:rFonts w:ascii="Arial" w:hAnsi="Arial" w:cs="Arial"/>
                <w:i/>
                <w:sz w:val="16"/>
                <w:szCs w:val="16"/>
              </w:rPr>
            </w:pPr>
          </w:p>
        </w:tc>
        <w:tc>
          <w:tcPr>
            <w:tcW w:w="4111" w:type="dxa"/>
            <w:tcBorders>
              <w:top w:val="nil"/>
              <w:left w:val="nil"/>
              <w:bottom w:val="single" w:sz="4" w:space="0" w:color="auto"/>
              <w:right w:val="nil"/>
            </w:tcBorders>
            <w:vAlign w:val="bottom"/>
          </w:tcPr>
          <w:p w:rsidR="00B57768" w:rsidRPr="00EB1401" w:rsidRDefault="00B57768" w:rsidP="00B57768">
            <w:pPr>
              <w:spacing w:after="0" w:line="240" w:lineRule="auto"/>
              <w:jc w:val="center"/>
              <w:rPr>
                <w:rFonts w:ascii="Arial" w:hAnsi="Arial" w:cs="Arial"/>
                <w:i/>
                <w:sz w:val="16"/>
                <w:szCs w:val="16"/>
              </w:rPr>
            </w:pPr>
          </w:p>
        </w:tc>
      </w:tr>
      <w:tr w:rsidR="00B57768" w:rsidRPr="00EB1401" w:rsidTr="00B57768">
        <w:tc>
          <w:tcPr>
            <w:tcW w:w="3119" w:type="dxa"/>
            <w:tcBorders>
              <w:top w:val="nil"/>
              <w:left w:val="nil"/>
              <w:bottom w:val="nil"/>
              <w:right w:val="nil"/>
            </w:tcBorders>
          </w:tcPr>
          <w:p w:rsidR="00B57768" w:rsidRPr="00EB1401" w:rsidRDefault="00B57768" w:rsidP="00B57768">
            <w:pPr>
              <w:spacing w:after="0" w:line="240" w:lineRule="auto"/>
              <w:jc w:val="center"/>
              <w:rPr>
                <w:rFonts w:ascii="Arial" w:hAnsi="Arial" w:cs="Arial"/>
                <w:i/>
                <w:sz w:val="16"/>
                <w:szCs w:val="16"/>
              </w:rPr>
            </w:pPr>
            <w:r w:rsidRPr="00EB1401">
              <w:rPr>
                <w:rFonts w:ascii="Arial" w:hAnsi="Arial" w:cs="Arial"/>
                <w:i/>
                <w:sz w:val="16"/>
                <w:szCs w:val="16"/>
              </w:rPr>
              <w:t>(должность)</w:t>
            </w:r>
          </w:p>
        </w:tc>
        <w:tc>
          <w:tcPr>
            <w:tcW w:w="283" w:type="dxa"/>
            <w:tcBorders>
              <w:top w:val="nil"/>
              <w:left w:val="nil"/>
              <w:bottom w:val="nil"/>
              <w:right w:val="nil"/>
            </w:tcBorders>
          </w:tcPr>
          <w:p w:rsidR="00B57768" w:rsidRPr="00EB1401" w:rsidRDefault="00B57768" w:rsidP="00B57768">
            <w:pPr>
              <w:spacing w:after="0" w:line="240" w:lineRule="auto"/>
              <w:rPr>
                <w:rFonts w:ascii="Arial" w:hAnsi="Arial" w:cs="Arial"/>
                <w:i/>
                <w:sz w:val="16"/>
                <w:szCs w:val="16"/>
              </w:rPr>
            </w:pPr>
          </w:p>
        </w:tc>
        <w:tc>
          <w:tcPr>
            <w:tcW w:w="2269" w:type="dxa"/>
            <w:tcBorders>
              <w:top w:val="nil"/>
              <w:left w:val="nil"/>
              <w:bottom w:val="nil"/>
              <w:right w:val="nil"/>
            </w:tcBorders>
          </w:tcPr>
          <w:p w:rsidR="00B57768" w:rsidRPr="00EB1401" w:rsidRDefault="00B57768" w:rsidP="00B57768">
            <w:pPr>
              <w:spacing w:after="0" w:line="240" w:lineRule="auto"/>
              <w:jc w:val="center"/>
              <w:rPr>
                <w:rFonts w:ascii="Arial" w:hAnsi="Arial" w:cs="Arial"/>
                <w:i/>
                <w:sz w:val="16"/>
                <w:szCs w:val="16"/>
              </w:rPr>
            </w:pPr>
            <w:r w:rsidRPr="00EB1401">
              <w:rPr>
                <w:rFonts w:ascii="Arial" w:hAnsi="Arial" w:cs="Arial"/>
                <w:i/>
                <w:sz w:val="16"/>
                <w:szCs w:val="16"/>
              </w:rPr>
              <w:t>(подпись)</w:t>
            </w:r>
          </w:p>
        </w:tc>
        <w:tc>
          <w:tcPr>
            <w:tcW w:w="283" w:type="dxa"/>
            <w:tcBorders>
              <w:top w:val="nil"/>
              <w:left w:val="nil"/>
              <w:bottom w:val="nil"/>
              <w:right w:val="nil"/>
            </w:tcBorders>
          </w:tcPr>
          <w:p w:rsidR="00B57768" w:rsidRPr="00EB1401" w:rsidRDefault="00B57768" w:rsidP="00B57768">
            <w:pPr>
              <w:spacing w:after="0" w:line="240" w:lineRule="auto"/>
              <w:rPr>
                <w:rFonts w:ascii="Arial" w:hAnsi="Arial" w:cs="Arial"/>
                <w:i/>
                <w:sz w:val="16"/>
                <w:szCs w:val="16"/>
              </w:rPr>
            </w:pPr>
          </w:p>
        </w:tc>
        <w:tc>
          <w:tcPr>
            <w:tcW w:w="4111" w:type="dxa"/>
            <w:tcBorders>
              <w:top w:val="nil"/>
              <w:left w:val="nil"/>
              <w:bottom w:val="nil"/>
              <w:right w:val="nil"/>
            </w:tcBorders>
          </w:tcPr>
          <w:p w:rsidR="00B57768" w:rsidRPr="00EB1401" w:rsidRDefault="00B57768" w:rsidP="00B57768">
            <w:pPr>
              <w:spacing w:after="0" w:line="240" w:lineRule="auto"/>
              <w:jc w:val="center"/>
              <w:rPr>
                <w:rFonts w:ascii="Arial" w:hAnsi="Arial" w:cs="Arial"/>
                <w:i/>
                <w:sz w:val="16"/>
                <w:szCs w:val="16"/>
              </w:rPr>
            </w:pPr>
            <w:r w:rsidRPr="00EB1401">
              <w:rPr>
                <w:rFonts w:ascii="Arial" w:hAnsi="Arial" w:cs="Arial"/>
                <w:i/>
                <w:sz w:val="16"/>
                <w:szCs w:val="16"/>
              </w:rPr>
              <w:t>(фамилия, имя, отчество (при наличии)</w:t>
            </w:r>
          </w:p>
        </w:tc>
      </w:tr>
    </w:tbl>
    <w:p w:rsidR="00B57768" w:rsidRPr="00EB1401" w:rsidRDefault="00063D82" w:rsidP="00063D82">
      <w:pPr>
        <w:spacing w:after="0" w:line="240" w:lineRule="auto"/>
        <w:outlineLvl w:val="0"/>
        <w:rPr>
          <w:rFonts w:ascii="Arial" w:hAnsi="Arial" w:cs="Arial"/>
          <w:sz w:val="16"/>
          <w:szCs w:val="16"/>
        </w:rPr>
      </w:pPr>
      <w:r w:rsidRPr="00EB1401">
        <w:rPr>
          <w:rFonts w:ascii="Arial" w:hAnsi="Arial" w:cs="Arial"/>
          <w:sz w:val="16"/>
          <w:szCs w:val="16"/>
        </w:rPr>
        <w:t>Дата</w:t>
      </w:r>
    </w:p>
    <w:p w:rsidR="00B57768" w:rsidRPr="00EB1401" w:rsidRDefault="00B57768" w:rsidP="00B57768">
      <w:pPr>
        <w:autoSpaceDE w:val="0"/>
        <w:autoSpaceDN w:val="0"/>
        <w:spacing w:after="0" w:line="240" w:lineRule="auto"/>
        <w:ind w:left="5670"/>
        <w:jc w:val="center"/>
        <w:rPr>
          <w:rFonts w:ascii="Arial" w:eastAsia="Calibri" w:hAnsi="Arial" w:cs="Arial"/>
          <w:sz w:val="16"/>
          <w:szCs w:val="16"/>
          <w:lang w:eastAsia="en-US"/>
        </w:rPr>
      </w:pPr>
    </w:p>
    <w:p w:rsidR="00B57768" w:rsidRPr="00EB1401" w:rsidRDefault="00B57768" w:rsidP="00B57768">
      <w:pPr>
        <w:pStyle w:val="ConsPlusNonformat"/>
        <w:jc w:val="both"/>
        <w:rPr>
          <w:rFonts w:ascii="Arial" w:hAnsi="Arial" w:cs="Arial"/>
          <w:i/>
          <w:sz w:val="16"/>
          <w:szCs w:val="16"/>
        </w:rPr>
      </w:pPr>
      <w:r w:rsidRPr="00EB1401">
        <w:rPr>
          <w:rFonts w:ascii="Arial" w:hAnsi="Arial" w:cs="Arial"/>
          <w:sz w:val="16"/>
          <w:szCs w:val="16"/>
        </w:rPr>
        <w:t xml:space="preserve">* </w:t>
      </w:r>
      <w:r w:rsidRPr="00EB1401">
        <w:rPr>
          <w:rFonts w:ascii="Arial" w:hAnsi="Arial" w:cs="Arial"/>
          <w:i/>
          <w:sz w:val="16"/>
          <w:szCs w:val="16"/>
        </w:rPr>
        <w:t xml:space="preserve">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w:t>
      </w:r>
      <w:r w:rsidRPr="00EB1401">
        <w:rPr>
          <w:rFonts w:ascii="Arial" w:eastAsia="Calibri" w:hAnsi="Arial" w:cs="Arial"/>
          <w:i/>
          <w:kern w:val="1"/>
          <w:sz w:val="16"/>
          <w:szCs w:val="16"/>
          <w:lang w:eastAsia="ar-SA"/>
        </w:rPr>
        <w:t>переходе</w:t>
      </w:r>
      <w:r w:rsidRPr="00EB1401">
        <w:rPr>
          <w:rFonts w:ascii="Arial" w:hAnsi="Arial" w:cs="Arial"/>
          <w:i/>
          <w:sz w:val="16"/>
          <w:szCs w:val="16"/>
        </w:rPr>
        <w:t xml:space="preserve"> прав на земельный участок, об образовании земельного участка</w:t>
      </w:r>
    </w:p>
    <w:p w:rsidR="00B57768" w:rsidRPr="00EB1401" w:rsidRDefault="00B57768" w:rsidP="00063D82">
      <w:pPr>
        <w:spacing w:after="0" w:line="240" w:lineRule="auto"/>
        <w:jc w:val="right"/>
        <w:rPr>
          <w:rFonts w:ascii="Arial" w:hAnsi="Arial" w:cs="Arial"/>
          <w:i/>
          <w:sz w:val="16"/>
          <w:szCs w:val="16"/>
        </w:rPr>
      </w:pPr>
      <w:r w:rsidRPr="00EB1401">
        <w:rPr>
          <w:rFonts w:ascii="Arial" w:hAnsi="Arial" w:cs="Arial"/>
          <w:color w:val="000000"/>
          <w:sz w:val="16"/>
          <w:szCs w:val="16"/>
        </w:rPr>
        <w:t>Приложение №8</w:t>
      </w:r>
    </w:p>
    <w:p w:rsidR="00B57768" w:rsidRPr="00EB1401" w:rsidRDefault="00B57768" w:rsidP="00B5776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 к Административному регламенту, </w:t>
      </w:r>
    </w:p>
    <w:p w:rsidR="00B57768" w:rsidRPr="00EB1401" w:rsidRDefault="00B57768" w:rsidP="00B5776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утвержденному Постановлением главы </w:t>
      </w:r>
    </w:p>
    <w:p w:rsidR="00B57768" w:rsidRPr="00EB1401" w:rsidRDefault="00B57768" w:rsidP="00B5776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Краснополянского сельского поселения</w:t>
      </w:r>
    </w:p>
    <w:p w:rsidR="00B57768" w:rsidRPr="00EB1401" w:rsidRDefault="00B57768" w:rsidP="00B57768">
      <w:pPr>
        <w:tabs>
          <w:tab w:val="left" w:pos="9923"/>
        </w:tabs>
        <w:spacing w:after="0" w:line="240" w:lineRule="auto"/>
        <w:ind w:left="3402" w:right="-2"/>
        <w:jc w:val="right"/>
        <w:rPr>
          <w:rFonts w:ascii="Arial" w:hAnsi="Arial" w:cs="Arial"/>
          <w:color w:val="000000"/>
          <w:sz w:val="16"/>
          <w:szCs w:val="16"/>
        </w:rPr>
      </w:pPr>
      <w:r w:rsidRPr="00EB1401">
        <w:rPr>
          <w:rFonts w:ascii="Arial" w:hAnsi="Arial" w:cs="Arial"/>
          <w:color w:val="000000"/>
          <w:sz w:val="16"/>
          <w:szCs w:val="16"/>
        </w:rPr>
        <w:t>от 12 декабря 2022г. №175</w:t>
      </w:r>
    </w:p>
    <w:p w:rsidR="00B57768" w:rsidRPr="00EB1401" w:rsidRDefault="00B57768" w:rsidP="00B57768">
      <w:pPr>
        <w:pStyle w:val="ConsPlusNonformat"/>
        <w:jc w:val="both"/>
        <w:rPr>
          <w:rFonts w:ascii="Arial" w:hAnsi="Arial" w:cs="Arial"/>
          <w:i/>
          <w:sz w:val="16"/>
          <w:szCs w:val="16"/>
        </w:rPr>
      </w:pPr>
    </w:p>
    <w:p w:rsidR="00B57768" w:rsidRPr="00EB1401" w:rsidRDefault="00B57768" w:rsidP="001911EC">
      <w:pPr>
        <w:autoSpaceDE w:val="0"/>
        <w:autoSpaceDN w:val="0"/>
        <w:spacing w:after="0" w:line="240" w:lineRule="auto"/>
        <w:jc w:val="center"/>
        <w:rPr>
          <w:rFonts w:ascii="Arial" w:hAnsi="Arial" w:cs="Arial"/>
          <w:b/>
          <w:bCs/>
          <w:sz w:val="16"/>
          <w:szCs w:val="16"/>
        </w:rPr>
      </w:pPr>
      <w:r w:rsidRPr="00EB1401">
        <w:rPr>
          <w:rFonts w:ascii="Arial" w:hAnsi="Arial" w:cs="Arial"/>
          <w:b/>
          <w:bCs/>
          <w:sz w:val="16"/>
          <w:szCs w:val="16"/>
        </w:rPr>
        <w:t xml:space="preserve">З А Я В Л Е Н И Е </w:t>
      </w:r>
      <w:r w:rsidR="001911EC">
        <w:rPr>
          <w:rFonts w:ascii="Arial" w:hAnsi="Arial" w:cs="Arial"/>
          <w:b/>
          <w:bCs/>
          <w:sz w:val="16"/>
          <w:szCs w:val="16"/>
        </w:rPr>
        <w:t xml:space="preserve">  </w:t>
      </w:r>
      <w:r w:rsidRPr="00EB1401">
        <w:rPr>
          <w:rFonts w:ascii="Arial" w:hAnsi="Arial" w:cs="Arial"/>
          <w:b/>
          <w:bCs/>
          <w:sz w:val="16"/>
          <w:szCs w:val="16"/>
        </w:rPr>
        <w:t>об исправлен</w:t>
      </w:r>
      <w:r w:rsidR="00063D82" w:rsidRPr="00EB1401">
        <w:rPr>
          <w:rFonts w:ascii="Arial" w:hAnsi="Arial" w:cs="Arial"/>
          <w:b/>
          <w:bCs/>
          <w:sz w:val="16"/>
          <w:szCs w:val="16"/>
        </w:rPr>
        <w:t xml:space="preserve">ии допущенных опечаток и ошибок </w:t>
      </w:r>
      <w:r w:rsidRPr="00EB1401">
        <w:rPr>
          <w:rFonts w:ascii="Arial" w:hAnsi="Arial" w:cs="Arial"/>
          <w:b/>
          <w:bCs/>
          <w:sz w:val="16"/>
          <w:szCs w:val="16"/>
        </w:rPr>
        <w:t>в разрешении на строительство</w:t>
      </w:r>
    </w:p>
    <w:p w:rsidR="00B57768" w:rsidRPr="00EB1401" w:rsidRDefault="00B57768" w:rsidP="00B57768">
      <w:pPr>
        <w:autoSpaceDE w:val="0"/>
        <w:autoSpaceDN w:val="0"/>
        <w:spacing w:after="0" w:line="240" w:lineRule="auto"/>
        <w:jc w:val="center"/>
        <w:rPr>
          <w:rFonts w:ascii="Arial" w:hAnsi="Arial" w:cs="Arial"/>
          <w:b/>
          <w:sz w:val="16"/>
          <w:szCs w:val="16"/>
        </w:rPr>
      </w:pPr>
    </w:p>
    <w:tbl>
      <w:tblPr>
        <w:tblpPr w:leftFromText="180" w:rightFromText="180" w:vertAnchor="text" w:horzAnchor="margin" w:tblpY="-57"/>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1911EC" w:rsidRPr="00EB1401" w:rsidTr="001911EC">
        <w:trPr>
          <w:trHeight w:val="165"/>
        </w:trPr>
        <w:tc>
          <w:tcPr>
            <w:tcW w:w="9780" w:type="dxa"/>
            <w:tcBorders>
              <w:top w:val="nil"/>
              <w:left w:val="nil"/>
              <w:right w:val="nil"/>
            </w:tcBorders>
          </w:tcPr>
          <w:p w:rsidR="001911EC" w:rsidRPr="00EB1401" w:rsidRDefault="001911EC" w:rsidP="001911EC">
            <w:pPr>
              <w:autoSpaceDE w:val="0"/>
              <w:autoSpaceDN w:val="0"/>
              <w:spacing w:after="0" w:line="240" w:lineRule="auto"/>
              <w:jc w:val="right"/>
              <w:rPr>
                <w:rFonts w:ascii="Arial" w:hAnsi="Arial" w:cs="Arial"/>
                <w:sz w:val="16"/>
                <w:szCs w:val="16"/>
              </w:rPr>
            </w:pPr>
          </w:p>
        </w:tc>
      </w:tr>
      <w:tr w:rsidR="001911EC" w:rsidRPr="00EB1401" w:rsidTr="001911EC">
        <w:trPr>
          <w:trHeight w:val="126"/>
        </w:trPr>
        <w:tc>
          <w:tcPr>
            <w:tcW w:w="9780" w:type="dxa"/>
            <w:tcBorders>
              <w:left w:val="nil"/>
              <w:bottom w:val="single" w:sz="4" w:space="0" w:color="auto"/>
              <w:right w:val="nil"/>
            </w:tcBorders>
          </w:tcPr>
          <w:p w:rsidR="001911EC" w:rsidRPr="00EB1401" w:rsidRDefault="001911EC" w:rsidP="001911EC">
            <w:pPr>
              <w:autoSpaceDE w:val="0"/>
              <w:autoSpaceDN w:val="0"/>
              <w:spacing w:after="0" w:line="240" w:lineRule="auto"/>
              <w:jc w:val="right"/>
              <w:rPr>
                <w:rFonts w:ascii="Arial" w:hAnsi="Arial" w:cs="Arial"/>
                <w:sz w:val="16"/>
                <w:szCs w:val="16"/>
              </w:rPr>
            </w:pPr>
          </w:p>
        </w:tc>
      </w:tr>
      <w:tr w:rsidR="001911EC" w:rsidRPr="00EB1401" w:rsidTr="001911EC">
        <w:trPr>
          <w:trHeight w:val="135"/>
        </w:trPr>
        <w:tc>
          <w:tcPr>
            <w:tcW w:w="9780" w:type="dxa"/>
            <w:tcBorders>
              <w:left w:val="nil"/>
              <w:bottom w:val="nil"/>
              <w:right w:val="nil"/>
            </w:tcBorders>
          </w:tcPr>
          <w:p w:rsidR="001911EC" w:rsidRPr="00EB1401" w:rsidRDefault="001911EC" w:rsidP="001911EC">
            <w:pPr>
              <w:spacing w:after="0" w:line="240" w:lineRule="auto"/>
              <w:jc w:val="center"/>
              <w:rPr>
                <w:rFonts w:ascii="Arial" w:hAnsi="Arial" w:cs="Arial"/>
                <w:sz w:val="16"/>
                <w:szCs w:val="16"/>
              </w:rPr>
            </w:pPr>
            <w:r w:rsidRPr="00EB1401">
              <w:rPr>
                <w:rFonts w:ascii="Arial" w:hAnsi="Arial" w:cs="Arial"/>
                <w:sz w:val="16"/>
                <w:szCs w:val="16"/>
              </w:rPr>
              <w:t>(</w:t>
            </w:r>
            <w:r w:rsidRPr="00EB1401">
              <w:rPr>
                <w:rFonts w:ascii="Arial" w:hAnsi="Arial" w:cs="Arial"/>
                <w:i/>
                <w:sz w:val="16"/>
                <w:szCs w:val="16"/>
              </w:rPr>
              <w:t>наименование органа местного самоуправления, уполномоченного на выдачу разрешений на строительство</w:t>
            </w:r>
            <w:r w:rsidRPr="00EB1401">
              <w:rPr>
                <w:rFonts w:ascii="Arial" w:hAnsi="Arial" w:cs="Arial"/>
                <w:sz w:val="16"/>
                <w:szCs w:val="16"/>
              </w:rPr>
              <w:t>)</w:t>
            </w:r>
          </w:p>
          <w:p w:rsidR="001911EC" w:rsidRPr="00EB1401" w:rsidRDefault="001911EC" w:rsidP="001911EC">
            <w:pPr>
              <w:autoSpaceDE w:val="0"/>
              <w:autoSpaceDN w:val="0"/>
              <w:spacing w:after="0" w:line="240" w:lineRule="auto"/>
              <w:jc w:val="center"/>
              <w:rPr>
                <w:rFonts w:ascii="Arial" w:hAnsi="Arial" w:cs="Arial"/>
                <w:sz w:val="16"/>
                <w:szCs w:val="16"/>
              </w:rPr>
            </w:pPr>
          </w:p>
        </w:tc>
      </w:tr>
    </w:tbl>
    <w:p w:rsidR="00B57768" w:rsidRPr="00EB1401" w:rsidRDefault="001911EC" w:rsidP="00B57768">
      <w:pPr>
        <w:autoSpaceDE w:val="0"/>
        <w:autoSpaceDN w:val="0"/>
        <w:spacing w:after="0" w:line="240" w:lineRule="auto"/>
        <w:jc w:val="right"/>
        <w:rPr>
          <w:rFonts w:ascii="Arial" w:hAnsi="Arial" w:cs="Arial"/>
          <w:sz w:val="16"/>
          <w:szCs w:val="16"/>
        </w:rPr>
      </w:pPr>
      <w:r w:rsidRPr="00EB1401">
        <w:rPr>
          <w:rFonts w:ascii="Arial" w:hAnsi="Arial" w:cs="Arial"/>
          <w:sz w:val="16"/>
          <w:szCs w:val="16"/>
        </w:rPr>
        <w:t xml:space="preserve"> </w:t>
      </w:r>
      <w:r w:rsidR="00B57768" w:rsidRPr="00EB1401">
        <w:rPr>
          <w:rFonts w:ascii="Arial" w:hAnsi="Arial" w:cs="Arial"/>
          <w:sz w:val="16"/>
          <w:szCs w:val="16"/>
        </w:rPr>
        <w:t>«____» __________ 20___ г.</w:t>
      </w:r>
    </w:p>
    <w:p w:rsidR="00B57768" w:rsidRPr="00EB1401" w:rsidRDefault="00B57768" w:rsidP="00B57768">
      <w:pPr>
        <w:autoSpaceDE w:val="0"/>
        <w:autoSpaceDN w:val="0"/>
        <w:spacing w:after="0" w:line="240" w:lineRule="auto"/>
        <w:jc w:val="right"/>
        <w:rPr>
          <w:rFonts w:ascii="Arial" w:hAnsi="Arial" w:cs="Arial"/>
          <w:sz w:val="16"/>
          <w:szCs w:val="16"/>
        </w:rPr>
      </w:pPr>
    </w:p>
    <w:p w:rsidR="00B57768" w:rsidRPr="00EB1401" w:rsidRDefault="00B57768" w:rsidP="00063D82">
      <w:pPr>
        <w:autoSpaceDE w:val="0"/>
        <w:autoSpaceDN w:val="0"/>
        <w:adjustRightInd w:val="0"/>
        <w:spacing w:after="0" w:line="240" w:lineRule="auto"/>
        <w:ind w:right="140" w:firstLine="567"/>
        <w:rPr>
          <w:rFonts w:ascii="Arial" w:eastAsia="Calibri" w:hAnsi="Arial" w:cs="Arial"/>
          <w:bCs/>
          <w:sz w:val="16"/>
          <w:szCs w:val="16"/>
          <w:lang w:eastAsia="en-US"/>
        </w:rPr>
      </w:pPr>
      <w:r w:rsidRPr="00EB1401">
        <w:rPr>
          <w:rFonts w:ascii="Arial" w:hAnsi="Arial" w:cs="Arial"/>
          <w:sz w:val="16"/>
          <w:szCs w:val="16"/>
        </w:rPr>
        <w:t>Прошу исправить допущенну</w:t>
      </w:r>
      <w:r w:rsidR="00063D82" w:rsidRPr="00EB1401">
        <w:rPr>
          <w:rFonts w:ascii="Arial" w:hAnsi="Arial" w:cs="Arial"/>
          <w:sz w:val="16"/>
          <w:szCs w:val="16"/>
        </w:rPr>
        <w:t xml:space="preserve">ю опечатку/ошибку в разрешении  </w:t>
      </w:r>
      <w:r w:rsidRPr="00EB1401">
        <w:rPr>
          <w:rFonts w:ascii="Arial" w:hAnsi="Arial" w:cs="Arial"/>
          <w:sz w:val="16"/>
          <w:szCs w:val="16"/>
        </w:rPr>
        <w:t>на строительство.</w:t>
      </w:r>
    </w:p>
    <w:tbl>
      <w:tblPr>
        <w:tblpPr w:leftFromText="180" w:rightFromText="180" w:vertAnchor="text" w:horzAnchor="margin" w:tblpY="314"/>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3085"/>
        <w:gridCol w:w="4394"/>
      </w:tblGrid>
      <w:tr w:rsidR="00B57768" w:rsidRPr="00EB1401" w:rsidTr="00063D82">
        <w:trPr>
          <w:trHeight w:val="142"/>
        </w:trPr>
        <w:tc>
          <w:tcPr>
            <w:tcW w:w="15417" w:type="dxa"/>
            <w:gridSpan w:val="7"/>
            <w:tcBorders>
              <w:top w:val="nil"/>
              <w:left w:val="nil"/>
              <w:right w:val="nil"/>
            </w:tcBorders>
          </w:tcPr>
          <w:p w:rsidR="00B57768" w:rsidRPr="00EB1401" w:rsidRDefault="00B57768" w:rsidP="00063D82">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 Сведения о Заявителе</w:t>
            </w:r>
          </w:p>
        </w:tc>
      </w:tr>
      <w:tr w:rsidR="00B57768" w:rsidRPr="00EB1401" w:rsidTr="00063D82">
        <w:trPr>
          <w:trHeight w:val="70"/>
        </w:trPr>
        <w:tc>
          <w:tcPr>
            <w:tcW w:w="1043"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1.1</w:t>
            </w:r>
          </w:p>
        </w:tc>
        <w:tc>
          <w:tcPr>
            <w:tcW w:w="9980" w:type="dxa"/>
            <w:gridSpan w:val="5"/>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Сведения о физическом лице, в случае если Заявителем является физическое лицо:</w:t>
            </w:r>
          </w:p>
        </w:tc>
        <w:tc>
          <w:tcPr>
            <w:tcW w:w="4394"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063D82">
        <w:trPr>
          <w:trHeight w:val="70"/>
        </w:trPr>
        <w:tc>
          <w:tcPr>
            <w:tcW w:w="1043"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1.1.1</w:t>
            </w:r>
          </w:p>
        </w:tc>
        <w:tc>
          <w:tcPr>
            <w:tcW w:w="9980" w:type="dxa"/>
            <w:gridSpan w:val="5"/>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Фамилия, имя, отчество (при наличии)</w:t>
            </w:r>
          </w:p>
        </w:tc>
        <w:tc>
          <w:tcPr>
            <w:tcW w:w="4394"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063D82">
        <w:trPr>
          <w:trHeight w:val="268"/>
        </w:trPr>
        <w:tc>
          <w:tcPr>
            <w:tcW w:w="1043"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1.1.2</w:t>
            </w:r>
          </w:p>
        </w:tc>
        <w:tc>
          <w:tcPr>
            <w:tcW w:w="9980" w:type="dxa"/>
            <w:gridSpan w:val="5"/>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 xml:space="preserve">Реквизиты документа, удостоверяющего личность </w:t>
            </w:r>
            <w:r w:rsidRPr="00EB1401">
              <w:rPr>
                <w:rFonts w:ascii="Arial" w:hAnsi="Arial" w:cs="Arial"/>
                <w:sz w:val="16"/>
                <w:szCs w:val="16"/>
              </w:rPr>
              <w:t>(не указываются в случае, если Заявитель является индивидуальным предпринимателем)</w:t>
            </w:r>
          </w:p>
        </w:tc>
        <w:tc>
          <w:tcPr>
            <w:tcW w:w="4394"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063D82">
        <w:trPr>
          <w:trHeight w:val="70"/>
        </w:trPr>
        <w:tc>
          <w:tcPr>
            <w:tcW w:w="1043"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1.1.3</w:t>
            </w:r>
          </w:p>
        </w:tc>
        <w:tc>
          <w:tcPr>
            <w:tcW w:w="9980" w:type="dxa"/>
            <w:gridSpan w:val="5"/>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Основной государственный регистрационный номер индивидуального предпринимателя</w:t>
            </w:r>
          </w:p>
        </w:tc>
        <w:tc>
          <w:tcPr>
            <w:tcW w:w="4394"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063D82">
        <w:trPr>
          <w:trHeight w:val="70"/>
        </w:trPr>
        <w:tc>
          <w:tcPr>
            <w:tcW w:w="1043"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1.2</w:t>
            </w:r>
          </w:p>
        </w:tc>
        <w:tc>
          <w:tcPr>
            <w:tcW w:w="9980" w:type="dxa"/>
            <w:gridSpan w:val="5"/>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Сведения о юридическом лице:</w:t>
            </w:r>
          </w:p>
        </w:tc>
        <w:tc>
          <w:tcPr>
            <w:tcW w:w="4394"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063D82">
        <w:trPr>
          <w:trHeight w:val="175"/>
        </w:trPr>
        <w:tc>
          <w:tcPr>
            <w:tcW w:w="1043"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1.2.1</w:t>
            </w:r>
          </w:p>
        </w:tc>
        <w:tc>
          <w:tcPr>
            <w:tcW w:w="9980" w:type="dxa"/>
            <w:gridSpan w:val="5"/>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Полное наименование</w:t>
            </w:r>
          </w:p>
        </w:tc>
        <w:tc>
          <w:tcPr>
            <w:tcW w:w="4394"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063D82">
        <w:trPr>
          <w:trHeight w:val="168"/>
        </w:trPr>
        <w:tc>
          <w:tcPr>
            <w:tcW w:w="1043"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1.2.2</w:t>
            </w:r>
          </w:p>
        </w:tc>
        <w:tc>
          <w:tcPr>
            <w:tcW w:w="9980" w:type="dxa"/>
            <w:gridSpan w:val="5"/>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Основной государственный регистрационный номер</w:t>
            </w:r>
          </w:p>
        </w:tc>
        <w:tc>
          <w:tcPr>
            <w:tcW w:w="4394"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063D82">
        <w:trPr>
          <w:trHeight w:val="114"/>
        </w:trPr>
        <w:tc>
          <w:tcPr>
            <w:tcW w:w="1043"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1.2.3</w:t>
            </w:r>
          </w:p>
        </w:tc>
        <w:tc>
          <w:tcPr>
            <w:tcW w:w="9980" w:type="dxa"/>
            <w:gridSpan w:val="5"/>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Идентификационный номер налогоплательщика – юридического лица</w:t>
            </w:r>
          </w:p>
        </w:tc>
        <w:tc>
          <w:tcPr>
            <w:tcW w:w="4394"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063D82">
        <w:trPr>
          <w:trHeight w:val="485"/>
        </w:trPr>
        <w:tc>
          <w:tcPr>
            <w:tcW w:w="15417" w:type="dxa"/>
            <w:gridSpan w:val="7"/>
            <w:tcBorders>
              <w:left w:val="nil"/>
              <w:right w:val="nil"/>
            </w:tcBorders>
          </w:tcPr>
          <w:p w:rsidR="00B57768" w:rsidRPr="00EB1401" w:rsidRDefault="00B57768" w:rsidP="00B57768">
            <w:pPr>
              <w:spacing w:after="0" w:line="240" w:lineRule="auto"/>
              <w:contextualSpacing/>
              <w:rPr>
                <w:rFonts w:ascii="Arial" w:eastAsia="Calibri" w:hAnsi="Arial" w:cs="Arial"/>
                <w:b/>
                <w:sz w:val="16"/>
                <w:szCs w:val="16"/>
                <w:lang w:eastAsia="en-US"/>
              </w:rPr>
            </w:pPr>
          </w:p>
          <w:p w:rsidR="00B57768" w:rsidRPr="00EB1401" w:rsidRDefault="00B57768" w:rsidP="00B57768">
            <w:pPr>
              <w:spacing w:after="0" w:line="240" w:lineRule="auto"/>
              <w:ind w:left="360"/>
              <w:jc w:val="center"/>
              <w:rPr>
                <w:rFonts w:ascii="Arial" w:eastAsia="Calibri" w:hAnsi="Arial" w:cs="Arial"/>
                <w:sz w:val="16"/>
                <w:szCs w:val="16"/>
                <w:lang w:eastAsia="en-US"/>
              </w:rPr>
            </w:pPr>
            <w:r w:rsidRPr="00EB1401">
              <w:rPr>
                <w:rFonts w:ascii="Arial" w:eastAsia="Calibri" w:hAnsi="Arial" w:cs="Arial"/>
                <w:sz w:val="16"/>
                <w:szCs w:val="16"/>
                <w:lang w:eastAsia="en-US"/>
              </w:rPr>
              <w:t>2. Сведения о выданном разрешении на строительство, содержащем</w:t>
            </w:r>
            <w:r w:rsidRPr="00EB1401">
              <w:rPr>
                <w:rFonts w:ascii="Arial" w:hAnsi="Arial" w:cs="Arial"/>
                <w:sz w:val="16"/>
                <w:szCs w:val="16"/>
              </w:rPr>
              <w:t xml:space="preserve"> </w:t>
            </w:r>
            <w:r w:rsidRPr="00EB1401">
              <w:rPr>
                <w:rFonts w:ascii="Arial" w:eastAsia="Calibri" w:hAnsi="Arial" w:cs="Arial"/>
                <w:sz w:val="16"/>
                <w:szCs w:val="16"/>
                <w:lang w:eastAsia="en-US"/>
              </w:rPr>
              <w:t>опечатку/ ошибку</w:t>
            </w:r>
          </w:p>
        </w:tc>
      </w:tr>
      <w:tr w:rsidR="00B57768" w:rsidRPr="00EB1401" w:rsidTr="00063D82">
        <w:trPr>
          <w:trHeight w:val="218"/>
        </w:trPr>
        <w:tc>
          <w:tcPr>
            <w:tcW w:w="1043" w:type="dxa"/>
            <w:tcBorders>
              <w:bottom w:val="single" w:sz="4" w:space="0" w:color="auto"/>
            </w:tcBorders>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w:t>
            </w:r>
          </w:p>
        </w:tc>
        <w:tc>
          <w:tcPr>
            <w:tcW w:w="4769" w:type="dxa"/>
            <w:gridSpan w:val="2"/>
            <w:tcBorders>
              <w:bottom w:val="single" w:sz="4" w:space="0" w:color="auto"/>
            </w:tcBorders>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Орган, выдавший разрешение на строительство</w:t>
            </w:r>
          </w:p>
        </w:tc>
        <w:tc>
          <w:tcPr>
            <w:tcW w:w="2126" w:type="dxa"/>
            <w:gridSpan w:val="2"/>
            <w:tcBorders>
              <w:bottom w:val="single" w:sz="4" w:space="0" w:color="auto"/>
            </w:tcBorders>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Номер документа</w:t>
            </w:r>
          </w:p>
        </w:tc>
        <w:tc>
          <w:tcPr>
            <w:tcW w:w="7479" w:type="dxa"/>
            <w:gridSpan w:val="2"/>
            <w:tcBorders>
              <w:bottom w:val="single" w:sz="4" w:space="0" w:color="auto"/>
            </w:tcBorders>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Дата документа</w:t>
            </w:r>
          </w:p>
        </w:tc>
      </w:tr>
      <w:tr w:rsidR="00B57768" w:rsidRPr="00EB1401" w:rsidTr="00063D82">
        <w:trPr>
          <w:trHeight w:val="136"/>
        </w:trPr>
        <w:tc>
          <w:tcPr>
            <w:tcW w:w="1043" w:type="dxa"/>
          </w:tcPr>
          <w:p w:rsidR="00B57768" w:rsidRPr="00EB1401" w:rsidRDefault="00B57768" w:rsidP="00B57768">
            <w:pPr>
              <w:spacing w:after="0" w:line="240" w:lineRule="auto"/>
              <w:jc w:val="center"/>
              <w:rPr>
                <w:rFonts w:ascii="Arial" w:eastAsia="Calibri" w:hAnsi="Arial" w:cs="Arial"/>
                <w:sz w:val="16"/>
                <w:szCs w:val="16"/>
                <w:lang w:eastAsia="en-US"/>
              </w:rPr>
            </w:pPr>
          </w:p>
        </w:tc>
        <w:tc>
          <w:tcPr>
            <w:tcW w:w="4769" w:type="dxa"/>
            <w:gridSpan w:val="2"/>
          </w:tcPr>
          <w:p w:rsidR="00B57768" w:rsidRPr="00EB1401" w:rsidRDefault="00B57768" w:rsidP="00B57768">
            <w:pPr>
              <w:spacing w:after="0" w:line="240" w:lineRule="auto"/>
              <w:rPr>
                <w:rFonts w:ascii="Arial" w:eastAsia="Calibri" w:hAnsi="Arial" w:cs="Arial"/>
                <w:sz w:val="16"/>
                <w:szCs w:val="16"/>
                <w:lang w:eastAsia="en-US"/>
              </w:rPr>
            </w:pPr>
          </w:p>
        </w:tc>
        <w:tc>
          <w:tcPr>
            <w:tcW w:w="2126" w:type="dxa"/>
            <w:gridSpan w:val="2"/>
          </w:tcPr>
          <w:p w:rsidR="00B57768" w:rsidRPr="00EB1401" w:rsidRDefault="00B57768" w:rsidP="00B57768">
            <w:pPr>
              <w:spacing w:after="0" w:line="240" w:lineRule="auto"/>
              <w:rPr>
                <w:rFonts w:ascii="Arial" w:eastAsia="Calibri" w:hAnsi="Arial" w:cs="Arial"/>
                <w:sz w:val="16"/>
                <w:szCs w:val="16"/>
                <w:lang w:eastAsia="en-US"/>
              </w:rPr>
            </w:pPr>
          </w:p>
        </w:tc>
        <w:tc>
          <w:tcPr>
            <w:tcW w:w="7479" w:type="dxa"/>
            <w:gridSpan w:val="2"/>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063D82">
        <w:trPr>
          <w:trHeight w:val="555"/>
        </w:trPr>
        <w:tc>
          <w:tcPr>
            <w:tcW w:w="15417" w:type="dxa"/>
            <w:gridSpan w:val="7"/>
            <w:tcBorders>
              <w:left w:val="nil"/>
              <w:right w:val="nil"/>
            </w:tcBorders>
          </w:tcPr>
          <w:p w:rsidR="00B57768" w:rsidRPr="00EB1401" w:rsidRDefault="00B57768" w:rsidP="00B57768">
            <w:pPr>
              <w:spacing w:after="0" w:line="240" w:lineRule="auto"/>
              <w:rPr>
                <w:rFonts w:ascii="Arial" w:eastAsia="Calibri" w:hAnsi="Arial" w:cs="Arial"/>
                <w:sz w:val="16"/>
                <w:szCs w:val="16"/>
                <w:lang w:eastAsia="en-US"/>
              </w:rPr>
            </w:pPr>
          </w:p>
          <w:p w:rsidR="00B57768" w:rsidRPr="00EB1401" w:rsidRDefault="00B57768" w:rsidP="00B57768">
            <w:pPr>
              <w:spacing w:after="0" w:line="240" w:lineRule="auto"/>
              <w:ind w:left="360"/>
              <w:jc w:val="center"/>
              <w:rPr>
                <w:rFonts w:ascii="Arial" w:eastAsia="Calibri" w:hAnsi="Arial" w:cs="Arial"/>
                <w:sz w:val="16"/>
                <w:szCs w:val="16"/>
                <w:lang w:eastAsia="en-US"/>
              </w:rPr>
            </w:pPr>
            <w:r w:rsidRPr="00EB1401">
              <w:rPr>
                <w:rFonts w:ascii="Arial" w:eastAsia="Calibri" w:hAnsi="Arial" w:cs="Arial"/>
                <w:sz w:val="16"/>
                <w:szCs w:val="16"/>
                <w:lang w:eastAsia="en-US"/>
              </w:rPr>
              <w:t>3. Обоснование для внесения исправлений в</w:t>
            </w:r>
            <w:r w:rsidRPr="00EB1401">
              <w:rPr>
                <w:rFonts w:ascii="Arial" w:hAnsi="Arial" w:cs="Arial"/>
                <w:sz w:val="16"/>
                <w:szCs w:val="16"/>
              </w:rPr>
              <w:t xml:space="preserve"> </w:t>
            </w:r>
            <w:r w:rsidRPr="00EB1401">
              <w:rPr>
                <w:rFonts w:ascii="Arial" w:eastAsia="Calibri" w:hAnsi="Arial" w:cs="Arial"/>
                <w:sz w:val="16"/>
                <w:szCs w:val="16"/>
                <w:lang w:eastAsia="en-US"/>
              </w:rPr>
              <w:t>разрешении на строительство</w:t>
            </w:r>
          </w:p>
        </w:tc>
      </w:tr>
      <w:tr w:rsidR="00B57768" w:rsidRPr="00EB1401" w:rsidTr="00063D82">
        <w:trPr>
          <w:trHeight w:val="70"/>
        </w:trPr>
        <w:tc>
          <w:tcPr>
            <w:tcW w:w="1043"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3.1.</w:t>
            </w:r>
          </w:p>
        </w:tc>
        <w:tc>
          <w:tcPr>
            <w:tcW w:w="3068" w:type="dxa"/>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Данные (сведения), указанные в разрешении на строительство объекта капитального строительства</w:t>
            </w:r>
          </w:p>
        </w:tc>
        <w:tc>
          <w:tcPr>
            <w:tcW w:w="2693" w:type="dxa"/>
            <w:gridSpan w:val="2"/>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 xml:space="preserve">Данные (сведения), которые необходимо указать в разрешении </w:t>
            </w:r>
            <w:r w:rsidRPr="00EB1401">
              <w:rPr>
                <w:rFonts w:ascii="Arial" w:hAnsi="Arial" w:cs="Arial"/>
                <w:sz w:val="16"/>
                <w:szCs w:val="16"/>
              </w:rPr>
              <w:t xml:space="preserve"> </w:t>
            </w:r>
            <w:r w:rsidRPr="00EB1401">
              <w:rPr>
                <w:rFonts w:ascii="Arial" w:eastAsia="Calibri" w:hAnsi="Arial" w:cs="Arial"/>
                <w:sz w:val="16"/>
                <w:szCs w:val="16"/>
                <w:lang w:eastAsia="en-US"/>
              </w:rPr>
              <w:t>на  строительство объекта капитального строительства</w:t>
            </w:r>
          </w:p>
        </w:tc>
        <w:tc>
          <w:tcPr>
            <w:tcW w:w="8613" w:type="dxa"/>
            <w:gridSpan w:val="3"/>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 xml:space="preserve">Обоснование с указанием реквизита </w:t>
            </w:r>
            <w:r w:rsidRPr="00EB1401">
              <w:rPr>
                <w:rFonts w:ascii="Arial" w:eastAsia="Calibri" w:hAnsi="Arial" w:cs="Arial"/>
                <w:sz w:val="16"/>
                <w:szCs w:val="16"/>
                <w:lang w:eastAsia="en-US"/>
              </w:rPr>
              <w:br/>
              <w:t>(-ов) документа (-ов), документации, на основании которых принималось решение о выдаче разрешения на строительство</w:t>
            </w:r>
          </w:p>
        </w:tc>
      </w:tr>
      <w:tr w:rsidR="00B57768" w:rsidRPr="00EB1401" w:rsidTr="00063D82">
        <w:trPr>
          <w:trHeight w:val="336"/>
        </w:trPr>
        <w:tc>
          <w:tcPr>
            <w:tcW w:w="1043" w:type="dxa"/>
            <w:tcBorders>
              <w:bottom w:val="single" w:sz="4" w:space="0" w:color="auto"/>
            </w:tcBorders>
          </w:tcPr>
          <w:p w:rsidR="00B57768" w:rsidRPr="00EB1401" w:rsidRDefault="00B57768" w:rsidP="00B57768">
            <w:pPr>
              <w:spacing w:after="0" w:line="240" w:lineRule="auto"/>
              <w:jc w:val="center"/>
              <w:rPr>
                <w:rFonts w:ascii="Arial" w:eastAsia="Calibri" w:hAnsi="Arial" w:cs="Arial"/>
                <w:sz w:val="16"/>
                <w:szCs w:val="16"/>
                <w:lang w:eastAsia="en-US"/>
              </w:rPr>
            </w:pPr>
          </w:p>
        </w:tc>
        <w:tc>
          <w:tcPr>
            <w:tcW w:w="3068" w:type="dxa"/>
            <w:tcBorders>
              <w:bottom w:val="single" w:sz="4" w:space="0" w:color="auto"/>
            </w:tcBorders>
          </w:tcPr>
          <w:p w:rsidR="00B57768" w:rsidRPr="00EB1401" w:rsidRDefault="00B57768" w:rsidP="00B57768">
            <w:pPr>
              <w:spacing w:after="0" w:line="240" w:lineRule="auto"/>
              <w:rPr>
                <w:rFonts w:ascii="Arial" w:eastAsia="Calibri" w:hAnsi="Arial" w:cs="Arial"/>
                <w:sz w:val="16"/>
                <w:szCs w:val="16"/>
                <w:lang w:eastAsia="en-US"/>
              </w:rPr>
            </w:pPr>
          </w:p>
        </w:tc>
        <w:tc>
          <w:tcPr>
            <w:tcW w:w="2693" w:type="dxa"/>
            <w:gridSpan w:val="2"/>
            <w:tcBorders>
              <w:bottom w:val="single" w:sz="4" w:space="0" w:color="auto"/>
            </w:tcBorders>
          </w:tcPr>
          <w:p w:rsidR="00B57768" w:rsidRPr="00EB1401" w:rsidRDefault="00B57768" w:rsidP="00B57768">
            <w:pPr>
              <w:spacing w:after="0" w:line="240" w:lineRule="auto"/>
              <w:rPr>
                <w:rFonts w:ascii="Arial" w:eastAsia="Calibri" w:hAnsi="Arial" w:cs="Arial"/>
                <w:sz w:val="16"/>
                <w:szCs w:val="16"/>
                <w:lang w:eastAsia="en-US"/>
              </w:rPr>
            </w:pPr>
          </w:p>
        </w:tc>
        <w:tc>
          <w:tcPr>
            <w:tcW w:w="8613" w:type="dxa"/>
            <w:gridSpan w:val="3"/>
            <w:tcBorders>
              <w:bottom w:val="single" w:sz="4" w:space="0" w:color="auto"/>
            </w:tcBorders>
          </w:tcPr>
          <w:p w:rsidR="00B57768" w:rsidRPr="00EB1401" w:rsidRDefault="00B57768" w:rsidP="00B57768">
            <w:pPr>
              <w:spacing w:after="0" w:line="240" w:lineRule="auto"/>
              <w:rPr>
                <w:rFonts w:ascii="Arial" w:eastAsia="Calibri" w:hAnsi="Arial" w:cs="Arial"/>
                <w:sz w:val="16"/>
                <w:szCs w:val="16"/>
                <w:lang w:eastAsia="en-US"/>
              </w:rPr>
            </w:pPr>
          </w:p>
        </w:tc>
      </w:tr>
    </w:tbl>
    <w:p w:rsidR="00B57768" w:rsidRPr="00EB1401" w:rsidRDefault="00B57768" w:rsidP="00B57768">
      <w:pPr>
        <w:spacing w:after="0" w:line="240" w:lineRule="auto"/>
        <w:rPr>
          <w:rFonts w:ascii="Arial" w:hAnsi="Arial" w:cs="Arial"/>
          <w:sz w:val="16"/>
          <w:szCs w:val="16"/>
        </w:rPr>
      </w:pPr>
    </w:p>
    <w:p w:rsidR="00063D82" w:rsidRPr="00EB1401" w:rsidRDefault="00063D82" w:rsidP="00B57768">
      <w:pPr>
        <w:spacing w:after="0" w:line="240" w:lineRule="auto"/>
        <w:rPr>
          <w:rFonts w:ascii="Arial" w:hAnsi="Arial" w:cs="Arial"/>
          <w:sz w:val="16"/>
          <w:szCs w:val="16"/>
        </w:rPr>
      </w:pPr>
    </w:p>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Приложение: __________________________________________________________</w:t>
      </w:r>
    </w:p>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 xml:space="preserve">                        __________________________________________________________</w:t>
      </w:r>
    </w:p>
    <w:p w:rsidR="00B57768" w:rsidRPr="00EB1401" w:rsidRDefault="00B57768" w:rsidP="00B57768">
      <w:pPr>
        <w:tabs>
          <w:tab w:val="left" w:pos="9923"/>
        </w:tabs>
        <w:suppressAutoHyphens/>
        <w:spacing w:after="0" w:line="240" w:lineRule="auto"/>
        <w:ind w:right="-2"/>
        <w:rPr>
          <w:rFonts w:ascii="Arial" w:eastAsia="Calibri" w:hAnsi="Arial" w:cs="Arial"/>
          <w:kern w:val="1"/>
          <w:sz w:val="16"/>
          <w:szCs w:val="16"/>
          <w:lang w:eastAsia="ar-SA"/>
        </w:rPr>
      </w:pPr>
      <w:r w:rsidRPr="00EB1401">
        <w:rPr>
          <w:rFonts w:ascii="Arial" w:eastAsia="Calibri" w:hAnsi="Arial" w:cs="Arial"/>
          <w:kern w:val="1"/>
          <w:sz w:val="16"/>
          <w:szCs w:val="16"/>
          <w:lang w:eastAsia="ar-SA"/>
        </w:rPr>
        <w:t>Всего к заявлению (на ____ страницах) приложено ____ видов документов на ____ листах в 1 экз.</w:t>
      </w:r>
    </w:p>
    <w:p w:rsidR="00B57768" w:rsidRPr="00EB1401" w:rsidRDefault="00B57768" w:rsidP="00B57768">
      <w:pPr>
        <w:spacing w:after="0" w:line="240" w:lineRule="auto"/>
        <w:rPr>
          <w:rFonts w:ascii="Arial" w:hAnsi="Arial" w:cs="Arial"/>
          <w:sz w:val="16"/>
          <w:szCs w:val="16"/>
        </w:rPr>
      </w:pPr>
    </w:p>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Номер телефона, адрес электронной почты для связи: ________________________</w:t>
      </w:r>
    </w:p>
    <w:p w:rsidR="00B57768" w:rsidRPr="00EB1401" w:rsidRDefault="00B57768" w:rsidP="00B57768">
      <w:pPr>
        <w:spacing w:after="0" w:line="240" w:lineRule="auto"/>
        <w:rPr>
          <w:rFonts w:ascii="Arial" w:hAnsi="Arial" w:cs="Arial"/>
          <w:kern w:val="1"/>
          <w:sz w:val="16"/>
          <w:szCs w:val="16"/>
          <w:lang w:eastAsia="ar-SA"/>
        </w:rPr>
      </w:pPr>
    </w:p>
    <w:p w:rsidR="00B57768" w:rsidRPr="00EB1401" w:rsidRDefault="00B57768" w:rsidP="00B57768">
      <w:pPr>
        <w:spacing w:after="0" w:line="240" w:lineRule="auto"/>
        <w:rPr>
          <w:rFonts w:ascii="Arial" w:hAnsi="Arial" w:cs="Arial"/>
          <w:sz w:val="16"/>
          <w:szCs w:val="16"/>
        </w:rPr>
      </w:pPr>
      <w:r w:rsidRPr="00EB1401">
        <w:rPr>
          <w:rFonts w:ascii="Arial" w:hAnsi="Arial" w:cs="Arial"/>
          <w:kern w:val="1"/>
          <w:sz w:val="16"/>
          <w:szCs w:val="16"/>
          <w:lang w:eastAsia="ar-SA"/>
        </w:rPr>
        <w:t>Адрес места нахождения (регистрации) юридического лица/ адрес места жительства (регистрации) физического лица: _______________________________</w:t>
      </w:r>
    </w:p>
    <w:p w:rsidR="00B57768" w:rsidRPr="00EB1401" w:rsidRDefault="00B57768" w:rsidP="00B57768">
      <w:pPr>
        <w:spacing w:after="0" w:line="240" w:lineRule="auto"/>
        <w:rPr>
          <w:rFonts w:ascii="Arial" w:hAnsi="Arial" w:cs="Arial"/>
          <w:sz w:val="16"/>
          <w:szCs w:val="16"/>
        </w:rPr>
      </w:pPr>
    </w:p>
    <w:p w:rsidR="00B57768" w:rsidRPr="00EB1401" w:rsidRDefault="00B57768" w:rsidP="00B57768">
      <w:pPr>
        <w:tabs>
          <w:tab w:val="left" w:pos="1968"/>
        </w:tabs>
        <w:spacing w:after="0" w:line="240" w:lineRule="auto"/>
        <w:rPr>
          <w:rFonts w:ascii="Arial" w:hAnsi="Arial" w:cs="Arial"/>
          <w:sz w:val="16"/>
          <w:szCs w:val="16"/>
        </w:rPr>
      </w:pPr>
      <w:r w:rsidRPr="00EB1401">
        <w:rPr>
          <w:rFonts w:ascii="Arial" w:hAnsi="Arial" w:cs="Arial"/>
          <w:sz w:val="16"/>
          <w:szCs w:val="16"/>
        </w:rPr>
        <w:t>Результат рассмотрения настоящего заявления</w:t>
      </w:r>
      <w:r w:rsidRPr="00EB1401" w:rsidDel="008B5662">
        <w:rPr>
          <w:rFonts w:ascii="Arial" w:hAnsi="Arial" w:cs="Arial"/>
          <w:sz w:val="16"/>
          <w:szCs w:val="16"/>
        </w:rPr>
        <w:t xml:space="preserve"> </w:t>
      </w:r>
      <w:r w:rsidRPr="00EB1401">
        <w:rPr>
          <w:rFonts w:ascii="Arial" w:hAnsi="Arial" w:cs="Arial"/>
          <w:sz w:val="16"/>
          <w:szCs w:val="16"/>
        </w:rPr>
        <w:t>прошу:</w:t>
      </w:r>
    </w:p>
    <w:tbl>
      <w:tblPr>
        <w:tblpPr w:leftFromText="180" w:rightFromText="180" w:vertAnchor="text"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gridCol w:w="5103"/>
      </w:tblGrid>
      <w:tr w:rsidR="00B57768" w:rsidRPr="00EB1401" w:rsidTr="00063D82">
        <w:tc>
          <w:tcPr>
            <w:tcW w:w="10314" w:type="dxa"/>
            <w:shd w:val="clear" w:color="auto" w:fill="auto"/>
          </w:tcPr>
          <w:p w:rsidR="00B57768" w:rsidRPr="00EB1401" w:rsidRDefault="00B57768" w:rsidP="00B57768">
            <w:pPr>
              <w:autoSpaceDE w:val="0"/>
              <w:autoSpaceDN w:val="0"/>
              <w:spacing w:after="0" w:line="240" w:lineRule="auto"/>
              <w:rPr>
                <w:rFonts w:ascii="Arial" w:hAnsi="Arial" w:cs="Arial"/>
                <w:i/>
                <w:sz w:val="16"/>
                <w:szCs w:val="16"/>
              </w:rPr>
            </w:pPr>
            <w:r w:rsidRPr="00EB1401">
              <w:rPr>
                <w:rFonts w:ascii="Arial" w:hAnsi="Arial" w:cs="Arial"/>
                <w:sz w:val="16"/>
                <w:szCs w:val="1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5103" w:type="dxa"/>
            <w:shd w:val="clear" w:color="auto" w:fill="auto"/>
          </w:tcPr>
          <w:p w:rsidR="00B57768" w:rsidRPr="00EB1401" w:rsidRDefault="00B57768" w:rsidP="00B57768">
            <w:pPr>
              <w:autoSpaceDE w:val="0"/>
              <w:autoSpaceDN w:val="0"/>
              <w:spacing w:after="0" w:line="240" w:lineRule="auto"/>
              <w:rPr>
                <w:rFonts w:ascii="Arial" w:hAnsi="Arial" w:cs="Arial"/>
                <w:sz w:val="16"/>
                <w:szCs w:val="16"/>
              </w:rPr>
            </w:pPr>
          </w:p>
        </w:tc>
      </w:tr>
      <w:tr w:rsidR="00B57768" w:rsidRPr="00EB1401" w:rsidTr="00063D82">
        <w:tc>
          <w:tcPr>
            <w:tcW w:w="10314" w:type="dxa"/>
            <w:shd w:val="clear" w:color="auto" w:fill="auto"/>
          </w:tcPr>
          <w:p w:rsidR="00B57768" w:rsidRPr="00EB1401" w:rsidRDefault="00B57768" w:rsidP="00B57768">
            <w:pPr>
              <w:autoSpaceDE w:val="0"/>
              <w:autoSpaceDN w:val="0"/>
              <w:spacing w:after="0" w:line="240" w:lineRule="auto"/>
              <w:rPr>
                <w:rFonts w:ascii="Arial" w:hAnsi="Arial" w:cs="Arial"/>
                <w:sz w:val="16"/>
                <w:szCs w:val="16"/>
              </w:rPr>
            </w:pPr>
            <w:r w:rsidRPr="00EB1401">
              <w:rPr>
                <w:rFonts w:ascii="Arial" w:hAnsi="Arial" w:cs="Arial"/>
                <w:sz w:val="16"/>
                <w:szCs w:val="16"/>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адресу:_________________________________________________________</w:t>
            </w:r>
          </w:p>
        </w:tc>
        <w:tc>
          <w:tcPr>
            <w:tcW w:w="5103" w:type="dxa"/>
            <w:shd w:val="clear" w:color="auto" w:fill="auto"/>
          </w:tcPr>
          <w:p w:rsidR="00B57768" w:rsidRPr="00EB1401" w:rsidRDefault="00B57768" w:rsidP="00B57768">
            <w:pPr>
              <w:autoSpaceDE w:val="0"/>
              <w:autoSpaceDN w:val="0"/>
              <w:spacing w:after="0" w:line="240" w:lineRule="auto"/>
              <w:rPr>
                <w:rFonts w:ascii="Arial" w:hAnsi="Arial" w:cs="Arial"/>
                <w:sz w:val="16"/>
                <w:szCs w:val="16"/>
              </w:rPr>
            </w:pPr>
          </w:p>
        </w:tc>
      </w:tr>
      <w:tr w:rsidR="00B57768" w:rsidRPr="00EB1401" w:rsidTr="00063D82">
        <w:tc>
          <w:tcPr>
            <w:tcW w:w="10314" w:type="dxa"/>
            <w:shd w:val="clear" w:color="auto" w:fill="auto"/>
          </w:tcPr>
          <w:p w:rsidR="00B57768" w:rsidRPr="00EB1401" w:rsidRDefault="00B57768" w:rsidP="00B57768">
            <w:pPr>
              <w:autoSpaceDE w:val="0"/>
              <w:autoSpaceDN w:val="0"/>
              <w:spacing w:after="0" w:line="240" w:lineRule="auto"/>
              <w:rPr>
                <w:rFonts w:ascii="Arial" w:hAnsi="Arial" w:cs="Arial"/>
                <w:sz w:val="16"/>
                <w:szCs w:val="16"/>
              </w:rPr>
            </w:pPr>
            <w:r w:rsidRPr="00EB1401">
              <w:rPr>
                <w:rFonts w:ascii="Arial" w:hAnsi="Arial" w:cs="Arial"/>
                <w:sz w:val="16"/>
                <w:szCs w:val="16"/>
              </w:rPr>
              <w:t>направить на бумажном носителе на почтовый адрес: ________________________________________________________________</w:t>
            </w:r>
          </w:p>
        </w:tc>
        <w:tc>
          <w:tcPr>
            <w:tcW w:w="5103" w:type="dxa"/>
            <w:shd w:val="clear" w:color="auto" w:fill="auto"/>
          </w:tcPr>
          <w:p w:rsidR="00B57768" w:rsidRPr="00EB1401" w:rsidRDefault="00B57768" w:rsidP="00B57768">
            <w:pPr>
              <w:autoSpaceDE w:val="0"/>
              <w:autoSpaceDN w:val="0"/>
              <w:spacing w:after="0" w:line="240" w:lineRule="auto"/>
              <w:rPr>
                <w:rFonts w:ascii="Arial" w:hAnsi="Arial" w:cs="Arial"/>
                <w:sz w:val="16"/>
                <w:szCs w:val="16"/>
              </w:rPr>
            </w:pPr>
          </w:p>
        </w:tc>
      </w:tr>
      <w:tr w:rsidR="00B57768" w:rsidRPr="00EB1401" w:rsidTr="00063D82">
        <w:tc>
          <w:tcPr>
            <w:tcW w:w="10314" w:type="dxa"/>
            <w:shd w:val="clear" w:color="auto" w:fill="auto"/>
          </w:tcPr>
          <w:p w:rsidR="00B57768" w:rsidRPr="00EB1401" w:rsidRDefault="00B57768" w:rsidP="00B57768">
            <w:pPr>
              <w:autoSpaceDE w:val="0"/>
              <w:autoSpaceDN w:val="0"/>
              <w:spacing w:after="0" w:line="240" w:lineRule="auto"/>
              <w:rPr>
                <w:rFonts w:ascii="Arial" w:hAnsi="Arial" w:cs="Arial"/>
                <w:sz w:val="16"/>
                <w:szCs w:val="16"/>
              </w:rPr>
            </w:pPr>
            <w:r w:rsidRPr="00EB1401">
              <w:rPr>
                <w:rFonts w:ascii="Arial" w:hAnsi="Arial" w:cs="Arial"/>
                <w:sz w:val="16"/>
                <w:szCs w:val="16"/>
              </w:rPr>
              <w:t>направить в форме электронного документа в личный кабинет в единой информационной системе жилищного строительства</w:t>
            </w:r>
          </w:p>
        </w:tc>
        <w:tc>
          <w:tcPr>
            <w:tcW w:w="5103" w:type="dxa"/>
            <w:shd w:val="clear" w:color="auto" w:fill="auto"/>
          </w:tcPr>
          <w:p w:rsidR="00B57768" w:rsidRPr="00EB1401" w:rsidRDefault="00B57768" w:rsidP="00B57768">
            <w:pPr>
              <w:autoSpaceDE w:val="0"/>
              <w:autoSpaceDN w:val="0"/>
              <w:spacing w:after="0" w:line="240" w:lineRule="auto"/>
              <w:rPr>
                <w:rFonts w:ascii="Arial" w:hAnsi="Arial" w:cs="Arial"/>
                <w:sz w:val="16"/>
                <w:szCs w:val="16"/>
              </w:rPr>
            </w:pPr>
          </w:p>
        </w:tc>
      </w:tr>
      <w:tr w:rsidR="00B57768" w:rsidRPr="00EB1401" w:rsidTr="00063D82">
        <w:tc>
          <w:tcPr>
            <w:tcW w:w="15417" w:type="dxa"/>
            <w:gridSpan w:val="2"/>
            <w:shd w:val="clear" w:color="auto" w:fill="auto"/>
          </w:tcPr>
          <w:p w:rsidR="00B57768" w:rsidRPr="00EB1401" w:rsidRDefault="00B57768" w:rsidP="00B57768">
            <w:pPr>
              <w:autoSpaceDE w:val="0"/>
              <w:autoSpaceDN w:val="0"/>
              <w:spacing w:after="0" w:line="240" w:lineRule="auto"/>
              <w:ind w:right="255"/>
              <w:jc w:val="center"/>
              <w:rPr>
                <w:rFonts w:ascii="Arial" w:hAnsi="Arial" w:cs="Arial"/>
                <w:i/>
                <w:sz w:val="16"/>
                <w:szCs w:val="16"/>
              </w:rPr>
            </w:pPr>
            <w:r w:rsidRPr="00EB1401">
              <w:rPr>
                <w:rFonts w:ascii="Arial" w:hAnsi="Arial" w:cs="Arial"/>
                <w:i/>
                <w:sz w:val="16"/>
                <w:szCs w:val="16"/>
              </w:rPr>
              <w:t>Указывается один из перечисленных способов</w:t>
            </w:r>
          </w:p>
        </w:tc>
      </w:tr>
    </w:tbl>
    <w:tbl>
      <w:tblPr>
        <w:tblW w:w="10206" w:type="dxa"/>
        <w:tblCellMar>
          <w:left w:w="28" w:type="dxa"/>
          <w:right w:w="28" w:type="dxa"/>
        </w:tblCellMar>
        <w:tblLook w:val="0000" w:firstRow="0" w:lastRow="0" w:firstColumn="0" w:lastColumn="0" w:noHBand="0" w:noVBand="0"/>
      </w:tblPr>
      <w:tblGrid>
        <w:gridCol w:w="3119"/>
        <w:gridCol w:w="283"/>
        <w:gridCol w:w="2269"/>
        <w:gridCol w:w="283"/>
        <w:gridCol w:w="4252"/>
      </w:tblGrid>
      <w:tr w:rsidR="00B57768" w:rsidRPr="00EB1401" w:rsidTr="00063D82">
        <w:trPr>
          <w:trHeight w:val="500"/>
        </w:trPr>
        <w:tc>
          <w:tcPr>
            <w:tcW w:w="10206" w:type="dxa"/>
            <w:gridSpan w:val="5"/>
            <w:tcBorders>
              <w:top w:val="nil"/>
              <w:left w:val="nil"/>
              <w:right w:val="nil"/>
            </w:tcBorders>
            <w:vAlign w:val="bottom"/>
          </w:tcPr>
          <w:p w:rsidR="00B57768" w:rsidRPr="00EB1401" w:rsidRDefault="00B57768" w:rsidP="00063D82">
            <w:pPr>
              <w:tabs>
                <w:tab w:val="left" w:pos="9923"/>
              </w:tabs>
              <w:suppressAutoHyphens/>
              <w:spacing w:after="0" w:line="240" w:lineRule="auto"/>
              <w:jc w:val="both"/>
              <w:rPr>
                <w:rFonts w:ascii="Arial" w:eastAsia="Calibri" w:hAnsi="Arial" w:cs="Arial"/>
                <w:kern w:val="1"/>
                <w:sz w:val="16"/>
                <w:szCs w:val="16"/>
                <w:lang w:eastAsia="ar-SA"/>
              </w:rPr>
            </w:pPr>
          </w:p>
          <w:p w:rsidR="00B57768" w:rsidRPr="00EB1401" w:rsidRDefault="00B57768" w:rsidP="00B57768">
            <w:pPr>
              <w:tabs>
                <w:tab w:val="left" w:pos="9923"/>
              </w:tabs>
              <w:suppressAutoHyphens/>
              <w:spacing w:after="0" w:line="240" w:lineRule="auto"/>
              <w:ind w:firstLine="709"/>
              <w:jc w:val="both"/>
              <w:rPr>
                <w:rFonts w:ascii="Arial" w:eastAsia="Calibri" w:hAnsi="Arial" w:cs="Arial"/>
                <w:kern w:val="1"/>
                <w:sz w:val="16"/>
                <w:szCs w:val="16"/>
                <w:lang w:eastAsia="ar-SA"/>
              </w:rPr>
            </w:pPr>
            <w:r w:rsidRPr="00EB1401">
              <w:rPr>
                <w:rFonts w:ascii="Arial" w:eastAsia="Calibri" w:hAnsi="Arial" w:cs="Arial"/>
                <w:kern w:val="1"/>
                <w:sz w:val="16"/>
                <w:szCs w:val="16"/>
                <w:lang w:eastAsia="ar-SA"/>
              </w:rPr>
              <w:t xml:space="preserve">Предупрежден(а) об ответственности за предоставление заведомо ложной информации и недостоверных данных. </w:t>
            </w:r>
          </w:p>
          <w:p w:rsidR="00B57768" w:rsidRPr="00EB1401" w:rsidRDefault="00B57768" w:rsidP="00B57768">
            <w:pPr>
              <w:spacing w:after="0" w:line="240" w:lineRule="auto"/>
              <w:jc w:val="center"/>
              <w:rPr>
                <w:rFonts w:ascii="Arial" w:hAnsi="Arial" w:cs="Arial"/>
                <w:sz w:val="16"/>
                <w:szCs w:val="16"/>
              </w:rPr>
            </w:pPr>
          </w:p>
        </w:tc>
      </w:tr>
      <w:tr w:rsidR="00B57768" w:rsidRPr="00EB1401" w:rsidTr="00063D82">
        <w:trPr>
          <w:trHeight w:val="80"/>
        </w:trPr>
        <w:tc>
          <w:tcPr>
            <w:tcW w:w="3119" w:type="dxa"/>
            <w:tcBorders>
              <w:left w:val="nil"/>
              <w:bottom w:val="nil"/>
              <w:right w:val="nil"/>
            </w:tcBorders>
          </w:tcPr>
          <w:p w:rsidR="00B57768" w:rsidRPr="00EB1401" w:rsidRDefault="00B57768" w:rsidP="00B57768">
            <w:pPr>
              <w:spacing w:after="0" w:line="240" w:lineRule="auto"/>
              <w:jc w:val="center"/>
              <w:rPr>
                <w:rFonts w:ascii="Arial" w:hAnsi="Arial" w:cs="Arial"/>
                <w:sz w:val="16"/>
                <w:szCs w:val="16"/>
              </w:rPr>
            </w:pPr>
          </w:p>
        </w:tc>
        <w:tc>
          <w:tcPr>
            <w:tcW w:w="283" w:type="dxa"/>
            <w:tcBorders>
              <w:top w:val="nil"/>
              <w:left w:val="nil"/>
              <w:bottom w:val="nil"/>
              <w:right w:val="nil"/>
            </w:tcBorders>
          </w:tcPr>
          <w:p w:rsidR="00B57768" w:rsidRPr="00EB1401" w:rsidRDefault="00B57768" w:rsidP="00B57768">
            <w:pPr>
              <w:spacing w:after="0" w:line="240" w:lineRule="auto"/>
              <w:rPr>
                <w:rFonts w:ascii="Arial" w:hAnsi="Arial" w:cs="Arial"/>
                <w:sz w:val="16"/>
                <w:szCs w:val="16"/>
              </w:rPr>
            </w:pPr>
          </w:p>
        </w:tc>
        <w:tc>
          <w:tcPr>
            <w:tcW w:w="2269" w:type="dxa"/>
            <w:tcBorders>
              <w:top w:val="nil"/>
              <w:left w:val="nil"/>
              <w:bottom w:val="nil"/>
              <w:right w:val="nil"/>
            </w:tcBorders>
          </w:tcPr>
          <w:p w:rsidR="00B57768" w:rsidRPr="00EB1401" w:rsidRDefault="00B57768" w:rsidP="00B57768">
            <w:pPr>
              <w:spacing w:after="0" w:line="240" w:lineRule="auto"/>
              <w:jc w:val="center"/>
              <w:rPr>
                <w:rFonts w:ascii="Arial" w:hAnsi="Arial" w:cs="Arial"/>
                <w:sz w:val="16"/>
                <w:szCs w:val="16"/>
              </w:rPr>
            </w:pPr>
            <w:r w:rsidRPr="00EB1401">
              <w:rPr>
                <w:rFonts w:ascii="Arial" w:hAnsi="Arial" w:cs="Arial"/>
                <w:sz w:val="16"/>
                <w:szCs w:val="16"/>
              </w:rPr>
              <w:t>(подпись)</w:t>
            </w:r>
          </w:p>
        </w:tc>
        <w:tc>
          <w:tcPr>
            <w:tcW w:w="283" w:type="dxa"/>
            <w:tcBorders>
              <w:top w:val="nil"/>
              <w:left w:val="nil"/>
              <w:bottom w:val="nil"/>
              <w:right w:val="nil"/>
            </w:tcBorders>
          </w:tcPr>
          <w:p w:rsidR="00B57768" w:rsidRPr="00EB1401" w:rsidRDefault="00B57768" w:rsidP="00B57768">
            <w:pPr>
              <w:spacing w:after="0" w:line="240" w:lineRule="auto"/>
              <w:rPr>
                <w:rFonts w:ascii="Arial" w:hAnsi="Arial" w:cs="Arial"/>
                <w:sz w:val="16"/>
                <w:szCs w:val="16"/>
              </w:rPr>
            </w:pPr>
          </w:p>
        </w:tc>
        <w:tc>
          <w:tcPr>
            <w:tcW w:w="4252" w:type="dxa"/>
            <w:tcBorders>
              <w:top w:val="nil"/>
              <w:left w:val="nil"/>
              <w:bottom w:val="nil"/>
              <w:right w:val="nil"/>
            </w:tcBorders>
          </w:tcPr>
          <w:p w:rsidR="00B57768" w:rsidRPr="00EB1401" w:rsidRDefault="00B57768" w:rsidP="00B57768">
            <w:pPr>
              <w:spacing w:after="0" w:line="240" w:lineRule="auto"/>
              <w:jc w:val="center"/>
              <w:rPr>
                <w:rFonts w:ascii="Arial" w:hAnsi="Arial" w:cs="Arial"/>
                <w:sz w:val="16"/>
                <w:szCs w:val="16"/>
              </w:rPr>
            </w:pPr>
            <w:r w:rsidRPr="00EB1401">
              <w:rPr>
                <w:rFonts w:ascii="Arial" w:hAnsi="Arial" w:cs="Arial"/>
                <w:sz w:val="16"/>
                <w:szCs w:val="16"/>
              </w:rPr>
              <w:t>(фамилия, имя, отчество (при наличии)</w:t>
            </w:r>
          </w:p>
        </w:tc>
      </w:tr>
    </w:tbl>
    <w:p w:rsidR="00B57768" w:rsidRPr="00EB1401" w:rsidRDefault="00B57768" w:rsidP="00B57768">
      <w:pPr>
        <w:tabs>
          <w:tab w:val="left" w:pos="9923"/>
        </w:tabs>
        <w:suppressAutoHyphens/>
        <w:spacing w:after="0" w:line="240" w:lineRule="auto"/>
        <w:ind w:right="-284"/>
        <w:rPr>
          <w:rFonts w:ascii="Arial" w:eastAsia="Calibri" w:hAnsi="Arial" w:cs="Arial"/>
          <w:kern w:val="1"/>
          <w:sz w:val="16"/>
          <w:szCs w:val="16"/>
          <w:lang w:eastAsia="ar-SA"/>
        </w:rPr>
      </w:pPr>
    </w:p>
    <w:p w:rsidR="00063D82" w:rsidRPr="00EB1401" w:rsidRDefault="00B57768" w:rsidP="00063D82">
      <w:pPr>
        <w:tabs>
          <w:tab w:val="left" w:pos="9923"/>
        </w:tabs>
        <w:suppressAutoHyphens/>
        <w:spacing w:after="0" w:line="240" w:lineRule="auto"/>
        <w:ind w:right="-284"/>
        <w:rPr>
          <w:rFonts w:ascii="Arial" w:eastAsia="Calibri" w:hAnsi="Arial" w:cs="Arial"/>
          <w:kern w:val="1"/>
          <w:sz w:val="16"/>
          <w:szCs w:val="16"/>
          <w:lang w:eastAsia="ar-SA"/>
        </w:rPr>
      </w:pPr>
      <w:r w:rsidRPr="00EB1401">
        <w:rPr>
          <w:rFonts w:ascii="Arial" w:eastAsia="Calibri" w:hAnsi="Arial" w:cs="Arial"/>
          <w:kern w:val="1"/>
          <w:sz w:val="16"/>
          <w:szCs w:val="16"/>
          <w:lang w:eastAsia="ar-SA"/>
        </w:rPr>
        <w:t>«_______»  _________________ _______ г.</w:t>
      </w:r>
      <w:r w:rsidRPr="00EB1401">
        <w:rPr>
          <w:rFonts w:ascii="Arial" w:hAnsi="Arial" w:cs="Arial"/>
          <w:sz w:val="16"/>
          <w:szCs w:val="16"/>
        </w:rPr>
        <w:t xml:space="preserve">            </w:t>
      </w:r>
      <w:r w:rsidR="00063D82" w:rsidRPr="00EB1401">
        <w:rPr>
          <w:rFonts w:ascii="Arial" w:eastAsia="Calibri" w:hAnsi="Arial" w:cs="Arial"/>
          <w:kern w:val="1"/>
          <w:sz w:val="16"/>
          <w:szCs w:val="16"/>
          <w:lang w:eastAsia="ar-SA"/>
        </w:rPr>
        <w:t>М.П</w:t>
      </w:r>
    </w:p>
    <w:p w:rsidR="00B57768" w:rsidRPr="00EB1401" w:rsidRDefault="00063D82" w:rsidP="00063D82">
      <w:pPr>
        <w:tabs>
          <w:tab w:val="left" w:pos="9923"/>
        </w:tabs>
        <w:suppressAutoHyphens/>
        <w:spacing w:after="0" w:line="240" w:lineRule="auto"/>
        <w:ind w:right="-284"/>
        <w:jc w:val="center"/>
        <w:rPr>
          <w:rFonts w:ascii="Arial" w:eastAsia="Calibri" w:hAnsi="Arial" w:cs="Arial"/>
          <w:kern w:val="1"/>
          <w:sz w:val="16"/>
          <w:szCs w:val="16"/>
          <w:lang w:eastAsia="ar-SA"/>
        </w:rPr>
      </w:pPr>
      <w:r w:rsidRPr="00EB1401">
        <w:rPr>
          <w:rFonts w:ascii="Arial" w:hAnsi="Arial" w:cs="Arial"/>
          <w:color w:val="000000"/>
          <w:sz w:val="16"/>
          <w:szCs w:val="16"/>
        </w:rPr>
        <w:t xml:space="preserve">                                                                                                                                                                                                                                                                                                              </w:t>
      </w:r>
      <w:r w:rsidR="00B57768" w:rsidRPr="00EB1401">
        <w:rPr>
          <w:rFonts w:ascii="Arial" w:hAnsi="Arial" w:cs="Arial"/>
          <w:color w:val="000000"/>
          <w:sz w:val="16"/>
          <w:szCs w:val="16"/>
        </w:rPr>
        <w:t>Приложение №9</w:t>
      </w:r>
    </w:p>
    <w:p w:rsidR="00B57768" w:rsidRPr="00EB1401" w:rsidRDefault="00B57768" w:rsidP="00B5776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 к Административному регламенту, </w:t>
      </w:r>
    </w:p>
    <w:p w:rsidR="00B57768" w:rsidRPr="00EB1401" w:rsidRDefault="00B57768" w:rsidP="00B5776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утвержденному Постановлением главы </w:t>
      </w:r>
    </w:p>
    <w:p w:rsidR="00B57768" w:rsidRPr="00EB1401" w:rsidRDefault="00B57768" w:rsidP="00B5776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Краснополянского сельского поселения</w:t>
      </w:r>
    </w:p>
    <w:p w:rsidR="00B57768" w:rsidRPr="00EB1401" w:rsidRDefault="00B57768" w:rsidP="00B57768">
      <w:pPr>
        <w:tabs>
          <w:tab w:val="left" w:pos="9923"/>
        </w:tabs>
        <w:spacing w:after="0" w:line="240" w:lineRule="auto"/>
        <w:ind w:left="3402" w:right="-2"/>
        <w:jc w:val="right"/>
        <w:rPr>
          <w:rFonts w:ascii="Arial" w:hAnsi="Arial" w:cs="Arial"/>
          <w:color w:val="000000"/>
          <w:sz w:val="16"/>
          <w:szCs w:val="16"/>
        </w:rPr>
      </w:pPr>
      <w:r w:rsidRPr="00EB1401">
        <w:rPr>
          <w:rFonts w:ascii="Arial" w:hAnsi="Arial" w:cs="Arial"/>
          <w:color w:val="000000"/>
          <w:sz w:val="16"/>
          <w:szCs w:val="16"/>
        </w:rPr>
        <w:t>от 12 декабря 2022г. №175</w:t>
      </w:r>
    </w:p>
    <w:p w:rsidR="00B57768" w:rsidRPr="00EB1401" w:rsidRDefault="00B57768" w:rsidP="00B57768">
      <w:pPr>
        <w:pStyle w:val="af6"/>
        <w:rPr>
          <w:rFonts w:ascii="Arial" w:hAnsi="Arial" w:cs="Arial"/>
          <w:sz w:val="16"/>
          <w:szCs w:val="16"/>
        </w:rPr>
      </w:pPr>
    </w:p>
    <w:p w:rsidR="00B57768" w:rsidRPr="00EB1401" w:rsidRDefault="00B57768" w:rsidP="00B57768">
      <w:pPr>
        <w:autoSpaceDE w:val="0"/>
        <w:autoSpaceDN w:val="0"/>
        <w:adjustRightInd w:val="0"/>
        <w:spacing w:after="0" w:line="240" w:lineRule="auto"/>
        <w:jc w:val="right"/>
        <w:outlineLvl w:val="0"/>
        <w:rPr>
          <w:rFonts w:ascii="Arial" w:hAnsi="Arial" w:cs="Arial"/>
          <w:sz w:val="16"/>
          <w:szCs w:val="16"/>
        </w:rPr>
      </w:pPr>
      <w:r w:rsidRPr="00EB1401">
        <w:rPr>
          <w:rFonts w:ascii="Arial" w:hAnsi="Arial" w:cs="Arial"/>
          <w:sz w:val="16"/>
          <w:szCs w:val="16"/>
        </w:rPr>
        <w:t>Кому ____________________________________</w:t>
      </w:r>
    </w:p>
    <w:p w:rsidR="00B57768" w:rsidRPr="00EB1401" w:rsidRDefault="00B57768" w:rsidP="00B57768">
      <w:pPr>
        <w:autoSpaceDE w:val="0"/>
        <w:autoSpaceDN w:val="0"/>
        <w:adjustRightInd w:val="0"/>
        <w:spacing w:after="0" w:line="240" w:lineRule="auto"/>
        <w:ind w:left="4820"/>
        <w:jc w:val="center"/>
        <w:rPr>
          <w:rFonts w:ascii="Arial" w:hAnsi="Arial" w:cs="Arial"/>
          <w:i/>
          <w:sz w:val="16"/>
          <w:szCs w:val="16"/>
        </w:rPr>
      </w:pPr>
      <w:r w:rsidRPr="00EB1401">
        <w:rPr>
          <w:rFonts w:ascii="Arial" w:hAnsi="Arial" w:cs="Arial"/>
          <w:i/>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B57768" w:rsidRPr="00EB1401" w:rsidRDefault="00B57768" w:rsidP="00B57768">
      <w:pPr>
        <w:autoSpaceDE w:val="0"/>
        <w:autoSpaceDN w:val="0"/>
        <w:adjustRightInd w:val="0"/>
        <w:spacing w:after="0" w:line="240" w:lineRule="auto"/>
        <w:jc w:val="right"/>
        <w:rPr>
          <w:rFonts w:ascii="Arial" w:hAnsi="Arial" w:cs="Arial"/>
          <w:i/>
          <w:sz w:val="16"/>
          <w:szCs w:val="16"/>
        </w:rPr>
      </w:pPr>
      <w:r w:rsidRPr="00EB1401">
        <w:rPr>
          <w:rFonts w:ascii="Arial" w:hAnsi="Arial" w:cs="Arial"/>
          <w:i/>
          <w:sz w:val="16"/>
          <w:szCs w:val="16"/>
        </w:rPr>
        <w:t>_________________________________________</w:t>
      </w:r>
    </w:p>
    <w:p w:rsidR="00B57768" w:rsidRPr="001911EC" w:rsidRDefault="00B57768" w:rsidP="001911EC">
      <w:pPr>
        <w:autoSpaceDE w:val="0"/>
        <w:autoSpaceDN w:val="0"/>
        <w:adjustRightInd w:val="0"/>
        <w:spacing w:after="0" w:line="240" w:lineRule="auto"/>
        <w:ind w:left="4820"/>
        <w:jc w:val="center"/>
        <w:rPr>
          <w:rFonts w:ascii="Arial" w:hAnsi="Arial" w:cs="Arial"/>
          <w:sz w:val="16"/>
          <w:szCs w:val="16"/>
        </w:rPr>
      </w:pPr>
      <w:r w:rsidRPr="00EB1401">
        <w:rPr>
          <w:rFonts w:ascii="Arial" w:hAnsi="Arial" w:cs="Arial"/>
          <w:i/>
          <w:sz w:val="16"/>
          <w:szCs w:val="16"/>
        </w:rPr>
        <w:t>почтовый индекс и адрес, телефон, адрес электронной почты</w:t>
      </w:r>
    </w:p>
    <w:p w:rsidR="00B57768" w:rsidRPr="00EB1401" w:rsidRDefault="00B57768" w:rsidP="00063D82">
      <w:pPr>
        <w:spacing w:after="0" w:line="240" w:lineRule="auto"/>
        <w:rPr>
          <w:rFonts w:ascii="Arial" w:hAnsi="Arial" w:cs="Arial"/>
          <w:b/>
          <w:sz w:val="16"/>
          <w:szCs w:val="16"/>
        </w:rPr>
      </w:pPr>
    </w:p>
    <w:p w:rsidR="00B57768" w:rsidRPr="00EB1401" w:rsidRDefault="001911EC" w:rsidP="00B57768">
      <w:pPr>
        <w:spacing w:after="0" w:line="240" w:lineRule="auto"/>
        <w:jc w:val="center"/>
        <w:rPr>
          <w:rFonts w:ascii="Arial" w:hAnsi="Arial" w:cs="Arial"/>
          <w:b/>
          <w:sz w:val="16"/>
          <w:szCs w:val="16"/>
        </w:rPr>
      </w:pPr>
      <w:r>
        <w:rPr>
          <w:rFonts w:ascii="Arial" w:hAnsi="Arial" w:cs="Arial"/>
          <w:b/>
          <w:sz w:val="16"/>
          <w:szCs w:val="16"/>
        </w:rPr>
        <w:t xml:space="preserve">Р Е Ш Е Н И Е  </w:t>
      </w:r>
      <w:r w:rsidR="00B57768" w:rsidRPr="00EB1401">
        <w:rPr>
          <w:rFonts w:ascii="Arial" w:hAnsi="Arial" w:cs="Arial"/>
          <w:b/>
          <w:sz w:val="16"/>
          <w:szCs w:val="16"/>
        </w:rPr>
        <w:t>об отказе во вн</w:t>
      </w:r>
      <w:r w:rsidR="00063D82" w:rsidRPr="00EB1401">
        <w:rPr>
          <w:rFonts w:ascii="Arial" w:hAnsi="Arial" w:cs="Arial"/>
          <w:b/>
          <w:sz w:val="16"/>
          <w:szCs w:val="16"/>
        </w:rPr>
        <w:t xml:space="preserve">есении исправлений в разрешение  </w:t>
      </w:r>
      <w:r w:rsidR="00B57768" w:rsidRPr="00EB1401">
        <w:rPr>
          <w:rFonts w:ascii="Arial" w:hAnsi="Arial" w:cs="Arial"/>
          <w:b/>
          <w:sz w:val="16"/>
          <w:szCs w:val="16"/>
        </w:rPr>
        <w:t>на строительство объекта капитального строительства</w:t>
      </w:r>
    </w:p>
    <w:p w:rsidR="00B57768" w:rsidRPr="00EB1401" w:rsidRDefault="00B57768" w:rsidP="00B57768">
      <w:pPr>
        <w:spacing w:after="0" w:line="240" w:lineRule="auto"/>
        <w:jc w:val="center"/>
        <w:rPr>
          <w:rFonts w:ascii="Arial" w:hAnsi="Arial" w:cs="Arial"/>
          <w:b/>
          <w:sz w:val="16"/>
          <w:szCs w:val="16"/>
        </w:rPr>
      </w:pPr>
    </w:p>
    <w:p w:rsidR="00B57768" w:rsidRPr="00EB1401" w:rsidRDefault="00B57768" w:rsidP="00B57768">
      <w:pPr>
        <w:spacing w:after="0" w:line="240" w:lineRule="auto"/>
        <w:jc w:val="both"/>
        <w:rPr>
          <w:rFonts w:ascii="Arial" w:hAnsi="Arial" w:cs="Arial"/>
          <w:sz w:val="16"/>
          <w:szCs w:val="16"/>
        </w:rPr>
      </w:pPr>
      <w:r w:rsidRPr="00EB1401">
        <w:rPr>
          <w:rFonts w:ascii="Arial" w:hAnsi="Arial" w:cs="Arial"/>
          <w:sz w:val="16"/>
          <w:szCs w:val="16"/>
        </w:rPr>
        <w:t xml:space="preserve">__________________________________________________________________________________ </w:t>
      </w:r>
    </w:p>
    <w:p w:rsidR="00B57768" w:rsidRPr="00EB1401" w:rsidRDefault="00B57768" w:rsidP="00B57768">
      <w:pPr>
        <w:spacing w:after="0" w:line="240" w:lineRule="auto"/>
        <w:jc w:val="center"/>
        <w:rPr>
          <w:rFonts w:ascii="Arial" w:hAnsi="Arial" w:cs="Arial"/>
          <w:sz w:val="16"/>
          <w:szCs w:val="16"/>
        </w:rPr>
      </w:pPr>
      <w:r w:rsidRPr="00EB1401">
        <w:rPr>
          <w:rFonts w:ascii="Arial" w:hAnsi="Arial" w:cs="Arial"/>
          <w:sz w:val="16"/>
          <w:szCs w:val="16"/>
        </w:rPr>
        <w:t>(</w:t>
      </w:r>
      <w:r w:rsidRPr="00EB1401">
        <w:rPr>
          <w:rFonts w:ascii="Arial" w:hAnsi="Arial" w:cs="Arial"/>
          <w:i/>
          <w:sz w:val="16"/>
          <w:szCs w:val="16"/>
        </w:rPr>
        <w:t>наименование органа местного самоуправления, уполномоченного на выдачу разрешений на строительство</w:t>
      </w:r>
      <w:r w:rsidRPr="00EB1401">
        <w:rPr>
          <w:rFonts w:ascii="Arial" w:hAnsi="Arial" w:cs="Arial"/>
          <w:sz w:val="16"/>
          <w:szCs w:val="16"/>
        </w:rPr>
        <w:t>)</w:t>
      </w:r>
    </w:p>
    <w:p w:rsidR="00B57768" w:rsidRPr="001911EC" w:rsidRDefault="00B57768" w:rsidP="00B57768">
      <w:pPr>
        <w:spacing w:after="0" w:line="240" w:lineRule="auto"/>
        <w:jc w:val="both"/>
        <w:rPr>
          <w:rFonts w:ascii="Arial" w:hAnsi="Arial" w:cs="Arial"/>
          <w:sz w:val="16"/>
          <w:szCs w:val="16"/>
        </w:rPr>
      </w:pPr>
      <w:r w:rsidRPr="00EB1401">
        <w:rPr>
          <w:rFonts w:ascii="Arial" w:hAnsi="Arial" w:cs="Arial"/>
          <w:sz w:val="16"/>
          <w:szCs w:val="16"/>
        </w:rPr>
        <w:t>По результатам рассмотрения заявления об исправлении допущенных опечаток и ошибок в разрешении на строительство от ______________ № _______________ принято решение об отказе во внесении</w:t>
      </w:r>
      <w:r w:rsidR="001911EC">
        <w:rPr>
          <w:rFonts w:ascii="Arial" w:hAnsi="Arial" w:cs="Arial"/>
          <w:sz w:val="16"/>
          <w:szCs w:val="16"/>
        </w:rPr>
        <w:t xml:space="preserve">                                                                                                                                                                                                                      </w:t>
      </w:r>
      <w:r w:rsidRPr="00EB1401">
        <w:rPr>
          <w:rFonts w:ascii="Arial" w:hAnsi="Arial" w:cs="Arial"/>
          <w:i/>
          <w:sz w:val="16"/>
          <w:szCs w:val="16"/>
        </w:rPr>
        <w:t xml:space="preserve">    (дата и номер регистрации)</w:t>
      </w:r>
    </w:p>
    <w:p w:rsidR="00B57768" w:rsidRPr="00EB1401" w:rsidRDefault="00B57768" w:rsidP="00B57768">
      <w:pPr>
        <w:spacing w:after="0" w:line="240" w:lineRule="auto"/>
        <w:jc w:val="both"/>
        <w:rPr>
          <w:rFonts w:ascii="Arial" w:hAnsi="Arial" w:cs="Arial"/>
          <w:sz w:val="16"/>
          <w:szCs w:val="16"/>
        </w:rPr>
      </w:pPr>
      <w:r w:rsidRPr="00EB1401">
        <w:rPr>
          <w:rFonts w:ascii="Arial" w:hAnsi="Arial" w:cs="Arial"/>
          <w:sz w:val="16"/>
          <w:szCs w:val="16"/>
        </w:rPr>
        <w:t xml:space="preserve">исправлений в разрешение на строительство по следующим основаниям: </w:t>
      </w:r>
    </w:p>
    <w:p w:rsidR="00B57768" w:rsidRPr="00EB1401" w:rsidRDefault="00B57768" w:rsidP="00B57768">
      <w:pPr>
        <w:spacing w:after="0" w:line="240" w:lineRule="auto"/>
        <w:jc w:val="both"/>
        <w:rPr>
          <w:rFonts w:ascii="Arial" w:hAnsi="Arial" w:cs="Arial"/>
          <w:i/>
          <w:sz w:val="16"/>
          <w:szCs w:val="16"/>
        </w:rPr>
      </w:pPr>
    </w:p>
    <w:tbl>
      <w:tblPr>
        <w:tblW w:w="153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35"/>
        <w:gridCol w:w="8789"/>
        <w:gridCol w:w="4252"/>
      </w:tblGrid>
      <w:tr w:rsidR="00B57768" w:rsidRPr="00EB1401" w:rsidTr="001911EC">
        <w:trPr>
          <w:trHeight w:val="195"/>
        </w:trPr>
        <w:tc>
          <w:tcPr>
            <w:tcW w:w="2335" w:type="dxa"/>
          </w:tcPr>
          <w:p w:rsidR="00B57768" w:rsidRPr="00EB1401" w:rsidRDefault="001911EC" w:rsidP="00B57768">
            <w:pPr>
              <w:spacing w:after="0" w:line="240" w:lineRule="auto"/>
              <w:jc w:val="both"/>
              <w:rPr>
                <w:rFonts w:ascii="Arial" w:hAnsi="Arial" w:cs="Arial"/>
                <w:sz w:val="16"/>
                <w:szCs w:val="16"/>
              </w:rPr>
            </w:pPr>
            <w:r>
              <w:rPr>
                <w:rFonts w:ascii="Arial" w:hAnsi="Arial" w:cs="Arial"/>
                <w:sz w:val="16"/>
                <w:szCs w:val="16"/>
              </w:rPr>
              <w:t>№ пункта Админи</w:t>
            </w:r>
            <w:r w:rsidR="00B57768" w:rsidRPr="00EB1401">
              <w:rPr>
                <w:rFonts w:ascii="Arial" w:hAnsi="Arial" w:cs="Arial"/>
                <w:sz w:val="16"/>
                <w:szCs w:val="16"/>
              </w:rPr>
              <w:t>стратив-ного регламента</w:t>
            </w:r>
          </w:p>
        </w:tc>
        <w:tc>
          <w:tcPr>
            <w:tcW w:w="8789" w:type="dxa"/>
          </w:tcPr>
          <w:p w:rsidR="00B57768" w:rsidRPr="00EB1401" w:rsidRDefault="00B57768" w:rsidP="00B57768">
            <w:pPr>
              <w:spacing w:after="0" w:line="240" w:lineRule="auto"/>
              <w:jc w:val="center"/>
              <w:rPr>
                <w:rFonts w:ascii="Arial" w:hAnsi="Arial" w:cs="Arial"/>
                <w:sz w:val="16"/>
                <w:szCs w:val="16"/>
              </w:rPr>
            </w:pPr>
            <w:r w:rsidRPr="00EB1401">
              <w:rPr>
                <w:rFonts w:ascii="Arial" w:hAnsi="Arial" w:cs="Arial"/>
                <w:sz w:val="16"/>
                <w:szCs w:val="16"/>
              </w:rPr>
              <w:t xml:space="preserve">Наименование основания для отказа во внесении исправлений в разрешение </w:t>
            </w:r>
            <w:r w:rsidRPr="00EB1401">
              <w:rPr>
                <w:rFonts w:ascii="Arial" w:hAnsi="Arial" w:cs="Arial"/>
                <w:bCs/>
                <w:sz w:val="16"/>
                <w:szCs w:val="16"/>
              </w:rPr>
              <w:t xml:space="preserve">на строительство объекта капитального строительства </w:t>
            </w:r>
            <w:r w:rsidRPr="00EB1401">
              <w:rPr>
                <w:rFonts w:ascii="Arial" w:hAnsi="Arial" w:cs="Arial"/>
                <w:sz w:val="16"/>
                <w:szCs w:val="16"/>
              </w:rPr>
              <w:t>в соответствии с Административным регламентом</w:t>
            </w:r>
          </w:p>
        </w:tc>
        <w:tc>
          <w:tcPr>
            <w:tcW w:w="4252" w:type="dxa"/>
          </w:tcPr>
          <w:p w:rsidR="00B57768" w:rsidRPr="00EB1401" w:rsidRDefault="00B57768" w:rsidP="00B57768">
            <w:pPr>
              <w:spacing w:after="0" w:line="240" w:lineRule="auto"/>
              <w:jc w:val="center"/>
              <w:rPr>
                <w:rFonts w:ascii="Arial" w:hAnsi="Arial" w:cs="Arial"/>
                <w:sz w:val="16"/>
                <w:szCs w:val="16"/>
              </w:rPr>
            </w:pPr>
            <w:r w:rsidRPr="00EB1401">
              <w:rPr>
                <w:rFonts w:ascii="Arial" w:hAnsi="Arial" w:cs="Arial"/>
                <w:sz w:val="16"/>
                <w:szCs w:val="16"/>
              </w:rPr>
              <w:t xml:space="preserve">Разъяснение причин отказа во внесении исправлений в разрешение на </w:t>
            </w:r>
            <w:r w:rsidRPr="00EB1401">
              <w:rPr>
                <w:rFonts w:ascii="Arial" w:hAnsi="Arial" w:cs="Arial"/>
                <w:bCs/>
                <w:sz w:val="16"/>
                <w:szCs w:val="16"/>
              </w:rPr>
              <w:t>строительство объекта капитального строительства</w:t>
            </w:r>
          </w:p>
        </w:tc>
      </w:tr>
      <w:tr w:rsidR="00B57768" w:rsidRPr="00EB1401" w:rsidTr="001911EC">
        <w:trPr>
          <w:trHeight w:val="313"/>
        </w:trPr>
        <w:tc>
          <w:tcPr>
            <w:tcW w:w="2335" w:type="dxa"/>
          </w:tcPr>
          <w:p w:rsidR="00B57768" w:rsidRPr="00EB1401" w:rsidRDefault="00B57768" w:rsidP="00B57768">
            <w:pPr>
              <w:spacing w:after="0" w:line="240" w:lineRule="auto"/>
              <w:jc w:val="both"/>
              <w:rPr>
                <w:rFonts w:ascii="Arial" w:hAnsi="Arial" w:cs="Arial"/>
                <w:sz w:val="16"/>
                <w:szCs w:val="16"/>
              </w:rPr>
            </w:pPr>
            <w:r w:rsidRPr="00EB1401">
              <w:rPr>
                <w:rFonts w:ascii="Arial" w:hAnsi="Arial" w:cs="Arial"/>
                <w:sz w:val="16"/>
                <w:szCs w:val="16"/>
              </w:rPr>
              <w:t>подпункт 1 пункта 3.33</w:t>
            </w:r>
          </w:p>
        </w:tc>
        <w:tc>
          <w:tcPr>
            <w:tcW w:w="8789"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 xml:space="preserve">несоответствие Заявителя кругу лиц, указанных в </w:t>
            </w:r>
            <w:r w:rsidRPr="00EB1401">
              <w:rPr>
                <w:rFonts w:ascii="Arial" w:hAnsi="Arial" w:cs="Arial"/>
                <w:bCs/>
                <w:sz w:val="16"/>
                <w:szCs w:val="16"/>
              </w:rPr>
              <w:t xml:space="preserve">пунктах 1.2, 1.3 </w:t>
            </w:r>
            <w:r w:rsidRPr="00EB1401">
              <w:rPr>
                <w:rFonts w:ascii="Arial" w:hAnsi="Arial" w:cs="Arial"/>
                <w:sz w:val="16"/>
                <w:szCs w:val="16"/>
              </w:rPr>
              <w:t xml:space="preserve"> Административного регламента</w:t>
            </w:r>
          </w:p>
        </w:tc>
        <w:tc>
          <w:tcPr>
            <w:tcW w:w="4252" w:type="dxa"/>
          </w:tcPr>
          <w:p w:rsidR="00B57768" w:rsidRPr="00EB1401" w:rsidRDefault="00B57768" w:rsidP="00B57768">
            <w:pPr>
              <w:spacing w:after="0" w:line="240" w:lineRule="auto"/>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1911EC">
        <w:trPr>
          <w:trHeight w:val="13"/>
        </w:trPr>
        <w:tc>
          <w:tcPr>
            <w:tcW w:w="2335" w:type="dxa"/>
          </w:tcPr>
          <w:p w:rsidR="00B57768" w:rsidRPr="00EB1401" w:rsidRDefault="00B57768" w:rsidP="00B57768">
            <w:pPr>
              <w:spacing w:after="0" w:line="240" w:lineRule="auto"/>
              <w:jc w:val="both"/>
              <w:rPr>
                <w:rFonts w:ascii="Arial" w:hAnsi="Arial" w:cs="Arial"/>
                <w:sz w:val="16"/>
                <w:szCs w:val="16"/>
              </w:rPr>
            </w:pPr>
            <w:r w:rsidRPr="00EB1401">
              <w:rPr>
                <w:rFonts w:ascii="Arial" w:hAnsi="Arial" w:cs="Arial"/>
                <w:sz w:val="16"/>
                <w:szCs w:val="16"/>
              </w:rPr>
              <w:t>подпункт 2 пункта 3.33</w:t>
            </w:r>
          </w:p>
        </w:tc>
        <w:tc>
          <w:tcPr>
            <w:tcW w:w="8789"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отсутствие факта допущения ошибок в разрешении на строительство объекта капитального строительства</w:t>
            </w:r>
          </w:p>
        </w:tc>
        <w:tc>
          <w:tcPr>
            <w:tcW w:w="4252" w:type="dxa"/>
          </w:tcPr>
          <w:p w:rsidR="00B57768" w:rsidRPr="00EB1401" w:rsidRDefault="00B57768" w:rsidP="00B57768">
            <w:pPr>
              <w:spacing w:after="0" w:line="240" w:lineRule="auto"/>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1911EC">
        <w:trPr>
          <w:trHeight w:val="13"/>
        </w:trPr>
        <w:tc>
          <w:tcPr>
            <w:tcW w:w="2335" w:type="dxa"/>
          </w:tcPr>
          <w:p w:rsidR="00B57768" w:rsidRPr="00EB1401" w:rsidRDefault="00B57768" w:rsidP="00B57768">
            <w:pPr>
              <w:spacing w:after="0" w:line="240" w:lineRule="auto"/>
              <w:jc w:val="both"/>
              <w:rPr>
                <w:rFonts w:ascii="Arial" w:hAnsi="Arial" w:cs="Arial"/>
                <w:sz w:val="16"/>
                <w:szCs w:val="16"/>
              </w:rPr>
            </w:pPr>
            <w:r w:rsidRPr="00EB1401">
              <w:rPr>
                <w:rFonts w:ascii="Arial" w:hAnsi="Arial" w:cs="Arial"/>
                <w:sz w:val="16"/>
                <w:szCs w:val="16"/>
              </w:rPr>
              <w:t>подпункт 3 пункта 3.33</w:t>
            </w:r>
          </w:p>
        </w:tc>
        <w:tc>
          <w:tcPr>
            <w:tcW w:w="8789" w:type="dxa"/>
          </w:tcPr>
          <w:p w:rsidR="00B57768" w:rsidRPr="00EB1401" w:rsidRDefault="00B57768" w:rsidP="00B57768">
            <w:pPr>
              <w:pStyle w:val="ConsPlusNormal"/>
              <w:widowControl/>
              <w:tabs>
                <w:tab w:val="left" w:pos="229"/>
              </w:tabs>
              <w:ind w:firstLine="0"/>
              <w:rPr>
                <w:sz w:val="16"/>
                <w:szCs w:val="16"/>
              </w:rPr>
            </w:pPr>
            <w:r w:rsidRPr="00EB1401">
              <w:rPr>
                <w:sz w:val="16"/>
                <w:szCs w:val="16"/>
              </w:rPr>
              <w:t>в заявлении отсутствуют необходимые сведения для исправления технической ошибки</w:t>
            </w:r>
          </w:p>
          <w:p w:rsidR="00B57768" w:rsidRPr="00EB1401" w:rsidRDefault="00B57768" w:rsidP="00B57768">
            <w:pPr>
              <w:spacing w:after="0" w:line="240" w:lineRule="auto"/>
              <w:rPr>
                <w:rFonts w:ascii="Arial" w:hAnsi="Arial" w:cs="Arial"/>
                <w:sz w:val="16"/>
                <w:szCs w:val="16"/>
              </w:rPr>
            </w:pPr>
          </w:p>
        </w:tc>
        <w:tc>
          <w:tcPr>
            <w:tcW w:w="4252" w:type="dxa"/>
          </w:tcPr>
          <w:p w:rsidR="00B57768" w:rsidRPr="00EB1401" w:rsidRDefault="00B57768" w:rsidP="00B57768">
            <w:pPr>
              <w:spacing w:after="0" w:line="240" w:lineRule="auto"/>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1911EC">
        <w:trPr>
          <w:trHeight w:val="13"/>
        </w:trPr>
        <w:tc>
          <w:tcPr>
            <w:tcW w:w="2335" w:type="dxa"/>
          </w:tcPr>
          <w:p w:rsidR="00B57768" w:rsidRPr="00EB1401" w:rsidRDefault="00B57768" w:rsidP="00B57768">
            <w:pPr>
              <w:spacing w:after="0" w:line="240" w:lineRule="auto"/>
              <w:jc w:val="both"/>
              <w:rPr>
                <w:rFonts w:ascii="Arial" w:hAnsi="Arial" w:cs="Arial"/>
                <w:sz w:val="16"/>
                <w:szCs w:val="16"/>
              </w:rPr>
            </w:pPr>
            <w:r w:rsidRPr="00EB1401">
              <w:rPr>
                <w:rFonts w:ascii="Arial" w:hAnsi="Arial" w:cs="Arial"/>
                <w:sz w:val="16"/>
                <w:szCs w:val="16"/>
              </w:rPr>
              <w:t>подпункт 4 пункта 3.33</w:t>
            </w:r>
          </w:p>
        </w:tc>
        <w:tc>
          <w:tcPr>
            <w:tcW w:w="8789"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текст заявления неразборчив, не подлежит прочтению</w:t>
            </w:r>
          </w:p>
        </w:tc>
        <w:tc>
          <w:tcPr>
            <w:tcW w:w="4252" w:type="dxa"/>
          </w:tcPr>
          <w:p w:rsidR="00B57768" w:rsidRPr="00EB1401" w:rsidRDefault="00B57768" w:rsidP="00B57768">
            <w:pPr>
              <w:spacing w:after="0" w:line="240" w:lineRule="auto"/>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1911EC">
        <w:trPr>
          <w:trHeight w:val="13"/>
        </w:trPr>
        <w:tc>
          <w:tcPr>
            <w:tcW w:w="2335" w:type="dxa"/>
          </w:tcPr>
          <w:p w:rsidR="00B57768" w:rsidRPr="00EB1401" w:rsidRDefault="00B57768" w:rsidP="00B57768">
            <w:pPr>
              <w:spacing w:after="0" w:line="240" w:lineRule="auto"/>
              <w:jc w:val="both"/>
              <w:rPr>
                <w:rFonts w:ascii="Arial" w:hAnsi="Arial" w:cs="Arial"/>
                <w:sz w:val="16"/>
                <w:szCs w:val="16"/>
              </w:rPr>
            </w:pPr>
            <w:r w:rsidRPr="00EB1401">
              <w:rPr>
                <w:rFonts w:ascii="Arial" w:hAnsi="Arial" w:cs="Arial"/>
                <w:sz w:val="16"/>
                <w:szCs w:val="16"/>
              </w:rPr>
              <w:t>подпункт 5 пункта 3.33</w:t>
            </w:r>
          </w:p>
        </w:tc>
        <w:tc>
          <w:tcPr>
            <w:tcW w:w="8789" w:type="dxa"/>
          </w:tcPr>
          <w:p w:rsidR="00B57768" w:rsidRPr="00EB1401" w:rsidRDefault="00B57768" w:rsidP="00B57768">
            <w:pPr>
              <w:spacing w:after="0" w:line="240" w:lineRule="auto"/>
              <w:rPr>
                <w:rFonts w:ascii="Arial" w:hAnsi="Arial" w:cs="Arial"/>
                <w:sz w:val="16"/>
                <w:szCs w:val="16"/>
              </w:rPr>
            </w:pPr>
            <w:r w:rsidRPr="00EB1401">
              <w:rPr>
                <w:rFonts w:ascii="Arial" w:eastAsiaTheme="minorHAnsi" w:hAnsi="Arial" w:cs="Arial"/>
                <w:bCs/>
                <w:sz w:val="16"/>
                <w:szCs w:val="16"/>
                <w:lang w:eastAsia="en-US"/>
              </w:rPr>
              <w:t>разрешение на строительство объекта капитального строительства</w:t>
            </w:r>
            <w:r w:rsidRPr="00EB1401">
              <w:rPr>
                <w:rFonts w:ascii="Arial" w:hAnsi="Arial" w:cs="Arial"/>
                <w:sz w:val="16"/>
                <w:szCs w:val="16"/>
              </w:rPr>
              <w:t>, в котором допущена техническая ошибка, ____________________ (</w:t>
            </w:r>
            <w:r w:rsidRPr="00EB1401">
              <w:rPr>
                <w:rFonts w:ascii="Arial" w:hAnsi="Arial" w:cs="Arial"/>
                <w:i/>
                <w:sz w:val="16"/>
                <w:szCs w:val="16"/>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EB1401">
              <w:rPr>
                <w:rFonts w:ascii="Arial" w:hAnsi="Arial" w:cs="Arial"/>
                <w:sz w:val="16"/>
                <w:szCs w:val="16"/>
              </w:rPr>
              <w:t>) не выдавалось</w:t>
            </w:r>
          </w:p>
        </w:tc>
        <w:tc>
          <w:tcPr>
            <w:tcW w:w="4252" w:type="dxa"/>
          </w:tcPr>
          <w:p w:rsidR="00B57768" w:rsidRPr="00EB1401" w:rsidRDefault="00B57768" w:rsidP="00B57768">
            <w:pPr>
              <w:spacing w:after="0" w:line="240" w:lineRule="auto"/>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1911EC">
        <w:trPr>
          <w:trHeight w:val="13"/>
        </w:trPr>
        <w:tc>
          <w:tcPr>
            <w:tcW w:w="2335" w:type="dxa"/>
          </w:tcPr>
          <w:p w:rsidR="00B57768" w:rsidRPr="00EB1401" w:rsidRDefault="00B57768" w:rsidP="00B57768">
            <w:pPr>
              <w:spacing w:after="0" w:line="240" w:lineRule="auto"/>
              <w:jc w:val="both"/>
              <w:rPr>
                <w:rFonts w:ascii="Arial" w:hAnsi="Arial" w:cs="Arial"/>
                <w:sz w:val="16"/>
                <w:szCs w:val="16"/>
              </w:rPr>
            </w:pPr>
            <w:r w:rsidRPr="00EB1401">
              <w:rPr>
                <w:rFonts w:ascii="Arial" w:hAnsi="Arial" w:cs="Arial"/>
                <w:sz w:val="16"/>
                <w:szCs w:val="16"/>
              </w:rPr>
              <w:t>подпункт 6 пункта 3.33</w:t>
            </w:r>
          </w:p>
        </w:tc>
        <w:tc>
          <w:tcPr>
            <w:tcW w:w="8789"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 xml:space="preserve">действие </w:t>
            </w:r>
            <w:r w:rsidRPr="00EB1401">
              <w:rPr>
                <w:rFonts w:ascii="Arial" w:eastAsiaTheme="minorHAnsi" w:hAnsi="Arial" w:cs="Arial"/>
                <w:bCs/>
                <w:sz w:val="16"/>
                <w:szCs w:val="16"/>
                <w:lang w:eastAsia="en-US"/>
              </w:rPr>
              <w:t>разрешения на строительство объекта капитального строительства</w:t>
            </w:r>
            <w:r w:rsidRPr="00EB1401">
              <w:rPr>
                <w:rFonts w:ascii="Arial" w:hAnsi="Arial" w:cs="Arial"/>
                <w:sz w:val="16"/>
                <w:szCs w:val="16"/>
              </w:rPr>
              <w:t xml:space="preserve"> прекращено, истекло, в том числе в связи с выдачей взамен него нового </w:t>
            </w:r>
            <w:r w:rsidRPr="00EB1401">
              <w:rPr>
                <w:rFonts w:ascii="Arial" w:eastAsiaTheme="minorHAnsi" w:hAnsi="Arial" w:cs="Arial"/>
                <w:bCs/>
                <w:sz w:val="16"/>
                <w:szCs w:val="16"/>
                <w:lang w:eastAsia="en-US"/>
              </w:rPr>
              <w:t>разрешения на строительство объекта капитального строительства</w:t>
            </w:r>
          </w:p>
        </w:tc>
        <w:tc>
          <w:tcPr>
            <w:tcW w:w="4252" w:type="dxa"/>
          </w:tcPr>
          <w:p w:rsidR="00B57768" w:rsidRPr="00EB1401" w:rsidRDefault="00B57768" w:rsidP="00B57768">
            <w:pPr>
              <w:spacing w:after="0" w:line="240" w:lineRule="auto"/>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1911EC">
        <w:trPr>
          <w:trHeight w:val="13"/>
        </w:trPr>
        <w:tc>
          <w:tcPr>
            <w:tcW w:w="2335" w:type="dxa"/>
          </w:tcPr>
          <w:p w:rsidR="00B57768" w:rsidRPr="00EB1401" w:rsidRDefault="00B57768" w:rsidP="00B57768">
            <w:pPr>
              <w:spacing w:after="0" w:line="240" w:lineRule="auto"/>
              <w:jc w:val="both"/>
              <w:rPr>
                <w:rFonts w:ascii="Arial" w:hAnsi="Arial" w:cs="Arial"/>
                <w:sz w:val="16"/>
                <w:szCs w:val="16"/>
              </w:rPr>
            </w:pPr>
            <w:r w:rsidRPr="00EB1401">
              <w:rPr>
                <w:rFonts w:ascii="Arial" w:hAnsi="Arial" w:cs="Arial"/>
                <w:sz w:val="16"/>
                <w:szCs w:val="16"/>
              </w:rPr>
              <w:t>подпункт 7 пункта 3.33</w:t>
            </w:r>
          </w:p>
        </w:tc>
        <w:tc>
          <w:tcPr>
            <w:tcW w:w="8789"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к заявлению не приложен оригинал разрешения, в котором требуется исправить техническую ошибку (в случае выдачи разрешения на строительство на бумажном носителе)</w:t>
            </w:r>
          </w:p>
        </w:tc>
        <w:tc>
          <w:tcPr>
            <w:tcW w:w="4252" w:type="dxa"/>
          </w:tcPr>
          <w:p w:rsidR="00B57768" w:rsidRPr="00EB1401" w:rsidRDefault="00B57768" w:rsidP="00B57768">
            <w:pPr>
              <w:spacing w:after="0" w:line="240" w:lineRule="auto"/>
              <w:rPr>
                <w:rFonts w:ascii="Arial" w:hAnsi="Arial" w:cs="Arial"/>
                <w:i/>
                <w:sz w:val="16"/>
                <w:szCs w:val="16"/>
              </w:rPr>
            </w:pPr>
            <w:r w:rsidRPr="00EB1401">
              <w:rPr>
                <w:rFonts w:ascii="Arial" w:hAnsi="Arial" w:cs="Arial"/>
                <w:i/>
                <w:sz w:val="16"/>
                <w:szCs w:val="16"/>
              </w:rPr>
              <w:t>Указываются основания такого вывода</w:t>
            </w:r>
          </w:p>
        </w:tc>
      </w:tr>
    </w:tbl>
    <w:p w:rsidR="00B57768" w:rsidRPr="00EB1401" w:rsidRDefault="00B57768" w:rsidP="00B57768">
      <w:pPr>
        <w:pStyle w:val="ConsPlusNonformat"/>
        <w:ind w:firstLine="708"/>
        <w:jc w:val="both"/>
        <w:rPr>
          <w:rFonts w:ascii="Arial" w:hAnsi="Arial" w:cs="Arial"/>
          <w:sz w:val="16"/>
          <w:szCs w:val="16"/>
        </w:rPr>
      </w:pPr>
      <w:r w:rsidRPr="00EB1401">
        <w:rPr>
          <w:rFonts w:ascii="Arial" w:hAnsi="Arial" w:cs="Arial"/>
          <w:sz w:val="16"/>
          <w:szCs w:val="16"/>
        </w:rPr>
        <w:t xml:space="preserve">Вы вправе повторно обратиться с заявлением об исправлении допущенных ошибок в разрешении на </w:t>
      </w:r>
      <w:r w:rsidRPr="00EB1401">
        <w:rPr>
          <w:rFonts w:ascii="Arial" w:eastAsia="Calibri" w:hAnsi="Arial" w:cs="Arial"/>
          <w:sz w:val="16"/>
          <w:szCs w:val="16"/>
          <w:lang w:eastAsia="en-US"/>
        </w:rPr>
        <w:t>строительство объекта капитального строительства</w:t>
      </w:r>
      <w:r w:rsidRPr="00EB1401">
        <w:rPr>
          <w:rFonts w:ascii="Arial" w:hAnsi="Arial" w:cs="Arial"/>
          <w:sz w:val="16"/>
          <w:szCs w:val="16"/>
        </w:rPr>
        <w:t xml:space="preserve"> после устранения указанных нарушений.</w:t>
      </w:r>
    </w:p>
    <w:p w:rsidR="00B57768" w:rsidRPr="00EB1401" w:rsidRDefault="00B57768" w:rsidP="00B57768">
      <w:pPr>
        <w:pStyle w:val="ConsPlusNonformat"/>
        <w:ind w:firstLine="708"/>
        <w:jc w:val="both"/>
        <w:rPr>
          <w:rFonts w:ascii="Arial" w:hAnsi="Arial" w:cs="Arial"/>
          <w:sz w:val="16"/>
          <w:szCs w:val="16"/>
        </w:rPr>
      </w:pPr>
      <w:r w:rsidRPr="00EB1401">
        <w:rPr>
          <w:rFonts w:ascii="Arial" w:hAnsi="Arial" w:cs="Arial"/>
          <w:sz w:val="16"/>
          <w:szCs w:val="16"/>
        </w:rPr>
        <w:t>Данный отказ может быть обжалован в досудебном порядке путем направления жалобы в __________________________________________________, а также в судебном порядке.</w:t>
      </w:r>
    </w:p>
    <w:p w:rsidR="00B57768" w:rsidRPr="00EB1401" w:rsidRDefault="00B57768" w:rsidP="00B57768">
      <w:pPr>
        <w:pStyle w:val="ConsPlusNonformat"/>
        <w:ind w:firstLine="708"/>
        <w:jc w:val="both"/>
        <w:rPr>
          <w:rFonts w:ascii="Arial" w:hAnsi="Arial" w:cs="Arial"/>
          <w:sz w:val="16"/>
          <w:szCs w:val="16"/>
        </w:rPr>
      </w:pPr>
      <w:r w:rsidRPr="00EB1401">
        <w:rPr>
          <w:rFonts w:ascii="Arial" w:hAnsi="Arial" w:cs="Arial"/>
          <w:sz w:val="16"/>
          <w:szCs w:val="16"/>
        </w:rPr>
        <w:lastRenderedPageBreak/>
        <w:t>Дополнительно информируем:_______________________________________</w:t>
      </w:r>
      <w:r w:rsidRPr="00EB1401">
        <w:rPr>
          <w:rFonts w:ascii="Arial" w:hAnsi="Arial" w:cs="Arial"/>
          <w:sz w:val="16"/>
          <w:szCs w:val="16"/>
        </w:rPr>
        <w:br/>
        <w:t xml:space="preserve">______________________________________________________________________.    </w:t>
      </w:r>
    </w:p>
    <w:p w:rsidR="00B57768" w:rsidRPr="00EB1401" w:rsidRDefault="00B57768" w:rsidP="00B57768">
      <w:pPr>
        <w:pStyle w:val="ConsPlusNonformat"/>
        <w:ind w:firstLine="708"/>
        <w:jc w:val="center"/>
        <w:rPr>
          <w:rFonts w:ascii="Arial" w:hAnsi="Arial" w:cs="Arial"/>
          <w:i/>
          <w:sz w:val="16"/>
          <w:szCs w:val="16"/>
        </w:rPr>
      </w:pPr>
      <w:r w:rsidRPr="00EB1401">
        <w:rPr>
          <w:rFonts w:ascii="Arial" w:hAnsi="Arial" w:cs="Arial"/>
          <w:i/>
          <w:sz w:val="16"/>
          <w:szCs w:val="16"/>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B57768" w:rsidRPr="00EB1401" w:rsidRDefault="00B57768" w:rsidP="00B57768">
      <w:pPr>
        <w:pStyle w:val="ConsPlusNonformat"/>
        <w:ind w:firstLine="708"/>
        <w:jc w:val="center"/>
        <w:rPr>
          <w:rFonts w:ascii="Arial" w:hAnsi="Arial" w:cs="Arial"/>
          <w:sz w:val="16"/>
          <w:szCs w:val="16"/>
        </w:rPr>
      </w:pPr>
    </w:p>
    <w:p w:rsidR="00B57768" w:rsidRPr="00EB1401" w:rsidRDefault="00B57768" w:rsidP="00B57768">
      <w:pPr>
        <w:pStyle w:val="ConsPlusNonformat"/>
        <w:ind w:firstLine="708"/>
        <w:jc w:val="center"/>
        <w:rPr>
          <w:rFonts w:ascii="Arial" w:hAnsi="Arial" w:cs="Arial"/>
          <w:sz w:val="16"/>
          <w:szCs w:val="16"/>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B57768" w:rsidRPr="00EB1401" w:rsidTr="001911EC">
        <w:trPr>
          <w:trHeight w:val="74"/>
        </w:trPr>
        <w:tc>
          <w:tcPr>
            <w:tcW w:w="3119" w:type="dxa"/>
            <w:tcBorders>
              <w:top w:val="nil"/>
              <w:left w:val="nil"/>
              <w:bottom w:val="single" w:sz="4" w:space="0" w:color="auto"/>
              <w:right w:val="nil"/>
            </w:tcBorders>
            <w:vAlign w:val="bottom"/>
          </w:tcPr>
          <w:p w:rsidR="00B57768" w:rsidRPr="00EB1401" w:rsidRDefault="00B57768" w:rsidP="00B57768">
            <w:pPr>
              <w:spacing w:after="0" w:line="240" w:lineRule="auto"/>
              <w:jc w:val="center"/>
              <w:rPr>
                <w:rFonts w:ascii="Arial" w:hAnsi="Arial" w:cs="Arial"/>
                <w:i/>
                <w:sz w:val="16"/>
                <w:szCs w:val="16"/>
              </w:rPr>
            </w:pPr>
          </w:p>
        </w:tc>
        <w:tc>
          <w:tcPr>
            <w:tcW w:w="283" w:type="dxa"/>
            <w:tcBorders>
              <w:top w:val="nil"/>
              <w:left w:val="nil"/>
              <w:bottom w:val="nil"/>
              <w:right w:val="nil"/>
            </w:tcBorders>
            <w:vAlign w:val="bottom"/>
          </w:tcPr>
          <w:p w:rsidR="00B57768" w:rsidRPr="00EB1401" w:rsidRDefault="00B57768" w:rsidP="00B57768">
            <w:pPr>
              <w:spacing w:after="0" w:line="240" w:lineRule="auto"/>
              <w:rPr>
                <w:rFonts w:ascii="Arial" w:hAnsi="Arial" w:cs="Arial"/>
                <w:i/>
                <w:sz w:val="16"/>
                <w:szCs w:val="16"/>
              </w:rPr>
            </w:pPr>
          </w:p>
        </w:tc>
        <w:tc>
          <w:tcPr>
            <w:tcW w:w="2269" w:type="dxa"/>
            <w:tcBorders>
              <w:top w:val="nil"/>
              <w:left w:val="nil"/>
              <w:bottom w:val="single" w:sz="4" w:space="0" w:color="auto"/>
              <w:right w:val="nil"/>
            </w:tcBorders>
            <w:vAlign w:val="bottom"/>
          </w:tcPr>
          <w:p w:rsidR="00B57768" w:rsidRPr="00EB1401" w:rsidRDefault="00B57768" w:rsidP="00B57768">
            <w:pPr>
              <w:spacing w:after="0" w:line="240" w:lineRule="auto"/>
              <w:jc w:val="center"/>
              <w:rPr>
                <w:rFonts w:ascii="Arial" w:hAnsi="Arial" w:cs="Arial"/>
                <w:i/>
                <w:sz w:val="16"/>
                <w:szCs w:val="16"/>
              </w:rPr>
            </w:pPr>
          </w:p>
        </w:tc>
        <w:tc>
          <w:tcPr>
            <w:tcW w:w="283" w:type="dxa"/>
            <w:tcBorders>
              <w:top w:val="nil"/>
              <w:left w:val="nil"/>
              <w:bottom w:val="nil"/>
              <w:right w:val="nil"/>
            </w:tcBorders>
            <w:vAlign w:val="bottom"/>
          </w:tcPr>
          <w:p w:rsidR="00B57768" w:rsidRPr="00EB1401" w:rsidRDefault="00B57768" w:rsidP="00B57768">
            <w:pPr>
              <w:spacing w:after="0" w:line="240" w:lineRule="auto"/>
              <w:rPr>
                <w:rFonts w:ascii="Arial" w:hAnsi="Arial" w:cs="Arial"/>
                <w:i/>
                <w:sz w:val="16"/>
                <w:szCs w:val="16"/>
              </w:rPr>
            </w:pPr>
          </w:p>
        </w:tc>
        <w:tc>
          <w:tcPr>
            <w:tcW w:w="3969" w:type="dxa"/>
            <w:tcBorders>
              <w:top w:val="nil"/>
              <w:left w:val="nil"/>
              <w:bottom w:val="single" w:sz="4" w:space="0" w:color="auto"/>
              <w:right w:val="nil"/>
            </w:tcBorders>
            <w:vAlign w:val="bottom"/>
          </w:tcPr>
          <w:p w:rsidR="00B57768" w:rsidRPr="00EB1401" w:rsidRDefault="00B57768" w:rsidP="00B57768">
            <w:pPr>
              <w:spacing w:after="0" w:line="240" w:lineRule="auto"/>
              <w:jc w:val="center"/>
              <w:rPr>
                <w:rFonts w:ascii="Arial" w:hAnsi="Arial" w:cs="Arial"/>
                <w:i/>
                <w:sz w:val="16"/>
                <w:szCs w:val="16"/>
              </w:rPr>
            </w:pPr>
          </w:p>
        </w:tc>
      </w:tr>
      <w:tr w:rsidR="00B57768" w:rsidRPr="00EB1401" w:rsidTr="00B57768">
        <w:tc>
          <w:tcPr>
            <w:tcW w:w="3119" w:type="dxa"/>
            <w:tcBorders>
              <w:top w:val="nil"/>
              <w:left w:val="nil"/>
              <w:bottom w:val="nil"/>
              <w:right w:val="nil"/>
            </w:tcBorders>
          </w:tcPr>
          <w:p w:rsidR="00B57768" w:rsidRPr="00EB1401" w:rsidRDefault="00B57768" w:rsidP="00B57768">
            <w:pPr>
              <w:spacing w:after="0" w:line="240" w:lineRule="auto"/>
              <w:jc w:val="center"/>
              <w:rPr>
                <w:rFonts w:ascii="Arial" w:hAnsi="Arial" w:cs="Arial"/>
                <w:i/>
                <w:sz w:val="16"/>
                <w:szCs w:val="16"/>
              </w:rPr>
            </w:pPr>
            <w:r w:rsidRPr="00EB1401">
              <w:rPr>
                <w:rFonts w:ascii="Arial" w:hAnsi="Arial" w:cs="Arial"/>
                <w:i/>
                <w:sz w:val="16"/>
                <w:szCs w:val="16"/>
              </w:rPr>
              <w:t>(должность)</w:t>
            </w:r>
          </w:p>
        </w:tc>
        <w:tc>
          <w:tcPr>
            <w:tcW w:w="283" w:type="dxa"/>
            <w:tcBorders>
              <w:top w:val="nil"/>
              <w:left w:val="nil"/>
              <w:bottom w:val="nil"/>
              <w:right w:val="nil"/>
            </w:tcBorders>
          </w:tcPr>
          <w:p w:rsidR="00B57768" w:rsidRPr="00EB1401" w:rsidRDefault="00B57768" w:rsidP="00B57768">
            <w:pPr>
              <w:spacing w:after="0" w:line="240" w:lineRule="auto"/>
              <w:rPr>
                <w:rFonts w:ascii="Arial" w:hAnsi="Arial" w:cs="Arial"/>
                <w:i/>
                <w:sz w:val="16"/>
                <w:szCs w:val="16"/>
              </w:rPr>
            </w:pPr>
          </w:p>
        </w:tc>
        <w:tc>
          <w:tcPr>
            <w:tcW w:w="2269" w:type="dxa"/>
            <w:tcBorders>
              <w:top w:val="nil"/>
              <w:left w:val="nil"/>
              <w:bottom w:val="nil"/>
              <w:right w:val="nil"/>
            </w:tcBorders>
          </w:tcPr>
          <w:p w:rsidR="00B57768" w:rsidRPr="00EB1401" w:rsidRDefault="00B57768" w:rsidP="00B57768">
            <w:pPr>
              <w:spacing w:after="0" w:line="240" w:lineRule="auto"/>
              <w:jc w:val="center"/>
              <w:rPr>
                <w:rFonts w:ascii="Arial" w:hAnsi="Arial" w:cs="Arial"/>
                <w:i/>
                <w:sz w:val="16"/>
                <w:szCs w:val="16"/>
              </w:rPr>
            </w:pPr>
            <w:r w:rsidRPr="00EB1401">
              <w:rPr>
                <w:rFonts w:ascii="Arial" w:hAnsi="Arial" w:cs="Arial"/>
                <w:i/>
                <w:sz w:val="16"/>
                <w:szCs w:val="16"/>
              </w:rPr>
              <w:t>(подпись)</w:t>
            </w:r>
          </w:p>
        </w:tc>
        <w:tc>
          <w:tcPr>
            <w:tcW w:w="283" w:type="dxa"/>
            <w:tcBorders>
              <w:top w:val="nil"/>
              <w:left w:val="nil"/>
              <w:bottom w:val="nil"/>
              <w:right w:val="nil"/>
            </w:tcBorders>
          </w:tcPr>
          <w:p w:rsidR="00B57768" w:rsidRPr="00EB1401" w:rsidRDefault="00B57768" w:rsidP="00B57768">
            <w:pPr>
              <w:spacing w:after="0" w:line="240" w:lineRule="auto"/>
              <w:rPr>
                <w:rFonts w:ascii="Arial" w:hAnsi="Arial" w:cs="Arial"/>
                <w:i/>
                <w:sz w:val="16"/>
                <w:szCs w:val="16"/>
              </w:rPr>
            </w:pPr>
          </w:p>
        </w:tc>
        <w:tc>
          <w:tcPr>
            <w:tcW w:w="3969" w:type="dxa"/>
            <w:tcBorders>
              <w:top w:val="nil"/>
              <w:left w:val="nil"/>
              <w:bottom w:val="nil"/>
              <w:right w:val="nil"/>
            </w:tcBorders>
          </w:tcPr>
          <w:p w:rsidR="00B57768" w:rsidRPr="00EB1401" w:rsidRDefault="00B57768" w:rsidP="00B57768">
            <w:pPr>
              <w:spacing w:after="0" w:line="240" w:lineRule="auto"/>
              <w:jc w:val="center"/>
              <w:rPr>
                <w:rFonts w:ascii="Arial" w:hAnsi="Arial" w:cs="Arial"/>
                <w:i/>
                <w:sz w:val="16"/>
                <w:szCs w:val="16"/>
              </w:rPr>
            </w:pPr>
            <w:r w:rsidRPr="00EB1401">
              <w:rPr>
                <w:rFonts w:ascii="Arial" w:hAnsi="Arial" w:cs="Arial"/>
                <w:i/>
                <w:sz w:val="16"/>
                <w:szCs w:val="16"/>
              </w:rPr>
              <w:t>(фамилия, имя, отчество (при наличии)</w:t>
            </w:r>
          </w:p>
        </w:tc>
      </w:tr>
    </w:tbl>
    <w:p w:rsidR="00B57768" w:rsidRPr="00EB1401" w:rsidRDefault="00B57768" w:rsidP="00B57768">
      <w:pPr>
        <w:spacing w:after="0" w:line="240" w:lineRule="auto"/>
        <w:rPr>
          <w:rFonts w:ascii="Arial" w:hAnsi="Arial" w:cs="Arial"/>
          <w:sz w:val="16"/>
          <w:szCs w:val="16"/>
        </w:rPr>
      </w:pPr>
    </w:p>
    <w:p w:rsidR="00063D82" w:rsidRPr="00EB1401" w:rsidRDefault="00063D82" w:rsidP="00063D82">
      <w:pPr>
        <w:spacing w:after="0" w:line="240" w:lineRule="auto"/>
        <w:rPr>
          <w:rFonts w:ascii="Arial" w:hAnsi="Arial" w:cs="Arial"/>
          <w:sz w:val="16"/>
          <w:szCs w:val="16"/>
        </w:rPr>
      </w:pPr>
      <w:r w:rsidRPr="00EB1401">
        <w:rPr>
          <w:rFonts w:ascii="Arial" w:hAnsi="Arial" w:cs="Arial"/>
          <w:sz w:val="16"/>
          <w:szCs w:val="16"/>
        </w:rPr>
        <w:t>Дата</w:t>
      </w:r>
    </w:p>
    <w:p w:rsidR="00B57768" w:rsidRPr="00EB1401" w:rsidRDefault="00B57768" w:rsidP="00063D82">
      <w:pPr>
        <w:spacing w:after="0" w:line="240" w:lineRule="auto"/>
        <w:jc w:val="right"/>
        <w:rPr>
          <w:rFonts w:ascii="Arial" w:hAnsi="Arial" w:cs="Arial"/>
          <w:sz w:val="16"/>
          <w:szCs w:val="16"/>
        </w:rPr>
      </w:pPr>
      <w:r w:rsidRPr="00EB1401">
        <w:rPr>
          <w:rFonts w:ascii="Arial" w:hAnsi="Arial" w:cs="Arial"/>
          <w:color w:val="000000"/>
          <w:sz w:val="16"/>
          <w:szCs w:val="16"/>
        </w:rPr>
        <w:t>Приложение №10</w:t>
      </w:r>
    </w:p>
    <w:p w:rsidR="00B57768" w:rsidRPr="00EB1401" w:rsidRDefault="00B57768" w:rsidP="00B5776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 к Административному регламенту, </w:t>
      </w:r>
    </w:p>
    <w:p w:rsidR="00B57768" w:rsidRPr="00EB1401" w:rsidRDefault="00B57768" w:rsidP="00B5776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утвержденному Постановлением главы </w:t>
      </w:r>
    </w:p>
    <w:p w:rsidR="00B57768" w:rsidRPr="00EB1401" w:rsidRDefault="00B57768" w:rsidP="00B5776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Краснополянского сельского поселения</w:t>
      </w:r>
    </w:p>
    <w:p w:rsidR="00B57768" w:rsidRPr="00EB1401" w:rsidRDefault="00B57768" w:rsidP="00B57768">
      <w:pPr>
        <w:tabs>
          <w:tab w:val="left" w:pos="9923"/>
        </w:tabs>
        <w:spacing w:after="0" w:line="240" w:lineRule="auto"/>
        <w:ind w:left="3402" w:right="-2"/>
        <w:jc w:val="right"/>
        <w:rPr>
          <w:rFonts w:ascii="Arial" w:hAnsi="Arial" w:cs="Arial"/>
          <w:color w:val="000000"/>
          <w:sz w:val="16"/>
          <w:szCs w:val="16"/>
        </w:rPr>
      </w:pPr>
      <w:r w:rsidRPr="00EB1401">
        <w:rPr>
          <w:rFonts w:ascii="Arial" w:hAnsi="Arial" w:cs="Arial"/>
          <w:color w:val="000000"/>
          <w:sz w:val="16"/>
          <w:szCs w:val="16"/>
        </w:rPr>
        <w:t>от 12 декабря 2022г. №175</w:t>
      </w:r>
    </w:p>
    <w:p w:rsidR="00B57768" w:rsidRPr="00EB1401" w:rsidRDefault="00B57768" w:rsidP="00B57768">
      <w:pPr>
        <w:spacing w:after="0" w:line="240" w:lineRule="auto"/>
        <w:rPr>
          <w:rFonts w:ascii="Arial" w:hAnsi="Arial" w:cs="Arial"/>
          <w:sz w:val="16"/>
          <w:szCs w:val="16"/>
        </w:rPr>
      </w:pPr>
    </w:p>
    <w:p w:rsidR="00B57768" w:rsidRPr="00EB1401" w:rsidRDefault="00B57768" w:rsidP="00B57768">
      <w:pPr>
        <w:pStyle w:val="ConsPlusNonformat"/>
        <w:ind w:right="-1"/>
        <w:jc w:val="right"/>
        <w:rPr>
          <w:rFonts w:ascii="Arial" w:hAnsi="Arial" w:cs="Arial"/>
          <w:sz w:val="16"/>
          <w:szCs w:val="16"/>
        </w:rPr>
      </w:pPr>
    </w:p>
    <w:p w:rsidR="00B57768" w:rsidRPr="00EB1401" w:rsidRDefault="00063D82" w:rsidP="00063D82">
      <w:pPr>
        <w:autoSpaceDE w:val="0"/>
        <w:autoSpaceDN w:val="0"/>
        <w:spacing w:after="0" w:line="240" w:lineRule="auto"/>
        <w:jc w:val="center"/>
        <w:rPr>
          <w:rFonts w:ascii="Arial" w:hAnsi="Arial" w:cs="Arial"/>
          <w:b/>
          <w:bCs/>
          <w:sz w:val="16"/>
          <w:szCs w:val="16"/>
        </w:rPr>
      </w:pPr>
      <w:r w:rsidRPr="00EB1401">
        <w:rPr>
          <w:rFonts w:ascii="Arial" w:hAnsi="Arial" w:cs="Arial"/>
          <w:b/>
          <w:bCs/>
          <w:sz w:val="16"/>
          <w:szCs w:val="16"/>
        </w:rPr>
        <w:t xml:space="preserve">З А Я В Л Е Н И Е  </w:t>
      </w:r>
      <w:r w:rsidR="00B57768" w:rsidRPr="00EB1401">
        <w:rPr>
          <w:rFonts w:ascii="Arial" w:hAnsi="Arial" w:cs="Arial"/>
          <w:b/>
          <w:bCs/>
          <w:sz w:val="16"/>
          <w:szCs w:val="16"/>
        </w:rPr>
        <w:t>о выдаче дубликата разрешения на строительство</w:t>
      </w:r>
    </w:p>
    <w:p w:rsidR="00B57768" w:rsidRPr="00EB1401" w:rsidRDefault="00B57768" w:rsidP="00B57768">
      <w:pPr>
        <w:autoSpaceDE w:val="0"/>
        <w:autoSpaceDN w:val="0"/>
        <w:spacing w:after="0" w:line="240" w:lineRule="auto"/>
        <w:jc w:val="center"/>
        <w:rPr>
          <w:rFonts w:ascii="Arial" w:hAnsi="Arial" w:cs="Arial"/>
          <w:b/>
          <w:sz w:val="16"/>
          <w:szCs w:val="16"/>
        </w:rPr>
      </w:pPr>
    </w:p>
    <w:tbl>
      <w:tblPr>
        <w:tblpPr w:leftFromText="180" w:rightFromText="180" w:vertAnchor="text" w:horzAnchor="margin" w:tblpY="-45"/>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1911EC" w:rsidRPr="00EB1401" w:rsidTr="001911EC">
        <w:trPr>
          <w:trHeight w:val="165"/>
        </w:trPr>
        <w:tc>
          <w:tcPr>
            <w:tcW w:w="9923" w:type="dxa"/>
            <w:tcBorders>
              <w:top w:val="nil"/>
              <w:left w:val="nil"/>
              <w:right w:val="nil"/>
            </w:tcBorders>
          </w:tcPr>
          <w:p w:rsidR="001911EC" w:rsidRPr="00EB1401" w:rsidRDefault="001911EC" w:rsidP="001911EC">
            <w:pPr>
              <w:autoSpaceDE w:val="0"/>
              <w:autoSpaceDN w:val="0"/>
              <w:spacing w:after="0" w:line="240" w:lineRule="auto"/>
              <w:jc w:val="right"/>
              <w:rPr>
                <w:rFonts w:ascii="Arial" w:hAnsi="Arial" w:cs="Arial"/>
                <w:sz w:val="16"/>
                <w:szCs w:val="16"/>
              </w:rPr>
            </w:pPr>
          </w:p>
        </w:tc>
      </w:tr>
      <w:tr w:rsidR="001911EC" w:rsidRPr="00EB1401" w:rsidTr="001911EC">
        <w:trPr>
          <w:trHeight w:val="126"/>
        </w:trPr>
        <w:tc>
          <w:tcPr>
            <w:tcW w:w="9923" w:type="dxa"/>
            <w:tcBorders>
              <w:left w:val="nil"/>
              <w:bottom w:val="single" w:sz="4" w:space="0" w:color="auto"/>
              <w:right w:val="nil"/>
            </w:tcBorders>
          </w:tcPr>
          <w:p w:rsidR="001911EC" w:rsidRPr="00EB1401" w:rsidRDefault="001911EC" w:rsidP="001911EC">
            <w:pPr>
              <w:autoSpaceDE w:val="0"/>
              <w:autoSpaceDN w:val="0"/>
              <w:spacing w:after="0" w:line="240" w:lineRule="auto"/>
              <w:jc w:val="right"/>
              <w:rPr>
                <w:rFonts w:ascii="Arial" w:hAnsi="Arial" w:cs="Arial"/>
                <w:sz w:val="16"/>
                <w:szCs w:val="16"/>
              </w:rPr>
            </w:pPr>
          </w:p>
        </w:tc>
      </w:tr>
      <w:tr w:rsidR="001911EC" w:rsidRPr="00EB1401" w:rsidTr="001911EC">
        <w:trPr>
          <w:trHeight w:val="135"/>
        </w:trPr>
        <w:tc>
          <w:tcPr>
            <w:tcW w:w="9923" w:type="dxa"/>
            <w:tcBorders>
              <w:left w:val="nil"/>
              <w:bottom w:val="nil"/>
              <w:right w:val="nil"/>
            </w:tcBorders>
          </w:tcPr>
          <w:p w:rsidR="001911EC" w:rsidRPr="00EB1401" w:rsidRDefault="001911EC" w:rsidP="001911EC">
            <w:pPr>
              <w:spacing w:after="0" w:line="240" w:lineRule="auto"/>
              <w:jc w:val="center"/>
              <w:rPr>
                <w:rFonts w:ascii="Arial" w:hAnsi="Arial" w:cs="Arial"/>
                <w:sz w:val="16"/>
                <w:szCs w:val="16"/>
              </w:rPr>
            </w:pPr>
            <w:r w:rsidRPr="00EB1401">
              <w:rPr>
                <w:rFonts w:ascii="Arial" w:hAnsi="Arial" w:cs="Arial"/>
                <w:sz w:val="16"/>
                <w:szCs w:val="16"/>
              </w:rPr>
              <w:t>(</w:t>
            </w:r>
            <w:r w:rsidRPr="00EB1401">
              <w:rPr>
                <w:rFonts w:ascii="Arial" w:hAnsi="Arial" w:cs="Arial"/>
                <w:i/>
                <w:sz w:val="16"/>
                <w:szCs w:val="16"/>
              </w:rPr>
              <w:t>наименование органа местного самоуправления, уполномоченного на выдачу разрешений на строительство</w:t>
            </w:r>
            <w:r w:rsidRPr="00EB1401">
              <w:rPr>
                <w:rFonts w:ascii="Arial" w:hAnsi="Arial" w:cs="Arial"/>
                <w:sz w:val="16"/>
                <w:szCs w:val="16"/>
              </w:rPr>
              <w:t>)</w:t>
            </w:r>
          </w:p>
          <w:p w:rsidR="001911EC" w:rsidRPr="00EB1401" w:rsidRDefault="001911EC" w:rsidP="001911EC">
            <w:pPr>
              <w:autoSpaceDE w:val="0"/>
              <w:autoSpaceDN w:val="0"/>
              <w:spacing w:after="0" w:line="240" w:lineRule="auto"/>
              <w:jc w:val="center"/>
              <w:rPr>
                <w:rFonts w:ascii="Arial" w:hAnsi="Arial" w:cs="Arial"/>
                <w:sz w:val="16"/>
                <w:szCs w:val="16"/>
              </w:rPr>
            </w:pPr>
          </w:p>
        </w:tc>
      </w:tr>
    </w:tbl>
    <w:p w:rsidR="00B57768" w:rsidRPr="00EB1401" w:rsidRDefault="001911EC" w:rsidP="00B57768">
      <w:pPr>
        <w:autoSpaceDE w:val="0"/>
        <w:autoSpaceDN w:val="0"/>
        <w:spacing w:after="0" w:line="240" w:lineRule="auto"/>
        <w:jc w:val="right"/>
        <w:rPr>
          <w:rFonts w:ascii="Arial" w:hAnsi="Arial" w:cs="Arial"/>
          <w:sz w:val="16"/>
          <w:szCs w:val="16"/>
        </w:rPr>
      </w:pPr>
      <w:r w:rsidRPr="00EB1401">
        <w:rPr>
          <w:rFonts w:ascii="Arial" w:hAnsi="Arial" w:cs="Arial"/>
          <w:sz w:val="16"/>
          <w:szCs w:val="16"/>
        </w:rPr>
        <w:t xml:space="preserve"> </w:t>
      </w:r>
      <w:r w:rsidR="00B57768" w:rsidRPr="00EB1401">
        <w:rPr>
          <w:rFonts w:ascii="Arial" w:hAnsi="Arial" w:cs="Arial"/>
          <w:sz w:val="16"/>
          <w:szCs w:val="16"/>
        </w:rPr>
        <w:t>«___» __________ 20___ г.</w:t>
      </w:r>
    </w:p>
    <w:p w:rsidR="00B57768" w:rsidRPr="00EB1401" w:rsidRDefault="00B57768" w:rsidP="00B57768">
      <w:pPr>
        <w:autoSpaceDE w:val="0"/>
        <w:autoSpaceDN w:val="0"/>
        <w:spacing w:after="0" w:line="240" w:lineRule="auto"/>
        <w:jc w:val="right"/>
        <w:rPr>
          <w:rFonts w:ascii="Arial" w:hAnsi="Arial" w:cs="Arial"/>
          <w:sz w:val="16"/>
          <w:szCs w:val="16"/>
        </w:rPr>
      </w:pPr>
    </w:p>
    <w:p w:rsidR="00B57768" w:rsidRPr="00EB1401" w:rsidRDefault="00B57768" w:rsidP="00B57768">
      <w:pPr>
        <w:autoSpaceDE w:val="0"/>
        <w:autoSpaceDN w:val="0"/>
        <w:spacing w:after="0" w:line="240" w:lineRule="auto"/>
        <w:jc w:val="right"/>
        <w:rPr>
          <w:rFonts w:ascii="Arial" w:hAnsi="Arial" w:cs="Arial"/>
          <w:sz w:val="16"/>
          <w:szCs w:val="16"/>
        </w:rPr>
      </w:pPr>
    </w:p>
    <w:p w:rsidR="00B57768" w:rsidRPr="00EB1401" w:rsidRDefault="00B57768" w:rsidP="00B57768">
      <w:pPr>
        <w:autoSpaceDE w:val="0"/>
        <w:autoSpaceDN w:val="0"/>
        <w:adjustRightInd w:val="0"/>
        <w:spacing w:after="0" w:line="240" w:lineRule="auto"/>
        <w:ind w:firstLine="708"/>
        <w:jc w:val="both"/>
        <w:rPr>
          <w:rFonts w:ascii="Arial" w:hAnsi="Arial" w:cs="Arial"/>
          <w:sz w:val="16"/>
          <w:szCs w:val="16"/>
        </w:rPr>
      </w:pPr>
      <w:r w:rsidRPr="00EB1401">
        <w:rPr>
          <w:rFonts w:ascii="Arial" w:hAnsi="Arial" w:cs="Arial"/>
          <w:sz w:val="16"/>
          <w:szCs w:val="16"/>
        </w:rPr>
        <w:t>Прошу выдать дубликат разрешения на строительство.</w:t>
      </w:r>
    </w:p>
    <w:tbl>
      <w:tblPr>
        <w:tblpPr w:leftFromText="180" w:rightFromText="180" w:vertAnchor="text" w:horzAnchor="margin" w:tblpY="31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8"/>
        <w:gridCol w:w="5296"/>
        <w:gridCol w:w="3697"/>
        <w:gridCol w:w="850"/>
        <w:gridCol w:w="4820"/>
      </w:tblGrid>
      <w:tr w:rsidR="00B57768" w:rsidRPr="00EB1401" w:rsidTr="001911EC">
        <w:trPr>
          <w:trHeight w:val="74"/>
        </w:trPr>
        <w:tc>
          <w:tcPr>
            <w:tcW w:w="15701" w:type="dxa"/>
            <w:gridSpan w:val="5"/>
            <w:tcBorders>
              <w:top w:val="nil"/>
              <w:left w:val="nil"/>
              <w:right w:val="nil"/>
            </w:tcBorders>
          </w:tcPr>
          <w:p w:rsidR="00B57768" w:rsidRPr="00EB1401" w:rsidRDefault="00B57768" w:rsidP="00B57768">
            <w:pPr>
              <w:spacing w:after="0" w:line="240" w:lineRule="auto"/>
              <w:ind w:left="720"/>
              <w:contextualSpacing/>
              <w:jc w:val="center"/>
              <w:rPr>
                <w:rFonts w:ascii="Arial" w:eastAsia="Calibri" w:hAnsi="Arial" w:cs="Arial"/>
                <w:sz w:val="16"/>
                <w:szCs w:val="16"/>
                <w:lang w:eastAsia="en-US"/>
              </w:rPr>
            </w:pPr>
            <w:r w:rsidRPr="00EB1401">
              <w:rPr>
                <w:rFonts w:ascii="Arial" w:eastAsia="Calibri" w:hAnsi="Arial" w:cs="Arial"/>
                <w:sz w:val="16"/>
                <w:szCs w:val="16"/>
                <w:lang w:eastAsia="en-US"/>
              </w:rPr>
              <w:t>1. Сведения о Заявителе</w:t>
            </w:r>
          </w:p>
        </w:tc>
      </w:tr>
      <w:tr w:rsidR="00B57768" w:rsidRPr="00EB1401" w:rsidTr="00063D82">
        <w:trPr>
          <w:trHeight w:val="70"/>
        </w:trPr>
        <w:tc>
          <w:tcPr>
            <w:tcW w:w="1038"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1.1</w:t>
            </w:r>
          </w:p>
        </w:tc>
        <w:tc>
          <w:tcPr>
            <w:tcW w:w="9843" w:type="dxa"/>
            <w:gridSpan w:val="3"/>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Сведения о физическом лице, в случае если Заявителем является физическое лицо:</w:t>
            </w:r>
          </w:p>
        </w:tc>
        <w:tc>
          <w:tcPr>
            <w:tcW w:w="4820"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063D82">
        <w:trPr>
          <w:trHeight w:val="70"/>
        </w:trPr>
        <w:tc>
          <w:tcPr>
            <w:tcW w:w="1038"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1.1.1</w:t>
            </w:r>
          </w:p>
        </w:tc>
        <w:tc>
          <w:tcPr>
            <w:tcW w:w="9843" w:type="dxa"/>
            <w:gridSpan w:val="3"/>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Фамилия, имя, отчество (при наличии)</w:t>
            </w:r>
          </w:p>
        </w:tc>
        <w:tc>
          <w:tcPr>
            <w:tcW w:w="4820"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063D82">
        <w:trPr>
          <w:trHeight w:val="70"/>
        </w:trPr>
        <w:tc>
          <w:tcPr>
            <w:tcW w:w="1038"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1.1.2</w:t>
            </w:r>
          </w:p>
        </w:tc>
        <w:tc>
          <w:tcPr>
            <w:tcW w:w="9843" w:type="dxa"/>
            <w:gridSpan w:val="3"/>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 xml:space="preserve">Реквизиты документа, удостоверяющего личность </w:t>
            </w:r>
            <w:r w:rsidRPr="00EB1401">
              <w:rPr>
                <w:rFonts w:ascii="Arial" w:hAnsi="Arial" w:cs="Arial"/>
                <w:sz w:val="16"/>
                <w:szCs w:val="16"/>
              </w:rPr>
              <w:t>(не указываются в случае, если Заявитель является индивидуальным предпринимателем)</w:t>
            </w:r>
          </w:p>
        </w:tc>
        <w:tc>
          <w:tcPr>
            <w:tcW w:w="4820"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063D82">
        <w:trPr>
          <w:trHeight w:val="139"/>
        </w:trPr>
        <w:tc>
          <w:tcPr>
            <w:tcW w:w="1038"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1.1.3</w:t>
            </w:r>
          </w:p>
        </w:tc>
        <w:tc>
          <w:tcPr>
            <w:tcW w:w="9843" w:type="dxa"/>
            <w:gridSpan w:val="3"/>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Основной государственный регистрационный номер индивидуального предпринимателя</w:t>
            </w:r>
          </w:p>
        </w:tc>
        <w:tc>
          <w:tcPr>
            <w:tcW w:w="4820"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063D82">
        <w:trPr>
          <w:trHeight w:val="70"/>
        </w:trPr>
        <w:tc>
          <w:tcPr>
            <w:tcW w:w="1038"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1.2</w:t>
            </w:r>
          </w:p>
        </w:tc>
        <w:tc>
          <w:tcPr>
            <w:tcW w:w="9843" w:type="dxa"/>
            <w:gridSpan w:val="3"/>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Сведения о юридическом лице:</w:t>
            </w:r>
          </w:p>
        </w:tc>
        <w:tc>
          <w:tcPr>
            <w:tcW w:w="4820"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063D82">
        <w:trPr>
          <w:trHeight w:val="175"/>
        </w:trPr>
        <w:tc>
          <w:tcPr>
            <w:tcW w:w="1038"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1.2.1</w:t>
            </w:r>
          </w:p>
        </w:tc>
        <w:tc>
          <w:tcPr>
            <w:tcW w:w="9843" w:type="dxa"/>
            <w:gridSpan w:val="3"/>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Полное наименование</w:t>
            </w:r>
          </w:p>
        </w:tc>
        <w:tc>
          <w:tcPr>
            <w:tcW w:w="4820"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063D82">
        <w:trPr>
          <w:trHeight w:val="70"/>
        </w:trPr>
        <w:tc>
          <w:tcPr>
            <w:tcW w:w="1038"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1.2.2</w:t>
            </w:r>
          </w:p>
        </w:tc>
        <w:tc>
          <w:tcPr>
            <w:tcW w:w="9843" w:type="dxa"/>
            <w:gridSpan w:val="3"/>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Основной государственный регистрационный номер</w:t>
            </w:r>
          </w:p>
        </w:tc>
        <w:tc>
          <w:tcPr>
            <w:tcW w:w="4820"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063D82">
        <w:trPr>
          <w:trHeight w:val="70"/>
        </w:trPr>
        <w:tc>
          <w:tcPr>
            <w:tcW w:w="1038"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1.2.3</w:t>
            </w:r>
          </w:p>
        </w:tc>
        <w:tc>
          <w:tcPr>
            <w:tcW w:w="9843" w:type="dxa"/>
            <w:gridSpan w:val="3"/>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Идентификационный номер налогоплательщика – юридического лица</w:t>
            </w:r>
          </w:p>
        </w:tc>
        <w:tc>
          <w:tcPr>
            <w:tcW w:w="4820"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1911EC">
        <w:trPr>
          <w:trHeight w:val="197"/>
        </w:trPr>
        <w:tc>
          <w:tcPr>
            <w:tcW w:w="15701" w:type="dxa"/>
            <w:gridSpan w:val="5"/>
            <w:tcBorders>
              <w:left w:val="nil"/>
              <w:right w:val="nil"/>
            </w:tcBorders>
          </w:tcPr>
          <w:p w:rsidR="00B57768" w:rsidRPr="00EB1401" w:rsidRDefault="00B57768" w:rsidP="00B57768">
            <w:pPr>
              <w:spacing w:after="0" w:line="240" w:lineRule="auto"/>
              <w:contextualSpacing/>
              <w:rPr>
                <w:rFonts w:ascii="Arial" w:eastAsia="Calibri" w:hAnsi="Arial" w:cs="Arial"/>
                <w:b/>
                <w:sz w:val="16"/>
                <w:szCs w:val="16"/>
                <w:lang w:eastAsia="en-US"/>
              </w:rPr>
            </w:pPr>
          </w:p>
          <w:p w:rsidR="00B57768" w:rsidRPr="00EB1401" w:rsidRDefault="00B57768" w:rsidP="00B57768">
            <w:pPr>
              <w:spacing w:after="0" w:line="240" w:lineRule="auto"/>
              <w:ind w:left="720"/>
              <w:contextualSpacing/>
              <w:jc w:val="center"/>
              <w:rPr>
                <w:rFonts w:ascii="Arial" w:eastAsia="Calibri" w:hAnsi="Arial" w:cs="Arial"/>
                <w:sz w:val="16"/>
                <w:szCs w:val="16"/>
                <w:lang w:eastAsia="en-US"/>
              </w:rPr>
            </w:pPr>
            <w:r w:rsidRPr="00EB1401">
              <w:rPr>
                <w:rFonts w:ascii="Arial" w:eastAsia="Calibri" w:hAnsi="Arial" w:cs="Arial"/>
                <w:sz w:val="16"/>
                <w:szCs w:val="16"/>
                <w:lang w:eastAsia="en-US"/>
              </w:rPr>
              <w:t>2. Сведения о выданном разрешении</w:t>
            </w:r>
            <w:r w:rsidRPr="00EB1401">
              <w:rPr>
                <w:rFonts w:ascii="Arial" w:hAnsi="Arial" w:cs="Arial"/>
                <w:bCs/>
                <w:sz w:val="16"/>
                <w:szCs w:val="16"/>
              </w:rPr>
              <w:t xml:space="preserve"> </w:t>
            </w:r>
            <w:r w:rsidRPr="00EB1401">
              <w:rPr>
                <w:rFonts w:ascii="Arial" w:eastAsia="Calibri" w:hAnsi="Arial" w:cs="Arial"/>
                <w:bCs/>
                <w:sz w:val="16"/>
                <w:szCs w:val="16"/>
                <w:lang w:eastAsia="en-US"/>
              </w:rPr>
              <w:t>на строительство</w:t>
            </w:r>
          </w:p>
        </w:tc>
      </w:tr>
      <w:tr w:rsidR="00B57768" w:rsidRPr="00EB1401" w:rsidTr="00063D82">
        <w:trPr>
          <w:trHeight w:val="272"/>
        </w:trPr>
        <w:tc>
          <w:tcPr>
            <w:tcW w:w="1038" w:type="dxa"/>
            <w:tcBorders>
              <w:bottom w:val="single" w:sz="4" w:space="0" w:color="auto"/>
            </w:tcBorders>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w:t>
            </w:r>
          </w:p>
        </w:tc>
        <w:tc>
          <w:tcPr>
            <w:tcW w:w="5296" w:type="dxa"/>
            <w:tcBorders>
              <w:bottom w:val="single" w:sz="4" w:space="0" w:color="auto"/>
            </w:tcBorders>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Орган (организация), выдавший(-ая) разрешение  на строительство</w:t>
            </w:r>
          </w:p>
        </w:tc>
        <w:tc>
          <w:tcPr>
            <w:tcW w:w="3697" w:type="dxa"/>
            <w:tcBorders>
              <w:bottom w:val="single" w:sz="4" w:space="0" w:color="auto"/>
            </w:tcBorders>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Номер документа</w:t>
            </w:r>
          </w:p>
        </w:tc>
        <w:tc>
          <w:tcPr>
            <w:tcW w:w="5670" w:type="dxa"/>
            <w:gridSpan w:val="2"/>
            <w:tcBorders>
              <w:bottom w:val="single" w:sz="4" w:space="0" w:color="auto"/>
            </w:tcBorders>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 xml:space="preserve">Дата </w:t>
            </w:r>
            <w:r w:rsidRPr="00EB1401">
              <w:rPr>
                <w:rFonts w:ascii="Arial" w:eastAsia="Calibri" w:hAnsi="Arial" w:cs="Arial"/>
                <w:sz w:val="16"/>
                <w:szCs w:val="16"/>
                <w:lang w:eastAsia="en-US"/>
              </w:rPr>
              <w:br/>
              <w:t>документа</w:t>
            </w:r>
          </w:p>
        </w:tc>
      </w:tr>
      <w:tr w:rsidR="00B57768" w:rsidRPr="00EB1401" w:rsidTr="00063D82">
        <w:trPr>
          <w:trHeight w:val="70"/>
        </w:trPr>
        <w:tc>
          <w:tcPr>
            <w:tcW w:w="1038" w:type="dxa"/>
          </w:tcPr>
          <w:p w:rsidR="00B57768" w:rsidRPr="00EB1401" w:rsidRDefault="00B57768" w:rsidP="00B57768">
            <w:pPr>
              <w:spacing w:after="0" w:line="240" w:lineRule="auto"/>
              <w:jc w:val="center"/>
              <w:rPr>
                <w:rFonts w:ascii="Arial" w:eastAsia="Calibri" w:hAnsi="Arial" w:cs="Arial"/>
                <w:sz w:val="16"/>
                <w:szCs w:val="16"/>
                <w:lang w:eastAsia="en-US"/>
              </w:rPr>
            </w:pPr>
          </w:p>
        </w:tc>
        <w:tc>
          <w:tcPr>
            <w:tcW w:w="5296" w:type="dxa"/>
          </w:tcPr>
          <w:p w:rsidR="00B57768" w:rsidRPr="00EB1401" w:rsidRDefault="00B57768" w:rsidP="00B57768">
            <w:pPr>
              <w:spacing w:after="0" w:line="240" w:lineRule="auto"/>
              <w:rPr>
                <w:rFonts w:ascii="Arial" w:eastAsia="Calibri" w:hAnsi="Arial" w:cs="Arial"/>
                <w:sz w:val="16"/>
                <w:szCs w:val="16"/>
                <w:lang w:eastAsia="en-US"/>
              </w:rPr>
            </w:pPr>
          </w:p>
        </w:tc>
        <w:tc>
          <w:tcPr>
            <w:tcW w:w="3697" w:type="dxa"/>
          </w:tcPr>
          <w:p w:rsidR="00B57768" w:rsidRPr="00EB1401" w:rsidRDefault="00B57768" w:rsidP="00B57768">
            <w:pPr>
              <w:spacing w:after="0" w:line="240" w:lineRule="auto"/>
              <w:rPr>
                <w:rFonts w:ascii="Arial" w:eastAsia="Calibri" w:hAnsi="Arial" w:cs="Arial"/>
                <w:sz w:val="16"/>
                <w:szCs w:val="16"/>
                <w:lang w:eastAsia="en-US"/>
              </w:rPr>
            </w:pPr>
          </w:p>
        </w:tc>
        <w:tc>
          <w:tcPr>
            <w:tcW w:w="5670" w:type="dxa"/>
            <w:gridSpan w:val="2"/>
          </w:tcPr>
          <w:p w:rsidR="00B57768" w:rsidRPr="00EB1401" w:rsidRDefault="00B57768" w:rsidP="00B57768">
            <w:pPr>
              <w:spacing w:after="0" w:line="240" w:lineRule="auto"/>
              <w:rPr>
                <w:rFonts w:ascii="Arial" w:eastAsia="Calibri" w:hAnsi="Arial" w:cs="Arial"/>
                <w:sz w:val="16"/>
                <w:szCs w:val="16"/>
                <w:lang w:eastAsia="en-US"/>
              </w:rPr>
            </w:pPr>
          </w:p>
        </w:tc>
      </w:tr>
    </w:tbl>
    <w:p w:rsidR="00B57768" w:rsidRPr="00EB1401" w:rsidRDefault="00B57768" w:rsidP="00B57768">
      <w:pPr>
        <w:spacing w:after="0" w:line="240" w:lineRule="auto"/>
        <w:rPr>
          <w:rFonts w:ascii="Arial" w:hAnsi="Arial" w:cs="Arial"/>
          <w:sz w:val="16"/>
          <w:szCs w:val="16"/>
        </w:rPr>
      </w:pPr>
    </w:p>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Приложение: ____________________________________________________________</w:t>
      </w:r>
    </w:p>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 xml:space="preserve">                        ____________________________________________________________</w:t>
      </w:r>
    </w:p>
    <w:p w:rsidR="00B57768" w:rsidRPr="00EB1401" w:rsidRDefault="00B57768" w:rsidP="00B57768">
      <w:pPr>
        <w:tabs>
          <w:tab w:val="left" w:pos="9923"/>
        </w:tabs>
        <w:suppressAutoHyphens/>
        <w:spacing w:after="0" w:line="240" w:lineRule="auto"/>
        <w:ind w:right="-2"/>
        <w:rPr>
          <w:rFonts w:ascii="Arial" w:eastAsia="Calibri" w:hAnsi="Arial" w:cs="Arial"/>
          <w:kern w:val="1"/>
          <w:sz w:val="16"/>
          <w:szCs w:val="16"/>
          <w:lang w:eastAsia="ar-SA"/>
        </w:rPr>
      </w:pPr>
      <w:r w:rsidRPr="00EB1401">
        <w:rPr>
          <w:rFonts w:ascii="Arial" w:eastAsia="Calibri" w:hAnsi="Arial" w:cs="Arial"/>
          <w:kern w:val="1"/>
          <w:sz w:val="16"/>
          <w:szCs w:val="16"/>
          <w:lang w:eastAsia="ar-SA"/>
        </w:rPr>
        <w:t>Всего к заявлению (на ____ страницах) приложено ____ видов документов на ____ листах в 1 экз.</w:t>
      </w:r>
    </w:p>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Номер телефона, адрес электронной почты для связи: ________________________</w:t>
      </w:r>
    </w:p>
    <w:p w:rsidR="00B57768" w:rsidRPr="00EB1401" w:rsidRDefault="00B57768" w:rsidP="00B57768">
      <w:pPr>
        <w:spacing w:after="0" w:line="240" w:lineRule="auto"/>
        <w:rPr>
          <w:rFonts w:ascii="Arial" w:hAnsi="Arial" w:cs="Arial"/>
          <w:sz w:val="16"/>
          <w:szCs w:val="16"/>
        </w:rPr>
      </w:pPr>
    </w:p>
    <w:p w:rsidR="00B57768" w:rsidRPr="00EB1401" w:rsidRDefault="00B57768" w:rsidP="00B57768">
      <w:pPr>
        <w:spacing w:after="0" w:line="240" w:lineRule="auto"/>
        <w:rPr>
          <w:rFonts w:ascii="Arial" w:hAnsi="Arial" w:cs="Arial"/>
          <w:kern w:val="1"/>
          <w:sz w:val="16"/>
          <w:szCs w:val="16"/>
          <w:lang w:eastAsia="ar-SA"/>
        </w:rPr>
      </w:pPr>
      <w:r w:rsidRPr="00EB1401">
        <w:rPr>
          <w:rFonts w:ascii="Arial" w:hAnsi="Arial" w:cs="Arial"/>
          <w:kern w:val="1"/>
          <w:sz w:val="16"/>
          <w:szCs w:val="16"/>
          <w:lang w:eastAsia="ar-SA"/>
        </w:rPr>
        <w:t>Адрес места нахождения (регистрации) юридического лица/ адрес места жительства (регистрации) физического лица: ___________________________________________</w:t>
      </w:r>
    </w:p>
    <w:p w:rsidR="00B57768" w:rsidRPr="00EB1401" w:rsidRDefault="00B57768" w:rsidP="00B57768">
      <w:pPr>
        <w:tabs>
          <w:tab w:val="left" w:pos="1968"/>
        </w:tabs>
        <w:spacing w:after="0" w:line="240" w:lineRule="auto"/>
        <w:rPr>
          <w:rFonts w:ascii="Arial" w:hAnsi="Arial" w:cs="Arial"/>
          <w:sz w:val="16"/>
          <w:szCs w:val="16"/>
        </w:rPr>
      </w:pPr>
    </w:p>
    <w:p w:rsidR="00B57768" w:rsidRPr="00EB1401" w:rsidRDefault="00B57768" w:rsidP="00B57768">
      <w:pPr>
        <w:tabs>
          <w:tab w:val="left" w:pos="1968"/>
        </w:tabs>
        <w:spacing w:after="0" w:line="240" w:lineRule="auto"/>
        <w:rPr>
          <w:rFonts w:ascii="Arial" w:hAnsi="Arial" w:cs="Arial"/>
          <w:sz w:val="16"/>
          <w:szCs w:val="16"/>
        </w:rPr>
      </w:pPr>
      <w:r w:rsidRPr="00EB1401">
        <w:rPr>
          <w:rFonts w:ascii="Arial" w:hAnsi="Arial" w:cs="Arial"/>
          <w:sz w:val="16"/>
          <w:szCs w:val="16"/>
        </w:rPr>
        <w:t>Результат рассмотрения настоящего заявления</w:t>
      </w:r>
      <w:r w:rsidRPr="00EB1401" w:rsidDel="008B5662">
        <w:rPr>
          <w:rFonts w:ascii="Arial" w:hAnsi="Arial" w:cs="Arial"/>
          <w:sz w:val="16"/>
          <w:szCs w:val="16"/>
        </w:rPr>
        <w:t xml:space="preserve"> </w:t>
      </w:r>
      <w:r w:rsidRPr="00EB1401">
        <w:rPr>
          <w:rFonts w:ascii="Arial" w:hAnsi="Arial" w:cs="Arial"/>
          <w:sz w:val="16"/>
          <w:szCs w:val="16"/>
        </w:rPr>
        <w:t>прошу:</w:t>
      </w:r>
    </w:p>
    <w:tbl>
      <w:tblPr>
        <w:tblpPr w:leftFromText="180" w:rightFromText="180" w:vertAnchor="text"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4820"/>
      </w:tblGrid>
      <w:tr w:rsidR="00B57768" w:rsidRPr="00EB1401" w:rsidTr="00063D82">
        <w:tc>
          <w:tcPr>
            <w:tcW w:w="10881" w:type="dxa"/>
            <w:shd w:val="clear" w:color="auto" w:fill="auto"/>
          </w:tcPr>
          <w:p w:rsidR="00B57768" w:rsidRPr="00EB1401" w:rsidRDefault="00B57768" w:rsidP="00B57768">
            <w:pPr>
              <w:autoSpaceDE w:val="0"/>
              <w:autoSpaceDN w:val="0"/>
              <w:spacing w:after="0" w:line="240" w:lineRule="auto"/>
              <w:rPr>
                <w:rFonts w:ascii="Arial" w:hAnsi="Arial" w:cs="Arial"/>
                <w:i/>
                <w:sz w:val="16"/>
                <w:szCs w:val="16"/>
              </w:rPr>
            </w:pPr>
            <w:r w:rsidRPr="00EB1401">
              <w:rPr>
                <w:rFonts w:ascii="Arial" w:hAnsi="Arial" w:cs="Arial"/>
                <w:sz w:val="16"/>
                <w:szCs w:val="1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4820" w:type="dxa"/>
            <w:shd w:val="clear" w:color="auto" w:fill="auto"/>
          </w:tcPr>
          <w:p w:rsidR="00B57768" w:rsidRPr="00EB1401" w:rsidRDefault="00B57768" w:rsidP="00B57768">
            <w:pPr>
              <w:autoSpaceDE w:val="0"/>
              <w:autoSpaceDN w:val="0"/>
              <w:spacing w:after="0" w:line="240" w:lineRule="auto"/>
              <w:rPr>
                <w:rFonts w:ascii="Arial" w:hAnsi="Arial" w:cs="Arial"/>
                <w:sz w:val="16"/>
                <w:szCs w:val="16"/>
              </w:rPr>
            </w:pPr>
          </w:p>
        </w:tc>
      </w:tr>
      <w:tr w:rsidR="00B57768" w:rsidRPr="00EB1401" w:rsidTr="00063D82">
        <w:tc>
          <w:tcPr>
            <w:tcW w:w="10881" w:type="dxa"/>
            <w:shd w:val="clear" w:color="auto" w:fill="auto"/>
          </w:tcPr>
          <w:p w:rsidR="00B57768" w:rsidRPr="00EB1401" w:rsidRDefault="00B57768" w:rsidP="00B57768">
            <w:pPr>
              <w:autoSpaceDE w:val="0"/>
              <w:autoSpaceDN w:val="0"/>
              <w:spacing w:after="0" w:line="240" w:lineRule="auto"/>
              <w:rPr>
                <w:rFonts w:ascii="Arial" w:hAnsi="Arial" w:cs="Arial"/>
                <w:sz w:val="16"/>
                <w:szCs w:val="16"/>
              </w:rPr>
            </w:pPr>
            <w:r w:rsidRPr="00EB1401">
              <w:rPr>
                <w:rFonts w:ascii="Arial" w:hAnsi="Arial" w:cs="Arial"/>
                <w:sz w:val="16"/>
                <w:szCs w:val="16"/>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адресу:_________________________________________________________</w:t>
            </w:r>
          </w:p>
        </w:tc>
        <w:tc>
          <w:tcPr>
            <w:tcW w:w="4820" w:type="dxa"/>
            <w:shd w:val="clear" w:color="auto" w:fill="auto"/>
          </w:tcPr>
          <w:p w:rsidR="00B57768" w:rsidRPr="00EB1401" w:rsidRDefault="00B57768" w:rsidP="00B57768">
            <w:pPr>
              <w:autoSpaceDE w:val="0"/>
              <w:autoSpaceDN w:val="0"/>
              <w:spacing w:after="0" w:line="240" w:lineRule="auto"/>
              <w:rPr>
                <w:rFonts w:ascii="Arial" w:hAnsi="Arial" w:cs="Arial"/>
                <w:sz w:val="16"/>
                <w:szCs w:val="16"/>
              </w:rPr>
            </w:pPr>
          </w:p>
        </w:tc>
      </w:tr>
      <w:tr w:rsidR="00B57768" w:rsidRPr="00EB1401" w:rsidTr="00063D82">
        <w:tc>
          <w:tcPr>
            <w:tcW w:w="10881" w:type="dxa"/>
            <w:shd w:val="clear" w:color="auto" w:fill="auto"/>
          </w:tcPr>
          <w:p w:rsidR="00B57768" w:rsidRPr="00EB1401" w:rsidRDefault="00B57768" w:rsidP="00B57768">
            <w:pPr>
              <w:autoSpaceDE w:val="0"/>
              <w:autoSpaceDN w:val="0"/>
              <w:spacing w:after="0" w:line="240" w:lineRule="auto"/>
              <w:rPr>
                <w:rFonts w:ascii="Arial" w:hAnsi="Arial" w:cs="Arial"/>
                <w:sz w:val="16"/>
                <w:szCs w:val="16"/>
              </w:rPr>
            </w:pPr>
            <w:r w:rsidRPr="00EB1401">
              <w:rPr>
                <w:rFonts w:ascii="Arial" w:hAnsi="Arial" w:cs="Arial"/>
                <w:sz w:val="16"/>
                <w:szCs w:val="16"/>
              </w:rPr>
              <w:t>направить на бумажном носителе на почтовый адрес: _______________________________________________________________</w:t>
            </w:r>
          </w:p>
        </w:tc>
        <w:tc>
          <w:tcPr>
            <w:tcW w:w="4820" w:type="dxa"/>
            <w:shd w:val="clear" w:color="auto" w:fill="auto"/>
          </w:tcPr>
          <w:p w:rsidR="00B57768" w:rsidRPr="00EB1401" w:rsidRDefault="00B57768" w:rsidP="00B57768">
            <w:pPr>
              <w:autoSpaceDE w:val="0"/>
              <w:autoSpaceDN w:val="0"/>
              <w:spacing w:after="0" w:line="240" w:lineRule="auto"/>
              <w:rPr>
                <w:rFonts w:ascii="Arial" w:hAnsi="Arial" w:cs="Arial"/>
                <w:sz w:val="16"/>
                <w:szCs w:val="16"/>
              </w:rPr>
            </w:pPr>
          </w:p>
        </w:tc>
      </w:tr>
      <w:tr w:rsidR="00B57768" w:rsidRPr="00EB1401" w:rsidTr="00063D82">
        <w:tc>
          <w:tcPr>
            <w:tcW w:w="10881" w:type="dxa"/>
            <w:shd w:val="clear" w:color="auto" w:fill="auto"/>
          </w:tcPr>
          <w:p w:rsidR="00B57768" w:rsidRPr="00EB1401" w:rsidRDefault="00B57768" w:rsidP="00B57768">
            <w:pPr>
              <w:autoSpaceDE w:val="0"/>
              <w:autoSpaceDN w:val="0"/>
              <w:spacing w:after="0" w:line="240" w:lineRule="auto"/>
              <w:rPr>
                <w:rFonts w:ascii="Arial" w:hAnsi="Arial" w:cs="Arial"/>
                <w:sz w:val="16"/>
                <w:szCs w:val="16"/>
              </w:rPr>
            </w:pPr>
            <w:r w:rsidRPr="00EB1401">
              <w:rPr>
                <w:rFonts w:ascii="Arial" w:hAnsi="Arial" w:cs="Arial"/>
                <w:sz w:val="16"/>
                <w:szCs w:val="16"/>
              </w:rPr>
              <w:t>направить в форме электронного документа в личный кабинет в единой информационной системе жилищного строительства</w:t>
            </w:r>
          </w:p>
        </w:tc>
        <w:tc>
          <w:tcPr>
            <w:tcW w:w="4820" w:type="dxa"/>
            <w:shd w:val="clear" w:color="auto" w:fill="auto"/>
          </w:tcPr>
          <w:p w:rsidR="00B57768" w:rsidRPr="00EB1401" w:rsidRDefault="00B57768" w:rsidP="00B57768">
            <w:pPr>
              <w:autoSpaceDE w:val="0"/>
              <w:autoSpaceDN w:val="0"/>
              <w:spacing w:after="0" w:line="240" w:lineRule="auto"/>
              <w:rPr>
                <w:rFonts w:ascii="Arial" w:hAnsi="Arial" w:cs="Arial"/>
                <w:sz w:val="16"/>
                <w:szCs w:val="16"/>
              </w:rPr>
            </w:pPr>
          </w:p>
        </w:tc>
      </w:tr>
      <w:tr w:rsidR="00B57768" w:rsidRPr="00EB1401" w:rsidTr="00063D82">
        <w:tc>
          <w:tcPr>
            <w:tcW w:w="15701" w:type="dxa"/>
            <w:gridSpan w:val="2"/>
            <w:shd w:val="clear" w:color="auto" w:fill="auto"/>
          </w:tcPr>
          <w:p w:rsidR="00B57768" w:rsidRPr="00EB1401" w:rsidRDefault="00B57768" w:rsidP="00B57768">
            <w:pPr>
              <w:autoSpaceDE w:val="0"/>
              <w:autoSpaceDN w:val="0"/>
              <w:spacing w:after="0" w:line="240" w:lineRule="auto"/>
              <w:ind w:right="255"/>
              <w:jc w:val="center"/>
              <w:rPr>
                <w:rFonts w:ascii="Arial" w:hAnsi="Arial" w:cs="Arial"/>
                <w:i/>
                <w:sz w:val="16"/>
                <w:szCs w:val="16"/>
              </w:rPr>
            </w:pPr>
            <w:r w:rsidRPr="00EB1401">
              <w:rPr>
                <w:rFonts w:ascii="Arial" w:hAnsi="Arial" w:cs="Arial"/>
                <w:i/>
                <w:sz w:val="16"/>
                <w:szCs w:val="16"/>
              </w:rPr>
              <w:t>Указывается один из перечисленных способов</w:t>
            </w:r>
          </w:p>
        </w:tc>
      </w:tr>
    </w:tbl>
    <w:p w:rsidR="00B57768" w:rsidRPr="00EB1401" w:rsidRDefault="00B57768" w:rsidP="00063D82">
      <w:pPr>
        <w:tabs>
          <w:tab w:val="left" w:pos="9923"/>
        </w:tabs>
        <w:suppressAutoHyphens/>
        <w:spacing w:after="0" w:line="240" w:lineRule="auto"/>
        <w:jc w:val="both"/>
        <w:rPr>
          <w:rFonts w:ascii="Arial" w:eastAsia="Calibri" w:hAnsi="Arial" w:cs="Arial"/>
          <w:kern w:val="1"/>
          <w:sz w:val="16"/>
          <w:szCs w:val="16"/>
          <w:lang w:eastAsia="ar-SA"/>
        </w:rPr>
      </w:pPr>
      <w:r w:rsidRPr="00EB1401">
        <w:rPr>
          <w:rFonts w:ascii="Arial" w:eastAsia="Calibri" w:hAnsi="Arial" w:cs="Arial"/>
          <w:kern w:val="1"/>
          <w:sz w:val="16"/>
          <w:szCs w:val="16"/>
          <w:lang w:eastAsia="ar-SA"/>
        </w:rPr>
        <w:t>Предупрежден(а) об ответственности за предоставление заведомо ложной инф</w:t>
      </w:r>
      <w:r w:rsidR="00063D82" w:rsidRPr="00EB1401">
        <w:rPr>
          <w:rFonts w:ascii="Arial" w:eastAsia="Calibri" w:hAnsi="Arial" w:cs="Arial"/>
          <w:kern w:val="1"/>
          <w:sz w:val="16"/>
          <w:szCs w:val="16"/>
          <w:lang w:eastAsia="ar-SA"/>
        </w:rPr>
        <w:t>ормации и недостоверных данных.</w:t>
      </w: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B57768" w:rsidRPr="00EB1401" w:rsidTr="00B57768">
        <w:tc>
          <w:tcPr>
            <w:tcW w:w="3119" w:type="dxa"/>
            <w:tcBorders>
              <w:top w:val="nil"/>
              <w:left w:val="nil"/>
              <w:right w:val="nil"/>
            </w:tcBorders>
            <w:vAlign w:val="bottom"/>
          </w:tcPr>
          <w:p w:rsidR="00B57768" w:rsidRPr="00EB1401" w:rsidRDefault="00B57768" w:rsidP="00B57768">
            <w:pPr>
              <w:spacing w:after="0" w:line="240" w:lineRule="auto"/>
              <w:jc w:val="center"/>
              <w:rPr>
                <w:rFonts w:ascii="Arial" w:hAnsi="Arial" w:cs="Arial"/>
                <w:sz w:val="16"/>
                <w:szCs w:val="16"/>
              </w:rPr>
            </w:pPr>
          </w:p>
        </w:tc>
        <w:tc>
          <w:tcPr>
            <w:tcW w:w="283" w:type="dxa"/>
            <w:tcBorders>
              <w:top w:val="nil"/>
              <w:left w:val="nil"/>
              <w:bottom w:val="nil"/>
              <w:right w:val="nil"/>
            </w:tcBorders>
            <w:vAlign w:val="bottom"/>
          </w:tcPr>
          <w:p w:rsidR="00B57768" w:rsidRPr="00EB1401" w:rsidRDefault="00B57768" w:rsidP="00B57768">
            <w:pPr>
              <w:spacing w:after="0" w:line="240" w:lineRule="auto"/>
              <w:rPr>
                <w:rFonts w:ascii="Arial" w:hAnsi="Arial" w:cs="Arial"/>
                <w:sz w:val="16"/>
                <w:szCs w:val="16"/>
              </w:rPr>
            </w:pPr>
          </w:p>
        </w:tc>
        <w:tc>
          <w:tcPr>
            <w:tcW w:w="2269" w:type="dxa"/>
            <w:tcBorders>
              <w:top w:val="nil"/>
              <w:left w:val="nil"/>
              <w:bottom w:val="single" w:sz="4" w:space="0" w:color="auto"/>
              <w:right w:val="nil"/>
            </w:tcBorders>
            <w:vAlign w:val="bottom"/>
          </w:tcPr>
          <w:p w:rsidR="00B57768" w:rsidRPr="00EB1401" w:rsidRDefault="00B57768" w:rsidP="00B57768">
            <w:pPr>
              <w:spacing w:after="0" w:line="240" w:lineRule="auto"/>
              <w:jc w:val="center"/>
              <w:rPr>
                <w:rFonts w:ascii="Arial" w:hAnsi="Arial" w:cs="Arial"/>
                <w:sz w:val="16"/>
                <w:szCs w:val="16"/>
              </w:rPr>
            </w:pPr>
          </w:p>
        </w:tc>
        <w:tc>
          <w:tcPr>
            <w:tcW w:w="283" w:type="dxa"/>
            <w:tcBorders>
              <w:top w:val="nil"/>
              <w:left w:val="nil"/>
              <w:bottom w:val="nil"/>
              <w:right w:val="nil"/>
            </w:tcBorders>
            <w:vAlign w:val="bottom"/>
          </w:tcPr>
          <w:p w:rsidR="00B57768" w:rsidRPr="00EB1401" w:rsidRDefault="00B57768" w:rsidP="00B57768">
            <w:pPr>
              <w:spacing w:after="0" w:line="240" w:lineRule="auto"/>
              <w:rPr>
                <w:rFonts w:ascii="Arial" w:hAnsi="Arial" w:cs="Arial"/>
                <w:sz w:val="16"/>
                <w:szCs w:val="16"/>
              </w:rPr>
            </w:pPr>
          </w:p>
        </w:tc>
        <w:tc>
          <w:tcPr>
            <w:tcW w:w="3969" w:type="dxa"/>
            <w:tcBorders>
              <w:top w:val="nil"/>
              <w:left w:val="nil"/>
              <w:bottom w:val="single" w:sz="4" w:space="0" w:color="auto"/>
              <w:right w:val="nil"/>
            </w:tcBorders>
            <w:vAlign w:val="bottom"/>
          </w:tcPr>
          <w:p w:rsidR="00B57768" w:rsidRPr="00EB1401" w:rsidRDefault="00B57768" w:rsidP="00B57768">
            <w:pPr>
              <w:spacing w:after="0" w:line="240" w:lineRule="auto"/>
              <w:jc w:val="center"/>
              <w:rPr>
                <w:rFonts w:ascii="Arial" w:hAnsi="Arial" w:cs="Arial"/>
                <w:sz w:val="16"/>
                <w:szCs w:val="16"/>
              </w:rPr>
            </w:pPr>
          </w:p>
        </w:tc>
      </w:tr>
      <w:tr w:rsidR="00B57768" w:rsidRPr="00EB1401" w:rsidTr="00B57768">
        <w:tc>
          <w:tcPr>
            <w:tcW w:w="3119" w:type="dxa"/>
            <w:tcBorders>
              <w:left w:val="nil"/>
              <w:bottom w:val="nil"/>
              <w:right w:val="nil"/>
            </w:tcBorders>
          </w:tcPr>
          <w:p w:rsidR="00B57768" w:rsidRPr="00EB1401" w:rsidRDefault="00B57768" w:rsidP="00B57768">
            <w:pPr>
              <w:spacing w:after="0" w:line="240" w:lineRule="auto"/>
              <w:jc w:val="center"/>
              <w:rPr>
                <w:rFonts w:ascii="Arial" w:hAnsi="Arial" w:cs="Arial"/>
                <w:sz w:val="16"/>
                <w:szCs w:val="16"/>
              </w:rPr>
            </w:pPr>
          </w:p>
        </w:tc>
        <w:tc>
          <w:tcPr>
            <w:tcW w:w="283" w:type="dxa"/>
            <w:tcBorders>
              <w:top w:val="nil"/>
              <w:left w:val="nil"/>
              <w:bottom w:val="nil"/>
              <w:right w:val="nil"/>
            </w:tcBorders>
          </w:tcPr>
          <w:p w:rsidR="00B57768" w:rsidRPr="00EB1401" w:rsidRDefault="00B57768" w:rsidP="00B57768">
            <w:pPr>
              <w:spacing w:after="0" w:line="240" w:lineRule="auto"/>
              <w:rPr>
                <w:rFonts w:ascii="Arial" w:hAnsi="Arial" w:cs="Arial"/>
                <w:sz w:val="16"/>
                <w:szCs w:val="16"/>
              </w:rPr>
            </w:pPr>
          </w:p>
        </w:tc>
        <w:tc>
          <w:tcPr>
            <w:tcW w:w="2269" w:type="dxa"/>
            <w:tcBorders>
              <w:top w:val="nil"/>
              <w:left w:val="nil"/>
              <w:bottom w:val="nil"/>
              <w:right w:val="nil"/>
            </w:tcBorders>
          </w:tcPr>
          <w:p w:rsidR="00B57768" w:rsidRPr="00EB1401" w:rsidRDefault="00B57768" w:rsidP="00B57768">
            <w:pPr>
              <w:spacing w:after="0" w:line="240" w:lineRule="auto"/>
              <w:jc w:val="center"/>
              <w:rPr>
                <w:rFonts w:ascii="Arial" w:hAnsi="Arial" w:cs="Arial"/>
                <w:i/>
                <w:sz w:val="16"/>
                <w:szCs w:val="16"/>
              </w:rPr>
            </w:pPr>
            <w:r w:rsidRPr="00EB1401">
              <w:rPr>
                <w:rFonts w:ascii="Arial" w:hAnsi="Arial" w:cs="Arial"/>
                <w:i/>
                <w:sz w:val="16"/>
                <w:szCs w:val="16"/>
              </w:rPr>
              <w:t>(подпись)</w:t>
            </w:r>
          </w:p>
        </w:tc>
        <w:tc>
          <w:tcPr>
            <w:tcW w:w="283" w:type="dxa"/>
            <w:tcBorders>
              <w:top w:val="nil"/>
              <w:left w:val="nil"/>
              <w:bottom w:val="nil"/>
              <w:right w:val="nil"/>
            </w:tcBorders>
          </w:tcPr>
          <w:p w:rsidR="00B57768" w:rsidRPr="00EB1401" w:rsidRDefault="00B57768" w:rsidP="00B57768">
            <w:pPr>
              <w:spacing w:after="0" w:line="240" w:lineRule="auto"/>
              <w:rPr>
                <w:rFonts w:ascii="Arial" w:hAnsi="Arial" w:cs="Arial"/>
                <w:i/>
                <w:sz w:val="16"/>
                <w:szCs w:val="16"/>
              </w:rPr>
            </w:pPr>
          </w:p>
        </w:tc>
        <w:tc>
          <w:tcPr>
            <w:tcW w:w="3969" w:type="dxa"/>
            <w:tcBorders>
              <w:top w:val="nil"/>
              <w:left w:val="nil"/>
              <w:bottom w:val="nil"/>
              <w:right w:val="nil"/>
            </w:tcBorders>
          </w:tcPr>
          <w:p w:rsidR="00B57768" w:rsidRPr="00EB1401" w:rsidRDefault="00B57768" w:rsidP="00B57768">
            <w:pPr>
              <w:spacing w:after="0" w:line="240" w:lineRule="auto"/>
              <w:jc w:val="center"/>
              <w:rPr>
                <w:rFonts w:ascii="Arial" w:hAnsi="Arial" w:cs="Arial"/>
                <w:i/>
                <w:sz w:val="16"/>
                <w:szCs w:val="16"/>
              </w:rPr>
            </w:pPr>
            <w:r w:rsidRPr="00EB1401">
              <w:rPr>
                <w:rFonts w:ascii="Arial" w:hAnsi="Arial" w:cs="Arial"/>
                <w:i/>
                <w:sz w:val="16"/>
                <w:szCs w:val="16"/>
              </w:rPr>
              <w:t>(фамилия, имя, отчество (при наличии)</w:t>
            </w:r>
          </w:p>
        </w:tc>
      </w:tr>
    </w:tbl>
    <w:p w:rsidR="00B57768" w:rsidRPr="00EB1401" w:rsidRDefault="00B57768" w:rsidP="00B57768">
      <w:pPr>
        <w:spacing w:after="0" w:line="240" w:lineRule="auto"/>
        <w:rPr>
          <w:rFonts w:ascii="Arial" w:hAnsi="Arial" w:cs="Arial"/>
          <w:sz w:val="16"/>
          <w:szCs w:val="16"/>
        </w:rPr>
      </w:pPr>
    </w:p>
    <w:p w:rsidR="00063D82" w:rsidRPr="00EB1401" w:rsidRDefault="00B57768" w:rsidP="00063D82">
      <w:pPr>
        <w:tabs>
          <w:tab w:val="left" w:pos="9923"/>
        </w:tabs>
        <w:suppressAutoHyphens/>
        <w:spacing w:after="0" w:line="240" w:lineRule="auto"/>
        <w:ind w:right="-284"/>
        <w:rPr>
          <w:rFonts w:ascii="Arial" w:hAnsi="Arial" w:cs="Arial"/>
          <w:sz w:val="16"/>
          <w:szCs w:val="16"/>
        </w:rPr>
      </w:pPr>
      <w:r w:rsidRPr="00EB1401">
        <w:rPr>
          <w:rFonts w:ascii="Arial" w:eastAsia="Calibri" w:hAnsi="Arial" w:cs="Arial"/>
          <w:kern w:val="1"/>
          <w:sz w:val="16"/>
          <w:szCs w:val="16"/>
          <w:lang w:eastAsia="ar-SA"/>
        </w:rPr>
        <w:t>«_______»  _________________ _______ г.</w:t>
      </w:r>
      <w:r w:rsidRPr="00EB1401">
        <w:rPr>
          <w:rFonts w:ascii="Arial" w:hAnsi="Arial" w:cs="Arial"/>
          <w:sz w:val="16"/>
          <w:szCs w:val="16"/>
        </w:rPr>
        <w:t xml:space="preserve">     </w:t>
      </w:r>
      <w:r w:rsidRPr="00EB1401">
        <w:rPr>
          <w:rFonts w:ascii="Arial" w:eastAsia="Calibri" w:hAnsi="Arial" w:cs="Arial"/>
          <w:kern w:val="1"/>
          <w:sz w:val="16"/>
          <w:szCs w:val="16"/>
          <w:lang w:eastAsia="ar-SA"/>
        </w:rPr>
        <w:t xml:space="preserve">       М.П.</w:t>
      </w:r>
    </w:p>
    <w:p w:rsidR="00B57768" w:rsidRPr="00EB1401" w:rsidRDefault="00063D82" w:rsidP="00063D82">
      <w:pPr>
        <w:tabs>
          <w:tab w:val="left" w:pos="9923"/>
        </w:tabs>
        <w:suppressAutoHyphens/>
        <w:spacing w:after="0" w:line="240" w:lineRule="auto"/>
        <w:ind w:right="-284"/>
        <w:jc w:val="center"/>
        <w:rPr>
          <w:rFonts w:ascii="Arial" w:hAnsi="Arial" w:cs="Arial"/>
          <w:sz w:val="16"/>
          <w:szCs w:val="16"/>
        </w:rPr>
      </w:pPr>
      <w:r w:rsidRPr="00EB1401">
        <w:rPr>
          <w:rFonts w:ascii="Arial" w:hAnsi="Arial" w:cs="Arial"/>
          <w:color w:val="000000"/>
          <w:sz w:val="16"/>
          <w:szCs w:val="16"/>
        </w:rPr>
        <w:t xml:space="preserve">                                                                                                                                                                                                                                                                                                           </w:t>
      </w:r>
      <w:r w:rsidR="001911EC">
        <w:rPr>
          <w:rFonts w:ascii="Arial" w:hAnsi="Arial" w:cs="Arial"/>
          <w:color w:val="000000"/>
          <w:sz w:val="16"/>
          <w:szCs w:val="16"/>
        </w:rPr>
        <w:t xml:space="preserve">      </w:t>
      </w:r>
      <w:r w:rsidR="00B57768" w:rsidRPr="00EB1401">
        <w:rPr>
          <w:rFonts w:ascii="Arial" w:hAnsi="Arial" w:cs="Arial"/>
          <w:color w:val="000000"/>
          <w:sz w:val="16"/>
          <w:szCs w:val="16"/>
        </w:rPr>
        <w:t>Приложение №11</w:t>
      </w:r>
    </w:p>
    <w:p w:rsidR="00B57768" w:rsidRPr="00EB1401" w:rsidRDefault="00B57768" w:rsidP="00B5776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 к Административному регламенту, </w:t>
      </w:r>
    </w:p>
    <w:p w:rsidR="00B57768" w:rsidRPr="00EB1401" w:rsidRDefault="00B57768" w:rsidP="00B5776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утвержденному Постановлением главы </w:t>
      </w:r>
    </w:p>
    <w:p w:rsidR="00B57768" w:rsidRPr="00EB1401" w:rsidRDefault="00B57768" w:rsidP="00B5776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Краснополянского сельского поселения</w:t>
      </w:r>
    </w:p>
    <w:p w:rsidR="00B57768" w:rsidRPr="00EB1401" w:rsidRDefault="00B57768" w:rsidP="00B57768">
      <w:pPr>
        <w:tabs>
          <w:tab w:val="left" w:pos="9923"/>
        </w:tabs>
        <w:spacing w:after="0" w:line="240" w:lineRule="auto"/>
        <w:ind w:left="3402" w:right="-2"/>
        <w:jc w:val="right"/>
        <w:rPr>
          <w:rFonts w:ascii="Arial" w:hAnsi="Arial" w:cs="Arial"/>
          <w:color w:val="000000"/>
          <w:sz w:val="16"/>
          <w:szCs w:val="16"/>
        </w:rPr>
      </w:pPr>
      <w:r w:rsidRPr="00EB1401">
        <w:rPr>
          <w:rFonts w:ascii="Arial" w:hAnsi="Arial" w:cs="Arial"/>
          <w:color w:val="000000"/>
          <w:sz w:val="16"/>
          <w:szCs w:val="16"/>
        </w:rPr>
        <w:t>от 12 декабря 2022г. №175</w:t>
      </w:r>
    </w:p>
    <w:p w:rsidR="00B57768" w:rsidRPr="00EB1401" w:rsidRDefault="00B57768" w:rsidP="00B57768">
      <w:pPr>
        <w:pStyle w:val="af6"/>
        <w:rPr>
          <w:rFonts w:ascii="Arial" w:hAnsi="Arial" w:cs="Arial"/>
          <w:sz w:val="16"/>
          <w:szCs w:val="16"/>
        </w:rPr>
      </w:pPr>
    </w:p>
    <w:p w:rsidR="00B57768" w:rsidRPr="00EB1401" w:rsidRDefault="00B57768" w:rsidP="00B57768">
      <w:pPr>
        <w:autoSpaceDE w:val="0"/>
        <w:autoSpaceDN w:val="0"/>
        <w:adjustRightInd w:val="0"/>
        <w:spacing w:after="0" w:line="240" w:lineRule="auto"/>
        <w:jc w:val="right"/>
        <w:outlineLvl w:val="0"/>
        <w:rPr>
          <w:rFonts w:ascii="Arial" w:hAnsi="Arial" w:cs="Arial"/>
          <w:sz w:val="16"/>
          <w:szCs w:val="16"/>
        </w:rPr>
      </w:pPr>
      <w:r w:rsidRPr="00EB1401">
        <w:rPr>
          <w:rFonts w:ascii="Arial" w:hAnsi="Arial" w:cs="Arial"/>
          <w:sz w:val="16"/>
          <w:szCs w:val="16"/>
        </w:rPr>
        <w:t>Кому ____________________________________</w:t>
      </w:r>
    </w:p>
    <w:p w:rsidR="00B57768" w:rsidRPr="00EB1401" w:rsidRDefault="00B57768" w:rsidP="00B57768">
      <w:pPr>
        <w:autoSpaceDE w:val="0"/>
        <w:autoSpaceDN w:val="0"/>
        <w:adjustRightInd w:val="0"/>
        <w:spacing w:after="0" w:line="240" w:lineRule="auto"/>
        <w:ind w:left="4820"/>
        <w:jc w:val="center"/>
        <w:rPr>
          <w:rFonts w:ascii="Arial" w:hAnsi="Arial" w:cs="Arial"/>
          <w:i/>
          <w:sz w:val="16"/>
          <w:szCs w:val="16"/>
        </w:rPr>
      </w:pPr>
      <w:r w:rsidRPr="00EB1401">
        <w:rPr>
          <w:rFonts w:ascii="Arial" w:hAnsi="Arial" w:cs="Arial"/>
          <w:i/>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B57768" w:rsidRPr="00EB1401" w:rsidRDefault="00B57768" w:rsidP="00B57768">
      <w:pPr>
        <w:autoSpaceDE w:val="0"/>
        <w:autoSpaceDN w:val="0"/>
        <w:adjustRightInd w:val="0"/>
        <w:spacing w:after="0" w:line="240" w:lineRule="auto"/>
        <w:jc w:val="right"/>
        <w:rPr>
          <w:rFonts w:ascii="Arial" w:hAnsi="Arial" w:cs="Arial"/>
          <w:i/>
          <w:sz w:val="16"/>
          <w:szCs w:val="16"/>
        </w:rPr>
      </w:pPr>
      <w:r w:rsidRPr="00EB1401">
        <w:rPr>
          <w:rFonts w:ascii="Arial" w:hAnsi="Arial" w:cs="Arial"/>
          <w:i/>
          <w:sz w:val="16"/>
          <w:szCs w:val="16"/>
        </w:rPr>
        <w:t>_________________________________________</w:t>
      </w:r>
    </w:p>
    <w:p w:rsidR="00B57768" w:rsidRPr="001911EC" w:rsidRDefault="00B57768" w:rsidP="001911EC">
      <w:pPr>
        <w:autoSpaceDE w:val="0"/>
        <w:autoSpaceDN w:val="0"/>
        <w:adjustRightInd w:val="0"/>
        <w:spacing w:after="0" w:line="240" w:lineRule="auto"/>
        <w:ind w:left="4820"/>
        <w:jc w:val="center"/>
        <w:rPr>
          <w:rFonts w:ascii="Arial" w:hAnsi="Arial" w:cs="Arial"/>
          <w:i/>
          <w:sz w:val="16"/>
          <w:szCs w:val="16"/>
        </w:rPr>
      </w:pPr>
      <w:r w:rsidRPr="00EB1401">
        <w:rPr>
          <w:rFonts w:ascii="Arial" w:hAnsi="Arial" w:cs="Arial"/>
          <w:i/>
          <w:sz w:val="16"/>
          <w:szCs w:val="16"/>
        </w:rPr>
        <w:t>почтовый индекс и адрес, т</w:t>
      </w:r>
      <w:r w:rsidR="001911EC">
        <w:rPr>
          <w:rFonts w:ascii="Arial" w:hAnsi="Arial" w:cs="Arial"/>
          <w:i/>
          <w:sz w:val="16"/>
          <w:szCs w:val="16"/>
        </w:rPr>
        <w:t>елефон, адрес электронной почты</w:t>
      </w:r>
    </w:p>
    <w:p w:rsidR="00B57768" w:rsidRPr="00EB1401" w:rsidRDefault="00B57768" w:rsidP="00B57768">
      <w:pPr>
        <w:spacing w:after="0" w:line="240" w:lineRule="auto"/>
        <w:jc w:val="right"/>
        <w:rPr>
          <w:rFonts w:ascii="Arial" w:hAnsi="Arial" w:cs="Arial"/>
          <w:b/>
          <w:sz w:val="16"/>
          <w:szCs w:val="16"/>
        </w:rPr>
      </w:pPr>
    </w:p>
    <w:p w:rsidR="00B57768" w:rsidRPr="00EB1401" w:rsidRDefault="001911EC" w:rsidP="00B57768">
      <w:pPr>
        <w:spacing w:after="0" w:line="240" w:lineRule="auto"/>
        <w:jc w:val="center"/>
        <w:rPr>
          <w:rFonts w:ascii="Arial" w:hAnsi="Arial" w:cs="Arial"/>
          <w:b/>
          <w:bCs/>
          <w:sz w:val="16"/>
          <w:szCs w:val="16"/>
        </w:rPr>
      </w:pPr>
      <w:r>
        <w:rPr>
          <w:rFonts w:ascii="Arial" w:hAnsi="Arial" w:cs="Arial"/>
          <w:b/>
          <w:sz w:val="16"/>
          <w:szCs w:val="16"/>
        </w:rPr>
        <w:t xml:space="preserve">Р Е Ш Е Н И Е   </w:t>
      </w:r>
      <w:r w:rsidR="00B57768" w:rsidRPr="00EB1401">
        <w:rPr>
          <w:rFonts w:ascii="Arial" w:hAnsi="Arial" w:cs="Arial"/>
          <w:b/>
          <w:bCs/>
          <w:sz w:val="16"/>
          <w:szCs w:val="16"/>
        </w:rPr>
        <w:t>об отказе в выдаче дубликата разрешения на строительство объекта капитального строительства</w:t>
      </w:r>
    </w:p>
    <w:p w:rsidR="00B57768" w:rsidRPr="00EB1401" w:rsidRDefault="00B57768" w:rsidP="00B57768">
      <w:pPr>
        <w:spacing w:after="0" w:line="240" w:lineRule="auto"/>
        <w:jc w:val="center"/>
        <w:rPr>
          <w:rFonts w:ascii="Arial" w:hAnsi="Arial" w:cs="Arial"/>
          <w:b/>
          <w:sz w:val="16"/>
          <w:szCs w:val="16"/>
        </w:rPr>
      </w:pPr>
    </w:p>
    <w:p w:rsidR="00B57768" w:rsidRPr="00EB1401" w:rsidRDefault="00B57768" w:rsidP="00B57768">
      <w:pPr>
        <w:spacing w:after="0" w:line="240" w:lineRule="auto"/>
        <w:jc w:val="both"/>
        <w:rPr>
          <w:rFonts w:ascii="Arial" w:hAnsi="Arial" w:cs="Arial"/>
          <w:sz w:val="16"/>
          <w:szCs w:val="16"/>
        </w:rPr>
      </w:pPr>
      <w:r w:rsidRPr="00EB1401">
        <w:rPr>
          <w:rFonts w:ascii="Arial" w:hAnsi="Arial" w:cs="Arial"/>
          <w:sz w:val="16"/>
          <w:szCs w:val="16"/>
        </w:rPr>
        <w:t>_________________________________________________________________________________</w:t>
      </w:r>
      <w:r w:rsidR="001911EC">
        <w:rPr>
          <w:rFonts w:ascii="Arial" w:hAnsi="Arial" w:cs="Arial"/>
          <w:sz w:val="16"/>
          <w:szCs w:val="16"/>
        </w:rPr>
        <w:t>_________________________________________________________________________________________</w:t>
      </w:r>
      <w:r w:rsidRPr="00EB1401">
        <w:rPr>
          <w:rFonts w:ascii="Arial" w:hAnsi="Arial" w:cs="Arial"/>
          <w:sz w:val="16"/>
          <w:szCs w:val="16"/>
        </w:rPr>
        <w:t xml:space="preserve">_ </w:t>
      </w:r>
    </w:p>
    <w:p w:rsidR="00B57768" w:rsidRPr="00EB1401" w:rsidRDefault="00B57768" w:rsidP="00B57768">
      <w:pPr>
        <w:autoSpaceDE w:val="0"/>
        <w:autoSpaceDN w:val="0"/>
        <w:spacing w:after="0" w:line="240" w:lineRule="auto"/>
        <w:jc w:val="center"/>
        <w:rPr>
          <w:rFonts w:ascii="Arial" w:hAnsi="Arial" w:cs="Arial"/>
          <w:i/>
          <w:sz w:val="16"/>
          <w:szCs w:val="16"/>
        </w:rPr>
      </w:pPr>
      <w:r w:rsidRPr="00EB1401">
        <w:rPr>
          <w:rFonts w:ascii="Arial" w:hAnsi="Arial" w:cs="Arial"/>
          <w:i/>
          <w:sz w:val="16"/>
          <w:szCs w:val="16"/>
        </w:rPr>
        <w:t>(наименование органа местного самоуправления, уполномоченного на выдачу разрешений на строительство)</w:t>
      </w:r>
    </w:p>
    <w:p w:rsidR="00B57768" w:rsidRPr="00EB1401" w:rsidRDefault="00B57768" w:rsidP="00B57768">
      <w:pPr>
        <w:autoSpaceDE w:val="0"/>
        <w:autoSpaceDN w:val="0"/>
        <w:spacing w:after="0" w:line="240" w:lineRule="auto"/>
        <w:jc w:val="center"/>
        <w:rPr>
          <w:rFonts w:ascii="Arial" w:hAnsi="Arial" w:cs="Arial"/>
          <w:i/>
          <w:sz w:val="16"/>
          <w:szCs w:val="16"/>
        </w:rPr>
      </w:pPr>
    </w:p>
    <w:p w:rsidR="00B57768" w:rsidRPr="00EB1401" w:rsidRDefault="00B57768" w:rsidP="00B57768">
      <w:pPr>
        <w:spacing w:after="0" w:line="240" w:lineRule="auto"/>
        <w:jc w:val="both"/>
        <w:rPr>
          <w:rFonts w:ascii="Arial" w:hAnsi="Arial" w:cs="Arial"/>
          <w:sz w:val="16"/>
          <w:szCs w:val="16"/>
        </w:rPr>
      </w:pPr>
      <w:r w:rsidRPr="00EB1401">
        <w:rPr>
          <w:rFonts w:ascii="Arial" w:hAnsi="Arial" w:cs="Arial"/>
          <w:sz w:val="16"/>
          <w:szCs w:val="16"/>
        </w:rPr>
        <w:t xml:space="preserve">По результатам рассмотрения заявления </w:t>
      </w:r>
      <w:r w:rsidRPr="00EB1401">
        <w:rPr>
          <w:rFonts w:ascii="Arial" w:hAnsi="Arial" w:cs="Arial"/>
          <w:bCs/>
          <w:sz w:val="16"/>
          <w:szCs w:val="16"/>
        </w:rPr>
        <w:t xml:space="preserve">о выдаче дубликата разрешения на строительство </w:t>
      </w:r>
      <w:r w:rsidRPr="00EB1401">
        <w:rPr>
          <w:rFonts w:ascii="Arial" w:hAnsi="Arial" w:cs="Arial"/>
          <w:sz w:val="16"/>
          <w:szCs w:val="16"/>
        </w:rPr>
        <w:t>от ________________ № __________________ принято решение об</w:t>
      </w:r>
    </w:p>
    <w:p w:rsidR="00B57768" w:rsidRPr="00EB1401" w:rsidRDefault="00B57768" w:rsidP="00B57768">
      <w:pPr>
        <w:spacing w:after="0" w:line="240" w:lineRule="auto"/>
        <w:jc w:val="both"/>
        <w:rPr>
          <w:rFonts w:ascii="Arial" w:hAnsi="Arial" w:cs="Arial"/>
          <w:i/>
          <w:sz w:val="16"/>
          <w:szCs w:val="16"/>
        </w:rPr>
      </w:pPr>
      <w:r w:rsidRPr="00EB1401">
        <w:rPr>
          <w:rFonts w:ascii="Arial" w:hAnsi="Arial" w:cs="Arial"/>
          <w:i/>
          <w:sz w:val="16"/>
          <w:szCs w:val="16"/>
        </w:rPr>
        <w:t xml:space="preserve">                                                                      </w:t>
      </w:r>
      <w:r w:rsidR="001911EC">
        <w:rPr>
          <w:rFonts w:ascii="Arial" w:hAnsi="Arial" w:cs="Arial"/>
          <w:i/>
          <w:sz w:val="16"/>
          <w:szCs w:val="16"/>
        </w:rPr>
        <w:t xml:space="preserve">                                                                                                   </w:t>
      </w:r>
      <w:r w:rsidRPr="00EB1401">
        <w:rPr>
          <w:rFonts w:ascii="Arial" w:hAnsi="Arial" w:cs="Arial"/>
          <w:i/>
          <w:sz w:val="16"/>
          <w:szCs w:val="16"/>
        </w:rPr>
        <w:t xml:space="preserve"> (дата и номер регистрации)</w:t>
      </w:r>
    </w:p>
    <w:p w:rsidR="00B57768" w:rsidRPr="00EB1401" w:rsidRDefault="00B57768" w:rsidP="00B57768">
      <w:pPr>
        <w:spacing w:after="0" w:line="240" w:lineRule="auto"/>
        <w:jc w:val="both"/>
        <w:rPr>
          <w:rFonts w:ascii="Arial" w:hAnsi="Arial" w:cs="Arial"/>
          <w:sz w:val="16"/>
          <w:szCs w:val="16"/>
        </w:rPr>
      </w:pPr>
      <w:r w:rsidRPr="00EB1401">
        <w:rPr>
          <w:rFonts w:ascii="Arial" w:hAnsi="Arial" w:cs="Arial"/>
          <w:sz w:val="16"/>
          <w:szCs w:val="16"/>
        </w:rPr>
        <w:t>отказе в выдаче дубликата разрешения на строительство по следующим основаниям:</w:t>
      </w:r>
    </w:p>
    <w:p w:rsidR="00B57768" w:rsidRPr="00EB1401" w:rsidRDefault="00B57768" w:rsidP="00B57768">
      <w:pPr>
        <w:spacing w:after="0" w:line="240" w:lineRule="auto"/>
        <w:jc w:val="both"/>
        <w:rPr>
          <w:rFonts w:ascii="Arial" w:hAnsi="Arial" w:cs="Arial"/>
          <w:i/>
          <w:sz w:val="16"/>
          <w:szCs w:val="16"/>
        </w:rPr>
      </w:pPr>
    </w:p>
    <w:tbl>
      <w:tblPr>
        <w:tblW w:w="15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35"/>
        <w:gridCol w:w="7655"/>
        <w:gridCol w:w="5528"/>
      </w:tblGrid>
      <w:tr w:rsidR="00B57768" w:rsidRPr="00EB1401" w:rsidTr="001911EC">
        <w:trPr>
          <w:trHeight w:val="456"/>
        </w:trPr>
        <w:tc>
          <w:tcPr>
            <w:tcW w:w="2335" w:type="dxa"/>
          </w:tcPr>
          <w:p w:rsidR="00B57768" w:rsidRPr="00EB1401" w:rsidRDefault="001911EC" w:rsidP="00B57768">
            <w:pPr>
              <w:spacing w:after="0" w:line="240" w:lineRule="auto"/>
              <w:jc w:val="center"/>
              <w:rPr>
                <w:rFonts w:ascii="Arial" w:hAnsi="Arial" w:cs="Arial"/>
                <w:sz w:val="16"/>
                <w:szCs w:val="16"/>
              </w:rPr>
            </w:pPr>
            <w:r>
              <w:rPr>
                <w:rFonts w:ascii="Arial" w:hAnsi="Arial" w:cs="Arial"/>
                <w:sz w:val="16"/>
                <w:szCs w:val="16"/>
              </w:rPr>
              <w:t>№ пункта Админи</w:t>
            </w:r>
            <w:r w:rsidR="00B57768" w:rsidRPr="00EB1401">
              <w:rPr>
                <w:rFonts w:ascii="Arial" w:hAnsi="Arial" w:cs="Arial"/>
                <w:sz w:val="16"/>
                <w:szCs w:val="16"/>
              </w:rPr>
              <w:t>стратив-ного регламента</w:t>
            </w:r>
          </w:p>
        </w:tc>
        <w:tc>
          <w:tcPr>
            <w:tcW w:w="7655" w:type="dxa"/>
          </w:tcPr>
          <w:p w:rsidR="00B57768" w:rsidRPr="00EB1401" w:rsidRDefault="00B57768" w:rsidP="00B57768">
            <w:pPr>
              <w:spacing w:after="0" w:line="240" w:lineRule="auto"/>
              <w:jc w:val="center"/>
              <w:rPr>
                <w:rFonts w:ascii="Arial" w:hAnsi="Arial" w:cs="Arial"/>
                <w:sz w:val="16"/>
                <w:szCs w:val="16"/>
              </w:rPr>
            </w:pPr>
            <w:r w:rsidRPr="00EB1401">
              <w:rPr>
                <w:rFonts w:ascii="Arial" w:hAnsi="Arial" w:cs="Arial"/>
                <w:sz w:val="16"/>
                <w:szCs w:val="16"/>
              </w:rPr>
              <w:t>Наименование основания для отказа в выдаче дубликата разрешения на строительство объекта капитального строительства в соответствии с Административным регламентом</w:t>
            </w:r>
          </w:p>
        </w:tc>
        <w:tc>
          <w:tcPr>
            <w:tcW w:w="5528" w:type="dxa"/>
          </w:tcPr>
          <w:p w:rsidR="00B57768" w:rsidRPr="00EB1401" w:rsidRDefault="00B57768" w:rsidP="00B57768">
            <w:pPr>
              <w:spacing w:after="0" w:line="240" w:lineRule="auto"/>
              <w:jc w:val="center"/>
              <w:rPr>
                <w:rFonts w:ascii="Arial" w:hAnsi="Arial" w:cs="Arial"/>
                <w:sz w:val="16"/>
                <w:szCs w:val="16"/>
              </w:rPr>
            </w:pPr>
            <w:r w:rsidRPr="00EB1401">
              <w:rPr>
                <w:rFonts w:ascii="Arial" w:hAnsi="Arial" w:cs="Arial"/>
                <w:sz w:val="16"/>
                <w:szCs w:val="16"/>
              </w:rPr>
              <w:t>Разъяснение причин отказа в выдаче дубликата разрешения на строительство объекта капитального строительства</w:t>
            </w:r>
          </w:p>
        </w:tc>
      </w:tr>
      <w:tr w:rsidR="00B57768" w:rsidRPr="00EB1401" w:rsidTr="001911EC">
        <w:trPr>
          <w:trHeight w:val="30"/>
        </w:trPr>
        <w:tc>
          <w:tcPr>
            <w:tcW w:w="2335" w:type="dxa"/>
          </w:tcPr>
          <w:p w:rsidR="00B57768" w:rsidRPr="00EB1401" w:rsidRDefault="00B57768" w:rsidP="00B57768">
            <w:pPr>
              <w:spacing w:after="0" w:line="240" w:lineRule="auto"/>
              <w:jc w:val="both"/>
              <w:rPr>
                <w:rFonts w:ascii="Arial" w:hAnsi="Arial" w:cs="Arial"/>
                <w:sz w:val="16"/>
                <w:szCs w:val="16"/>
              </w:rPr>
            </w:pPr>
            <w:r w:rsidRPr="00EB1401">
              <w:rPr>
                <w:rFonts w:ascii="Arial" w:hAnsi="Arial" w:cs="Arial"/>
                <w:sz w:val="16"/>
                <w:szCs w:val="16"/>
              </w:rPr>
              <w:t>подпункт 1 пункта 3.40</w:t>
            </w:r>
          </w:p>
        </w:tc>
        <w:tc>
          <w:tcPr>
            <w:tcW w:w="7655"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 xml:space="preserve">несоответствие Заявителя кругу лиц, указанных в </w:t>
            </w:r>
            <w:r w:rsidRPr="00EB1401">
              <w:rPr>
                <w:rFonts w:ascii="Arial" w:hAnsi="Arial" w:cs="Arial"/>
                <w:bCs/>
                <w:sz w:val="16"/>
                <w:szCs w:val="16"/>
              </w:rPr>
              <w:t xml:space="preserve">пунктах 1.2, 1.3 </w:t>
            </w:r>
            <w:r w:rsidRPr="00EB1401">
              <w:rPr>
                <w:rFonts w:ascii="Arial" w:hAnsi="Arial" w:cs="Arial"/>
                <w:sz w:val="16"/>
                <w:szCs w:val="16"/>
              </w:rPr>
              <w:t>Административного регламента.</w:t>
            </w:r>
          </w:p>
        </w:tc>
        <w:tc>
          <w:tcPr>
            <w:tcW w:w="5528" w:type="dxa"/>
          </w:tcPr>
          <w:p w:rsidR="00B57768" w:rsidRPr="00EB1401" w:rsidRDefault="00B57768" w:rsidP="00B57768">
            <w:pPr>
              <w:spacing w:after="0" w:line="240" w:lineRule="auto"/>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1911EC">
        <w:trPr>
          <w:trHeight w:val="30"/>
        </w:trPr>
        <w:tc>
          <w:tcPr>
            <w:tcW w:w="2335" w:type="dxa"/>
          </w:tcPr>
          <w:p w:rsidR="00B57768" w:rsidRPr="00EB1401" w:rsidRDefault="00B57768" w:rsidP="00B57768">
            <w:pPr>
              <w:spacing w:after="0" w:line="240" w:lineRule="auto"/>
              <w:jc w:val="both"/>
              <w:rPr>
                <w:rFonts w:ascii="Arial" w:hAnsi="Arial" w:cs="Arial"/>
                <w:sz w:val="16"/>
                <w:szCs w:val="16"/>
              </w:rPr>
            </w:pPr>
            <w:r w:rsidRPr="00EB1401">
              <w:rPr>
                <w:rFonts w:ascii="Arial" w:hAnsi="Arial" w:cs="Arial"/>
                <w:sz w:val="16"/>
                <w:szCs w:val="16"/>
              </w:rPr>
              <w:t>подпункт 2 пункта 3.40</w:t>
            </w:r>
          </w:p>
        </w:tc>
        <w:tc>
          <w:tcPr>
            <w:tcW w:w="7655"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в заявлении отсутствуют необходимые сведения для оформления дубликата разрешения</w:t>
            </w:r>
          </w:p>
        </w:tc>
        <w:tc>
          <w:tcPr>
            <w:tcW w:w="5528" w:type="dxa"/>
          </w:tcPr>
          <w:p w:rsidR="00B57768" w:rsidRPr="00EB1401" w:rsidRDefault="00B57768" w:rsidP="00B57768">
            <w:pPr>
              <w:spacing w:after="0" w:line="240" w:lineRule="auto"/>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1911EC">
        <w:trPr>
          <w:trHeight w:val="30"/>
        </w:trPr>
        <w:tc>
          <w:tcPr>
            <w:tcW w:w="2335" w:type="dxa"/>
          </w:tcPr>
          <w:p w:rsidR="00B57768" w:rsidRPr="00EB1401" w:rsidRDefault="00B57768" w:rsidP="00B57768">
            <w:pPr>
              <w:spacing w:after="0" w:line="240" w:lineRule="auto"/>
              <w:jc w:val="both"/>
              <w:rPr>
                <w:rFonts w:ascii="Arial" w:hAnsi="Arial" w:cs="Arial"/>
                <w:sz w:val="16"/>
                <w:szCs w:val="16"/>
              </w:rPr>
            </w:pPr>
            <w:r w:rsidRPr="00EB1401">
              <w:rPr>
                <w:rFonts w:ascii="Arial" w:hAnsi="Arial" w:cs="Arial"/>
                <w:sz w:val="16"/>
                <w:szCs w:val="16"/>
              </w:rPr>
              <w:t>подпункт 3 пункта 3.40</w:t>
            </w:r>
          </w:p>
        </w:tc>
        <w:tc>
          <w:tcPr>
            <w:tcW w:w="7655"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текст заявления неразборчив, не подлежит прочтению</w:t>
            </w:r>
          </w:p>
        </w:tc>
        <w:tc>
          <w:tcPr>
            <w:tcW w:w="5528" w:type="dxa"/>
          </w:tcPr>
          <w:p w:rsidR="00B57768" w:rsidRPr="00EB1401" w:rsidRDefault="00B57768" w:rsidP="00B57768">
            <w:pPr>
              <w:spacing w:after="0" w:line="240" w:lineRule="auto"/>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1911EC">
        <w:trPr>
          <w:trHeight w:val="582"/>
        </w:trPr>
        <w:tc>
          <w:tcPr>
            <w:tcW w:w="2335" w:type="dxa"/>
          </w:tcPr>
          <w:p w:rsidR="00B57768" w:rsidRPr="00EB1401" w:rsidRDefault="00B57768" w:rsidP="00B57768">
            <w:pPr>
              <w:spacing w:after="0" w:line="240" w:lineRule="auto"/>
              <w:jc w:val="both"/>
              <w:rPr>
                <w:rFonts w:ascii="Arial" w:hAnsi="Arial" w:cs="Arial"/>
                <w:sz w:val="16"/>
                <w:szCs w:val="16"/>
              </w:rPr>
            </w:pPr>
            <w:r w:rsidRPr="00EB1401">
              <w:rPr>
                <w:rFonts w:ascii="Arial" w:hAnsi="Arial" w:cs="Arial"/>
                <w:sz w:val="16"/>
                <w:szCs w:val="16"/>
              </w:rPr>
              <w:t>подпункт 4 пункта 3.40</w:t>
            </w:r>
          </w:p>
        </w:tc>
        <w:tc>
          <w:tcPr>
            <w:tcW w:w="7655"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bCs/>
                <w:sz w:val="16"/>
                <w:szCs w:val="16"/>
              </w:rPr>
              <w:t>разрешение на строительство объекта капитального строительства</w:t>
            </w:r>
            <w:r w:rsidRPr="00EB1401">
              <w:rPr>
                <w:rFonts w:ascii="Arial" w:hAnsi="Arial" w:cs="Arial"/>
                <w:sz w:val="16"/>
                <w:szCs w:val="16"/>
              </w:rPr>
              <w:t>, дубликат которого необходимо выдать, ____________________ (</w:t>
            </w:r>
            <w:r w:rsidRPr="00EB1401">
              <w:rPr>
                <w:rFonts w:ascii="Arial" w:hAnsi="Arial" w:cs="Arial"/>
                <w:i/>
                <w:sz w:val="16"/>
                <w:szCs w:val="16"/>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EB1401">
              <w:rPr>
                <w:rFonts w:ascii="Arial" w:hAnsi="Arial" w:cs="Arial"/>
                <w:sz w:val="16"/>
                <w:szCs w:val="16"/>
              </w:rPr>
              <w:t>) не выдавалось</w:t>
            </w:r>
          </w:p>
        </w:tc>
        <w:tc>
          <w:tcPr>
            <w:tcW w:w="5528" w:type="dxa"/>
          </w:tcPr>
          <w:p w:rsidR="00B57768" w:rsidRPr="00EB1401" w:rsidRDefault="00B57768" w:rsidP="00B57768">
            <w:pPr>
              <w:spacing w:after="0" w:line="240" w:lineRule="auto"/>
              <w:rPr>
                <w:rFonts w:ascii="Arial" w:hAnsi="Arial" w:cs="Arial"/>
                <w:i/>
                <w:sz w:val="16"/>
                <w:szCs w:val="16"/>
              </w:rPr>
            </w:pPr>
            <w:r w:rsidRPr="00EB1401">
              <w:rPr>
                <w:rFonts w:ascii="Arial" w:hAnsi="Arial" w:cs="Arial"/>
                <w:i/>
                <w:sz w:val="16"/>
                <w:szCs w:val="16"/>
              </w:rPr>
              <w:t>Указываются основания такого вывода</w:t>
            </w:r>
          </w:p>
        </w:tc>
      </w:tr>
      <w:tr w:rsidR="00B57768" w:rsidRPr="00EB1401" w:rsidTr="001911EC">
        <w:trPr>
          <w:trHeight w:val="28"/>
        </w:trPr>
        <w:tc>
          <w:tcPr>
            <w:tcW w:w="2335" w:type="dxa"/>
          </w:tcPr>
          <w:p w:rsidR="00B57768" w:rsidRPr="00EB1401" w:rsidRDefault="00B57768" w:rsidP="00B57768">
            <w:pPr>
              <w:spacing w:after="0" w:line="240" w:lineRule="auto"/>
              <w:jc w:val="both"/>
              <w:rPr>
                <w:rFonts w:ascii="Arial" w:hAnsi="Arial" w:cs="Arial"/>
                <w:sz w:val="16"/>
                <w:szCs w:val="16"/>
              </w:rPr>
            </w:pPr>
            <w:r w:rsidRPr="00EB1401">
              <w:rPr>
                <w:rFonts w:ascii="Arial" w:hAnsi="Arial" w:cs="Arial"/>
                <w:sz w:val="16"/>
                <w:szCs w:val="16"/>
              </w:rPr>
              <w:t>подпункт 5 пункта 3.40</w:t>
            </w:r>
          </w:p>
        </w:tc>
        <w:tc>
          <w:tcPr>
            <w:tcW w:w="7655" w:type="dxa"/>
          </w:tcPr>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 xml:space="preserve">действие </w:t>
            </w:r>
            <w:r w:rsidRPr="00EB1401">
              <w:rPr>
                <w:rFonts w:ascii="Arial" w:hAnsi="Arial" w:cs="Arial"/>
                <w:bCs/>
                <w:sz w:val="16"/>
                <w:szCs w:val="16"/>
              </w:rPr>
              <w:t>разрешения на строительство объекта капитального строительства</w:t>
            </w:r>
            <w:r w:rsidRPr="00EB1401">
              <w:rPr>
                <w:rFonts w:ascii="Arial" w:hAnsi="Arial" w:cs="Arial"/>
                <w:sz w:val="16"/>
                <w:szCs w:val="16"/>
              </w:rPr>
              <w:t xml:space="preserve"> истекло или прекращено</w:t>
            </w:r>
          </w:p>
        </w:tc>
        <w:tc>
          <w:tcPr>
            <w:tcW w:w="5528" w:type="dxa"/>
          </w:tcPr>
          <w:p w:rsidR="00B57768" w:rsidRPr="00EB1401" w:rsidRDefault="00B57768" w:rsidP="00B57768">
            <w:pPr>
              <w:spacing w:after="0" w:line="240" w:lineRule="auto"/>
              <w:rPr>
                <w:rFonts w:ascii="Arial" w:hAnsi="Arial" w:cs="Arial"/>
                <w:i/>
                <w:sz w:val="16"/>
                <w:szCs w:val="16"/>
              </w:rPr>
            </w:pPr>
            <w:r w:rsidRPr="00EB1401">
              <w:rPr>
                <w:rFonts w:ascii="Arial" w:hAnsi="Arial" w:cs="Arial"/>
                <w:i/>
                <w:sz w:val="16"/>
                <w:szCs w:val="16"/>
              </w:rPr>
              <w:t>Указываются основания такого вывода</w:t>
            </w:r>
          </w:p>
        </w:tc>
      </w:tr>
    </w:tbl>
    <w:p w:rsidR="00B57768" w:rsidRPr="00EB1401" w:rsidRDefault="001911EC" w:rsidP="001911EC">
      <w:pPr>
        <w:pStyle w:val="ConsPlusNonformat"/>
        <w:jc w:val="both"/>
        <w:rPr>
          <w:rFonts w:ascii="Arial" w:hAnsi="Arial" w:cs="Arial"/>
          <w:sz w:val="16"/>
          <w:szCs w:val="16"/>
        </w:rPr>
      </w:pPr>
      <w:r>
        <w:rPr>
          <w:rFonts w:ascii="Arial" w:hAnsi="Arial" w:cs="Arial"/>
          <w:sz w:val="16"/>
          <w:szCs w:val="16"/>
        </w:rPr>
        <w:t xml:space="preserve">                </w:t>
      </w:r>
      <w:r w:rsidR="00B57768" w:rsidRPr="00EB1401">
        <w:rPr>
          <w:rFonts w:ascii="Arial" w:hAnsi="Arial" w:cs="Arial"/>
          <w:sz w:val="16"/>
          <w:szCs w:val="16"/>
        </w:rPr>
        <w:t xml:space="preserve">Вы вправе повторно обратиться с заявлением </w:t>
      </w:r>
      <w:r w:rsidR="00B57768" w:rsidRPr="00EB1401">
        <w:rPr>
          <w:rFonts w:ascii="Arial" w:hAnsi="Arial" w:cs="Arial"/>
          <w:bCs/>
          <w:sz w:val="16"/>
          <w:szCs w:val="16"/>
        </w:rPr>
        <w:t xml:space="preserve">о выдаче дубликата разрешения на строительство объекта капитального строительства </w:t>
      </w:r>
      <w:r w:rsidR="00B57768" w:rsidRPr="00EB1401">
        <w:rPr>
          <w:rFonts w:ascii="Arial" w:hAnsi="Arial" w:cs="Arial"/>
          <w:sz w:val="16"/>
          <w:szCs w:val="16"/>
        </w:rPr>
        <w:t>после устранения указанного нарушения.</w:t>
      </w:r>
    </w:p>
    <w:p w:rsidR="00B57768" w:rsidRPr="00EB1401" w:rsidRDefault="00B57768" w:rsidP="00B57768">
      <w:pPr>
        <w:pStyle w:val="ConsPlusNonformat"/>
        <w:ind w:firstLine="708"/>
        <w:jc w:val="both"/>
        <w:rPr>
          <w:rFonts w:ascii="Arial" w:hAnsi="Arial" w:cs="Arial"/>
          <w:sz w:val="16"/>
          <w:szCs w:val="16"/>
        </w:rPr>
      </w:pPr>
      <w:r w:rsidRPr="00EB1401">
        <w:rPr>
          <w:rFonts w:ascii="Arial" w:hAnsi="Arial" w:cs="Arial"/>
          <w:sz w:val="16"/>
          <w:szCs w:val="16"/>
        </w:rPr>
        <w:t>Данный отказ может быть обжалован в досудебном порядке путем направления жалобы в __________________________________________________, а также в судебном порядке.</w:t>
      </w:r>
    </w:p>
    <w:p w:rsidR="00B57768" w:rsidRPr="00EB1401" w:rsidRDefault="00B57768" w:rsidP="00B57768">
      <w:pPr>
        <w:pStyle w:val="ConsPlusNonformat"/>
        <w:ind w:firstLine="708"/>
        <w:jc w:val="both"/>
        <w:rPr>
          <w:rFonts w:ascii="Arial" w:hAnsi="Arial" w:cs="Arial"/>
          <w:sz w:val="16"/>
          <w:szCs w:val="16"/>
        </w:rPr>
      </w:pPr>
      <w:r w:rsidRPr="00EB1401">
        <w:rPr>
          <w:rFonts w:ascii="Arial" w:hAnsi="Arial" w:cs="Arial"/>
          <w:sz w:val="16"/>
          <w:szCs w:val="16"/>
        </w:rPr>
        <w:t>Дополнительно информируем:_______________________________________</w:t>
      </w:r>
      <w:r w:rsidRPr="00EB1401">
        <w:rPr>
          <w:rFonts w:ascii="Arial" w:hAnsi="Arial" w:cs="Arial"/>
          <w:sz w:val="16"/>
          <w:szCs w:val="16"/>
        </w:rPr>
        <w:br/>
        <w:t xml:space="preserve">______________________________________________________________________.    </w:t>
      </w:r>
    </w:p>
    <w:p w:rsidR="00B57768" w:rsidRPr="00EB1401" w:rsidRDefault="00B57768" w:rsidP="00B57768">
      <w:pPr>
        <w:pStyle w:val="ConsPlusNonformat"/>
        <w:ind w:firstLine="708"/>
        <w:jc w:val="center"/>
        <w:rPr>
          <w:rFonts w:ascii="Arial" w:hAnsi="Arial" w:cs="Arial"/>
          <w:i/>
          <w:sz w:val="16"/>
          <w:szCs w:val="16"/>
        </w:rPr>
      </w:pPr>
      <w:r w:rsidRPr="00EB1401">
        <w:rPr>
          <w:rFonts w:ascii="Arial" w:hAnsi="Arial" w:cs="Arial"/>
          <w:i/>
          <w:sz w:val="16"/>
          <w:szCs w:val="16"/>
        </w:rP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rsidR="00B57768" w:rsidRPr="00EB1401" w:rsidRDefault="00B57768" w:rsidP="00B57768">
      <w:pPr>
        <w:pStyle w:val="ConsPlusNonformat"/>
        <w:ind w:firstLine="708"/>
        <w:jc w:val="center"/>
        <w:rPr>
          <w:rFonts w:ascii="Arial" w:hAnsi="Arial" w:cs="Arial"/>
          <w:sz w:val="16"/>
          <w:szCs w:val="16"/>
        </w:rPr>
      </w:pPr>
    </w:p>
    <w:p w:rsidR="00B57768" w:rsidRPr="00EB1401" w:rsidRDefault="00B57768" w:rsidP="00B57768">
      <w:pPr>
        <w:pStyle w:val="ConsPlusNonformat"/>
        <w:ind w:firstLine="708"/>
        <w:jc w:val="center"/>
        <w:rPr>
          <w:rFonts w:ascii="Arial" w:hAnsi="Arial" w:cs="Arial"/>
          <w:sz w:val="16"/>
          <w:szCs w:val="16"/>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B57768" w:rsidRPr="00EB1401" w:rsidTr="00B57768">
        <w:tc>
          <w:tcPr>
            <w:tcW w:w="3119" w:type="dxa"/>
            <w:tcBorders>
              <w:top w:val="nil"/>
              <w:left w:val="nil"/>
              <w:bottom w:val="single" w:sz="4" w:space="0" w:color="auto"/>
              <w:right w:val="nil"/>
            </w:tcBorders>
            <w:vAlign w:val="bottom"/>
          </w:tcPr>
          <w:p w:rsidR="00B57768" w:rsidRPr="00EB1401" w:rsidRDefault="00B57768" w:rsidP="00B57768">
            <w:pPr>
              <w:spacing w:after="0" w:line="240" w:lineRule="auto"/>
              <w:jc w:val="center"/>
              <w:rPr>
                <w:rFonts w:ascii="Arial" w:hAnsi="Arial" w:cs="Arial"/>
                <w:sz w:val="16"/>
                <w:szCs w:val="16"/>
              </w:rPr>
            </w:pPr>
          </w:p>
        </w:tc>
        <w:tc>
          <w:tcPr>
            <w:tcW w:w="283" w:type="dxa"/>
            <w:tcBorders>
              <w:top w:val="nil"/>
              <w:left w:val="nil"/>
              <w:bottom w:val="nil"/>
              <w:right w:val="nil"/>
            </w:tcBorders>
            <w:vAlign w:val="bottom"/>
          </w:tcPr>
          <w:p w:rsidR="00B57768" w:rsidRPr="00EB1401" w:rsidRDefault="00B57768" w:rsidP="00B57768">
            <w:pPr>
              <w:spacing w:after="0" w:line="240" w:lineRule="auto"/>
              <w:rPr>
                <w:rFonts w:ascii="Arial" w:hAnsi="Arial" w:cs="Arial"/>
                <w:sz w:val="16"/>
                <w:szCs w:val="16"/>
              </w:rPr>
            </w:pPr>
          </w:p>
        </w:tc>
        <w:tc>
          <w:tcPr>
            <w:tcW w:w="2269" w:type="dxa"/>
            <w:tcBorders>
              <w:top w:val="nil"/>
              <w:left w:val="nil"/>
              <w:bottom w:val="single" w:sz="4" w:space="0" w:color="auto"/>
              <w:right w:val="nil"/>
            </w:tcBorders>
            <w:vAlign w:val="bottom"/>
          </w:tcPr>
          <w:p w:rsidR="00B57768" w:rsidRPr="00EB1401" w:rsidRDefault="00B57768" w:rsidP="00B57768">
            <w:pPr>
              <w:spacing w:after="0" w:line="240" w:lineRule="auto"/>
              <w:jc w:val="center"/>
              <w:rPr>
                <w:rFonts w:ascii="Arial" w:hAnsi="Arial" w:cs="Arial"/>
                <w:sz w:val="16"/>
                <w:szCs w:val="16"/>
              </w:rPr>
            </w:pPr>
          </w:p>
        </w:tc>
        <w:tc>
          <w:tcPr>
            <w:tcW w:w="283" w:type="dxa"/>
            <w:tcBorders>
              <w:top w:val="nil"/>
              <w:left w:val="nil"/>
              <w:bottom w:val="nil"/>
              <w:right w:val="nil"/>
            </w:tcBorders>
            <w:vAlign w:val="bottom"/>
          </w:tcPr>
          <w:p w:rsidR="00B57768" w:rsidRPr="00EB1401" w:rsidRDefault="00B57768" w:rsidP="00B57768">
            <w:pPr>
              <w:spacing w:after="0" w:line="240" w:lineRule="auto"/>
              <w:rPr>
                <w:rFonts w:ascii="Arial" w:hAnsi="Arial" w:cs="Arial"/>
                <w:sz w:val="16"/>
                <w:szCs w:val="16"/>
              </w:rPr>
            </w:pPr>
          </w:p>
        </w:tc>
        <w:tc>
          <w:tcPr>
            <w:tcW w:w="3969" w:type="dxa"/>
            <w:tcBorders>
              <w:top w:val="nil"/>
              <w:left w:val="nil"/>
              <w:bottom w:val="single" w:sz="4" w:space="0" w:color="auto"/>
              <w:right w:val="nil"/>
            </w:tcBorders>
            <w:vAlign w:val="bottom"/>
          </w:tcPr>
          <w:p w:rsidR="00B57768" w:rsidRPr="00EB1401" w:rsidRDefault="00B57768" w:rsidP="00B57768">
            <w:pPr>
              <w:spacing w:after="0" w:line="240" w:lineRule="auto"/>
              <w:jc w:val="center"/>
              <w:rPr>
                <w:rFonts w:ascii="Arial" w:hAnsi="Arial" w:cs="Arial"/>
                <w:sz w:val="16"/>
                <w:szCs w:val="16"/>
              </w:rPr>
            </w:pPr>
          </w:p>
        </w:tc>
      </w:tr>
      <w:tr w:rsidR="00B57768" w:rsidRPr="00EB1401" w:rsidTr="00B57768">
        <w:tc>
          <w:tcPr>
            <w:tcW w:w="3119" w:type="dxa"/>
            <w:tcBorders>
              <w:top w:val="nil"/>
              <w:left w:val="nil"/>
              <w:bottom w:val="nil"/>
              <w:right w:val="nil"/>
            </w:tcBorders>
          </w:tcPr>
          <w:p w:rsidR="00B57768" w:rsidRPr="00EB1401" w:rsidRDefault="00B57768" w:rsidP="00B57768">
            <w:pPr>
              <w:spacing w:after="0" w:line="240" w:lineRule="auto"/>
              <w:jc w:val="center"/>
              <w:rPr>
                <w:rFonts w:ascii="Arial" w:hAnsi="Arial" w:cs="Arial"/>
                <w:sz w:val="16"/>
                <w:szCs w:val="16"/>
              </w:rPr>
            </w:pPr>
            <w:r w:rsidRPr="00EB1401">
              <w:rPr>
                <w:rFonts w:ascii="Arial" w:hAnsi="Arial" w:cs="Arial"/>
                <w:sz w:val="16"/>
                <w:szCs w:val="16"/>
              </w:rPr>
              <w:t>(должность)</w:t>
            </w:r>
          </w:p>
        </w:tc>
        <w:tc>
          <w:tcPr>
            <w:tcW w:w="283" w:type="dxa"/>
            <w:tcBorders>
              <w:top w:val="nil"/>
              <w:left w:val="nil"/>
              <w:bottom w:val="nil"/>
              <w:right w:val="nil"/>
            </w:tcBorders>
          </w:tcPr>
          <w:p w:rsidR="00B57768" w:rsidRPr="00EB1401" w:rsidRDefault="00B57768" w:rsidP="00B57768">
            <w:pPr>
              <w:spacing w:after="0" w:line="240" w:lineRule="auto"/>
              <w:rPr>
                <w:rFonts w:ascii="Arial" w:hAnsi="Arial" w:cs="Arial"/>
                <w:sz w:val="16"/>
                <w:szCs w:val="16"/>
              </w:rPr>
            </w:pPr>
          </w:p>
        </w:tc>
        <w:tc>
          <w:tcPr>
            <w:tcW w:w="2269" w:type="dxa"/>
            <w:tcBorders>
              <w:top w:val="nil"/>
              <w:left w:val="nil"/>
              <w:bottom w:val="nil"/>
              <w:right w:val="nil"/>
            </w:tcBorders>
          </w:tcPr>
          <w:p w:rsidR="00B57768" w:rsidRPr="00EB1401" w:rsidRDefault="00B57768" w:rsidP="00B57768">
            <w:pPr>
              <w:spacing w:after="0" w:line="240" w:lineRule="auto"/>
              <w:jc w:val="center"/>
              <w:rPr>
                <w:rFonts w:ascii="Arial" w:hAnsi="Arial" w:cs="Arial"/>
                <w:sz w:val="16"/>
                <w:szCs w:val="16"/>
              </w:rPr>
            </w:pPr>
            <w:r w:rsidRPr="00EB1401">
              <w:rPr>
                <w:rFonts w:ascii="Arial" w:hAnsi="Arial" w:cs="Arial"/>
                <w:sz w:val="16"/>
                <w:szCs w:val="16"/>
              </w:rPr>
              <w:t>(подпись)</w:t>
            </w:r>
          </w:p>
        </w:tc>
        <w:tc>
          <w:tcPr>
            <w:tcW w:w="283" w:type="dxa"/>
            <w:tcBorders>
              <w:top w:val="nil"/>
              <w:left w:val="nil"/>
              <w:bottom w:val="nil"/>
              <w:right w:val="nil"/>
            </w:tcBorders>
          </w:tcPr>
          <w:p w:rsidR="00B57768" w:rsidRPr="00EB1401" w:rsidRDefault="00B57768" w:rsidP="00B57768">
            <w:pPr>
              <w:spacing w:after="0" w:line="240" w:lineRule="auto"/>
              <w:rPr>
                <w:rFonts w:ascii="Arial" w:hAnsi="Arial" w:cs="Arial"/>
                <w:sz w:val="16"/>
                <w:szCs w:val="16"/>
              </w:rPr>
            </w:pPr>
          </w:p>
        </w:tc>
        <w:tc>
          <w:tcPr>
            <w:tcW w:w="3969" w:type="dxa"/>
            <w:tcBorders>
              <w:top w:val="nil"/>
              <w:left w:val="nil"/>
              <w:bottom w:val="nil"/>
              <w:right w:val="nil"/>
            </w:tcBorders>
          </w:tcPr>
          <w:p w:rsidR="00B57768" w:rsidRPr="00EB1401" w:rsidRDefault="00B57768" w:rsidP="00B57768">
            <w:pPr>
              <w:spacing w:after="0" w:line="240" w:lineRule="auto"/>
              <w:jc w:val="center"/>
              <w:rPr>
                <w:rFonts w:ascii="Arial" w:hAnsi="Arial" w:cs="Arial"/>
                <w:sz w:val="16"/>
                <w:szCs w:val="16"/>
              </w:rPr>
            </w:pPr>
            <w:r w:rsidRPr="00EB1401">
              <w:rPr>
                <w:rFonts w:ascii="Arial" w:hAnsi="Arial" w:cs="Arial"/>
                <w:sz w:val="16"/>
                <w:szCs w:val="16"/>
              </w:rPr>
              <w:t>(фамилия, имя, отчество (при наличии)</w:t>
            </w:r>
          </w:p>
        </w:tc>
      </w:tr>
    </w:tbl>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Дата</w:t>
      </w:r>
    </w:p>
    <w:p w:rsidR="00B57768" w:rsidRPr="00EB1401" w:rsidRDefault="00B57768" w:rsidP="00063D82">
      <w:pPr>
        <w:spacing w:after="0" w:line="240" w:lineRule="auto"/>
        <w:jc w:val="right"/>
        <w:rPr>
          <w:rFonts w:ascii="Arial" w:eastAsia="Calibri" w:hAnsi="Arial" w:cs="Arial"/>
          <w:color w:val="FF0000"/>
          <w:sz w:val="16"/>
          <w:szCs w:val="16"/>
          <w:lang w:eastAsia="en-US"/>
        </w:rPr>
      </w:pPr>
      <w:r w:rsidRPr="00EB1401">
        <w:rPr>
          <w:rFonts w:ascii="Arial" w:hAnsi="Arial" w:cs="Arial"/>
          <w:color w:val="000000"/>
          <w:sz w:val="16"/>
          <w:szCs w:val="16"/>
        </w:rPr>
        <w:t>Приложение №12</w:t>
      </w:r>
    </w:p>
    <w:p w:rsidR="00B57768" w:rsidRPr="00EB1401" w:rsidRDefault="00B57768" w:rsidP="00B5776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 к Административному регламенту, </w:t>
      </w:r>
    </w:p>
    <w:p w:rsidR="00B57768" w:rsidRPr="00EB1401" w:rsidRDefault="00B57768" w:rsidP="00B5776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утвержденному Постановлением главы </w:t>
      </w:r>
    </w:p>
    <w:p w:rsidR="00B57768" w:rsidRPr="00EB1401" w:rsidRDefault="00B57768" w:rsidP="00B5776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Краснополянского сельского поселения</w:t>
      </w:r>
    </w:p>
    <w:p w:rsidR="00B57768" w:rsidRPr="00EB1401" w:rsidRDefault="00B57768" w:rsidP="00B57768">
      <w:pPr>
        <w:tabs>
          <w:tab w:val="left" w:pos="9923"/>
        </w:tabs>
        <w:spacing w:after="0" w:line="240" w:lineRule="auto"/>
        <w:ind w:left="3402" w:right="-2"/>
        <w:jc w:val="right"/>
        <w:rPr>
          <w:rFonts w:ascii="Arial" w:hAnsi="Arial" w:cs="Arial"/>
          <w:color w:val="000000"/>
          <w:sz w:val="16"/>
          <w:szCs w:val="16"/>
        </w:rPr>
      </w:pPr>
      <w:r w:rsidRPr="00EB1401">
        <w:rPr>
          <w:rFonts w:ascii="Arial" w:hAnsi="Arial" w:cs="Arial"/>
          <w:color w:val="000000"/>
          <w:sz w:val="16"/>
          <w:szCs w:val="16"/>
        </w:rPr>
        <w:t>от 12 декабря 2022г. №175</w:t>
      </w:r>
    </w:p>
    <w:p w:rsidR="00B57768" w:rsidRPr="00EB1401" w:rsidRDefault="00B57768" w:rsidP="00B57768">
      <w:pPr>
        <w:autoSpaceDE w:val="0"/>
        <w:autoSpaceDN w:val="0"/>
        <w:spacing w:after="0" w:line="240" w:lineRule="auto"/>
        <w:jc w:val="center"/>
        <w:rPr>
          <w:rFonts w:ascii="Arial" w:hAnsi="Arial" w:cs="Arial"/>
          <w:b/>
          <w:bCs/>
          <w:sz w:val="16"/>
          <w:szCs w:val="16"/>
        </w:rPr>
      </w:pPr>
    </w:p>
    <w:p w:rsidR="00B57768" w:rsidRPr="00EB1401" w:rsidRDefault="00B57768" w:rsidP="00B57768">
      <w:pPr>
        <w:autoSpaceDE w:val="0"/>
        <w:autoSpaceDN w:val="0"/>
        <w:spacing w:after="0" w:line="240" w:lineRule="auto"/>
        <w:jc w:val="center"/>
        <w:rPr>
          <w:rFonts w:ascii="Arial" w:hAnsi="Arial" w:cs="Arial"/>
          <w:b/>
          <w:bCs/>
          <w:sz w:val="16"/>
          <w:szCs w:val="16"/>
        </w:rPr>
      </w:pPr>
      <w:r w:rsidRPr="00EB1401">
        <w:rPr>
          <w:rFonts w:ascii="Arial" w:hAnsi="Arial" w:cs="Arial"/>
          <w:b/>
          <w:bCs/>
          <w:sz w:val="16"/>
          <w:szCs w:val="16"/>
        </w:rPr>
        <w:t>З А Я В Л Е Н И Е</w:t>
      </w:r>
    </w:p>
    <w:p w:rsidR="00B57768" w:rsidRPr="00EB1401" w:rsidRDefault="00B57768" w:rsidP="00B57768">
      <w:pPr>
        <w:autoSpaceDE w:val="0"/>
        <w:autoSpaceDN w:val="0"/>
        <w:spacing w:after="0" w:line="240" w:lineRule="auto"/>
        <w:jc w:val="center"/>
        <w:rPr>
          <w:rFonts w:ascii="Arial" w:hAnsi="Arial" w:cs="Arial"/>
          <w:b/>
          <w:bCs/>
          <w:sz w:val="16"/>
          <w:szCs w:val="16"/>
        </w:rPr>
      </w:pPr>
      <w:r w:rsidRPr="00EB1401">
        <w:rPr>
          <w:rFonts w:ascii="Arial" w:hAnsi="Arial" w:cs="Arial"/>
          <w:b/>
          <w:bCs/>
          <w:sz w:val="16"/>
          <w:szCs w:val="16"/>
        </w:rPr>
        <w:t xml:space="preserve">об оставлении заявления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w:t>
      </w:r>
      <w:r w:rsidRPr="00EB1401">
        <w:rPr>
          <w:rFonts w:ascii="Arial" w:eastAsia="Calibri" w:hAnsi="Arial" w:cs="Arial"/>
          <w:b/>
          <w:kern w:val="1"/>
          <w:sz w:val="16"/>
          <w:szCs w:val="16"/>
          <w:lang w:eastAsia="ar-SA"/>
        </w:rPr>
        <w:t>переходе</w:t>
      </w:r>
      <w:r w:rsidRPr="00EB1401">
        <w:rPr>
          <w:rFonts w:ascii="Arial" w:hAnsi="Arial" w:cs="Arial"/>
          <w:b/>
          <w:bCs/>
          <w:sz w:val="16"/>
          <w:szCs w:val="16"/>
        </w:rPr>
        <w:t xml:space="preserve"> прав на земельный участок, об образовании земельного участка без рассмотрения</w:t>
      </w:r>
    </w:p>
    <w:p w:rsidR="00B57768" w:rsidRPr="00EB1401" w:rsidRDefault="00B57768" w:rsidP="00B57768">
      <w:pPr>
        <w:autoSpaceDE w:val="0"/>
        <w:autoSpaceDN w:val="0"/>
        <w:spacing w:after="0" w:line="240" w:lineRule="auto"/>
        <w:jc w:val="center"/>
        <w:rPr>
          <w:rFonts w:ascii="Arial" w:hAnsi="Arial" w:cs="Arial"/>
          <w:b/>
          <w:sz w:val="16"/>
          <w:szCs w:val="16"/>
        </w:rPr>
      </w:pPr>
    </w:p>
    <w:p w:rsidR="00B57768" w:rsidRPr="00EB1401" w:rsidRDefault="00B57768" w:rsidP="00B57768">
      <w:pPr>
        <w:autoSpaceDE w:val="0"/>
        <w:autoSpaceDN w:val="0"/>
        <w:spacing w:after="0" w:line="240" w:lineRule="auto"/>
        <w:jc w:val="right"/>
        <w:rPr>
          <w:rFonts w:ascii="Arial" w:hAnsi="Arial" w:cs="Arial"/>
          <w:sz w:val="16"/>
          <w:szCs w:val="16"/>
        </w:rPr>
      </w:pPr>
      <w:r w:rsidRPr="00EB1401">
        <w:rPr>
          <w:rFonts w:ascii="Arial" w:hAnsi="Arial" w:cs="Arial"/>
          <w:sz w:val="16"/>
          <w:szCs w:val="16"/>
        </w:rPr>
        <w:t>«____» __________ 20___ г.</w:t>
      </w:r>
    </w:p>
    <w:p w:rsidR="00B57768" w:rsidRPr="00EB1401" w:rsidRDefault="00B57768" w:rsidP="00B57768">
      <w:pPr>
        <w:autoSpaceDE w:val="0"/>
        <w:autoSpaceDN w:val="0"/>
        <w:spacing w:after="0" w:line="240" w:lineRule="auto"/>
        <w:jc w:val="right"/>
        <w:rPr>
          <w:rFonts w:ascii="Arial" w:hAnsi="Arial" w:cs="Arial"/>
          <w:sz w:val="16"/>
          <w:szCs w:val="16"/>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B57768" w:rsidRPr="00EB1401" w:rsidTr="00B57768">
        <w:trPr>
          <w:trHeight w:val="165"/>
        </w:trPr>
        <w:tc>
          <w:tcPr>
            <w:tcW w:w="9780" w:type="dxa"/>
            <w:tcBorders>
              <w:top w:val="nil"/>
              <w:left w:val="nil"/>
              <w:right w:val="nil"/>
            </w:tcBorders>
          </w:tcPr>
          <w:p w:rsidR="00B57768" w:rsidRPr="00EB1401" w:rsidRDefault="00B57768" w:rsidP="00B57768">
            <w:pPr>
              <w:autoSpaceDE w:val="0"/>
              <w:autoSpaceDN w:val="0"/>
              <w:spacing w:after="0" w:line="240" w:lineRule="auto"/>
              <w:jc w:val="right"/>
              <w:rPr>
                <w:rFonts w:ascii="Arial" w:hAnsi="Arial" w:cs="Arial"/>
                <w:sz w:val="16"/>
                <w:szCs w:val="16"/>
              </w:rPr>
            </w:pPr>
          </w:p>
        </w:tc>
      </w:tr>
      <w:tr w:rsidR="00B57768" w:rsidRPr="00EB1401" w:rsidTr="00B57768">
        <w:trPr>
          <w:trHeight w:val="126"/>
        </w:trPr>
        <w:tc>
          <w:tcPr>
            <w:tcW w:w="9780" w:type="dxa"/>
            <w:tcBorders>
              <w:left w:val="nil"/>
              <w:bottom w:val="single" w:sz="4" w:space="0" w:color="auto"/>
              <w:right w:val="nil"/>
            </w:tcBorders>
          </w:tcPr>
          <w:p w:rsidR="00B57768" w:rsidRPr="00EB1401" w:rsidRDefault="00B57768" w:rsidP="00B57768">
            <w:pPr>
              <w:autoSpaceDE w:val="0"/>
              <w:autoSpaceDN w:val="0"/>
              <w:spacing w:after="0" w:line="240" w:lineRule="auto"/>
              <w:jc w:val="right"/>
              <w:rPr>
                <w:rFonts w:ascii="Arial" w:hAnsi="Arial" w:cs="Arial"/>
                <w:sz w:val="16"/>
                <w:szCs w:val="16"/>
              </w:rPr>
            </w:pPr>
          </w:p>
        </w:tc>
      </w:tr>
      <w:tr w:rsidR="00B57768" w:rsidRPr="00EB1401" w:rsidTr="00B57768">
        <w:trPr>
          <w:trHeight w:val="135"/>
        </w:trPr>
        <w:tc>
          <w:tcPr>
            <w:tcW w:w="9780" w:type="dxa"/>
            <w:tcBorders>
              <w:left w:val="nil"/>
              <w:bottom w:val="nil"/>
              <w:right w:val="nil"/>
            </w:tcBorders>
          </w:tcPr>
          <w:p w:rsidR="00B57768" w:rsidRPr="00EB1401" w:rsidRDefault="00B57768" w:rsidP="00B57768">
            <w:pPr>
              <w:spacing w:after="0" w:line="240" w:lineRule="auto"/>
              <w:jc w:val="center"/>
              <w:rPr>
                <w:rFonts w:ascii="Arial" w:hAnsi="Arial" w:cs="Arial"/>
                <w:sz w:val="16"/>
                <w:szCs w:val="16"/>
              </w:rPr>
            </w:pPr>
            <w:r w:rsidRPr="00EB1401">
              <w:rPr>
                <w:rFonts w:ascii="Arial" w:hAnsi="Arial" w:cs="Arial"/>
                <w:sz w:val="16"/>
                <w:szCs w:val="16"/>
              </w:rPr>
              <w:t>(</w:t>
            </w:r>
            <w:r w:rsidRPr="00EB1401">
              <w:rPr>
                <w:rFonts w:ascii="Arial" w:hAnsi="Arial" w:cs="Arial"/>
                <w:i/>
                <w:sz w:val="16"/>
                <w:szCs w:val="16"/>
              </w:rPr>
              <w:t>наименование органа местного самоуправления, уполномоченного на выдачу разрешений на строительство</w:t>
            </w:r>
            <w:r w:rsidRPr="00EB1401">
              <w:rPr>
                <w:rFonts w:ascii="Arial" w:hAnsi="Arial" w:cs="Arial"/>
                <w:sz w:val="16"/>
                <w:szCs w:val="16"/>
              </w:rPr>
              <w:t>)</w:t>
            </w:r>
          </w:p>
          <w:p w:rsidR="00B57768" w:rsidRPr="00EB1401" w:rsidRDefault="00B57768" w:rsidP="00B57768">
            <w:pPr>
              <w:autoSpaceDE w:val="0"/>
              <w:autoSpaceDN w:val="0"/>
              <w:spacing w:after="0" w:line="240" w:lineRule="auto"/>
              <w:jc w:val="center"/>
              <w:rPr>
                <w:rFonts w:ascii="Arial" w:hAnsi="Arial" w:cs="Arial"/>
                <w:sz w:val="16"/>
                <w:szCs w:val="16"/>
              </w:rPr>
            </w:pPr>
          </w:p>
        </w:tc>
      </w:tr>
    </w:tbl>
    <w:p w:rsidR="00B57768" w:rsidRPr="00EB1401" w:rsidRDefault="00B57768" w:rsidP="00B57768">
      <w:pPr>
        <w:autoSpaceDE w:val="0"/>
        <w:autoSpaceDN w:val="0"/>
        <w:spacing w:after="0" w:line="240" w:lineRule="auto"/>
        <w:jc w:val="right"/>
        <w:rPr>
          <w:rFonts w:ascii="Arial" w:hAnsi="Arial" w:cs="Arial"/>
          <w:sz w:val="16"/>
          <w:szCs w:val="16"/>
        </w:rPr>
      </w:pPr>
    </w:p>
    <w:p w:rsidR="00B57768" w:rsidRPr="00EB1401" w:rsidRDefault="00B57768" w:rsidP="00B57768">
      <w:pPr>
        <w:spacing w:after="0" w:line="240" w:lineRule="auto"/>
        <w:ind w:firstLine="708"/>
        <w:jc w:val="both"/>
        <w:rPr>
          <w:rFonts w:ascii="Arial" w:hAnsi="Arial" w:cs="Arial"/>
          <w:sz w:val="16"/>
          <w:szCs w:val="16"/>
        </w:rPr>
      </w:pPr>
      <w:r w:rsidRPr="00EB1401">
        <w:rPr>
          <w:rFonts w:ascii="Arial" w:hAnsi="Arial" w:cs="Arial"/>
          <w:sz w:val="16"/>
          <w:szCs w:val="16"/>
        </w:rPr>
        <w:t>Прошу оставить ____________________________________________________* от ________________№_________________ без рассмотрения.</w:t>
      </w:r>
    </w:p>
    <w:p w:rsidR="00B57768" w:rsidRPr="00EB1401" w:rsidRDefault="00B57768" w:rsidP="00B57768">
      <w:pPr>
        <w:spacing w:after="0" w:line="240" w:lineRule="auto"/>
        <w:ind w:firstLine="708"/>
        <w:jc w:val="both"/>
        <w:rPr>
          <w:rFonts w:ascii="Arial" w:hAnsi="Arial" w:cs="Arial"/>
          <w:i/>
          <w:sz w:val="16"/>
          <w:szCs w:val="16"/>
        </w:rPr>
      </w:pPr>
      <w:r w:rsidRPr="00EB1401">
        <w:rPr>
          <w:rFonts w:ascii="Arial" w:hAnsi="Arial" w:cs="Arial"/>
          <w:i/>
          <w:sz w:val="16"/>
          <w:szCs w:val="16"/>
        </w:rPr>
        <w:t xml:space="preserve">            (дата и номер регистрации)</w:t>
      </w:r>
    </w:p>
    <w:tbl>
      <w:tblPr>
        <w:tblpPr w:leftFromText="180" w:rightFromText="180" w:vertAnchor="text" w:horzAnchor="margin" w:tblpY="314"/>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9838"/>
        <w:gridCol w:w="4536"/>
      </w:tblGrid>
      <w:tr w:rsidR="00B57768" w:rsidRPr="00EB1401" w:rsidTr="00E60864">
        <w:trPr>
          <w:trHeight w:val="284"/>
        </w:trPr>
        <w:tc>
          <w:tcPr>
            <w:tcW w:w="15417" w:type="dxa"/>
            <w:gridSpan w:val="3"/>
            <w:tcBorders>
              <w:top w:val="nil"/>
              <w:left w:val="nil"/>
              <w:right w:val="nil"/>
            </w:tcBorders>
          </w:tcPr>
          <w:p w:rsidR="00B57768" w:rsidRPr="00EB1401" w:rsidRDefault="00B57768" w:rsidP="00063D82">
            <w:pPr>
              <w:pStyle w:val="af8"/>
              <w:numPr>
                <w:ilvl w:val="0"/>
                <w:numId w:val="29"/>
              </w:numPr>
              <w:jc w:val="center"/>
              <w:rPr>
                <w:rFonts w:ascii="Arial" w:eastAsia="Calibri" w:hAnsi="Arial" w:cs="Arial"/>
                <w:sz w:val="16"/>
                <w:szCs w:val="16"/>
              </w:rPr>
            </w:pPr>
            <w:r w:rsidRPr="00EB1401">
              <w:rPr>
                <w:rFonts w:ascii="Arial" w:eastAsia="Calibri" w:hAnsi="Arial" w:cs="Arial"/>
                <w:sz w:val="16"/>
                <w:szCs w:val="16"/>
              </w:rPr>
              <w:t>Сведения о Заявителе</w:t>
            </w:r>
          </w:p>
        </w:tc>
      </w:tr>
      <w:tr w:rsidR="00B57768" w:rsidRPr="00EB1401" w:rsidTr="00063D82">
        <w:trPr>
          <w:trHeight w:val="70"/>
        </w:trPr>
        <w:tc>
          <w:tcPr>
            <w:tcW w:w="1043"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1.1</w:t>
            </w:r>
          </w:p>
        </w:tc>
        <w:tc>
          <w:tcPr>
            <w:tcW w:w="9838" w:type="dxa"/>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Сведения о физическом лице, в случае если Заявителем является физическое лицо:</w:t>
            </w:r>
          </w:p>
        </w:tc>
        <w:tc>
          <w:tcPr>
            <w:tcW w:w="4536"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063D82">
        <w:trPr>
          <w:trHeight w:val="70"/>
        </w:trPr>
        <w:tc>
          <w:tcPr>
            <w:tcW w:w="1043"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1.1.1</w:t>
            </w:r>
          </w:p>
        </w:tc>
        <w:tc>
          <w:tcPr>
            <w:tcW w:w="9838" w:type="dxa"/>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Фамилия, имя, отчество (при наличии)</w:t>
            </w:r>
          </w:p>
        </w:tc>
        <w:tc>
          <w:tcPr>
            <w:tcW w:w="4536"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063D82">
        <w:trPr>
          <w:trHeight w:val="190"/>
        </w:trPr>
        <w:tc>
          <w:tcPr>
            <w:tcW w:w="1043"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1.1.2</w:t>
            </w:r>
          </w:p>
        </w:tc>
        <w:tc>
          <w:tcPr>
            <w:tcW w:w="9838" w:type="dxa"/>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 xml:space="preserve">Реквизиты документа, удостоверяющего личность </w:t>
            </w:r>
            <w:r w:rsidRPr="00EB1401">
              <w:rPr>
                <w:rFonts w:ascii="Arial" w:hAnsi="Arial" w:cs="Arial"/>
                <w:sz w:val="16"/>
                <w:szCs w:val="16"/>
              </w:rPr>
              <w:t>(не указываются в случае, если Заявитель является индивидуальным предпринимателем)</w:t>
            </w:r>
          </w:p>
        </w:tc>
        <w:tc>
          <w:tcPr>
            <w:tcW w:w="4536"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063D82">
        <w:trPr>
          <w:trHeight w:val="70"/>
        </w:trPr>
        <w:tc>
          <w:tcPr>
            <w:tcW w:w="1043"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1.1.3</w:t>
            </w:r>
          </w:p>
        </w:tc>
        <w:tc>
          <w:tcPr>
            <w:tcW w:w="9838" w:type="dxa"/>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Основной государственный регистрационный номер индивидуального предпринимателя</w:t>
            </w:r>
          </w:p>
        </w:tc>
        <w:tc>
          <w:tcPr>
            <w:tcW w:w="4536"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063D82">
        <w:trPr>
          <w:trHeight w:val="70"/>
        </w:trPr>
        <w:tc>
          <w:tcPr>
            <w:tcW w:w="1043"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1.2</w:t>
            </w:r>
          </w:p>
        </w:tc>
        <w:tc>
          <w:tcPr>
            <w:tcW w:w="9838" w:type="dxa"/>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Сведения о юридическом лице:</w:t>
            </w:r>
          </w:p>
        </w:tc>
        <w:tc>
          <w:tcPr>
            <w:tcW w:w="4536"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063D82">
        <w:trPr>
          <w:trHeight w:val="175"/>
        </w:trPr>
        <w:tc>
          <w:tcPr>
            <w:tcW w:w="1043"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1.2.1</w:t>
            </w:r>
          </w:p>
        </w:tc>
        <w:tc>
          <w:tcPr>
            <w:tcW w:w="9838" w:type="dxa"/>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Полное наименование</w:t>
            </w:r>
          </w:p>
        </w:tc>
        <w:tc>
          <w:tcPr>
            <w:tcW w:w="4536"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063D82">
        <w:trPr>
          <w:trHeight w:val="232"/>
        </w:trPr>
        <w:tc>
          <w:tcPr>
            <w:tcW w:w="1043"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1.2.2</w:t>
            </w:r>
          </w:p>
        </w:tc>
        <w:tc>
          <w:tcPr>
            <w:tcW w:w="9838" w:type="dxa"/>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Основной государственный регистрационный номер</w:t>
            </w:r>
          </w:p>
        </w:tc>
        <w:tc>
          <w:tcPr>
            <w:tcW w:w="4536" w:type="dxa"/>
          </w:tcPr>
          <w:p w:rsidR="00B57768" w:rsidRPr="00EB1401" w:rsidRDefault="00B57768" w:rsidP="00B57768">
            <w:pPr>
              <w:spacing w:after="0" w:line="240" w:lineRule="auto"/>
              <w:rPr>
                <w:rFonts w:ascii="Arial" w:eastAsia="Calibri" w:hAnsi="Arial" w:cs="Arial"/>
                <w:sz w:val="16"/>
                <w:szCs w:val="16"/>
                <w:lang w:eastAsia="en-US"/>
              </w:rPr>
            </w:pPr>
          </w:p>
        </w:tc>
      </w:tr>
      <w:tr w:rsidR="00B57768" w:rsidRPr="00EB1401" w:rsidTr="00063D82">
        <w:trPr>
          <w:trHeight w:val="277"/>
        </w:trPr>
        <w:tc>
          <w:tcPr>
            <w:tcW w:w="1043" w:type="dxa"/>
          </w:tcPr>
          <w:p w:rsidR="00B57768" w:rsidRPr="00EB1401" w:rsidRDefault="00B57768" w:rsidP="00B57768">
            <w:pPr>
              <w:spacing w:after="0" w:line="240" w:lineRule="auto"/>
              <w:jc w:val="center"/>
              <w:rPr>
                <w:rFonts w:ascii="Arial" w:eastAsia="Calibri" w:hAnsi="Arial" w:cs="Arial"/>
                <w:sz w:val="16"/>
                <w:szCs w:val="16"/>
                <w:lang w:eastAsia="en-US"/>
              </w:rPr>
            </w:pPr>
            <w:r w:rsidRPr="00EB1401">
              <w:rPr>
                <w:rFonts w:ascii="Arial" w:eastAsia="Calibri" w:hAnsi="Arial" w:cs="Arial"/>
                <w:sz w:val="16"/>
                <w:szCs w:val="16"/>
                <w:lang w:eastAsia="en-US"/>
              </w:rPr>
              <w:t>1.2.3</w:t>
            </w:r>
          </w:p>
        </w:tc>
        <w:tc>
          <w:tcPr>
            <w:tcW w:w="9838" w:type="dxa"/>
          </w:tcPr>
          <w:p w:rsidR="00B57768" w:rsidRPr="00EB1401" w:rsidRDefault="00B57768" w:rsidP="00B57768">
            <w:pPr>
              <w:spacing w:after="0" w:line="240" w:lineRule="auto"/>
              <w:rPr>
                <w:rFonts w:ascii="Arial" w:eastAsia="Calibri" w:hAnsi="Arial" w:cs="Arial"/>
                <w:sz w:val="16"/>
                <w:szCs w:val="16"/>
                <w:lang w:eastAsia="en-US"/>
              </w:rPr>
            </w:pPr>
            <w:r w:rsidRPr="00EB1401">
              <w:rPr>
                <w:rFonts w:ascii="Arial" w:eastAsia="Calibri" w:hAnsi="Arial" w:cs="Arial"/>
                <w:sz w:val="16"/>
                <w:szCs w:val="16"/>
                <w:lang w:eastAsia="en-US"/>
              </w:rPr>
              <w:t>Идентификационный номер налогоплательщика – юридического лица</w:t>
            </w:r>
          </w:p>
        </w:tc>
        <w:tc>
          <w:tcPr>
            <w:tcW w:w="4536" w:type="dxa"/>
          </w:tcPr>
          <w:p w:rsidR="00B57768" w:rsidRPr="00EB1401" w:rsidRDefault="00B57768" w:rsidP="00B57768">
            <w:pPr>
              <w:spacing w:after="0" w:line="240" w:lineRule="auto"/>
              <w:rPr>
                <w:rFonts w:ascii="Arial" w:eastAsia="Calibri" w:hAnsi="Arial" w:cs="Arial"/>
                <w:sz w:val="16"/>
                <w:szCs w:val="16"/>
                <w:lang w:eastAsia="en-US"/>
              </w:rPr>
            </w:pPr>
          </w:p>
        </w:tc>
      </w:tr>
    </w:tbl>
    <w:p w:rsidR="00B57768" w:rsidRPr="00EB1401" w:rsidRDefault="00B57768" w:rsidP="00B57768">
      <w:pPr>
        <w:spacing w:after="0" w:line="240" w:lineRule="auto"/>
        <w:ind w:right="423"/>
        <w:jc w:val="both"/>
        <w:rPr>
          <w:rFonts w:ascii="Arial" w:hAnsi="Arial" w:cs="Arial"/>
          <w:sz w:val="16"/>
          <w:szCs w:val="16"/>
        </w:rPr>
      </w:pPr>
    </w:p>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Приложение: __________________________________________________________</w:t>
      </w:r>
    </w:p>
    <w:p w:rsidR="00B57768" w:rsidRPr="00EB1401" w:rsidRDefault="00B57768" w:rsidP="00B57768">
      <w:pPr>
        <w:tabs>
          <w:tab w:val="left" w:pos="9923"/>
        </w:tabs>
        <w:suppressAutoHyphens/>
        <w:spacing w:after="0" w:line="240" w:lineRule="auto"/>
        <w:ind w:right="-2"/>
        <w:rPr>
          <w:rFonts w:ascii="Arial" w:eastAsia="Calibri" w:hAnsi="Arial" w:cs="Arial"/>
          <w:kern w:val="1"/>
          <w:sz w:val="16"/>
          <w:szCs w:val="16"/>
          <w:lang w:eastAsia="ar-SA"/>
        </w:rPr>
      </w:pPr>
      <w:r w:rsidRPr="00EB1401">
        <w:rPr>
          <w:rFonts w:ascii="Arial" w:eastAsia="Calibri" w:hAnsi="Arial" w:cs="Arial"/>
          <w:kern w:val="1"/>
          <w:sz w:val="16"/>
          <w:szCs w:val="16"/>
          <w:lang w:eastAsia="ar-SA"/>
        </w:rPr>
        <w:t>Всего к заявлению (на ____ страницах) приложено ____ видов документов на ____ листах в 1 экз.</w:t>
      </w:r>
    </w:p>
    <w:p w:rsidR="00B57768" w:rsidRPr="00EB1401" w:rsidRDefault="00B57768" w:rsidP="00B57768">
      <w:pPr>
        <w:spacing w:after="0" w:line="240" w:lineRule="auto"/>
        <w:rPr>
          <w:rFonts w:ascii="Arial" w:hAnsi="Arial" w:cs="Arial"/>
          <w:sz w:val="16"/>
          <w:szCs w:val="16"/>
        </w:rPr>
      </w:pPr>
      <w:r w:rsidRPr="00EB1401">
        <w:rPr>
          <w:rFonts w:ascii="Arial" w:hAnsi="Arial" w:cs="Arial"/>
          <w:sz w:val="16"/>
          <w:szCs w:val="16"/>
        </w:rPr>
        <w:t>Номер телефона, адрес электронной почты для связи: ________________________</w:t>
      </w:r>
    </w:p>
    <w:p w:rsidR="00B57768" w:rsidRPr="00EB1401" w:rsidRDefault="00B57768" w:rsidP="00B57768">
      <w:pPr>
        <w:spacing w:after="0" w:line="240" w:lineRule="auto"/>
        <w:rPr>
          <w:rFonts w:ascii="Arial" w:hAnsi="Arial" w:cs="Arial"/>
          <w:kern w:val="1"/>
          <w:sz w:val="16"/>
          <w:szCs w:val="16"/>
          <w:lang w:eastAsia="ar-SA"/>
        </w:rPr>
      </w:pPr>
      <w:r w:rsidRPr="00EB1401">
        <w:rPr>
          <w:rFonts w:ascii="Arial" w:hAnsi="Arial" w:cs="Arial"/>
          <w:kern w:val="1"/>
          <w:sz w:val="16"/>
          <w:szCs w:val="16"/>
          <w:lang w:eastAsia="ar-SA"/>
        </w:rPr>
        <w:t>Адрес места нахождения (регистрации) юридического лица/ адрес места жительства (регистрации) физического лица: ______________________________</w:t>
      </w:r>
    </w:p>
    <w:p w:rsidR="00063D82" w:rsidRPr="00EB1401" w:rsidRDefault="00B57768" w:rsidP="00B57768">
      <w:pPr>
        <w:tabs>
          <w:tab w:val="left" w:pos="1968"/>
        </w:tabs>
        <w:spacing w:after="0" w:line="240" w:lineRule="auto"/>
        <w:rPr>
          <w:rFonts w:ascii="Arial" w:hAnsi="Arial" w:cs="Arial"/>
          <w:sz w:val="16"/>
          <w:szCs w:val="16"/>
        </w:rPr>
      </w:pPr>
      <w:r w:rsidRPr="00EB1401">
        <w:rPr>
          <w:rFonts w:ascii="Arial" w:hAnsi="Arial" w:cs="Arial"/>
          <w:sz w:val="16"/>
          <w:szCs w:val="16"/>
        </w:rPr>
        <w:t>Результат рассмотре</w:t>
      </w:r>
      <w:r w:rsidR="00063D82" w:rsidRPr="00EB1401">
        <w:rPr>
          <w:rFonts w:ascii="Arial" w:hAnsi="Arial" w:cs="Arial"/>
          <w:sz w:val="16"/>
          <w:szCs w:val="16"/>
        </w:rPr>
        <w:t>ния настоящего заявления прошу:</w:t>
      </w:r>
    </w:p>
    <w:tbl>
      <w:tblPr>
        <w:tblpPr w:leftFromText="180" w:rightFromText="180" w:vertAnchor="text"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4536"/>
      </w:tblGrid>
      <w:tr w:rsidR="00B57768" w:rsidRPr="00EB1401" w:rsidTr="00063D82">
        <w:tc>
          <w:tcPr>
            <w:tcW w:w="10881" w:type="dxa"/>
            <w:shd w:val="clear" w:color="auto" w:fill="auto"/>
          </w:tcPr>
          <w:p w:rsidR="00B57768" w:rsidRPr="00EB1401" w:rsidRDefault="00B57768" w:rsidP="00B57768">
            <w:pPr>
              <w:autoSpaceDE w:val="0"/>
              <w:autoSpaceDN w:val="0"/>
              <w:spacing w:after="0" w:line="240" w:lineRule="auto"/>
              <w:rPr>
                <w:rFonts w:ascii="Arial" w:hAnsi="Arial" w:cs="Arial"/>
                <w:i/>
                <w:sz w:val="16"/>
                <w:szCs w:val="16"/>
              </w:rPr>
            </w:pPr>
            <w:r w:rsidRPr="00EB1401">
              <w:rPr>
                <w:rFonts w:ascii="Arial" w:hAnsi="Arial" w:cs="Arial"/>
                <w:sz w:val="16"/>
                <w:szCs w:val="1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4536" w:type="dxa"/>
            <w:shd w:val="clear" w:color="auto" w:fill="auto"/>
          </w:tcPr>
          <w:p w:rsidR="00B57768" w:rsidRPr="00EB1401" w:rsidRDefault="00B57768" w:rsidP="00B57768">
            <w:pPr>
              <w:autoSpaceDE w:val="0"/>
              <w:autoSpaceDN w:val="0"/>
              <w:spacing w:after="0" w:line="240" w:lineRule="auto"/>
              <w:rPr>
                <w:rFonts w:ascii="Arial" w:hAnsi="Arial" w:cs="Arial"/>
                <w:sz w:val="16"/>
                <w:szCs w:val="16"/>
              </w:rPr>
            </w:pPr>
          </w:p>
        </w:tc>
      </w:tr>
      <w:tr w:rsidR="00B57768" w:rsidRPr="00EB1401" w:rsidTr="00063D82">
        <w:tc>
          <w:tcPr>
            <w:tcW w:w="10881" w:type="dxa"/>
            <w:shd w:val="clear" w:color="auto" w:fill="auto"/>
          </w:tcPr>
          <w:p w:rsidR="00B57768" w:rsidRPr="00EB1401" w:rsidRDefault="00B57768" w:rsidP="00B57768">
            <w:pPr>
              <w:autoSpaceDE w:val="0"/>
              <w:autoSpaceDN w:val="0"/>
              <w:spacing w:after="0" w:line="240" w:lineRule="auto"/>
              <w:rPr>
                <w:rFonts w:ascii="Arial" w:hAnsi="Arial" w:cs="Arial"/>
                <w:sz w:val="16"/>
                <w:szCs w:val="16"/>
              </w:rPr>
            </w:pPr>
            <w:r w:rsidRPr="00EB1401">
              <w:rPr>
                <w:rFonts w:ascii="Arial" w:hAnsi="Arial" w:cs="Arial"/>
                <w:sz w:val="16"/>
                <w:szCs w:val="16"/>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адресу:_________________________________________________________</w:t>
            </w:r>
          </w:p>
        </w:tc>
        <w:tc>
          <w:tcPr>
            <w:tcW w:w="4536" w:type="dxa"/>
            <w:shd w:val="clear" w:color="auto" w:fill="auto"/>
          </w:tcPr>
          <w:p w:rsidR="00B57768" w:rsidRPr="00EB1401" w:rsidRDefault="00B57768" w:rsidP="00B57768">
            <w:pPr>
              <w:autoSpaceDE w:val="0"/>
              <w:autoSpaceDN w:val="0"/>
              <w:spacing w:after="0" w:line="240" w:lineRule="auto"/>
              <w:rPr>
                <w:rFonts w:ascii="Arial" w:hAnsi="Arial" w:cs="Arial"/>
                <w:sz w:val="16"/>
                <w:szCs w:val="16"/>
              </w:rPr>
            </w:pPr>
          </w:p>
        </w:tc>
      </w:tr>
      <w:tr w:rsidR="00B57768" w:rsidRPr="00EB1401" w:rsidTr="00063D82">
        <w:tc>
          <w:tcPr>
            <w:tcW w:w="10881" w:type="dxa"/>
            <w:shd w:val="clear" w:color="auto" w:fill="auto"/>
          </w:tcPr>
          <w:p w:rsidR="00B57768" w:rsidRPr="00EB1401" w:rsidRDefault="00B57768" w:rsidP="00B57768">
            <w:pPr>
              <w:autoSpaceDE w:val="0"/>
              <w:autoSpaceDN w:val="0"/>
              <w:spacing w:after="0" w:line="240" w:lineRule="auto"/>
              <w:rPr>
                <w:rFonts w:ascii="Arial" w:hAnsi="Arial" w:cs="Arial"/>
                <w:sz w:val="16"/>
                <w:szCs w:val="16"/>
              </w:rPr>
            </w:pPr>
            <w:r w:rsidRPr="00EB1401">
              <w:rPr>
                <w:rFonts w:ascii="Arial" w:hAnsi="Arial" w:cs="Arial"/>
                <w:sz w:val="16"/>
                <w:szCs w:val="16"/>
              </w:rPr>
              <w:t>направить на бумажном носителе на почтовый адрес: _______________________________________________________________</w:t>
            </w:r>
          </w:p>
        </w:tc>
        <w:tc>
          <w:tcPr>
            <w:tcW w:w="4536" w:type="dxa"/>
            <w:shd w:val="clear" w:color="auto" w:fill="auto"/>
          </w:tcPr>
          <w:p w:rsidR="00B57768" w:rsidRPr="00EB1401" w:rsidRDefault="00B57768" w:rsidP="00B57768">
            <w:pPr>
              <w:autoSpaceDE w:val="0"/>
              <w:autoSpaceDN w:val="0"/>
              <w:spacing w:after="0" w:line="240" w:lineRule="auto"/>
              <w:rPr>
                <w:rFonts w:ascii="Arial" w:hAnsi="Arial" w:cs="Arial"/>
                <w:sz w:val="16"/>
                <w:szCs w:val="16"/>
              </w:rPr>
            </w:pPr>
          </w:p>
        </w:tc>
      </w:tr>
      <w:tr w:rsidR="00B57768" w:rsidRPr="00EB1401" w:rsidTr="00063D82">
        <w:tc>
          <w:tcPr>
            <w:tcW w:w="10881" w:type="dxa"/>
            <w:shd w:val="clear" w:color="auto" w:fill="auto"/>
          </w:tcPr>
          <w:p w:rsidR="00B57768" w:rsidRPr="00EB1401" w:rsidRDefault="00B57768" w:rsidP="00B57768">
            <w:pPr>
              <w:autoSpaceDE w:val="0"/>
              <w:autoSpaceDN w:val="0"/>
              <w:spacing w:after="0" w:line="240" w:lineRule="auto"/>
              <w:rPr>
                <w:rFonts w:ascii="Arial" w:hAnsi="Arial" w:cs="Arial"/>
                <w:sz w:val="16"/>
                <w:szCs w:val="16"/>
              </w:rPr>
            </w:pPr>
            <w:r w:rsidRPr="00EB1401">
              <w:rPr>
                <w:rFonts w:ascii="Arial" w:hAnsi="Arial" w:cs="Arial"/>
                <w:sz w:val="16"/>
                <w:szCs w:val="16"/>
              </w:rPr>
              <w:t>направить в форме электронного документа в личный кабинет в единой информационной системе жилищного строительства</w:t>
            </w:r>
          </w:p>
        </w:tc>
        <w:tc>
          <w:tcPr>
            <w:tcW w:w="4536" w:type="dxa"/>
            <w:shd w:val="clear" w:color="auto" w:fill="auto"/>
          </w:tcPr>
          <w:p w:rsidR="00B57768" w:rsidRPr="00EB1401" w:rsidRDefault="00B57768" w:rsidP="00B57768">
            <w:pPr>
              <w:autoSpaceDE w:val="0"/>
              <w:autoSpaceDN w:val="0"/>
              <w:spacing w:after="0" w:line="240" w:lineRule="auto"/>
              <w:rPr>
                <w:rFonts w:ascii="Arial" w:hAnsi="Arial" w:cs="Arial"/>
                <w:sz w:val="16"/>
                <w:szCs w:val="16"/>
              </w:rPr>
            </w:pPr>
          </w:p>
        </w:tc>
      </w:tr>
      <w:tr w:rsidR="00B57768" w:rsidRPr="00EB1401" w:rsidTr="00063D82">
        <w:tc>
          <w:tcPr>
            <w:tcW w:w="15417" w:type="dxa"/>
            <w:gridSpan w:val="2"/>
            <w:shd w:val="clear" w:color="auto" w:fill="auto"/>
          </w:tcPr>
          <w:p w:rsidR="00B57768" w:rsidRPr="00EB1401" w:rsidRDefault="00B57768" w:rsidP="00B57768">
            <w:pPr>
              <w:autoSpaceDE w:val="0"/>
              <w:autoSpaceDN w:val="0"/>
              <w:spacing w:after="0" w:line="240" w:lineRule="auto"/>
              <w:ind w:right="255"/>
              <w:jc w:val="center"/>
              <w:rPr>
                <w:rFonts w:ascii="Arial" w:hAnsi="Arial" w:cs="Arial"/>
                <w:i/>
                <w:sz w:val="16"/>
                <w:szCs w:val="16"/>
              </w:rPr>
            </w:pPr>
            <w:r w:rsidRPr="00EB1401">
              <w:rPr>
                <w:rFonts w:ascii="Arial" w:hAnsi="Arial" w:cs="Arial"/>
                <w:i/>
                <w:sz w:val="16"/>
                <w:szCs w:val="16"/>
              </w:rPr>
              <w:t>Указывается один из перечисленных способов</w:t>
            </w:r>
          </w:p>
        </w:tc>
      </w:tr>
    </w:tbl>
    <w:p w:rsidR="00B57768" w:rsidRPr="00EB1401" w:rsidRDefault="00B57768" w:rsidP="00063D82">
      <w:pPr>
        <w:tabs>
          <w:tab w:val="left" w:pos="9923"/>
        </w:tabs>
        <w:suppressAutoHyphens/>
        <w:spacing w:after="0" w:line="240" w:lineRule="auto"/>
        <w:jc w:val="both"/>
        <w:rPr>
          <w:rFonts w:ascii="Arial" w:eastAsia="Calibri" w:hAnsi="Arial" w:cs="Arial"/>
          <w:kern w:val="1"/>
          <w:sz w:val="16"/>
          <w:szCs w:val="16"/>
          <w:lang w:eastAsia="ar-SA"/>
        </w:rPr>
      </w:pPr>
      <w:r w:rsidRPr="00EB1401">
        <w:rPr>
          <w:rFonts w:ascii="Arial" w:eastAsia="Calibri" w:hAnsi="Arial" w:cs="Arial"/>
          <w:kern w:val="1"/>
          <w:sz w:val="16"/>
          <w:szCs w:val="16"/>
          <w:lang w:eastAsia="ar-SA"/>
        </w:rPr>
        <w:t xml:space="preserve">Предупрежден(а) об ответственности за предоставление заведомо ложной информации и недостоверных данных. </w:t>
      </w:r>
    </w:p>
    <w:p w:rsidR="00B57768" w:rsidRPr="00EB1401" w:rsidRDefault="00B57768" w:rsidP="00B57768">
      <w:pPr>
        <w:autoSpaceDE w:val="0"/>
        <w:autoSpaceDN w:val="0"/>
        <w:adjustRightInd w:val="0"/>
        <w:spacing w:after="0" w:line="240" w:lineRule="auto"/>
        <w:rPr>
          <w:rFonts w:ascii="Arial" w:eastAsia="Calibri" w:hAnsi="Arial" w:cs="Arial"/>
          <w:bCs/>
          <w:strike/>
          <w:sz w:val="16"/>
          <w:szCs w:val="16"/>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B57768" w:rsidRPr="00EB1401" w:rsidTr="00B57768">
        <w:tc>
          <w:tcPr>
            <w:tcW w:w="3119" w:type="dxa"/>
            <w:tcBorders>
              <w:top w:val="nil"/>
              <w:left w:val="nil"/>
              <w:right w:val="nil"/>
            </w:tcBorders>
            <w:vAlign w:val="bottom"/>
          </w:tcPr>
          <w:p w:rsidR="00B57768" w:rsidRPr="00EB1401" w:rsidRDefault="00B57768" w:rsidP="00B57768">
            <w:pPr>
              <w:spacing w:after="0" w:line="240" w:lineRule="auto"/>
              <w:jc w:val="center"/>
              <w:rPr>
                <w:rFonts w:ascii="Arial" w:hAnsi="Arial" w:cs="Arial"/>
                <w:sz w:val="16"/>
                <w:szCs w:val="16"/>
              </w:rPr>
            </w:pPr>
          </w:p>
        </w:tc>
        <w:tc>
          <w:tcPr>
            <w:tcW w:w="283" w:type="dxa"/>
            <w:tcBorders>
              <w:top w:val="nil"/>
              <w:left w:val="nil"/>
              <w:bottom w:val="nil"/>
              <w:right w:val="nil"/>
            </w:tcBorders>
            <w:vAlign w:val="bottom"/>
          </w:tcPr>
          <w:p w:rsidR="00B57768" w:rsidRPr="00EB1401" w:rsidRDefault="00B57768" w:rsidP="00B57768">
            <w:pPr>
              <w:spacing w:after="0" w:line="240" w:lineRule="auto"/>
              <w:rPr>
                <w:rFonts w:ascii="Arial" w:hAnsi="Arial" w:cs="Arial"/>
                <w:sz w:val="16"/>
                <w:szCs w:val="16"/>
              </w:rPr>
            </w:pPr>
          </w:p>
        </w:tc>
        <w:tc>
          <w:tcPr>
            <w:tcW w:w="2269" w:type="dxa"/>
            <w:tcBorders>
              <w:top w:val="nil"/>
              <w:left w:val="nil"/>
              <w:bottom w:val="single" w:sz="4" w:space="0" w:color="auto"/>
              <w:right w:val="nil"/>
            </w:tcBorders>
            <w:vAlign w:val="bottom"/>
          </w:tcPr>
          <w:p w:rsidR="00B57768" w:rsidRPr="00EB1401" w:rsidRDefault="00B57768" w:rsidP="00B57768">
            <w:pPr>
              <w:spacing w:after="0" w:line="240" w:lineRule="auto"/>
              <w:jc w:val="center"/>
              <w:rPr>
                <w:rFonts w:ascii="Arial" w:hAnsi="Arial" w:cs="Arial"/>
                <w:sz w:val="16"/>
                <w:szCs w:val="16"/>
              </w:rPr>
            </w:pPr>
          </w:p>
        </w:tc>
        <w:tc>
          <w:tcPr>
            <w:tcW w:w="283" w:type="dxa"/>
            <w:tcBorders>
              <w:top w:val="nil"/>
              <w:left w:val="nil"/>
              <w:bottom w:val="nil"/>
              <w:right w:val="nil"/>
            </w:tcBorders>
            <w:vAlign w:val="bottom"/>
          </w:tcPr>
          <w:p w:rsidR="00B57768" w:rsidRPr="00EB1401" w:rsidRDefault="00B57768" w:rsidP="00B57768">
            <w:pPr>
              <w:spacing w:after="0" w:line="240" w:lineRule="auto"/>
              <w:rPr>
                <w:rFonts w:ascii="Arial" w:hAnsi="Arial" w:cs="Arial"/>
                <w:sz w:val="16"/>
                <w:szCs w:val="16"/>
              </w:rPr>
            </w:pPr>
          </w:p>
        </w:tc>
        <w:tc>
          <w:tcPr>
            <w:tcW w:w="3969" w:type="dxa"/>
            <w:tcBorders>
              <w:top w:val="nil"/>
              <w:left w:val="nil"/>
              <w:bottom w:val="single" w:sz="4" w:space="0" w:color="auto"/>
              <w:right w:val="nil"/>
            </w:tcBorders>
            <w:vAlign w:val="bottom"/>
          </w:tcPr>
          <w:p w:rsidR="00B57768" w:rsidRPr="00EB1401" w:rsidRDefault="00B57768" w:rsidP="00B57768">
            <w:pPr>
              <w:spacing w:after="0" w:line="240" w:lineRule="auto"/>
              <w:jc w:val="center"/>
              <w:rPr>
                <w:rFonts w:ascii="Arial" w:hAnsi="Arial" w:cs="Arial"/>
                <w:sz w:val="16"/>
                <w:szCs w:val="16"/>
              </w:rPr>
            </w:pPr>
          </w:p>
        </w:tc>
      </w:tr>
      <w:tr w:rsidR="00B57768" w:rsidRPr="00EB1401" w:rsidTr="00B57768">
        <w:tc>
          <w:tcPr>
            <w:tcW w:w="3119" w:type="dxa"/>
            <w:tcBorders>
              <w:left w:val="nil"/>
              <w:bottom w:val="nil"/>
              <w:right w:val="nil"/>
            </w:tcBorders>
          </w:tcPr>
          <w:p w:rsidR="00B57768" w:rsidRPr="00EB1401" w:rsidRDefault="00B57768" w:rsidP="00B57768">
            <w:pPr>
              <w:spacing w:after="0" w:line="240" w:lineRule="auto"/>
              <w:jc w:val="center"/>
              <w:rPr>
                <w:rFonts w:ascii="Arial" w:hAnsi="Arial" w:cs="Arial"/>
                <w:sz w:val="16"/>
                <w:szCs w:val="16"/>
              </w:rPr>
            </w:pPr>
          </w:p>
        </w:tc>
        <w:tc>
          <w:tcPr>
            <w:tcW w:w="283" w:type="dxa"/>
            <w:tcBorders>
              <w:top w:val="nil"/>
              <w:left w:val="nil"/>
              <w:bottom w:val="nil"/>
              <w:right w:val="nil"/>
            </w:tcBorders>
          </w:tcPr>
          <w:p w:rsidR="00B57768" w:rsidRPr="00EB1401" w:rsidRDefault="00B57768" w:rsidP="00B57768">
            <w:pPr>
              <w:spacing w:after="0" w:line="240" w:lineRule="auto"/>
              <w:rPr>
                <w:rFonts w:ascii="Arial" w:hAnsi="Arial" w:cs="Arial"/>
                <w:sz w:val="16"/>
                <w:szCs w:val="16"/>
              </w:rPr>
            </w:pPr>
          </w:p>
        </w:tc>
        <w:tc>
          <w:tcPr>
            <w:tcW w:w="2269" w:type="dxa"/>
            <w:tcBorders>
              <w:top w:val="nil"/>
              <w:left w:val="nil"/>
              <w:bottom w:val="nil"/>
              <w:right w:val="nil"/>
            </w:tcBorders>
          </w:tcPr>
          <w:p w:rsidR="00B57768" w:rsidRPr="00EB1401" w:rsidRDefault="00B57768" w:rsidP="00B57768">
            <w:pPr>
              <w:spacing w:after="0" w:line="240" w:lineRule="auto"/>
              <w:jc w:val="center"/>
              <w:rPr>
                <w:rFonts w:ascii="Arial" w:hAnsi="Arial" w:cs="Arial"/>
                <w:i/>
                <w:sz w:val="16"/>
                <w:szCs w:val="16"/>
              </w:rPr>
            </w:pPr>
            <w:r w:rsidRPr="00EB1401">
              <w:rPr>
                <w:rFonts w:ascii="Arial" w:hAnsi="Arial" w:cs="Arial"/>
                <w:i/>
                <w:sz w:val="16"/>
                <w:szCs w:val="16"/>
              </w:rPr>
              <w:t>(подпись)</w:t>
            </w:r>
          </w:p>
        </w:tc>
        <w:tc>
          <w:tcPr>
            <w:tcW w:w="283" w:type="dxa"/>
            <w:tcBorders>
              <w:top w:val="nil"/>
              <w:left w:val="nil"/>
              <w:bottom w:val="nil"/>
              <w:right w:val="nil"/>
            </w:tcBorders>
          </w:tcPr>
          <w:p w:rsidR="00B57768" w:rsidRPr="00EB1401" w:rsidRDefault="00B57768" w:rsidP="00B57768">
            <w:pPr>
              <w:spacing w:after="0" w:line="240" w:lineRule="auto"/>
              <w:rPr>
                <w:rFonts w:ascii="Arial" w:hAnsi="Arial" w:cs="Arial"/>
                <w:i/>
                <w:sz w:val="16"/>
                <w:szCs w:val="16"/>
              </w:rPr>
            </w:pPr>
          </w:p>
        </w:tc>
        <w:tc>
          <w:tcPr>
            <w:tcW w:w="3969" w:type="dxa"/>
            <w:tcBorders>
              <w:top w:val="nil"/>
              <w:left w:val="nil"/>
              <w:bottom w:val="nil"/>
              <w:right w:val="nil"/>
            </w:tcBorders>
          </w:tcPr>
          <w:p w:rsidR="00B57768" w:rsidRPr="00EB1401" w:rsidRDefault="00B57768" w:rsidP="00B57768">
            <w:pPr>
              <w:spacing w:after="0" w:line="240" w:lineRule="auto"/>
              <w:jc w:val="center"/>
              <w:rPr>
                <w:rFonts w:ascii="Arial" w:hAnsi="Arial" w:cs="Arial"/>
                <w:i/>
                <w:sz w:val="16"/>
                <w:szCs w:val="16"/>
              </w:rPr>
            </w:pPr>
            <w:r w:rsidRPr="00EB1401">
              <w:rPr>
                <w:rFonts w:ascii="Arial" w:hAnsi="Arial" w:cs="Arial"/>
                <w:i/>
                <w:sz w:val="16"/>
                <w:szCs w:val="16"/>
              </w:rPr>
              <w:t>(фамилия, имя, отчество (при наличии)</w:t>
            </w:r>
          </w:p>
        </w:tc>
      </w:tr>
    </w:tbl>
    <w:p w:rsidR="00B57768" w:rsidRPr="00EB1401" w:rsidRDefault="00B57768" w:rsidP="00B57768">
      <w:pPr>
        <w:spacing w:after="0" w:line="240" w:lineRule="auto"/>
        <w:rPr>
          <w:rFonts w:ascii="Arial" w:hAnsi="Arial" w:cs="Arial"/>
          <w:sz w:val="16"/>
          <w:szCs w:val="16"/>
        </w:rPr>
      </w:pPr>
    </w:p>
    <w:p w:rsidR="00B57768" w:rsidRPr="00EB1401" w:rsidRDefault="00B57768" w:rsidP="00B57768">
      <w:pPr>
        <w:tabs>
          <w:tab w:val="left" w:pos="9923"/>
        </w:tabs>
        <w:suppressAutoHyphens/>
        <w:spacing w:after="0" w:line="240" w:lineRule="auto"/>
        <w:ind w:right="-284"/>
        <w:rPr>
          <w:rFonts w:ascii="Arial" w:eastAsia="Calibri" w:hAnsi="Arial" w:cs="Arial"/>
          <w:kern w:val="1"/>
          <w:sz w:val="16"/>
          <w:szCs w:val="16"/>
          <w:lang w:eastAsia="ar-SA"/>
        </w:rPr>
      </w:pPr>
      <w:r w:rsidRPr="00EB1401">
        <w:rPr>
          <w:rFonts w:ascii="Arial" w:eastAsia="Calibri" w:hAnsi="Arial" w:cs="Arial"/>
          <w:kern w:val="1"/>
          <w:sz w:val="16"/>
          <w:szCs w:val="16"/>
          <w:lang w:eastAsia="ar-SA"/>
        </w:rPr>
        <w:t>«_______»  _________________ _______ г.</w:t>
      </w:r>
      <w:r w:rsidRPr="00EB1401">
        <w:rPr>
          <w:rFonts w:ascii="Arial" w:hAnsi="Arial" w:cs="Arial"/>
          <w:sz w:val="16"/>
          <w:szCs w:val="16"/>
        </w:rPr>
        <w:t xml:space="preserve">            </w:t>
      </w:r>
      <w:r w:rsidRPr="00EB1401">
        <w:rPr>
          <w:rFonts w:ascii="Arial" w:eastAsia="Calibri" w:hAnsi="Arial" w:cs="Arial"/>
          <w:kern w:val="1"/>
          <w:sz w:val="16"/>
          <w:szCs w:val="16"/>
          <w:lang w:eastAsia="ar-SA"/>
        </w:rPr>
        <w:t>М.П.</w:t>
      </w:r>
    </w:p>
    <w:p w:rsidR="00B57768" w:rsidRPr="00EB1401" w:rsidRDefault="00B57768" w:rsidP="00B57768">
      <w:pPr>
        <w:tabs>
          <w:tab w:val="left" w:pos="9923"/>
        </w:tabs>
        <w:suppressAutoHyphens/>
        <w:spacing w:after="0" w:line="240" w:lineRule="auto"/>
        <w:ind w:right="-284"/>
        <w:rPr>
          <w:rFonts w:ascii="Arial" w:eastAsia="Calibri" w:hAnsi="Arial" w:cs="Arial"/>
          <w:kern w:val="1"/>
          <w:sz w:val="16"/>
          <w:szCs w:val="16"/>
          <w:lang w:eastAsia="ar-SA"/>
        </w:rPr>
      </w:pPr>
    </w:p>
    <w:p w:rsidR="00B57768" w:rsidRPr="00EB1401" w:rsidRDefault="00B57768" w:rsidP="00B57768">
      <w:pPr>
        <w:pStyle w:val="ConsPlusNonformat"/>
        <w:jc w:val="both"/>
        <w:rPr>
          <w:rFonts w:ascii="Arial" w:hAnsi="Arial" w:cs="Arial"/>
          <w:i/>
          <w:sz w:val="16"/>
          <w:szCs w:val="16"/>
        </w:rPr>
      </w:pPr>
      <w:r w:rsidRPr="00EB1401">
        <w:rPr>
          <w:rFonts w:ascii="Arial" w:hAnsi="Arial" w:cs="Arial"/>
          <w:sz w:val="16"/>
          <w:szCs w:val="16"/>
        </w:rPr>
        <w:t xml:space="preserve">* </w:t>
      </w:r>
      <w:r w:rsidRPr="00EB1401">
        <w:rPr>
          <w:rFonts w:ascii="Arial" w:hAnsi="Arial" w:cs="Arial"/>
          <w:i/>
          <w:sz w:val="16"/>
          <w:szCs w:val="16"/>
        </w:rPr>
        <w:t xml:space="preserve">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w:t>
      </w:r>
      <w:r w:rsidRPr="00EB1401">
        <w:rPr>
          <w:rFonts w:ascii="Arial" w:eastAsia="Calibri" w:hAnsi="Arial" w:cs="Arial"/>
          <w:i/>
          <w:kern w:val="1"/>
          <w:sz w:val="16"/>
          <w:szCs w:val="16"/>
          <w:lang w:eastAsia="ar-SA"/>
        </w:rPr>
        <w:t>переходе</w:t>
      </w:r>
      <w:r w:rsidRPr="00EB1401">
        <w:rPr>
          <w:rFonts w:ascii="Arial" w:hAnsi="Arial" w:cs="Arial"/>
          <w:i/>
          <w:sz w:val="16"/>
          <w:szCs w:val="16"/>
        </w:rPr>
        <w:t xml:space="preserve"> прав на земельный участок, об образовании земельного участка</w:t>
      </w:r>
    </w:p>
    <w:p w:rsidR="00B57768" w:rsidRPr="00EB1401" w:rsidRDefault="00257E10" w:rsidP="00257E10">
      <w:pPr>
        <w:tabs>
          <w:tab w:val="left" w:pos="9923"/>
        </w:tabs>
        <w:suppressAutoHyphens/>
        <w:ind w:right="-284"/>
        <w:jc w:val="center"/>
        <w:rPr>
          <w:rFonts w:ascii="Arial" w:hAnsi="Arial" w:cs="Arial"/>
          <w:b/>
          <w:color w:val="FF0000"/>
          <w:sz w:val="16"/>
          <w:szCs w:val="16"/>
        </w:rPr>
      </w:pPr>
      <w:r w:rsidRPr="00EB1401">
        <w:rPr>
          <w:rFonts w:ascii="Arial" w:hAnsi="Arial" w:cs="Arial"/>
          <w:color w:val="000000"/>
          <w:sz w:val="16"/>
          <w:szCs w:val="16"/>
        </w:rPr>
        <w:t xml:space="preserve">                                                                                                                                                                                                                                                                                                           </w:t>
      </w:r>
      <w:r w:rsidR="00B57768" w:rsidRPr="00EB1401">
        <w:rPr>
          <w:rFonts w:ascii="Arial" w:hAnsi="Arial" w:cs="Arial"/>
          <w:color w:val="000000"/>
          <w:sz w:val="16"/>
          <w:szCs w:val="16"/>
        </w:rPr>
        <w:t>Приложение №13</w:t>
      </w:r>
    </w:p>
    <w:p w:rsidR="00B57768" w:rsidRPr="00EB1401" w:rsidRDefault="00B57768" w:rsidP="00257E10">
      <w:pPr>
        <w:tabs>
          <w:tab w:val="left" w:pos="9923"/>
        </w:tabs>
        <w:spacing w:after="0"/>
        <w:ind w:left="2552" w:right="-2"/>
        <w:jc w:val="right"/>
        <w:rPr>
          <w:rFonts w:ascii="Arial" w:hAnsi="Arial" w:cs="Arial"/>
          <w:color w:val="000000"/>
          <w:sz w:val="16"/>
          <w:szCs w:val="16"/>
        </w:rPr>
      </w:pPr>
      <w:r w:rsidRPr="00EB1401">
        <w:rPr>
          <w:rFonts w:ascii="Arial" w:hAnsi="Arial" w:cs="Arial"/>
          <w:color w:val="000000"/>
          <w:sz w:val="16"/>
          <w:szCs w:val="16"/>
        </w:rPr>
        <w:t xml:space="preserve"> к Административному регламенту, </w:t>
      </w:r>
    </w:p>
    <w:p w:rsidR="00B57768" w:rsidRPr="00EB1401" w:rsidRDefault="00B57768" w:rsidP="00257E10">
      <w:pPr>
        <w:tabs>
          <w:tab w:val="left" w:pos="9923"/>
        </w:tabs>
        <w:spacing w:after="0"/>
        <w:ind w:left="2552" w:right="-2"/>
        <w:jc w:val="right"/>
        <w:rPr>
          <w:rFonts w:ascii="Arial" w:hAnsi="Arial" w:cs="Arial"/>
          <w:color w:val="000000"/>
          <w:sz w:val="16"/>
          <w:szCs w:val="16"/>
        </w:rPr>
      </w:pPr>
      <w:r w:rsidRPr="00EB1401">
        <w:rPr>
          <w:rFonts w:ascii="Arial" w:hAnsi="Arial" w:cs="Arial"/>
          <w:color w:val="000000"/>
          <w:sz w:val="16"/>
          <w:szCs w:val="16"/>
        </w:rPr>
        <w:t xml:space="preserve">утвержденному Постановлением главы </w:t>
      </w:r>
    </w:p>
    <w:p w:rsidR="00B57768" w:rsidRPr="00EB1401" w:rsidRDefault="00B57768" w:rsidP="00257E10">
      <w:pPr>
        <w:tabs>
          <w:tab w:val="left" w:pos="9923"/>
        </w:tabs>
        <w:spacing w:after="0"/>
        <w:ind w:left="2552" w:right="-2"/>
        <w:jc w:val="right"/>
        <w:rPr>
          <w:rFonts w:ascii="Arial" w:hAnsi="Arial" w:cs="Arial"/>
          <w:color w:val="000000"/>
          <w:sz w:val="16"/>
          <w:szCs w:val="16"/>
        </w:rPr>
      </w:pPr>
      <w:r w:rsidRPr="00EB1401">
        <w:rPr>
          <w:rFonts w:ascii="Arial" w:hAnsi="Arial" w:cs="Arial"/>
          <w:color w:val="000000"/>
          <w:sz w:val="16"/>
          <w:szCs w:val="16"/>
        </w:rPr>
        <w:t>Краснополянского сельского поселения</w:t>
      </w:r>
    </w:p>
    <w:p w:rsidR="00B57768" w:rsidRPr="00EB1401" w:rsidRDefault="00B57768" w:rsidP="00257E10">
      <w:pPr>
        <w:tabs>
          <w:tab w:val="left" w:pos="9923"/>
        </w:tabs>
        <w:spacing w:after="0"/>
        <w:ind w:left="3402" w:right="-2"/>
        <w:jc w:val="right"/>
        <w:rPr>
          <w:rFonts w:ascii="Arial" w:hAnsi="Arial" w:cs="Arial"/>
          <w:color w:val="000000"/>
          <w:sz w:val="16"/>
          <w:szCs w:val="16"/>
        </w:rPr>
      </w:pPr>
      <w:r w:rsidRPr="00EB1401">
        <w:rPr>
          <w:rFonts w:ascii="Arial" w:hAnsi="Arial" w:cs="Arial"/>
          <w:color w:val="000000"/>
          <w:sz w:val="16"/>
          <w:szCs w:val="16"/>
        </w:rPr>
        <w:t>от 12 декабря 2022г. №175</w:t>
      </w:r>
    </w:p>
    <w:p w:rsidR="00B57768" w:rsidRPr="00EB1401" w:rsidRDefault="00B57768" w:rsidP="00257E10">
      <w:pPr>
        <w:pStyle w:val="ConsPlusNonformat"/>
        <w:ind w:right="-1"/>
        <w:jc w:val="both"/>
        <w:rPr>
          <w:rFonts w:ascii="Arial" w:hAnsi="Arial" w:cs="Arial"/>
          <w:sz w:val="16"/>
          <w:szCs w:val="16"/>
        </w:rPr>
      </w:pPr>
    </w:p>
    <w:p w:rsidR="00B57768" w:rsidRPr="00EB1401" w:rsidRDefault="00B57768" w:rsidP="00257E10">
      <w:pPr>
        <w:autoSpaceDE w:val="0"/>
        <w:autoSpaceDN w:val="0"/>
        <w:adjustRightInd w:val="0"/>
        <w:spacing w:after="0"/>
        <w:jc w:val="right"/>
        <w:outlineLvl w:val="0"/>
        <w:rPr>
          <w:rFonts w:ascii="Arial" w:hAnsi="Arial" w:cs="Arial"/>
          <w:sz w:val="16"/>
          <w:szCs w:val="16"/>
        </w:rPr>
      </w:pPr>
      <w:r w:rsidRPr="00EB1401">
        <w:rPr>
          <w:rFonts w:ascii="Arial" w:hAnsi="Arial" w:cs="Arial"/>
          <w:sz w:val="16"/>
          <w:szCs w:val="16"/>
        </w:rPr>
        <w:t>Кому ____________________________________</w:t>
      </w:r>
    </w:p>
    <w:p w:rsidR="00B57768" w:rsidRPr="00EB1401" w:rsidRDefault="00B57768" w:rsidP="00257E10">
      <w:pPr>
        <w:autoSpaceDE w:val="0"/>
        <w:autoSpaceDN w:val="0"/>
        <w:adjustRightInd w:val="0"/>
        <w:spacing w:after="0"/>
        <w:ind w:left="4820"/>
        <w:jc w:val="center"/>
        <w:rPr>
          <w:rFonts w:ascii="Arial" w:hAnsi="Arial" w:cs="Arial"/>
          <w:i/>
          <w:sz w:val="16"/>
          <w:szCs w:val="16"/>
        </w:rPr>
      </w:pPr>
      <w:r w:rsidRPr="00EB1401">
        <w:rPr>
          <w:rFonts w:ascii="Arial" w:hAnsi="Arial" w:cs="Arial"/>
          <w:i/>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B57768" w:rsidRPr="00EB1401" w:rsidRDefault="00B57768" w:rsidP="00257E10">
      <w:pPr>
        <w:autoSpaceDE w:val="0"/>
        <w:autoSpaceDN w:val="0"/>
        <w:adjustRightInd w:val="0"/>
        <w:spacing w:after="0"/>
        <w:jc w:val="right"/>
        <w:rPr>
          <w:rFonts w:ascii="Arial" w:hAnsi="Arial" w:cs="Arial"/>
          <w:i/>
          <w:sz w:val="16"/>
          <w:szCs w:val="16"/>
        </w:rPr>
      </w:pPr>
      <w:r w:rsidRPr="00EB1401">
        <w:rPr>
          <w:rFonts w:ascii="Arial" w:hAnsi="Arial" w:cs="Arial"/>
          <w:i/>
          <w:sz w:val="16"/>
          <w:szCs w:val="16"/>
        </w:rPr>
        <w:t>_________________________________________</w:t>
      </w:r>
    </w:p>
    <w:p w:rsidR="00B57768" w:rsidRPr="00EB1401" w:rsidRDefault="00E60864" w:rsidP="00257E10">
      <w:pPr>
        <w:autoSpaceDE w:val="0"/>
        <w:autoSpaceDN w:val="0"/>
        <w:adjustRightInd w:val="0"/>
        <w:spacing w:after="0"/>
        <w:ind w:left="4820"/>
        <w:jc w:val="center"/>
        <w:rPr>
          <w:rFonts w:ascii="Arial" w:hAnsi="Arial" w:cs="Arial"/>
          <w:i/>
          <w:sz w:val="16"/>
          <w:szCs w:val="16"/>
        </w:rPr>
      </w:pPr>
      <w:r w:rsidRPr="00EB1401">
        <w:rPr>
          <w:rFonts w:ascii="Arial" w:hAnsi="Arial" w:cs="Arial"/>
          <w:i/>
          <w:sz w:val="16"/>
          <w:szCs w:val="16"/>
        </w:rPr>
        <w:t xml:space="preserve">                                                                                                                       </w:t>
      </w:r>
      <w:r w:rsidR="00B57768" w:rsidRPr="00EB1401">
        <w:rPr>
          <w:rFonts w:ascii="Arial" w:hAnsi="Arial" w:cs="Arial"/>
          <w:i/>
          <w:sz w:val="16"/>
          <w:szCs w:val="16"/>
        </w:rPr>
        <w:t>почтовый индекс и адрес, телефон, адрес электронной почты)</w:t>
      </w:r>
    </w:p>
    <w:p w:rsidR="00B57768" w:rsidRPr="00EB1401" w:rsidRDefault="00B57768" w:rsidP="00257E10">
      <w:pPr>
        <w:spacing w:after="0"/>
        <w:jc w:val="center"/>
        <w:rPr>
          <w:rFonts w:ascii="Arial" w:hAnsi="Arial" w:cs="Arial"/>
          <w:sz w:val="16"/>
          <w:szCs w:val="16"/>
        </w:rPr>
      </w:pPr>
    </w:p>
    <w:p w:rsidR="00B57768" w:rsidRPr="00EB1401" w:rsidRDefault="00B57768" w:rsidP="00257E10">
      <w:pPr>
        <w:autoSpaceDE w:val="0"/>
        <w:autoSpaceDN w:val="0"/>
        <w:spacing w:after="0"/>
        <w:jc w:val="center"/>
        <w:rPr>
          <w:rFonts w:ascii="Arial" w:hAnsi="Arial" w:cs="Arial"/>
          <w:b/>
          <w:bCs/>
          <w:sz w:val="16"/>
          <w:szCs w:val="16"/>
        </w:rPr>
      </w:pPr>
      <w:r w:rsidRPr="00EB1401">
        <w:rPr>
          <w:rFonts w:ascii="Arial" w:hAnsi="Arial" w:cs="Arial"/>
          <w:b/>
          <w:sz w:val="16"/>
          <w:szCs w:val="16"/>
        </w:rPr>
        <w:t>Р Е Ш Е Н И Е</w:t>
      </w:r>
      <w:r w:rsidRPr="00EB1401">
        <w:rPr>
          <w:rFonts w:ascii="Arial" w:hAnsi="Arial" w:cs="Arial"/>
          <w:b/>
          <w:sz w:val="16"/>
          <w:szCs w:val="16"/>
        </w:rPr>
        <w:br/>
      </w:r>
      <w:r w:rsidRPr="00EB1401">
        <w:rPr>
          <w:rFonts w:ascii="Arial" w:hAnsi="Arial" w:cs="Arial"/>
          <w:b/>
          <w:bCs/>
          <w:sz w:val="16"/>
          <w:szCs w:val="16"/>
        </w:rPr>
        <w:t xml:space="preserve">об оставлении заявления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w:t>
      </w:r>
      <w:r w:rsidRPr="00EB1401">
        <w:rPr>
          <w:rFonts w:ascii="Arial" w:eastAsia="Calibri" w:hAnsi="Arial" w:cs="Arial"/>
          <w:b/>
          <w:kern w:val="1"/>
          <w:sz w:val="16"/>
          <w:szCs w:val="16"/>
          <w:lang w:eastAsia="ar-SA"/>
        </w:rPr>
        <w:t>переходе</w:t>
      </w:r>
      <w:r w:rsidRPr="00EB1401">
        <w:rPr>
          <w:rFonts w:ascii="Arial" w:hAnsi="Arial" w:cs="Arial"/>
          <w:b/>
          <w:bCs/>
          <w:sz w:val="16"/>
          <w:szCs w:val="16"/>
        </w:rPr>
        <w:t xml:space="preserve"> прав на земельный участок, об образовании земельного участка без рассмотрения</w:t>
      </w:r>
    </w:p>
    <w:p w:rsidR="00B57768" w:rsidRPr="00EB1401" w:rsidRDefault="00B57768" w:rsidP="00257E10">
      <w:pPr>
        <w:spacing w:before="120" w:after="0"/>
        <w:jc w:val="center"/>
        <w:outlineLvl w:val="0"/>
        <w:rPr>
          <w:rFonts w:ascii="Arial" w:hAnsi="Arial" w:cs="Arial"/>
          <w:b/>
          <w:bCs/>
          <w:sz w:val="16"/>
          <w:szCs w:val="16"/>
        </w:rPr>
      </w:pPr>
    </w:p>
    <w:p w:rsidR="00B57768" w:rsidRPr="00EB1401" w:rsidRDefault="00B57768" w:rsidP="00257E10">
      <w:pPr>
        <w:widowControl w:val="0"/>
        <w:autoSpaceDE w:val="0"/>
        <w:autoSpaceDN w:val="0"/>
        <w:adjustRightInd w:val="0"/>
        <w:spacing w:after="0"/>
        <w:ind w:firstLine="708"/>
        <w:rPr>
          <w:rFonts w:ascii="Arial" w:hAnsi="Arial" w:cs="Arial"/>
          <w:i/>
          <w:sz w:val="16"/>
          <w:szCs w:val="16"/>
        </w:rPr>
      </w:pPr>
      <w:r w:rsidRPr="00EB1401">
        <w:rPr>
          <w:rFonts w:ascii="Arial" w:hAnsi="Arial" w:cs="Arial"/>
          <w:bCs/>
          <w:sz w:val="16"/>
          <w:szCs w:val="16"/>
        </w:rPr>
        <w:t>На основании Вашего заявления от __________№ _________ об оставлении</w:t>
      </w:r>
      <w:r w:rsidR="001911EC">
        <w:rPr>
          <w:rFonts w:ascii="Arial" w:hAnsi="Arial" w:cs="Arial"/>
          <w:bCs/>
          <w:sz w:val="16"/>
          <w:szCs w:val="16"/>
        </w:rPr>
        <w:t>_______________________________________________________________________________________________</w:t>
      </w:r>
      <w:r w:rsidRPr="00EB1401">
        <w:rPr>
          <w:rFonts w:ascii="Arial" w:hAnsi="Arial" w:cs="Arial"/>
          <w:bCs/>
          <w:sz w:val="16"/>
          <w:szCs w:val="16"/>
        </w:rPr>
        <w:br/>
        <w:t xml:space="preserve">     </w:t>
      </w:r>
      <w:r w:rsidR="00257E10" w:rsidRPr="00EB1401">
        <w:rPr>
          <w:rFonts w:ascii="Arial" w:hAnsi="Arial" w:cs="Arial"/>
          <w:bCs/>
          <w:sz w:val="16"/>
          <w:szCs w:val="16"/>
        </w:rPr>
        <w:t xml:space="preserve">                                                                   </w:t>
      </w:r>
      <w:r w:rsidRPr="00EB1401">
        <w:rPr>
          <w:rFonts w:ascii="Arial" w:hAnsi="Arial" w:cs="Arial"/>
          <w:bCs/>
          <w:sz w:val="16"/>
          <w:szCs w:val="16"/>
        </w:rPr>
        <w:t xml:space="preserve">  </w:t>
      </w:r>
      <w:r w:rsidRPr="00EB1401">
        <w:rPr>
          <w:rFonts w:ascii="Arial" w:hAnsi="Arial" w:cs="Arial"/>
          <w:i/>
          <w:sz w:val="16"/>
          <w:szCs w:val="16"/>
        </w:rPr>
        <w:t>(дата и номер регистрации)</w:t>
      </w:r>
    </w:p>
    <w:p w:rsidR="001911EC" w:rsidRDefault="00B57768" w:rsidP="001911EC">
      <w:pPr>
        <w:tabs>
          <w:tab w:val="left" w:pos="0"/>
        </w:tabs>
        <w:spacing w:after="0"/>
        <w:rPr>
          <w:rFonts w:ascii="Arial" w:hAnsi="Arial" w:cs="Arial"/>
          <w:bCs/>
          <w:sz w:val="16"/>
          <w:szCs w:val="16"/>
        </w:rPr>
      </w:pPr>
      <w:r w:rsidRPr="00EB1401">
        <w:rPr>
          <w:rFonts w:ascii="Arial" w:hAnsi="Arial" w:cs="Arial"/>
          <w:bCs/>
          <w:sz w:val="16"/>
          <w:szCs w:val="16"/>
        </w:rPr>
        <w:t>* без рассмотрения ________________________________________________________________________</w:t>
      </w:r>
      <w:r w:rsidR="001911EC">
        <w:rPr>
          <w:rFonts w:ascii="Arial" w:hAnsi="Arial" w:cs="Arial"/>
          <w:bCs/>
          <w:sz w:val="16"/>
          <w:szCs w:val="16"/>
        </w:rPr>
        <w:t>________________________________________________________________________________</w:t>
      </w:r>
    </w:p>
    <w:p w:rsidR="00B57768" w:rsidRPr="00EB1401" w:rsidRDefault="00B57768" w:rsidP="001911EC">
      <w:pPr>
        <w:tabs>
          <w:tab w:val="left" w:pos="0"/>
        </w:tabs>
        <w:spacing w:after="0"/>
        <w:rPr>
          <w:rFonts w:ascii="Arial" w:hAnsi="Arial" w:cs="Arial"/>
          <w:sz w:val="16"/>
          <w:szCs w:val="16"/>
        </w:rPr>
      </w:pPr>
      <w:r w:rsidRPr="00EB1401">
        <w:rPr>
          <w:rFonts w:ascii="Arial" w:hAnsi="Arial" w:cs="Arial"/>
          <w:bCs/>
          <w:sz w:val="16"/>
          <w:szCs w:val="16"/>
        </w:rPr>
        <w:t xml:space="preserve"> </w:t>
      </w:r>
      <w:r w:rsidRPr="00EB1401">
        <w:rPr>
          <w:rFonts w:ascii="Arial" w:hAnsi="Arial" w:cs="Arial"/>
          <w:sz w:val="16"/>
          <w:szCs w:val="16"/>
        </w:rPr>
        <w:t>(</w:t>
      </w:r>
      <w:r w:rsidRPr="00EB1401">
        <w:rPr>
          <w:rFonts w:ascii="Arial" w:hAnsi="Arial" w:cs="Arial"/>
          <w:i/>
          <w:sz w:val="16"/>
          <w:szCs w:val="16"/>
        </w:rPr>
        <w:t>наименование органа местного самоуправления, уполномоченного на выдачу разрешений на строительство</w:t>
      </w:r>
      <w:r w:rsidRPr="00EB1401">
        <w:rPr>
          <w:rFonts w:ascii="Arial" w:hAnsi="Arial" w:cs="Arial"/>
          <w:sz w:val="16"/>
          <w:szCs w:val="16"/>
        </w:rPr>
        <w:t>)</w:t>
      </w:r>
    </w:p>
    <w:p w:rsidR="00B57768" w:rsidRPr="00EB1401" w:rsidRDefault="00B57768" w:rsidP="00257E10">
      <w:pPr>
        <w:spacing w:after="0"/>
        <w:jc w:val="both"/>
        <w:rPr>
          <w:rFonts w:ascii="Arial" w:hAnsi="Arial" w:cs="Arial"/>
          <w:sz w:val="16"/>
          <w:szCs w:val="16"/>
        </w:rPr>
      </w:pPr>
      <w:r w:rsidRPr="00EB1401">
        <w:rPr>
          <w:rFonts w:ascii="Arial" w:hAnsi="Arial" w:cs="Arial"/>
          <w:sz w:val="16"/>
          <w:szCs w:val="16"/>
        </w:rPr>
        <w:t>принято решение об оставлении ____________________________________________*</w:t>
      </w:r>
      <w:r w:rsidRPr="00EB1401" w:rsidDel="008558E0">
        <w:rPr>
          <w:rFonts w:ascii="Arial" w:hAnsi="Arial" w:cs="Arial"/>
          <w:sz w:val="16"/>
          <w:szCs w:val="16"/>
        </w:rPr>
        <w:t xml:space="preserve"> </w:t>
      </w:r>
      <w:r w:rsidRPr="00EB1401">
        <w:rPr>
          <w:rFonts w:ascii="Arial" w:hAnsi="Arial" w:cs="Arial"/>
          <w:sz w:val="16"/>
          <w:szCs w:val="16"/>
        </w:rPr>
        <w:t>от _____________№___________  без рассмотрения.</w:t>
      </w:r>
    </w:p>
    <w:p w:rsidR="00B57768" w:rsidRPr="00EB1401" w:rsidRDefault="00B57768" w:rsidP="00257E10">
      <w:pPr>
        <w:spacing w:after="0"/>
        <w:rPr>
          <w:rFonts w:ascii="Arial" w:hAnsi="Arial" w:cs="Arial"/>
          <w:i/>
          <w:sz w:val="16"/>
          <w:szCs w:val="16"/>
        </w:rPr>
      </w:pPr>
      <w:r w:rsidRPr="00EB1401">
        <w:rPr>
          <w:rFonts w:ascii="Arial" w:hAnsi="Arial" w:cs="Arial"/>
          <w:i/>
          <w:sz w:val="16"/>
          <w:szCs w:val="16"/>
        </w:rPr>
        <w:t xml:space="preserve">                      (дата и номер регистрации)</w:t>
      </w:r>
    </w:p>
    <w:p w:rsidR="00B57768" w:rsidRPr="00EB1401" w:rsidRDefault="00B57768" w:rsidP="00257E10">
      <w:pPr>
        <w:pStyle w:val="ConsPlusNormal"/>
        <w:jc w:val="both"/>
        <w:rPr>
          <w:sz w:val="16"/>
          <w:szCs w:val="16"/>
        </w:rPr>
      </w:pP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B57768" w:rsidRPr="00EB1401" w:rsidTr="00E60864">
        <w:trPr>
          <w:trHeight w:val="80"/>
        </w:trPr>
        <w:tc>
          <w:tcPr>
            <w:tcW w:w="3119" w:type="dxa"/>
            <w:tcBorders>
              <w:top w:val="nil"/>
              <w:left w:val="nil"/>
              <w:bottom w:val="single" w:sz="4" w:space="0" w:color="auto"/>
              <w:right w:val="nil"/>
            </w:tcBorders>
            <w:vAlign w:val="bottom"/>
          </w:tcPr>
          <w:p w:rsidR="00B57768" w:rsidRPr="00EB1401" w:rsidRDefault="00B57768" w:rsidP="00E60864">
            <w:pPr>
              <w:spacing w:after="0"/>
              <w:rPr>
                <w:rFonts w:ascii="Arial" w:hAnsi="Arial" w:cs="Arial"/>
                <w:sz w:val="16"/>
                <w:szCs w:val="16"/>
              </w:rPr>
            </w:pPr>
          </w:p>
        </w:tc>
        <w:tc>
          <w:tcPr>
            <w:tcW w:w="283" w:type="dxa"/>
            <w:tcBorders>
              <w:top w:val="nil"/>
              <w:left w:val="nil"/>
              <w:bottom w:val="nil"/>
              <w:right w:val="nil"/>
            </w:tcBorders>
            <w:vAlign w:val="bottom"/>
          </w:tcPr>
          <w:p w:rsidR="00B57768" w:rsidRPr="00EB1401" w:rsidRDefault="00B57768" w:rsidP="00257E10">
            <w:pPr>
              <w:spacing w:after="0"/>
              <w:rPr>
                <w:rFonts w:ascii="Arial" w:hAnsi="Arial" w:cs="Arial"/>
                <w:sz w:val="16"/>
                <w:szCs w:val="16"/>
              </w:rPr>
            </w:pPr>
          </w:p>
        </w:tc>
        <w:tc>
          <w:tcPr>
            <w:tcW w:w="2269" w:type="dxa"/>
            <w:tcBorders>
              <w:top w:val="nil"/>
              <w:left w:val="nil"/>
              <w:bottom w:val="single" w:sz="4" w:space="0" w:color="auto"/>
              <w:right w:val="nil"/>
            </w:tcBorders>
            <w:vAlign w:val="bottom"/>
          </w:tcPr>
          <w:p w:rsidR="00B57768" w:rsidRPr="00EB1401" w:rsidRDefault="00B57768" w:rsidP="00257E10">
            <w:pPr>
              <w:spacing w:after="0"/>
              <w:jc w:val="center"/>
              <w:rPr>
                <w:rFonts w:ascii="Arial" w:hAnsi="Arial" w:cs="Arial"/>
                <w:sz w:val="16"/>
                <w:szCs w:val="16"/>
              </w:rPr>
            </w:pPr>
          </w:p>
        </w:tc>
        <w:tc>
          <w:tcPr>
            <w:tcW w:w="283" w:type="dxa"/>
            <w:tcBorders>
              <w:top w:val="nil"/>
              <w:left w:val="nil"/>
              <w:bottom w:val="nil"/>
              <w:right w:val="nil"/>
            </w:tcBorders>
            <w:vAlign w:val="bottom"/>
          </w:tcPr>
          <w:p w:rsidR="00B57768" w:rsidRPr="00EB1401" w:rsidRDefault="00B57768" w:rsidP="00257E10">
            <w:pPr>
              <w:spacing w:after="0"/>
              <w:rPr>
                <w:rFonts w:ascii="Arial" w:hAnsi="Arial" w:cs="Arial"/>
                <w:sz w:val="16"/>
                <w:szCs w:val="16"/>
              </w:rPr>
            </w:pPr>
          </w:p>
        </w:tc>
        <w:tc>
          <w:tcPr>
            <w:tcW w:w="3516" w:type="dxa"/>
            <w:tcBorders>
              <w:top w:val="nil"/>
              <w:left w:val="nil"/>
              <w:bottom w:val="single" w:sz="4" w:space="0" w:color="auto"/>
              <w:right w:val="nil"/>
            </w:tcBorders>
            <w:vAlign w:val="bottom"/>
          </w:tcPr>
          <w:p w:rsidR="00B57768" w:rsidRPr="00EB1401" w:rsidRDefault="00B57768" w:rsidP="00257E10">
            <w:pPr>
              <w:spacing w:after="0"/>
              <w:jc w:val="center"/>
              <w:rPr>
                <w:rFonts w:ascii="Arial" w:hAnsi="Arial" w:cs="Arial"/>
                <w:sz w:val="16"/>
                <w:szCs w:val="16"/>
              </w:rPr>
            </w:pPr>
          </w:p>
        </w:tc>
      </w:tr>
      <w:tr w:rsidR="00B57768" w:rsidRPr="00EB1401" w:rsidTr="00B57768">
        <w:tc>
          <w:tcPr>
            <w:tcW w:w="3119" w:type="dxa"/>
            <w:tcBorders>
              <w:top w:val="nil"/>
              <w:left w:val="nil"/>
              <w:bottom w:val="nil"/>
              <w:right w:val="nil"/>
            </w:tcBorders>
          </w:tcPr>
          <w:p w:rsidR="00B57768" w:rsidRPr="00EB1401" w:rsidRDefault="00B57768" w:rsidP="00257E10">
            <w:pPr>
              <w:spacing w:after="0"/>
              <w:jc w:val="center"/>
              <w:rPr>
                <w:rFonts w:ascii="Arial" w:hAnsi="Arial" w:cs="Arial"/>
                <w:i/>
                <w:sz w:val="16"/>
                <w:szCs w:val="16"/>
              </w:rPr>
            </w:pPr>
            <w:r w:rsidRPr="00EB1401">
              <w:rPr>
                <w:rFonts w:ascii="Arial" w:hAnsi="Arial" w:cs="Arial"/>
                <w:i/>
                <w:sz w:val="16"/>
                <w:szCs w:val="16"/>
              </w:rPr>
              <w:t>(должность)</w:t>
            </w:r>
          </w:p>
        </w:tc>
        <w:tc>
          <w:tcPr>
            <w:tcW w:w="283" w:type="dxa"/>
            <w:tcBorders>
              <w:top w:val="nil"/>
              <w:left w:val="nil"/>
              <w:bottom w:val="nil"/>
              <w:right w:val="nil"/>
            </w:tcBorders>
          </w:tcPr>
          <w:p w:rsidR="00B57768" w:rsidRPr="00EB1401" w:rsidRDefault="00B57768" w:rsidP="00257E10">
            <w:pPr>
              <w:spacing w:after="0"/>
              <w:rPr>
                <w:rFonts w:ascii="Arial" w:hAnsi="Arial" w:cs="Arial"/>
                <w:i/>
                <w:sz w:val="16"/>
                <w:szCs w:val="16"/>
              </w:rPr>
            </w:pPr>
          </w:p>
        </w:tc>
        <w:tc>
          <w:tcPr>
            <w:tcW w:w="2269" w:type="dxa"/>
            <w:tcBorders>
              <w:top w:val="nil"/>
              <w:left w:val="nil"/>
              <w:bottom w:val="nil"/>
              <w:right w:val="nil"/>
            </w:tcBorders>
          </w:tcPr>
          <w:p w:rsidR="00B57768" w:rsidRPr="00EB1401" w:rsidRDefault="00B57768" w:rsidP="00257E10">
            <w:pPr>
              <w:spacing w:after="0"/>
              <w:jc w:val="center"/>
              <w:rPr>
                <w:rFonts w:ascii="Arial" w:hAnsi="Arial" w:cs="Arial"/>
                <w:i/>
                <w:sz w:val="16"/>
                <w:szCs w:val="16"/>
              </w:rPr>
            </w:pPr>
            <w:r w:rsidRPr="00EB1401">
              <w:rPr>
                <w:rFonts w:ascii="Arial" w:hAnsi="Arial" w:cs="Arial"/>
                <w:i/>
                <w:sz w:val="16"/>
                <w:szCs w:val="16"/>
              </w:rPr>
              <w:t>(подпись)</w:t>
            </w:r>
          </w:p>
        </w:tc>
        <w:tc>
          <w:tcPr>
            <w:tcW w:w="283" w:type="dxa"/>
            <w:tcBorders>
              <w:top w:val="nil"/>
              <w:left w:val="nil"/>
              <w:bottom w:val="nil"/>
              <w:right w:val="nil"/>
            </w:tcBorders>
          </w:tcPr>
          <w:p w:rsidR="00B57768" w:rsidRPr="00EB1401" w:rsidRDefault="00B57768" w:rsidP="00257E10">
            <w:pPr>
              <w:spacing w:after="0"/>
              <w:rPr>
                <w:rFonts w:ascii="Arial" w:hAnsi="Arial" w:cs="Arial"/>
                <w:i/>
                <w:sz w:val="16"/>
                <w:szCs w:val="16"/>
              </w:rPr>
            </w:pPr>
          </w:p>
        </w:tc>
        <w:tc>
          <w:tcPr>
            <w:tcW w:w="3516" w:type="dxa"/>
            <w:tcBorders>
              <w:top w:val="nil"/>
              <w:left w:val="nil"/>
              <w:bottom w:val="nil"/>
              <w:right w:val="nil"/>
            </w:tcBorders>
          </w:tcPr>
          <w:p w:rsidR="00B57768" w:rsidRPr="00EB1401" w:rsidRDefault="00B57768" w:rsidP="00257E10">
            <w:pPr>
              <w:spacing w:after="0"/>
              <w:jc w:val="center"/>
              <w:rPr>
                <w:rFonts w:ascii="Arial" w:hAnsi="Arial" w:cs="Arial"/>
                <w:i/>
                <w:sz w:val="16"/>
                <w:szCs w:val="16"/>
              </w:rPr>
            </w:pPr>
            <w:r w:rsidRPr="00EB1401">
              <w:rPr>
                <w:rFonts w:ascii="Arial" w:hAnsi="Arial" w:cs="Arial"/>
                <w:i/>
                <w:sz w:val="16"/>
                <w:szCs w:val="16"/>
              </w:rPr>
              <w:t>(фамилия, имя, отчество (при наличии)</w:t>
            </w:r>
          </w:p>
        </w:tc>
      </w:tr>
    </w:tbl>
    <w:p w:rsidR="00B57768" w:rsidRPr="00EB1401" w:rsidRDefault="00B57768" w:rsidP="00257E10">
      <w:pPr>
        <w:spacing w:after="0"/>
        <w:outlineLvl w:val="0"/>
        <w:rPr>
          <w:rFonts w:ascii="Arial" w:hAnsi="Arial" w:cs="Arial"/>
          <w:sz w:val="16"/>
          <w:szCs w:val="16"/>
        </w:rPr>
      </w:pPr>
      <w:r w:rsidRPr="00EB1401">
        <w:rPr>
          <w:rFonts w:ascii="Arial" w:hAnsi="Arial" w:cs="Arial"/>
          <w:sz w:val="16"/>
          <w:szCs w:val="16"/>
        </w:rPr>
        <w:t>Дата</w:t>
      </w:r>
    </w:p>
    <w:p w:rsidR="00B57768" w:rsidRPr="00EB1401" w:rsidRDefault="00B57768" w:rsidP="00257E10">
      <w:pPr>
        <w:spacing w:after="0"/>
        <w:outlineLvl w:val="0"/>
        <w:rPr>
          <w:rFonts w:ascii="Arial" w:hAnsi="Arial" w:cs="Arial"/>
          <w:sz w:val="16"/>
          <w:szCs w:val="16"/>
        </w:rPr>
      </w:pPr>
    </w:p>
    <w:p w:rsidR="00285ECC" w:rsidRPr="001911EC" w:rsidRDefault="00B57768" w:rsidP="001911EC">
      <w:pPr>
        <w:pStyle w:val="ConsPlusNonformat"/>
        <w:jc w:val="both"/>
        <w:rPr>
          <w:rFonts w:ascii="Arial" w:hAnsi="Arial" w:cs="Arial"/>
          <w:i/>
          <w:color w:val="FF0000"/>
          <w:sz w:val="16"/>
          <w:szCs w:val="16"/>
        </w:rPr>
      </w:pPr>
      <w:r w:rsidRPr="00EB1401">
        <w:rPr>
          <w:rFonts w:ascii="Arial" w:hAnsi="Arial" w:cs="Arial"/>
          <w:sz w:val="16"/>
          <w:szCs w:val="16"/>
        </w:rPr>
        <w:t xml:space="preserve">* </w:t>
      </w:r>
      <w:r w:rsidRPr="00EB1401">
        <w:rPr>
          <w:rFonts w:ascii="Arial" w:hAnsi="Arial" w:cs="Arial"/>
          <w:i/>
          <w:sz w:val="16"/>
          <w:szCs w:val="16"/>
        </w:rPr>
        <w:t xml:space="preserve">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w:t>
      </w:r>
      <w:r w:rsidRPr="00EB1401">
        <w:rPr>
          <w:rFonts w:ascii="Arial" w:eastAsia="Calibri" w:hAnsi="Arial" w:cs="Arial"/>
          <w:i/>
          <w:kern w:val="1"/>
          <w:sz w:val="16"/>
          <w:szCs w:val="16"/>
          <w:lang w:eastAsia="ar-SA"/>
        </w:rPr>
        <w:t>переходе</w:t>
      </w:r>
      <w:r w:rsidRPr="00EB1401">
        <w:rPr>
          <w:rFonts w:ascii="Arial" w:hAnsi="Arial" w:cs="Arial"/>
          <w:i/>
          <w:sz w:val="16"/>
          <w:szCs w:val="16"/>
        </w:rPr>
        <w:t xml:space="preserve"> прав на земельный участок, об образовании земельного участка</w:t>
      </w:r>
    </w:p>
    <w:p w:rsidR="00285ECC" w:rsidRPr="00EB1401" w:rsidRDefault="00285ECC" w:rsidP="002851EA">
      <w:pPr>
        <w:pBdr>
          <w:bottom w:val="single" w:sz="12" w:space="1" w:color="auto"/>
        </w:pBdr>
        <w:spacing w:after="0" w:line="240" w:lineRule="auto"/>
        <w:rPr>
          <w:rFonts w:ascii="Arial" w:hAnsi="Arial" w:cs="Arial"/>
          <w:b/>
          <w:color w:val="000000"/>
          <w:sz w:val="16"/>
          <w:szCs w:val="16"/>
        </w:rPr>
      </w:pPr>
    </w:p>
    <w:p w:rsidR="00E60864" w:rsidRPr="00EB1401" w:rsidRDefault="003757C3" w:rsidP="003757C3">
      <w:pPr>
        <w:spacing w:after="0" w:line="240" w:lineRule="auto"/>
        <w:rPr>
          <w:rFonts w:ascii="Arial" w:hAnsi="Arial" w:cs="Arial"/>
          <w:b/>
          <w:sz w:val="16"/>
          <w:szCs w:val="16"/>
        </w:rPr>
      </w:pPr>
      <w:r w:rsidRPr="00EB1401">
        <w:rPr>
          <w:rFonts w:ascii="Arial" w:hAnsi="Arial" w:cs="Arial"/>
          <w:b/>
          <w:color w:val="000000"/>
          <w:sz w:val="16"/>
          <w:szCs w:val="16"/>
        </w:rPr>
        <w:t xml:space="preserve">                                                                                                                               </w:t>
      </w:r>
      <w:r w:rsidR="001911EC">
        <w:rPr>
          <w:rFonts w:ascii="Arial" w:hAnsi="Arial" w:cs="Arial"/>
          <w:b/>
          <w:color w:val="000000"/>
          <w:sz w:val="16"/>
          <w:szCs w:val="16"/>
        </w:rPr>
        <w:t xml:space="preserve">                </w:t>
      </w:r>
      <w:r w:rsidRPr="00EB1401">
        <w:rPr>
          <w:rFonts w:ascii="Arial" w:hAnsi="Arial" w:cs="Arial"/>
          <w:b/>
          <w:color w:val="000000"/>
          <w:sz w:val="16"/>
          <w:szCs w:val="16"/>
        </w:rPr>
        <w:t xml:space="preserve">    </w:t>
      </w:r>
      <w:r w:rsidR="00E60864" w:rsidRPr="00EB1401">
        <w:rPr>
          <w:rFonts w:ascii="Arial" w:hAnsi="Arial" w:cs="Arial"/>
          <w:b/>
          <w:sz w:val="16"/>
          <w:szCs w:val="16"/>
        </w:rPr>
        <w:t>Российская  Федерация</w:t>
      </w:r>
    </w:p>
    <w:p w:rsidR="00E60864" w:rsidRPr="00EB1401" w:rsidRDefault="00E60864" w:rsidP="00E60864">
      <w:pPr>
        <w:pStyle w:val="af6"/>
        <w:jc w:val="center"/>
        <w:rPr>
          <w:rFonts w:ascii="Arial" w:hAnsi="Arial" w:cs="Arial"/>
          <w:b/>
          <w:sz w:val="16"/>
          <w:szCs w:val="16"/>
        </w:rPr>
      </w:pPr>
      <w:r w:rsidRPr="00EB1401">
        <w:rPr>
          <w:rFonts w:ascii="Arial" w:hAnsi="Arial" w:cs="Arial"/>
          <w:b/>
          <w:sz w:val="16"/>
          <w:szCs w:val="16"/>
        </w:rPr>
        <w:t>Свердловская область</w:t>
      </w:r>
    </w:p>
    <w:p w:rsidR="00E60864" w:rsidRPr="00EB1401" w:rsidRDefault="00E60864" w:rsidP="00E60864">
      <w:pPr>
        <w:pStyle w:val="af6"/>
        <w:jc w:val="center"/>
        <w:rPr>
          <w:rFonts w:ascii="Arial" w:hAnsi="Arial" w:cs="Arial"/>
          <w:b/>
          <w:sz w:val="16"/>
          <w:szCs w:val="16"/>
        </w:rPr>
      </w:pPr>
      <w:r w:rsidRPr="00EB1401">
        <w:rPr>
          <w:rFonts w:ascii="Arial" w:hAnsi="Arial" w:cs="Arial"/>
          <w:b/>
          <w:sz w:val="16"/>
          <w:szCs w:val="16"/>
        </w:rPr>
        <w:t>Байкаловский  муниципальный район</w:t>
      </w:r>
    </w:p>
    <w:p w:rsidR="00E60864" w:rsidRPr="00EB1401" w:rsidRDefault="00E60864" w:rsidP="00E60864">
      <w:pPr>
        <w:pStyle w:val="af6"/>
        <w:jc w:val="center"/>
        <w:rPr>
          <w:rFonts w:ascii="Arial" w:hAnsi="Arial" w:cs="Arial"/>
          <w:b/>
          <w:color w:val="000000"/>
          <w:sz w:val="16"/>
          <w:szCs w:val="16"/>
        </w:rPr>
      </w:pPr>
      <w:r w:rsidRPr="00EB1401">
        <w:rPr>
          <w:rFonts w:ascii="Arial" w:hAnsi="Arial" w:cs="Arial"/>
          <w:b/>
          <w:color w:val="000000"/>
          <w:sz w:val="16"/>
          <w:szCs w:val="16"/>
        </w:rPr>
        <w:t>Постановление</w:t>
      </w:r>
    </w:p>
    <w:p w:rsidR="00E60864" w:rsidRPr="00EB1401" w:rsidRDefault="00E60864" w:rsidP="00E60864">
      <w:pPr>
        <w:pStyle w:val="af6"/>
        <w:jc w:val="center"/>
        <w:rPr>
          <w:rFonts w:ascii="Arial" w:hAnsi="Arial" w:cs="Arial"/>
          <w:b/>
          <w:sz w:val="16"/>
          <w:szCs w:val="16"/>
        </w:rPr>
      </w:pPr>
      <w:r w:rsidRPr="00EB1401">
        <w:rPr>
          <w:rFonts w:ascii="Arial" w:hAnsi="Arial" w:cs="Arial"/>
          <w:b/>
          <w:sz w:val="16"/>
          <w:szCs w:val="16"/>
        </w:rPr>
        <w:t>главы Краснополянского сельского поселения</w:t>
      </w:r>
    </w:p>
    <w:p w:rsidR="00E60864" w:rsidRPr="00EB1401" w:rsidRDefault="007F07AC" w:rsidP="00E60864">
      <w:pPr>
        <w:pStyle w:val="af6"/>
        <w:jc w:val="center"/>
        <w:rPr>
          <w:rFonts w:ascii="Arial" w:hAnsi="Arial" w:cs="Arial"/>
          <w:b/>
          <w:color w:val="000000"/>
          <w:sz w:val="16"/>
          <w:szCs w:val="16"/>
        </w:rPr>
      </w:pPr>
      <w:r w:rsidRPr="00EB1401">
        <w:rPr>
          <w:rFonts w:ascii="Arial" w:hAnsi="Arial" w:cs="Arial"/>
          <w:b/>
          <w:color w:val="000000"/>
          <w:sz w:val="16"/>
          <w:szCs w:val="16"/>
        </w:rPr>
        <w:t>от 19 декабря  2022 года  № 179</w:t>
      </w:r>
    </w:p>
    <w:p w:rsidR="003757C3" w:rsidRPr="00EB1401" w:rsidRDefault="003757C3" w:rsidP="003757C3">
      <w:pPr>
        <w:adjustRightInd w:val="0"/>
        <w:spacing w:after="0" w:line="240" w:lineRule="auto"/>
        <w:rPr>
          <w:rFonts w:ascii="Arial" w:hAnsi="Arial" w:cs="Arial"/>
          <w:b/>
          <w:color w:val="000000"/>
          <w:sz w:val="16"/>
          <w:szCs w:val="16"/>
        </w:rPr>
      </w:pPr>
    </w:p>
    <w:p w:rsidR="003757C3" w:rsidRPr="00EB1401" w:rsidRDefault="003757C3" w:rsidP="003757C3">
      <w:pPr>
        <w:adjustRightInd w:val="0"/>
        <w:spacing w:after="0" w:line="240" w:lineRule="auto"/>
        <w:jc w:val="center"/>
        <w:rPr>
          <w:rFonts w:ascii="Arial" w:eastAsiaTheme="minorHAnsi" w:hAnsi="Arial" w:cs="Arial"/>
          <w:b/>
          <w:bCs/>
          <w:sz w:val="16"/>
          <w:szCs w:val="16"/>
        </w:rPr>
      </w:pPr>
      <w:r w:rsidRPr="00EB1401">
        <w:rPr>
          <w:rFonts w:ascii="Arial" w:eastAsiaTheme="minorHAnsi" w:hAnsi="Arial" w:cs="Arial"/>
          <w:b/>
          <w:bCs/>
          <w:sz w:val="16"/>
          <w:szCs w:val="16"/>
        </w:rPr>
        <w:t>Об утверждении Порядка предварительного уведомления представителя  нанимателя (работодателя) о намерении выполнять иную оплачиваемую</w:t>
      </w:r>
    </w:p>
    <w:p w:rsidR="003757C3" w:rsidRPr="00EB1401" w:rsidRDefault="003757C3" w:rsidP="003757C3">
      <w:pPr>
        <w:adjustRightInd w:val="0"/>
        <w:spacing w:after="0" w:line="240" w:lineRule="auto"/>
        <w:jc w:val="center"/>
        <w:rPr>
          <w:rFonts w:ascii="Arial" w:eastAsiaTheme="minorHAnsi" w:hAnsi="Arial" w:cs="Arial"/>
          <w:b/>
          <w:bCs/>
          <w:sz w:val="16"/>
          <w:szCs w:val="16"/>
        </w:rPr>
      </w:pPr>
      <w:r w:rsidRPr="00EB1401">
        <w:rPr>
          <w:rFonts w:ascii="Arial" w:eastAsiaTheme="minorHAnsi" w:hAnsi="Arial" w:cs="Arial"/>
          <w:b/>
          <w:bCs/>
          <w:sz w:val="16"/>
          <w:szCs w:val="16"/>
        </w:rPr>
        <w:t>работу муниципальными служащими, замещающими должности  муниципальной службы в Администрации Краснополянского сельского поселения</w:t>
      </w:r>
    </w:p>
    <w:p w:rsidR="003757C3" w:rsidRPr="00EB1401" w:rsidRDefault="003757C3" w:rsidP="003757C3">
      <w:pPr>
        <w:adjustRightInd w:val="0"/>
        <w:spacing w:after="0" w:line="240" w:lineRule="auto"/>
        <w:jc w:val="center"/>
        <w:rPr>
          <w:rFonts w:ascii="Arial" w:hAnsi="Arial" w:cs="Arial"/>
          <w:b/>
          <w:color w:val="FF0000"/>
          <w:sz w:val="16"/>
          <w:szCs w:val="16"/>
        </w:rPr>
      </w:pPr>
    </w:p>
    <w:p w:rsidR="003757C3" w:rsidRPr="00EB1401" w:rsidRDefault="003757C3" w:rsidP="003757C3">
      <w:pPr>
        <w:adjustRightInd w:val="0"/>
        <w:spacing w:after="0" w:line="240" w:lineRule="auto"/>
        <w:ind w:firstLine="709"/>
        <w:jc w:val="both"/>
        <w:rPr>
          <w:rFonts w:ascii="Arial" w:eastAsiaTheme="minorHAnsi" w:hAnsi="Arial" w:cs="Arial"/>
          <w:sz w:val="16"/>
          <w:szCs w:val="16"/>
        </w:rPr>
      </w:pPr>
      <w:r w:rsidRPr="00EB1401">
        <w:rPr>
          <w:rFonts w:ascii="Arial" w:eastAsiaTheme="minorHAnsi" w:hAnsi="Arial" w:cs="Arial"/>
          <w:sz w:val="16"/>
          <w:szCs w:val="16"/>
        </w:rPr>
        <w:t>В соответствии с частью 2 статьи 11 Федерального закона от 2 марта 2007 года № 25-ФЗ «О муниципальной службе в Российской Федерации», руководствуясь Уставом Краснополянского сельского поселения, постановляю:</w:t>
      </w:r>
    </w:p>
    <w:p w:rsidR="003757C3" w:rsidRPr="00EB1401" w:rsidRDefault="003757C3" w:rsidP="003757C3">
      <w:pPr>
        <w:adjustRightInd w:val="0"/>
        <w:spacing w:after="0" w:line="240" w:lineRule="auto"/>
        <w:ind w:firstLine="709"/>
        <w:jc w:val="both"/>
        <w:rPr>
          <w:rFonts w:ascii="Arial" w:eastAsiaTheme="minorHAnsi" w:hAnsi="Arial" w:cs="Arial"/>
          <w:sz w:val="16"/>
          <w:szCs w:val="16"/>
        </w:rPr>
      </w:pPr>
      <w:r w:rsidRPr="00EB1401">
        <w:rPr>
          <w:rFonts w:ascii="Arial" w:eastAsiaTheme="minorHAnsi" w:hAnsi="Arial" w:cs="Arial"/>
          <w:sz w:val="16"/>
          <w:szCs w:val="16"/>
        </w:rPr>
        <w:t>1. Утвердить Порядок предварительного уведомления представителя нанимателя (работодателя) о намерении выполнять иную оплачиваемую работу муниципальными служащими, замещающими должности муниципальной службы в Администрации Краснополянского сельского поселения (прилагается).</w:t>
      </w:r>
    </w:p>
    <w:p w:rsidR="003757C3" w:rsidRPr="00EB1401" w:rsidRDefault="003757C3" w:rsidP="003757C3">
      <w:pPr>
        <w:adjustRightInd w:val="0"/>
        <w:spacing w:after="0" w:line="240" w:lineRule="auto"/>
        <w:ind w:firstLine="709"/>
        <w:jc w:val="both"/>
        <w:rPr>
          <w:rFonts w:ascii="Arial" w:hAnsi="Arial" w:cs="Arial"/>
          <w:sz w:val="16"/>
          <w:szCs w:val="16"/>
        </w:rPr>
      </w:pPr>
      <w:r w:rsidRPr="00EB1401">
        <w:rPr>
          <w:rFonts w:ascii="Arial" w:hAnsi="Arial" w:cs="Arial"/>
          <w:sz w:val="16"/>
          <w:szCs w:val="16"/>
        </w:rPr>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73" w:history="1">
        <w:r w:rsidRPr="00EB1401">
          <w:rPr>
            <w:rStyle w:val="af7"/>
            <w:rFonts w:ascii="Arial" w:hAnsi="Arial" w:cs="Arial"/>
            <w:color w:val="auto"/>
            <w:sz w:val="16"/>
            <w:szCs w:val="16"/>
          </w:rPr>
          <w:t>www.krasnopolyanskoe.ru</w:t>
        </w:r>
      </w:hyperlink>
      <w:r w:rsidRPr="00EB1401">
        <w:rPr>
          <w:rStyle w:val="af7"/>
          <w:rFonts w:ascii="Arial" w:hAnsi="Arial" w:cs="Arial"/>
          <w:color w:val="auto"/>
          <w:sz w:val="16"/>
          <w:szCs w:val="16"/>
        </w:rPr>
        <w:t>.</w:t>
      </w:r>
    </w:p>
    <w:p w:rsidR="003757C3" w:rsidRPr="00EB1401" w:rsidRDefault="003757C3" w:rsidP="003757C3">
      <w:pPr>
        <w:adjustRightInd w:val="0"/>
        <w:spacing w:after="0" w:line="240" w:lineRule="auto"/>
        <w:ind w:firstLine="709"/>
        <w:jc w:val="both"/>
        <w:rPr>
          <w:rFonts w:ascii="Arial" w:hAnsi="Arial" w:cs="Arial"/>
          <w:sz w:val="16"/>
          <w:szCs w:val="16"/>
        </w:rPr>
      </w:pPr>
      <w:r w:rsidRPr="00EB1401">
        <w:rPr>
          <w:rFonts w:ascii="Arial" w:hAnsi="Arial" w:cs="Arial"/>
          <w:sz w:val="16"/>
          <w:szCs w:val="16"/>
        </w:rPr>
        <w:t>3. Контроль за исполнением настоящего Постановления оставляю за собой.</w:t>
      </w:r>
    </w:p>
    <w:p w:rsidR="003757C3" w:rsidRPr="00EB1401" w:rsidRDefault="003757C3" w:rsidP="003757C3">
      <w:pPr>
        <w:spacing w:after="0" w:line="240" w:lineRule="auto"/>
        <w:jc w:val="center"/>
        <w:rPr>
          <w:rFonts w:ascii="Arial" w:hAnsi="Arial" w:cs="Arial"/>
          <w:b/>
          <w:sz w:val="16"/>
          <w:szCs w:val="16"/>
        </w:rPr>
      </w:pPr>
    </w:p>
    <w:p w:rsidR="003757C3" w:rsidRPr="00EB1401" w:rsidRDefault="003757C3" w:rsidP="003757C3">
      <w:pPr>
        <w:suppressAutoHyphens/>
        <w:spacing w:after="0" w:line="240" w:lineRule="auto"/>
        <w:ind w:firstLine="540"/>
        <w:jc w:val="center"/>
        <w:textAlignment w:val="baseline"/>
        <w:rPr>
          <w:rFonts w:ascii="Arial" w:hAnsi="Arial" w:cs="Arial"/>
          <w:sz w:val="16"/>
          <w:szCs w:val="16"/>
          <w:highlight w:val="yellow"/>
        </w:rPr>
      </w:pPr>
    </w:p>
    <w:p w:rsidR="003757C3" w:rsidRPr="00EB1401" w:rsidRDefault="003757C3" w:rsidP="003757C3">
      <w:pPr>
        <w:pStyle w:val="af6"/>
        <w:jc w:val="both"/>
        <w:rPr>
          <w:rFonts w:ascii="Arial" w:hAnsi="Arial" w:cs="Arial"/>
          <w:sz w:val="16"/>
          <w:szCs w:val="16"/>
        </w:rPr>
      </w:pPr>
      <w:r w:rsidRPr="00EB1401">
        <w:rPr>
          <w:rFonts w:ascii="Arial" w:hAnsi="Arial" w:cs="Arial"/>
          <w:sz w:val="16"/>
          <w:szCs w:val="16"/>
        </w:rPr>
        <w:t>Глава Краснополянского сельского поселения                                                                                                                                                                                                                                     А.Н. Кошелев</w:t>
      </w:r>
    </w:p>
    <w:p w:rsidR="003757C3" w:rsidRPr="00EB1401" w:rsidRDefault="003757C3" w:rsidP="003757C3">
      <w:pPr>
        <w:spacing w:after="0" w:line="240" w:lineRule="auto"/>
        <w:rPr>
          <w:rFonts w:ascii="Arial" w:hAnsi="Arial" w:cs="Arial"/>
          <w:b/>
          <w:bCs/>
          <w:sz w:val="16"/>
          <w:szCs w:val="16"/>
        </w:rPr>
      </w:pPr>
    </w:p>
    <w:p w:rsidR="003757C3" w:rsidRPr="00EB1401" w:rsidRDefault="003757C3" w:rsidP="003757C3">
      <w:pPr>
        <w:spacing w:after="0" w:line="240" w:lineRule="auto"/>
        <w:rPr>
          <w:rFonts w:ascii="Arial" w:hAnsi="Arial" w:cs="Arial"/>
          <w:b/>
          <w:bCs/>
          <w:sz w:val="16"/>
          <w:szCs w:val="16"/>
        </w:rPr>
      </w:pPr>
      <w:r w:rsidRPr="00EB1401">
        <w:rPr>
          <w:rFonts w:ascii="Arial" w:hAnsi="Arial" w:cs="Arial"/>
          <w:b/>
          <w:bCs/>
          <w:sz w:val="16"/>
          <w:szCs w:val="16"/>
        </w:rPr>
        <w:t xml:space="preserve">                                                                                                                                                                                                                                                                                                                                  </w:t>
      </w:r>
      <w:r w:rsidRPr="00EB1401">
        <w:rPr>
          <w:rFonts w:ascii="Arial" w:hAnsi="Arial" w:cs="Arial"/>
          <w:sz w:val="16"/>
          <w:szCs w:val="16"/>
        </w:rPr>
        <w:t>Приложение</w:t>
      </w:r>
    </w:p>
    <w:p w:rsidR="003757C3" w:rsidRPr="00EB1401" w:rsidRDefault="003757C3" w:rsidP="003757C3">
      <w:pPr>
        <w:spacing w:after="0" w:line="240" w:lineRule="auto"/>
        <w:jc w:val="right"/>
        <w:rPr>
          <w:rFonts w:ascii="Arial" w:hAnsi="Arial" w:cs="Arial"/>
          <w:sz w:val="16"/>
          <w:szCs w:val="16"/>
        </w:rPr>
      </w:pPr>
      <w:r w:rsidRPr="00EB1401">
        <w:rPr>
          <w:rFonts w:ascii="Arial" w:hAnsi="Arial" w:cs="Arial"/>
          <w:sz w:val="16"/>
          <w:szCs w:val="16"/>
        </w:rPr>
        <w:t>Утверждено Постановлением</w:t>
      </w:r>
    </w:p>
    <w:p w:rsidR="003757C3" w:rsidRPr="00EB1401" w:rsidRDefault="003757C3" w:rsidP="003757C3">
      <w:pPr>
        <w:spacing w:after="0" w:line="240" w:lineRule="auto"/>
        <w:jc w:val="right"/>
        <w:rPr>
          <w:rFonts w:ascii="Arial" w:hAnsi="Arial" w:cs="Arial"/>
          <w:sz w:val="16"/>
          <w:szCs w:val="16"/>
        </w:rPr>
      </w:pPr>
      <w:r w:rsidRPr="00EB1401">
        <w:rPr>
          <w:rFonts w:ascii="Arial" w:hAnsi="Arial" w:cs="Arial"/>
          <w:sz w:val="16"/>
          <w:szCs w:val="16"/>
        </w:rPr>
        <w:t>главы Краснополянского сельского поселения</w:t>
      </w:r>
    </w:p>
    <w:p w:rsidR="003757C3" w:rsidRPr="00EB1401" w:rsidRDefault="003757C3" w:rsidP="003757C3">
      <w:pPr>
        <w:spacing w:after="0" w:line="240" w:lineRule="auto"/>
        <w:jc w:val="right"/>
        <w:rPr>
          <w:rFonts w:ascii="Arial" w:hAnsi="Arial" w:cs="Arial"/>
          <w:sz w:val="16"/>
          <w:szCs w:val="16"/>
        </w:rPr>
      </w:pPr>
      <w:r w:rsidRPr="00EB1401">
        <w:rPr>
          <w:rFonts w:ascii="Arial" w:hAnsi="Arial" w:cs="Arial"/>
          <w:sz w:val="16"/>
          <w:szCs w:val="16"/>
        </w:rPr>
        <w:t>от 19 декабря 2022 г. №179</w:t>
      </w:r>
    </w:p>
    <w:p w:rsidR="003757C3" w:rsidRPr="00EB1401" w:rsidRDefault="003757C3" w:rsidP="003757C3">
      <w:pPr>
        <w:spacing w:after="0" w:line="240" w:lineRule="auto"/>
        <w:rPr>
          <w:rFonts w:ascii="Arial" w:hAnsi="Arial" w:cs="Arial"/>
          <w:b/>
          <w:bCs/>
          <w:sz w:val="16"/>
          <w:szCs w:val="16"/>
        </w:rPr>
      </w:pPr>
    </w:p>
    <w:p w:rsidR="003757C3" w:rsidRPr="00EB1401" w:rsidRDefault="003757C3" w:rsidP="003757C3">
      <w:pPr>
        <w:spacing w:after="0" w:line="240" w:lineRule="auto"/>
        <w:jc w:val="center"/>
        <w:rPr>
          <w:rFonts w:ascii="Arial" w:hAnsi="Arial" w:cs="Arial"/>
          <w:b/>
          <w:bCs/>
          <w:sz w:val="16"/>
          <w:szCs w:val="16"/>
        </w:rPr>
      </w:pPr>
      <w:r w:rsidRPr="00EB1401">
        <w:rPr>
          <w:rFonts w:ascii="Arial" w:hAnsi="Arial" w:cs="Arial"/>
          <w:b/>
          <w:bCs/>
          <w:sz w:val="16"/>
          <w:szCs w:val="16"/>
        </w:rPr>
        <w:t>Порядок предварительного уведомления представителя нанимателя  (работодателя) о намерении выполнять иную оплачиваемую работу</w:t>
      </w:r>
    </w:p>
    <w:p w:rsidR="003757C3" w:rsidRPr="00EB1401" w:rsidRDefault="003757C3" w:rsidP="003757C3">
      <w:pPr>
        <w:spacing w:after="0" w:line="240" w:lineRule="auto"/>
        <w:jc w:val="center"/>
        <w:rPr>
          <w:rFonts w:ascii="Arial" w:hAnsi="Arial" w:cs="Arial"/>
          <w:b/>
          <w:bCs/>
          <w:sz w:val="16"/>
          <w:szCs w:val="16"/>
        </w:rPr>
      </w:pPr>
      <w:r w:rsidRPr="00EB1401">
        <w:rPr>
          <w:rFonts w:ascii="Arial" w:hAnsi="Arial" w:cs="Arial"/>
          <w:b/>
          <w:bCs/>
          <w:sz w:val="16"/>
          <w:szCs w:val="16"/>
        </w:rPr>
        <w:t>муниципальными служащими, замещающими должности  муниципальной службы в Администрации Краснополянского сельского поселения</w:t>
      </w:r>
    </w:p>
    <w:p w:rsidR="003757C3" w:rsidRPr="00EB1401" w:rsidRDefault="003757C3" w:rsidP="003757C3">
      <w:pPr>
        <w:spacing w:after="0" w:line="240" w:lineRule="auto"/>
        <w:rPr>
          <w:rFonts w:ascii="Arial" w:hAnsi="Arial" w:cs="Arial"/>
          <w:b/>
          <w:bCs/>
          <w:sz w:val="16"/>
          <w:szCs w:val="16"/>
        </w:rPr>
      </w:pPr>
    </w:p>
    <w:p w:rsidR="003757C3" w:rsidRPr="00EB1401" w:rsidRDefault="003757C3" w:rsidP="003757C3">
      <w:pPr>
        <w:spacing w:after="0" w:line="240" w:lineRule="auto"/>
        <w:ind w:firstLine="709"/>
        <w:jc w:val="both"/>
        <w:rPr>
          <w:rFonts w:ascii="Arial" w:hAnsi="Arial" w:cs="Arial"/>
          <w:sz w:val="16"/>
          <w:szCs w:val="16"/>
        </w:rPr>
      </w:pPr>
      <w:r w:rsidRPr="00EB1401">
        <w:rPr>
          <w:rFonts w:ascii="Arial" w:hAnsi="Arial" w:cs="Arial"/>
          <w:sz w:val="16"/>
          <w:szCs w:val="16"/>
        </w:rPr>
        <w:t>1. Настоящий Порядок предварительного уведомления представителя нанимателя (работодателя) о намерении выполнять иную оплачиваемую работу (далее - Порядок) разработан в целях реализации части 2 статьи 11 Федерального закона от 2 марта 2007 года № 25-ФЗ «О муниципальной службе в Российской Федерации» и устанавливает процедуру предварительного уведомления представителя нанимателя (работодателя) о предстоящем выполнении иной оплачиваемой работы (далее - уведомление) муниципальными служащими, замещающими должности муниципальной службы в Администрации Краснополянского сельского поселения (далее - муниципальные служащие), а также форму уведомления.</w:t>
      </w:r>
    </w:p>
    <w:p w:rsidR="003757C3" w:rsidRPr="00EB1401" w:rsidRDefault="003757C3" w:rsidP="003757C3">
      <w:pPr>
        <w:spacing w:after="0" w:line="240" w:lineRule="auto"/>
        <w:ind w:firstLine="709"/>
        <w:jc w:val="both"/>
        <w:rPr>
          <w:rFonts w:ascii="Arial" w:hAnsi="Arial" w:cs="Arial"/>
          <w:sz w:val="16"/>
          <w:szCs w:val="16"/>
        </w:rPr>
      </w:pPr>
      <w:r w:rsidRPr="00EB1401">
        <w:rPr>
          <w:rFonts w:ascii="Arial" w:hAnsi="Arial" w:cs="Arial"/>
          <w:sz w:val="16"/>
          <w:szCs w:val="16"/>
        </w:rPr>
        <w:t>В настоящем Порядке под иной оплачиваемой работой понимается любая работа (в том числе научная, творческая, преподавательская и так далее) муниципального служащего на условиях трудового договора по совместительству или гражданско-правового договора в коммерческих либо некоммерческих организациях на возмездной основе.</w:t>
      </w:r>
    </w:p>
    <w:p w:rsidR="003757C3" w:rsidRPr="00EB1401" w:rsidRDefault="003757C3" w:rsidP="003757C3">
      <w:pPr>
        <w:spacing w:after="0" w:line="240" w:lineRule="auto"/>
        <w:ind w:firstLine="709"/>
        <w:jc w:val="both"/>
        <w:rPr>
          <w:rFonts w:ascii="Arial" w:hAnsi="Arial" w:cs="Arial"/>
          <w:sz w:val="16"/>
          <w:szCs w:val="16"/>
        </w:rPr>
      </w:pPr>
      <w:r w:rsidRPr="00EB1401">
        <w:rPr>
          <w:rFonts w:ascii="Arial" w:hAnsi="Arial" w:cs="Arial"/>
          <w:sz w:val="16"/>
          <w:szCs w:val="16"/>
        </w:rPr>
        <w:t>2. Муниципальные служащие направляют уведомления в письменном виде на имя представителя нанимателя (работодателя) по форме согласно приложению к настоящему Порядку (приложение).</w:t>
      </w:r>
    </w:p>
    <w:p w:rsidR="003757C3" w:rsidRPr="00EB1401" w:rsidRDefault="003757C3" w:rsidP="003757C3">
      <w:pPr>
        <w:spacing w:after="0" w:line="240" w:lineRule="auto"/>
        <w:ind w:firstLine="709"/>
        <w:jc w:val="both"/>
        <w:rPr>
          <w:rFonts w:ascii="Arial" w:hAnsi="Arial" w:cs="Arial"/>
          <w:sz w:val="16"/>
          <w:szCs w:val="16"/>
        </w:rPr>
      </w:pPr>
      <w:r w:rsidRPr="00EB1401">
        <w:rPr>
          <w:rFonts w:ascii="Arial" w:hAnsi="Arial" w:cs="Arial"/>
          <w:sz w:val="16"/>
          <w:szCs w:val="16"/>
        </w:rPr>
        <w:t>Уведомление должно содержать следующую информацию:</w:t>
      </w:r>
    </w:p>
    <w:p w:rsidR="003757C3" w:rsidRPr="00EB1401" w:rsidRDefault="003757C3" w:rsidP="003757C3">
      <w:pPr>
        <w:spacing w:after="0" w:line="240" w:lineRule="auto"/>
        <w:ind w:firstLine="709"/>
        <w:jc w:val="both"/>
        <w:rPr>
          <w:rFonts w:ascii="Arial" w:hAnsi="Arial" w:cs="Arial"/>
          <w:sz w:val="16"/>
          <w:szCs w:val="16"/>
        </w:rPr>
      </w:pPr>
      <w:r w:rsidRPr="00EB1401">
        <w:rPr>
          <w:rFonts w:ascii="Arial" w:hAnsi="Arial" w:cs="Arial"/>
          <w:sz w:val="16"/>
          <w:szCs w:val="16"/>
        </w:rPr>
        <w:lastRenderedPageBreak/>
        <w:t>1) наименование и место нахождения работодателя (заказчика), с которым будет заключен договор о выполнении иной оплачиваемой работы;</w:t>
      </w:r>
    </w:p>
    <w:p w:rsidR="003757C3" w:rsidRPr="00EB1401" w:rsidRDefault="003757C3" w:rsidP="003757C3">
      <w:pPr>
        <w:spacing w:after="0" w:line="240" w:lineRule="auto"/>
        <w:ind w:firstLine="709"/>
        <w:jc w:val="both"/>
        <w:rPr>
          <w:rFonts w:ascii="Arial" w:hAnsi="Arial" w:cs="Arial"/>
          <w:sz w:val="16"/>
          <w:szCs w:val="16"/>
        </w:rPr>
      </w:pPr>
      <w:r w:rsidRPr="00EB1401">
        <w:rPr>
          <w:rFonts w:ascii="Arial" w:hAnsi="Arial" w:cs="Arial"/>
          <w:sz w:val="16"/>
          <w:szCs w:val="16"/>
        </w:rPr>
        <w:t>2) должность, обязанности по трудовому договору (обязанности по гражданско-правовому договору), тематика выполняемой работы (в том числе наименование предмета преподавания, темы лекций, научно- исследовательской работы);</w:t>
      </w:r>
    </w:p>
    <w:p w:rsidR="003757C3" w:rsidRPr="00EB1401" w:rsidRDefault="003757C3" w:rsidP="003757C3">
      <w:pPr>
        <w:spacing w:after="0" w:line="240" w:lineRule="auto"/>
        <w:ind w:firstLine="709"/>
        <w:jc w:val="both"/>
        <w:rPr>
          <w:rFonts w:ascii="Arial" w:hAnsi="Arial" w:cs="Arial"/>
          <w:sz w:val="16"/>
          <w:szCs w:val="16"/>
        </w:rPr>
      </w:pPr>
      <w:r w:rsidRPr="00EB1401">
        <w:rPr>
          <w:rFonts w:ascii="Arial" w:hAnsi="Arial" w:cs="Arial"/>
          <w:sz w:val="16"/>
          <w:szCs w:val="16"/>
        </w:rPr>
        <w:t>3) предполагаемый график и период выполнения иной оплачиваемой работы;</w:t>
      </w:r>
    </w:p>
    <w:p w:rsidR="003757C3" w:rsidRPr="00EB1401" w:rsidRDefault="003757C3" w:rsidP="003757C3">
      <w:pPr>
        <w:spacing w:after="0" w:line="240" w:lineRule="auto"/>
        <w:ind w:firstLine="709"/>
        <w:jc w:val="both"/>
        <w:rPr>
          <w:rFonts w:ascii="Arial" w:hAnsi="Arial" w:cs="Arial"/>
          <w:sz w:val="16"/>
          <w:szCs w:val="16"/>
        </w:rPr>
      </w:pPr>
      <w:r w:rsidRPr="00EB1401">
        <w:rPr>
          <w:rFonts w:ascii="Arial" w:hAnsi="Arial" w:cs="Arial"/>
          <w:sz w:val="16"/>
          <w:szCs w:val="16"/>
        </w:rPr>
        <w:t>4) условия оплаты труда (сроки, размер и порядок оплаты);</w:t>
      </w:r>
    </w:p>
    <w:p w:rsidR="003757C3" w:rsidRPr="00EB1401" w:rsidRDefault="003757C3" w:rsidP="003757C3">
      <w:pPr>
        <w:spacing w:after="0" w:line="240" w:lineRule="auto"/>
        <w:ind w:firstLine="709"/>
        <w:jc w:val="both"/>
        <w:rPr>
          <w:rFonts w:ascii="Arial" w:hAnsi="Arial" w:cs="Arial"/>
          <w:sz w:val="16"/>
          <w:szCs w:val="16"/>
        </w:rPr>
      </w:pPr>
      <w:r w:rsidRPr="00EB1401">
        <w:rPr>
          <w:rFonts w:ascii="Arial" w:hAnsi="Arial" w:cs="Arial"/>
          <w:sz w:val="16"/>
          <w:szCs w:val="16"/>
        </w:rPr>
        <w:t>5) иные сведения, которые муниципальный служащий считает необходимым сообщить.</w:t>
      </w:r>
    </w:p>
    <w:p w:rsidR="003757C3" w:rsidRPr="00EB1401" w:rsidRDefault="003757C3" w:rsidP="003757C3">
      <w:pPr>
        <w:spacing w:after="0" w:line="240" w:lineRule="auto"/>
        <w:ind w:firstLine="709"/>
        <w:jc w:val="both"/>
        <w:rPr>
          <w:rFonts w:ascii="Arial" w:hAnsi="Arial" w:cs="Arial"/>
          <w:sz w:val="16"/>
          <w:szCs w:val="16"/>
        </w:rPr>
      </w:pPr>
      <w:r w:rsidRPr="00EB1401">
        <w:rPr>
          <w:rFonts w:ascii="Arial" w:hAnsi="Arial" w:cs="Arial"/>
          <w:sz w:val="16"/>
          <w:szCs w:val="16"/>
        </w:rPr>
        <w:t>К уведомлению при наличии прилагаются копии или проекты документов, подтверждающих информацию, указанную в уведомлении (копия или проект трудового (гражданско-правового) договора, в соответствии с которым будет выполняться иная оплачиваемая работа, копии или проекты должностной инструкции, график выполнения иной оплачиваемой работы).</w:t>
      </w:r>
    </w:p>
    <w:p w:rsidR="003757C3" w:rsidRPr="00EB1401" w:rsidRDefault="003757C3" w:rsidP="003757C3">
      <w:pPr>
        <w:spacing w:after="0" w:line="240" w:lineRule="auto"/>
        <w:ind w:firstLine="709"/>
        <w:jc w:val="both"/>
        <w:rPr>
          <w:rFonts w:ascii="Arial" w:hAnsi="Arial" w:cs="Arial"/>
          <w:sz w:val="16"/>
          <w:szCs w:val="16"/>
        </w:rPr>
      </w:pPr>
      <w:r w:rsidRPr="00EB1401">
        <w:rPr>
          <w:rFonts w:ascii="Arial" w:hAnsi="Arial" w:cs="Arial"/>
          <w:sz w:val="16"/>
          <w:szCs w:val="16"/>
        </w:rPr>
        <w:t>3. Уведомление направляется муниципальными служащими специалисту 1 категории (по юридическим вопросам) Администрации Краснополянского сельского поселения (далее - кадровая служба), до даты начала выполнения муниципальным служащим иной оплачиваемой работы.</w:t>
      </w:r>
    </w:p>
    <w:p w:rsidR="003757C3" w:rsidRPr="00EB1401" w:rsidRDefault="003757C3" w:rsidP="003757C3">
      <w:pPr>
        <w:spacing w:after="0" w:line="240" w:lineRule="auto"/>
        <w:ind w:firstLine="709"/>
        <w:jc w:val="both"/>
        <w:rPr>
          <w:rFonts w:ascii="Arial" w:hAnsi="Arial" w:cs="Arial"/>
          <w:sz w:val="16"/>
          <w:szCs w:val="16"/>
        </w:rPr>
      </w:pPr>
      <w:r w:rsidRPr="00EB1401">
        <w:rPr>
          <w:rFonts w:ascii="Arial" w:hAnsi="Arial" w:cs="Arial"/>
          <w:sz w:val="16"/>
          <w:szCs w:val="16"/>
        </w:rPr>
        <w:t>Рекомендуется направлять уведомление не позднее чем за 15 рабочих дней до даты начала выполнения иной оплачиваемой работы.</w:t>
      </w:r>
    </w:p>
    <w:p w:rsidR="003757C3" w:rsidRPr="00EB1401" w:rsidRDefault="003757C3" w:rsidP="003757C3">
      <w:pPr>
        <w:spacing w:after="0" w:line="240" w:lineRule="auto"/>
        <w:ind w:firstLine="709"/>
        <w:jc w:val="both"/>
        <w:rPr>
          <w:rFonts w:ascii="Arial" w:hAnsi="Arial" w:cs="Arial"/>
          <w:sz w:val="16"/>
          <w:szCs w:val="16"/>
        </w:rPr>
      </w:pPr>
      <w:r w:rsidRPr="00EB1401">
        <w:rPr>
          <w:rFonts w:ascii="Arial" w:hAnsi="Arial" w:cs="Arial"/>
          <w:sz w:val="16"/>
          <w:szCs w:val="16"/>
        </w:rPr>
        <w:t>4. Муниципальные служащие, поступившие на муниципальную службу и осуществляющие иную оплачиваемую работу на день назначения на должность муниципальной службы, уведомляют о выполнении иной оплачиваемой работы в день назначения на должность муниципальной службы в порядке, предусмотренном пунктами 2, 3 настоящего Порядка.</w:t>
      </w:r>
    </w:p>
    <w:p w:rsidR="003757C3" w:rsidRPr="00EB1401" w:rsidRDefault="003757C3" w:rsidP="003757C3">
      <w:pPr>
        <w:spacing w:after="0" w:line="240" w:lineRule="auto"/>
        <w:ind w:firstLine="709"/>
        <w:jc w:val="both"/>
        <w:rPr>
          <w:rFonts w:ascii="Arial" w:hAnsi="Arial" w:cs="Arial"/>
          <w:sz w:val="16"/>
          <w:szCs w:val="16"/>
        </w:rPr>
      </w:pPr>
      <w:r w:rsidRPr="00EB1401">
        <w:rPr>
          <w:rFonts w:ascii="Arial" w:hAnsi="Arial" w:cs="Arial"/>
          <w:sz w:val="16"/>
          <w:szCs w:val="16"/>
        </w:rPr>
        <w:t>5. Кадровая служба:</w:t>
      </w:r>
    </w:p>
    <w:p w:rsidR="003757C3" w:rsidRPr="00EB1401" w:rsidRDefault="003757C3" w:rsidP="003757C3">
      <w:pPr>
        <w:spacing w:after="0" w:line="240" w:lineRule="auto"/>
        <w:ind w:firstLine="709"/>
        <w:jc w:val="both"/>
        <w:rPr>
          <w:rFonts w:ascii="Arial" w:hAnsi="Arial" w:cs="Arial"/>
          <w:sz w:val="16"/>
          <w:szCs w:val="16"/>
        </w:rPr>
      </w:pPr>
      <w:r w:rsidRPr="00EB1401">
        <w:rPr>
          <w:rFonts w:ascii="Arial" w:hAnsi="Arial" w:cs="Arial"/>
          <w:sz w:val="16"/>
          <w:szCs w:val="16"/>
        </w:rPr>
        <w:t>1) осуществляет регистрацию уведомления в день его поступления в установленном порядке. По просьбе муниципального служащего ему выдается копия уведомления (или второй экземпляр) с отметкой о регистрации;</w:t>
      </w:r>
    </w:p>
    <w:p w:rsidR="003757C3" w:rsidRPr="00EB1401" w:rsidRDefault="003757C3" w:rsidP="003757C3">
      <w:pPr>
        <w:spacing w:after="0" w:line="240" w:lineRule="auto"/>
        <w:ind w:firstLine="709"/>
        <w:jc w:val="both"/>
        <w:rPr>
          <w:rFonts w:ascii="Arial" w:hAnsi="Arial" w:cs="Arial"/>
          <w:sz w:val="16"/>
          <w:szCs w:val="16"/>
        </w:rPr>
      </w:pPr>
      <w:r w:rsidRPr="00EB1401">
        <w:rPr>
          <w:rFonts w:ascii="Arial" w:hAnsi="Arial" w:cs="Arial"/>
          <w:sz w:val="16"/>
          <w:szCs w:val="16"/>
        </w:rPr>
        <w:t>2) направляют уведомление в течение трех дней представителю нанимателя (работодателю);</w:t>
      </w:r>
    </w:p>
    <w:p w:rsidR="003757C3" w:rsidRPr="00EB1401" w:rsidRDefault="003757C3" w:rsidP="003757C3">
      <w:pPr>
        <w:spacing w:after="0" w:line="240" w:lineRule="auto"/>
        <w:ind w:firstLine="709"/>
        <w:jc w:val="both"/>
        <w:rPr>
          <w:rFonts w:ascii="Arial" w:hAnsi="Arial" w:cs="Arial"/>
          <w:sz w:val="16"/>
          <w:szCs w:val="16"/>
        </w:rPr>
      </w:pPr>
      <w:r w:rsidRPr="00EB1401">
        <w:rPr>
          <w:rFonts w:ascii="Arial" w:hAnsi="Arial" w:cs="Arial"/>
          <w:sz w:val="16"/>
          <w:szCs w:val="16"/>
        </w:rPr>
        <w:t>3) обеспечивают, по решению представителя нанимателя (работодателя), представление уведомления для рассмотрения на комиссии по соблюдению требований к служебному поведению муниципальных служащих и урегулированию конфликта интересов в Администрации Краснополянского сельского поселения.</w:t>
      </w:r>
    </w:p>
    <w:p w:rsidR="003757C3" w:rsidRPr="00EB1401" w:rsidRDefault="003757C3" w:rsidP="003757C3">
      <w:pPr>
        <w:spacing w:after="0" w:line="240" w:lineRule="auto"/>
        <w:ind w:firstLine="709"/>
        <w:jc w:val="both"/>
        <w:rPr>
          <w:rFonts w:ascii="Arial" w:hAnsi="Arial" w:cs="Arial"/>
          <w:sz w:val="16"/>
          <w:szCs w:val="16"/>
        </w:rPr>
      </w:pPr>
      <w:r w:rsidRPr="00EB1401">
        <w:rPr>
          <w:rFonts w:ascii="Arial" w:hAnsi="Arial" w:cs="Arial"/>
          <w:sz w:val="16"/>
          <w:szCs w:val="16"/>
        </w:rPr>
        <w:t>6. В каждом случае предполагаемых изменений сведений, указанных в части второй пункта 2 настоящего Порядка, требуется направление нового уведомления.</w:t>
      </w:r>
    </w:p>
    <w:p w:rsidR="003757C3" w:rsidRPr="00EB1401" w:rsidRDefault="003757C3" w:rsidP="003757C3">
      <w:pPr>
        <w:spacing w:after="0" w:line="240" w:lineRule="auto"/>
        <w:ind w:firstLine="709"/>
        <w:jc w:val="both"/>
        <w:rPr>
          <w:rFonts w:ascii="Arial" w:hAnsi="Arial" w:cs="Arial"/>
          <w:sz w:val="16"/>
          <w:szCs w:val="16"/>
        </w:rPr>
      </w:pPr>
      <w:r w:rsidRPr="00EB1401">
        <w:rPr>
          <w:rFonts w:ascii="Arial" w:hAnsi="Arial" w:cs="Arial"/>
          <w:sz w:val="16"/>
          <w:szCs w:val="16"/>
        </w:rPr>
        <w:t>7. Уведомление (и документы к нему) со дня окончания муниципальным служащим иной оплачиваемой работы или увольнения муниципального служащего с муниципальной службы, хранится в кадровой службе в течение пяти лет, после чего подлежит уничтожению в установленном порядке в соответствии с законодательством Российской Федерации об архивном деле.</w:t>
      </w:r>
    </w:p>
    <w:p w:rsidR="003757C3" w:rsidRPr="00EB1401" w:rsidRDefault="003757C3" w:rsidP="003757C3">
      <w:pPr>
        <w:spacing w:after="0" w:line="240" w:lineRule="auto"/>
        <w:rPr>
          <w:rFonts w:ascii="Arial" w:hAnsi="Arial" w:cs="Arial"/>
          <w:b/>
          <w:bCs/>
          <w:sz w:val="16"/>
          <w:szCs w:val="16"/>
        </w:rPr>
      </w:pPr>
      <w:r w:rsidRPr="00EB1401">
        <w:rPr>
          <w:rFonts w:ascii="Arial" w:hAnsi="Arial" w:cs="Arial"/>
          <w:bCs/>
          <w:sz w:val="16"/>
          <w:szCs w:val="16"/>
        </w:rPr>
        <w:t>Приложение</w:t>
      </w:r>
    </w:p>
    <w:p w:rsidR="003757C3" w:rsidRPr="00EB1401" w:rsidRDefault="003757C3" w:rsidP="003757C3">
      <w:pPr>
        <w:spacing w:after="0" w:line="240" w:lineRule="auto"/>
        <w:jc w:val="right"/>
        <w:rPr>
          <w:rFonts w:ascii="Arial" w:hAnsi="Arial" w:cs="Arial"/>
          <w:bCs/>
          <w:sz w:val="16"/>
          <w:szCs w:val="16"/>
        </w:rPr>
      </w:pPr>
      <w:r w:rsidRPr="00EB1401">
        <w:rPr>
          <w:rFonts w:ascii="Arial" w:hAnsi="Arial" w:cs="Arial"/>
          <w:bCs/>
          <w:sz w:val="16"/>
          <w:szCs w:val="16"/>
        </w:rPr>
        <w:t>к Порядку предварительного уведомления</w:t>
      </w:r>
    </w:p>
    <w:p w:rsidR="003757C3" w:rsidRPr="00EB1401" w:rsidRDefault="003757C3" w:rsidP="003757C3">
      <w:pPr>
        <w:spacing w:after="0" w:line="240" w:lineRule="auto"/>
        <w:jc w:val="right"/>
        <w:rPr>
          <w:rFonts w:ascii="Arial" w:hAnsi="Arial" w:cs="Arial"/>
          <w:bCs/>
          <w:sz w:val="16"/>
          <w:szCs w:val="16"/>
        </w:rPr>
      </w:pPr>
      <w:r w:rsidRPr="00EB1401">
        <w:rPr>
          <w:rFonts w:ascii="Arial" w:hAnsi="Arial" w:cs="Arial"/>
          <w:bCs/>
          <w:sz w:val="16"/>
          <w:szCs w:val="16"/>
        </w:rPr>
        <w:t>представителя нанимателя (работодателя)</w:t>
      </w:r>
    </w:p>
    <w:p w:rsidR="003757C3" w:rsidRPr="00EB1401" w:rsidRDefault="003757C3" w:rsidP="003757C3">
      <w:pPr>
        <w:spacing w:after="0" w:line="240" w:lineRule="auto"/>
        <w:jc w:val="right"/>
        <w:rPr>
          <w:rFonts w:ascii="Arial" w:hAnsi="Arial" w:cs="Arial"/>
          <w:bCs/>
          <w:sz w:val="16"/>
          <w:szCs w:val="16"/>
        </w:rPr>
      </w:pPr>
      <w:r w:rsidRPr="00EB1401">
        <w:rPr>
          <w:rFonts w:ascii="Arial" w:hAnsi="Arial" w:cs="Arial"/>
          <w:bCs/>
          <w:sz w:val="16"/>
          <w:szCs w:val="16"/>
        </w:rPr>
        <w:t>о намерении выполнять иную оплачиваемую</w:t>
      </w:r>
    </w:p>
    <w:p w:rsidR="003757C3" w:rsidRPr="00EB1401" w:rsidRDefault="003757C3" w:rsidP="003757C3">
      <w:pPr>
        <w:spacing w:after="0" w:line="240" w:lineRule="auto"/>
        <w:jc w:val="right"/>
        <w:rPr>
          <w:rFonts w:ascii="Arial" w:hAnsi="Arial" w:cs="Arial"/>
          <w:bCs/>
          <w:sz w:val="16"/>
          <w:szCs w:val="16"/>
        </w:rPr>
      </w:pPr>
      <w:r w:rsidRPr="00EB1401">
        <w:rPr>
          <w:rFonts w:ascii="Arial" w:hAnsi="Arial" w:cs="Arial"/>
          <w:bCs/>
          <w:sz w:val="16"/>
          <w:szCs w:val="16"/>
        </w:rPr>
        <w:t>работу муниципальными служащими,</w:t>
      </w:r>
    </w:p>
    <w:p w:rsidR="003757C3" w:rsidRPr="00EB1401" w:rsidRDefault="003757C3" w:rsidP="003757C3">
      <w:pPr>
        <w:spacing w:after="0" w:line="240" w:lineRule="auto"/>
        <w:jc w:val="right"/>
        <w:rPr>
          <w:rFonts w:ascii="Arial" w:hAnsi="Arial" w:cs="Arial"/>
          <w:bCs/>
          <w:sz w:val="16"/>
          <w:szCs w:val="16"/>
        </w:rPr>
      </w:pPr>
      <w:r w:rsidRPr="00EB1401">
        <w:rPr>
          <w:rFonts w:ascii="Arial" w:hAnsi="Arial" w:cs="Arial"/>
          <w:bCs/>
          <w:sz w:val="16"/>
          <w:szCs w:val="16"/>
        </w:rPr>
        <w:t>замещающими должности</w:t>
      </w:r>
    </w:p>
    <w:p w:rsidR="003757C3" w:rsidRPr="00EB1401" w:rsidRDefault="003757C3" w:rsidP="003757C3">
      <w:pPr>
        <w:spacing w:after="0" w:line="240" w:lineRule="auto"/>
        <w:jc w:val="right"/>
        <w:rPr>
          <w:rFonts w:ascii="Arial" w:hAnsi="Arial" w:cs="Arial"/>
          <w:bCs/>
          <w:sz w:val="16"/>
          <w:szCs w:val="16"/>
        </w:rPr>
      </w:pPr>
      <w:r w:rsidRPr="00EB1401">
        <w:rPr>
          <w:rFonts w:ascii="Arial" w:hAnsi="Arial" w:cs="Arial"/>
          <w:bCs/>
          <w:sz w:val="16"/>
          <w:szCs w:val="16"/>
        </w:rPr>
        <w:t xml:space="preserve">муниципальной службы в Администрации </w:t>
      </w:r>
    </w:p>
    <w:p w:rsidR="003757C3" w:rsidRPr="00EB1401" w:rsidRDefault="003757C3" w:rsidP="003757C3">
      <w:pPr>
        <w:spacing w:after="0" w:line="240" w:lineRule="auto"/>
        <w:jc w:val="right"/>
        <w:rPr>
          <w:rFonts w:ascii="Arial" w:hAnsi="Arial" w:cs="Arial"/>
          <w:bCs/>
          <w:sz w:val="16"/>
          <w:szCs w:val="16"/>
        </w:rPr>
      </w:pPr>
      <w:r w:rsidRPr="00EB1401">
        <w:rPr>
          <w:rFonts w:ascii="Arial" w:hAnsi="Arial" w:cs="Arial"/>
          <w:bCs/>
          <w:sz w:val="16"/>
          <w:szCs w:val="16"/>
        </w:rPr>
        <w:t>Краснополянского сельского поселения</w:t>
      </w:r>
    </w:p>
    <w:p w:rsidR="003757C3" w:rsidRPr="00EB1401" w:rsidRDefault="003757C3" w:rsidP="003757C3">
      <w:pPr>
        <w:spacing w:after="0" w:line="240" w:lineRule="auto"/>
        <w:rPr>
          <w:rFonts w:ascii="Arial" w:hAnsi="Arial" w:cs="Arial"/>
          <w:b/>
          <w:bCs/>
          <w:sz w:val="16"/>
          <w:szCs w:val="16"/>
        </w:rPr>
      </w:pP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Представителю нанимателя (работодателю)</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 xml:space="preserve">                            _______________________________________________</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 xml:space="preserve">                                           (инициалы фамилия)</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 xml:space="preserve">                            от ____________________________________________</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 xml:space="preserve">                               (фамилия, инициалы муниципального служащего,</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 xml:space="preserve">                            _______________________________________________</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 xml:space="preserve">                               замещаемая должность муниципальной службы</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 xml:space="preserve">                            _______________________________________________</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 xml:space="preserve">                                  в Администрации Краснополянского сельского поселения)</w:t>
      </w:r>
    </w:p>
    <w:p w:rsidR="003757C3" w:rsidRPr="00EB1401" w:rsidRDefault="003757C3" w:rsidP="003757C3">
      <w:pPr>
        <w:pStyle w:val="HTML"/>
        <w:rPr>
          <w:rFonts w:ascii="Arial" w:hAnsi="Arial" w:cs="Arial"/>
          <w:sz w:val="16"/>
          <w:szCs w:val="16"/>
        </w:rPr>
      </w:pPr>
      <w:r w:rsidRPr="00EB1401">
        <w:rPr>
          <w:rFonts w:ascii="Arial" w:hAnsi="Arial" w:cs="Arial"/>
          <w:sz w:val="16"/>
          <w:szCs w:val="16"/>
        </w:rPr>
        <w:t> </w:t>
      </w:r>
    </w:p>
    <w:p w:rsidR="003757C3" w:rsidRPr="00EB1401" w:rsidRDefault="003757C3" w:rsidP="003757C3">
      <w:pPr>
        <w:pStyle w:val="HTML"/>
        <w:ind w:firstLine="709"/>
        <w:rPr>
          <w:rFonts w:ascii="Arial" w:hAnsi="Arial" w:cs="Arial"/>
          <w:b/>
          <w:sz w:val="16"/>
          <w:szCs w:val="16"/>
        </w:rPr>
      </w:pPr>
      <w:r w:rsidRPr="00EB1401">
        <w:rPr>
          <w:rFonts w:ascii="Arial" w:hAnsi="Arial" w:cs="Arial"/>
          <w:sz w:val="16"/>
          <w:szCs w:val="16"/>
        </w:rPr>
        <w:t xml:space="preserve">                                </w:t>
      </w:r>
      <w:r w:rsidRPr="00EB1401">
        <w:rPr>
          <w:rFonts w:ascii="Arial" w:hAnsi="Arial" w:cs="Arial"/>
          <w:b/>
          <w:sz w:val="16"/>
          <w:szCs w:val="16"/>
        </w:rPr>
        <w:t>Уведомление   о предстоящем выполнении иной оплачиваемой работы</w:t>
      </w:r>
    </w:p>
    <w:p w:rsidR="003757C3" w:rsidRPr="00EB1401" w:rsidRDefault="003757C3" w:rsidP="003757C3">
      <w:pPr>
        <w:pStyle w:val="HTML"/>
        <w:ind w:firstLine="709"/>
        <w:rPr>
          <w:rFonts w:ascii="Arial" w:hAnsi="Arial" w:cs="Arial"/>
          <w:sz w:val="16"/>
          <w:szCs w:val="16"/>
        </w:rPr>
      </w:pPr>
      <w:r w:rsidRPr="00EB1401">
        <w:rPr>
          <w:rFonts w:ascii="Arial" w:hAnsi="Arial" w:cs="Arial"/>
          <w:sz w:val="16"/>
          <w:szCs w:val="16"/>
        </w:rPr>
        <w:t> </w:t>
      </w:r>
    </w:p>
    <w:p w:rsidR="003757C3" w:rsidRPr="00EB1401" w:rsidRDefault="003757C3" w:rsidP="003757C3">
      <w:pPr>
        <w:pStyle w:val="HTML"/>
        <w:ind w:firstLine="709"/>
        <w:rPr>
          <w:rFonts w:ascii="Arial" w:hAnsi="Arial" w:cs="Arial"/>
          <w:sz w:val="16"/>
          <w:szCs w:val="16"/>
        </w:rPr>
      </w:pPr>
      <w:r w:rsidRPr="00EB1401">
        <w:rPr>
          <w:rFonts w:ascii="Arial" w:hAnsi="Arial" w:cs="Arial"/>
          <w:sz w:val="16"/>
          <w:szCs w:val="16"/>
        </w:rPr>
        <w:t xml:space="preserve">В соответствии с </w:t>
      </w:r>
      <w:hyperlink r:id="rId74" w:history="1">
        <w:r w:rsidRPr="00EB1401">
          <w:rPr>
            <w:rStyle w:val="af7"/>
            <w:rFonts w:ascii="Arial" w:eastAsiaTheme="majorEastAsia" w:hAnsi="Arial" w:cs="Arial"/>
            <w:sz w:val="16"/>
            <w:szCs w:val="16"/>
          </w:rPr>
          <w:t>частью 2 статьи 11</w:t>
        </w:r>
      </w:hyperlink>
      <w:r w:rsidRPr="00EB1401">
        <w:rPr>
          <w:rFonts w:ascii="Arial" w:hAnsi="Arial" w:cs="Arial"/>
          <w:sz w:val="16"/>
          <w:szCs w:val="16"/>
        </w:rPr>
        <w:t xml:space="preserve"> Федерального закона от 2 марта 2007 года N 25-ФЗ "О муниципальной службе в Российской  Федерации"  уведомляю  о предстоящем выполнении (выполнении) мною иной оплачиваемой  работы  с  "__"__________ 20__ года:</w:t>
      </w:r>
    </w:p>
    <w:p w:rsidR="003757C3" w:rsidRPr="00EB1401" w:rsidRDefault="003757C3" w:rsidP="003757C3">
      <w:pPr>
        <w:pStyle w:val="HTML"/>
        <w:ind w:firstLine="709"/>
        <w:rPr>
          <w:rFonts w:ascii="Arial" w:hAnsi="Arial" w:cs="Arial"/>
          <w:sz w:val="16"/>
          <w:szCs w:val="16"/>
        </w:rPr>
      </w:pP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___________________________________________________________________________</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(наименование и место нахождения работодателя (заказчика),</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___________________________________________________________________________</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с которым будет заключен (уже заключен) договор</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о выполнении иной оплачиваемой работы)</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___________________________________________________________________________</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(должность, обязанности по трудовому договору</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___________________________________________________________________________</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(обязанности по гражданско-правовому договору))</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___________________________________________________________________________</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(тематика выполняемой работы, в том числе наименование</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___________________________________________________________________________</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предмета преподавания, темы лекций,</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научно-исследовательской работы)</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___________________________________________________________________________</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(трудовому договору, гражданско-правовому договору,</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вид договора)</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___________________________________________________________________________</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(предполагаемый график и период</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выполнения иной оплачиваемой работы)</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___________________________________________________________________________</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(условия оплаты труда (сроки, размер и порядок оплаты))</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___________________________________________________________________________</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(иные сведения, которые муниципальный служащий</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считает необходимым сообщить)</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 </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Приложение (при наличии): _____________________________________________________________</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копия документа, в соответствии с  которым  будет</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выполняться   (выполняется)   иная   оплачиваемая</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работа (трудовой   договор,   гражданско-правовой</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договор и тому подобное)</w:t>
      </w:r>
    </w:p>
    <w:p w:rsidR="003757C3" w:rsidRPr="00EB1401" w:rsidRDefault="003757C3" w:rsidP="003757C3">
      <w:pPr>
        <w:pStyle w:val="HTML"/>
        <w:jc w:val="right"/>
        <w:rPr>
          <w:rFonts w:ascii="Arial" w:hAnsi="Arial" w:cs="Arial"/>
          <w:sz w:val="16"/>
          <w:szCs w:val="16"/>
        </w:rPr>
      </w:pPr>
      <w:r w:rsidRPr="00EB1401">
        <w:rPr>
          <w:rFonts w:ascii="Arial" w:hAnsi="Arial" w:cs="Arial"/>
          <w:sz w:val="16"/>
          <w:szCs w:val="16"/>
        </w:rPr>
        <w:t> </w:t>
      </w:r>
    </w:p>
    <w:p w:rsidR="003757C3" w:rsidRPr="00EB1401" w:rsidRDefault="003757C3" w:rsidP="003757C3">
      <w:pPr>
        <w:pStyle w:val="HTML"/>
        <w:ind w:firstLine="709"/>
        <w:jc w:val="right"/>
        <w:rPr>
          <w:rFonts w:ascii="Arial" w:hAnsi="Arial" w:cs="Arial"/>
          <w:sz w:val="16"/>
          <w:szCs w:val="16"/>
        </w:rPr>
      </w:pPr>
      <w:r w:rsidRPr="00EB1401">
        <w:rPr>
          <w:rFonts w:ascii="Arial" w:hAnsi="Arial" w:cs="Arial"/>
          <w:sz w:val="16"/>
          <w:szCs w:val="16"/>
        </w:rPr>
        <w:t>Выполнение указанной работы будет осуществляться в нерабочее время и не повлечет за собой конфликт интересов.</w:t>
      </w:r>
    </w:p>
    <w:p w:rsidR="003757C3" w:rsidRPr="00EB1401" w:rsidRDefault="003757C3" w:rsidP="003757C3">
      <w:pPr>
        <w:pStyle w:val="HTML"/>
        <w:ind w:firstLine="709"/>
        <w:jc w:val="both"/>
        <w:rPr>
          <w:rFonts w:ascii="Arial" w:hAnsi="Arial" w:cs="Arial"/>
          <w:sz w:val="16"/>
          <w:szCs w:val="16"/>
        </w:rPr>
      </w:pPr>
      <w:r w:rsidRPr="00EB1401">
        <w:rPr>
          <w:rFonts w:ascii="Arial" w:hAnsi="Arial" w:cs="Arial"/>
          <w:sz w:val="16"/>
          <w:szCs w:val="16"/>
        </w:rPr>
        <w:t xml:space="preserve">При выполнении указанной работы обязуюсь не нарушать запреты и соблюдать требования к служебному поведению муниципального служащего, установленные </w:t>
      </w:r>
      <w:hyperlink r:id="rId75" w:history="1">
        <w:r w:rsidRPr="00EB1401">
          <w:rPr>
            <w:rStyle w:val="af7"/>
            <w:rFonts w:ascii="Arial" w:eastAsiaTheme="majorEastAsia" w:hAnsi="Arial" w:cs="Arial"/>
            <w:sz w:val="16"/>
            <w:szCs w:val="16"/>
          </w:rPr>
          <w:t>статьями 14</w:t>
        </w:r>
      </w:hyperlink>
      <w:r w:rsidRPr="00EB1401">
        <w:rPr>
          <w:rFonts w:ascii="Arial" w:hAnsi="Arial" w:cs="Arial"/>
          <w:sz w:val="16"/>
          <w:szCs w:val="16"/>
        </w:rPr>
        <w:t xml:space="preserve"> и </w:t>
      </w:r>
      <w:hyperlink r:id="rId76" w:history="1">
        <w:r w:rsidRPr="00EB1401">
          <w:rPr>
            <w:rStyle w:val="af7"/>
            <w:rFonts w:ascii="Arial" w:eastAsiaTheme="majorEastAsia" w:hAnsi="Arial" w:cs="Arial"/>
            <w:sz w:val="16"/>
            <w:szCs w:val="16"/>
          </w:rPr>
          <w:t>14.2</w:t>
        </w:r>
      </w:hyperlink>
      <w:r w:rsidRPr="00EB1401">
        <w:rPr>
          <w:rFonts w:ascii="Arial" w:hAnsi="Arial" w:cs="Arial"/>
          <w:sz w:val="16"/>
          <w:szCs w:val="16"/>
        </w:rPr>
        <w:t xml:space="preserve"> Федерального закона от 2 марта 2007 года N 25-ФЗ "О муниципальной службе в Российской Федерации".</w:t>
      </w:r>
    </w:p>
    <w:p w:rsidR="003757C3" w:rsidRPr="00EB1401" w:rsidRDefault="003757C3" w:rsidP="003757C3">
      <w:pPr>
        <w:pStyle w:val="HTML"/>
        <w:ind w:firstLine="709"/>
        <w:jc w:val="both"/>
        <w:rPr>
          <w:rFonts w:ascii="Arial" w:hAnsi="Arial" w:cs="Arial"/>
          <w:sz w:val="16"/>
          <w:szCs w:val="16"/>
        </w:rPr>
      </w:pPr>
      <w:r w:rsidRPr="00EB1401">
        <w:rPr>
          <w:rFonts w:ascii="Arial" w:hAnsi="Arial" w:cs="Arial"/>
          <w:sz w:val="16"/>
          <w:szCs w:val="16"/>
        </w:rPr>
        <w:t>Намереваюсь (не намереваюсь) лично присутствовать на заседании комиссии Администрации Краснополянского сельского поселения по соблюдению требований к служебному поведению муниципальных служащих и урегулированию конфликта  интересов при рассмотрении настоящего уведомления (нужное подчеркнуть).</w:t>
      </w:r>
    </w:p>
    <w:p w:rsidR="003757C3" w:rsidRPr="00EB1401" w:rsidRDefault="003757C3" w:rsidP="003757C3">
      <w:pPr>
        <w:pStyle w:val="HTML"/>
        <w:rPr>
          <w:rFonts w:ascii="Arial" w:hAnsi="Arial" w:cs="Arial"/>
          <w:sz w:val="16"/>
          <w:szCs w:val="16"/>
        </w:rPr>
      </w:pPr>
      <w:r w:rsidRPr="00EB1401">
        <w:rPr>
          <w:rFonts w:ascii="Arial" w:hAnsi="Arial" w:cs="Arial"/>
          <w:sz w:val="16"/>
          <w:szCs w:val="16"/>
        </w:rPr>
        <w:t> </w:t>
      </w:r>
    </w:p>
    <w:p w:rsidR="003757C3" w:rsidRPr="00EB1401" w:rsidRDefault="003757C3" w:rsidP="003757C3">
      <w:pPr>
        <w:pStyle w:val="HTML"/>
        <w:rPr>
          <w:rFonts w:ascii="Arial" w:hAnsi="Arial" w:cs="Arial"/>
          <w:sz w:val="16"/>
          <w:szCs w:val="16"/>
        </w:rPr>
      </w:pPr>
    </w:p>
    <w:p w:rsidR="003757C3" w:rsidRPr="00EB1401" w:rsidRDefault="003757C3" w:rsidP="003757C3">
      <w:pPr>
        <w:pStyle w:val="HTML"/>
        <w:rPr>
          <w:rFonts w:ascii="Arial" w:hAnsi="Arial" w:cs="Arial"/>
          <w:sz w:val="16"/>
          <w:szCs w:val="16"/>
        </w:rPr>
      </w:pPr>
      <w:r w:rsidRPr="00EB1401">
        <w:rPr>
          <w:rFonts w:ascii="Arial" w:hAnsi="Arial" w:cs="Arial"/>
          <w:sz w:val="16"/>
          <w:szCs w:val="16"/>
        </w:rPr>
        <w:t>"__" ________ 20__ года. _______________ __________________________________</w:t>
      </w:r>
    </w:p>
    <w:p w:rsidR="003F0645" w:rsidRPr="00EB1401" w:rsidRDefault="003757C3" w:rsidP="003F0645">
      <w:pPr>
        <w:pStyle w:val="HTML"/>
        <w:rPr>
          <w:rFonts w:ascii="Arial" w:hAnsi="Arial" w:cs="Arial"/>
          <w:sz w:val="16"/>
          <w:szCs w:val="16"/>
        </w:rPr>
      </w:pPr>
      <w:r w:rsidRPr="00EB1401">
        <w:rPr>
          <w:rFonts w:ascii="Arial" w:hAnsi="Arial" w:cs="Arial"/>
          <w:sz w:val="16"/>
          <w:szCs w:val="16"/>
        </w:rPr>
        <w:t xml:space="preserve">                                                    (подпись)          (расшифровка подписи)</w:t>
      </w:r>
    </w:p>
    <w:p w:rsidR="003F0645" w:rsidRPr="00EB1401" w:rsidRDefault="003F0645" w:rsidP="003F0645">
      <w:pPr>
        <w:pStyle w:val="HTML"/>
        <w:rPr>
          <w:rFonts w:ascii="Arial" w:hAnsi="Arial" w:cs="Arial"/>
          <w:sz w:val="16"/>
          <w:szCs w:val="16"/>
        </w:rPr>
      </w:pPr>
      <w:r w:rsidRPr="00EB1401">
        <w:rPr>
          <w:rFonts w:ascii="Arial" w:hAnsi="Arial" w:cs="Arial"/>
          <w:sz w:val="16"/>
          <w:szCs w:val="16"/>
        </w:rPr>
        <w:t>___________________________________________________________________________________________________________________________________________________________________________</w:t>
      </w:r>
    </w:p>
    <w:p w:rsidR="003F0645" w:rsidRPr="00EB1401" w:rsidRDefault="003F0645" w:rsidP="003F0645">
      <w:pPr>
        <w:spacing w:after="0" w:line="240" w:lineRule="auto"/>
        <w:rPr>
          <w:rFonts w:ascii="Arial" w:hAnsi="Arial" w:cs="Arial"/>
          <w:b/>
          <w:sz w:val="16"/>
          <w:szCs w:val="16"/>
        </w:rPr>
      </w:pPr>
      <w:r w:rsidRPr="00EB1401">
        <w:rPr>
          <w:rFonts w:ascii="Arial" w:hAnsi="Arial" w:cs="Arial"/>
          <w:b/>
          <w:sz w:val="16"/>
          <w:szCs w:val="16"/>
        </w:rPr>
        <w:t xml:space="preserve">                                                                                                                                    Российская  Федерация</w:t>
      </w:r>
    </w:p>
    <w:p w:rsidR="003F0645" w:rsidRPr="00EB1401" w:rsidRDefault="003F0645" w:rsidP="003F0645">
      <w:pPr>
        <w:pStyle w:val="af6"/>
        <w:jc w:val="center"/>
        <w:rPr>
          <w:rFonts w:ascii="Arial" w:hAnsi="Arial" w:cs="Arial"/>
          <w:b/>
          <w:sz w:val="16"/>
          <w:szCs w:val="16"/>
        </w:rPr>
      </w:pPr>
      <w:r w:rsidRPr="00EB1401">
        <w:rPr>
          <w:rFonts w:ascii="Arial" w:hAnsi="Arial" w:cs="Arial"/>
          <w:b/>
          <w:sz w:val="16"/>
          <w:szCs w:val="16"/>
        </w:rPr>
        <w:t>Свердловская область</w:t>
      </w:r>
    </w:p>
    <w:p w:rsidR="007F07AC" w:rsidRPr="00EB1401" w:rsidRDefault="007F07AC" w:rsidP="007F07AC">
      <w:pPr>
        <w:pStyle w:val="af6"/>
        <w:jc w:val="center"/>
        <w:rPr>
          <w:rFonts w:ascii="Arial" w:hAnsi="Arial" w:cs="Arial"/>
          <w:b/>
          <w:sz w:val="16"/>
          <w:szCs w:val="16"/>
        </w:rPr>
      </w:pPr>
      <w:r w:rsidRPr="00EB1401">
        <w:rPr>
          <w:rFonts w:ascii="Arial" w:hAnsi="Arial" w:cs="Arial"/>
          <w:b/>
          <w:sz w:val="16"/>
          <w:szCs w:val="16"/>
        </w:rPr>
        <w:t>Байкаловский  муниципальный район</w:t>
      </w:r>
    </w:p>
    <w:p w:rsidR="007F07AC" w:rsidRPr="00EB1401" w:rsidRDefault="007F07AC" w:rsidP="007F07AC">
      <w:pPr>
        <w:pStyle w:val="af6"/>
        <w:jc w:val="center"/>
        <w:rPr>
          <w:rFonts w:ascii="Arial" w:hAnsi="Arial" w:cs="Arial"/>
          <w:b/>
          <w:color w:val="000000"/>
          <w:sz w:val="16"/>
          <w:szCs w:val="16"/>
        </w:rPr>
      </w:pPr>
      <w:r w:rsidRPr="00EB1401">
        <w:rPr>
          <w:rFonts w:ascii="Arial" w:hAnsi="Arial" w:cs="Arial"/>
          <w:b/>
          <w:color w:val="000000"/>
          <w:sz w:val="16"/>
          <w:szCs w:val="16"/>
        </w:rPr>
        <w:t>Постановление</w:t>
      </w:r>
    </w:p>
    <w:p w:rsidR="007F07AC" w:rsidRPr="00EB1401" w:rsidRDefault="007F07AC" w:rsidP="007F07AC">
      <w:pPr>
        <w:pStyle w:val="af6"/>
        <w:jc w:val="center"/>
        <w:rPr>
          <w:rFonts w:ascii="Arial" w:hAnsi="Arial" w:cs="Arial"/>
          <w:b/>
          <w:sz w:val="16"/>
          <w:szCs w:val="16"/>
        </w:rPr>
      </w:pPr>
      <w:r w:rsidRPr="00EB1401">
        <w:rPr>
          <w:rFonts w:ascii="Arial" w:hAnsi="Arial" w:cs="Arial"/>
          <w:b/>
          <w:sz w:val="16"/>
          <w:szCs w:val="16"/>
        </w:rPr>
        <w:t>главы Краснополянского сельского поселения</w:t>
      </w:r>
    </w:p>
    <w:p w:rsidR="007F07AC" w:rsidRPr="00EB1401" w:rsidRDefault="007F07AC" w:rsidP="007F07AC">
      <w:pPr>
        <w:pStyle w:val="af6"/>
        <w:jc w:val="center"/>
        <w:rPr>
          <w:rFonts w:ascii="Arial" w:hAnsi="Arial" w:cs="Arial"/>
          <w:b/>
          <w:color w:val="000000"/>
          <w:sz w:val="16"/>
          <w:szCs w:val="16"/>
        </w:rPr>
      </w:pPr>
      <w:r w:rsidRPr="00EB1401">
        <w:rPr>
          <w:rFonts w:ascii="Arial" w:hAnsi="Arial" w:cs="Arial"/>
          <w:b/>
          <w:color w:val="000000"/>
          <w:sz w:val="16"/>
          <w:szCs w:val="16"/>
        </w:rPr>
        <w:t xml:space="preserve">от </w:t>
      </w:r>
      <w:r w:rsidR="003F0645" w:rsidRPr="00EB1401">
        <w:rPr>
          <w:rFonts w:ascii="Arial" w:hAnsi="Arial" w:cs="Arial"/>
          <w:b/>
          <w:color w:val="000000"/>
          <w:sz w:val="16"/>
          <w:szCs w:val="16"/>
        </w:rPr>
        <w:t>28</w:t>
      </w:r>
      <w:r w:rsidRPr="00EB1401">
        <w:rPr>
          <w:rFonts w:ascii="Arial" w:hAnsi="Arial" w:cs="Arial"/>
          <w:b/>
          <w:color w:val="000000"/>
          <w:sz w:val="16"/>
          <w:szCs w:val="16"/>
        </w:rPr>
        <w:t xml:space="preserve"> декабря  2022 года  № 1</w:t>
      </w:r>
      <w:r w:rsidR="003F0645" w:rsidRPr="00EB1401">
        <w:rPr>
          <w:rFonts w:ascii="Arial" w:hAnsi="Arial" w:cs="Arial"/>
          <w:b/>
          <w:color w:val="000000"/>
          <w:sz w:val="16"/>
          <w:szCs w:val="16"/>
        </w:rPr>
        <w:t>84</w:t>
      </w:r>
    </w:p>
    <w:p w:rsidR="003F0645" w:rsidRPr="00EB1401" w:rsidRDefault="003F0645" w:rsidP="003F0645">
      <w:pPr>
        <w:autoSpaceDE w:val="0"/>
        <w:autoSpaceDN w:val="0"/>
        <w:adjustRightInd w:val="0"/>
        <w:spacing w:after="0" w:line="240" w:lineRule="auto"/>
        <w:jc w:val="center"/>
        <w:outlineLvl w:val="1"/>
        <w:rPr>
          <w:rFonts w:ascii="Arial" w:hAnsi="Arial" w:cs="Arial"/>
          <w:b/>
          <w:color w:val="000000"/>
          <w:sz w:val="16"/>
          <w:szCs w:val="16"/>
        </w:rPr>
      </w:pPr>
    </w:p>
    <w:p w:rsidR="003F0645" w:rsidRPr="00EB1401" w:rsidRDefault="003F0645" w:rsidP="003F0645">
      <w:pPr>
        <w:autoSpaceDE w:val="0"/>
        <w:autoSpaceDN w:val="0"/>
        <w:adjustRightInd w:val="0"/>
        <w:spacing w:after="0" w:line="240" w:lineRule="auto"/>
        <w:jc w:val="center"/>
        <w:outlineLvl w:val="1"/>
        <w:rPr>
          <w:rFonts w:ascii="Arial" w:eastAsiaTheme="minorHAnsi" w:hAnsi="Arial" w:cs="Arial"/>
          <w:b/>
          <w:bCs/>
          <w:sz w:val="16"/>
          <w:szCs w:val="16"/>
          <w:lang w:eastAsia="en-US"/>
        </w:rPr>
      </w:pPr>
      <w:r w:rsidRPr="00EB1401">
        <w:rPr>
          <w:rFonts w:ascii="Arial" w:eastAsiaTheme="minorHAnsi" w:hAnsi="Arial" w:cs="Arial"/>
          <w:b/>
          <w:bCs/>
          <w:sz w:val="16"/>
          <w:szCs w:val="16"/>
          <w:lang w:eastAsia="en-US"/>
        </w:rPr>
        <w:t>Об утверждении административного регламента предоставления муниципальной услуги «Подготовка и утверждение документации по планировке территории»</w:t>
      </w:r>
    </w:p>
    <w:p w:rsidR="003F0645" w:rsidRPr="00EB1401" w:rsidRDefault="003F0645" w:rsidP="003F0645">
      <w:pPr>
        <w:autoSpaceDE w:val="0"/>
        <w:autoSpaceDN w:val="0"/>
        <w:adjustRightInd w:val="0"/>
        <w:spacing w:after="0" w:line="240" w:lineRule="auto"/>
        <w:ind w:firstLine="720"/>
        <w:jc w:val="right"/>
        <w:outlineLvl w:val="0"/>
        <w:rPr>
          <w:rFonts w:ascii="Arial" w:eastAsia="Times New Roman" w:hAnsi="Arial" w:cs="Arial"/>
          <w:sz w:val="16"/>
          <w:szCs w:val="16"/>
          <w:highlight w:val="yellow"/>
        </w:rPr>
      </w:pPr>
    </w:p>
    <w:p w:rsidR="003F0645" w:rsidRPr="00EB1401" w:rsidRDefault="003F0645" w:rsidP="003F0645">
      <w:pPr>
        <w:widowControl w:val="0"/>
        <w:autoSpaceDE w:val="0"/>
        <w:autoSpaceDN w:val="0"/>
        <w:spacing w:after="0" w:line="240" w:lineRule="auto"/>
        <w:ind w:firstLine="709"/>
        <w:jc w:val="both"/>
        <w:rPr>
          <w:rFonts w:ascii="Arial" w:eastAsia="Times New Roman" w:hAnsi="Arial" w:cs="Arial"/>
          <w:b/>
          <w:sz w:val="16"/>
          <w:szCs w:val="16"/>
          <w:highlight w:val="yellow"/>
        </w:rPr>
      </w:pPr>
      <w:r w:rsidRPr="00EB1401">
        <w:rPr>
          <w:rFonts w:ascii="Arial" w:eastAsia="Times New Roman" w:hAnsi="Arial" w:cs="Arial"/>
          <w:sz w:val="16"/>
          <w:szCs w:val="16"/>
        </w:rPr>
        <w:t>В соответствии с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 210-ФЗ «Об организации предоставления государственных и муниципальных услуг», Постановлением Администрации муниципального образования Краснополянское сельское поселение от 14.12.2018 №189 «Об утверждении Порядка разработки и утверждения административных регламентов предоставления муниципальных услуг, Порядка проведения экспертизы проектов административных регламентов предоставления муниципальных услуг», Уставом Краснополянского сельского поселения, постановляю:</w:t>
      </w:r>
    </w:p>
    <w:p w:rsidR="003F0645" w:rsidRPr="00EB1401" w:rsidRDefault="003F0645" w:rsidP="003F0645">
      <w:pPr>
        <w:widowControl w:val="0"/>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1. Утвердить Административный </w:t>
      </w:r>
      <w:hyperlink w:anchor="P31" w:history="1">
        <w:r w:rsidRPr="00EB1401">
          <w:rPr>
            <w:rFonts w:ascii="Arial" w:eastAsia="Times New Roman" w:hAnsi="Arial" w:cs="Arial"/>
            <w:sz w:val="16"/>
            <w:szCs w:val="16"/>
          </w:rPr>
          <w:t>регламент</w:t>
        </w:r>
      </w:hyperlink>
      <w:r w:rsidRPr="00EB1401">
        <w:rPr>
          <w:rFonts w:ascii="Arial" w:eastAsia="Times New Roman" w:hAnsi="Arial" w:cs="Arial"/>
          <w:sz w:val="16"/>
          <w:szCs w:val="16"/>
        </w:rPr>
        <w:t xml:space="preserve"> предоставления муниципальной услуги «Подготовка и утверждение документации по планировке территории» (прилагается).</w:t>
      </w:r>
    </w:p>
    <w:p w:rsidR="003F0645" w:rsidRPr="00EB1401" w:rsidRDefault="003F0645" w:rsidP="003F0645">
      <w:pPr>
        <w:widowControl w:val="0"/>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77" w:history="1">
        <w:r w:rsidRPr="00EB1401">
          <w:rPr>
            <w:rFonts w:ascii="Arial" w:eastAsia="Times New Roman" w:hAnsi="Arial" w:cs="Arial"/>
            <w:color w:val="0000FF"/>
            <w:sz w:val="16"/>
            <w:szCs w:val="16"/>
            <w:u w:val="single"/>
          </w:rPr>
          <w:t>www.krasnopolyanskoe.ru</w:t>
        </w:r>
      </w:hyperlink>
    </w:p>
    <w:p w:rsidR="003F0645" w:rsidRPr="00EB1401" w:rsidRDefault="003F0645" w:rsidP="003F0645">
      <w:pPr>
        <w:widowControl w:val="0"/>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 Контроль за выполнением настоящего постановления оставляю за собой.</w:t>
      </w:r>
    </w:p>
    <w:p w:rsidR="003F0645" w:rsidRPr="00EB1401" w:rsidRDefault="003F0645" w:rsidP="003F0645">
      <w:pPr>
        <w:widowControl w:val="0"/>
        <w:autoSpaceDE w:val="0"/>
        <w:autoSpaceDN w:val="0"/>
        <w:adjustRightInd w:val="0"/>
        <w:spacing w:after="0" w:line="240" w:lineRule="auto"/>
        <w:ind w:firstLine="709"/>
        <w:jc w:val="both"/>
        <w:rPr>
          <w:rFonts w:ascii="Arial" w:eastAsia="Times New Roman" w:hAnsi="Arial" w:cs="Arial"/>
          <w:sz w:val="16"/>
          <w:szCs w:val="16"/>
        </w:rPr>
      </w:pPr>
    </w:p>
    <w:p w:rsidR="003F0645" w:rsidRPr="00705E9C" w:rsidRDefault="003F0645" w:rsidP="00705E9C">
      <w:pPr>
        <w:spacing w:after="0" w:line="240" w:lineRule="auto"/>
        <w:jc w:val="right"/>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Глава   Краснополянского сельского поселения                                                                                                                                                                 </w:t>
      </w:r>
      <w:r w:rsidR="00705E9C">
        <w:rPr>
          <w:rFonts w:ascii="Arial" w:eastAsiaTheme="minorHAnsi" w:hAnsi="Arial" w:cs="Arial"/>
          <w:sz w:val="16"/>
          <w:szCs w:val="16"/>
          <w:lang w:eastAsia="en-US"/>
        </w:rPr>
        <w:t xml:space="preserve">                               </w:t>
      </w:r>
      <w:r w:rsidRPr="00EB1401">
        <w:rPr>
          <w:rFonts w:ascii="Arial" w:eastAsiaTheme="minorHAnsi" w:hAnsi="Arial" w:cs="Arial"/>
          <w:sz w:val="16"/>
          <w:szCs w:val="16"/>
          <w:lang w:eastAsia="en-US"/>
        </w:rPr>
        <w:t xml:space="preserve"> А.Н. Кошелев</w:t>
      </w:r>
      <w:r w:rsidRPr="00EB1401">
        <w:rPr>
          <w:rFonts w:ascii="Arial" w:eastAsiaTheme="minorHAnsi" w:hAnsi="Arial" w:cs="Arial"/>
          <w:b/>
          <w:color w:val="FF0000"/>
          <w:sz w:val="16"/>
          <w:szCs w:val="16"/>
          <w:lang w:eastAsia="en-US"/>
        </w:rPr>
        <w:t xml:space="preserve">                                                                                                                                                                                                                                                                                                                                                                       </w:t>
      </w:r>
      <w:r w:rsidRPr="00EB1401">
        <w:rPr>
          <w:rFonts w:ascii="Arial" w:eastAsiaTheme="minorHAnsi" w:hAnsi="Arial" w:cs="Arial"/>
          <w:sz w:val="16"/>
          <w:szCs w:val="16"/>
          <w:lang w:eastAsia="en-US"/>
        </w:rPr>
        <w:t>Приложение</w:t>
      </w:r>
    </w:p>
    <w:p w:rsidR="003F0645" w:rsidRPr="00EB1401" w:rsidRDefault="003F0645" w:rsidP="003F0645">
      <w:pPr>
        <w:autoSpaceDE w:val="0"/>
        <w:autoSpaceDN w:val="0"/>
        <w:adjustRightInd w:val="0"/>
        <w:spacing w:after="0" w:line="240" w:lineRule="auto"/>
        <w:jc w:val="right"/>
        <w:rPr>
          <w:rFonts w:ascii="Arial" w:eastAsiaTheme="minorHAnsi" w:hAnsi="Arial" w:cs="Arial"/>
          <w:sz w:val="16"/>
          <w:szCs w:val="16"/>
          <w:lang w:eastAsia="en-US"/>
        </w:rPr>
      </w:pPr>
      <w:r w:rsidRPr="00EB1401">
        <w:rPr>
          <w:rFonts w:ascii="Arial" w:eastAsiaTheme="minorHAnsi" w:hAnsi="Arial" w:cs="Arial"/>
          <w:sz w:val="16"/>
          <w:szCs w:val="16"/>
          <w:lang w:eastAsia="en-US"/>
        </w:rPr>
        <w:t>Утверждено Постановлением</w:t>
      </w:r>
    </w:p>
    <w:p w:rsidR="003F0645" w:rsidRPr="00EB1401" w:rsidRDefault="003F0645" w:rsidP="003F0645">
      <w:pPr>
        <w:autoSpaceDE w:val="0"/>
        <w:autoSpaceDN w:val="0"/>
        <w:adjustRightInd w:val="0"/>
        <w:spacing w:after="0" w:line="240" w:lineRule="auto"/>
        <w:jc w:val="right"/>
        <w:rPr>
          <w:rFonts w:ascii="Arial" w:eastAsiaTheme="minorHAnsi" w:hAnsi="Arial" w:cs="Arial"/>
          <w:sz w:val="16"/>
          <w:szCs w:val="16"/>
          <w:lang w:eastAsia="en-US"/>
        </w:rPr>
      </w:pPr>
      <w:r w:rsidRPr="00EB1401">
        <w:rPr>
          <w:rFonts w:ascii="Arial" w:eastAsiaTheme="minorHAnsi" w:hAnsi="Arial" w:cs="Arial"/>
          <w:sz w:val="16"/>
          <w:szCs w:val="16"/>
          <w:lang w:eastAsia="en-US"/>
        </w:rPr>
        <w:t>главы Краснополянского сельского поселения</w:t>
      </w:r>
    </w:p>
    <w:p w:rsidR="003F0645" w:rsidRPr="00EB1401" w:rsidRDefault="003F0645" w:rsidP="003F0645">
      <w:pPr>
        <w:autoSpaceDE w:val="0"/>
        <w:autoSpaceDN w:val="0"/>
        <w:adjustRightInd w:val="0"/>
        <w:spacing w:after="0" w:line="240" w:lineRule="auto"/>
        <w:jc w:val="right"/>
        <w:rPr>
          <w:rFonts w:ascii="Arial" w:eastAsiaTheme="minorHAnsi" w:hAnsi="Arial" w:cs="Arial"/>
          <w:sz w:val="16"/>
          <w:szCs w:val="16"/>
          <w:lang w:eastAsia="en-US"/>
        </w:rPr>
      </w:pPr>
      <w:r w:rsidRPr="00EB1401">
        <w:rPr>
          <w:rFonts w:ascii="Arial" w:eastAsiaTheme="minorHAnsi" w:hAnsi="Arial" w:cs="Arial"/>
          <w:sz w:val="16"/>
          <w:szCs w:val="16"/>
          <w:lang w:eastAsia="en-US"/>
        </w:rPr>
        <w:t>от 28 декабря 2022 г. №184</w:t>
      </w:r>
    </w:p>
    <w:p w:rsidR="003F0645" w:rsidRPr="00EB1401" w:rsidRDefault="003F0645" w:rsidP="003F0645">
      <w:pPr>
        <w:spacing w:after="0" w:line="240" w:lineRule="auto"/>
        <w:ind w:firstLine="709"/>
        <w:jc w:val="center"/>
        <w:rPr>
          <w:rFonts w:ascii="Arial" w:eastAsia="Times New Roman" w:hAnsi="Arial" w:cs="Arial"/>
          <w:b/>
          <w:sz w:val="16"/>
          <w:szCs w:val="16"/>
        </w:rPr>
      </w:pPr>
    </w:p>
    <w:p w:rsidR="003F0645" w:rsidRPr="00EB1401" w:rsidRDefault="003F0645" w:rsidP="003F0645">
      <w:pPr>
        <w:spacing w:after="0" w:line="240" w:lineRule="auto"/>
        <w:ind w:firstLine="709"/>
        <w:jc w:val="center"/>
        <w:rPr>
          <w:rFonts w:ascii="Arial" w:eastAsia="Times New Roman" w:hAnsi="Arial" w:cs="Arial"/>
          <w:b/>
          <w:sz w:val="16"/>
          <w:szCs w:val="16"/>
        </w:rPr>
      </w:pPr>
      <w:r w:rsidRPr="00EB1401">
        <w:rPr>
          <w:rFonts w:ascii="Arial" w:eastAsia="Times New Roman" w:hAnsi="Arial" w:cs="Arial"/>
          <w:b/>
          <w:sz w:val="16"/>
          <w:szCs w:val="16"/>
        </w:rPr>
        <w:t>Административный регламент</w:t>
      </w:r>
    </w:p>
    <w:p w:rsidR="003F0645" w:rsidRPr="00EB1401" w:rsidRDefault="003F0645" w:rsidP="003F0645">
      <w:pPr>
        <w:spacing w:after="0" w:line="240" w:lineRule="auto"/>
        <w:ind w:firstLine="709"/>
        <w:jc w:val="center"/>
        <w:rPr>
          <w:rFonts w:ascii="Arial" w:eastAsia="Times New Roman" w:hAnsi="Arial" w:cs="Arial"/>
          <w:b/>
          <w:sz w:val="16"/>
          <w:szCs w:val="16"/>
        </w:rPr>
      </w:pPr>
      <w:r w:rsidRPr="00EB1401">
        <w:rPr>
          <w:rFonts w:ascii="Arial" w:eastAsia="Times New Roman" w:hAnsi="Arial" w:cs="Arial"/>
          <w:sz w:val="16"/>
          <w:szCs w:val="16"/>
        </w:rPr>
        <w:t xml:space="preserve"> </w:t>
      </w:r>
      <w:r w:rsidRPr="00EB1401">
        <w:rPr>
          <w:rFonts w:ascii="Arial" w:eastAsia="Times New Roman" w:hAnsi="Arial" w:cs="Arial"/>
          <w:b/>
          <w:sz w:val="16"/>
          <w:szCs w:val="16"/>
        </w:rPr>
        <w:t>предоставления муниципальной услуги «Подготовка и утверждение документации по планировке территории»</w:t>
      </w:r>
    </w:p>
    <w:p w:rsidR="003F0645" w:rsidRPr="00EB1401" w:rsidRDefault="003F0645" w:rsidP="003F0645">
      <w:pPr>
        <w:spacing w:after="0" w:line="240" w:lineRule="auto"/>
        <w:ind w:firstLine="709"/>
        <w:jc w:val="center"/>
        <w:rPr>
          <w:rFonts w:ascii="Arial" w:eastAsia="Times New Roman" w:hAnsi="Arial" w:cs="Arial"/>
          <w:sz w:val="16"/>
          <w:szCs w:val="16"/>
        </w:rPr>
      </w:pPr>
    </w:p>
    <w:p w:rsidR="003F0645" w:rsidRPr="00EB1401" w:rsidRDefault="003F0645" w:rsidP="003F0645">
      <w:pPr>
        <w:spacing w:after="0" w:line="240" w:lineRule="auto"/>
        <w:ind w:firstLine="709"/>
        <w:jc w:val="center"/>
        <w:rPr>
          <w:rFonts w:ascii="Arial" w:eastAsia="Times New Roman" w:hAnsi="Arial" w:cs="Arial"/>
          <w:b/>
          <w:bCs/>
          <w:sz w:val="16"/>
          <w:szCs w:val="16"/>
        </w:rPr>
      </w:pPr>
      <w:r w:rsidRPr="00EB1401">
        <w:rPr>
          <w:rFonts w:ascii="Arial" w:eastAsia="Times New Roman" w:hAnsi="Arial" w:cs="Arial"/>
          <w:b/>
          <w:bCs/>
          <w:sz w:val="16"/>
          <w:szCs w:val="16"/>
        </w:rPr>
        <w:t>Раздел 1. Общие положения</w:t>
      </w:r>
    </w:p>
    <w:p w:rsidR="003F0645" w:rsidRPr="00EB1401" w:rsidRDefault="003F0645" w:rsidP="003F0645">
      <w:pPr>
        <w:spacing w:after="0" w:line="240" w:lineRule="auto"/>
        <w:ind w:firstLine="709"/>
        <w:jc w:val="center"/>
        <w:rPr>
          <w:rFonts w:ascii="Arial" w:eastAsia="Times New Roman" w:hAnsi="Arial" w:cs="Arial"/>
          <w:b/>
          <w:sz w:val="16"/>
          <w:szCs w:val="16"/>
        </w:rPr>
      </w:pPr>
    </w:p>
    <w:p w:rsidR="003F0645" w:rsidRPr="00EB1401" w:rsidRDefault="003F0645" w:rsidP="003F0645">
      <w:pPr>
        <w:spacing w:after="0" w:line="240" w:lineRule="auto"/>
        <w:contextualSpacing/>
        <w:jc w:val="center"/>
        <w:rPr>
          <w:rFonts w:ascii="Arial" w:eastAsia="Times New Roman" w:hAnsi="Arial" w:cs="Arial"/>
          <w:b/>
          <w:sz w:val="16"/>
          <w:szCs w:val="16"/>
        </w:rPr>
      </w:pPr>
      <w:r w:rsidRPr="00EB1401">
        <w:rPr>
          <w:rFonts w:ascii="Arial" w:eastAsia="Times New Roman" w:hAnsi="Arial" w:cs="Arial"/>
          <w:b/>
          <w:sz w:val="16"/>
          <w:szCs w:val="16"/>
        </w:rPr>
        <w:t>Предмет регулирования регламента</w:t>
      </w:r>
    </w:p>
    <w:p w:rsidR="003F0645" w:rsidRPr="00EB1401" w:rsidRDefault="003F0645" w:rsidP="003F0645">
      <w:pPr>
        <w:autoSpaceDE w:val="0"/>
        <w:autoSpaceDN w:val="0"/>
        <w:adjustRightInd w:val="0"/>
        <w:spacing w:after="0" w:line="240" w:lineRule="auto"/>
        <w:ind w:right="-2" w:firstLine="709"/>
        <w:jc w:val="both"/>
        <w:rPr>
          <w:rFonts w:ascii="Arial" w:eastAsia="Calibri" w:hAnsi="Arial" w:cs="Arial"/>
          <w:sz w:val="16"/>
          <w:szCs w:val="16"/>
          <w:lang w:eastAsia="en-US"/>
        </w:rPr>
      </w:pPr>
    </w:p>
    <w:p w:rsidR="003F0645" w:rsidRPr="00EB1401" w:rsidRDefault="003F0645" w:rsidP="003F0645">
      <w:pPr>
        <w:autoSpaceDE w:val="0"/>
        <w:autoSpaceDN w:val="0"/>
        <w:adjustRightInd w:val="0"/>
        <w:spacing w:after="0" w:line="240" w:lineRule="auto"/>
        <w:ind w:right="-2" w:firstLine="709"/>
        <w:jc w:val="both"/>
        <w:rPr>
          <w:rFonts w:ascii="Arial" w:eastAsia="Calibri" w:hAnsi="Arial" w:cs="Arial"/>
          <w:sz w:val="16"/>
          <w:szCs w:val="16"/>
          <w:lang w:eastAsia="en-US"/>
        </w:rPr>
      </w:pPr>
      <w:r w:rsidRPr="00EB1401">
        <w:rPr>
          <w:rFonts w:ascii="Arial" w:eastAsia="Calibri" w:hAnsi="Arial" w:cs="Arial"/>
          <w:sz w:val="16"/>
          <w:szCs w:val="16"/>
          <w:lang w:eastAsia="en-US"/>
        </w:rPr>
        <w:t>1. Настоящий административный регламент предоставления муниципальной услуги «Подготовка и утверждение документации по планировке территории» (далее – Административный регламент) устанавливает стандарт и порядок предоставления муниципальной услуги по подготовке и утверждению документации по планировке территории (далее – муниципальная услуга).</w:t>
      </w:r>
    </w:p>
    <w:p w:rsidR="003F0645" w:rsidRPr="00EB1401" w:rsidRDefault="003F0645" w:rsidP="003F0645">
      <w:pPr>
        <w:autoSpaceDE w:val="0"/>
        <w:autoSpaceDN w:val="0"/>
        <w:adjustRightInd w:val="0"/>
        <w:spacing w:after="0" w:line="240" w:lineRule="auto"/>
        <w:ind w:right="-2" w:firstLine="709"/>
        <w:jc w:val="both"/>
        <w:rPr>
          <w:rFonts w:ascii="Arial" w:eastAsia="Calibri" w:hAnsi="Arial" w:cs="Arial"/>
          <w:sz w:val="16"/>
          <w:szCs w:val="16"/>
          <w:lang w:eastAsia="en-US"/>
        </w:rPr>
      </w:pPr>
      <w:r w:rsidRPr="00EB1401">
        <w:rPr>
          <w:rFonts w:ascii="Arial" w:eastAsia="Calibri" w:hAnsi="Arial" w:cs="Arial"/>
          <w:sz w:val="16"/>
          <w:szCs w:val="16"/>
          <w:lang w:eastAsia="en-US"/>
        </w:rPr>
        <w:lastRenderedPageBreak/>
        <w:t>2. Административный 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rsidR="003F0645" w:rsidRPr="00EB1401" w:rsidRDefault="003F0645" w:rsidP="003F0645">
      <w:pPr>
        <w:spacing w:after="0" w:line="240" w:lineRule="auto"/>
        <w:ind w:right="-2" w:firstLine="709"/>
        <w:jc w:val="both"/>
        <w:rPr>
          <w:rFonts w:ascii="Arial" w:eastAsia="Times New Roman" w:hAnsi="Arial" w:cs="Arial"/>
          <w:sz w:val="16"/>
          <w:szCs w:val="16"/>
        </w:rPr>
      </w:pPr>
    </w:p>
    <w:p w:rsidR="003F0645" w:rsidRPr="00EB1401" w:rsidRDefault="003F0645" w:rsidP="003F0645">
      <w:pPr>
        <w:spacing w:after="0" w:line="240" w:lineRule="auto"/>
        <w:contextualSpacing/>
        <w:jc w:val="center"/>
        <w:rPr>
          <w:rFonts w:ascii="Arial" w:eastAsia="Times New Roman" w:hAnsi="Arial" w:cs="Arial"/>
          <w:b/>
          <w:sz w:val="16"/>
          <w:szCs w:val="16"/>
        </w:rPr>
      </w:pPr>
      <w:r w:rsidRPr="00EB1401">
        <w:rPr>
          <w:rFonts w:ascii="Arial" w:eastAsia="Times New Roman" w:hAnsi="Arial" w:cs="Arial"/>
          <w:b/>
          <w:sz w:val="16"/>
          <w:szCs w:val="16"/>
        </w:rPr>
        <w:t>Круг заявителей</w:t>
      </w:r>
    </w:p>
    <w:p w:rsidR="003F0645" w:rsidRPr="00EB1401" w:rsidRDefault="003F0645" w:rsidP="003F0645">
      <w:pPr>
        <w:spacing w:after="0" w:line="240" w:lineRule="auto"/>
        <w:ind w:left="1429"/>
        <w:contextualSpacing/>
        <w:rPr>
          <w:rFonts w:ascii="Arial" w:eastAsia="Times New Roman" w:hAnsi="Arial" w:cs="Arial"/>
          <w:sz w:val="16"/>
          <w:szCs w:val="16"/>
        </w:rPr>
      </w:pP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 Заявителем на получение муниципальной услуги является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обратившееся в Администрацию Краснополянского сельского поселения Байкаловского муниципального района Свердловской области (далее – Администрация) с заявлением о предоставлении муниципальной услуги (далее – заявитель).</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4. 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3F0645" w:rsidRPr="00EB1401" w:rsidRDefault="003F0645" w:rsidP="003F0645">
      <w:pPr>
        <w:spacing w:after="0" w:line="240" w:lineRule="auto"/>
        <w:ind w:firstLine="708"/>
        <w:jc w:val="center"/>
        <w:rPr>
          <w:rFonts w:ascii="Arial" w:eastAsia="Times New Roman" w:hAnsi="Arial" w:cs="Arial"/>
          <w:sz w:val="16"/>
          <w:szCs w:val="16"/>
        </w:rPr>
      </w:pPr>
    </w:p>
    <w:p w:rsidR="003F0645" w:rsidRPr="00EB1401" w:rsidRDefault="003F0645" w:rsidP="003F0645">
      <w:pPr>
        <w:spacing w:after="0" w:line="240" w:lineRule="auto"/>
        <w:ind w:firstLine="708"/>
        <w:jc w:val="center"/>
        <w:rPr>
          <w:rFonts w:ascii="Arial" w:eastAsia="Times New Roman" w:hAnsi="Arial" w:cs="Arial"/>
          <w:b/>
          <w:sz w:val="16"/>
          <w:szCs w:val="16"/>
        </w:rPr>
      </w:pPr>
      <w:r w:rsidRPr="00EB1401">
        <w:rPr>
          <w:rFonts w:ascii="Arial" w:eastAsia="Times New Roman" w:hAnsi="Arial" w:cs="Arial"/>
          <w:b/>
          <w:sz w:val="16"/>
          <w:szCs w:val="16"/>
        </w:rPr>
        <w:t>Требования к порядку информирования о предоставлении муниципальной услуги</w:t>
      </w:r>
    </w:p>
    <w:p w:rsidR="003F0645" w:rsidRPr="00EB1401" w:rsidRDefault="003F0645" w:rsidP="003F0645">
      <w:pPr>
        <w:spacing w:after="0" w:line="240" w:lineRule="auto"/>
        <w:ind w:firstLine="708"/>
        <w:jc w:val="center"/>
        <w:rPr>
          <w:rFonts w:ascii="Arial" w:eastAsia="Times New Roman" w:hAnsi="Arial" w:cs="Arial"/>
          <w:b/>
          <w:sz w:val="16"/>
          <w:szCs w:val="16"/>
        </w:rPr>
      </w:pPr>
    </w:p>
    <w:p w:rsidR="003F0645" w:rsidRPr="00EB1401" w:rsidRDefault="003F0645" w:rsidP="003F0645">
      <w:pPr>
        <w:autoSpaceDE w:val="0"/>
        <w:autoSpaceDN w:val="0"/>
        <w:adjustRightInd w:val="0"/>
        <w:spacing w:after="0" w:line="240" w:lineRule="auto"/>
        <w:ind w:right="-2" w:firstLine="709"/>
        <w:jc w:val="both"/>
        <w:outlineLvl w:val="1"/>
        <w:rPr>
          <w:rFonts w:ascii="Arial" w:eastAsiaTheme="minorHAnsi" w:hAnsi="Arial" w:cs="Arial"/>
          <w:sz w:val="16"/>
          <w:szCs w:val="16"/>
          <w:lang w:eastAsia="en-US"/>
        </w:rPr>
      </w:pPr>
      <w:r w:rsidRPr="00EB1401">
        <w:rPr>
          <w:rFonts w:ascii="Arial" w:eastAsia="Times New Roman" w:hAnsi="Arial" w:cs="Arial"/>
          <w:sz w:val="16"/>
          <w:szCs w:val="16"/>
        </w:rPr>
        <w:t>5. </w:t>
      </w:r>
      <w:r w:rsidRPr="00EB1401">
        <w:rPr>
          <w:rFonts w:ascii="Arial" w:eastAsiaTheme="minorHAnsi" w:hAnsi="Arial" w:cs="Arial"/>
          <w:sz w:val="16"/>
          <w:szCs w:val="16"/>
          <w:lang w:eastAsia="en-US"/>
        </w:rPr>
        <w:t xml:space="preserve">Информирование заявителей о порядке предоставления </w:t>
      </w:r>
      <w:r w:rsidRPr="00EB1401">
        <w:rPr>
          <w:rFonts w:ascii="Arial" w:eastAsia="Times New Roman" w:hAnsi="Arial" w:cs="Arial"/>
          <w:sz w:val="16"/>
          <w:szCs w:val="16"/>
        </w:rPr>
        <w:t>муниципальной</w:t>
      </w:r>
      <w:r w:rsidRPr="00EB1401">
        <w:rPr>
          <w:rFonts w:ascii="Arial" w:eastAsiaTheme="minorHAnsi" w:hAnsi="Arial" w:cs="Arial"/>
          <w:sz w:val="16"/>
          <w:szCs w:val="16"/>
          <w:lang w:eastAsia="en-US"/>
        </w:rPr>
        <w:t xml:space="preserve"> услуги осуществляется непосредственно специалистами Администрации</w:t>
      </w:r>
      <w:r w:rsidRPr="00EB1401">
        <w:rPr>
          <w:rFonts w:ascii="Arial" w:eastAsia="Calibri" w:hAnsi="Arial" w:cs="Arial"/>
          <w:sz w:val="16"/>
          <w:szCs w:val="16"/>
          <w:lang w:eastAsia="en-US"/>
        </w:rPr>
        <w:t xml:space="preserve"> </w:t>
      </w:r>
      <w:r w:rsidRPr="00EB1401">
        <w:rPr>
          <w:rFonts w:ascii="Arial" w:eastAsiaTheme="minorHAnsi" w:hAnsi="Arial" w:cs="Arial"/>
          <w:sz w:val="16"/>
          <w:szCs w:val="16"/>
          <w:lang w:eastAsia="en-US"/>
        </w:rPr>
        <w:t>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 его филиалы.</w:t>
      </w:r>
    </w:p>
    <w:p w:rsidR="003F0645" w:rsidRPr="00EB1401" w:rsidRDefault="003F0645" w:rsidP="003F0645">
      <w:pPr>
        <w:autoSpaceDE w:val="0"/>
        <w:autoSpaceDN w:val="0"/>
        <w:adjustRightInd w:val="0"/>
        <w:spacing w:after="0" w:line="240" w:lineRule="auto"/>
        <w:ind w:right="-2" w:firstLine="709"/>
        <w:jc w:val="both"/>
        <w:rPr>
          <w:rFonts w:ascii="Arial" w:eastAsiaTheme="minorHAnsi" w:hAnsi="Arial" w:cs="Arial"/>
          <w:bCs/>
          <w:iCs/>
          <w:sz w:val="16"/>
          <w:szCs w:val="16"/>
          <w:lang w:eastAsia="en-US"/>
        </w:rPr>
      </w:pPr>
      <w:r w:rsidRPr="00EB1401">
        <w:rPr>
          <w:rFonts w:ascii="Arial" w:eastAsiaTheme="minorHAnsi" w:hAnsi="Arial" w:cs="Arial"/>
          <w:sz w:val="16"/>
          <w:szCs w:val="16"/>
          <w:lang w:eastAsia="en-US"/>
        </w:rPr>
        <w:t>6. </w:t>
      </w:r>
      <w:r w:rsidRPr="00EB1401">
        <w:rPr>
          <w:rFonts w:ascii="Arial" w:eastAsia="Calibri" w:hAnsi="Arial" w:cs="Arial"/>
          <w:sz w:val="16"/>
          <w:szCs w:val="16"/>
          <w:lang w:eastAsia="en-US"/>
        </w:rPr>
        <w:t xml:space="preserve">Информация о месте нахождения, графиках (режиме) работы, номерах контактных телефонов, адресе электронной почты и официальном сайте Администрации, информация о порядке предоставления </w:t>
      </w:r>
      <w:r w:rsidRPr="00EB1401">
        <w:rPr>
          <w:rFonts w:ascii="Arial" w:eastAsia="Times New Roman" w:hAnsi="Arial" w:cs="Arial"/>
          <w:sz w:val="16"/>
          <w:szCs w:val="16"/>
        </w:rPr>
        <w:t>муниципальной</w:t>
      </w:r>
      <w:r w:rsidRPr="00EB1401">
        <w:rPr>
          <w:rFonts w:ascii="Arial" w:eastAsia="Calibri" w:hAnsi="Arial" w:cs="Arial"/>
          <w:sz w:val="16"/>
          <w:szCs w:val="16"/>
          <w:lang w:eastAsia="en-US"/>
        </w:rPr>
        <w:t xml:space="preserve"> услуги и услуг, которые являются необходимыми и обязательными для предоставления </w:t>
      </w:r>
      <w:r w:rsidRPr="00EB1401">
        <w:rPr>
          <w:rFonts w:ascii="Arial" w:eastAsia="Times New Roman" w:hAnsi="Arial" w:cs="Arial"/>
          <w:sz w:val="16"/>
          <w:szCs w:val="16"/>
        </w:rPr>
        <w:t>муниципальной</w:t>
      </w:r>
      <w:r w:rsidRPr="00EB1401">
        <w:rPr>
          <w:rFonts w:ascii="Arial" w:eastAsia="Calibri" w:hAnsi="Arial" w:cs="Arial"/>
          <w:sz w:val="16"/>
          <w:szCs w:val="16"/>
          <w:lang w:eastAsia="en-US"/>
        </w:rPr>
        <w:t xml:space="preserve">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w:t>
      </w:r>
      <w:r w:rsidRPr="00EB1401">
        <w:rPr>
          <w:rFonts w:ascii="Arial" w:eastAsiaTheme="minorHAnsi" w:hAnsi="Arial" w:cs="Arial"/>
          <w:sz w:val="16"/>
          <w:szCs w:val="16"/>
          <w:lang w:eastAsia="en-US"/>
        </w:rPr>
        <w:t>https://www.gosuslugi.ru</w:t>
      </w:r>
      <w:r w:rsidRPr="00EB1401">
        <w:rPr>
          <w:rFonts w:ascii="Arial" w:eastAsia="Calibri" w:hAnsi="Arial" w:cs="Arial"/>
          <w:sz w:val="16"/>
          <w:szCs w:val="16"/>
          <w:lang w:eastAsia="en-US"/>
        </w:rPr>
        <w:t xml:space="preserve">), на официальном сайте </w:t>
      </w:r>
      <w:r w:rsidRPr="00EB1401">
        <w:rPr>
          <w:rFonts w:ascii="Arial" w:eastAsiaTheme="minorHAnsi" w:hAnsi="Arial" w:cs="Arial"/>
          <w:sz w:val="16"/>
          <w:szCs w:val="16"/>
          <w:lang w:eastAsia="en-US"/>
        </w:rPr>
        <w:t>Администрации</w:t>
      </w:r>
      <w:r w:rsidRPr="00EB1401">
        <w:rPr>
          <w:rFonts w:ascii="Arial" w:eastAsia="Calibri" w:hAnsi="Arial" w:cs="Arial"/>
          <w:sz w:val="16"/>
          <w:szCs w:val="16"/>
          <w:lang w:eastAsia="en-US"/>
        </w:rPr>
        <w:t xml:space="preserve"> </w:t>
      </w:r>
      <w:r w:rsidRPr="00EB1401">
        <w:rPr>
          <w:rFonts w:ascii="Arial" w:eastAsiaTheme="minorHAnsi" w:hAnsi="Arial" w:cs="Arial"/>
          <w:sz w:val="16"/>
          <w:szCs w:val="16"/>
          <w:lang w:eastAsia="en-US"/>
        </w:rPr>
        <w:t>(</w:t>
      </w:r>
      <w:r w:rsidRPr="00EB1401">
        <w:rPr>
          <w:rFonts w:ascii="Arial" w:eastAsiaTheme="minorHAnsi" w:hAnsi="Arial" w:cs="Arial"/>
          <w:sz w:val="16"/>
          <w:szCs w:val="16"/>
          <w:lang w:val="ru" w:eastAsia="en-US"/>
        </w:rPr>
        <w:t>http://krasnopolyanskoe.ru/</w:t>
      </w:r>
      <w:r w:rsidRPr="00EB1401">
        <w:rPr>
          <w:rFonts w:ascii="Arial" w:eastAsiaTheme="minorHAnsi" w:hAnsi="Arial" w:cs="Arial"/>
          <w:sz w:val="16"/>
          <w:szCs w:val="16"/>
          <w:lang w:eastAsia="en-US"/>
        </w:rPr>
        <w:t>)</w:t>
      </w:r>
      <w:r w:rsidRPr="00EB1401">
        <w:rPr>
          <w:rFonts w:ascii="Arial" w:eastAsia="Calibri" w:hAnsi="Arial" w:cs="Arial"/>
          <w:sz w:val="16"/>
          <w:szCs w:val="16"/>
          <w:lang w:eastAsia="en-US"/>
        </w:rPr>
        <w:t xml:space="preserve">, на информационных стендах, расположенных в </w:t>
      </w:r>
      <w:r w:rsidRPr="00EB1401">
        <w:rPr>
          <w:rFonts w:ascii="Arial" w:eastAsiaTheme="minorHAnsi" w:hAnsi="Arial" w:cs="Arial"/>
          <w:sz w:val="16"/>
          <w:szCs w:val="16"/>
          <w:lang w:eastAsia="en-US"/>
        </w:rPr>
        <w:t>Администрации</w:t>
      </w:r>
      <w:r w:rsidRPr="00EB1401">
        <w:rPr>
          <w:rFonts w:ascii="Arial" w:eastAsia="Calibri" w:hAnsi="Arial" w:cs="Arial"/>
          <w:sz w:val="16"/>
          <w:szCs w:val="16"/>
          <w:lang w:eastAsia="en-US"/>
        </w:rPr>
        <w:t>, на официальном сайте МФЦ (</w:t>
      </w:r>
      <w:r w:rsidRPr="00EB1401">
        <w:rPr>
          <w:rFonts w:ascii="Arial" w:eastAsia="Calibri" w:hAnsi="Arial" w:cs="Arial"/>
          <w:sz w:val="16"/>
          <w:szCs w:val="16"/>
          <w:lang w:val="en-US" w:eastAsia="en-US"/>
        </w:rPr>
        <w:t>www</w:t>
      </w:r>
      <w:r w:rsidRPr="00EB1401">
        <w:rPr>
          <w:rFonts w:ascii="Arial" w:eastAsia="Calibri" w:hAnsi="Arial" w:cs="Arial"/>
          <w:sz w:val="16"/>
          <w:szCs w:val="16"/>
          <w:lang w:eastAsia="en-US"/>
        </w:rPr>
        <w:t>.</w:t>
      </w:r>
      <w:r w:rsidRPr="00EB1401">
        <w:rPr>
          <w:rFonts w:ascii="Arial" w:eastAsia="Calibri" w:hAnsi="Arial" w:cs="Arial"/>
          <w:sz w:val="16"/>
          <w:szCs w:val="16"/>
          <w:lang w:val="en-US" w:eastAsia="en-US"/>
        </w:rPr>
        <w:t>mfc</w:t>
      </w:r>
      <w:r w:rsidRPr="00EB1401">
        <w:rPr>
          <w:rFonts w:ascii="Arial" w:eastAsia="Calibri" w:hAnsi="Arial" w:cs="Arial"/>
          <w:sz w:val="16"/>
          <w:szCs w:val="16"/>
          <w:lang w:eastAsia="en-US"/>
        </w:rPr>
        <w:t>66.</w:t>
      </w:r>
      <w:r w:rsidRPr="00EB1401">
        <w:rPr>
          <w:rFonts w:ascii="Arial" w:eastAsia="Calibri" w:hAnsi="Arial" w:cs="Arial"/>
          <w:sz w:val="16"/>
          <w:szCs w:val="16"/>
          <w:lang w:val="en-US" w:eastAsia="en-US"/>
        </w:rPr>
        <w:t>ru</w:t>
      </w:r>
      <w:r w:rsidRPr="00EB1401">
        <w:rPr>
          <w:rFonts w:ascii="Arial" w:eastAsia="Calibri" w:hAnsi="Arial" w:cs="Arial"/>
          <w:sz w:val="16"/>
          <w:szCs w:val="16"/>
          <w:lang w:eastAsia="en-US"/>
        </w:rPr>
        <w:t xml:space="preserve">), </w:t>
      </w:r>
      <w:r w:rsidRPr="00EB1401">
        <w:rPr>
          <w:rFonts w:ascii="Arial" w:eastAsiaTheme="minorHAnsi" w:hAnsi="Arial" w:cs="Arial"/>
          <w:bCs/>
          <w:iCs/>
          <w:sz w:val="16"/>
          <w:szCs w:val="16"/>
          <w:lang w:eastAsia="en-US"/>
        </w:rPr>
        <w:t xml:space="preserve">а также предоставляется непосредственно специалистом </w:t>
      </w:r>
      <w:r w:rsidRPr="00EB1401">
        <w:rPr>
          <w:rFonts w:ascii="Arial" w:eastAsiaTheme="minorHAnsi" w:hAnsi="Arial" w:cs="Arial"/>
          <w:sz w:val="16"/>
          <w:szCs w:val="16"/>
          <w:lang w:eastAsia="en-US"/>
        </w:rPr>
        <w:t>Администрации</w:t>
      </w:r>
      <w:r w:rsidRPr="00EB1401">
        <w:rPr>
          <w:rFonts w:ascii="Arial" w:eastAsia="Calibri" w:hAnsi="Arial" w:cs="Arial"/>
          <w:sz w:val="16"/>
          <w:szCs w:val="16"/>
          <w:lang w:eastAsia="en-US"/>
        </w:rPr>
        <w:t xml:space="preserve"> </w:t>
      </w:r>
      <w:r w:rsidRPr="00EB1401">
        <w:rPr>
          <w:rFonts w:ascii="Arial" w:eastAsiaTheme="minorHAnsi" w:hAnsi="Arial" w:cs="Arial"/>
          <w:bCs/>
          <w:iCs/>
          <w:sz w:val="16"/>
          <w:szCs w:val="16"/>
          <w:lang w:eastAsia="en-US"/>
        </w:rPr>
        <w:t>при личном приеме, а также по телефону.</w:t>
      </w:r>
    </w:p>
    <w:p w:rsidR="003F0645" w:rsidRPr="00EB1401" w:rsidRDefault="003F0645" w:rsidP="003F0645">
      <w:pPr>
        <w:autoSpaceDE w:val="0"/>
        <w:autoSpaceDN w:val="0"/>
        <w:adjustRightInd w:val="0"/>
        <w:spacing w:after="0" w:line="240" w:lineRule="auto"/>
        <w:ind w:right="-2" w:firstLine="709"/>
        <w:jc w:val="both"/>
        <w:outlineLvl w:val="3"/>
        <w:rPr>
          <w:rFonts w:ascii="Arial" w:eastAsiaTheme="minorHAnsi" w:hAnsi="Arial" w:cs="Arial"/>
          <w:sz w:val="16"/>
          <w:szCs w:val="16"/>
          <w:lang w:eastAsia="en-US"/>
        </w:rPr>
      </w:pPr>
      <w:r w:rsidRPr="00EB1401">
        <w:rPr>
          <w:rFonts w:ascii="Arial" w:eastAsia="Times New Roman" w:hAnsi="Arial" w:cs="Arial"/>
          <w:sz w:val="16"/>
          <w:szCs w:val="16"/>
        </w:rPr>
        <w:t>7. </w:t>
      </w:r>
      <w:r w:rsidRPr="00EB1401">
        <w:rPr>
          <w:rFonts w:ascii="Arial" w:eastAsiaTheme="minorHAnsi" w:hAnsi="Arial" w:cs="Arial"/>
          <w:sz w:val="16"/>
          <w:szCs w:val="16"/>
          <w:lang w:eastAsia="en-US"/>
        </w:rPr>
        <w:t>Основными требованиями к информированию заявителей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3F0645" w:rsidRPr="00EB1401" w:rsidRDefault="003F0645" w:rsidP="003F0645">
      <w:pPr>
        <w:autoSpaceDE w:val="0"/>
        <w:autoSpaceDN w:val="0"/>
        <w:adjustRightInd w:val="0"/>
        <w:spacing w:after="0" w:line="240" w:lineRule="auto"/>
        <w:ind w:right="-2" w:firstLine="709"/>
        <w:jc w:val="both"/>
        <w:outlineLvl w:val="3"/>
        <w:rPr>
          <w:rFonts w:ascii="Arial" w:eastAsiaTheme="minorHAnsi" w:hAnsi="Arial" w:cs="Arial"/>
          <w:sz w:val="16"/>
          <w:szCs w:val="16"/>
          <w:lang w:eastAsia="en-US"/>
        </w:rPr>
      </w:pPr>
      <w:r w:rsidRPr="00EB1401">
        <w:rPr>
          <w:rFonts w:ascii="Arial" w:eastAsia="Times New Roman" w:hAnsi="Arial" w:cs="Arial"/>
          <w:sz w:val="16"/>
          <w:szCs w:val="16"/>
        </w:rPr>
        <w:t>8. </w:t>
      </w:r>
      <w:r w:rsidRPr="00EB1401">
        <w:rPr>
          <w:rFonts w:ascii="Arial" w:eastAsiaTheme="minorHAnsi" w:hAnsi="Arial" w:cs="Arial"/>
          <w:sz w:val="16"/>
          <w:szCs w:val="16"/>
          <w:lang w:eastAsia="en-US"/>
        </w:rPr>
        <w:t xml:space="preserve">При общении с заявителями (по телефону или лично) специалисты Администрации </w:t>
      </w:r>
      <w:r w:rsidRPr="00EB1401">
        <w:rPr>
          <w:rFonts w:ascii="Arial" w:eastAsia="Calibri" w:hAnsi="Arial" w:cs="Arial"/>
          <w:sz w:val="16"/>
          <w:szCs w:val="16"/>
          <w:lang w:eastAsia="en-US"/>
        </w:rPr>
        <w:t xml:space="preserve"> </w:t>
      </w:r>
      <w:r w:rsidRPr="00EB1401">
        <w:rPr>
          <w:rFonts w:ascii="Arial" w:eastAsiaTheme="minorHAnsi" w:hAnsi="Arial" w:cs="Arial"/>
          <w:sz w:val="16"/>
          <w:szCs w:val="16"/>
          <w:lang w:eastAsia="en-US"/>
        </w:rPr>
        <w:t>должны корректно и внимательно относиться к заявителям,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3F0645" w:rsidRPr="00EC73AA" w:rsidRDefault="003F0645" w:rsidP="00EC73AA">
      <w:pPr>
        <w:spacing w:after="0" w:line="240" w:lineRule="auto"/>
        <w:ind w:firstLine="709"/>
        <w:jc w:val="both"/>
        <w:rPr>
          <w:rFonts w:ascii="Arial" w:eastAsiaTheme="minorHAnsi" w:hAnsi="Arial" w:cs="Arial"/>
          <w:sz w:val="16"/>
          <w:szCs w:val="16"/>
          <w:lang w:eastAsia="en-US"/>
        </w:rPr>
      </w:pPr>
      <w:r w:rsidRPr="00EB1401">
        <w:rPr>
          <w:rFonts w:ascii="Arial" w:eastAsia="Times New Roman" w:hAnsi="Arial" w:cs="Arial"/>
          <w:sz w:val="16"/>
          <w:szCs w:val="16"/>
        </w:rPr>
        <w:t>9. </w:t>
      </w:r>
      <w:r w:rsidRPr="00EB1401">
        <w:rPr>
          <w:rFonts w:ascii="Arial" w:eastAsiaTheme="minorHAnsi" w:hAnsi="Arial" w:cs="Arial"/>
          <w:sz w:val="16"/>
          <w:szCs w:val="16"/>
          <w:lang w:eastAsia="en-US"/>
        </w:rPr>
        <w:t>Информирование заявителей о порядке предоставления муниципальной услуги может осуществляться с использованием средств автоинформирования (при наличии технической возможности).</w:t>
      </w:r>
    </w:p>
    <w:p w:rsidR="003F0645" w:rsidRPr="00EB1401" w:rsidRDefault="003F0645" w:rsidP="003F0645">
      <w:pPr>
        <w:spacing w:after="0" w:line="240" w:lineRule="auto"/>
        <w:ind w:firstLine="709"/>
        <w:jc w:val="center"/>
        <w:rPr>
          <w:rFonts w:ascii="Arial" w:eastAsia="Times New Roman" w:hAnsi="Arial" w:cs="Arial"/>
          <w:b/>
          <w:sz w:val="16"/>
          <w:szCs w:val="16"/>
        </w:rPr>
      </w:pPr>
      <w:r w:rsidRPr="00EB1401">
        <w:rPr>
          <w:rFonts w:ascii="Arial" w:eastAsia="Times New Roman" w:hAnsi="Arial" w:cs="Arial"/>
          <w:b/>
          <w:sz w:val="16"/>
          <w:szCs w:val="16"/>
        </w:rPr>
        <w:t>Раздел 2. Стандарт предоставления муниципальной услуги</w:t>
      </w:r>
    </w:p>
    <w:p w:rsidR="003F0645" w:rsidRPr="00EB1401" w:rsidRDefault="003F0645" w:rsidP="003F0645">
      <w:pPr>
        <w:spacing w:after="0" w:line="240" w:lineRule="auto"/>
        <w:ind w:firstLine="709"/>
        <w:jc w:val="center"/>
        <w:rPr>
          <w:rFonts w:ascii="Arial" w:eastAsia="Times New Roman" w:hAnsi="Arial" w:cs="Arial"/>
          <w:b/>
          <w:sz w:val="16"/>
          <w:szCs w:val="16"/>
        </w:rPr>
      </w:pPr>
    </w:p>
    <w:p w:rsidR="003F0645" w:rsidRPr="00EB1401" w:rsidRDefault="003F0645" w:rsidP="003F0645">
      <w:pPr>
        <w:spacing w:after="0" w:line="240" w:lineRule="auto"/>
        <w:ind w:firstLine="709"/>
        <w:jc w:val="center"/>
        <w:rPr>
          <w:rFonts w:ascii="Arial" w:eastAsia="Times New Roman" w:hAnsi="Arial" w:cs="Arial"/>
          <w:b/>
          <w:sz w:val="16"/>
          <w:szCs w:val="16"/>
        </w:rPr>
      </w:pPr>
      <w:r w:rsidRPr="00EB1401">
        <w:rPr>
          <w:rFonts w:ascii="Arial" w:eastAsia="Times New Roman" w:hAnsi="Arial" w:cs="Arial"/>
          <w:b/>
          <w:sz w:val="16"/>
          <w:szCs w:val="16"/>
        </w:rPr>
        <w:t>Наименование муниципальной услуги</w:t>
      </w:r>
    </w:p>
    <w:p w:rsidR="003F0645" w:rsidRPr="00EB1401" w:rsidRDefault="003F0645" w:rsidP="003F0645">
      <w:pPr>
        <w:spacing w:after="0" w:line="240" w:lineRule="auto"/>
        <w:ind w:firstLine="709"/>
        <w:jc w:val="center"/>
        <w:rPr>
          <w:rFonts w:ascii="Arial" w:eastAsia="Times New Roman" w:hAnsi="Arial" w:cs="Arial"/>
          <w:sz w:val="16"/>
          <w:szCs w:val="16"/>
        </w:rPr>
      </w:pPr>
    </w:p>
    <w:p w:rsidR="003F0645" w:rsidRPr="00EB1401" w:rsidRDefault="003F0645" w:rsidP="003F0645">
      <w:pPr>
        <w:spacing w:after="0" w:line="240" w:lineRule="auto"/>
        <w:ind w:firstLine="709"/>
        <w:jc w:val="both"/>
        <w:rPr>
          <w:rFonts w:ascii="Arial" w:eastAsiaTheme="minorHAnsi" w:hAnsi="Arial" w:cs="Arial"/>
          <w:sz w:val="16"/>
          <w:szCs w:val="16"/>
          <w:lang w:eastAsia="en-US"/>
        </w:rPr>
      </w:pPr>
      <w:r w:rsidRPr="00EB1401">
        <w:rPr>
          <w:rFonts w:ascii="Arial" w:eastAsia="Times New Roman" w:hAnsi="Arial" w:cs="Arial"/>
          <w:sz w:val="16"/>
          <w:szCs w:val="16"/>
        </w:rPr>
        <w:t>10. Наименование муниципальной услуги: «Подготовка и утверждение документации по планировке территории»</w:t>
      </w:r>
      <w:r w:rsidRPr="00EB1401">
        <w:rPr>
          <w:rFonts w:ascii="Arial" w:eastAsiaTheme="minorHAnsi" w:hAnsi="Arial" w:cs="Arial"/>
          <w:sz w:val="16"/>
          <w:szCs w:val="16"/>
          <w:lang w:eastAsia="en-US"/>
        </w:rPr>
        <w:t>.</w:t>
      </w:r>
    </w:p>
    <w:p w:rsidR="003F0645" w:rsidRPr="00EB1401" w:rsidRDefault="003F0645" w:rsidP="003F0645">
      <w:pPr>
        <w:spacing w:after="0" w:line="240" w:lineRule="auto"/>
        <w:ind w:firstLine="708"/>
        <w:rPr>
          <w:rFonts w:ascii="Arial" w:eastAsia="Times New Roman" w:hAnsi="Arial" w:cs="Arial"/>
          <w:sz w:val="16"/>
          <w:szCs w:val="16"/>
        </w:rPr>
      </w:pPr>
    </w:p>
    <w:p w:rsidR="003F0645" w:rsidRPr="00EB1401" w:rsidRDefault="003F0645" w:rsidP="003F0645">
      <w:pPr>
        <w:spacing w:after="0" w:line="240" w:lineRule="auto"/>
        <w:ind w:firstLine="708"/>
        <w:jc w:val="center"/>
        <w:rPr>
          <w:rFonts w:ascii="Arial" w:eastAsia="Times New Roman" w:hAnsi="Arial" w:cs="Arial"/>
          <w:b/>
          <w:sz w:val="16"/>
          <w:szCs w:val="16"/>
        </w:rPr>
      </w:pPr>
      <w:r w:rsidRPr="00EB1401">
        <w:rPr>
          <w:rFonts w:ascii="Arial" w:eastAsia="Times New Roman" w:hAnsi="Arial" w:cs="Arial"/>
          <w:b/>
          <w:sz w:val="16"/>
          <w:szCs w:val="16"/>
        </w:rPr>
        <w:t>Наименование органа, предоставляющего муниципальную услугу</w:t>
      </w:r>
    </w:p>
    <w:p w:rsidR="003F0645" w:rsidRPr="00EB1401" w:rsidRDefault="003F0645" w:rsidP="003F0645">
      <w:pPr>
        <w:spacing w:after="0" w:line="240" w:lineRule="auto"/>
        <w:ind w:firstLine="708"/>
        <w:jc w:val="center"/>
        <w:rPr>
          <w:rFonts w:ascii="Arial" w:eastAsia="Times New Roman" w:hAnsi="Arial" w:cs="Arial"/>
          <w:sz w:val="16"/>
          <w:szCs w:val="16"/>
        </w:rPr>
      </w:pPr>
    </w:p>
    <w:p w:rsidR="003F0645" w:rsidRPr="00EB1401" w:rsidRDefault="003F0645" w:rsidP="003F0645">
      <w:pPr>
        <w:spacing w:after="0" w:line="240" w:lineRule="auto"/>
        <w:ind w:firstLine="708"/>
        <w:jc w:val="both"/>
        <w:rPr>
          <w:rFonts w:ascii="Arial" w:eastAsia="Times New Roman" w:hAnsi="Arial" w:cs="Arial"/>
          <w:sz w:val="16"/>
          <w:szCs w:val="16"/>
        </w:rPr>
      </w:pPr>
      <w:r w:rsidRPr="00EB1401">
        <w:rPr>
          <w:rFonts w:ascii="Arial" w:eastAsia="Times New Roman" w:hAnsi="Arial" w:cs="Arial"/>
          <w:sz w:val="16"/>
          <w:szCs w:val="16"/>
        </w:rPr>
        <w:t xml:space="preserve">11. Муниципальная услуга предоставляется </w:t>
      </w:r>
      <w:r w:rsidRPr="00EB1401">
        <w:rPr>
          <w:rFonts w:ascii="Arial" w:eastAsiaTheme="minorHAnsi" w:hAnsi="Arial" w:cs="Arial"/>
          <w:sz w:val="16"/>
          <w:szCs w:val="16"/>
          <w:lang w:eastAsia="en-US"/>
        </w:rPr>
        <w:t>Администрацией</w:t>
      </w:r>
      <w:r w:rsidRPr="00EB1401">
        <w:rPr>
          <w:rFonts w:ascii="Arial" w:eastAsia="Times New Roman" w:hAnsi="Arial" w:cs="Arial"/>
          <w:sz w:val="16"/>
          <w:szCs w:val="16"/>
        </w:rPr>
        <w:t>.</w:t>
      </w:r>
    </w:p>
    <w:p w:rsidR="003F0645" w:rsidRPr="00EB1401" w:rsidRDefault="003F0645" w:rsidP="003F0645">
      <w:pPr>
        <w:spacing w:after="0" w:line="240" w:lineRule="auto"/>
        <w:ind w:firstLine="709"/>
        <w:jc w:val="center"/>
        <w:rPr>
          <w:rFonts w:ascii="Arial" w:eastAsia="Times New Roman" w:hAnsi="Arial" w:cs="Arial"/>
          <w:b/>
          <w:sz w:val="16"/>
          <w:szCs w:val="16"/>
        </w:rPr>
      </w:pPr>
    </w:p>
    <w:p w:rsidR="003F0645" w:rsidRPr="00EB1401" w:rsidRDefault="003F0645" w:rsidP="003F0645">
      <w:pPr>
        <w:spacing w:after="0" w:line="240" w:lineRule="auto"/>
        <w:ind w:firstLine="709"/>
        <w:jc w:val="center"/>
        <w:rPr>
          <w:rFonts w:ascii="Arial" w:eastAsia="Times New Roman" w:hAnsi="Arial" w:cs="Arial"/>
          <w:b/>
          <w:sz w:val="16"/>
          <w:szCs w:val="16"/>
        </w:rPr>
      </w:pPr>
      <w:r w:rsidRPr="00EB1401">
        <w:rPr>
          <w:rFonts w:ascii="Arial" w:eastAsia="Times New Roman" w:hAnsi="Arial" w:cs="Arial"/>
          <w:b/>
          <w:sz w:val="16"/>
          <w:szCs w:val="16"/>
        </w:rPr>
        <w:t>Наименование органов и организации, обращение в которые  необходимо для предоставления муниципальной услуги</w:t>
      </w:r>
    </w:p>
    <w:p w:rsidR="003F0645" w:rsidRPr="00EB1401" w:rsidRDefault="003F0645" w:rsidP="003F0645">
      <w:pPr>
        <w:spacing w:after="0" w:line="240" w:lineRule="auto"/>
        <w:ind w:firstLine="709"/>
        <w:jc w:val="both"/>
        <w:rPr>
          <w:rFonts w:ascii="Arial" w:eastAsia="Times New Roman" w:hAnsi="Arial" w:cs="Arial"/>
          <w:sz w:val="16"/>
          <w:szCs w:val="16"/>
        </w:rPr>
      </w:pP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12. 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следующие органы или организации:</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Федеральная налоговая служба России;</w:t>
      </w:r>
    </w:p>
    <w:p w:rsidR="003F0645" w:rsidRPr="00EB1401" w:rsidRDefault="003F0645" w:rsidP="003F0645">
      <w:pPr>
        <w:spacing w:after="0" w:line="240" w:lineRule="auto"/>
        <w:ind w:firstLine="709"/>
        <w:jc w:val="both"/>
        <w:rPr>
          <w:rFonts w:ascii="Arial" w:eastAsia="Times New Roman" w:hAnsi="Arial" w:cs="Arial"/>
          <w:bCs/>
          <w:sz w:val="16"/>
          <w:szCs w:val="16"/>
        </w:rPr>
      </w:pPr>
      <w:r w:rsidRPr="00EB1401">
        <w:rPr>
          <w:rFonts w:ascii="Arial" w:eastAsia="Times New Roman" w:hAnsi="Arial" w:cs="Arial"/>
          <w:bCs/>
          <w:sz w:val="16"/>
          <w:szCs w:val="16"/>
        </w:rPr>
        <w:t>Федеральная служба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rsidR="003F0645" w:rsidRPr="00EB1401" w:rsidRDefault="003F0645" w:rsidP="003F0645">
      <w:pPr>
        <w:spacing w:after="0" w:line="240" w:lineRule="auto"/>
        <w:ind w:firstLine="709"/>
        <w:jc w:val="both"/>
        <w:rPr>
          <w:rFonts w:ascii="Arial" w:eastAsia="Times New Roman" w:hAnsi="Arial" w:cs="Arial"/>
          <w:b/>
          <w:sz w:val="16"/>
          <w:szCs w:val="16"/>
        </w:rPr>
      </w:pPr>
      <w:r w:rsidRPr="00EB1401">
        <w:rPr>
          <w:rFonts w:ascii="Arial" w:eastAsia="Times New Roman" w:hAnsi="Arial" w:cs="Arial"/>
          <w:bCs/>
          <w:sz w:val="16"/>
          <w:szCs w:val="16"/>
        </w:rPr>
        <w:t>Федеральная нотариальная палата;</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3F0645" w:rsidRPr="00EB1401" w:rsidRDefault="003F0645" w:rsidP="00EC73AA">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13.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3F0645" w:rsidRPr="00EB1401" w:rsidRDefault="003F0645" w:rsidP="003F0645">
      <w:pPr>
        <w:spacing w:after="0" w:line="240" w:lineRule="auto"/>
        <w:ind w:firstLine="709"/>
        <w:jc w:val="center"/>
        <w:rPr>
          <w:rFonts w:ascii="Arial" w:eastAsia="Times New Roman" w:hAnsi="Arial" w:cs="Arial"/>
          <w:b/>
          <w:bCs/>
          <w:sz w:val="16"/>
          <w:szCs w:val="16"/>
        </w:rPr>
      </w:pPr>
      <w:r w:rsidRPr="00EB1401">
        <w:rPr>
          <w:rFonts w:ascii="Arial" w:eastAsia="Times New Roman" w:hAnsi="Arial" w:cs="Arial"/>
          <w:b/>
          <w:bCs/>
          <w:sz w:val="16"/>
          <w:szCs w:val="16"/>
        </w:rPr>
        <w:t>Описание результата предоставления муниципальной услуги</w:t>
      </w:r>
    </w:p>
    <w:p w:rsidR="003F0645" w:rsidRPr="00EB1401" w:rsidRDefault="003F0645" w:rsidP="003F0645">
      <w:pPr>
        <w:spacing w:after="0" w:line="240" w:lineRule="auto"/>
        <w:ind w:firstLine="709"/>
        <w:jc w:val="center"/>
        <w:rPr>
          <w:rFonts w:ascii="Arial" w:eastAsia="Times New Roman" w:hAnsi="Arial" w:cs="Arial"/>
          <w:b/>
          <w:bCs/>
          <w:sz w:val="16"/>
          <w:szCs w:val="16"/>
        </w:rPr>
      </w:pP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14. Результатом предоставления муниципальной услуги является: </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14.1. В случае обращения с заявлением о подготовке документации по планировке территории (проекта планировки территории и (или) проекта межевания территории) (далее – документация по планировке территории), о подготовке внесения изменений в документацию по планировке территории:</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 решение Администрации о подготовке документации по планировке территории (внесения изменений в документацию по планировке территории);</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 уведомление (письмо) Администрации об отказе в подготовке документации по планировке территории (внесения изменений в документацию по планировке территории).</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14.2. В случае обращения с заявлением об утверждении документации по планировке территории (внесения изменений в документацию по планировке территории):</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 решение Администрации об утверждении документации по планировке территории (внесении изменений в документацию по планировке территории);</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 уведомление (письмо) Администрации об отклонении от утверждения документации по планировке территории (внесения изменений в документацию по планировке территории).</w:t>
      </w:r>
    </w:p>
    <w:p w:rsidR="003F0645" w:rsidRPr="00EB1401" w:rsidRDefault="003F0645" w:rsidP="003F0645">
      <w:pPr>
        <w:autoSpaceDE w:val="0"/>
        <w:autoSpaceDN w:val="0"/>
        <w:adjustRightInd w:val="0"/>
        <w:spacing w:after="0" w:line="240" w:lineRule="auto"/>
        <w:jc w:val="center"/>
        <w:rPr>
          <w:rFonts w:ascii="Arial" w:eastAsia="Times New Roman" w:hAnsi="Arial" w:cs="Arial"/>
          <w:bCs/>
          <w:sz w:val="16"/>
          <w:szCs w:val="16"/>
        </w:rPr>
      </w:pPr>
    </w:p>
    <w:p w:rsidR="003F0645" w:rsidRPr="00EB1401" w:rsidRDefault="003F0645" w:rsidP="003F0645">
      <w:pPr>
        <w:autoSpaceDE w:val="0"/>
        <w:autoSpaceDN w:val="0"/>
        <w:adjustRightInd w:val="0"/>
        <w:spacing w:after="0" w:line="240" w:lineRule="auto"/>
        <w:jc w:val="center"/>
        <w:rPr>
          <w:rFonts w:ascii="Arial" w:eastAsiaTheme="minorHAnsi" w:hAnsi="Arial" w:cs="Arial"/>
          <w:b/>
          <w:iCs/>
          <w:sz w:val="16"/>
          <w:szCs w:val="16"/>
          <w:lang w:eastAsia="en-US"/>
        </w:rPr>
      </w:pPr>
      <w:r w:rsidRPr="00EB1401">
        <w:rPr>
          <w:rFonts w:ascii="Arial" w:eastAsia="Times New Roman" w:hAnsi="Arial" w:cs="Arial"/>
          <w:b/>
          <w:bCs/>
          <w:sz w:val="16"/>
          <w:szCs w:val="16"/>
        </w:rPr>
        <w:t>С</w:t>
      </w:r>
      <w:r w:rsidRPr="00EB1401">
        <w:rPr>
          <w:rFonts w:ascii="Arial" w:eastAsiaTheme="minorHAnsi" w:hAnsi="Arial" w:cs="Arial"/>
          <w:b/>
          <w:iCs/>
          <w:sz w:val="16"/>
          <w:szCs w:val="16"/>
          <w:lang w:eastAsia="en-US"/>
        </w:rPr>
        <w:t xml:space="preserve">рок предоставления </w:t>
      </w:r>
      <w:r w:rsidRPr="00EB1401">
        <w:rPr>
          <w:rFonts w:ascii="Arial" w:eastAsia="Times New Roman" w:hAnsi="Arial" w:cs="Arial"/>
          <w:b/>
          <w:bCs/>
          <w:sz w:val="16"/>
          <w:szCs w:val="16"/>
        </w:rPr>
        <w:t>муниципальной</w:t>
      </w:r>
      <w:r w:rsidR="00EC73AA">
        <w:rPr>
          <w:rFonts w:ascii="Arial" w:eastAsiaTheme="minorHAnsi" w:hAnsi="Arial" w:cs="Arial"/>
          <w:b/>
          <w:iCs/>
          <w:sz w:val="16"/>
          <w:szCs w:val="16"/>
          <w:lang w:eastAsia="en-US"/>
        </w:rPr>
        <w:t xml:space="preserve"> услуги, в том числе с учетом </w:t>
      </w:r>
      <w:r w:rsidRPr="00EB1401">
        <w:rPr>
          <w:rFonts w:ascii="Arial" w:eastAsiaTheme="minorHAnsi" w:hAnsi="Arial" w:cs="Arial"/>
          <w:b/>
          <w:iCs/>
          <w:sz w:val="16"/>
          <w:szCs w:val="16"/>
          <w:lang w:eastAsia="en-US"/>
        </w:rPr>
        <w:t xml:space="preserve">необходимости обращения в организации, участвующие в предоставлении </w:t>
      </w:r>
      <w:r w:rsidRPr="00EB1401">
        <w:rPr>
          <w:rFonts w:ascii="Arial" w:eastAsia="Times New Roman" w:hAnsi="Arial" w:cs="Arial"/>
          <w:b/>
          <w:bCs/>
          <w:sz w:val="16"/>
          <w:szCs w:val="16"/>
        </w:rPr>
        <w:t>муниципальной</w:t>
      </w:r>
      <w:r w:rsidRPr="00EB1401">
        <w:rPr>
          <w:rFonts w:ascii="Arial" w:eastAsiaTheme="minorHAnsi" w:hAnsi="Arial" w:cs="Arial"/>
          <w:b/>
          <w:iCs/>
          <w:sz w:val="16"/>
          <w:szCs w:val="16"/>
          <w:lang w:eastAsia="en-US"/>
        </w:rPr>
        <w:t xml:space="preserve"> услуги, срок приостановления предоставления </w:t>
      </w:r>
      <w:r w:rsidRPr="00EB1401">
        <w:rPr>
          <w:rFonts w:ascii="Arial" w:eastAsia="Times New Roman" w:hAnsi="Arial" w:cs="Arial"/>
          <w:b/>
          <w:bCs/>
          <w:sz w:val="16"/>
          <w:szCs w:val="16"/>
        </w:rPr>
        <w:t>муниципальной</w:t>
      </w:r>
      <w:r w:rsidRPr="00EB1401">
        <w:rPr>
          <w:rFonts w:ascii="Arial" w:eastAsiaTheme="minorHAnsi" w:hAnsi="Arial" w:cs="Arial"/>
          <w:b/>
          <w:iCs/>
          <w:sz w:val="16"/>
          <w:szCs w:val="16"/>
          <w:lang w:eastAsia="en-US"/>
        </w:rPr>
        <w:t xml:space="preserve">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w:t>
      </w:r>
      <w:r w:rsidRPr="00EB1401">
        <w:rPr>
          <w:rFonts w:ascii="Arial" w:eastAsia="Times New Roman" w:hAnsi="Arial" w:cs="Arial"/>
          <w:b/>
          <w:bCs/>
          <w:sz w:val="16"/>
          <w:szCs w:val="16"/>
        </w:rPr>
        <w:t>муниципальной</w:t>
      </w:r>
      <w:r w:rsidRPr="00EB1401">
        <w:rPr>
          <w:rFonts w:ascii="Arial" w:eastAsiaTheme="minorHAnsi" w:hAnsi="Arial" w:cs="Arial"/>
          <w:b/>
          <w:iCs/>
          <w:sz w:val="16"/>
          <w:szCs w:val="16"/>
          <w:lang w:eastAsia="en-US"/>
        </w:rPr>
        <w:t xml:space="preserve"> услуги</w:t>
      </w:r>
    </w:p>
    <w:p w:rsidR="003F0645" w:rsidRPr="00EB1401" w:rsidRDefault="003F0645" w:rsidP="003F0645">
      <w:pPr>
        <w:spacing w:after="0" w:line="240" w:lineRule="auto"/>
        <w:ind w:firstLine="709"/>
        <w:jc w:val="center"/>
        <w:rPr>
          <w:rFonts w:ascii="Arial" w:eastAsia="Times New Roman" w:hAnsi="Arial" w:cs="Arial"/>
          <w:bCs/>
          <w:sz w:val="16"/>
          <w:szCs w:val="16"/>
        </w:rPr>
      </w:pP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15. Администрация направляет заявителю способом, указанном в заявлении, результат предоставления муниципальной услуги согласно пункту 14 настоящего Административного регламента в следующие сроки:</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 15 рабочих дней со дня регистрации в Администрации заявления и документов, необходимых для предоставления муниципальной услуги, для принятия решения о подготовке документации по планировке территории, решения о подготовке документации по внесению изменений в документацию по планировке территории;</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2) 20 рабочих дней со дня регистрации в Администрации заявления и документов, необходимых для предоставления муниципальной услуги, для принятия решения об утверждении документации по планировке территории, решения о внесении изменений в документацию по планировке территории в случаях, установленных частью 5.1. статьи 46 Градостроительного кодекса Российской Федерации; </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 75 рабочих дней со дня регистрации в Администрации заявления и документов, необходимых для предоставления муниципальной услуги, для принятия решения об утверждении документации по планировке территории, решения о внесении изменений в документацию по планировке территории в случае проведения общественных обсуждений или публичных слушаний до утверждения документации по планировке территории.</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16. Приостановление срока предоставления муниципальной услуги не предусмотрено.</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17. Выдача документа, являющегося результатом предоставления муниципальной услуги, в Администрации, МФЦ осуществляется в день обращения заявителя за результатом предоставления муниципальной услуги.</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18.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3F0645" w:rsidRPr="00EB1401" w:rsidRDefault="003F0645" w:rsidP="003F0645">
      <w:pPr>
        <w:spacing w:after="0" w:line="240" w:lineRule="auto"/>
        <w:jc w:val="center"/>
        <w:rPr>
          <w:rFonts w:ascii="Arial" w:eastAsia="Times New Roman" w:hAnsi="Arial" w:cs="Arial"/>
          <w:b/>
          <w:sz w:val="16"/>
          <w:szCs w:val="16"/>
        </w:rPr>
      </w:pPr>
    </w:p>
    <w:p w:rsidR="003F0645" w:rsidRPr="00EB1401" w:rsidRDefault="003F0645" w:rsidP="003F0645">
      <w:pPr>
        <w:spacing w:after="0" w:line="240" w:lineRule="auto"/>
        <w:jc w:val="center"/>
        <w:rPr>
          <w:rFonts w:ascii="Arial" w:eastAsia="Times New Roman" w:hAnsi="Arial" w:cs="Arial"/>
          <w:b/>
          <w:sz w:val="16"/>
          <w:szCs w:val="16"/>
        </w:rPr>
      </w:pPr>
      <w:r w:rsidRPr="00EB1401">
        <w:rPr>
          <w:rFonts w:ascii="Arial" w:eastAsia="Times New Roman" w:hAnsi="Arial" w:cs="Arial"/>
          <w:b/>
          <w:sz w:val="16"/>
          <w:szCs w:val="16"/>
        </w:rPr>
        <w:t xml:space="preserve"> Нормативные правовые акты, регулирующие предоставление муниципальной услуги</w:t>
      </w:r>
    </w:p>
    <w:p w:rsidR="003F0645" w:rsidRPr="00EB1401" w:rsidRDefault="003F0645" w:rsidP="003F0645">
      <w:pPr>
        <w:spacing w:after="0" w:line="240" w:lineRule="auto"/>
        <w:ind w:firstLine="709"/>
        <w:jc w:val="center"/>
        <w:rPr>
          <w:rFonts w:ascii="Arial" w:eastAsia="Times New Roman" w:hAnsi="Arial" w:cs="Arial"/>
          <w:sz w:val="16"/>
          <w:szCs w:val="16"/>
        </w:rPr>
      </w:pPr>
    </w:p>
    <w:p w:rsidR="003F0645" w:rsidRPr="00EB1401" w:rsidRDefault="003F0645" w:rsidP="003F0645">
      <w:pPr>
        <w:autoSpaceDE w:val="0"/>
        <w:autoSpaceDN w:val="0"/>
        <w:adjustRightInd w:val="0"/>
        <w:spacing w:after="0" w:line="240" w:lineRule="auto"/>
        <w:ind w:right="-2" w:firstLine="709"/>
        <w:jc w:val="both"/>
        <w:rPr>
          <w:rFonts w:ascii="Arial" w:eastAsiaTheme="minorHAnsi" w:hAnsi="Arial" w:cs="Arial"/>
          <w:sz w:val="16"/>
          <w:szCs w:val="16"/>
          <w:lang w:eastAsia="en-US"/>
        </w:rPr>
      </w:pPr>
      <w:r w:rsidRPr="00EB1401">
        <w:rPr>
          <w:rFonts w:ascii="Arial" w:eastAsia="Calibri" w:hAnsi="Arial" w:cs="Arial"/>
          <w:sz w:val="16"/>
          <w:szCs w:val="16"/>
          <w:lang w:eastAsia="en-US"/>
        </w:rPr>
        <w:t xml:space="preserve">19. Перечень нормативных правовых актов, регулирующих предоставление </w:t>
      </w:r>
      <w:r w:rsidRPr="00EB1401">
        <w:rPr>
          <w:rFonts w:ascii="Arial" w:eastAsia="Times New Roman" w:hAnsi="Arial" w:cs="Arial"/>
          <w:sz w:val="16"/>
          <w:szCs w:val="16"/>
        </w:rPr>
        <w:t>муниципальной</w:t>
      </w:r>
      <w:r w:rsidRPr="00EB1401">
        <w:rPr>
          <w:rFonts w:ascii="Arial" w:eastAsia="Calibri" w:hAnsi="Arial" w:cs="Arial"/>
          <w:sz w:val="16"/>
          <w:szCs w:val="16"/>
          <w:lang w:eastAsia="en-US"/>
        </w:rPr>
        <w:t xml:space="preserve"> услуги, с указанием их реквизитов и источников официального опубликования размещен на официальном сайте </w:t>
      </w:r>
      <w:r w:rsidRPr="00EB1401">
        <w:rPr>
          <w:rFonts w:ascii="Arial" w:eastAsiaTheme="minorHAnsi" w:hAnsi="Arial" w:cs="Arial"/>
          <w:sz w:val="16"/>
          <w:szCs w:val="16"/>
          <w:lang w:eastAsia="en-US"/>
        </w:rPr>
        <w:t xml:space="preserve">Администрации </w:t>
      </w:r>
      <w:r w:rsidRPr="00EB1401">
        <w:rPr>
          <w:rFonts w:ascii="Arial" w:eastAsia="Calibri" w:hAnsi="Arial" w:cs="Arial"/>
          <w:sz w:val="16"/>
          <w:szCs w:val="16"/>
          <w:lang w:eastAsia="en-US"/>
        </w:rPr>
        <w:t xml:space="preserve">в сети «Интернет» </w:t>
      </w:r>
      <w:r w:rsidRPr="00EB1401">
        <w:rPr>
          <w:rFonts w:ascii="Arial" w:eastAsiaTheme="minorHAnsi" w:hAnsi="Arial" w:cs="Arial"/>
          <w:sz w:val="16"/>
          <w:szCs w:val="16"/>
          <w:lang w:eastAsia="en-US"/>
        </w:rPr>
        <w:t>и на Едином портале.</w:t>
      </w:r>
    </w:p>
    <w:p w:rsidR="003F0645" w:rsidRPr="00EB1401" w:rsidRDefault="003F0645" w:rsidP="003F0645">
      <w:pPr>
        <w:autoSpaceDE w:val="0"/>
        <w:autoSpaceDN w:val="0"/>
        <w:adjustRightInd w:val="0"/>
        <w:spacing w:after="0" w:line="240" w:lineRule="auto"/>
        <w:ind w:right="-2" w:firstLine="709"/>
        <w:jc w:val="both"/>
        <w:rPr>
          <w:rFonts w:ascii="Arial" w:eastAsia="Calibri" w:hAnsi="Arial" w:cs="Arial"/>
          <w:sz w:val="16"/>
          <w:szCs w:val="16"/>
          <w:lang w:eastAsia="en-US"/>
        </w:rPr>
      </w:pPr>
      <w:r w:rsidRPr="00EB1401">
        <w:rPr>
          <w:rFonts w:ascii="Arial" w:eastAsiaTheme="minorHAnsi" w:hAnsi="Arial" w:cs="Arial"/>
          <w:sz w:val="16"/>
          <w:szCs w:val="16"/>
          <w:lang w:eastAsia="en-US"/>
        </w:rPr>
        <w:t>Орган, предоставляющий муниципальную услугу, обеспечивает размещение и актуализацию перечня указанных нормативных правовых актов на своем официальном сайте в сети Интернет, а также на Едином портале.</w:t>
      </w:r>
    </w:p>
    <w:p w:rsidR="003F0645" w:rsidRPr="00EB1401" w:rsidRDefault="003F0645" w:rsidP="003F0645">
      <w:pPr>
        <w:autoSpaceDE w:val="0"/>
        <w:autoSpaceDN w:val="0"/>
        <w:adjustRightInd w:val="0"/>
        <w:spacing w:after="0" w:line="240" w:lineRule="auto"/>
        <w:jc w:val="center"/>
        <w:rPr>
          <w:rFonts w:ascii="Arial" w:eastAsiaTheme="minorHAnsi" w:hAnsi="Arial" w:cs="Arial"/>
          <w:b/>
          <w:sz w:val="16"/>
          <w:szCs w:val="16"/>
          <w:lang w:eastAsia="en-US"/>
        </w:rPr>
      </w:pPr>
    </w:p>
    <w:p w:rsidR="003F0645" w:rsidRPr="00EB1401" w:rsidRDefault="003F0645" w:rsidP="003F0645">
      <w:pPr>
        <w:autoSpaceDE w:val="0"/>
        <w:autoSpaceDN w:val="0"/>
        <w:adjustRightInd w:val="0"/>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Исчерпывающий перечень документ</w:t>
      </w:r>
      <w:r w:rsidR="00EC73AA">
        <w:rPr>
          <w:rFonts w:ascii="Arial" w:eastAsiaTheme="minorHAnsi" w:hAnsi="Arial" w:cs="Arial"/>
          <w:b/>
          <w:sz w:val="16"/>
          <w:szCs w:val="16"/>
          <w:lang w:eastAsia="en-US"/>
        </w:rPr>
        <w:t xml:space="preserve">ов, необходимых в соответствии </w:t>
      </w:r>
      <w:r w:rsidRPr="00EB1401">
        <w:rPr>
          <w:rFonts w:ascii="Arial" w:eastAsiaTheme="minorHAnsi" w:hAnsi="Arial" w:cs="Arial"/>
          <w:b/>
          <w:sz w:val="16"/>
          <w:szCs w:val="16"/>
          <w:lang w:eastAsia="en-US"/>
        </w:rPr>
        <w:t>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F0645" w:rsidRPr="00EB1401" w:rsidRDefault="003F0645" w:rsidP="003F0645">
      <w:pPr>
        <w:autoSpaceDE w:val="0"/>
        <w:autoSpaceDN w:val="0"/>
        <w:adjustRightInd w:val="0"/>
        <w:spacing w:after="0" w:line="240" w:lineRule="auto"/>
        <w:jc w:val="center"/>
        <w:rPr>
          <w:rFonts w:ascii="Arial" w:eastAsiaTheme="minorHAnsi" w:hAnsi="Arial" w:cs="Arial"/>
          <w:b/>
          <w:sz w:val="16"/>
          <w:szCs w:val="16"/>
          <w:lang w:eastAsia="en-US"/>
        </w:rPr>
      </w:pPr>
    </w:p>
    <w:p w:rsidR="003F0645" w:rsidRPr="00EB1401" w:rsidRDefault="003F0645" w:rsidP="003F0645">
      <w:pPr>
        <w:spacing w:after="0" w:line="240" w:lineRule="auto"/>
        <w:ind w:firstLine="708"/>
        <w:jc w:val="both"/>
        <w:rPr>
          <w:rFonts w:ascii="Arial" w:eastAsia="Times New Roman" w:hAnsi="Arial" w:cs="Arial"/>
          <w:spacing w:val="2"/>
          <w:sz w:val="16"/>
          <w:szCs w:val="16"/>
        </w:rPr>
      </w:pPr>
      <w:r w:rsidRPr="00EB1401">
        <w:rPr>
          <w:rFonts w:ascii="Arial" w:eastAsia="Times New Roman" w:hAnsi="Arial" w:cs="Arial"/>
          <w:sz w:val="16"/>
          <w:szCs w:val="16"/>
        </w:rPr>
        <w:t>20.</w:t>
      </w:r>
      <w:r w:rsidRPr="00EB1401">
        <w:rPr>
          <w:rFonts w:ascii="Arial" w:eastAsia="Times New Roman" w:hAnsi="Arial" w:cs="Arial"/>
          <w:spacing w:val="2"/>
          <w:sz w:val="16"/>
          <w:szCs w:val="16"/>
        </w:rPr>
        <w:t xml:space="preserve"> Для получения муниципальной услуги заявитель представляет следующие документы независимо от категории и основания обращения: </w:t>
      </w:r>
    </w:p>
    <w:p w:rsidR="003F0645" w:rsidRPr="00EB1401" w:rsidRDefault="003F0645" w:rsidP="003F0645">
      <w:pPr>
        <w:spacing w:after="0" w:line="240" w:lineRule="auto"/>
        <w:ind w:firstLine="709"/>
        <w:jc w:val="both"/>
        <w:rPr>
          <w:rFonts w:ascii="Arial" w:eastAsia="Times New Roman" w:hAnsi="Arial" w:cs="Arial"/>
          <w:spacing w:val="2"/>
          <w:sz w:val="16"/>
          <w:szCs w:val="16"/>
        </w:rPr>
      </w:pPr>
      <w:r w:rsidRPr="00EB1401">
        <w:rPr>
          <w:rFonts w:ascii="Arial" w:eastAsia="Times New Roman" w:hAnsi="Arial" w:cs="Arial"/>
          <w:spacing w:val="2"/>
          <w:sz w:val="16"/>
          <w:szCs w:val="16"/>
        </w:rPr>
        <w:t xml:space="preserve">1) документ, удостоверяющий личность заявителя или представителя заявителя, уполномоченного на подачу, получение документов (предоставляется при обращении в Администрацию, МФЦ). </w:t>
      </w:r>
      <w:r w:rsidRPr="00EB1401">
        <w:rPr>
          <w:rFonts w:ascii="Arial" w:eastAsia="Times New Roman" w:hAnsi="Arial" w:cs="Arial"/>
          <w:bCs/>
          <w:spacing w:val="2"/>
          <w:sz w:val="16"/>
          <w:szCs w:val="16"/>
        </w:rPr>
        <w:t xml:space="preserve">В случае представления документов в электронной форме посредством </w:t>
      </w:r>
      <w:r w:rsidRPr="00EB1401">
        <w:rPr>
          <w:rFonts w:ascii="Arial" w:eastAsia="Times New Roman" w:hAnsi="Arial" w:cs="Arial"/>
          <w:spacing w:val="2"/>
          <w:sz w:val="16"/>
          <w:szCs w:val="16"/>
        </w:rPr>
        <w:t xml:space="preserve">Единого портала, </w:t>
      </w:r>
      <w:r w:rsidRPr="00EB1401">
        <w:rPr>
          <w:rFonts w:ascii="Arial" w:eastAsia="Times New Roman" w:hAnsi="Arial" w:cs="Arial"/>
          <w:bCs/>
          <w:spacing w:val="2"/>
          <w:sz w:val="16"/>
          <w:szCs w:val="16"/>
        </w:rPr>
        <w:t>представление указанного документа не требуется, сведения из документа, удостоверяющего личность заявителя или представителя заявителя,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w:t>
      </w:r>
      <w:r w:rsidRPr="00EB1401">
        <w:rPr>
          <w:rFonts w:ascii="Arial" w:eastAsia="Times New Roman" w:hAnsi="Arial" w:cs="Arial"/>
          <w:bCs/>
          <w:spacing w:val="2"/>
          <w:sz w:val="16"/>
          <w:szCs w:val="16"/>
          <w:lang w:val="en-US"/>
        </w:rPr>
        <w:t> </w:t>
      </w:r>
      <w:r w:rsidRPr="00EB1401">
        <w:rPr>
          <w:rFonts w:ascii="Arial" w:eastAsia="Times New Roman" w:hAnsi="Arial" w:cs="Arial"/>
          <w:bCs/>
          <w:spacing w:val="2"/>
          <w:sz w:val="16"/>
          <w:szCs w:val="16"/>
        </w:rPr>
        <w:t>–</w:t>
      </w:r>
      <w:r w:rsidRPr="00EB1401">
        <w:rPr>
          <w:rFonts w:ascii="Arial" w:eastAsia="Times New Roman" w:hAnsi="Arial" w:cs="Arial"/>
          <w:bCs/>
          <w:spacing w:val="2"/>
          <w:sz w:val="16"/>
          <w:szCs w:val="16"/>
          <w:lang w:val="en-US"/>
        </w:rPr>
        <w:t> </w:t>
      </w:r>
      <w:r w:rsidRPr="00EB1401">
        <w:rPr>
          <w:rFonts w:ascii="Arial" w:eastAsia="Times New Roman" w:hAnsi="Arial" w:cs="Arial"/>
          <w:bCs/>
          <w:spacing w:val="2"/>
          <w:sz w:val="16"/>
          <w:szCs w:val="16"/>
        </w:rPr>
        <w:t>Единая система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F0645" w:rsidRPr="00EB1401" w:rsidRDefault="003F0645" w:rsidP="003F0645">
      <w:pPr>
        <w:spacing w:after="0" w:line="240" w:lineRule="auto"/>
        <w:ind w:firstLine="709"/>
        <w:jc w:val="both"/>
        <w:rPr>
          <w:rFonts w:ascii="Arial" w:eastAsia="Times New Roman" w:hAnsi="Arial" w:cs="Arial"/>
          <w:spacing w:val="2"/>
          <w:sz w:val="16"/>
          <w:szCs w:val="16"/>
        </w:rPr>
      </w:pPr>
      <w:r w:rsidRPr="00EB1401">
        <w:rPr>
          <w:rFonts w:ascii="Arial" w:eastAsia="Times New Roman" w:hAnsi="Arial" w:cs="Arial"/>
          <w:spacing w:val="2"/>
          <w:sz w:val="16"/>
          <w:szCs w:val="16"/>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оформленный и выданный в порядке, предусмотренном законодательством Российской Федерации;</w:t>
      </w:r>
    </w:p>
    <w:p w:rsidR="003F0645" w:rsidRPr="00EB1401" w:rsidRDefault="003F0645" w:rsidP="003F0645">
      <w:pPr>
        <w:spacing w:after="0" w:line="240" w:lineRule="auto"/>
        <w:ind w:firstLine="709"/>
        <w:jc w:val="both"/>
        <w:rPr>
          <w:rFonts w:ascii="Arial" w:eastAsia="Times New Roman" w:hAnsi="Arial" w:cs="Arial"/>
          <w:spacing w:val="2"/>
          <w:sz w:val="16"/>
          <w:szCs w:val="16"/>
        </w:rPr>
      </w:pPr>
      <w:r w:rsidRPr="00EB1401">
        <w:rPr>
          <w:rFonts w:ascii="Arial" w:eastAsia="Times New Roman" w:hAnsi="Arial" w:cs="Arial"/>
          <w:spacing w:val="2"/>
          <w:sz w:val="16"/>
          <w:szCs w:val="16"/>
        </w:rPr>
        <w:t xml:space="preserve">3) заявление о предоставлении муниципальной услуги по форме согласно приложению № 1 к настоящему Административному регламенту при обращении заявителя за принятием решения о подготовке документации по планировке территории (внесении изменений в документацию по планировке территории) с приложениями; </w:t>
      </w:r>
    </w:p>
    <w:p w:rsidR="003F0645" w:rsidRPr="00EB1401" w:rsidRDefault="003F0645" w:rsidP="003F0645">
      <w:pPr>
        <w:spacing w:after="0" w:line="240" w:lineRule="auto"/>
        <w:ind w:firstLine="709"/>
        <w:jc w:val="both"/>
        <w:rPr>
          <w:rFonts w:ascii="Arial" w:eastAsia="Times New Roman" w:hAnsi="Arial" w:cs="Arial"/>
          <w:spacing w:val="2"/>
          <w:sz w:val="16"/>
          <w:szCs w:val="16"/>
        </w:rPr>
      </w:pPr>
      <w:r w:rsidRPr="00EB1401">
        <w:rPr>
          <w:rFonts w:ascii="Arial" w:eastAsia="Times New Roman" w:hAnsi="Arial" w:cs="Arial"/>
          <w:spacing w:val="2"/>
          <w:sz w:val="16"/>
          <w:szCs w:val="16"/>
        </w:rPr>
        <w:t>заявление о предоставлении муниципальной услуги по форме согласно приложению № 2 к настоящему Административному регламенту при обращении заявителя за принятием решения об утверждении документации по планировке территории (внесения изменений в документацию по планировке территории) с приложениями.</w:t>
      </w:r>
    </w:p>
    <w:p w:rsidR="003F0645" w:rsidRPr="00EB1401" w:rsidRDefault="003F0645" w:rsidP="003F0645">
      <w:pPr>
        <w:spacing w:after="0" w:line="240" w:lineRule="auto"/>
        <w:ind w:firstLine="709"/>
        <w:jc w:val="both"/>
        <w:rPr>
          <w:rFonts w:ascii="Arial" w:eastAsia="Times New Roman" w:hAnsi="Arial" w:cs="Arial"/>
          <w:spacing w:val="2"/>
          <w:sz w:val="16"/>
          <w:szCs w:val="16"/>
        </w:rPr>
      </w:pPr>
      <w:r w:rsidRPr="00EB1401">
        <w:rPr>
          <w:rFonts w:ascii="Arial" w:eastAsia="Times New Roman" w:hAnsi="Arial" w:cs="Arial"/>
          <w:spacing w:val="2"/>
          <w:sz w:val="16"/>
          <w:szCs w:val="16"/>
        </w:rPr>
        <w:t>21. Для принятия решения о подготовке документации по планировке территории или решения о подготовке внесения изменений в документацию по планировке территории заявитель представляет следующие обязательные к представлению документы к заявлению (приложения):</w:t>
      </w:r>
    </w:p>
    <w:p w:rsidR="003F0645" w:rsidRPr="00EB1401" w:rsidRDefault="003F0645" w:rsidP="003F0645">
      <w:pPr>
        <w:spacing w:after="0" w:line="240" w:lineRule="auto"/>
        <w:ind w:firstLine="709"/>
        <w:jc w:val="both"/>
        <w:rPr>
          <w:rFonts w:ascii="Arial" w:eastAsia="Times New Roman" w:hAnsi="Arial" w:cs="Arial"/>
          <w:spacing w:val="2"/>
          <w:sz w:val="16"/>
          <w:szCs w:val="16"/>
        </w:rPr>
      </w:pPr>
      <w:r w:rsidRPr="00EB1401">
        <w:rPr>
          <w:rFonts w:ascii="Arial" w:eastAsia="Times New Roman" w:hAnsi="Arial" w:cs="Arial"/>
          <w:spacing w:val="2"/>
          <w:sz w:val="16"/>
          <w:szCs w:val="16"/>
        </w:rPr>
        <w:t>1) документы, подтверждающие права инициатора на земельный участок и (или) земельные участки, если права на земельный участок и (или) земельные участки не зарегистрированы в Едином государственном реестре недвижимости;</w:t>
      </w:r>
    </w:p>
    <w:p w:rsidR="003F0645" w:rsidRPr="00EB1401" w:rsidRDefault="003F0645" w:rsidP="003F0645">
      <w:pPr>
        <w:spacing w:after="0" w:line="240" w:lineRule="auto"/>
        <w:ind w:firstLine="709"/>
        <w:jc w:val="both"/>
        <w:rPr>
          <w:rFonts w:ascii="Arial" w:eastAsia="Times New Roman" w:hAnsi="Arial" w:cs="Arial"/>
          <w:spacing w:val="2"/>
          <w:sz w:val="16"/>
          <w:szCs w:val="16"/>
        </w:rPr>
      </w:pPr>
      <w:r w:rsidRPr="00EB1401">
        <w:rPr>
          <w:rFonts w:ascii="Arial" w:eastAsia="Times New Roman" w:hAnsi="Arial" w:cs="Arial"/>
          <w:spacing w:val="2"/>
          <w:sz w:val="16"/>
          <w:szCs w:val="16"/>
        </w:rPr>
        <w:t>2) проект технического задания на разработку документации по планировке территории и схема(ы) расположения на картографической основе в масштабе, позволяющем обеспечить читаемость и наглядность отображаемой информации;</w:t>
      </w:r>
    </w:p>
    <w:p w:rsidR="003F0645" w:rsidRPr="00EB1401" w:rsidRDefault="003F0645" w:rsidP="003F0645">
      <w:pPr>
        <w:spacing w:after="0" w:line="240" w:lineRule="auto"/>
        <w:ind w:firstLine="709"/>
        <w:jc w:val="both"/>
        <w:rPr>
          <w:rFonts w:ascii="Arial" w:eastAsia="Times New Roman" w:hAnsi="Arial" w:cs="Arial"/>
          <w:spacing w:val="2"/>
          <w:sz w:val="16"/>
          <w:szCs w:val="16"/>
        </w:rPr>
      </w:pPr>
      <w:r w:rsidRPr="00EB1401">
        <w:rPr>
          <w:rFonts w:ascii="Arial" w:eastAsia="Times New Roman" w:hAnsi="Arial" w:cs="Arial"/>
          <w:spacing w:val="2"/>
          <w:sz w:val="16"/>
          <w:szCs w:val="16"/>
        </w:rPr>
        <w:t>3) 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3F0645" w:rsidRPr="00EB1401" w:rsidRDefault="003F0645" w:rsidP="003F0645">
      <w:pPr>
        <w:spacing w:after="0" w:line="240" w:lineRule="auto"/>
        <w:ind w:firstLine="709"/>
        <w:jc w:val="both"/>
        <w:rPr>
          <w:rFonts w:ascii="Arial" w:eastAsia="Times New Roman" w:hAnsi="Arial" w:cs="Arial"/>
          <w:spacing w:val="2"/>
          <w:sz w:val="16"/>
          <w:szCs w:val="16"/>
        </w:rPr>
      </w:pPr>
      <w:r w:rsidRPr="00EB1401">
        <w:rPr>
          <w:rFonts w:ascii="Arial" w:eastAsia="Times New Roman" w:hAnsi="Arial" w:cs="Arial"/>
          <w:spacing w:val="2"/>
          <w:sz w:val="16"/>
          <w:szCs w:val="16"/>
        </w:rPr>
        <w:t>4) иные сведения, необходимые для принятия решения, дополнительные материалы в текстовой форме и в виде карт (схем), обосновывающие материалы.</w:t>
      </w:r>
    </w:p>
    <w:p w:rsidR="003F0645" w:rsidRPr="00EB1401" w:rsidRDefault="003F0645" w:rsidP="003F0645">
      <w:pPr>
        <w:spacing w:after="0" w:line="240" w:lineRule="auto"/>
        <w:ind w:firstLine="709"/>
        <w:jc w:val="both"/>
        <w:rPr>
          <w:rFonts w:ascii="Arial" w:eastAsia="Times New Roman" w:hAnsi="Arial" w:cs="Arial"/>
          <w:spacing w:val="2"/>
          <w:sz w:val="16"/>
          <w:szCs w:val="16"/>
        </w:rPr>
      </w:pPr>
      <w:r w:rsidRPr="00EB1401">
        <w:rPr>
          <w:rFonts w:ascii="Arial" w:eastAsia="Times New Roman" w:hAnsi="Arial" w:cs="Arial"/>
          <w:spacing w:val="2"/>
          <w:sz w:val="16"/>
          <w:szCs w:val="16"/>
        </w:rPr>
        <w:t xml:space="preserve">22. Для принятия решения об утверждении документации по планировке территории (о внесении изменений в документацию по планировке территории) заявитель представляет следующие документы: </w:t>
      </w:r>
    </w:p>
    <w:p w:rsidR="003F0645" w:rsidRPr="00EB1401" w:rsidRDefault="003F0645" w:rsidP="003F0645">
      <w:pPr>
        <w:spacing w:after="0" w:line="240" w:lineRule="auto"/>
        <w:ind w:firstLine="709"/>
        <w:jc w:val="both"/>
        <w:rPr>
          <w:rFonts w:ascii="Arial" w:eastAsia="Times New Roman" w:hAnsi="Arial" w:cs="Arial"/>
          <w:spacing w:val="2"/>
          <w:sz w:val="16"/>
          <w:szCs w:val="16"/>
        </w:rPr>
      </w:pPr>
      <w:r w:rsidRPr="00EB1401">
        <w:rPr>
          <w:rFonts w:ascii="Arial" w:eastAsia="Times New Roman" w:hAnsi="Arial" w:cs="Arial"/>
          <w:spacing w:val="2"/>
          <w:sz w:val="16"/>
          <w:szCs w:val="16"/>
        </w:rPr>
        <w:t xml:space="preserve">1) копию решения о подготовке документации по планировке территории, вместе с техническим заданием на разработку документации по планировке территории и заданием на проведение инженерных изысканий в случае если такое решение принималось заявителем самостоятельно в соответствии с положениями части 1.1. статьи 45 Градостроительного кодекса Российской Федерации; </w:t>
      </w:r>
    </w:p>
    <w:p w:rsidR="003F0645" w:rsidRPr="00EB1401" w:rsidRDefault="003F0645" w:rsidP="003F0645">
      <w:pPr>
        <w:spacing w:after="0" w:line="240" w:lineRule="auto"/>
        <w:ind w:firstLine="709"/>
        <w:jc w:val="both"/>
        <w:rPr>
          <w:rFonts w:ascii="Arial" w:eastAsia="Times New Roman" w:hAnsi="Arial" w:cs="Arial"/>
          <w:spacing w:val="2"/>
          <w:sz w:val="16"/>
          <w:szCs w:val="16"/>
        </w:rPr>
      </w:pPr>
      <w:r w:rsidRPr="00EB1401">
        <w:rPr>
          <w:rFonts w:ascii="Arial" w:eastAsia="Times New Roman" w:hAnsi="Arial" w:cs="Arial"/>
          <w:spacing w:val="2"/>
          <w:sz w:val="16"/>
          <w:szCs w:val="16"/>
        </w:rPr>
        <w:t>2) копии документов, подтверждающих право заявителя самостоятельно принимать решение о подготовке документации по планировке территории в соответствии с положениями части 1.1. статьи 45 Градостроительного кодекса Российской Федерации;</w:t>
      </w:r>
    </w:p>
    <w:p w:rsidR="003F0645" w:rsidRPr="00EB1401" w:rsidRDefault="003F0645" w:rsidP="003F0645">
      <w:pPr>
        <w:spacing w:after="0" w:line="240" w:lineRule="auto"/>
        <w:ind w:firstLine="709"/>
        <w:jc w:val="both"/>
        <w:rPr>
          <w:rFonts w:ascii="Arial" w:eastAsia="Times New Roman" w:hAnsi="Arial" w:cs="Arial"/>
          <w:spacing w:val="2"/>
          <w:sz w:val="16"/>
          <w:szCs w:val="16"/>
        </w:rPr>
      </w:pPr>
      <w:r w:rsidRPr="00EB1401">
        <w:rPr>
          <w:rFonts w:ascii="Arial" w:eastAsia="Times New Roman" w:hAnsi="Arial" w:cs="Arial"/>
          <w:spacing w:val="2"/>
          <w:sz w:val="16"/>
          <w:szCs w:val="16"/>
        </w:rPr>
        <w:t xml:space="preserve">3) документацию по планировке территории на бумажном носителе в сброшюрованном и прошитом виде, а также на электронном носителе в формате, позволяющем осуществить ее размещение в государственной информационной системе обеспечения градостроительной деятельности, и для хранения в архиве Администрации, заверенную усиленной квалифицированной электронной подписью лица, которое в соответствии с законодательством Российской Федерации наделено полномочиями на создание и подписание таких документов в соответствии с </w:t>
      </w:r>
      <w:r w:rsidRPr="00EB1401">
        <w:rPr>
          <w:rFonts w:ascii="Arial" w:eastAsia="Times New Roman" w:hAnsi="Arial" w:cs="Arial"/>
          <w:spacing w:val="2"/>
          <w:sz w:val="16"/>
          <w:szCs w:val="16"/>
        </w:rPr>
        <w:lastRenderedPageBreak/>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pacing w:val="2"/>
          <w:sz w:val="16"/>
          <w:szCs w:val="16"/>
        </w:rPr>
      </w:pPr>
      <w:r w:rsidRPr="00EB1401">
        <w:rPr>
          <w:rFonts w:ascii="Arial" w:eastAsia="Times New Roman" w:hAnsi="Arial" w:cs="Arial"/>
          <w:spacing w:val="2"/>
          <w:sz w:val="16"/>
          <w:szCs w:val="16"/>
        </w:rPr>
        <w:t>4)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 представляются в электронном формате, обеспечивающем размещение в Едином государственном реестре недвижимости, на электронном носителе, и заверенные усиленной квалифицированной электронной подписью;</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pacing w:val="2"/>
          <w:sz w:val="16"/>
          <w:szCs w:val="16"/>
        </w:rPr>
      </w:pPr>
      <w:r w:rsidRPr="00EB1401">
        <w:rPr>
          <w:rFonts w:ascii="Arial" w:eastAsia="Times New Roman" w:hAnsi="Arial" w:cs="Arial"/>
          <w:spacing w:val="2"/>
          <w:sz w:val="16"/>
          <w:szCs w:val="16"/>
        </w:rPr>
        <w:t xml:space="preserve">5) документы, подтверждающие согласование проекта документации по планировке территории, в случае если такое согласование предусмотрено статьей 45 Градостроительного кодекса Российской Федерации (представляются на бумажном или электронном носителе). </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pacing w:val="2"/>
          <w:sz w:val="16"/>
          <w:szCs w:val="16"/>
        </w:rPr>
      </w:pPr>
      <w:r w:rsidRPr="00EB1401">
        <w:rPr>
          <w:rFonts w:ascii="Arial" w:eastAsia="Times New Roman" w:hAnsi="Arial" w:cs="Arial"/>
          <w:spacing w:val="2"/>
          <w:sz w:val="16"/>
          <w:szCs w:val="16"/>
        </w:rPr>
        <w:t>23. Заявление и документы, необходимые для предоставления муниципальной услуги, указанные в пунктах 20, 21 22 настоящего регламента, представляются в Администрацию посредством личного обращения заявителя и (или) через МФЦ, и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и Свердловской области, в форме электронных документов при наличии технической возможности.</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pacing w:val="2"/>
          <w:sz w:val="16"/>
          <w:szCs w:val="16"/>
        </w:rPr>
      </w:pPr>
      <w:r w:rsidRPr="00EB1401">
        <w:rPr>
          <w:rFonts w:ascii="Arial" w:eastAsia="Times New Roman" w:hAnsi="Arial" w:cs="Arial"/>
          <w:spacing w:val="2"/>
          <w:sz w:val="16"/>
          <w:szCs w:val="16"/>
        </w:rPr>
        <w:t>При этом заявление подписывается простой электронной подписью заявителя или усиленной квалифицированной электронной подписью заявителя, а электронный образ каждого документа – усиленной квалифицированной электронной подписью лица, которое в соответствии 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F0645" w:rsidRPr="00EB1401" w:rsidRDefault="003F0645" w:rsidP="003F0645">
      <w:pPr>
        <w:spacing w:after="0" w:line="240" w:lineRule="auto"/>
        <w:ind w:firstLine="709"/>
        <w:jc w:val="both"/>
        <w:rPr>
          <w:rFonts w:ascii="Arial" w:eastAsia="Times New Roman" w:hAnsi="Arial" w:cs="Arial"/>
          <w:strike/>
          <w:sz w:val="16"/>
          <w:szCs w:val="16"/>
        </w:rPr>
      </w:pPr>
    </w:p>
    <w:p w:rsidR="003F0645" w:rsidRPr="00EB1401" w:rsidRDefault="003F0645" w:rsidP="003F0645">
      <w:pPr>
        <w:autoSpaceDE w:val="0"/>
        <w:autoSpaceDN w:val="0"/>
        <w:adjustRightInd w:val="0"/>
        <w:spacing w:after="0" w:line="240" w:lineRule="auto"/>
        <w:ind w:right="-2"/>
        <w:jc w:val="center"/>
        <w:rPr>
          <w:rFonts w:ascii="Arial" w:eastAsiaTheme="minorHAnsi" w:hAnsi="Arial" w:cs="Arial"/>
          <w:b/>
          <w:sz w:val="16"/>
          <w:szCs w:val="16"/>
          <w:lang w:eastAsia="en-US"/>
        </w:rPr>
      </w:pPr>
      <w:r w:rsidRPr="00EB1401">
        <w:rPr>
          <w:rFonts w:ascii="Arial" w:eastAsia="Times New Roman" w:hAnsi="Arial" w:cs="Arial"/>
          <w:b/>
          <w:sz w:val="16"/>
          <w:szCs w:val="16"/>
        </w:rPr>
        <w:t>И</w:t>
      </w:r>
      <w:r w:rsidRPr="00EB1401">
        <w:rPr>
          <w:rFonts w:ascii="Arial" w:eastAsiaTheme="minorHAnsi" w:hAnsi="Arial" w:cs="Arial"/>
          <w:b/>
          <w:sz w:val="16"/>
          <w:szCs w:val="16"/>
          <w:lang w:eastAsia="en-US"/>
        </w:rPr>
        <w:t>счерпывающий перечень документ</w:t>
      </w:r>
      <w:r w:rsidR="00EC73AA">
        <w:rPr>
          <w:rFonts w:ascii="Arial" w:eastAsiaTheme="minorHAnsi" w:hAnsi="Arial" w:cs="Arial"/>
          <w:b/>
          <w:sz w:val="16"/>
          <w:szCs w:val="16"/>
          <w:lang w:eastAsia="en-US"/>
        </w:rPr>
        <w:t xml:space="preserve">ов, необходимых в соответствии </w:t>
      </w:r>
      <w:r w:rsidRPr="00EB1401">
        <w:rPr>
          <w:rFonts w:ascii="Arial" w:eastAsiaTheme="minorHAnsi" w:hAnsi="Arial" w:cs="Arial"/>
          <w:b/>
          <w:sz w:val="16"/>
          <w:szCs w:val="16"/>
          <w:lang w:eastAsia="en-US"/>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3F0645" w:rsidRPr="00EB1401" w:rsidRDefault="003F0645" w:rsidP="003F0645">
      <w:pPr>
        <w:spacing w:after="0" w:line="240" w:lineRule="auto"/>
        <w:ind w:right="-2"/>
        <w:jc w:val="center"/>
        <w:rPr>
          <w:rFonts w:ascii="Arial" w:eastAsia="Times New Roman" w:hAnsi="Arial" w:cs="Arial"/>
          <w:sz w:val="16"/>
          <w:szCs w:val="16"/>
        </w:rPr>
      </w:pP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24. Документами (сведениями), необходимыми в соответствии 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являются:</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1) сведения из Единого государственного реестра юридических лиц (в случае обращения юридического лица) – Федеральная налоговая служба России; </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 сведения из Единого государственного реестра индивидуальных предпринимателей (в случае обращения индивидуального предпринимателя) – Федеральная налоговая служба России;</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 сведения из Единого государственного реестра недвижимости (сведения об основных характеристиках и зарегистрированных правах объекта недвижимости) – </w:t>
      </w:r>
      <w:r w:rsidRPr="00EB1401">
        <w:rPr>
          <w:rFonts w:ascii="Arial" w:eastAsia="Times New Roman" w:hAnsi="Arial" w:cs="Arial"/>
          <w:bCs/>
          <w:sz w:val="16"/>
          <w:szCs w:val="16"/>
        </w:rPr>
        <w:t>Федеральная служба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r w:rsidRPr="00EB1401">
        <w:rPr>
          <w:rFonts w:ascii="Arial" w:eastAsia="Times New Roman" w:hAnsi="Arial" w:cs="Arial"/>
          <w:sz w:val="16"/>
          <w:szCs w:val="16"/>
        </w:rPr>
        <w:t>;</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4) сведения о факте выдачи и содержании доверенности – Единая информационная система нотариата;</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5)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 </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Документы, указанные в настоящем пункте Административного регламента, запрашиваются Администрацией самостоятельно в государственных органах в порядке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Заявитель вправе представить документы, содержащие сведения, указанные в настоящем пункте, по собственной инициативе. </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rsidR="003F0645" w:rsidRPr="00EB1401" w:rsidRDefault="003F0645" w:rsidP="003F0645">
      <w:pPr>
        <w:autoSpaceDE w:val="0"/>
        <w:autoSpaceDN w:val="0"/>
        <w:adjustRightInd w:val="0"/>
        <w:spacing w:after="0" w:line="240" w:lineRule="auto"/>
        <w:ind w:firstLine="540"/>
        <w:jc w:val="center"/>
        <w:rPr>
          <w:rFonts w:ascii="Arial" w:eastAsia="Times New Roman" w:hAnsi="Arial" w:cs="Arial"/>
          <w:sz w:val="16"/>
          <w:szCs w:val="16"/>
        </w:rPr>
      </w:pPr>
    </w:p>
    <w:p w:rsidR="003F0645" w:rsidRPr="00EB1401" w:rsidRDefault="003F0645" w:rsidP="003F0645">
      <w:pPr>
        <w:autoSpaceDE w:val="0"/>
        <w:autoSpaceDN w:val="0"/>
        <w:adjustRightInd w:val="0"/>
        <w:spacing w:after="0" w:line="240" w:lineRule="auto"/>
        <w:ind w:firstLine="540"/>
        <w:jc w:val="center"/>
        <w:rPr>
          <w:rFonts w:ascii="Arial" w:eastAsiaTheme="minorHAnsi" w:hAnsi="Arial" w:cs="Arial"/>
          <w:b/>
          <w:sz w:val="16"/>
          <w:szCs w:val="16"/>
          <w:lang w:eastAsia="en-US"/>
        </w:rPr>
      </w:pPr>
      <w:r w:rsidRPr="00EB1401">
        <w:rPr>
          <w:rFonts w:ascii="Arial" w:eastAsia="Times New Roman" w:hAnsi="Arial" w:cs="Arial"/>
          <w:b/>
          <w:sz w:val="16"/>
          <w:szCs w:val="16"/>
        </w:rPr>
        <w:t>У</w:t>
      </w:r>
      <w:r w:rsidRPr="00EB1401">
        <w:rPr>
          <w:rFonts w:ascii="Arial" w:eastAsiaTheme="minorHAnsi" w:hAnsi="Arial" w:cs="Arial"/>
          <w:b/>
          <w:sz w:val="16"/>
          <w:szCs w:val="16"/>
          <w:lang w:eastAsia="en-US"/>
        </w:rPr>
        <w:t>казание на запрет требовать от заявителя представления документов, информации или осуществления действий</w:t>
      </w:r>
    </w:p>
    <w:p w:rsidR="003F0645" w:rsidRPr="00EB1401" w:rsidRDefault="003F0645" w:rsidP="003F0645">
      <w:pPr>
        <w:autoSpaceDE w:val="0"/>
        <w:autoSpaceDN w:val="0"/>
        <w:adjustRightInd w:val="0"/>
        <w:spacing w:after="0" w:line="240" w:lineRule="auto"/>
        <w:ind w:firstLine="540"/>
        <w:jc w:val="center"/>
        <w:rPr>
          <w:rFonts w:ascii="Arial" w:eastAsiaTheme="minorHAnsi" w:hAnsi="Arial" w:cs="Arial"/>
          <w:sz w:val="16"/>
          <w:szCs w:val="16"/>
          <w:lang w:eastAsia="en-US"/>
        </w:rPr>
      </w:pPr>
    </w:p>
    <w:p w:rsidR="003F0645" w:rsidRPr="00EB1401" w:rsidRDefault="003F0645" w:rsidP="003F0645">
      <w:pPr>
        <w:autoSpaceDE w:val="0"/>
        <w:autoSpaceDN w:val="0"/>
        <w:adjustRightInd w:val="0"/>
        <w:spacing w:after="0" w:line="240" w:lineRule="auto"/>
        <w:ind w:firstLine="680"/>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25. Запрещается требовать от заявителя:</w:t>
      </w:r>
    </w:p>
    <w:p w:rsidR="003F0645" w:rsidRPr="00EB1401" w:rsidRDefault="003F0645" w:rsidP="003F0645">
      <w:pPr>
        <w:autoSpaceDE w:val="0"/>
        <w:autoSpaceDN w:val="0"/>
        <w:adjustRightInd w:val="0"/>
        <w:spacing w:after="0" w:line="240" w:lineRule="auto"/>
        <w:ind w:right="-2" w:firstLine="680"/>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F0645" w:rsidRPr="00EB1401" w:rsidRDefault="003F0645" w:rsidP="003F0645">
      <w:pPr>
        <w:autoSpaceDE w:val="0"/>
        <w:autoSpaceDN w:val="0"/>
        <w:adjustRightInd w:val="0"/>
        <w:spacing w:after="0" w:line="240" w:lineRule="auto"/>
        <w:ind w:right="-2" w:firstLine="709"/>
        <w:jc w:val="both"/>
        <w:rPr>
          <w:rFonts w:ascii="Arial" w:eastAsia="Calibri" w:hAnsi="Arial" w:cs="Arial"/>
          <w:sz w:val="16"/>
          <w:szCs w:val="16"/>
          <w:lang w:eastAsia="en-US"/>
        </w:rPr>
      </w:pPr>
      <w:r w:rsidRPr="00EB1401">
        <w:rPr>
          <w:rFonts w:ascii="Arial" w:eastAsiaTheme="minorHAnsi" w:hAnsi="Arial" w:cs="Arial"/>
          <w:sz w:val="16"/>
          <w:szCs w:val="16"/>
          <w:lang w:eastAsia="en-US"/>
        </w:rPr>
        <w:t>2) </w:t>
      </w:r>
      <w:r w:rsidRPr="00EB1401">
        <w:rPr>
          <w:rFonts w:ascii="Arial" w:eastAsia="Calibri" w:hAnsi="Arial" w:cs="Arial"/>
          <w:sz w:val="16"/>
          <w:szCs w:val="16"/>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3F0645" w:rsidRPr="00EB1401" w:rsidRDefault="003F0645" w:rsidP="003F0645">
      <w:pPr>
        <w:autoSpaceDE w:val="0"/>
        <w:autoSpaceDN w:val="0"/>
        <w:adjustRightInd w:val="0"/>
        <w:spacing w:after="0" w:line="240" w:lineRule="auto"/>
        <w:ind w:right="-2" w:firstLine="680"/>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F0645" w:rsidRPr="00EB1401" w:rsidRDefault="003F0645" w:rsidP="003F0645">
      <w:pPr>
        <w:autoSpaceDE w:val="0"/>
        <w:autoSpaceDN w:val="0"/>
        <w:adjustRightInd w:val="0"/>
        <w:spacing w:after="0" w:line="240" w:lineRule="auto"/>
        <w:ind w:right="-2" w:firstLine="680"/>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изменение требований нормативных правовых актов, касающихся предоставления муниципальной услуги, после первоначальной подачи </w:t>
      </w:r>
      <w:r w:rsidRPr="00EB1401">
        <w:rPr>
          <w:rFonts w:ascii="Arial" w:eastAsia="Times New Roman" w:hAnsi="Arial" w:cs="Arial"/>
          <w:sz w:val="16"/>
          <w:szCs w:val="16"/>
        </w:rPr>
        <w:t>документов, необходимых для предоставления муниципальной услуги</w:t>
      </w:r>
      <w:r w:rsidRPr="00EB1401">
        <w:rPr>
          <w:rFonts w:ascii="Arial" w:eastAsiaTheme="minorHAnsi" w:hAnsi="Arial" w:cs="Arial"/>
          <w:sz w:val="16"/>
          <w:szCs w:val="16"/>
          <w:lang w:eastAsia="en-US"/>
        </w:rPr>
        <w:t>;</w:t>
      </w:r>
    </w:p>
    <w:p w:rsidR="003F0645" w:rsidRPr="00EB1401" w:rsidRDefault="003F0645" w:rsidP="003F0645">
      <w:pPr>
        <w:autoSpaceDE w:val="0"/>
        <w:autoSpaceDN w:val="0"/>
        <w:adjustRightInd w:val="0"/>
        <w:spacing w:after="0" w:line="240" w:lineRule="auto"/>
        <w:ind w:firstLine="680"/>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F0645" w:rsidRPr="00EB1401" w:rsidRDefault="003F0645" w:rsidP="003F0645">
      <w:pPr>
        <w:autoSpaceDE w:val="0"/>
        <w:autoSpaceDN w:val="0"/>
        <w:adjustRightInd w:val="0"/>
        <w:spacing w:after="0" w:line="240" w:lineRule="auto"/>
        <w:ind w:firstLine="680"/>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F0645" w:rsidRPr="00EB1401" w:rsidRDefault="003F0645" w:rsidP="003F0645">
      <w:pPr>
        <w:autoSpaceDE w:val="0"/>
        <w:autoSpaceDN w:val="0"/>
        <w:adjustRightInd w:val="0"/>
        <w:spacing w:after="0" w:line="240" w:lineRule="auto"/>
        <w:ind w:firstLine="680"/>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Администрации,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w:t>
      </w:r>
    </w:p>
    <w:p w:rsidR="003F0645" w:rsidRPr="00EB1401" w:rsidRDefault="003F0645" w:rsidP="003F0645">
      <w:pPr>
        <w:autoSpaceDE w:val="0"/>
        <w:autoSpaceDN w:val="0"/>
        <w:adjustRightInd w:val="0"/>
        <w:spacing w:after="0" w:line="240" w:lineRule="auto"/>
        <w:ind w:firstLine="680"/>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В данном случае в письменном виде за подписью главы Администрации,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3F0645" w:rsidRPr="00EB1401" w:rsidRDefault="003F0645" w:rsidP="003F0645">
      <w:pPr>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4) представления документов, подтверждающих внесение заявителем платы за предоставление муниципальной услуги;</w:t>
      </w:r>
    </w:p>
    <w:p w:rsidR="003F0645" w:rsidRPr="00EB1401" w:rsidRDefault="003F0645" w:rsidP="003F0645">
      <w:pPr>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F0645" w:rsidRPr="00EB1401" w:rsidRDefault="003F0645" w:rsidP="003F0645">
      <w:pPr>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26. При предоставлении муниципальной услуги запрещается:</w:t>
      </w:r>
    </w:p>
    <w:p w:rsidR="003F0645" w:rsidRPr="00EB1401" w:rsidRDefault="003F0645" w:rsidP="003F0645">
      <w:pPr>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отказывать в приеме заявления и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официальном сайте Администрации;</w:t>
      </w:r>
    </w:p>
    <w:p w:rsidR="003F0645" w:rsidRPr="00EB1401" w:rsidRDefault="003F0645" w:rsidP="003F0645">
      <w:pPr>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официальном сайте Администрации.</w:t>
      </w:r>
    </w:p>
    <w:p w:rsidR="003F0645" w:rsidRPr="00EB1401" w:rsidRDefault="003F0645" w:rsidP="003F0645">
      <w:pPr>
        <w:spacing w:after="0" w:line="240" w:lineRule="auto"/>
        <w:ind w:firstLine="709"/>
        <w:jc w:val="both"/>
        <w:rPr>
          <w:rFonts w:ascii="Arial" w:eastAsiaTheme="minorHAnsi" w:hAnsi="Arial" w:cs="Arial"/>
          <w:sz w:val="16"/>
          <w:szCs w:val="16"/>
          <w:lang w:eastAsia="en-US"/>
        </w:rPr>
      </w:pPr>
    </w:p>
    <w:p w:rsidR="003F0645" w:rsidRPr="00EB1401" w:rsidRDefault="003F0645" w:rsidP="003F0645">
      <w:pPr>
        <w:spacing w:after="0" w:line="240" w:lineRule="auto"/>
        <w:jc w:val="center"/>
        <w:rPr>
          <w:rFonts w:ascii="Arial" w:eastAsia="Times New Roman" w:hAnsi="Arial" w:cs="Arial"/>
          <w:b/>
          <w:sz w:val="16"/>
          <w:szCs w:val="16"/>
        </w:rPr>
      </w:pPr>
      <w:r w:rsidRPr="00EB1401">
        <w:rPr>
          <w:rFonts w:ascii="Arial" w:eastAsia="Times New Roman" w:hAnsi="Arial" w:cs="Arial"/>
          <w:b/>
          <w:sz w:val="16"/>
          <w:szCs w:val="16"/>
        </w:rPr>
        <w:t>Исчерпывающий перечень оснований для отказа в приеме документов, необходимых для предоставления муниципальной услуги</w:t>
      </w:r>
    </w:p>
    <w:p w:rsidR="003F0645" w:rsidRPr="00EB1401" w:rsidRDefault="003F0645" w:rsidP="003F0645">
      <w:pPr>
        <w:spacing w:after="0" w:line="240" w:lineRule="auto"/>
        <w:ind w:firstLine="709"/>
        <w:jc w:val="center"/>
        <w:rPr>
          <w:rFonts w:ascii="Arial" w:eastAsia="Times New Roman" w:hAnsi="Arial" w:cs="Arial"/>
          <w:sz w:val="16"/>
          <w:szCs w:val="16"/>
        </w:rPr>
      </w:pPr>
    </w:p>
    <w:p w:rsidR="003F0645" w:rsidRPr="00EB1401" w:rsidRDefault="003F0645" w:rsidP="003F0645">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27. Основаниями для отказа в приеме документов, необходимых для предоставления муниципальной услуги, являются:</w:t>
      </w:r>
    </w:p>
    <w:p w:rsidR="003F0645" w:rsidRPr="00EB1401" w:rsidRDefault="003F0645" w:rsidP="003F0645">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1) обращение за муниципальной услугой, представление которой не предусматривается настоящим Административным регламентом;</w:t>
      </w:r>
    </w:p>
    <w:p w:rsidR="003F0645" w:rsidRPr="00EB1401" w:rsidRDefault="003F0645" w:rsidP="003F0645">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2) заявление подано лицом, не уполномоченным на осуществление таких действий, либо представление интересов заявителя неуполномоченным лицом;</w:t>
      </w:r>
    </w:p>
    <w:p w:rsidR="003F0645" w:rsidRPr="00EB1401" w:rsidRDefault="003F0645" w:rsidP="003F0645">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3) неполное, некорректное заполнение формы заявления, в том числе в интерактивной форме заявления на Едином портале; </w:t>
      </w:r>
    </w:p>
    <w:p w:rsidR="003F0645" w:rsidRPr="00EB1401" w:rsidRDefault="003F0645" w:rsidP="003F0645">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4) представление неполного комплекта документов, указанных в пунктах 20, 21, 22 настоящего Административного регламента, подлежащих обязательному представлению заявителем;</w:t>
      </w:r>
    </w:p>
    <w:p w:rsidR="003F0645" w:rsidRPr="00EB1401" w:rsidRDefault="003F0645" w:rsidP="003F0645">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5) представление документов, утративших силу или срок действия которых истечет до даты завершения предоставления муниципальной услуги;</w:t>
      </w:r>
    </w:p>
    <w:p w:rsidR="003F0645" w:rsidRPr="00EB1401" w:rsidRDefault="003F0645" w:rsidP="003F0645">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6) представление заявления и документов (за исключением документов, подготовленных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содержащих противоречивые сведения, незаверенные исправления, подчистки, помарки;</w:t>
      </w:r>
    </w:p>
    <w:p w:rsidR="003F0645" w:rsidRPr="00EB1401" w:rsidRDefault="003F0645" w:rsidP="003F0645">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7) представление нечитаемых документов, в том числе представленных в электронной форме, содержащих повреждения, наличие которых не позволяет в полном объеме получить информацию и сведения, содержащиеся в документах;</w:t>
      </w:r>
    </w:p>
    <w:p w:rsidR="003F0645" w:rsidRPr="00EB1401" w:rsidRDefault="003F0645" w:rsidP="003F0645">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8) представленные копии документов не заверены в соответствии с законодательством Российской Федерации;</w:t>
      </w:r>
    </w:p>
    <w:p w:rsidR="003F0645" w:rsidRPr="00EB1401" w:rsidRDefault="003F0645" w:rsidP="003F0645">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9) электронные документы не соответствуют требованиям к форматам их предоставления и (или) не читаются;</w:t>
      </w:r>
    </w:p>
    <w:p w:rsidR="003F0645" w:rsidRPr="00EB1401" w:rsidRDefault="003F0645" w:rsidP="003F0645">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10) несоблюдение установленных положениями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3F0645" w:rsidRPr="00EB1401" w:rsidRDefault="003F0645" w:rsidP="003F0645">
      <w:pPr>
        <w:autoSpaceDE w:val="0"/>
        <w:autoSpaceDN w:val="0"/>
        <w:adjustRightInd w:val="0"/>
        <w:spacing w:after="0" w:line="240" w:lineRule="auto"/>
        <w:jc w:val="center"/>
        <w:rPr>
          <w:rFonts w:ascii="Arial" w:eastAsiaTheme="minorHAnsi" w:hAnsi="Arial" w:cs="Arial"/>
          <w:sz w:val="16"/>
          <w:szCs w:val="16"/>
          <w:lang w:eastAsia="en-US"/>
        </w:rPr>
      </w:pPr>
    </w:p>
    <w:p w:rsidR="003F0645" w:rsidRPr="00EB1401" w:rsidRDefault="003F0645" w:rsidP="00EC73AA">
      <w:pPr>
        <w:autoSpaceDE w:val="0"/>
        <w:autoSpaceDN w:val="0"/>
        <w:adjustRightInd w:val="0"/>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Исчерпывающий перечень оснований для приостановления или отказа в предоставлении</w:t>
      </w:r>
      <w:r w:rsidRPr="00EB1401">
        <w:rPr>
          <w:rFonts w:ascii="Arial" w:eastAsia="Times New Roman" w:hAnsi="Arial" w:cs="Arial"/>
          <w:b/>
          <w:sz w:val="16"/>
          <w:szCs w:val="16"/>
        </w:rPr>
        <w:t xml:space="preserve"> муниципальной</w:t>
      </w:r>
      <w:r w:rsidRPr="00EB1401">
        <w:rPr>
          <w:rFonts w:ascii="Arial" w:eastAsiaTheme="minorHAnsi" w:hAnsi="Arial" w:cs="Arial"/>
          <w:b/>
          <w:sz w:val="16"/>
          <w:szCs w:val="16"/>
          <w:lang w:eastAsia="en-US"/>
        </w:rPr>
        <w:t xml:space="preserve"> услуги</w:t>
      </w:r>
    </w:p>
    <w:p w:rsidR="003F0645" w:rsidRPr="00EB1401" w:rsidRDefault="003F0645" w:rsidP="003F0645">
      <w:pPr>
        <w:spacing w:after="0" w:line="240" w:lineRule="auto"/>
        <w:ind w:firstLine="709"/>
        <w:jc w:val="center"/>
        <w:rPr>
          <w:rFonts w:ascii="Arial" w:eastAsia="Times New Roman" w:hAnsi="Arial" w:cs="Arial"/>
          <w:sz w:val="16"/>
          <w:szCs w:val="16"/>
        </w:rPr>
      </w:pP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28. Основания для приостановления предоставления муниципальной услуги отсутствуют.</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heme="minorHAnsi" w:hAnsi="Arial" w:cs="Arial"/>
          <w:sz w:val="16"/>
          <w:szCs w:val="16"/>
          <w:lang w:eastAsia="en-US"/>
        </w:rPr>
        <w:t xml:space="preserve">29. </w:t>
      </w:r>
      <w:r w:rsidRPr="00EB1401">
        <w:rPr>
          <w:rFonts w:ascii="Arial" w:eastAsia="Times New Roman" w:hAnsi="Arial" w:cs="Arial"/>
          <w:sz w:val="16"/>
          <w:szCs w:val="16"/>
        </w:rPr>
        <w:t>Перечень оснований для отказа в предоставлении муниципальной услуги о принятии решения о подготовке документации по планировке территории (внесении изменений в документацию по планировке территории):</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 разработка документации по планировке территории в соответствии с Градостроительным кодексом Российской Федерации не требуется, и в заявлении не представлены аргументированные обоснования необходимости подготовки такой документации по планировке территории;</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 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 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 марта 2017 № 402</w:t>
      </w:r>
      <w:r w:rsidRPr="00EB1401">
        <w:rPr>
          <w:rFonts w:ascii="Arial" w:eastAsiaTheme="minorHAnsi" w:hAnsi="Arial" w:cs="Arial"/>
          <w:sz w:val="16"/>
          <w:szCs w:val="16"/>
          <w:lang w:eastAsia="en-US"/>
        </w:rPr>
        <w:t xml:space="preserve"> </w:t>
      </w:r>
      <w:r w:rsidRPr="00EB1401">
        <w:rPr>
          <w:rFonts w:ascii="Arial" w:eastAsia="Times New Roman" w:hAnsi="Arial" w:cs="Arial"/>
          <w:sz w:val="16"/>
          <w:szCs w:val="16"/>
        </w:rPr>
        <w:t xml:space="preserve">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года № 20»; </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4) сведения о ранее принятом решении Администрации об утверждении документации по планировке территории, указанные заявителем, отсутствуют (в случае рассмотрения заявления о принятии решения о подготовке внесении изменений в документацию по планировке территории); </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5) в случае отсутствия в заявлении информации о подготовке документации по планировке территории, подготовке внесения изменений в документацию по планировке территории за счет средств заявителя при отсутствии средств, предусмотренных в местном бюджете на подготовку документации по планировке территории, подготовку внесения изменений в документацию по планировке территории;</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6) случаи, установленные Градостроительным кодексом Российской Федерации, при которых не допускается подготовка проекта межевания территории при отсутствии проекта планировки территории; </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7)  в случае если объект(ы) подлежат отображению в документах территориального планирования в соответствии с положениями </w:t>
      </w:r>
      <w:hyperlink r:id="rId78" w:history="1">
        <w:r w:rsidRPr="00EB1401">
          <w:rPr>
            <w:rFonts w:ascii="Arial" w:eastAsia="Times New Roman" w:hAnsi="Arial" w:cs="Arial"/>
            <w:sz w:val="16"/>
            <w:szCs w:val="16"/>
          </w:rPr>
          <w:t>Закона</w:t>
        </w:r>
      </w:hyperlink>
      <w:r w:rsidRPr="00EB1401">
        <w:rPr>
          <w:rFonts w:ascii="Arial" w:eastAsia="Times New Roman" w:hAnsi="Arial" w:cs="Arial"/>
          <w:sz w:val="16"/>
          <w:szCs w:val="16"/>
        </w:rPr>
        <w:t xml:space="preserve"> Свердловской области от 04 июля 2016 года № 76-ОЗ «О видах объектов регионального значения и местного значения, подлежащих отображению на документах территориального планирования Свердловской области и муниципальных образований, расположенных на территории Свердловской области»;</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8) в границах территории, в отношении которой направлено заявление о предоставлении муниципальной услуги, Администрацией ранее принято решение о подготовке документации по планировке территории и срок ее подготовки не истек; </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9) представление неполного комплекта документов, указанных в пунктах 20 и 21 настоящего Административного регламента либо представленных в нарушение установленных требований;</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10) отзыв заявления о предоставлении муниципальной услуги по инициативе заявителя.</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30. Перечень оснований для отказа в предоставлении муниципальной услуги при рассмотрении заявления о принятии решения об утверждении документации по планировке территории (внесении изменений в документацию по планировке территории:</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техническому заданию на разработку документации по планировке территории при принятии решения о подготовке документации по планировке территории Администрацией;</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 по итогам проверки не подтверждено право заявителя принимать решение о подготовке документации по планировке территории;</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 решение о подготовке документации по планировке территории Администрацией или лицами, обладающими правом принимать такое решение, не принималось;</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4) 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Администрации отсутствуют;</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5) несоответствие представленной документации по планировке территории решению о подготовке документации по планировке территории; </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lastRenderedPageBreak/>
        <w:t xml:space="preserve">6) отсутствие необходимых согласований, из числа предусмотренных статьей 45 Градостроительного кодекса Российской Федерации; </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8) документация по планировке территории по составу и содержанию не соответствует требованиям, установленным статьями 41.1, 42, 43 Градостроительного кодекса Российской Федерации, иным нормативным правовым актам Российской Федерации и Свердловской области; </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9) в отношении территории в границах, указанных в заявлении, муниципальная услуга находится в процессе исполнения по заявлению, зарегистрированному ранее;</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10) отзыв заявления о предоставлении муниципальной услуги по инициативе заявителя.</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31.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обратившись в Администрацию. На основании поступившего заявления об отказе от получения муниципальной услуги уполномоченным должностным Администрации принимается решение об отказе в предоставлении муниципальной услуги.</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Неполучение (несвоевременное получение) документов, находящихся в распоряжении органов государственной власти либо органов местного самоуправления, запрошенных в рамках межведомственного информационного взаимодействия, не может являться основанием для отказа в предоставлении муниципальной услуги. </w:t>
      </w:r>
    </w:p>
    <w:p w:rsidR="003F0645" w:rsidRPr="00EB1401" w:rsidRDefault="003F0645" w:rsidP="003F0645">
      <w:pPr>
        <w:spacing w:after="0" w:line="240" w:lineRule="auto"/>
        <w:ind w:firstLine="709"/>
        <w:jc w:val="center"/>
        <w:rPr>
          <w:rFonts w:ascii="Arial" w:eastAsia="Times New Roman" w:hAnsi="Arial" w:cs="Arial"/>
          <w:sz w:val="16"/>
          <w:szCs w:val="16"/>
        </w:rPr>
      </w:pPr>
    </w:p>
    <w:p w:rsidR="003F0645" w:rsidRPr="00EB1401" w:rsidRDefault="003F0645" w:rsidP="003F0645">
      <w:pPr>
        <w:spacing w:after="0" w:line="240" w:lineRule="auto"/>
        <w:ind w:firstLine="709"/>
        <w:jc w:val="center"/>
        <w:rPr>
          <w:rFonts w:ascii="Arial" w:eastAsia="Times New Roman" w:hAnsi="Arial" w:cs="Arial"/>
          <w:b/>
          <w:sz w:val="16"/>
          <w:szCs w:val="16"/>
        </w:rPr>
      </w:pPr>
      <w:r w:rsidRPr="00EB1401">
        <w:rPr>
          <w:rFonts w:ascii="Arial" w:eastAsia="Times New Roman" w:hAnsi="Arial" w:cs="Arial"/>
          <w:b/>
          <w:sz w:val="16"/>
          <w:szCs w:val="16"/>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F0645" w:rsidRPr="00EB1401" w:rsidRDefault="003F0645" w:rsidP="003F0645">
      <w:pPr>
        <w:spacing w:after="0" w:line="240" w:lineRule="auto"/>
        <w:ind w:firstLine="709"/>
        <w:jc w:val="center"/>
        <w:rPr>
          <w:rFonts w:ascii="Arial" w:eastAsia="Times New Roman" w:hAnsi="Arial" w:cs="Arial"/>
          <w:sz w:val="16"/>
          <w:szCs w:val="16"/>
        </w:rPr>
      </w:pPr>
    </w:p>
    <w:p w:rsidR="003F0645" w:rsidRPr="00EB1401" w:rsidRDefault="003F0645" w:rsidP="003F0645">
      <w:pPr>
        <w:spacing w:after="0" w:line="240" w:lineRule="auto"/>
        <w:ind w:firstLine="709"/>
        <w:jc w:val="both"/>
        <w:rPr>
          <w:rFonts w:ascii="Arial" w:eastAsiaTheme="minorHAnsi" w:hAnsi="Arial" w:cs="Arial"/>
          <w:sz w:val="16"/>
          <w:szCs w:val="16"/>
          <w:lang w:eastAsia="en-US"/>
        </w:rPr>
      </w:pPr>
      <w:r w:rsidRPr="00EB1401">
        <w:rPr>
          <w:rFonts w:ascii="Arial" w:eastAsia="Calibri" w:hAnsi="Arial" w:cs="Arial"/>
          <w:sz w:val="16"/>
          <w:szCs w:val="16"/>
          <w:lang w:eastAsia="en-US"/>
        </w:rPr>
        <w:t>32. Услуг(и), которые являются необходимыми и обязательными для предоставления муниципальной услуги в соответствии с перечнем услуг, которые являются необходимыми и обязательными для предоставления муниципальных услуг, не предусмотрено.</w:t>
      </w:r>
    </w:p>
    <w:p w:rsidR="003F0645" w:rsidRPr="00EB1401" w:rsidRDefault="003F0645" w:rsidP="003F0645">
      <w:pPr>
        <w:autoSpaceDE w:val="0"/>
        <w:autoSpaceDN w:val="0"/>
        <w:adjustRightInd w:val="0"/>
        <w:spacing w:after="0" w:line="240" w:lineRule="auto"/>
        <w:jc w:val="center"/>
        <w:rPr>
          <w:rFonts w:ascii="Arial" w:eastAsiaTheme="minorHAnsi" w:hAnsi="Arial" w:cs="Arial"/>
          <w:sz w:val="16"/>
          <w:szCs w:val="16"/>
          <w:lang w:eastAsia="en-US"/>
        </w:rPr>
      </w:pPr>
    </w:p>
    <w:p w:rsidR="003F0645" w:rsidRPr="00EB1401" w:rsidRDefault="003F0645" w:rsidP="003F0645">
      <w:pPr>
        <w:autoSpaceDE w:val="0"/>
        <w:autoSpaceDN w:val="0"/>
        <w:adjustRightInd w:val="0"/>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Порядок, размер и основания взимания государственной пошлины   или иной платы, взимаемой за предоставление муниципальной услуги</w:t>
      </w:r>
    </w:p>
    <w:p w:rsidR="003F0645" w:rsidRPr="00EB1401" w:rsidRDefault="003F0645" w:rsidP="003F0645">
      <w:pPr>
        <w:spacing w:after="0" w:line="240" w:lineRule="auto"/>
        <w:ind w:firstLine="709"/>
        <w:jc w:val="center"/>
        <w:rPr>
          <w:rFonts w:ascii="Arial" w:eastAsia="Times New Roman" w:hAnsi="Arial" w:cs="Arial"/>
          <w:sz w:val="16"/>
          <w:szCs w:val="16"/>
        </w:rPr>
      </w:pPr>
    </w:p>
    <w:p w:rsidR="003F0645" w:rsidRPr="00EB1401" w:rsidRDefault="003F0645" w:rsidP="003F0645">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33. Муниципальная услуга предоставляется без взимания государственной пошлины или иной платы.</w:t>
      </w:r>
    </w:p>
    <w:p w:rsidR="003F0645" w:rsidRPr="00EB1401" w:rsidRDefault="003F0645" w:rsidP="003F0645">
      <w:pPr>
        <w:spacing w:after="0" w:line="240" w:lineRule="auto"/>
        <w:ind w:firstLine="709"/>
        <w:jc w:val="both"/>
        <w:rPr>
          <w:rFonts w:ascii="Arial" w:eastAsia="Times New Roman" w:hAnsi="Arial" w:cs="Arial"/>
          <w:sz w:val="16"/>
          <w:szCs w:val="16"/>
        </w:rPr>
      </w:pPr>
    </w:p>
    <w:p w:rsidR="003F0645" w:rsidRPr="00EB1401" w:rsidRDefault="003F0645" w:rsidP="003F0645">
      <w:pPr>
        <w:autoSpaceDE w:val="0"/>
        <w:autoSpaceDN w:val="0"/>
        <w:adjustRightInd w:val="0"/>
        <w:spacing w:after="0" w:line="240" w:lineRule="auto"/>
        <w:jc w:val="center"/>
        <w:outlineLvl w:val="1"/>
        <w:rPr>
          <w:rFonts w:ascii="Arial" w:eastAsia="Calibri" w:hAnsi="Arial" w:cs="Arial"/>
          <w:b/>
          <w:sz w:val="16"/>
          <w:szCs w:val="16"/>
          <w:lang w:eastAsia="en-US"/>
        </w:rPr>
      </w:pPr>
      <w:r w:rsidRPr="00EB1401">
        <w:rPr>
          <w:rFonts w:ascii="Arial" w:eastAsia="Calibri" w:hAnsi="Arial" w:cs="Arial"/>
          <w:b/>
          <w:sz w:val="16"/>
          <w:szCs w:val="16"/>
          <w:lang w:eastAsia="en-US"/>
        </w:rPr>
        <w:t xml:space="preserve">Порядок, размер и основания взимания платы за предоставление услуг, </w:t>
      </w:r>
    </w:p>
    <w:p w:rsidR="003F0645" w:rsidRPr="00EB1401" w:rsidRDefault="003F0645" w:rsidP="003F0645">
      <w:pPr>
        <w:autoSpaceDE w:val="0"/>
        <w:autoSpaceDN w:val="0"/>
        <w:adjustRightInd w:val="0"/>
        <w:spacing w:after="0" w:line="240" w:lineRule="auto"/>
        <w:jc w:val="center"/>
        <w:outlineLvl w:val="1"/>
        <w:rPr>
          <w:rFonts w:ascii="Arial" w:eastAsia="Calibri" w:hAnsi="Arial" w:cs="Arial"/>
          <w:b/>
          <w:sz w:val="16"/>
          <w:szCs w:val="16"/>
          <w:lang w:eastAsia="en-US"/>
        </w:rPr>
      </w:pPr>
      <w:r w:rsidRPr="00EB1401">
        <w:rPr>
          <w:rFonts w:ascii="Arial" w:eastAsia="Calibri" w:hAnsi="Arial" w:cs="Arial"/>
          <w:b/>
          <w:sz w:val="16"/>
          <w:szCs w:val="16"/>
          <w:lang w:eastAsia="en-US"/>
        </w:rPr>
        <w:t>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F0645" w:rsidRPr="00EB1401" w:rsidRDefault="003F0645" w:rsidP="003F0645">
      <w:pPr>
        <w:autoSpaceDE w:val="0"/>
        <w:autoSpaceDN w:val="0"/>
        <w:adjustRightInd w:val="0"/>
        <w:spacing w:after="0" w:line="240" w:lineRule="auto"/>
        <w:ind w:firstLine="709"/>
        <w:jc w:val="both"/>
        <w:rPr>
          <w:rFonts w:ascii="Arial" w:eastAsia="Calibri" w:hAnsi="Arial" w:cs="Arial"/>
          <w:sz w:val="16"/>
          <w:szCs w:val="16"/>
          <w:lang w:eastAsia="en-US"/>
        </w:rPr>
      </w:pPr>
    </w:p>
    <w:p w:rsidR="003F0645" w:rsidRPr="00EB1401" w:rsidRDefault="003F0645" w:rsidP="003F0645">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34. 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Свердловской области не предусмотрено.</w:t>
      </w:r>
    </w:p>
    <w:p w:rsidR="003F0645" w:rsidRPr="00EB1401" w:rsidRDefault="003F0645" w:rsidP="003F0645">
      <w:pPr>
        <w:spacing w:after="0" w:line="240" w:lineRule="auto"/>
        <w:ind w:firstLine="709"/>
        <w:jc w:val="both"/>
        <w:rPr>
          <w:rFonts w:ascii="Arial" w:eastAsia="Times New Roman" w:hAnsi="Arial" w:cs="Arial"/>
          <w:sz w:val="16"/>
          <w:szCs w:val="16"/>
        </w:rPr>
      </w:pPr>
    </w:p>
    <w:p w:rsidR="003F0645" w:rsidRPr="00EB1401" w:rsidRDefault="003F0645" w:rsidP="003F0645">
      <w:pPr>
        <w:autoSpaceDE w:val="0"/>
        <w:autoSpaceDN w:val="0"/>
        <w:adjustRightInd w:val="0"/>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F0645" w:rsidRPr="00EB1401" w:rsidRDefault="003F0645" w:rsidP="003F0645">
      <w:pPr>
        <w:spacing w:after="0" w:line="240" w:lineRule="auto"/>
        <w:ind w:firstLine="709"/>
        <w:jc w:val="center"/>
        <w:rPr>
          <w:rFonts w:ascii="Arial" w:eastAsia="Times New Roman" w:hAnsi="Arial" w:cs="Arial"/>
          <w:sz w:val="16"/>
          <w:szCs w:val="16"/>
        </w:rPr>
      </w:pPr>
    </w:p>
    <w:p w:rsidR="003F0645" w:rsidRPr="00EB1401" w:rsidRDefault="003F0645" w:rsidP="003F0645">
      <w:pPr>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35. Максимальный срок ожидания в очереди при подаче запроса о предоставлении муниципальной услуги и при получении результата муниципальной услуги в Администрации не должен превышать 15 минут.</w:t>
      </w:r>
    </w:p>
    <w:p w:rsidR="003F0645" w:rsidRPr="00EB1401" w:rsidRDefault="003F0645" w:rsidP="003F0645">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Times New Roman" w:hAnsi="Arial" w:cs="Arial"/>
          <w:sz w:val="16"/>
          <w:szCs w:val="16"/>
        </w:rPr>
        <w:t>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r w:rsidRPr="00EB1401">
        <w:rPr>
          <w:rFonts w:ascii="Arial" w:eastAsia="Calibri" w:hAnsi="Arial" w:cs="Arial"/>
          <w:sz w:val="16"/>
          <w:szCs w:val="16"/>
          <w:lang w:eastAsia="en-US"/>
        </w:rPr>
        <w:t>.</w:t>
      </w:r>
    </w:p>
    <w:p w:rsidR="003F0645" w:rsidRPr="00EB1401" w:rsidRDefault="003F0645" w:rsidP="003F0645">
      <w:pPr>
        <w:autoSpaceDE w:val="0"/>
        <w:autoSpaceDN w:val="0"/>
        <w:adjustRightInd w:val="0"/>
        <w:spacing w:after="0" w:line="240" w:lineRule="auto"/>
        <w:jc w:val="center"/>
        <w:rPr>
          <w:rFonts w:ascii="Arial" w:eastAsia="Times New Roman" w:hAnsi="Arial" w:cs="Arial"/>
          <w:sz w:val="16"/>
          <w:szCs w:val="16"/>
        </w:rPr>
      </w:pPr>
    </w:p>
    <w:p w:rsidR="003F0645" w:rsidRPr="00EB1401" w:rsidRDefault="003F0645" w:rsidP="003F0645">
      <w:pPr>
        <w:autoSpaceDE w:val="0"/>
        <w:autoSpaceDN w:val="0"/>
        <w:adjustRightInd w:val="0"/>
        <w:spacing w:after="0" w:line="240" w:lineRule="auto"/>
        <w:jc w:val="center"/>
        <w:rPr>
          <w:rFonts w:ascii="Arial" w:eastAsiaTheme="minorHAnsi" w:hAnsi="Arial" w:cs="Arial"/>
          <w:b/>
          <w:sz w:val="16"/>
          <w:szCs w:val="16"/>
          <w:lang w:eastAsia="en-US"/>
        </w:rPr>
      </w:pPr>
      <w:r w:rsidRPr="00EB1401">
        <w:rPr>
          <w:rFonts w:ascii="Arial" w:eastAsia="Times New Roman" w:hAnsi="Arial" w:cs="Arial"/>
          <w:b/>
          <w:sz w:val="16"/>
          <w:szCs w:val="16"/>
        </w:rPr>
        <w:t>С</w:t>
      </w:r>
      <w:r w:rsidRPr="00EB1401">
        <w:rPr>
          <w:rFonts w:ascii="Arial" w:eastAsiaTheme="minorHAnsi" w:hAnsi="Arial" w:cs="Arial"/>
          <w:b/>
          <w:sz w:val="16"/>
          <w:szCs w:val="16"/>
          <w:lang w:eastAsia="en-US"/>
        </w:rPr>
        <w:t xml:space="preserve">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p>
    <w:p w:rsidR="003F0645" w:rsidRPr="00EB1401" w:rsidRDefault="003F0645" w:rsidP="003F0645">
      <w:pPr>
        <w:autoSpaceDE w:val="0"/>
        <w:autoSpaceDN w:val="0"/>
        <w:adjustRightInd w:val="0"/>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в том числе в электронной форме</w:t>
      </w:r>
    </w:p>
    <w:p w:rsidR="003F0645" w:rsidRPr="00EB1401" w:rsidRDefault="003F0645" w:rsidP="003F0645">
      <w:pPr>
        <w:spacing w:after="0" w:line="240" w:lineRule="auto"/>
        <w:ind w:firstLine="709"/>
        <w:jc w:val="center"/>
        <w:rPr>
          <w:rFonts w:ascii="Arial" w:eastAsia="Times New Roman" w:hAnsi="Arial" w:cs="Arial"/>
          <w:sz w:val="16"/>
          <w:szCs w:val="16"/>
        </w:rPr>
      </w:pPr>
    </w:p>
    <w:p w:rsidR="003F0645" w:rsidRPr="00EB1401" w:rsidRDefault="003F0645" w:rsidP="003F0645">
      <w:pPr>
        <w:widowControl w:val="0"/>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36. Регистрация заявления и документов, необходимых для предоставления муниципальной услуги, осуществляется в день их поступления в Администрацию при обращении лично, через МФЦ. </w:t>
      </w:r>
    </w:p>
    <w:p w:rsidR="003F0645" w:rsidRPr="00EB1401" w:rsidRDefault="003F0645" w:rsidP="003F0645">
      <w:pPr>
        <w:widowControl w:val="0"/>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Срок доставки заявления и документов, необходимых для предоставления муниципальной услуги, из МФЦ в Администрацию в общий срок предоставления муниципальной услуги не включается.</w:t>
      </w:r>
    </w:p>
    <w:p w:rsidR="003F0645" w:rsidRPr="00EB1401" w:rsidRDefault="003F0645" w:rsidP="003F0645">
      <w:pPr>
        <w:widowControl w:val="0"/>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37. В случае если запрос и иные документы, необходимые для предоставления муниципальной услуги, поданы в электронной форме, Администрация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в Администрации не позднее рабочего дня, следующего за днем подачи запроса, и иных документов, необходимых для предоставления муниципальной услуги.</w:t>
      </w:r>
    </w:p>
    <w:p w:rsidR="003F0645" w:rsidRPr="00EB1401" w:rsidRDefault="003F0645" w:rsidP="003F0645">
      <w:pPr>
        <w:widowControl w:val="0"/>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Calibri" w:hAnsi="Arial" w:cs="Arial"/>
          <w:sz w:val="16"/>
          <w:szCs w:val="16"/>
          <w:lang w:eastAsia="en-US"/>
        </w:rPr>
        <w:t>38. Регистрация запроса и иных документов, необходимых для предоставления муниципальной услуги, осуществляется в порядке, предусмотренном в разделе 3 настоящего Административного регламента</w:t>
      </w:r>
      <w:r w:rsidRPr="00EB1401">
        <w:rPr>
          <w:rFonts w:ascii="Arial" w:eastAsia="Times New Roman" w:hAnsi="Arial" w:cs="Arial"/>
          <w:sz w:val="16"/>
          <w:szCs w:val="16"/>
        </w:rPr>
        <w:t>.</w:t>
      </w:r>
    </w:p>
    <w:p w:rsidR="003F0645" w:rsidRPr="00EB1401" w:rsidRDefault="003F0645" w:rsidP="003F0645">
      <w:pPr>
        <w:spacing w:after="0" w:line="240" w:lineRule="auto"/>
        <w:ind w:firstLine="709"/>
        <w:jc w:val="center"/>
        <w:rPr>
          <w:rFonts w:ascii="Arial" w:eastAsia="Times New Roman" w:hAnsi="Arial" w:cs="Arial"/>
          <w:b/>
          <w:bCs/>
          <w:sz w:val="16"/>
          <w:szCs w:val="16"/>
        </w:rPr>
      </w:pPr>
    </w:p>
    <w:p w:rsidR="003F0645" w:rsidRPr="00EB1401" w:rsidRDefault="003F0645" w:rsidP="003F0645">
      <w:pPr>
        <w:autoSpaceDE w:val="0"/>
        <w:autoSpaceDN w:val="0"/>
        <w:adjustRightInd w:val="0"/>
        <w:spacing w:after="0" w:line="240" w:lineRule="auto"/>
        <w:jc w:val="center"/>
        <w:rPr>
          <w:rFonts w:ascii="Arial" w:eastAsiaTheme="minorHAnsi" w:hAnsi="Arial" w:cs="Arial"/>
          <w:b/>
          <w:sz w:val="16"/>
          <w:szCs w:val="16"/>
          <w:lang w:eastAsia="en-US"/>
        </w:rPr>
      </w:pPr>
      <w:r w:rsidRPr="00EB1401">
        <w:rPr>
          <w:rFonts w:ascii="Arial" w:eastAsia="Times New Roman" w:hAnsi="Arial" w:cs="Arial"/>
          <w:b/>
          <w:bCs/>
          <w:sz w:val="16"/>
          <w:szCs w:val="16"/>
        </w:rPr>
        <w:t>Т</w:t>
      </w:r>
      <w:r w:rsidRPr="00EB1401">
        <w:rPr>
          <w:rFonts w:ascii="Arial" w:eastAsiaTheme="minorHAnsi" w:hAnsi="Arial" w:cs="Arial"/>
          <w:b/>
          <w:sz w:val="16"/>
          <w:szCs w:val="16"/>
          <w:lang w:eastAsia="en-US"/>
        </w:rPr>
        <w:t xml:space="preserve">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w:t>
      </w:r>
      <w:r w:rsidRPr="00EB1401">
        <w:rPr>
          <w:rFonts w:ascii="Arial" w:eastAsiaTheme="minorHAnsi" w:hAnsi="Arial" w:cs="Arial"/>
          <w:b/>
          <w:sz w:val="16"/>
          <w:szCs w:val="16"/>
          <w:lang w:eastAsia="en-US"/>
        </w:rPr>
        <w:br/>
        <w:t>защите инвалидов</w:t>
      </w:r>
    </w:p>
    <w:p w:rsidR="003F0645" w:rsidRPr="00EB1401" w:rsidRDefault="003F0645" w:rsidP="003F0645">
      <w:pPr>
        <w:spacing w:after="0" w:line="240" w:lineRule="auto"/>
        <w:ind w:firstLine="709"/>
        <w:jc w:val="center"/>
        <w:rPr>
          <w:rFonts w:ascii="Arial" w:eastAsia="Times New Roman" w:hAnsi="Arial" w:cs="Arial"/>
          <w:sz w:val="16"/>
          <w:szCs w:val="16"/>
        </w:rPr>
      </w:pPr>
    </w:p>
    <w:p w:rsidR="003F0645" w:rsidRPr="00EB1401" w:rsidRDefault="003F0645" w:rsidP="003F0645">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39. В помещениях, в которых предоставляется муниципальная услуга, обеспечивается:</w:t>
      </w:r>
    </w:p>
    <w:p w:rsidR="003F0645" w:rsidRPr="00EB1401" w:rsidRDefault="003F0645" w:rsidP="003F0645">
      <w:pPr>
        <w:widowControl w:val="0"/>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1) соответствие санитарно-эпидемиологическим правилам и нормативам, правилам противопожарной безопасности; </w:t>
      </w:r>
    </w:p>
    <w:p w:rsidR="003F0645" w:rsidRPr="00EB1401" w:rsidRDefault="003F0645" w:rsidP="003F0645">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rsidR="003F0645" w:rsidRPr="00EB1401" w:rsidRDefault="003F0645" w:rsidP="003F0645">
      <w:pPr>
        <w:autoSpaceDE w:val="0"/>
        <w:autoSpaceDN w:val="0"/>
        <w:adjustRightInd w:val="0"/>
        <w:spacing w:after="0" w:line="240" w:lineRule="auto"/>
        <w:ind w:firstLine="709"/>
        <w:jc w:val="both"/>
        <w:rPr>
          <w:rFonts w:ascii="Arial" w:eastAsiaTheme="minorHAnsi" w:hAnsi="Arial" w:cs="Arial"/>
          <w:bCs/>
          <w:sz w:val="16"/>
          <w:szCs w:val="16"/>
          <w:lang w:eastAsia="en-US"/>
        </w:rPr>
      </w:pPr>
      <w:r w:rsidRPr="00EB1401">
        <w:rPr>
          <w:rFonts w:ascii="Arial" w:eastAsiaTheme="minorHAnsi" w:hAnsi="Arial" w:cs="Arial"/>
          <w:bCs/>
          <w:sz w:val="16"/>
          <w:szCs w:val="16"/>
          <w:lang w:eastAsia="en-US"/>
        </w:rPr>
        <w:t>возможность беспрепятственного входа в объекты и выхода из них;</w:t>
      </w:r>
    </w:p>
    <w:p w:rsidR="003F0645" w:rsidRPr="00EB1401" w:rsidRDefault="003F0645" w:rsidP="003F0645">
      <w:pPr>
        <w:autoSpaceDE w:val="0"/>
        <w:autoSpaceDN w:val="0"/>
        <w:adjustRightInd w:val="0"/>
        <w:spacing w:after="0" w:line="240" w:lineRule="auto"/>
        <w:ind w:firstLine="709"/>
        <w:jc w:val="both"/>
        <w:rPr>
          <w:rFonts w:ascii="Arial" w:eastAsiaTheme="minorHAnsi" w:hAnsi="Arial" w:cs="Arial"/>
          <w:bCs/>
          <w:sz w:val="16"/>
          <w:szCs w:val="16"/>
          <w:lang w:eastAsia="en-US"/>
        </w:rPr>
      </w:pPr>
      <w:r w:rsidRPr="00EB1401">
        <w:rPr>
          <w:rFonts w:ascii="Arial" w:eastAsiaTheme="minorHAnsi" w:hAnsi="Arial" w:cs="Arial"/>
          <w:bCs/>
          <w:sz w:val="16"/>
          <w:szCs w:val="16"/>
          <w:lang w:eastAsia="en-US"/>
        </w:rPr>
        <w:t xml:space="preserve">возможность самостоятельного передвижения по территории объекта в целях доступа к месту предоставления </w:t>
      </w:r>
      <w:r w:rsidRPr="00EB1401">
        <w:rPr>
          <w:rFonts w:ascii="Arial" w:eastAsia="Calibri" w:hAnsi="Arial" w:cs="Arial"/>
          <w:sz w:val="16"/>
          <w:szCs w:val="16"/>
          <w:lang w:eastAsia="en-US"/>
        </w:rPr>
        <w:t>муниципальной</w:t>
      </w:r>
      <w:r w:rsidRPr="00EB1401">
        <w:rPr>
          <w:rFonts w:ascii="Arial" w:eastAsiaTheme="minorHAnsi" w:hAnsi="Arial" w:cs="Arial"/>
          <w:bCs/>
          <w:sz w:val="16"/>
          <w:szCs w:val="16"/>
          <w:lang w:eastAsia="en-US"/>
        </w:rPr>
        <w:t xml:space="preserve"> услуги, в том числе с помощью работников объекта, предоставляющих </w:t>
      </w:r>
      <w:r w:rsidRPr="00EB1401">
        <w:rPr>
          <w:rFonts w:ascii="Arial" w:eastAsia="Calibri" w:hAnsi="Arial" w:cs="Arial"/>
          <w:sz w:val="16"/>
          <w:szCs w:val="16"/>
          <w:lang w:eastAsia="en-US"/>
        </w:rPr>
        <w:t>муниципальные</w:t>
      </w:r>
      <w:r w:rsidRPr="00EB1401">
        <w:rPr>
          <w:rFonts w:ascii="Arial" w:eastAsiaTheme="minorHAnsi" w:hAnsi="Arial" w:cs="Arial"/>
          <w:bCs/>
          <w:sz w:val="16"/>
          <w:szCs w:val="16"/>
          <w:lang w:eastAsia="en-US"/>
        </w:rPr>
        <w:t xml:space="preserve"> услуги, ассистивных и вспомогательных технологий, а также сменного кресла-коляски;</w:t>
      </w:r>
    </w:p>
    <w:p w:rsidR="003F0645" w:rsidRPr="00EB1401" w:rsidRDefault="003F0645" w:rsidP="003F0645">
      <w:pPr>
        <w:widowControl w:val="0"/>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3) помещения должны иметь места для ожидания, информирования, приема заявителей.</w:t>
      </w:r>
    </w:p>
    <w:p w:rsidR="003F0645" w:rsidRPr="00EB1401" w:rsidRDefault="003F0645" w:rsidP="003F0645">
      <w:pPr>
        <w:widowControl w:val="0"/>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Места ожидания обеспечиваются стульями, кресельными секциями, скамьями (банкетками);</w:t>
      </w:r>
    </w:p>
    <w:p w:rsidR="003F0645" w:rsidRPr="00EB1401" w:rsidRDefault="003F0645" w:rsidP="003F0645">
      <w:pPr>
        <w:widowControl w:val="0"/>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4) помещения должны иметь туалет со свободным доступом к нему в рабочее время;</w:t>
      </w:r>
    </w:p>
    <w:p w:rsidR="003F0645" w:rsidRPr="00EB1401" w:rsidRDefault="003F0645" w:rsidP="003F0645">
      <w:pPr>
        <w:widowControl w:val="0"/>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5) места информирования, предназначенные для ознакомления граждан с информационными материалами, оборудуются:</w:t>
      </w:r>
    </w:p>
    <w:p w:rsidR="003F0645" w:rsidRPr="00EB1401" w:rsidRDefault="003F0645" w:rsidP="003F0645">
      <w:pPr>
        <w:widowControl w:val="0"/>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информационными стендами или информационными электронными терминалами;</w:t>
      </w:r>
    </w:p>
    <w:p w:rsidR="003F0645" w:rsidRPr="00EB1401" w:rsidRDefault="003F0645" w:rsidP="003F0645">
      <w:pPr>
        <w:widowControl w:val="0"/>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столами (стойками) с канцелярскими принадлежностями для оформления документов, стульями.</w:t>
      </w:r>
    </w:p>
    <w:p w:rsidR="003F0645" w:rsidRPr="00EB1401" w:rsidRDefault="003F0645" w:rsidP="003F0645">
      <w:pPr>
        <w:widowControl w:val="0"/>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На информационных стендах в помещениях, предназначенных для приема граждан, размещается информация, указанная в пункте 6 Административного регламента.</w:t>
      </w:r>
    </w:p>
    <w:p w:rsidR="003F0645" w:rsidRPr="00EB1401" w:rsidRDefault="003F0645" w:rsidP="003F0645">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Оформление визуальной, текстовой и мультимедийной информации о порядке предоставления </w:t>
      </w:r>
      <w:r w:rsidRPr="00EB1401">
        <w:rPr>
          <w:rFonts w:ascii="Arial" w:eastAsia="Calibri" w:hAnsi="Arial" w:cs="Arial"/>
          <w:sz w:val="16"/>
          <w:szCs w:val="16"/>
          <w:lang w:eastAsia="en-US"/>
        </w:rPr>
        <w:t>муниципальной</w:t>
      </w:r>
      <w:r w:rsidRPr="00EB1401">
        <w:rPr>
          <w:rFonts w:ascii="Arial" w:eastAsiaTheme="minorHAnsi" w:hAnsi="Arial" w:cs="Arial"/>
          <w:sz w:val="16"/>
          <w:szCs w:val="16"/>
          <w:lang w:eastAsia="en-US"/>
        </w:rPr>
        <w:t xml:space="preserve">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3F0645" w:rsidRPr="00EB1401" w:rsidRDefault="003F0645" w:rsidP="003F0645">
      <w:pPr>
        <w:spacing w:after="0" w:line="240" w:lineRule="auto"/>
        <w:jc w:val="center"/>
        <w:rPr>
          <w:rFonts w:ascii="Arial" w:eastAsia="Times New Roman" w:hAnsi="Arial" w:cs="Arial"/>
          <w:sz w:val="16"/>
          <w:szCs w:val="16"/>
        </w:rPr>
      </w:pPr>
    </w:p>
    <w:p w:rsidR="003F0645" w:rsidRPr="00EB1401" w:rsidRDefault="003F0645" w:rsidP="003F0645">
      <w:pPr>
        <w:spacing w:after="0" w:line="240" w:lineRule="auto"/>
        <w:ind w:firstLine="709"/>
        <w:jc w:val="center"/>
        <w:rPr>
          <w:rFonts w:ascii="Arial" w:eastAsia="Times New Roman" w:hAnsi="Arial" w:cs="Arial"/>
          <w:sz w:val="16"/>
          <w:szCs w:val="16"/>
        </w:rPr>
      </w:pPr>
      <w:r w:rsidRPr="00EB1401">
        <w:rPr>
          <w:rFonts w:ascii="Arial" w:eastAsia="Times New Roman" w:hAnsi="Arial" w:cs="Arial"/>
          <w:b/>
          <w:sz w:val="16"/>
          <w:szCs w:val="16"/>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а также посредством запроса о предоставлении нескольких государственных и (или) муниципальных услуг, предусмотренного </w:t>
      </w:r>
      <w:hyperlink r:id="rId79" w:history="1">
        <w:r w:rsidRPr="00EB1401">
          <w:rPr>
            <w:rFonts w:ascii="Arial" w:eastAsia="Times New Roman" w:hAnsi="Arial" w:cs="Arial"/>
            <w:b/>
            <w:sz w:val="16"/>
            <w:szCs w:val="16"/>
          </w:rPr>
          <w:t>статьей 15.1</w:t>
        </w:r>
      </w:hyperlink>
      <w:r w:rsidRPr="00EB1401">
        <w:rPr>
          <w:rFonts w:ascii="Arial" w:eastAsia="Times New Roman" w:hAnsi="Arial" w:cs="Arial"/>
          <w:b/>
          <w:sz w:val="16"/>
          <w:szCs w:val="16"/>
        </w:rPr>
        <w:t xml:space="preserve"> Федерального закона от 27 июля 2010 года № 210-ФЗ (далее – комплексный запрос); возможность либо невозможность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муниципальной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возможность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r w:rsidRPr="00EB1401">
        <w:rPr>
          <w:rFonts w:ascii="Arial" w:eastAsia="Times New Roman" w:hAnsi="Arial" w:cs="Arial"/>
          <w:b/>
          <w:sz w:val="16"/>
          <w:szCs w:val="16"/>
        </w:rPr>
        <w:br/>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40. Показателями доступности муниципальной услуги являются:</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 количество взаимодействий со специалистом при предоставлении муниципальной услуги – не более двух;</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 продолжительность взаимодействия со специалистом при предоставлении муниципальной услуги – не более 15 минут;</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 возможность получения муниципальной услуги в МФЦ;</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4) возможность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(при наличии технической возможности);</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5) возможность получения муниципальной услуги посредством комплексного запроса о предоставлении нескольких муниципальных услуг в МФЦ;</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6) транспортная доступность к местам предоставления муниципальной услуги;</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7) возможность получения информации о ходе предоставления муниципальной услуги, форм уведомлений и иных документов, необходимых для получения муниципальной услуги, в том числе с использованием информационно-коммуникационных технологий.</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41. Показателями качества муниципальной услуги являются:</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 соблюдение сроков предоставления муниципальной услуги;</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 отсутствие обоснованных жалоб граждан на предоставление муниципальной услуги.</w:t>
      </w:r>
    </w:p>
    <w:p w:rsidR="003F0645" w:rsidRPr="00EB1401" w:rsidRDefault="003F0645" w:rsidP="003F0645">
      <w:pPr>
        <w:spacing w:after="0" w:line="240" w:lineRule="auto"/>
        <w:ind w:firstLine="709"/>
        <w:jc w:val="both"/>
        <w:rPr>
          <w:rFonts w:ascii="Arial" w:eastAsia="Times New Roman" w:hAnsi="Arial" w:cs="Arial"/>
          <w:sz w:val="16"/>
          <w:szCs w:val="16"/>
        </w:rPr>
      </w:pPr>
    </w:p>
    <w:p w:rsidR="003F0645" w:rsidRPr="00EB1401" w:rsidRDefault="003F0645" w:rsidP="003F0645">
      <w:pPr>
        <w:spacing w:after="0" w:line="240" w:lineRule="auto"/>
        <w:jc w:val="center"/>
        <w:rPr>
          <w:rFonts w:ascii="Arial" w:eastAsia="Times New Roman" w:hAnsi="Arial" w:cs="Arial"/>
          <w:b/>
          <w:sz w:val="16"/>
          <w:szCs w:val="16"/>
        </w:rPr>
      </w:pPr>
      <w:r w:rsidRPr="00EB1401">
        <w:rPr>
          <w:rFonts w:ascii="Arial" w:eastAsia="Times New Roman" w:hAnsi="Arial" w:cs="Arial"/>
          <w:b/>
          <w:sz w:val="16"/>
          <w:szCs w:val="16"/>
        </w:rPr>
        <w:t xml:space="preserve">Иные требования, в том числе учитывающие особенности предоставления муниципальной услуги в МФЦ, </w:t>
      </w:r>
      <w:r w:rsidRPr="00EB1401">
        <w:rPr>
          <w:rFonts w:ascii="Arial" w:eastAsiaTheme="minorHAnsi" w:hAnsi="Arial" w:cs="Arial"/>
          <w:b/>
          <w:bCs/>
          <w:iCs/>
          <w:sz w:val="16"/>
          <w:szCs w:val="16"/>
          <w:lang w:eastAsia="en-US"/>
        </w:rPr>
        <w:t>особенности предоставления муниципальной услуги по экстерриториальному принципу</w:t>
      </w:r>
      <w:r w:rsidRPr="00EB1401">
        <w:rPr>
          <w:rFonts w:ascii="Arial" w:eastAsia="Times New Roman" w:hAnsi="Arial" w:cs="Arial"/>
          <w:b/>
          <w:sz w:val="16"/>
          <w:szCs w:val="16"/>
        </w:rPr>
        <w:t xml:space="preserve"> и особенности предоставления муниципальной услуги в электронной форме</w:t>
      </w:r>
    </w:p>
    <w:p w:rsidR="003F0645" w:rsidRPr="00EB1401" w:rsidRDefault="003F0645" w:rsidP="003F0645">
      <w:pPr>
        <w:spacing w:after="0" w:line="240" w:lineRule="auto"/>
        <w:ind w:firstLine="709"/>
        <w:jc w:val="center"/>
        <w:rPr>
          <w:rFonts w:ascii="Arial" w:eastAsia="Times New Roman" w:hAnsi="Arial" w:cs="Arial"/>
          <w:sz w:val="16"/>
          <w:szCs w:val="16"/>
        </w:rPr>
      </w:pP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42. Прием документов на предоставление услуги в МФЦ осуществляется на основании заключенного соглашения о взаимодействии между Администрацией и МФЦ (далее – соглашение о взаимодействии).</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43. 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услуги любое отделение МФЦ по Свердловской области (при наличии технической возможности).</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Calibri" w:hAnsi="Arial" w:cs="Arial"/>
          <w:sz w:val="16"/>
          <w:szCs w:val="16"/>
          <w:lang w:eastAsia="en-US"/>
        </w:rPr>
        <w:t>При этом заявителю необходимо иметь при себе документы, предусмотренные пунктами 20, 21, 22 настоящего Административного регламента.</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44. Для получения муниципальной услуги в электронном виде заявителям предоставляется возможность направить заявление о предоставлении муниципальной услуги и необходимые документы в форме электронных документов, в том числе с использованием Единого портала (при наличии технической возможности), путем заполнения специальной интерактивной формы, которая соответствует требованиям Федерального закона от 27 июля 2010 года № 210-ФЗ «Об организации предоставления государственных и муниципальных услуг» и обеспечивает идентификацию заявителя.</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При обращении за получением муниципальной услуги в электронном виде (при наличии технической возможности) допускаются к использованию для подписания заявления на предоставление муниципальной услуги простая электронная подпись или усиленная квалифицированная электронная подпись заявителя, а для подписания электронного образа прилагаемых к заявлению документов – усиленная квалифицированная электронная подпись. </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Простой электронной подписью является регистрация заявителя в Единой системе идентификации и аутентификации. «Логин» и «пароль» выступают в качестве авторизации на Едином портале, подтверждающей правомочность производимых посредством информационно-телекоммуникационной сети Интернет процедур. Идентификатором простой электронной подписи является страховой номер индивидуального лицевого счета (СНИЛС) заявителя в системе обязательного пенсионного страхования.</w:t>
      </w:r>
    </w:p>
    <w:p w:rsidR="003F0645" w:rsidRPr="00EB1401" w:rsidRDefault="003F0645" w:rsidP="003F0645">
      <w:pPr>
        <w:spacing w:after="0" w:line="240" w:lineRule="auto"/>
        <w:ind w:firstLine="709"/>
        <w:jc w:val="both"/>
        <w:rPr>
          <w:rFonts w:ascii="Arial" w:eastAsia="Times New Roman" w:hAnsi="Arial" w:cs="Arial"/>
          <w:sz w:val="16"/>
          <w:szCs w:val="16"/>
        </w:rPr>
      </w:pPr>
    </w:p>
    <w:p w:rsidR="003F0645" w:rsidRPr="00EB1401" w:rsidRDefault="003F0645" w:rsidP="003F0645">
      <w:pPr>
        <w:spacing w:after="0" w:line="240" w:lineRule="auto"/>
        <w:jc w:val="center"/>
        <w:rPr>
          <w:rFonts w:ascii="Arial" w:eastAsia="Times New Roman" w:hAnsi="Arial" w:cs="Arial"/>
          <w:b/>
          <w:sz w:val="16"/>
          <w:szCs w:val="16"/>
        </w:rPr>
      </w:pPr>
      <w:r w:rsidRPr="00EB1401">
        <w:rPr>
          <w:rFonts w:ascii="Arial" w:eastAsia="Times New Roman" w:hAnsi="Arial" w:cs="Arial"/>
          <w:b/>
          <w:sz w:val="16"/>
          <w:szCs w:val="16"/>
        </w:rPr>
        <w:t xml:space="preserve">Раздел 3. Состав, последовательность и сроки выполнения административных процедур </w:t>
      </w:r>
      <w:r w:rsidRPr="00EB1401">
        <w:rPr>
          <w:rFonts w:ascii="Arial" w:eastAsiaTheme="minorHAnsi" w:hAnsi="Arial" w:cs="Arial"/>
          <w:b/>
          <w:sz w:val="16"/>
          <w:szCs w:val="16"/>
          <w:lang w:eastAsia="en-US"/>
        </w:rPr>
        <w:t>(действий)</w:t>
      </w:r>
      <w:r w:rsidRPr="00EB1401">
        <w:rPr>
          <w:rFonts w:ascii="Arial" w:eastAsia="Times New Roman" w:hAnsi="Arial" w:cs="Arial"/>
          <w:b/>
          <w:sz w:val="16"/>
          <w:szCs w:val="16"/>
        </w:rPr>
        <w:t xml:space="preserve">, требования к порядку их выполнения, в том числе особенности выполнения административных процедур </w:t>
      </w:r>
      <w:r w:rsidRPr="00EB1401">
        <w:rPr>
          <w:rFonts w:ascii="Arial" w:eastAsiaTheme="minorHAnsi" w:hAnsi="Arial" w:cs="Arial"/>
          <w:b/>
          <w:sz w:val="16"/>
          <w:szCs w:val="16"/>
          <w:lang w:eastAsia="en-US"/>
        </w:rPr>
        <w:t>(действий)</w:t>
      </w:r>
      <w:r w:rsidRPr="00EB1401">
        <w:rPr>
          <w:rFonts w:ascii="Arial" w:eastAsia="Times New Roman" w:hAnsi="Arial" w:cs="Arial"/>
          <w:b/>
          <w:sz w:val="16"/>
          <w:szCs w:val="16"/>
        </w:rPr>
        <w:t xml:space="preserve"> в электронной форме, а также особенности выполнения административных процедур </w:t>
      </w:r>
      <w:r w:rsidRPr="00EB1401">
        <w:rPr>
          <w:rFonts w:ascii="Arial" w:eastAsiaTheme="minorHAnsi" w:hAnsi="Arial" w:cs="Arial"/>
          <w:b/>
          <w:sz w:val="16"/>
          <w:szCs w:val="16"/>
          <w:lang w:eastAsia="en-US"/>
        </w:rPr>
        <w:t>(действий)</w:t>
      </w:r>
      <w:r w:rsidRPr="00EB1401">
        <w:rPr>
          <w:rFonts w:ascii="Arial" w:eastAsia="Times New Roman" w:hAnsi="Arial" w:cs="Arial"/>
          <w:b/>
          <w:sz w:val="16"/>
          <w:szCs w:val="16"/>
        </w:rPr>
        <w:t xml:space="preserve"> в МФЦ</w:t>
      </w:r>
    </w:p>
    <w:p w:rsidR="003F0645" w:rsidRPr="00EB1401" w:rsidRDefault="003F0645" w:rsidP="003F0645">
      <w:pPr>
        <w:spacing w:after="0" w:line="240" w:lineRule="auto"/>
        <w:jc w:val="center"/>
        <w:rPr>
          <w:rFonts w:ascii="Arial" w:eastAsia="Times New Roman" w:hAnsi="Arial" w:cs="Arial"/>
          <w:b/>
          <w:sz w:val="16"/>
          <w:szCs w:val="16"/>
        </w:rPr>
      </w:pPr>
    </w:p>
    <w:p w:rsidR="003F0645" w:rsidRPr="00EB1401" w:rsidRDefault="003F0645" w:rsidP="003F0645">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45. Исчерпывающий перечень административных процедур (действий) при предоставлении муниципальной услуги включает: </w:t>
      </w:r>
    </w:p>
    <w:p w:rsidR="003F0645" w:rsidRPr="00EB1401" w:rsidRDefault="003F0645" w:rsidP="003F0645">
      <w:pPr>
        <w:tabs>
          <w:tab w:val="left" w:pos="993"/>
        </w:tabs>
        <w:spacing w:after="0" w:line="240" w:lineRule="auto"/>
        <w:ind w:right="-1" w:firstLine="709"/>
        <w:contextualSpacing/>
        <w:jc w:val="both"/>
        <w:rPr>
          <w:rFonts w:ascii="Arial" w:eastAsia="Times New Roman" w:hAnsi="Arial" w:cs="Arial"/>
          <w:sz w:val="16"/>
          <w:szCs w:val="16"/>
        </w:rPr>
      </w:pPr>
      <w:r w:rsidRPr="00EB1401">
        <w:rPr>
          <w:rFonts w:ascii="Arial" w:eastAsia="Calibri" w:hAnsi="Arial" w:cs="Arial"/>
          <w:sz w:val="16"/>
          <w:szCs w:val="16"/>
          <w:lang w:eastAsia="en-US"/>
        </w:rPr>
        <w:lastRenderedPageBreak/>
        <w:t>1)</w:t>
      </w:r>
      <w:r w:rsidRPr="00EB1401">
        <w:rPr>
          <w:rFonts w:ascii="Arial" w:eastAsia="Calibri" w:hAnsi="Arial" w:cs="Arial"/>
          <w:sz w:val="16"/>
          <w:szCs w:val="16"/>
          <w:lang w:val="en-US" w:eastAsia="en-US"/>
        </w:rPr>
        <w:t> </w:t>
      </w:r>
      <w:r w:rsidRPr="00EB1401">
        <w:rPr>
          <w:rFonts w:ascii="Arial" w:eastAsia="Times New Roman" w:hAnsi="Arial" w:cs="Arial"/>
          <w:sz w:val="16"/>
          <w:szCs w:val="16"/>
        </w:rPr>
        <w:t xml:space="preserve">поступление заявления и документов, необходимых для предоставления муниципальной услуги, их первичная проверка и регистрация либо отказ в приеме заявления и документов, необходимых для предоставления муниципальной услуги; </w:t>
      </w:r>
    </w:p>
    <w:p w:rsidR="003F0645" w:rsidRPr="00EB1401" w:rsidRDefault="003F0645" w:rsidP="003F0645">
      <w:pPr>
        <w:widowControl w:val="0"/>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 формирование и направление межведомственного запроса в органы (организации), участвующие в предоставлении муниципальной услуги;</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 рассмотрение заявления и документов, необходимых для предоставления муниципальной услуги, и принятие решения о предоставлении муниципальной либо об отказе в предоставлении муниципальной услуги;</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4) организация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p>
    <w:p w:rsidR="003F0645" w:rsidRPr="00EB1401" w:rsidRDefault="003F0645" w:rsidP="003F0645">
      <w:pPr>
        <w:widowControl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rPr>
        <w:t>5) </w:t>
      </w:r>
      <w:r w:rsidRPr="00EB1401">
        <w:rPr>
          <w:rFonts w:ascii="Arial" w:eastAsia="Calibri" w:hAnsi="Arial" w:cs="Arial"/>
          <w:sz w:val="16"/>
          <w:szCs w:val="16"/>
          <w:lang w:eastAsia="en-US"/>
        </w:rPr>
        <w:t>выдача результата предоставления муниципальной услуги.</w:t>
      </w:r>
    </w:p>
    <w:p w:rsidR="003F0645" w:rsidRPr="00EB1401" w:rsidRDefault="003F0645" w:rsidP="003F0645">
      <w:pPr>
        <w:widowControl w:val="0"/>
        <w:spacing w:after="0" w:line="240" w:lineRule="auto"/>
        <w:ind w:firstLine="709"/>
        <w:jc w:val="both"/>
        <w:rPr>
          <w:rFonts w:ascii="Arial" w:eastAsia="Times New Roman" w:hAnsi="Arial" w:cs="Arial"/>
          <w:sz w:val="16"/>
          <w:szCs w:val="16"/>
        </w:rPr>
      </w:pPr>
      <w:r w:rsidRPr="00EB1401">
        <w:rPr>
          <w:rFonts w:ascii="Arial" w:eastAsia="Calibri" w:hAnsi="Arial" w:cs="Arial"/>
          <w:sz w:val="16"/>
          <w:szCs w:val="16"/>
          <w:lang w:eastAsia="en-US"/>
        </w:rPr>
        <w:t>46.</w:t>
      </w:r>
      <w:r w:rsidRPr="00EB1401">
        <w:rPr>
          <w:rFonts w:ascii="Arial" w:eastAsia="Calibri" w:hAnsi="Arial" w:cs="Arial"/>
          <w:sz w:val="16"/>
          <w:szCs w:val="16"/>
          <w:lang w:val="en-US" w:eastAsia="en-US"/>
        </w:rPr>
        <w:t> </w:t>
      </w:r>
      <w:r w:rsidRPr="00EB1401">
        <w:rPr>
          <w:rFonts w:ascii="Arial" w:eastAsia="Calibri" w:hAnsi="Arial" w:cs="Arial"/>
          <w:sz w:val="16"/>
          <w:szCs w:val="16"/>
          <w:lang w:eastAsia="en-US"/>
        </w:rPr>
        <w:t>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w:t>
      </w:r>
      <w:r w:rsidRPr="00EB1401">
        <w:rPr>
          <w:rFonts w:ascii="Arial" w:eastAsia="Times New Roman" w:hAnsi="Arial" w:cs="Arial"/>
          <w:sz w:val="16"/>
          <w:szCs w:val="16"/>
        </w:rPr>
        <w:t>:</w:t>
      </w:r>
    </w:p>
    <w:p w:rsidR="003F0645" w:rsidRPr="00EB1401" w:rsidRDefault="003F0645" w:rsidP="003F0645">
      <w:pPr>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w:t>
      </w:r>
      <w:r w:rsidRPr="00EB1401">
        <w:rPr>
          <w:rFonts w:ascii="Arial" w:eastAsia="Times New Roman" w:hAnsi="Arial" w:cs="Arial"/>
          <w:sz w:val="16"/>
          <w:szCs w:val="16"/>
          <w:lang w:val="en-US"/>
        </w:rPr>
        <w:t> </w:t>
      </w:r>
      <w:r w:rsidRPr="00EB1401">
        <w:rPr>
          <w:rFonts w:ascii="Arial" w:eastAsia="Times New Roman" w:hAnsi="Arial" w:cs="Arial"/>
          <w:sz w:val="16"/>
          <w:szCs w:val="16"/>
        </w:rPr>
        <w:t>представление в установленном порядке информации заявителям и обеспечение доступа заявителей к сведениям о муниципальной услуге;</w:t>
      </w:r>
    </w:p>
    <w:p w:rsidR="003F0645" w:rsidRPr="00EB1401" w:rsidRDefault="003F0645" w:rsidP="003F0645">
      <w:pPr>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Calibri" w:hAnsi="Arial" w:cs="Arial"/>
          <w:sz w:val="16"/>
          <w:szCs w:val="16"/>
          <w:lang w:eastAsia="en-US"/>
        </w:rPr>
        <w:t>2)</w:t>
      </w:r>
      <w:r w:rsidRPr="00EB1401">
        <w:rPr>
          <w:rFonts w:ascii="Arial" w:eastAsia="Calibri" w:hAnsi="Arial" w:cs="Arial"/>
          <w:sz w:val="16"/>
          <w:szCs w:val="16"/>
          <w:lang w:val="en-US" w:eastAsia="en-US"/>
        </w:rPr>
        <w:t> </w:t>
      </w:r>
      <w:r w:rsidRPr="00EB1401">
        <w:rPr>
          <w:rFonts w:ascii="Arial" w:eastAsia="Times New Roman" w:hAnsi="Arial" w:cs="Arial"/>
          <w:sz w:val="16"/>
          <w:szCs w:val="16"/>
        </w:rPr>
        <w:t>запись на прием в орган, предоставляющий муниципальной услугу, для подачи запроса не предусмотрена;</w:t>
      </w:r>
    </w:p>
    <w:p w:rsidR="003F0645" w:rsidRPr="00EB1401" w:rsidRDefault="003F0645" w:rsidP="003F0645">
      <w:pPr>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Calibri" w:hAnsi="Arial" w:cs="Arial"/>
          <w:sz w:val="16"/>
          <w:szCs w:val="16"/>
          <w:lang w:eastAsia="en-US"/>
        </w:rPr>
        <w:t>3)</w:t>
      </w:r>
      <w:r w:rsidRPr="00EB1401">
        <w:rPr>
          <w:rFonts w:ascii="Arial" w:eastAsia="Calibri" w:hAnsi="Arial" w:cs="Arial"/>
          <w:sz w:val="16"/>
          <w:szCs w:val="16"/>
          <w:lang w:val="en-US" w:eastAsia="en-US"/>
        </w:rPr>
        <w:t> </w:t>
      </w:r>
      <w:r w:rsidRPr="00EB1401">
        <w:rPr>
          <w:rFonts w:ascii="Arial" w:eastAsia="Times New Roman" w:hAnsi="Arial" w:cs="Arial"/>
          <w:sz w:val="16"/>
          <w:szCs w:val="16"/>
        </w:rPr>
        <w:t>формирование запроса о предоставлении муниципальной услуги;</w:t>
      </w:r>
    </w:p>
    <w:p w:rsidR="003F0645" w:rsidRPr="00EB1401" w:rsidRDefault="003F0645" w:rsidP="003F0645">
      <w:pPr>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Calibri" w:hAnsi="Arial" w:cs="Arial"/>
          <w:sz w:val="16"/>
          <w:szCs w:val="16"/>
          <w:lang w:eastAsia="en-US"/>
        </w:rPr>
        <w:t>4)</w:t>
      </w:r>
      <w:r w:rsidRPr="00EB1401">
        <w:rPr>
          <w:rFonts w:ascii="Arial" w:eastAsia="Calibri" w:hAnsi="Arial" w:cs="Arial"/>
          <w:sz w:val="16"/>
          <w:szCs w:val="16"/>
          <w:lang w:val="en-US" w:eastAsia="en-US"/>
        </w:rPr>
        <w:t> </w:t>
      </w:r>
      <w:r w:rsidRPr="00EB1401">
        <w:rPr>
          <w:rFonts w:ascii="Arial" w:eastAsia="Times New Roman" w:hAnsi="Arial" w:cs="Arial"/>
          <w:sz w:val="16"/>
          <w:szCs w:val="16"/>
        </w:rPr>
        <w:t>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3F0645" w:rsidRPr="00EB1401" w:rsidRDefault="003F0645" w:rsidP="003F0645">
      <w:pPr>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Calibri" w:hAnsi="Arial" w:cs="Arial"/>
          <w:sz w:val="16"/>
          <w:szCs w:val="16"/>
          <w:lang w:eastAsia="en-US"/>
        </w:rPr>
        <w:t>5)</w:t>
      </w:r>
      <w:r w:rsidRPr="00EB1401">
        <w:rPr>
          <w:rFonts w:ascii="Arial" w:eastAsia="Calibri" w:hAnsi="Arial" w:cs="Arial"/>
          <w:sz w:val="16"/>
          <w:szCs w:val="16"/>
          <w:lang w:val="en-US" w:eastAsia="en-US"/>
        </w:rPr>
        <w:t> </w:t>
      </w:r>
      <w:r w:rsidRPr="00EB1401">
        <w:rPr>
          <w:rFonts w:ascii="Arial" w:eastAsia="Times New Roman" w:hAnsi="Arial" w:cs="Arial"/>
          <w:sz w:val="16"/>
          <w:szCs w:val="16"/>
        </w:rPr>
        <w:t>государственная пошлина за предоставление муниципальной услуги и уплата иных платежей, взимаемых в соответствии с законодательством Российской Федерации, не предусмотрены;</w:t>
      </w:r>
    </w:p>
    <w:p w:rsidR="003F0645" w:rsidRPr="00EB1401" w:rsidRDefault="003F0645" w:rsidP="003F0645">
      <w:pPr>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Calibri" w:hAnsi="Arial" w:cs="Arial"/>
          <w:sz w:val="16"/>
          <w:szCs w:val="16"/>
          <w:lang w:eastAsia="en-US"/>
        </w:rPr>
        <w:t>6)</w:t>
      </w:r>
      <w:r w:rsidRPr="00EB1401">
        <w:rPr>
          <w:rFonts w:ascii="Arial" w:eastAsia="Calibri" w:hAnsi="Arial" w:cs="Arial"/>
          <w:sz w:val="16"/>
          <w:szCs w:val="16"/>
          <w:lang w:val="en-US" w:eastAsia="en-US"/>
        </w:rPr>
        <w:t> </w:t>
      </w:r>
      <w:r w:rsidRPr="00EB1401">
        <w:rPr>
          <w:rFonts w:ascii="Arial" w:eastAsia="Times New Roman" w:hAnsi="Arial" w:cs="Arial"/>
          <w:sz w:val="16"/>
          <w:szCs w:val="16"/>
        </w:rPr>
        <w:t xml:space="preserve">получение заявителем сведений о ходе выполнения запроса о предоставлении </w:t>
      </w:r>
      <w:r w:rsidRPr="00EB1401">
        <w:rPr>
          <w:rFonts w:ascii="Arial" w:eastAsia="Times New Roman" w:hAnsi="Arial" w:cs="Arial"/>
          <w:spacing w:val="-4"/>
          <w:sz w:val="16"/>
          <w:szCs w:val="16"/>
        </w:rPr>
        <w:t>муниципальной услуги</w:t>
      </w:r>
      <w:r w:rsidRPr="00EB1401">
        <w:rPr>
          <w:rFonts w:ascii="Arial" w:eastAsia="Times New Roman" w:hAnsi="Arial" w:cs="Arial"/>
          <w:sz w:val="16"/>
          <w:szCs w:val="16"/>
        </w:rPr>
        <w:t>;</w:t>
      </w:r>
    </w:p>
    <w:p w:rsidR="003F0645" w:rsidRPr="00EB1401" w:rsidRDefault="003F0645" w:rsidP="003F0645">
      <w:pPr>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Calibri" w:hAnsi="Arial" w:cs="Arial"/>
          <w:sz w:val="16"/>
          <w:szCs w:val="16"/>
          <w:lang w:eastAsia="en-US"/>
        </w:rPr>
        <w:t>7)</w:t>
      </w:r>
      <w:r w:rsidRPr="00EB1401">
        <w:rPr>
          <w:rFonts w:ascii="Arial" w:eastAsia="Calibri" w:hAnsi="Arial" w:cs="Arial"/>
          <w:sz w:val="16"/>
          <w:szCs w:val="16"/>
          <w:lang w:val="en-US" w:eastAsia="en-US"/>
        </w:rPr>
        <w:t> </w:t>
      </w:r>
      <w:r w:rsidRPr="00EB1401">
        <w:rPr>
          <w:rFonts w:ascii="Arial" w:eastAsia="Times New Roman" w:hAnsi="Arial" w:cs="Arial"/>
          <w:sz w:val="16"/>
          <w:szCs w:val="16"/>
        </w:rPr>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rsidR="003F0645" w:rsidRPr="00EB1401" w:rsidRDefault="003F0645" w:rsidP="003F0645">
      <w:pPr>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Calibri" w:hAnsi="Arial" w:cs="Arial"/>
          <w:sz w:val="16"/>
          <w:szCs w:val="16"/>
          <w:lang w:eastAsia="en-US"/>
        </w:rPr>
        <w:t>8)</w:t>
      </w:r>
      <w:r w:rsidRPr="00EB1401">
        <w:rPr>
          <w:rFonts w:ascii="Arial" w:eastAsia="Calibri" w:hAnsi="Arial" w:cs="Arial"/>
          <w:sz w:val="16"/>
          <w:szCs w:val="16"/>
          <w:lang w:val="en-US" w:eastAsia="en-US"/>
        </w:rPr>
        <w:t> </w:t>
      </w:r>
      <w:r w:rsidRPr="00EB1401">
        <w:rPr>
          <w:rFonts w:ascii="Arial" w:eastAsia="Times New Roman" w:hAnsi="Arial" w:cs="Arial"/>
          <w:sz w:val="16"/>
          <w:szCs w:val="16"/>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rsidR="003F0645" w:rsidRPr="00EB1401" w:rsidRDefault="003F0645" w:rsidP="003F0645">
      <w:pPr>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Calibri" w:hAnsi="Arial" w:cs="Arial"/>
          <w:sz w:val="16"/>
          <w:szCs w:val="16"/>
          <w:lang w:eastAsia="en-US"/>
        </w:rPr>
        <w:t>9)</w:t>
      </w:r>
      <w:r w:rsidRPr="00EB1401">
        <w:rPr>
          <w:rFonts w:ascii="Arial" w:eastAsia="Calibri" w:hAnsi="Arial" w:cs="Arial"/>
          <w:sz w:val="16"/>
          <w:szCs w:val="16"/>
          <w:lang w:val="en-US" w:eastAsia="en-US"/>
        </w:rPr>
        <w:t> </w:t>
      </w:r>
      <w:r w:rsidRPr="00EB1401">
        <w:rPr>
          <w:rFonts w:ascii="Arial" w:eastAsia="Times New Roman" w:hAnsi="Arial" w:cs="Arial"/>
          <w:sz w:val="16"/>
          <w:szCs w:val="16"/>
        </w:rPr>
        <w:t>осуществление оценки качества предоставления муниципальной услуги при реализации технической возможности;</w:t>
      </w:r>
    </w:p>
    <w:p w:rsidR="003F0645" w:rsidRPr="00EB1401" w:rsidRDefault="003F0645" w:rsidP="003F0645">
      <w:pPr>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Calibri" w:hAnsi="Arial" w:cs="Arial"/>
          <w:sz w:val="16"/>
          <w:szCs w:val="16"/>
          <w:lang w:eastAsia="en-US"/>
        </w:rPr>
        <w:t>10)</w:t>
      </w:r>
      <w:r w:rsidRPr="00EB1401">
        <w:rPr>
          <w:rFonts w:ascii="Arial" w:eastAsia="Calibri" w:hAnsi="Arial" w:cs="Arial"/>
          <w:sz w:val="16"/>
          <w:szCs w:val="16"/>
          <w:lang w:val="en-US" w:eastAsia="en-US"/>
        </w:rPr>
        <w:t> </w:t>
      </w:r>
      <w:r w:rsidRPr="00EB1401">
        <w:rPr>
          <w:rFonts w:ascii="Arial" w:eastAsia="Times New Roman" w:hAnsi="Arial" w:cs="Arial"/>
          <w:sz w:val="16"/>
          <w:szCs w:val="16"/>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w:t>
      </w:r>
    </w:p>
    <w:p w:rsidR="003F0645" w:rsidRPr="00EB1401" w:rsidRDefault="003F0645" w:rsidP="003F0645">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47. Порядок выполнения административных процедур (действий) по предоставлению муниципальной услуги, </w:t>
      </w:r>
      <w:r w:rsidRPr="00EB1401">
        <w:rPr>
          <w:rFonts w:ascii="Arial" w:eastAsia="Times New Roman" w:hAnsi="Arial" w:cs="Arial"/>
          <w:sz w:val="16"/>
          <w:szCs w:val="16"/>
        </w:rPr>
        <w:t>выполняемых МФЦ, в том числе порядок административных процедур (действий), выполняемых МФЦ при предоставлении муниципальной услуги посредством комплексного запроса:</w:t>
      </w:r>
    </w:p>
    <w:p w:rsidR="003F0645" w:rsidRPr="00EB1401" w:rsidRDefault="003F0645" w:rsidP="003F0645">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1) </w:t>
      </w:r>
      <w:r w:rsidRPr="00EB1401">
        <w:rPr>
          <w:rFonts w:ascii="Arial" w:eastAsia="Calibri" w:hAnsi="Arial" w:cs="Arial"/>
          <w:sz w:val="16"/>
          <w:szCs w:val="16"/>
        </w:rPr>
        <w:t>информирование заявителей о порядке предоставления муниципальных услуг, в том числе посредством комплексного запроса, в МФЦ,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w:t>
      </w:r>
      <w:r w:rsidRPr="00EB1401">
        <w:rPr>
          <w:rFonts w:ascii="Arial" w:eastAsia="Calibri" w:hAnsi="Arial" w:cs="Arial"/>
          <w:sz w:val="16"/>
          <w:szCs w:val="16"/>
          <w:lang w:eastAsia="en-US"/>
        </w:rPr>
        <w:t>;</w:t>
      </w:r>
    </w:p>
    <w:p w:rsidR="003F0645" w:rsidRPr="00EB1401" w:rsidRDefault="003F0645" w:rsidP="003F0645">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2) прием и заполнение запросов о предоставлении муниципальных услуг, в том числе посредством автоматизированных информационных систем МФЦ, а также прием комплексных запросов;</w:t>
      </w:r>
    </w:p>
    <w:p w:rsidR="003F0645" w:rsidRPr="00EB1401" w:rsidRDefault="003F0645" w:rsidP="003F0645">
      <w:pPr>
        <w:tabs>
          <w:tab w:val="left" w:pos="1098"/>
        </w:tabs>
        <w:autoSpaceDE w:val="0"/>
        <w:autoSpaceDN w:val="0"/>
        <w:adjustRightInd w:val="0"/>
        <w:spacing w:after="0" w:line="240" w:lineRule="auto"/>
        <w:ind w:firstLine="709"/>
        <w:contextualSpacing/>
        <w:jc w:val="both"/>
        <w:rPr>
          <w:rFonts w:ascii="Arial" w:eastAsia="Calibri" w:hAnsi="Arial" w:cs="Arial"/>
          <w:sz w:val="16"/>
          <w:szCs w:val="16"/>
          <w:lang w:eastAsia="en-US"/>
        </w:rPr>
      </w:pPr>
      <w:r w:rsidRPr="00EB1401">
        <w:rPr>
          <w:rFonts w:ascii="Arial" w:eastAsia="Calibri" w:hAnsi="Arial" w:cs="Arial"/>
          <w:sz w:val="16"/>
          <w:szCs w:val="16"/>
          <w:lang w:eastAsia="en-US"/>
        </w:rPr>
        <w:t>3) формирование и направление МФЦ в порядке, установленном соглашением о взаимодействии,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3F0645" w:rsidRPr="00EB1401" w:rsidRDefault="003F0645" w:rsidP="003F0645">
      <w:pPr>
        <w:tabs>
          <w:tab w:val="left" w:pos="742"/>
          <w:tab w:val="left" w:pos="1111"/>
        </w:tabs>
        <w:autoSpaceDE w:val="0"/>
        <w:autoSpaceDN w:val="0"/>
        <w:adjustRightInd w:val="0"/>
        <w:spacing w:after="0" w:line="240" w:lineRule="auto"/>
        <w:ind w:firstLine="709"/>
        <w:contextualSpacing/>
        <w:jc w:val="both"/>
        <w:rPr>
          <w:rFonts w:ascii="Arial" w:eastAsia="Calibri" w:hAnsi="Arial" w:cs="Arial"/>
          <w:sz w:val="16"/>
          <w:szCs w:val="16"/>
          <w:lang w:eastAsia="en-US"/>
        </w:rPr>
      </w:pPr>
      <w:r w:rsidRPr="00EB1401">
        <w:rPr>
          <w:rFonts w:ascii="Arial" w:eastAsia="Calibri" w:hAnsi="Arial" w:cs="Arial"/>
          <w:sz w:val="16"/>
          <w:szCs w:val="16"/>
          <w:lang w:eastAsia="en-US"/>
        </w:rPr>
        <w:t>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3F0645" w:rsidRPr="00EB1401" w:rsidRDefault="003F0645" w:rsidP="003F0645">
      <w:pPr>
        <w:tabs>
          <w:tab w:val="left" w:pos="1166"/>
        </w:tabs>
        <w:autoSpaceDE w:val="0"/>
        <w:autoSpaceDN w:val="0"/>
        <w:adjustRightInd w:val="0"/>
        <w:spacing w:after="0" w:line="240" w:lineRule="auto"/>
        <w:ind w:firstLine="709"/>
        <w:contextualSpacing/>
        <w:jc w:val="both"/>
        <w:rPr>
          <w:rFonts w:ascii="Arial" w:eastAsia="Calibri" w:hAnsi="Arial" w:cs="Arial"/>
          <w:sz w:val="16"/>
          <w:szCs w:val="16"/>
          <w:lang w:eastAsia="en-US"/>
        </w:rPr>
      </w:pPr>
      <w:r w:rsidRPr="00EB1401">
        <w:rPr>
          <w:rFonts w:ascii="Arial" w:eastAsia="Calibri" w:hAnsi="Arial" w:cs="Arial"/>
          <w:sz w:val="16"/>
          <w:szCs w:val="16"/>
          <w:lang w:eastAsia="en-US"/>
        </w:rPr>
        <w:t>5) предоставление муниципальной услуги в МФЦ посредством комплексного запроса.</w:t>
      </w:r>
    </w:p>
    <w:p w:rsidR="003F0645" w:rsidRPr="00EB1401" w:rsidRDefault="003F0645" w:rsidP="003F0645">
      <w:pPr>
        <w:autoSpaceDE w:val="0"/>
        <w:autoSpaceDN w:val="0"/>
        <w:adjustRightInd w:val="0"/>
        <w:spacing w:after="0" w:line="240" w:lineRule="auto"/>
        <w:jc w:val="center"/>
        <w:rPr>
          <w:rFonts w:ascii="Arial" w:eastAsia="Calibri" w:hAnsi="Arial" w:cs="Arial"/>
          <w:b/>
          <w:sz w:val="16"/>
          <w:szCs w:val="16"/>
          <w:lang w:eastAsia="en-US"/>
        </w:rPr>
      </w:pPr>
    </w:p>
    <w:p w:rsidR="003F0645" w:rsidRPr="00EB1401" w:rsidRDefault="003F0645" w:rsidP="003F0645">
      <w:pPr>
        <w:autoSpaceDE w:val="0"/>
        <w:autoSpaceDN w:val="0"/>
        <w:adjustRightInd w:val="0"/>
        <w:spacing w:after="0" w:line="240" w:lineRule="auto"/>
        <w:jc w:val="center"/>
        <w:rPr>
          <w:rFonts w:ascii="Arial" w:eastAsia="Calibri" w:hAnsi="Arial" w:cs="Arial"/>
          <w:b/>
          <w:sz w:val="16"/>
          <w:szCs w:val="16"/>
          <w:lang w:eastAsia="en-US"/>
        </w:rPr>
      </w:pPr>
      <w:r w:rsidRPr="00EB1401">
        <w:rPr>
          <w:rFonts w:ascii="Arial" w:eastAsia="Calibri" w:hAnsi="Arial" w:cs="Arial"/>
          <w:b/>
          <w:sz w:val="16"/>
          <w:szCs w:val="16"/>
          <w:lang w:eastAsia="en-US"/>
        </w:rPr>
        <w:t>Последовательность административных процедур (действий) по предоставлению муниципальной услуги</w:t>
      </w:r>
    </w:p>
    <w:p w:rsidR="003F0645" w:rsidRPr="00EB1401" w:rsidRDefault="003F0645" w:rsidP="003F0645">
      <w:pPr>
        <w:spacing w:after="0" w:line="240" w:lineRule="auto"/>
        <w:ind w:firstLine="709"/>
        <w:jc w:val="center"/>
        <w:rPr>
          <w:rFonts w:ascii="Arial" w:eastAsia="Times New Roman" w:hAnsi="Arial" w:cs="Arial"/>
          <w:b/>
          <w:sz w:val="16"/>
          <w:szCs w:val="16"/>
        </w:rPr>
      </w:pPr>
    </w:p>
    <w:p w:rsidR="003F0645" w:rsidRPr="00EB1401" w:rsidRDefault="003F0645" w:rsidP="003F0645">
      <w:pPr>
        <w:spacing w:after="0" w:line="240" w:lineRule="auto"/>
        <w:ind w:firstLine="709"/>
        <w:jc w:val="center"/>
        <w:rPr>
          <w:rFonts w:ascii="Arial" w:eastAsia="Times New Roman" w:hAnsi="Arial" w:cs="Arial"/>
          <w:b/>
          <w:sz w:val="16"/>
          <w:szCs w:val="16"/>
        </w:rPr>
      </w:pPr>
      <w:r w:rsidRPr="00EB1401">
        <w:rPr>
          <w:rFonts w:ascii="Arial" w:eastAsia="Times New Roman" w:hAnsi="Arial" w:cs="Arial"/>
          <w:b/>
          <w:sz w:val="16"/>
          <w:szCs w:val="16"/>
        </w:rPr>
        <w:t>Поступление заявления и документов, необходимых для предоставления муниципальной услуги, их первичная проверка и регистрация либо отказ в приеме заявления и документов, необходимых для предоставления муниципальной услуги</w:t>
      </w:r>
    </w:p>
    <w:p w:rsidR="003F0645" w:rsidRPr="00EB1401" w:rsidRDefault="003F0645" w:rsidP="003F0645">
      <w:pPr>
        <w:spacing w:after="0" w:line="240" w:lineRule="auto"/>
        <w:ind w:firstLine="709"/>
        <w:jc w:val="center"/>
        <w:rPr>
          <w:rFonts w:ascii="Arial" w:eastAsia="Times New Roman" w:hAnsi="Arial" w:cs="Arial"/>
          <w:sz w:val="16"/>
          <w:szCs w:val="16"/>
        </w:rPr>
      </w:pPr>
    </w:p>
    <w:p w:rsidR="003F0645" w:rsidRPr="00EB1401" w:rsidRDefault="003F0645" w:rsidP="003F0645">
      <w:pPr>
        <w:tabs>
          <w:tab w:val="left" w:pos="1134"/>
        </w:tabs>
        <w:autoSpaceDE w:val="0"/>
        <w:autoSpaceDN w:val="0"/>
        <w:adjustRightInd w:val="0"/>
        <w:spacing w:after="0" w:line="240" w:lineRule="auto"/>
        <w:ind w:right="-1" w:firstLine="709"/>
        <w:jc w:val="both"/>
        <w:rPr>
          <w:rFonts w:ascii="Arial" w:eastAsia="Times New Roman" w:hAnsi="Arial" w:cs="Arial"/>
          <w:sz w:val="16"/>
          <w:szCs w:val="16"/>
        </w:rPr>
      </w:pPr>
      <w:r w:rsidRPr="00EB1401">
        <w:rPr>
          <w:rFonts w:ascii="Arial" w:eastAsia="Times New Roman" w:hAnsi="Arial" w:cs="Arial"/>
          <w:sz w:val="16"/>
          <w:szCs w:val="16"/>
        </w:rPr>
        <w:t>48. Основанием для начала административной процедуры является обращение заявителя в письменной и (или) электронной форме в Администрацию или в письменной форме в МФЦ с заявлением и документами, необходимыми для предоставления муниципальной услуги.</w:t>
      </w:r>
    </w:p>
    <w:p w:rsidR="003F0645" w:rsidRPr="00EB1401" w:rsidRDefault="003F0645" w:rsidP="003F0645">
      <w:pPr>
        <w:tabs>
          <w:tab w:val="left" w:pos="1134"/>
        </w:tabs>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Принятые МФЦ заявление и документы, необходимые для предоставления муниципальной услуги, передаются в Администрацию в порядке и в сроки, установленные соглашением о взаимодействии.</w:t>
      </w:r>
    </w:p>
    <w:p w:rsidR="003F0645" w:rsidRPr="00EB1401" w:rsidRDefault="003F0645" w:rsidP="003F0645">
      <w:pPr>
        <w:tabs>
          <w:tab w:val="left" w:pos="1134"/>
        </w:tabs>
        <w:autoSpaceDE w:val="0"/>
        <w:autoSpaceDN w:val="0"/>
        <w:adjustRightInd w:val="0"/>
        <w:spacing w:after="0" w:line="240" w:lineRule="auto"/>
        <w:ind w:right="-1" w:firstLine="709"/>
        <w:jc w:val="both"/>
        <w:rPr>
          <w:rFonts w:ascii="Arial" w:eastAsia="Times New Roman" w:hAnsi="Arial" w:cs="Arial"/>
          <w:sz w:val="16"/>
          <w:szCs w:val="16"/>
        </w:rPr>
      </w:pPr>
      <w:r w:rsidRPr="00EB1401">
        <w:rPr>
          <w:rFonts w:ascii="Arial" w:eastAsia="Times New Roman" w:hAnsi="Arial" w:cs="Arial"/>
          <w:sz w:val="16"/>
          <w:szCs w:val="16"/>
        </w:rPr>
        <w:t xml:space="preserve">Заявление и документы заявитель вправе направить в Администрацию в форме электронного документа с использованием Единого портала (при наличии технической возможности). </w:t>
      </w:r>
    </w:p>
    <w:p w:rsidR="003F0645" w:rsidRPr="00EB1401" w:rsidRDefault="003F0645" w:rsidP="003F0645">
      <w:pPr>
        <w:tabs>
          <w:tab w:val="left" w:pos="1134"/>
        </w:tab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49. Датой начала предоставления муниципальной услуги считается дата регистрации заявления с документами, необходимыми для предоставления муниципальной услуги, в Администрации.</w:t>
      </w:r>
    </w:p>
    <w:p w:rsidR="003F0645" w:rsidRPr="00EB1401" w:rsidRDefault="003F0645" w:rsidP="003F0645">
      <w:pPr>
        <w:tabs>
          <w:tab w:val="left" w:pos="1134"/>
        </w:tabs>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50. При получении заявления и документов, необходимых для предоставления муниципальной услуги, специалист структурного подразделения Администрации, ответственного за предоставление муниципальной услуги (далее – уполномоченное структурное подразделение Администрации):</w:t>
      </w:r>
    </w:p>
    <w:p w:rsidR="003F0645" w:rsidRPr="00EB1401" w:rsidRDefault="003F0645" w:rsidP="003F0645">
      <w:pPr>
        <w:tabs>
          <w:tab w:val="left" w:pos="993"/>
        </w:tabs>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1) устанавливает личность заявителя, представителя заявителя;</w:t>
      </w:r>
    </w:p>
    <w:p w:rsidR="003F0645" w:rsidRPr="00EB1401" w:rsidRDefault="003F0645" w:rsidP="003F0645">
      <w:pPr>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 в случае обращения представителя заявителя – проверяет полномочия обратившегося лица на подачу заявления о предоставлении муниципальной услуги;</w:t>
      </w:r>
    </w:p>
    <w:p w:rsidR="003F0645" w:rsidRPr="00EB1401" w:rsidRDefault="003F0645" w:rsidP="003F0645">
      <w:pPr>
        <w:tabs>
          <w:tab w:val="left" w:pos="993"/>
        </w:tabs>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3) проверяет наличие всех необходимых документов в соответствии с перечнем, установленным пунктами 20, 21, 22 настоящего Административного регламента;</w:t>
      </w:r>
    </w:p>
    <w:p w:rsidR="003F0645" w:rsidRPr="00EB1401" w:rsidRDefault="003F0645" w:rsidP="003F0645">
      <w:pPr>
        <w:tabs>
          <w:tab w:val="left" w:pos="993"/>
        </w:tabs>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 xml:space="preserve">4) проверяет заверенные в установленном порядке копии документов, необходимые для предоставления муниципальной услуги; </w:t>
      </w:r>
    </w:p>
    <w:p w:rsidR="003F0645" w:rsidRPr="00EB1401" w:rsidRDefault="003F0645" w:rsidP="003F0645">
      <w:pPr>
        <w:tabs>
          <w:tab w:val="left" w:pos="1134"/>
        </w:tabs>
        <w:autoSpaceDE w:val="0"/>
        <w:autoSpaceDN w:val="0"/>
        <w:adjustRightInd w:val="0"/>
        <w:spacing w:after="0" w:line="240" w:lineRule="auto"/>
        <w:ind w:right="-1" w:firstLine="709"/>
        <w:jc w:val="both"/>
        <w:rPr>
          <w:rFonts w:ascii="Arial" w:eastAsia="Times New Roman" w:hAnsi="Arial" w:cs="Arial"/>
          <w:sz w:val="16"/>
          <w:szCs w:val="16"/>
        </w:rPr>
      </w:pPr>
      <w:r w:rsidRPr="00EB1401">
        <w:rPr>
          <w:rFonts w:ascii="Arial" w:eastAsia="Times New Roman" w:hAnsi="Arial" w:cs="Arial"/>
          <w:sz w:val="16"/>
          <w:szCs w:val="16"/>
        </w:rPr>
        <w:t>5) при отсутствии оснований для отказа в приеме заявления и документов, необходимых для предоставления муниципальной услуги, указанных в пункте 27 настоящего Административного регламента, регистрирует заявление в день его поступления в Администрацию, при наличии оснований для отказа в приеме заявления и документов, необходимых для предоставления муниципальной услуги, указанных в пункте 27 настоящего Административного регламента, отказывает в приеме заявления и документов, необходимых для предоставления муниципальной услуги, и возвращает их заявителю.</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Общий максимальный срок выполнения административной процедуры по приему и регистрации заявления о предоставлении муниципальной услуги с документами, необходимыми для предоставления муниципальной услуги, не может превышать 15 минут.</w:t>
      </w:r>
    </w:p>
    <w:p w:rsidR="003F0645" w:rsidRPr="00EB1401" w:rsidRDefault="003F0645" w:rsidP="003F0645">
      <w:pPr>
        <w:tabs>
          <w:tab w:val="left" w:pos="1026"/>
          <w:tab w:val="left" w:pos="1134"/>
        </w:tab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51. Результатом выполнения административной процедуры является принятие и регистрация заявления с представленными документами, необходимыми для предоставления муниципальной услуги, в Администрации либо отказ в приеме заявления и документов, необходимых для предоставления муниципальной услуги.</w:t>
      </w:r>
    </w:p>
    <w:p w:rsidR="003F0645" w:rsidRPr="00EB1401" w:rsidRDefault="003F0645" w:rsidP="003F0645">
      <w:pPr>
        <w:spacing w:after="0" w:line="240" w:lineRule="auto"/>
        <w:ind w:firstLine="709"/>
        <w:jc w:val="both"/>
        <w:rPr>
          <w:rFonts w:ascii="Arial" w:eastAsia="Times New Roman" w:hAnsi="Arial" w:cs="Arial"/>
          <w:sz w:val="16"/>
          <w:szCs w:val="16"/>
        </w:rPr>
      </w:pPr>
    </w:p>
    <w:p w:rsidR="003F0645" w:rsidRPr="00EB1401" w:rsidRDefault="003F0645" w:rsidP="003F0645">
      <w:pPr>
        <w:autoSpaceDE w:val="0"/>
        <w:autoSpaceDN w:val="0"/>
        <w:adjustRightInd w:val="0"/>
        <w:spacing w:after="0" w:line="240" w:lineRule="auto"/>
        <w:jc w:val="center"/>
        <w:outlineLvl w:val="0"/>
        <w:rPr>
          <w:rFonts w:ascii="Arial" w:eastAsia="Calibri" w:hAnsi="Arial" w:cs="Arial"/>
          <w:b/>
          <w:bCs/>
          <w:sz w:val="16"/>
          <w:szCs w:val="16"/>
          <w:lang w:eastAsia="en-US"/>
        </w:rPr>
      </w:pPr>
      <w:r w:rsidRPr="00EB1401">
        <w:rPr>
          <w:rFonts w:ascii="Arial" w:eastAsia="Calibri" w:hAnsi="Arial" w:cs="Arial"/>
          <w:b/>
          <w:bCs/>
          <w:sz w:val="16"/>
          <w:szCs w:val="16"/>
          <w:lang w:eastAsia="en-US"/>
        </w:rPr>
        <w:t>Формирование и направление межведомственного запроса в органы (организации), участвующие в предоставлении муниципальной услуги</w:t>
      </w:r>
    </w:p>
    <w:p w:rsidR="003F0645" w:rsidRPr="00EB1401" w:rsidRDefault="003F0645" w:rsidP="003F0645">
      <w:pPr>
        <w:autoSpaceDE w:val="0"/>
        <w:autoSpaceDN w:val="0"/>
        <w:adjustRightInd w:val="0"/>
        <w:spacing w:after="0" w:line="240" w:lineRule="auto"/>
        <w:ind w:firstLine="709"/>
        <w:jc w:val="center"/>
        <w:rPr>
          <w:rFonts w:ascii="Arial" w:eastAsia="Calibri" w:hAnsi="Arial" w:cs="Arial"/>
          <w:bCs/>
          <w:sz w:val="16"/>
          <w:szCs w:val="16"/>
          <w:lang w:eastAsia="en-US"/>
        </w:rPr>
      </w:pP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52. Основанием для начала административной процедуры является отсутствие в пакете документов, представленных заявителем, документов, необходимых для предоставления муниципальной услуги, которые находятся в распоряжении иных государственных и муниципальных органов и подведомственных им учреждений.</w:t>
      </w:r>
    </w:p>
    <w:p w:rsidR="003F0645" w:rsidRPr="00EB1401" w:rsidRDefault="003F0645" w:rsidP="003F0645">
      <w:pPr>
        <w:tabs>
          <w:tab w:val="left" w:pos="993"/>
        </w:tab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53. Специалист уполномоченного структурного подразделения Администрации в течение трех рабочих дней с момента регистрации заявления и документов, необходимых для предоставления муниципальной услуги, формирует и направляет межведомственный запрос в следующие органы, а также информационные системы: </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 в Федеральную налоговую службу России:</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3F0645" w:rsidRPr="00EB1401" w:rsidRDefault="003F0645" w:rsidP="003F0645">
      <w:pPr>
        <w:spacing w:after="0" w:line="240" w:lineRule="auto"/>
        <w:ind w:firstLine="709"/>
        <w:jc w:val="both"/>
        <w:rPr>
          <w:rFonts w:ascii="Arial" w:eastAsia="Times New Roman" w:hAnsi="Arial" w:cs="Arial"/>
          <w:bCs/>
          <w:sz w:val="16"/>
          <w:szCs w:val="16"/>
        </w:rPr>
      </w:pPr>
      <w:r w:rsidRPr="00EB1401">
        <w:rPr>
          <w:rFonts w:ascii="Arial" w:eastAsia="Times New Roman" w:hAnsi="Arial" w:cs="Arial"/>
          <w:sz w:val="16"/>
          <w:szCs w:val="16"/>
        </w:rPr>
        <w:t>2) </w:t>
      </w:r>
      <w:r w:rsidRPr="00EB1401">
        <w:rPr>
          <w:rFonts w:ascii="Arial" w:eastAsia="Times New Roman" w:hAnsi="Arial" w:cs="Arial"/>
          <w:bCs/>
          <w:sz w:val="16"/>
          <w:szCs w:val="16"/>
        </w:rPr>
        <w:t>в Федеральную службу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rsidR="003F0645" w:rsidRPr="00EB1401" w:rsidRDefault="003F0645" w:rsidP="003F0645">
      <w:pPr>
        <w:spacing w:after="0" w:line="240" w:lineRule="auto"/>
        <w:ind w:firstLine="709"/>
        <w:jc w:val="both"/>
        <w:rPr>
          <w:rFonts w:ascii="Arial" w:eastAsia="Times New Roman" w:hAnsi="Arial" w:cs="Arial"/>
          <w:bCs/>
          <w:sz w:val="16"/>
          <w:szCs w:val="16"/>
        </w:rPr>
      </w:pPr>
      <w:r w:rsidRPr="00EB1401">
        <w:rPr>
          <w:rFonts w:ascii="Arial" w:eastAsia="Times New Roman" w:hAnsi="Arial" w:cs="Arial"/>
          <w:bCs/>
          <w:sz w:val="16"/>
          <w:szCs w:val="16"/>
        </w:rPr>
        <w:t>запрашиваются сведения из Единого государственного реестра недвижимости (сведения об основных характеристиках и зарегистрированных правах объекта недвижимости);</w:t>
      </w:r>
    </w:p>
    <w:p w:rsidR="003F0645" w:rsidRPr="00EB1401" w:rsidRDefault="003F0645" w:rsidP="003F0645">
      <w:pPr>
        <w:spacing w:after="0" w:line="240" w:lineRule="auto"/>
        <w:ind w:firstLine="709"/>
        <w:jc w:val="both"/>
        <w:rPr>
          <w:rFonts w:ascii="Arial" w:eastAsia="Times New Roman" w:hAnsi="Arial" w:cs="Arial"/>
          <w:bCs/>
          <w:sz w:val="16"/>
          <w:szCs w:val="16"/>
        </w:rPr>
      </w:pPr>
      <w:r w:rsidRPr="00EB1401">
        <w:rPr>
          <w:rFonts w:ascii="Arial" w:eastAsia="Times New Roman" w:hAnsi="Arial" w:cs="Arial"/>
          <w:bCs/>
          <w:sz w:val="16"/>
          <w:szCs w:val="16"/>
        </w:rPr>
        <w:t>3) Федеральная нотариальная палата:</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запрашиваются сведения из Единой информационной системы нотариата о факте выдачи и содержании доверенности; </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4) Единый государственный реестр записей актов гражданского состояния:</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запрашивается свидетельство о рождении, подтверждающее полномочия законного представителя заявителя, в случае подачи заявления законным представителем; </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5) Единая государственная информационная система социального обеспечения:</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запрашивается документ, выданный органами опеки и попечительства подтверждающий полномочия законного представителя заявителя, в случае подачи заявления законным представителем.</w:t>
      </w:r>
    </w:p>
    <w:p w:rsidR="003F0645" w:rsidRPr="00EB1401" w:rsidRDefault="003F0645" w:rsidP="003F0645">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rsidR="003F0645" w:rsidRPr="00EB1401" w:rsidRDefault="003F0645" w:rsidP="003F0645">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Times New Roman" w:hAnsi="Arial" w:cs="Arial"/>
          <w:sz w:val="16"/>
          <w:szCs w:val="16"/>
        </w:rPr>
        <w:t>54. Межведомственный запрос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55. Результатом данной административной процедуры является направление межведомственного запроса в органы (организации), участвующие в предоставлении муниципальной услуги.</w:t>
      </w:r>
    </w:p>
    <w:p w:rsidR="003F0645" w:rsidRPr="00EB1401" w:rsidRDefault="003F0645" w:rsidP="003F0645">
      <w:pPr>
        <w:spacing w:after="0" w:line="240" w:lineRule="auto"/>
        <w:ind w:firstLine="709"/>
        <w:jc w:val="both"/>
        <w:rPr>
          <w:rFonts w:ascii="Arial" w:eastAsia="Times New Roman" w:hAnsi="Arial" w:cs="Arial"/>
          <w:sz w:val="16"/>
          <w:szCs w:val="16"/>
        </w:rPr>
      </w:pPr>
    </w:p>
    <w:p w:rsidR="003F0645" w:rsidRPr="00EB1401" w:rsidRDefault="003F0645" w:rsidP="003F0645">
      <w:pPr>
        <w:spacing w:after="0" w:line="240" w:lineRule="auto"/>
        <w:jc w:val="center"/>
        <w:rPr>
          <w:rFonts w:ascii="Arial" w:eastAsia="Times New Roman" w:hAnsi="Arial" w:cs="Arial"/>
          <w:b/>
          <w:sz w:val="16"/>
          <w:szCs w:val="16"/>
        </w:rPr>
      </w:pPr>
      <w:r w:rsidRPr="00EB1401">
        <w:rPr>
          <w:rFonts w:ascii="Arial" w:eastAsia="Times New Roman" w:hAnsi="Arial" w:cs="Arial"/>
          <w:b/>
          <w:sz w:val="16"/>
          <w:szCs w:val="16"/>
        </w:rPr>
        <w:t>Рассмотрение заявления и документов, необходимых для предоставления муниципальной услуги и принятие решения о предоставлении муниципальной услуги либо об отказе в предоставлении   муниципальной услуги</w:t>
      </w:r>
    </w:p>
    <w:p w:rsidR="003F0645" w:rsidRPr="00EB1401" w:rsidRDefault="003F0645" w:rsidP="003F0645">
      <w:pPr>
        <w:spacing w:after="0" w:line="240" w:lineRule="auto"/>
        <w:ind w:firstLine="709"/>
        <w:jc w:val="both"/>
        <w:rPr>
          <w:rFonts w:ascii="Arial" w:eastAsia="Times New Roman" w:hAnsi="Arial" w:cs="Arial"/>
          <w:sz w:val="16"/>
          <w:szCs w:val="16"/>
        </w:rPr>
      </w:pPr>
    </w:p>
    <w:p w:rsidR="003F0645" w:rsidRPr="00EB1401" w:rsidRDefault="003F0645" w:rsidP="003F0645">
      <w:pPr>
        <w:tabs>
          <w:tab w:val="left" w:pos="1134"/>
        </w:tabs>
        <w:spacing w:after="0" w:line="240" w:lineRule="auto"/>
        <w:ind w:firstLine="709"/>
        <w:jc w:val="both"/>
        <w:rPr>
          <w:rFonts w:ascii="Arial" w:eastAsia="Calibri" w:hAnsi="Arial" w:cs="Arial"/>
          <w:sz w:val="16"/>
          <w:szCs w:val="16"/>
          <w:lang w:eastAsia="en-US"/>
        </w:rPr>
      </w:pPr>
      <w:r w:rsidRPr="00EB1401">
        <w:rPr>
          <w:rFonts w:ascii="Arial" w:eastAsia="Times New Roman" w:hAnsi="Arial" w:cs="Arial"/>
          <w:sz w:val="16"/>
          <w:szCs w:val="16"/>
        </w:rPr>
        <w:t>56. </w:t>
      </w:r>
      <w:r w:rsidRPr="00EB1401">
        <w:rPr>
          <w:rFonts w:ascii="Arial" w:eastAsia="Calibri" w:hAnsi="Arial" w:cs="Arial"/>
          <w:sz w:val="16"/>
          <w:szCs w:val="16"/>
        </w:rPr>
        <w:t xml:space="preserve">Основанием для начала административной процедуры является </w:t>
      </w:r>
      <w:r w:rsidRPr="00EB1401">
        <w:rPr>
          <w:rFonts w:ascii="Arial" w:eastAsia="Calibri" w:hAnsi="Arial" w:cs="Arial"/>
          <w:sz w:val="16"/>
          <w:szCs w:val="16"/>
          <w:lang w:eastAsia="en-US"/>
        </w:rPr>
        <w:t>зарегистрированное в Администрации заявление о предоставлении муниципальной услуги 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и информации в порядке межведомственного взаимодействия.</w:t>
      </w:r>
    </w:p>
    <w:p w:rsidR="003F0645" w:rsidRPr="00EB1401" w:rsidRDefault="003F0645" w:rsidP="003F0645">
      <w:pPr>
        <w:tabs>
          <w:tab w:val="left" w:pos="1134"/>
        </w:tab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57. В случае обращения с заявлением о подготовке документации по планировке территории (о подготовке внесения изменений в документацию по планировке территории) Администрация в течение 15 рабочих дней с даты регистрации заявления с документами, необходимыми для предоставления муниципальной услуги:</w:t>
      </w:r>
    </w:p>
    <w:p w:rsidR="003F0645" w:rsidRPr="00EB1401" w:rsidRDefault="003F0645" w:rsidP="003F0645">
      <w:pPr>
        <w:tabs>
          <w:tab w:val="left" w:pos="1134"/>
        </w:tab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при отсутствии оснований для отказа в предоставлении муниципальной услуги, указанных в пункте 29 настоящего Административного регламента, принимает решение о подготовке документации по планировке территории (о подготовке внесения изменений в документацию по планировке территории);</w:t>
      </w:r>
    </w:p>
    <w:p w:rsidR="003F0645" w:rsidRPr="00EB1401" w:rsidRDefault="003F0645" w:rsidP="003F0645">
      <w:pPr>
        <w:tabs>
          <w:tab w:val="left" w:pos="1134"/>
        </w:tab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при наличии оснований для отказа в предоставлении муниципальной услуги, указанных в пункте 29 настоящего Административного регламента, принимает решение об отказе в принятии решения о подготовке документации по планировке территории (о подготовке внесения изменений в документацию по планировке территории).</w:t>
      </w:r>
    </w:p>
    <w:p w:rsidR="003F0645" w:rsidRPr="00EB1401" w:rsidRDefault="003F0645" w:rsidP="003F0645">
      <w:pPr>
        <w:tabs>
          <w:tab w:val="left" w:pos="1134"/>
        </w:tab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Решение о подготовке о подготовке документации по планировке территории (о подготовке внесения изменений в документацию по планировке территории) принимается путем принятия решения, утверждающего План мероприятий по подготовке документации по планировке территории, Техническое задание на разработку документации по планировке территории и Задание на разработку инженерных изысканий (при необходимости), с указанием срока, в течение которого в адрес Администрации физические и юридические лица могут направить свои предложения о порядке, сроках подготовки и содержании документации по планировке территории.</w:t>
      </w:r>
    </w:p>
    <w:p w:rsidR="003F0645" w:rsidRPr="00EB1401" w:rsidRDefault="003F0645" w:rsidP="003F0645">
      <w:pPr>
        <w:tabs>
          <w:tab w:val="left" w:pos="1134"/>
        </w:tab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Результатом административной процедуры является:</w:t>
      </w:r>
    </w:p>
    <w:p w:rsidR="003F0645" w:rsidRPr="00EB1401" w:rsidRDefault="003F0645" w:rsidP="003F0645">
      <w:pPr>
        <w:tabs>
          <w:tab w:val="left" w:pos="1134"/>
        </w:tab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 решение о принятии решения о подготовке документации по планировке территории (постановление главы Краснополянского сельского поселения);</w:t>
      </w:r>
    </w:p>
    <w:p w:rsidR="003F0645" w:rsidRPr="00EB1401" w:rsidRDefault="003F0645" w:rsidP="003F0645">
      <w:pPr>
        <w:tabs>
          <w:tab w:val="left" w:pos="1134"/>
        </w:tab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 решение о принятии решения о подготовке внесения изменений в документацию по планировке территории (постановление главы Краснополянского сельского поселения);</w:t>
      </w:r>
    </w:p>
    <w:p w:rsidR="003F0645" w:rsidRPr="00EB1401" w:rsidRDefault="003F0645" w:rsidP="003F0645">
      <w:pPr>
        <w:tabs>
          <w:tab w:val="left" w:pos="1134"/>
        </w:tab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 уведомление (письмо) Администрации об отклонении заявления о подготовке документации по планировке территории (отклонении заявления о подготовке внесения изменений в документацию по планировке территории).</w:t>
      </w:r>
    </w:p>
    <w:p w:rsidR="003F0645" w:rsidRPr="00EB1401" w:rsidRDefault="003F0645" w:rsidP="003F0645">
      <w:pPr>
        <w:tabs>
          <w:tab w:val="left" w:pos="1134"/>
        </w:tabs>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58. В случае обращения с заявлением об утверждении документации по планировке территории (внесении изменений в документацию по планировке территории) Администрация в течение 20 рабочих дней с даты регистрации заявления с документами, необходимыми для предоставления муниципальной услуги:</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 при отсутствии оснований для отказа в предоставлении муниципальной услуги, указанных в пункте 30 настоящего Административного регламента:</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принимает решение об утверждении документации по планировке территории (о внесении изменений в утвержденную документацию по планировке территории) (в случае, если в соответствии с частью 5.1. статьи 46 Градостроительного кодекса Российской Федерации общественные обсуждения или публичные слушания </w:t>
      </w:r>
      <w:r w:rsidRPr="00EB1401">
        <w:rPr>
          <w:rFonts w:ascii="Arial" w:eastAsia="Times New Roman" w:hAnsi="Arial" w:cs="Arial"/>
          <w:bCs/>
          <w:sz w:val="16"/>
          <w:szCs w:val="16"/>
        </w:rPr>
        <w:t>по проекту планировки территории и проекту межевания территории</w:t>
      </w:r>
      <w:r w:rsidRPr="00EB1401">
        <w:rPr>
          <w:rFonts w:ascii="Arial" w:eastAsia="Times New Roman" w:hAnsi="Arial" w:cs="Arial"/>
          <w:sz w:val="16"/>
          <w:szCs w:val="16"/>
        </w:rPr>
        <w:t xml:space="preserve"> не проводятся);</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принимает решение о назначении общественных обсуждений или публичных слушаний по проекту планировки и проекту межевания территории (в случаях необходимости рассмотрения проекта планировки и проекта межевания территории на общественных обсуждениях или публичных слушаниях);</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 при наличии оснований для отказа в предоставлении муниципальной услуги, указанных в пункте 30 настоящего Административного регламента, принимает решение об отклонении документации по планировке территории (отклонении внесения изменений в документацию по планировке территории) и направлении ее на доработку.</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Результатом административной процедуры является:</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lastRenderedPageBreak/>
        <w:t xml:space="preserve">1) решение об утверждении документации по планировке территории (постановление главы Краснополянского сельского поселения) (в случае, если в соответствии с частью 5.1. статьи 46 Градостроительного кодекса Российской Федерации общественные обсуждения или публичные слушания </w:t>
      </w:r>
      <w:r w:rsidRPr="00EB1401">
        <w:rPr>
          <w:rFonts w:ascii="Arial" w:eastAsia="Times New Roman" w:hAnsi="Arial" w:cs="Arial"/>
          <w:bCs/>
          <w:sz w:val="16"/>
          <w:szCs w:val="16"/>
        </w:rPr>
        <w:t>по проекту планировки территории и проекту межевания территории</w:t>
      </w:r>
      <w:r w:rsidRPr="00EB1401">
        <w:rPr>
          <w:rFonts w:ascii="Arial" w:eastAsia="Times New Roman" w:hAnsi="Arial" w:cs="Arial"/>
          <w:sz w:val="16"/>
          <w:szCs w:val="16"/>
        </w:rPr>
        <w:t xml:space="preserve"> не проводятся);</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2) решение о внесении изменений в документацию по планировке территории (постановление главы Краснополянского сельского поселения) (в случае, если в соответствии с частью 5.1. статьи 46 Градостроительного кодекса Российской Федерации общественные обсуждения или публичные слушания </w:t>
      </w:r>
      <w:r w:rsidRPr="00EB1401">
        <w:rPr>
          <w:rFonts w:ascii="Arial" w:eastAsia="Times New Roman" w:hAnsi="Arial" w:cs="Arial"/>
          <w:bCs/>
          <w:sz w:val="16"/>
          <w:szCs w:val="16"/>
        </w:rPr>
        <w:t>по проекту планировки территории и проекту межевания территории</w:t>
      </w:r>
      <w:r w:rsidRPr="00EB1401">
        <w:rPr>
          <w:rFonts w:ascii="Arial" w:eastAsia="Times New Roman" w:hAnsi="Arial" w:cs="Arial"/>
          <w:sz w:val="16"/>
          <w:szCs w:val="16"/>
        </w:rPr>
        <w:t xml:space="preserve"> не проводятся);</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 решение о назначении общественных обсуждений или публичных слушаний по проекту планировки и проекту межевания территории (постановление главы Краснополянского сельского поселения);</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4) уведомление (письмо) Администрации об отклонении документации по планировке территории (отклонении внесения изменений в документацию по планировке территории) и направлении ее на доработку.</w:t>
      </w:r>
    </w:p>
    <w:p w:rsidR="003F0645" w:rsidRPr="00EB1401" w:rsidRDefault="003F0645" w:rsidP="003F0645">
      <w:pPr>
        <w:spacing w:after="0" w:line="240" w:lineRule="auto"/>
        <w:jc w:val="center"/>
        <w:rPr>
          <w:rFonts w:ascii="Arial" w:eastAsia="Times New Roman" w:hAnsi="Arial" w:cs="Arial"/>
          <w:b/>
          <w:sz w:val="16"/>
          <w:szCs w:val="16"/>
        </w:rPr>
      </w:pPr>
    </w:p>
    <w:p w:rsidR="003F0645" w:rsidRPr="00EB1401" w:rsidRDefault="003F0645" w:rsidP="003F0645">
      <w:pPr>
        <w:spacing w:after="0" w:line="240" w:lineRule="auto"/>
        <w:jc w:val="center"/>
        <w:rPr>
          <w:rFonts w:ascii="Arial" w:eastAsia="Times New Roman" w:hAnsi="Arial" w:cs="Arial"/>
          <w:b/>
          <w:sz w:val="16"/>
          <w:szCs w:val="16"/>
        </w:rPr>
      </w:pPr>
      <w:r w:rsidRPr="00EB1401">
        <w:rPr>
          <w:rFonts w:ascii="Arial" w:eastAsia="Times New Roman" w:hAnsi="Arial" w:cs="Arial"/>
          <w:b/>
          <w:sz w:val="16"/>
          <w:szCs w:val="16"/>
        </w:rPr>
        <w:t xml:space="preserve">Организация и проведение публичных слушаний или общественных обсуждений при рассмотрении заявления </w:t>
      </w:r>
    </w:p>
    <w:p w:rsidR="003F0645" w:rsidRPr="00EB1401" w:rsidRDefault="003F0645" w:rsidP="003F0645">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(в случаях, предусмотренных Градостроительным кодексом Российской Федерации)</w:t>
      </w:r>
    </w:p>
    <w:p w:rsidR="003F0645" w:rsidRPr="00EB1401" w:rsidRDefault="003F0645" w:rsidP="003F0645">
      <w:pPr>
        <w:spacing w:after="0" w:line="240" w:lineRule="auto"/>
        <w:jc w:val="center"/>
        <w:rPr>
          <w:rFonts w:ascii="Arial" w:eastAsia="Calibri" w:hAnsi="Arial" w:cs="Arial"/>
          <w:sz w:val="16"/>
          <w:szCs w:val="16"/>
          <w:lang w:eastAsia="en-US"/>
        </w:rPr>
      </w:pPr>
    </w:p>
    <w:p w:rsidR="003F0645" w:rsidRPr="00EB1401" w:rsidRDefault="003F0645" w:rsidP="003F0645">
      <w:pPr>
        <w:suppressAutoHyphens/>
        <w:autoSpaceDE w:val="0"/>
        <w:autoSpaceDN w:val="0"/>
        <w:adjustRightInd w:val="0"/>
        <w:spacing w:after="0" w:line="240" w:lineRule="auto"/>
        <w:ind w:firstLine="709"/>
        <w:contextualSpacing/>
        <w:jc w:val="both"/>
        <w:rPr>
          <w:rFonts w:ascii="Arial" w:eastAsia="Calibri" w:hAnsi="Arial" w:cs="Arial"/>
          <w:sz w:val="16"/>
          <w:szCs w:val="16"/>
          <w:lang w:eastAsia="en-US"/>
        </w:rPr>
      </w:pPr>
      <w:r w:rsidRPr="00EB1401">
        <w:rPr>
          <w:rFonts w:ascii="Arial" w:eastAsia="Calibri" w:hAnsi="Arial" w:cs="Arial"/>
          <w:sz w:val="16"/>
          <w:szCs w:val="16"/>
          <w:lang w:eastAsia="en-US"/>
        </w:rPr>
        <w:t>59. Основанием для начала административной процедуры является принятие решения о назначении общественных обсуждений или публичных слушаний по проекту планировки и проекту межевания территории.</w:t>
      </w:r>
    </w:p>
    <w:p w:rsidR="003F0645" w:rsidRPr="00EB1401" w:rsidRDefault="003F0645" w:rsidP="003F0645">
      <w:pPr>
        <w:suppressAutoHyphens/>
        <w:autoSpaceDE w:val="0"/>
        <w:autoSpaceDN w:val="0"/>
        <w:adjustRightInd w:val="0"/>
        <w:spacing w:after="0" w:line="240" w:lineRule="auto"/>
        <w:ind w:firstLine="708"/>
        <w:contextualSpacing/>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60.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r:id="rId80" w:history="1">
        <w:r w:rsidRPr="00EB1401">
          <w:rPr>
            <w:rFonts w:ascii="Arial" w:eastAsia="Calibri" w:hAnsi="Arial" w:cs="Arial"/>
            <w:sz w:val="16"/>
            <w:szCs w:val="16"/>
            <w:lang w:eastAsia="en-US"/>
          </w:rPr>
          <w:t>статьей 5.1</w:t>
        </w:r>
      </w:hyperlink>
      <w:r w:rsidRPr="00EB1401">
        <w:rPr>
          <w:rFonts w:ascii="Arial" w:eastAsia="Calibri" w:hAnsi="Arial" w:cs="Arial"/>
          <w:sz w:val="16"/>
          <w:szCs w:val="16"/>
          <w:lang w:eastAsia="en-US"/>
        </w:rPr>
        <w:t>. Градостроительного кодекса Российской Федерации, с учетом положений статьи 46 Градостроительного кодекса Российской Федерации.</w:t>
      </w:r>
    </w:p>
    <w:p w:rsidR="003F0645" w:rsidRPr="00EB1401" w:rsidRDefault="003F0645" w:rsidP="003F0645">
      <w:pPr>
        <w:suppressAutoHyphens/>
        <w:autoSpaceDE w:val="0"/>
        <w:autoSpaceDN w:val="0"/>
        <w:adjustRightInd w:val="0"/>
        <w:spacing w:after="0" w:line="240" w:lineRule="auto"/>
        <w:ind w:firstLine="708"/>
        <w:contextualSpacing/>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61. На основании заключения о результатах общественных обсуждений или публичных слушаний Администрация не позднее чем через двадцать рабочих дней со дня его опубликования: </w:t>
      </w:r>
    </w:p>
    <w:p w:rsidR="003F0645" w:rsidRPr="00EB1401" w:rsidRDefault="003F0645" w:rsidP="003F0645">
      <w:pPr>
        <w:suppressAutoHyphens/>
        <w:autoSpaceDE w:val="0"/>
        <w:autoSpaceDN w:val="0"/>
        <w:adjustRightInd w:val="0"/>
        <w:spacing w:after="0" w:line="240" w:lineRule="auto"/>
        <w:ind w:firstLine="708"/>
        <w:contextualSpacing/>
        <w:jc w:val="both"/>
        <w:rPr>
          <w:rFonts w:ascii="Arial" w:eastAsia="Calibri" w:hAnsi="Arial" w:cs="Arial"/>
          <w:sz w:val="16"/>
          <w:szCs w:val="16"/>
          <w:lang w:eastAsia="en-US"/>
        </w:rPr>
      </w:pPr>
      <w:r w:rsidRPr="00EB1401">
        <w:rPr>
          <w:rFonts w:ascii="Arial" w:eastAsia="Calibri" w:hAnsi="Arial" w:cs="Arial"/>
          <w:sz w:val="16"/>
          <w:szCs w:val="16"/>
          <w:lang w:eastAsia="en-US"/>
        </w:rPr>
        <w:t>принимает решение об утверждении документации по планировке территории (о внесении изменений в утвержденную документацию по планировке территории);</w:t>
      </w:r>
    </w:p>
    <w:p w:rsidR="003F0645" w:rsidRPr="00EB1401" w:rsidRDefault="003F0645" w:rsidP="003F0645">
      <w:pPr>
        <w:suppressAutoHyphens/>
        <w:autoSpaceDE w:val="0"/>
        <w:autoSpaceDN w:val="0"/>
        <w:adjustRightInd w:val="0"/>
        <w:spacing w:after="0" w:line="240" w:lineRule="auto"/>
        <w:ind w:firstLine="708"/>
        <w:contextualSpacing/>
        <w:jc w:val="both"/>
        <w:rPr>
          <w:rFonts w:ascii="Arial" w:eastAsia="Calibri" w:hAnsi="Arial" w:cs="Arial"/>
          <w:sz w:val="16"/>
          <w:szCs w:val="16"/>
          <w:lang w:eastAsia="en-US"/>
        </w:rPr>
      </w:pPr>
      <w:r w:rsidRPr="00EB1401">
        <w:rPr>
          <w:rFonts w:ascii="Arial" w:eastAsia="Calibri" w:hAnsi="Arial" w:cs="Arial"/>
          <w:sz w:val="16"/>
          <w:szCs w:val="16"/>
          <w:lang w:eastAsia="en-US"/>
        </w:rPr>
        <w:t>принимает решение об отклонении документации по планировке территории (отклонении внесения изменений в документацию по планировке территории) и направлении ее на доработку.</w:t>
      </w:r>
    </w:p>
    <w:p w:rsidR="003F0645" w:rsidRPr="00EB1401" w:rsidRDefault="003F0645" w:rsidP="003F0645">
      <w:pPr>
        <w:suppressAutoHyphens/>
        <w:autoSpaceDE w:val="0"/>
        <w:autoSpaceDN w:val="0"/>
        <w:adjustRightInd w:val="0"/>
        <w:spacing w:after="0" w:line="240" w:lineRule="auto"/>
        <w:ind w:firstLine="708"/>
        <w:contextualSpacing/>
        <w:jc w:val="both"/>
        <w:rPr>
          <w:rFonts w:ascii="Arial" w:eastAsia="Calibri" w:hAnsi="Arial" w:cs="Arial"/>
          <w:sz w:val="16"/>
          <w:szCs w:val="16"/>
          <w:lang w:eastAsia="en-US"/>
        </w:rPr>
      </w:pPr>
      <w:r w:rsidRPr="00EB1401">
        <w:rPr>
          <w:rFonts w:ascii="Arial" w:eastAsiaTheme="minorHAnsi" w:hAnsi="Arial" w:cs="Arial"/>
          <w:color w:val="000000"/>
          <w:sz w:val="16"/>
          <w:szCs w:val="16"/>
          <w:lang w:eastAsia="en-US"/>
        </w:rPr>
        <w:t>Срок проведения публичных слушаний или общественных обсуждений с момента оповещения жителей сельских поселений об их проведении до дня опубликования заключения о результатах публичных слушаний или общественных осуждений не может быть менее одного месяца и более трех месяцев.</w:t>
      </w:r>
    </w:p>
    <w:p w:rsidR="003F0645" w:rsidRPr="00EB1401" w:rsidRDefault="003F0645" w:rsidP="003F0645">
      <w:pPr>
        <w:suppressAutoHyphens/>
        <w:autoSpaceDE w:val="0"/>
        <w:autoSpaceDN w:val="0"/>
        <w:adjustRightInd w:val="0"/>
        <w:spacing w:after="0" w:line="240" w:lineRule="auto"/>
        <w:ind w:firstLine="708"/>
        <w:contextualSpacing/>
        <w:jc w:val="both"/>
        <w:rPr>
          <w:rFonts w:ascii="Arial" w:eastAsia="Calibri" w:hAnsi="Arial" w:cs="Arial"/>
          <w:bCs/>
          <w:sz w:val="16"/>
          <w:szCs w:val="16"/>
          <w:lang w:eastAsia="en-US"/>
        </w:rPr>
      </w:pPr>
      <w:r w:rsidRPr="00EB1401">
        <w:rPr>
          <w:rFonts w:ascii="Arial" w:eastAsia="Calibri" w:hAnsi="Arial" w:cs="Arial"/>
          <w:bCs/>
          <w:sz w:val="16"/>
          <w:szCs w:val="16"/>
          <w:lang w:eastAsia="en-US"/>
        </w:rPr>
        <w:t>Результатом административной процедуры является:</w:t>
      </w:r>
    </w:p>
    <w:p w:rsidR="003F0645" w:rsidRPr="00EB1401" w:rsidRDefault="003F0645" w:rsidP="003F0645">
      <w:pPr>
        <w:suppressAutoHyphens/>
        <w:autoSpaceDE w:val="0"/>
        <w:autoSpaceDN w:val="0"/>
        <w:adjustRightInd w:val="0"/>
        <w:spacing w:after="0" w:line="240" w:lineRule="auto"/>
        <w:ind w:firstLine="708"/>
        <w:contextualSpacing/>
        <w:jc w:val="both"/>
        <w:rPr>
          <w:rFonts w:ascii="Arial" w:eastAsia="Calibri" w:hAnsi="Arial" w:cs="Arial"/>
          <w:bCs/>
          <w:sz w:val="16"/>
          <w:szCs w:val="16"/>
          <w:lang w:eastAsia="en-US"/>
        </w:rPr>
      </w:pPr>
      <w:r w:rsidRPr="00EB1401">
        <w:rPr>
          <w:rFonts w:ascii="Arial" w:eastAsia="Calibri" w:hAnsi="Arial" w:cs="Arial"/>
          <w:bCs/>
          <w:sz w:val="16"/>
          <w:szCs w:val="16"/>
          <w:lang w:eastAsia="en-US"/>
        </w:rPr>
        <w:t>1) решение об утверждении документации по планировке территории (</w:t>
      </w:r>
      <w:r w:rsidRPr="00EB1401">
        <w:rPr>
          <w:rFonts w:ascii="Arial" w:eastAsia="Times New Roman" w:hAnsi="Arial" w:cs="Arial"/>
          <w:sz w:val="16"/>
          <w:szCs w:val="16"/>
        </w:rPr>
        <w:t>постановление главы Краснополянского сельского поселения</w:t>
      </w:r>
      <w:r w:rsidRPr="00EB1401">
        <w:rPr>
          <w:rFonts w:ascii="Arial" w:eastAsia="Calibri" w:hAnsi="Arial" w:cs="Arial"/>
          <w:bCs/>
          <w:sz w:val="16"/>
          <w:szCs w:val="16"/>
          <w:lang w:eastAsia="en-US"/>
        </w:rPr>
        <w:t>);</w:t>
      </w:r>
    </w:p>
    <w:p w:rsidR="003F0645" w:rsidRPr="00EB1401" w:rsidRDefault="003F0645" w:rsidP="003F0645">
      <w:pPr>
        <w:suppressAutoHyphens/>
        <w:autoSpaceDE w:val="0"/>
        <w:autoSpaceDN w:val="0"/>
        <w:adjustRightInd w:val="0"/>
        <w:spacing w:after="0" w:line="240" w:lineRule="auto"/>
        <w:ind w:firstLine="708"/>
        <w:contextualSpacing/>
        <w:jc w:val="both"/>
        <w:rPr>
          <w:rFonts w:ascii="Arial" w:eastAsia="Calibri" w:hAnsi="Arial" w:cs="Arial"/>
          <w:bCs/>
          <w:sz w:val="16"/>
          <w:szCs w:val="16"/>
          <w:lang w:eastAsia="en-US"/>
        </w:rPr>
      </w:pPr>
      <w:r w:rsidRPr="00EB1401">
        <w:rPr>
          <w:rFonts w:ascii="Arial" w:eastAsia="Calibri" w:hAnsi="Arial" w:cs="Arial"/>
          <w:bCs/>
          <w:sz w:val="16"/>
          <w:szCs w:val="16"/>
          <w:lang w:eastAsia="en-US"/>
        </w:rPr>
        <w:t>2) решение о внесении изменений в документацию по планировке территории (</w:t>
      </w:r>
      <w:r w:rsidRPr="00EB1401">
        <w:rPr>
          <w:rFonts w:ascii="Arial" w:eastAsia="Times New Roman" w:hAnsi="Arial" w:cs="Arial"/>
          <w:sz w:val="16"/>
          <w:szCs w:val="16"/>
        </w:rPr>
        <w:t>постановление главы Краснополянского сельского поселения</w:t>
      </w:r>
      <w:r w:rsidRPr="00EB1401">
        <w:rPr>
          <w:rFonts w:ascii="Arial" w:eastAsia="Calibri" w:hAnsi="Arial" w:cs="Arial"/>
          <w:bCs/>
          <w:sz w:val="16"/>
          <w:szCs w:val="16"/>
          <w:lang w:eastAsia="en-US"/>
        </w:rPr>
        <w:t>);</w:t>
      </w:r>
    </w:p>
    <w:p w:rsidR="003F0645" w:rsidRPr="00EB1401" w:rsidRDefault="003F0645" w:rsidP="003F0645">
      <w:pPr>
        <w:suppressAutoHyphens/>
        <w:autoSpaceDE w:val="0"/>
        <w:autoSpaceDN w:val="0"/>
        <w:adjustRightInd w:val="0"/>
        <w:spacing w:after="0" w:line="240" w:lineRule="auto"/>
        <w:ind w:firstLine="708"/>
        <w:contextualSpacing/>
        <w:jc w:val="both"/>
        <w:rPr>
          <w:rFonts w:ascii="Arial" w:eastAsia="Calibri" w:hAnsi="Arial" w:cs="Arial"/>
          <w:bCs/>
          <w:sz w:val="16"/>
          <w:szCs w:val="16"/>
          <w:lang w:eastAsia="en-US"/>
        </w:rPr>
      </w:pPr>
      <w:r w:rsidRPr="00EB1401">
        <w:rPr>
          <w:rFonts w:ascii="Arial" w:eastAsia="Calibri" w:hAnsi="Arial" w:cs="Arial"/>
          <w:bCs/>
          <w:sz w:val="16"/>
          <w:szCs w:val="16"/>
          <w:lang w:eastAsia="en-US"/>
        </w:rPr>
        <w:t>3) уведомление (письмо) Администрации об отклонении документации по планировке территории (отклонении внесения изменений в документацию по планировке территории) и направлении ее на доработку.</w:t>
      </w:r>
    </w:p>
    <w:p w:rsidR="003F0645" w:rsidRPr="00EB1401" w:rsidRDefault="003F0645" w:rsidP="003F0645">
      <w:pPr>
        <w:suppressAutoHyphens/>
        <w:autoSpaceDE w:val="0"/>
        <w:autoSpaceDN w:val="0"/>
        <w:adjustRightInd w:val="0"/>
        <w:spacing w:after="0" w:line="240" w:lineRule="auto"/>
        <w:ind w:firstLine="708"/>
        <w:contextualSpacing/>
        <w:jc w:val="both"/>
        <w:rPr>
          <w:rFonts w:ascii="Arial" w:eastAsia="Calibri" w:hAnsi="Arial" w:cs="Arial"/>
          <w:sz w:val="16"/>
          <w:szCs w:val="16"/>
          <w:lang w:eastAsia="en-US"/>
        </w:rPr>
      </w:pPr>
    </w:p>
    <w:p w:rsidR="003F0645" w:rsidRPr="00EB1401" w:rsidRDefault="003F0645" w:rsidP="003F0645">
      <w:pPr>
        <w:spacing w:after="0" w:line="240" w:lineRule="auto"/>
        <w:jc w:val="center"/>
        <w:rPr>
          <w:rFonts w:ascii="Arial" w:eastAsia="Calibri" w:hAnsi="Arial" w:cs="Arial"/>
          <w:b/>
          <w:sz w:val="16"/>
          <w:szCs w:val="16"/>
        </w:rPr>
      </w:pPr>
      <w:r w:rsidRPr="00EB1401">
        <w:rPr>
          <w:rFonts w:ascii="Arial" w:eastAsia="Calibri" w:hAnsi="Arial" w:cs="Arial"/>
          <w:b/>
          <w:sz w:val="16"/>
          <w:szCs w:val="16"/>
          <w:lang w:eastAsia="en-US"/>
        </w:rPr>
        <w:t>Выдача результата предоставления муниципальной услуги</w:t>
      </w:r>
    </w:p>
    <w:p w:rsidR="003F0645" w:rsidRPr="00EB1401" w:rsidRDefault="003F0645" w:rsidP="003F0645">
      <w:pPr>
        <w:spacing w:after="0" w:line="240" w:lineRule="auto"/>
        <w:jc w:val="both"/>
        <w:rPr>
          <w:rFonts w:ascii="Arial" w:eastAsia="Times New Roman" w:hAnsi="Arial" w:cs="Arial"/>
          <w:sz w:val="16"/>
          <w:szCs w:val="16"/>
        </w:rPr>
      </w:pPr>
    </w:p>
    <w:p w:rsidR="003F0645" w:rsidRPr="00EB1401" w:rsidRDefault="003F0645" w:rsidP="003F0645">
      <w:pPr>
        <w:widowControl w:val="0"/>
        <w:tabs>
          <w:tab w:val="left" w:pos="74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Calibri" w:hAnsi="Arial" w:cs="Arial"/>
          <w:sz w:val="16"/>
          <w:szCs w:val="16"/>
        </w:rPr>
        <w:t>62. Основанием для начала административной процедуры является подписанное и зарегистрированное в установленном порядке мотивированное решение о предоставлении муниципальной услуги либо об отказе в предоставлении муниципальной услуги</w:t>
      </w:r>
      <w:r w:rsidRPr="00EB1401">
        <w:rPr>
          <w:rFonts w:ascii="Arial" w:eastAsia="Times New Roman" w:hAnsi="Arial" w:cs="Arial"/>
          <w:sz w:val="16"/>
          <w:szCs w:val="16"/>
        </w:rPr>
        <w:t>.</w:t>
      </w:r>
    </w:p>
    <w:p w:rsidR="003F0645" w:rsidRPr="00EB1401" w:rsidRDefault="003F0645" w:rsidP="003F0645">
      <w:pPr>
        <w:tabs>
          <w:tab w:val="left" w:pos="743"/>
        </w:tabs>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63. Специалист уполномоченного структурного подразделения Администрации в течение 1 рабочего дня со дня регистрации решения о предоставлении муниципальной услуги либо об отказе в предоставлении муниципальной услуги уведомляет заявителя о принятом решении.</w:t>
      </w:r>
    </w:p>
    <w:p w:rsidR="003F0645" w:rsidRPr="00EB1401" w:rsidRDefault="003F0645" w:rsidP="003F0645">
      <w:pPr>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64. В случае подачи заявления в Администрацию специалист уполномоченного структурного подразделения Администрации осуществляет выдачу заявителю решения о предоставлении муниципальной услуги либо об отказе в предоставлении муниципальной услуги лично либ</w:t>
      </w:r>
      <w:r w:rsidRPr="00EB1401">
        <w:rPr>
          <w:rFonts w:ascii="Arial" w:eastAsia="Times New Roman" w:hAnsi="Arial" w:cs="Arial"/>
          <w:sz w:val="16"/>
          <w:szCs w:val="16"/>
          <w:shd w:val="clear" w:color="auto" w:fill="FFFFFF"/>
        </w:rPr>
        <w:t>о направляет по электронной почте по адресу</w:t>
      </w:r>
      <w:r w:rsidRPr="00EB1401">
        <w:rPr>
          <w:rFonts w:ascii="Arial" w:eastAsia="Times New Roman" w:hAnsi="Arial" w:cs="Arial"/>
          <w:sz w:val="16"/>
          <w:szCs w:val="16"/>
        </w:rPr>
        <w:t>, указанному заявителем в заявлении.</w:t>
      </w:r>
    </w:p>
    <w:p w:rsidR="003F0645" w:rsidRPr="00EB1401" w:rsidRDefault="003F0645" w:rsidP="003F0645">
      <w:pPr>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65.</w:t>
      </w:r>
      <w:r w:rsidRPr="00EB1401">
        <w:rPr>
          <w:rFonts w:ascii="Arial" w:eastAsia="Times New Roman" w:hAnsi="Arial" w:cs="Arial"/>
          <w:sz w:val="16"/>
          <w:szCs w:val="16"/>
          <w:lang w:val="en-US"/>
        </w:rPr>
        <w:t> </w:t>
      </w:r>
      <w:r w:rsidRPr="00EB1401">
        <w:rPr>
          <w:rFonts w:ascii="Arial" w:eastAsia="Times New Roman" w:hAnsi="Arial" w:cs="Arial"/>
          <w:sz w:val="16"/>
          <w:szCs w:val="16"/>
        </w:rPr>
        <w:t>В случае подачи заявления в МФЦ решение о предоставлении муниципальной услуги либо об отказе в предоставлении муниципальной услуги передается специалистом уполномоченного структурного подразделения Администрации курьеру МФЦ в порядке и сроки, предусмотренные соглашением о взаимодействии.</w:t>
      </w:r>
    </w:p>
    <w:p w:rsidR="003F0645" w:rsidRPr="00EB1401" w:rsidRDefault="003F0645" w:rsidP="003F0645">
      <w:pPr>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66. При подаче заявления и прилагаемых документов с использованием Единого портала решение о предоставлении муниципальной услуги либо об отказе в предоставлении муниципальной услуги направляется специалистом уполномоченного структурного подразделения Администрации в личный кабинет заявителя. По выбору заявителя решение о предоставлении муниципальной услуги либо об отказе в предоставлении муниципальной услуги может быть также выдано (направлено) заявителю лично, заказным письмом по почте либо по электронной почте по адресам, указанным заявителем.</w:t>
      </w:r>
    </w:p>
    <w:p w:rsidR="003F0645" w:rsidRPr="00EB1401" w:rsidRDefault="003F0645" w:rsidP="003F0645">
      <w:pPr>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67. Результатом выполнения административной процедуры является:</w:t>
      </w:r>
    </w:p>
    <w:p w:rsidR="003F0645" w:rsidRPr="00EB1401" w:rsidRDefault="003F0645" w:rsidP="003F0645">
      <w:pPr>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 выдача (направление) заявителю решения о предоставлении муниципальной услуги либо об отказе в предоставлении муниципальной услуги (в случае подачи заявления в Администрацию);</w:t>
      </w:r>
    </w:p>
    <w:p w:rsidR="003F0645" w:rsidRPr="00EB1401" w:rsidRDefault="003F0645" w:rsidP="003F0645">
      <w:pPr>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 передача заявителю решения о предоставлении муниципальной услуги либо об отказе в предоставлении муниципальной услуги в МФЦ (в случае подачи заявления через МФЦ);</w:t>
      </w:r>
    </w:p>
    <w:p w:rsidR="003F0645" w:rsidRPr="00EB1401" w:rsidRDefault="003F0645" w:rsidP="003F0645">
      <w:pPr>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 направление заявителю решения о предоставлении муниципальной услуги либо об отказе в предоставлении муниципальной услуги в личный кабинет заявителя (в случае подачи заявления через Единый портал).</w:t>
      </w:r>
    </w:p>
    <w:p w:rsidR="003F0645" w:rsidRPr="00EB1401" w:rsidRDefault="003F0645" w:rsidP="003F0645">
      <w:pPr>
        <w:autoSpaceDE w:val="0"/>
        <w:autoSpaceDN w:val="0"/>
        <w:adjustRightInd w:val="0"/>
        <w:spacing w:after="0" w:line="240" w:lineRule="auto"/>
        <w:ind w:firstLine="709"/>
        <w:jc w:val="center"/>
        <w:outlineLvl w:val="1"/>
        <w:rPr>
          <w:rFonts w:ascii="Arial" w:eastAsia="Calibri" w:hAnsi="Arial" w:cs="Arial"/>
          <w:sz w:val="16"/>
          <w:szCs w:val="16"/>
          <w:lang w:eastAsia="en-US"/>
        </w:rPr>
      </w:pPr>
    </w:p>
    <w:p w:rsidR="003F0645" w:rsidRPr="00EB1401" w:rsidRDefault="003F0645" w:rsidP="003F0645">
      <w:pPr>
        <w:autoSpaceDE w:val="0"/>
        <w:autoSpaceDN w:val="0"/>
        <w:adjustRightInd w:val="0"/>
        <w:spacing w:after="0" w:line="240" w:lineRule="auto"/>
        <w:jc w:val="center"/>
        <w:outlineLvl w:val="1"/>
        <w:rPr>
          <w:rFonts w:ascii="Arial" w:eastAsia="Calibri" w:hAnsi="Arial" w:cs="Arial"/>
          <w:b/>
          <w:sz w:val="16"/>
          <w:szCs w:val="16"/>
          <w:lang w:eastAsia="en-US"/>
        </w:rPr>
      </w:pPr>
      <w:r w:rsidRPr="00EB1401">
        <w:rPr>
          <w:rFonts w:ascii="Arial" w:eastAsia="Calibri" w:hAnsi="Arial" w:cs="Arial"/>
          <w:b/>
          <w:sz w:val="16"/>
          <w:szCs w:val="16"/>
          <w:lang w:eastAsia="en-US"/>
        </w:rPr>
        <w:t>Порядок исправления допущенных опечаток и ошибок в выданных  в результате предоставления муниципальной услуги документах</w:t>
      </w:r>
    </w:p>
    <w:p w:rsidR="003F0645" w:rsidRPr="00EB1401" w:rsidRDefault="003F0645" w:rsidP="003F0645">
      <w:pPr>
        <w:autoSpaceDE w:val="0"/>
        <w:autoSpaceDN w:val="0"/>
        <w:adjustRightInd w:val="0"/>
        <w:spacing w:after="0" w:line="240" w:lineRule="auto"/>
        <w:jc w:val="both"/>
        <w:outlineLvl w:val="1"/>
        <w:rPr>
          <w:rFonts w:ascii="Arial" w:eastAsia="Calibri" w:hAnsi="Arial" w:cs="Arial"/>
          <w:sz w:val="16"/>
          <w:szCs w:val="16"/>
          <w:lang w:eastAsia="en-US"/>
        </w:rPr>
      </w:pPr>
    </w:p>
    <w:p w:rsidR="003F0645" w:rsidRPr="00EB1401" w:rsidRDefault="003F0645" w:rsidP="003F0645">
      <w:pPr>
        <w:widowControl w:val="0"/>
        <w:autoSpaceDE w:val="0"/>
        <w:autoSpaceDN w:val="0"/>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68. Технической ошибкой являются описки, опечатки, грамматические или арифметические ошибки либо подобные ошибки, допущенные Администрацией в выданных в результате предоставления муниципальной услуги документах. </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69. В случае выявления технической ошибки в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допущенной технической ошибки.</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70. Основанием для начала процедуры по исправлению технической ошибки, допущенной в документах, выданных в результате предоставления муниципальной услуги, является поступление в Администрацию заявления об исправлении технической ошибки (далее </w:t>
      </w:r>
      <w:r w:rsidRPr="00EB1401">
        <w:rPr>
          <w:rFonts w:ascii="Arial" w:eastAsia="Calibri" w:hAnsi="Arial" w:cs="Arial"/>
          <w:sz w:val="16"/>
          <w:szCs w:val="16"/>
          <w:lang w:eastAsia="en-US"/>
        </w:rPr>
        <w:t>–</w:t>
      </w:r>
      <w:r w:rsidRPr="00EB1401">
        <w:rPr>
          <w:rFonts w:ascii="Arial" w:eastAsia="Times New Roman" w:hAnsi="Arial" w:cs="Arial"/>
          <w:sz w:val="16"/>
          <w:szCs w:val="16"/>
        </w:rPr>
        <w:t xml:space="preserve"> заявление об исправлении технической ошибки).</w:t>
      </w:r>
    </w:p>
    <w:p w:rsidR="003F0645" w:rsidRPr="00EB1401" w:rsidRDefault="003F0645" w:rsidP="003F0645">
      <w:pPr>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В заявлении об исправлении технической ошибки указываются:</w:t>
      </w:r>
    </w:p>
    <w:p w:rsidR="003F0645" w:rsidRPr="00EB1401" w:rsidRDefault="003F0645" w:rsidP="003F0645">
      <w:pPr>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 наименование документа, в котором обнаружена техническая ошибка;</w:t>
      </w:r>
    </w:p>
    <w:p w:rsidR="003F0645" w:rsidRPr="00EB1401" w:rsidRDefault="003F0645" w:rsidP="003F0645">
      <w:pPr>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 указание на обнаруженную техническую ошибку с ее описанием (обоснованием отнесения рассматриваемой ошибки к технической);</w:t>
      </w:r>
    </w:p>
    <w:p w:rsidR="003F0645" w:rsidRPr="00EB1401" w:rsidRDefault="003F0645" w:rsidP="003F0645">
      <w:pPr>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 иные сведения, необходимые для принятия решения, дополнительные материалы в текстовой форме и в виде карт (схем), обосновывающие материалы (при необходимости).</w:t>
      </w:r>
    </w:p>
    <w:p w:rsidR="003F0645" w:rsidRPr="00EB1401" w:rsidRDefault="003F0645" w:rsidP="003F0645">
      <w:pPr>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Заявление об исправлении технической ошибки с необходимыми документами регистрируется в Администрации. </w:t>
      </w:r>
    </w:p>
    <w:p w:rsidR="003F0645" w:rsidRPr="00EB1401" w:rsidRDefault="003F0645" w:rsidP="003F0645">
      <w:pPr>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71. По результатам рассмотрения заявления об исправлении технической ошибки и прилагаемых документов Администрация принимает решение об исправлении технической ошибки с подробным указанием вносимых изменений либо решение об отказе в исправлении технической ошибки в случае отсутствия обстоятельств, свидетельствующих о наличии технической ошибки, в форме уведомление об отказе в исправлении технической ошибки.</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Срок рассмотрения заявления об исправлении технической ошибки составляет:</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15 рабочих дней – при исправлении технической ошибки, допущенной при принятии решения по обращению о подготовке документации по планировке территории (о подготовке внесения изменений в документацию по планировке территории);</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20 рабочих дней – при исправлении технической ошибки, допущенной при принятии решения по обращению с заявлением об утверждении документации по планировке территории (внесении изменений в документацию по планировке территории).</w:t>
      </w:r>
    </w:p>
    <w:p w:rsidR="003F0645" w:rsidRPr="00EB1401" w:rsidRDefault="003F0645" w:rsidP="003F0645">
      <w:pPr>
        <w:tabs>
          <w:tab w:val="left" w:pos="745"/>
        </w:tabs>
        <w:autoSpaceDE w:val="0"/>
        <w:autoSpaceDN w:val="0"/>
        <w:adjustRightInd w:val="0"/>
        <w:spacing w:after="0" w:line="240" w:lineRule="auto"/>
        <w:ind w:firstLine="720"/>
        <w:jc w:val="both"/>
        <w:rPr>
          <w:rFonts w:ascii="Arial" w:eastAsia="Times New Roman" w:hAnsi="Arial" w:cs="Arial"/>
          <w:sz w:val="16"/>
          <w:szCs w:val="16"/>
        </w:rPr>
      </w:pPr>
      <w:r w:rsidRPr="00EB1401">
        <w:rPr>
          <w:rFonts w:ascii="Arial" w:eastAsia="Times New Roman" w:hAnsi="Arial" w:cs="Arial"/>
          <w:sz w:val="16"/>
          <w:szCs w:val="16"/>
        </w:rPr>
        <w:t>72. Специалист Администрации в течение одного рабочего дня со дня регистрации решения об исправлении технической ошибки либо уведомления об отказе в исправлении технической ошибки уведомляет заявителя о принятом решении.</w:t>
      </w:r>
    </w:p>
    <w:p w:rsidR="003F0645" w:rsidRPr="00EB1401" w:rsidRDefault="003F0645" w:rsidP="003F0645">
      <w:pPr>
        <w:tabs>
          <w:tab w:val="left" w:pos="745"/>
        </w:tabs>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73. Специалист Администрации выдает заявителю решение об исправлении технической ошибки либо уведомление об отказе в исправлении технической ошибки лично либо направляет по электронной почте по адресу, указанному заявителем в заявлении.</w:t>
      </w:r>
    </w:p>
    <w:p w:rsidR="003F0645" w:rsidRPr="00EB1401" w:rsidRDefault="003F0645" w:rsidP="003F0645">
      <w:pPr>
        <w:tabs>
          <w:tab w:val="left" w:pos="745"/>
        </w:tabs>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74. Критерием принятия решения об исправлении технической ошибки является наличие технической ошибки, допущенной в документах, являющихся результатом предоставления муниципальной услуги.</w:t>
      </w:r>
    </w:p>
    <w:p w:rsidR="003F0645" w:rsidRPr="00EB1401" w:rsidRDefault="003F0645" w:rsidP="003F0645">
      <w:pPr>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75. Результатом административной процедуры является:</w:t>
      </w:r>
    </w:p>
    <w:p w:rsidR="003F0645" w:rsidRPr="00EB1401" w:rsidRDefault="003F0645" w:rsidP="003F0645">
      <w:pPr>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исправленные документы, являющиеся результатом предоставления муниципальной услуги;</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3F0645" w:rsidRPr="00EB1401" w:rsidRDefault="003F0645" w:rsidP="003F0645">
      <w:pPr>
        <w:tabs>
          <w:tab w:val="left" w:pos="742"/>
        </w:tabs>
        <w:autoSpaceDE w:val="0"/>
        <w:autoSpaceDN w:val="0"/>
        <w:adjustRightInd w:val="0"/>
        <w:spacing w:after="0" w:line="240" w:lineRule="auto"/>
        <w:ind w:firstLine="720"/>
        <w:jc w:val="both"/>
        <w:rPr>
          <w:rFonts w:ascii="Arial" w:eastAsia="Times New Roman" w:hAnsi="Arial" w:cs="Arial"/>
          <w:sz w:val="16"/>
          <w:szCs w:val="16"/>
        </w:rPr>
      </w:pPr>
      <w:r w:rsidRPr="00EB1401">
        <w:rPr>
          <w:rFonts w:ascii="Arial" w:eastAsia="Times New Roman" w:hAnsi="Arial" w:cs="Arial"/>
          <w:sz w:val="16"/>
          <w:szCs w:val="16"/>
        </w:rPr>
        <w:t>76. Исправление технической ошибки может осуществляться по инициативе Администрации в случае самостоятельного выявления факта допущенной технической ошибки.</w:t>
      </w:r>
    </w:p>
    <w:p w:rsidR="003F0645" w:rsidRPr="00EB1401" w:rsidRDefault="003F0645" w:rsidP="003F0645">
      <w:pPr>
        <w:widowControl w:val="0"/>
        <w:autoSpaceDE w:val="0"/>
        <w:autoSpaceDN w:val="0"/>
        <w:adjustRightInd w:val="0"/>
        <w:spacing w:after="0" w:line="240" w:lineRule="auto"/>
        <w:ind w:firstLine="709"/>
        <w:jc w:val="center"/>
        <w:rPr>
          <w:rFonts w:ascii="Arial" w:eastAsia="Calibri" w:hAnsi="Arial" w:cs="Arial"/>
          <w:sz w:val="16"/>
          <w:szCs w:val="16"/>
          <w:lang w:eastAsia="en-US"/>
        </w:rPr>
      </w:pPr>
    </w:p>
    <w:p w:rsidR="003F0645" w:rsidRPr="00EB1401" w:rsidRDefault="003F0645" w:rsidP="003F0645">
      <w:pPr>
        <w:autoSpaceDE w:val="0"/>
        <w:autoSpaceDN w:val="0"/>
        <w:adjustRightInd w:val="0"/>
        <w:spacing w:after="0" w:line="240" w:lineRule="auto"/>
        <w:jc w:val="center"/>
        <w:rPr>
          <w:rFonts w:ascii="Arial" w:eastAsia="Calibri" w:hAnsi="Arial" w:cs="Arial"/>
          <w:b/>
          <w:sz w:val="16"/>
          <w:szCs w:val="16"/>
          <w:lang w:eastAsia="en-US"/>
        </w:rPr>
      </w:pPr>
      <w:r w:rsidRPr="00EB1401">
        <w:rPr>
          <w:rFonts w:ascii="Arial" w:eastAsia="Calibri" w:hAnsi="Arial" w:cs="Arial"/>
          <w:b/>
          <w:sz w:val="16"/>
          <w:szCs w:val="16"/>
          <w:lang w:eastAsia="en-US"/>
        </w:rPr>
        <w:t xml:space="preserve">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 </w:t>
      </w:r>
    </w:p>
    <w:p w:rsidR="003F0645" w:rsidRPr="00EB1401" w:rsidRDefault="003F0645" w:rsidP="003F0645">
      <w:pPr>
        <w:spacing w:after="0" w:line="240" w:lineRule="auto"/>
        <w:ind w:firstLine="709"/>
        <w:jc w:val="both"/>
        <w:rPr>
          <w:rFonts w:ascii="Arial" w:eastAsia="Calibri" w:hAnsi="Arial" w:cs="Arial"/>
          <w:b/>
          <w:sz w:val="16"/>
          <w:szCs w:val="16"/>
          <w:lang w:eastAsia="en-US"/>
        </w:rPr>
      </w:pP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Calibri" w:hAnsi="Arial" w:cs="Arial"/>
          <w:sz w:val="16"/>
          <w:szCs w:val="16"/>
          <w:lang w:eastAsia="en-US"/>
        </w:rPr>
        <w:t>77. </w:t>
      </w:r>
      <w:r w:rsidRPr="00EB1401">
        <w:rPr>
          <w:rFonts w:ascii="Arial" w:eastAsia="Times New Roman" w:hAnsi="Arial" w:cs="Arial"/>
          <w:w w:val="105"/>
          <w:sz w:val="16"/>
          <w:szCs w:val="16"/>
        </w:rPr>
        <w:t>Муниципальная услуга в электронной форме с использованием Единого портала предоставляется только зарегистрированным на</w:t>
      </w:r>
      <w:r w:rsidRPr="00EB1401">
        <w:rPr>
          <w:rFonts w:ascii="Arial" w:eastAsia="Times New Roman" w:hAnsi="Arial" w:cs="Arial"/>
          <w:w w:val="105"/>
          <w:sz w:val="16"/>
          <w:szCs w:val="16"/>
          <w:lang w:val="en-US"/>
        </w:rPr>
        <w:t> </w:t>
      </w:r>
      <w:r w:rsidRPr="00EB1401">
        <w:rPr>
          <w:rFonts w:ascii="Arial" w:eastAsia="Times New Roman" w:hAnsi="Arial" w:cs="Arial"/>
          <w:w w:val="105"/>
          <w:sz w:val="16"/>
          <w:szCs w:val="16"/>
        </w:rPr>
        <w:t>Едином портале лицам. Регистрация на Едином портале осуществляется в соответствии с инструкцией, размещённой на официальном сайте Единого портала (</w:t>
      </w:r>
      <w:hyperlink r:id="rId81" w:history="1">
        <w:r w:rsidRPr="00EB1401">
          <w:rPr>
            <w:rFonts w:ascii="Arial" w:eastAsia="Times New Roman" w:hAnsi="Arial" w:cs="Arial"/>
            <w:sz w:val="16"/>
            <w:szCs w:val="16"/>
          </w:rPr>
          <w:t>https://www.gosuslugi.ru)</w:t>
        </w:r>
      </w:hyperlink>
      <w:r w:rsidRPr="00EB1401">
        <w:rPr>
          <w:rFonts w:ascii="Arial" w:eastAsia="Times New Roman" w:hAnsi="Arial" w:cs="Arial"/>
          <w:sz w:val="16"/>
          <w:szCs w:val="16"/>
        </w:rPr>
        <w:t>.</w:t>
      </w:r>
    </w:p>
    <w:p w:rsidR="003F0645" w:rsidRPr="00EB1401" w:rsidRDefault="003F0645" w:rsidP="003F0645">
      <w:pPr>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Физические лица при регистрации вводят в информационную систему Единого портала: фамилию, имя, отчество заявителя, 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адрес электронной почты и номер контактного телефона.</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На Едином портале размещается следующая информация:</w:t>
      </w:r>
    </w:p>
    <w:p w:rsidR="003F0645" w:rsidRPr="00EB1401" w:rsidRDefault="003F0645" w:rsidP="003F0645">
      <w:pPr>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F0645" w:rsidRPr="00EB1401" w:rsidRDefault="003F0645" w:rsidP="003F0645">
      <w:pPr>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2) круг заявителей;</w:t>
      </w:r>
    </w:p>
    <w:p w:rsidR="003F0645" w:rsidRPr="00EB1401" w:rsidRDefault="003F0645" w:rsidP="003F0645">
      <w:pPr>
        <w:autoSpaceDE w:val="0"/>
        <w:autoSpaceDN w:val="0"/>
        <w:adjustRightInd w:val="0"/>
        <w:spacing w:after="0" w:line="240" w:lineRule="auto"/>
        <w:ind w:right="-1" w:firstLine="709"/>
        <w:contextualSpacing/>
        <w:jc w:val="both"/>
        <w:rPr>
          <w:rFonts w:ascii="Arial" w:eastAsia="Times New Roman" w:hAnsi="Arial" w:cs="Arial"/>
          <w:sz w:val="16"/>
          <w:szCs w:val="16"/>
        </w:rPr>
      </w:pPr>
      <w:r w:rsidRPr="00EB1401">
        <w:rPr>
          <w:rFonts w:ascii="Arial" w:eastAsia="Times New Roman" w:hAnsi="Arial" w:cs="Arial"/>
          <w:sz w:val="16"/>
          <w:szCs w:val="16"/>
        </w:rPr>
        <w:t>3) срок предоставления муниципальной услуги;</w:t>
      </w:r>
    </w:p>
    <w:p w:rsidR="003F0645" w:rsidRPr="00EB1401" w:rsidRDefault="003F0645" w:rsidP="003F0645">
      <w:pPr>
        <w:autoSpaceDE w:val="0"/>
        <w:autoSpaceDN w:val="0"/>
        <w:adjustRightInd w:val="0"/>
        <w:spacing w:after="0" w:line="240" w:lineRule="auto"/>
        <w:ind w:right="-1" w:firstLine="709"/>
        <w:contextualSpacing/>
        <w:jc w:val="both"/>
        <w:rPr>
          <w:rFonts w:ascii="Arial" w:eastAsia="Times New Roman" w:hAnsi="Arial" w:cs="Arial"/>
          <w:sz w:val="16"/>
          <w:szCs w:val="16"/>
        </w:rPr>
      </w:pPr>
      <w:r w:rsidRPr="00EB1401">
        <w:rPr>
          <w:rFonts w:ascii="Arial" w:eastAsia="Times New Roman" w:hAnsi="Arial" w:cs="Arial"/>
          <w:sz w:val="16"/>
          <w:szCs w:val="16"/>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F0645" w:rsidRPr="00EB1401" w:rsidRDefault="003F0645" w:rsidP="003F0645">
      <w:pPr>
        <w:autoSpaceDE w:val="0"/>
        <w:autoSpaceDN w:val="0"/>
        <w:adjustRightInd w:val="0"/>
        <w:spacing w:after="0" w:line="240" w:lineRule="auto"/>
        <w:ind w:right="-1" w:firstLine="709"/>
        <w:contextualSpacing/>
        <w:jc w:val="both"/>
        <w:rPr>
          <w:rFonts w:ascii="Arial" w:eastAsia="Times New Roman" w:hAnsi="Arial" w:cs="Arial"/>
          <w:sz w:val="16"/>
          <w:szCs w:val="16"/>
        </w:rPr>
      </w:pPr>
      <w:r w:rsidRPr="00EB1401">
        <w:rPr>
          <w:rFonts w:ascii="Arial" w:eastAsia="Times New Roman" w:hAnsi="Arial" w:cs="Arial"/>
          <w:sz w:val="16"/>
          <w:szCs w:val="16"/>
        </w:rPr>
        <w:t>5) размер государственной пошлины, взимаемой за предоставление муниципальной услуги;</w:t>
      </w:r>
    </w:p>
    <w:p w:rsidR="003F0645" w:rsidRPr="00EB1401" w:rsidRDefault="003F0645" w:rsidP="003F0645">
      <w:pPr>
        <w:autoSpaceDE w:val="0"/>
        <w:autoSpaceDN w:val="0"/>
        <w:adjustRightInd w:val="0"/>
        <w:spacing w:after="0" w:line="240" w:lineRule="auto"/>
        <w:ind w:right="-1" w:firstLine="709"/>
        <w:contextualSpacing/>
        <w:jc w:val="both"/>
        <w:rPr>
          <w:rFonts w:ascii="Arial" w:eastAsia="Times New Roman" w:hAnsi="Arial" w:cs="Arial"/>
          <w:sz w:val="16"/>
          <w:szCs w:val="16"/>
        </w:rPr>
      </w:pPr>
      <w:r w:rsidRPr="00EB1401">
        <w:rPr>
          <w:rFonts w:ascii="Arial" w:eastAsia="Times New Roman" w:hAnsi="Arial" w:cs="Arial"/>
          <w:sz w:val="16"/>
          <w:szCs w:val="16"/>
        </w:rPr>
        <w:t>6) исчерпывающий перечень оснований для приостановления или отказа в предоставлении муниципальной услуги;</w:t>
      </w:r>
    </w:p>
    <w:p w:rsidR="003F0645" w:rsidRPr="00EB1401" w:rsidRDefault="003F0645" w:rsidP="003F0645">
      <w:pPr>
        <w:autoSpaceDE w:val="0"/>
        <w:autoSpaceDN w:val="0"/>
        <w:adjustRightInd w:val="0"/>
        <w:spacing w:after="0" w:line="240" w:lineRule="auto"/>
        <w:ind w:right="-1" w:firstLine="709"/>
        <w:contextualSpacing/>
        <w:jc w:val="both"/>
        <w:rPr>
          <w:rFonts w:ascii="Arial" w:eastAsia="Times New Roman" w:hAnsi="Arial" w:cs="Arial"/>
          <w:sz w:val="16"/>
          <w:szCs w:val="16"/>
        </w:rPr>
      </w:pPr>
      <w:r w:rsidRPr="00EB1401">
        <w:rPr>
          <w:rFonts w:ascii="Arial" w:eastAsia="Times New Roman" w:hAnsi="Arial" w:cs="Arial"/>
          <w:sz w:val="16"/>
          <w:szCs w:val="16"/>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F0645" w:rsidRPr="00EB1401" w:rsidRDefault="003F0645" w:rsidP="003F0645">
      <w:pPr>
        <w:autoSpaceDE w:val="0"/>
        <w:autoSpaceDN w:val="0"/>
        <w:adjustRightInd w:val="0"/>
        <w:spacing w:after="0" w:line="240" w:lineRule="auto"/>
        <w:ind w:right="-1" w:firstLine="709"/>
        <w:contextualSpacing/>
        <w:jc w:val="both"/>
        <w:rPr>
          <w:rFonts w:ascii="Arial" w:eastAsia="Times New Roman" w:hAnsi="Arial" w:cs="Arial"/>
          <w:sz w:val="16"/>
          <w:szCs w:val="16"/>
        </w:rPr>
      </w:pPr>
      <w:r w:rsidRPr="00EB1401">
        <w:rPr>
          <w:rFonts w:ascii="Arial" w:eastAsia="Times New Roman" w:hAnsi="Arial" w:cs="Arial"/>
          <w:sz w:val="16"/>
          <w:szCs w:val="16"/>
        </w:rPr>
        <w:t>8) формы заявлений (уведомлений, сообщений), используемые при предоставлении муниципальной услуги.</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78. 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79.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80. Запись на прием в Администрацию для подачи запроса с использованием Единого портала не осуществляется.</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81. Формирование запроса заявителем осуществляется посредством заполнения электронной формы запроса на Едином портале (при наличии технической возможности) без необходимости дополнительной подачи запроса в какой-либо форме.</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82. На Едином портале размещаются образцы заполнения электронной формы запроса.</w:t>
      </w:r>
    </w:p>
    <w:p w:rsidR="003F0645" w:rsidRPr="00EB1401" w:rsidRDefault="003F0645" w:rsidP="003F0645">
      <w:pPr>
        <w:autoSpaceDE w:val="0"/>
        <w:autoSpaceDN w:val="0"/>
        <w:adjustRightInd w:val="0"/>
        <w:spacing w:after="0" w:line="240" w:lineRule="auto"/>
        <w:ind w:right="-1" w:firstLine="709"/>
        <w:contextualSpacing/>
        <w:jc w:val="both"/>
        <w:rPr>
          <w:rFonts w:ascii="Arial" w:eastAsia="Times New Roman" w:hAnsi="Arial" w:cs="Arial"/>
          <w:sz w:val="16"/>
          <w:szCs w:val="16"/>
        </w:rPr>
      </w:pPr>
      <w:r w:rsidRPr="00EB1401">
        <w:rPr>
          <w:rFonts w:ascii="Arial" w:eastAsia="Times New Roman" w:hAnsi="Arial" w:cs="Arial"/>
          <w:sz w:val="16"/>
          <w:szCs w:val="16"/>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83. При формировании запроса заявителю обеспечивается:</w:t>
      </w:r>
    </w:p>
    <w:p w:rsidR="003F0645" w:rsidRPr="00EB1401" w:rsidRDefault="003F0645" w:rsidP="003F0645">
      <w:pPr>
        <w:autoSpaceDE w:val="0"/>
        <w:autoSpaceDN w:val="0"/>
        <w:adjustRightInd w:val="0"/>
        <w:spacing w:after="0" w:line="240" w:lineRule="auto"/>
        <w:ind w:right="-1" w:firstLine="709"/>
        <w:contextualSpacing/>
        <w:jc w:val="both"/>
        <w:rPr>
          <w:rFonts w:ascii="Arial" w:eastAsia="Times New Roman" w:hAnsi="Arial" w:cs="Arial"/>
          <w:sz w:val="16"/>
          <w:szCs w:val="16"/>
        </w:rPr>
      </w:pPr>
      <w:r w:rsidRPr="00EB1401">
        <w:rPr>
          <w:rFonts w:ascii="Arial" w:eastAsia="Times New Roman" w:hAnsi="Arial" w:cs="Arial"/>
          <w:sz w:val="16"/>
          <w:szCs w:val="16"/>
        </w:rPr>
        <w:t>1) возможность копирования и сохранения запроса и иных документов, указанных в пункте 20, 21, 22 настоящего Административного регламента, необходимых для предоставления муниципальной услуги;</w:t>
      </w:r>
    </w:p>
    <w:p w:rsidR="003F0645" w:rsidRPr="00EB1401" w:rsidRDefault="003F0645" w:rsidP="003F0645">
      <w:pPr>
        <w:autoSpaceDE w:val="0"/>
        <w:autoSpaceDN w:val="0"/>
        <w:adjustRightInd w:val="0"/>
        <w:spacing w:after="0" w:line="240" w:lineRule="auto"/>
        <w:ind w:right="-1" w:firstLine="709"/>
        <w:contextualSpacing/>
        <w:jc w:val="both"/>
        <w:rPr>
          <w:rFonts w:ascii="Arial" w:eastAsia="Times New Roman" w:hAnsi="Arial" w:cs="Arial"/>
          <w:sz w:val="16"/>
          <w:szCs w:val="16"/>
        </w:rPr>
      </w:pPr>
      <w:r w:rsidRPr="00EB1401">
        <w:rPr>
          <w:rFonts w:ascii="Arial" w:eastAsia="Times New Roman" w:hAnsi="Arial" w:cs="Arial"/>
          <w:sz w:val="16"/>
          <w:szCs w:val="16"/>
        </w:rPr>
        <w:t>2) возможность печати на бумажном носителе копии электронной формы запроса;</w:t>
      </w:r>
    </w:p>
    <w:p w:rsidR="003F0645" w:rsidRPr="00EB1401" w:rsidRDefault="003F0645" w:rsidP="003F0645">
      <w:pPr>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F0645" w:rsidRPr="00EB1401" w:rsidRDefault="003F0645" w:rsidP="003F0645">
      <w:pPr>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4) заполнение полей электронной формы запроса до начала ввода сведений заявителем с использованием сведений, размещенных Единой системе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3F0645" w:rsidRPr="00EB1401" w:rsidRDefault="003F0645" w:rsidP="003F0645">
      <w:pPr>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5) возможность вернуться на любой из этапов заполнения электронной формы запроса без потери ранее введенной информации;</w:t>
      </w:r>
    </w:p>
    <w:p w:rsidR="003F0645" w:rsidRPr="00EB1401" w:rsidRDefault="003F0645" w:rsidP="003F0645">
      <w:pPr>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6) возможность доступа заявителя на Едином портале к ранее поданным им запросам в течение не менее 1 года, а также частично сформированным запросам – в течение не менее 3 месяцев.</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 xml:space="preserve">84. Сформированный и подписанные запрос и иные документы, указанные в пунктах 20, 21, 22 настоящего Административного регламента, необходимые для предоставления муниципальной услуги, направляются в Администрацию посредством Единого портала. </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85. Администрация обеспечивает прием документов, необходимых для предоставления муниципальной услуги, и регистрацию запроса (при наличии технической возможности) без необходимости повторного представления заявителем таких документов на бумажном носителе. Срок регистрации запроса – 1 рабочий день.</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lastRenderedPageBreak/>
        <w:t>86. 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87. 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27 настоящего регламента, а также осуществляются следующие действия:</w:t>
      </w:r>
    </w:p>
    <w:p w:rsidR="003F0645" w:rsidRPr="00EB1401" w:rsidRDefault="003F0645" w:rsidP="003F0645">
      <w:pPr>
        <w:autoSpaceDE w:val="0"/>
        <w:autoSpaceDN w:val="0"/>
        <w:adjustRightInd w:val="0"/>
        <w:spacing w:after="0" w:line="240" w:lineRule="auto"/>
        <w:ind w:right="-1" w:firstLine="709"/>
        <w:contextualSpacing/>
        <w:jc w:val="both"/>
        <w:rPr>
          <w:rFonts w:ascii="Arial" w:eastAsia="Times New Roman" w:hAnsi="Arial" w:cs="Arial"/>
          <w:sz w:val="16"/>
          <w:szCs w:val="16"/>
        </w:rPr>
      </w:pPr>
      <w:r w:rsidRPr="00EB1401">
        <w:rPr>
          <w:rFonts w:ascii="Arial" w:eastAsia="Times New Roman" w:hAnsi="Arial" w:cs="Arial"/>
          <w:sz w:val="16"/>
          <w:szCs w:val="16"/>
        </w:rPr>
        <w:t>1) при наличии хотя бы одного из указанных в пункте 27 настоящего Административного регламента основания заявителю не позднее рабочего дня, следующего за днем подачи заявления, направляется электронное сообщение об отказе в принятии заявления и прилагаемых к нему документов (при наличии технической возможности);</w:t>
      </w:r>
    </w:p>
    <w:p w:rsidR="003F0645" w:rsidRPr="00EB1401" w:rsidRDefault="003F0645" w:rsidP="003F0645">
      <w:pPr>
        <w:autoSpaceDE w:val="0"/>
        <w:autoSpaceDN w:val="0"/>
        <w:adjustRightInd w:val="0"/>
        <w:spacing w:after="0" w:line="240" w:lineRule="auto"/>
        <w:ind w:right="-1" w:firstLine="709"/>
        <w:contextualSpacing/>
        <w:jc w:val="both"/>
        <w:rPr>
          <w:rFonts w:ascii="Arial" w:eastAsia="Times New Roman" w:hAnsi="Arial" w:cs="Arial"/>
          <w:sz w:val="16"/>
          <w:szCs w:val="16"/>
        </w:rPr>
      </w:pPr>
      <w:r w:rsidRPr="00EB1401">
        <w:rPr>
          <w:rFonts w:ascii="Arial" w:eastAsia="Times New Roman" w:hAnsi="Arial" w:cs="Arial"/>
          <w:sz w:val="16"/>
          <w:szCs w:val="16"/>
        </w:rPr>
        <w:t>2) при отсутствии указанных в пункте 27 настоящего Административного регламента оснований 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предоставлена информация о ходе рассмотрения указанного заявления (при наличии технической возможности).</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88. Прием и регистрация запроса осуществляется специалистом структурного подразделения Администрации, ответственным за прием и регистрацию входящих документов.</w:t>
      </w:r>
    </w:p>
    <w:p w:rsidR="003F0645" w:rsidRPr="00EB1401" w:rsidRDefault="003F0645" w:rsidP="003F0645">
      <w:pPr>
        <w:autoSpaceDE w:val="0"/>
        <w:autoSpaceDN w:val="0"/>
        <w:adjustRightInd w:val="0"/>
        <w:spacing w:after="0" w:line="240" w:lineRule="auto"/>
        <w:ind w:right="-1" w:firstLine="709"/>
        <w:contextualSpacing/>
        <w:jc w:val="both"/>
        <w:rPr>
          <w:rFonts w:ascii="Arial" w:eastAsia="Times New Roman" w:hAnsi="Arial" w:cs="Arial"/>
          <w:sz w:val="16"/>
          <w:szCs w:val="16"/>
        </w:rPr>
      </w:pPr>
      <w:r w:rsidRPr="00EB1401">
        <w:rPr>
          <w:rFonts w:ascii="Arial" w:eastAsia="Times New Roman" w:hAnsi="Arial" w:cs="Arial"/>
          <w:sz w:val="16"/>
          <w:szCs w:val="16"/>
        </w:rPr>
        <w:t>После регистрации запрос направляется в структурное подразделение Администрации, ответственное за предоставление муниципальной услуги. После принятия запроса статус запроса заявителя в личном кабинете на Едином портале обновляется до статуса «принято» (при наличии технической возможности).</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89. Заявитель имеет возможность получения информации о ходе предоставления муниципальной услуги (при наличии технической возможности).</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90. Информация о ходе предоставления муниципальной услуги направляется заявителю Администрацией в срок, не превышающий 1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3F0645" w:rsidRPr="00EB1401" w:rsidRDefault="003F0645" w:rsidP="003F0645">
      <w:pPr>
        <w:autoSpaceDE w:val="0"/>
        <w:autoSpaceDN w:val="0"/>
        <w:adjustRightInd w:val="0"/>
        <w:spacing w:after="0" w:line="240" w:lineRule="auto"/>
        <w:ind w:right="-1" w:firstLine="709"/>
        <w:contextualSpacing/>
        <w:jc w:val="both"/>
        <w:rPr>
          <w:rFonts w:ascii="Arial" w:eastAsia="Times New Roman" w:hAnsi="Arial" w:cs="Arial"/>
          <w:sz w:val="16"/>
          <w:szCs w:val="16"/>
        </w:rPr>
      </w:pPr>
      <w:r w:rsidRPr="00EB1401">
        <w:rPr>
          <w:rFonts w:ascii="Arial" w:eastAsia="Times New Roman" w:hAnsi="Arial" w:cs="Arial"/>
          <w:sz w:val="16"/>
          <w:szCs w:val="16"/>
        </w:rPr>
        <w:t xml:space="preserve">При предоставлении муниципальной услуги в электронной форме заявителю направляется: </w:t>
      </w:r>
    </w:p>
    <w:p w:rsidR="003F0645" w:rsidRPr="00EB1401" w:rsidRDefault="003F0645" w:rsidP="003F0645">
      <w:pPr>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1) уведомление о приеме и регистрации запроса и иных документов, необходимых для предоставления муниципальной услуги;</w:t>
      </w:r>
    </w:p>
    <w:p w:rsidR="003F0645" w:rsidRPr="00EB1401" w:rsidRDefault="003F0645" w:rsidP="003F0645">
      <w:pPr>
        <w:autoSpaceDE w:val="0"/>
        <w:autoSpaceDN w:val="0"/>
        <w:adjustRightInd w:val="0"/>
        <w:spacing w:after="0" w:line="240" w:lineRule="auto"/>
        <w:ind w:right="-1" w:firstLine="709"/>
        <w:contextualSpacing/>
        <w:jc w:val="both"/>
        <w:rPr>
          <w:rFonts w:ascii="Arial" w:eastAsia="Times New Roman" w:hAnsi="Arial" w:cs="Arial"/>
          <w:sz w:val="16"/>
          <w:szCs w:val="16"/>
        </w:rPr>
      </w:pPr>
      <w:r w:rsidRPr="00EB1401">
        <w:rPr>
          <w:rFonts w:ascii="Arial" w:eastAsia="Times New Roman" w:hAnsi="Arial" w:cs="Arial"/>
          <w:sz w:val="16"/>
          <w:szCs w:val="16"/>
        </w:rPr>
        <w:t>2) уведомление о результатах рассмотрения документов, необходимых для предоставления муниципальной услуги;</w:t>
      </w:r>
    </w:p>
    <w:p w:rsidR="003F0645" w:rsidRPr="00EB1401" w:rsidRDefault="003F0645" w:rsidP="003F0645">
      <w:pPr>
        <w:autoSpaceDE w:val="0"/>
        <w:autoSpaceDN w:val="0"/>
        <w:adjustRightInd w:val="0"/>
        <w:spacing w:after="0" w:line="240" w:lineRule="auto"/>
        <w:ind w:right="-1" w:firstLine="709"/>
        <w:contextualSpacing/>
        <w:jc w:val="both"/>
        <w:rPr>
          <w:rFonts w:ascii="Arial" w:eastAsia="Times New Roman" w:hAnsi="Arial" w:cs="Arial"/>
          <w:sz w:val="16"/>
          <w:szCs w:val="16"/>
        </w:rPr>
      </w:pPr>
      <w:r w:rsidRPr="00EB1401">
        <w:rPr>
          <w:rFonts w:ascii="Arial" w:eastAsia="Times New Roman" w:hAnsi="Arial" w:cs="Arial"/>
          <w:sz w:val="16"/>
          <w:szCs w:val="16"/>
        </w:rPr>
        <w:t>3) уведомление о возможности получить результат предоставления муниципальной услуги.</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91.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с использованием Единого портала не осуществляется.</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92. В качестве результата предоставления муниципальной услуги заявитель по его выбору вправе получить:</w:t>
      </w:r>
    </w:p>
    <w:p w:rsidR="003F0645" w:rsidRPr="00EB1401" w:rsidRDefault="003F0645" w:rsidP="003F0645">
      <w:pPr>
        <w:autoSpaceDE w:val="0"/>
        <w:autoSpaceDN w:val="0"/>
        <w:adjustRightInd w:val="0"/>
        <w:spacing w:after="0" w:line="240" w:lineRule="auto"/>
        <w:ind w:right="-1" w:firstLine="709"/>
        <w:contextualSpacing/>
        <w:jc w:val="both"/>
        <w:rPr>
          <w:rFonts w:ascii="Arial" w:eastAsia="Times New Roman" w:hAnsi="Arial" w:cs="Arial"/>
          <w:sz w:val="16"/>
          <w:szCs w:val="16"/>
        </w:rPr>
      </w:pPr>
      <w:r w:rsidRPr="00EB1401">
        <w:rPr>
          <w:rFonts w:ascii="Arial" w:eastAsia="Times New Roman" w:hAnsi="Arial" w:cs="Arial"/>
          <w:sz w:val="16"/>
          <w:szCs w:val="16"/>
        </w:rPr>
        <w:t>1) уведомление о принятом решении по заявлению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3F0645" w:rsidRPr="00EB1401" w:rsidRDefault="003F0645" w:rsidP="003F0645">
      <w:pPr>
        <w:autoSpaceDE w:val="0"/>
        <w:autoSpaceDN w:val="0"/>
        <w:adjustRightInd w:val="0"/>
        <w:spacing w:after="0" w:line="240" w:lineRule="auto"/>
        <w:ind w:right="-1" w:firstLine="709"/>
        <w:contextualSpacing/>
        <w:jc w:val="both"/>
        <w:rPr>
          <w:rFonts w:ascii="Arial" w:eastAsia="Times New Roman" w:hAnsi="Arial" w:cs="Arial"/>
          <w:sz w:val="16"/>
          <w:szCs w:val="16"/>
        </w:rPr>
      </w:pPr>
      <w:r w:rsidRPr="00EB1401">
        <w:rPr>
          <w:rFonts w:ascii="Arial" w:eastAsia="Times New Roman" w:hAnsi="Arial" w:cs="Arial"/>
          <w:sz w:val="16"/>
          <w:szCs w:val="16"/>
        </w:rPr>
        <w:t>2) уведомление о принятом решении по заявлению на бумажном носителе.</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93. Заявитель по его выбору вправе получить результат предоставления муниципальной слуги в форме электронного документа (при наличии технической возможности) или документа на бумажном носителе в течение срока действия результата предоставления муниципальной услуги.</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 xml:space="preserve">94. Заявителям обеспечивается возможность оценить доступность и качество муниципальной услуги на Едином портале (при наличии технической возможности). </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95. В целях предоставления муниципальной услуги проверка действительности усиленной квалифицированной электронной подписи заявителя осуществляется с использованием сервиса «Подтверждение подлинности электронной подписи» в информационно-справочном разделе Единого портала.</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b/>
          <w:sz w:val="16"/>
          <w:szCs w:val="16"/>
        </w:rPr>
      </w:pPr>
    </w:p>
    <w:p w:rsidR="003F0645" w:rsidRPr="00EB1401" w:rsidRDefault="003F0645" w:rsidP="003F0645">
      <w:pPr>
        <w:tabs>
          <w:tab w:val="left" w:pos="993"/>
        </w:tabs>
        <w:autoSpaceDE w:val="0"/>
        <w:autoSpaceDN w:val="0"/>
        <w:adjustRightInd w:val="0"/>
        <w:spacing w:after="0" w:line="240" w:lineRule="auto"/>
        <w:ind w:firstLine="709"/>
        <w:contextualSpacing/>
        <w:jc w:val="center"/>
        <w:rPr>
          <w:rFonts w:ascii="Arial" w:eastAsia="Times New Roman" w:hAnsi="Arial" w:cs="Arial"/>
          <w:b/>
          <w:sz w:val="16"/>
          <w:szCs w:val="16"/>
        </w:rPr>
      </w:pPr>
      <w:r w:rsidRPr="00EB1401">
        <w:rPr>
          <w:rFonts w:ascii="Arial" w:eastAsia="Times New Roman" w:hAnsi="Arial" w:cs="Arial"/>
          <w:b/>
          <w:sz w:val="16"/>
          <w:szCs w:val="16"/>
        </w:rPr>
        <w:t>Случаи и порядок предоставления муниципальной услуги в упреждающем (проактивном) режиме</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96. Предоставление услуги в упреждающем (проактивном) режиме не предусмотрено.</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p>
    <w:p w:rsidR="003F0645" w:rsidRPr="00EB1401" w:rsidRDefault="003F0645" w:rsidP="003F0645">
      <w:pPr>
        <w:tabs>
          <w:tab w:val="left" w:pos="993"/>
        </w:tabs>
        <w:autoSpaceDE w:val="0"/>
        <w:autoSpaceDN w:val="0"/>
        <w:adjustRightInd w:val="0"/>
        <w:spacing w:after="0" w:line="240" w:lineRule="auto"/>
        <w:ind w:firstLine="709"/>
        <w:contextualSpacing/>
        <w:jc w:val="center"/>
        <w:rPr>
          <w:rFonts w:ascii="Arial" w:eastAsia="Times New Roman" w:hAnsi="Arial" w:cs="Arial"/>
          <w:b/>
          <w:sz w:val="16"/>
          <w:szCs w:val="16"/>
        </w:rPr>
      </w:pPr>
      <w:r w:rsidRPr="00EB1401">
        <w:rPr>
          <w:rFonts w:ascii="Arial" w:eastAsia="Times New Roman" w:hAnsi="Arial" w:cs="Arial"/>
          <w:b/>
          <w:sz w:val="16"/>
          <w:szCs w:val="16"/>
        </w:rPr>
        <w:t>Порядок выполнения административных процедур (действий) по предоставлению муниципальной услуги, выполняемых МФЦ, в том числе порядок административных процедур (действий), выполняемых МФЦ при предоставлении муниципальной услуги посредством комплексного запроса</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 xml:space="preserve">97. Информирование заявителя МФЦ осуществляется следующими способами: </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1)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2) при обращении заявителя в МФЦ лично, по телефону, посредством почтовых отправлений, либо по электронной почте.</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Ответ на телефонный звонок должен начинаться с информации о наименовании организации, фамилии, имени, отчестве (при наличии)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изложить обращение в письменной форме (ответ направляется заявителю в соответствии со способом, указанным в обращении);</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назначить другое время для консультаций.</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98. Основанием для начала исполнения муниципальной услуги является личное обращение заявителя, его представителя с комплектом документов, указанных в пунктах 20, 21, 22 настоящего Административного регламента.</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Специалист МФЦ, осуществляющий прием заявления и документов, необходимых для предоставления муниципальной услуги:</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проверяет документы, удостоверяющие личность заявителя, его представителя, полномочия заявителя, в том числе полномочия представителя заявителя действовать от его имени;</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проверяет соответствие представленных документов установленным требованиям, удостоверяясь, что:</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тексты документов написаны разборчиво, наименования юридических лиц без сокращения, с указанием их мест нахождения;</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фамилии, имена и отчества физических лиц, адреса их мест жительства написаны полностью;</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в документах нет подчисток, приписок, зачеркнутых слов и иных не оговоренных в них исправлений;</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документы не исполнены карандашом;</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документы не имеют серьезных повреждений, наличие которых не позволяет однозначно истолковать их содержание;</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«с подлинным сверено»;</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оформляет запрос о получении документов (в необходимом количестве экземпляров) и первый экземпляр выдает заявителю.</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Заявитель, представивший документы для получения муниципальной услуги, в обязательном порядке информируется специалистами МФЦ:</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о сроке завершения оформления документов и порядке их получения;</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об основаниях отказа в предоставлении муниципальной услуги.</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При установлении фактов отсутствия необходимых документов, несоответствия представленных документов требованиям настоящего Административного регламента, специалист МФЦ, ответственный за прием документов, уведомляет заявителя о наличии указанных обстоятельств, объясняет заявителю содержание выявленных недостатков в представленных документах и предлагает принять меры по их устранению. Заявитель подтверждает получение указанной информации личной подписью в запросе на предоставление муниципальной услуги.</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 xml:space="preserve">МФЦ обеспечивает передачу принятых от заявителя заявления и документов, необходимых для предоставления муниципальной услуги, в Администрацию в порядке и сроки, установленные соглашением о взаимодействии, но не позднее следующего рабочего дня после принятия заявления. </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99. Формирование и направление МФЦ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 осуществляется в порядке, предусмотренном соглашением о взаимодействии.</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 xml:space="preserve">100. При наличии в </w:t>
      </w:r>
      <w:r w:rsidRPr="00EB1401">
        <w:rPr>
          <w:rFonts w:ascii="Arial" w:eastAsia="Times New Roman" w:hAnsi="Arial" w:cs="Arial"/>
          <w:bCs/>
          <w:sz w:val="16"/>
          <w:szCs w:val="16"/>
        </w:rPr>
        <w:t>заявлении о предоставлении муниципальной услуги указания</w:t>
      </w:r>
      <w:r w:rsidRPr="00EB1401">
        <w:rPr>
          <w:rFonts w:ascii="Arial" w:eastAsia="Times New Roman" w:hAnsi="Arial" w:cs="Arial"/>
          <w:sz w:val="16"/>
          <w:szCs w:val="16"/>
        </w:rPr>
        <w:t xml:space="preserve"> о выдаче результатов предоставления услуги через МФЦ уполномоченный на предоставление муниципальной услуги орган передает документы в МФЦ для последующей выдачи заявителю (его представителю) в порядке, сроки и способом, согласно заключенному соглашению о взаимодействии. </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Прием заявителей для выдачи документов, являющихся результатом предоставления муниципальной услуги, ведется в порядке очередности, либо по предварительной записи.</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Работник МФЦ осуществляет следующие действия:</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устанавливает личность заявителя, его представителя, на основании документа, удостоверяющего личность в соответствии с законодательством Российской Федерации;</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проверяет полномочия представителя заявителя (в случае обращения представителя заявителя);</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выдает документы заявителю, при необходимости запрашивает у заявителя подписи за каждый выданный документ;</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b/>
          <w:bCs/>
          <w:sz w:val="16"/>
          <w:szCs w:val="16"/>
        </w:rPr>
      </w:pPr>
      <w:r w:rsidRPr="00EB1401">
        <w:rPr>
          <w:rFonts w:ascii="Arial" w:eastAsia="Times New Roman" w:hAnsi="Arial" w:cs="Arial"/>
          <w:sz w:val="16"/>
          <w:szCs w:val="16"/>
        </w:rPr>
        <w:t>запрашивает согласие заявителя на участие в смс-опросе для оценки качества предоставленных услуг МФЦ.</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Невостребованные результаты предоставления муниципальной услуги хранятся в МФЦ в течение трех месяцев. По истечении указанного срока подлежат передаче по ведомости приема-передачи в Администрацию.</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 xml:space="preserve">101. МФЦ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102. 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Администрацию оформленное заявление и документы, представленные заявителем, с приложением заверенной МФЦ копии комплексного запроса в срок не позднее одного рабочего дня, следующего за днем оформления комплексного запроса.</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услуг, направление заявления и документов в Администрацию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услуг, указанных в комплексном запросе, начинается не ранее дня получения заявлений и необходимых сведений, документов и (или) информации Администрацией.</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r w:rsidRPr="00EB1401">
        <w:rPr>
          <w:rFonts w:ascii="Arial" w:eastAsia="Times New Roman" w:hAnsi="Arial" w:cs="Arial"/>
          <w:sz w:val="16"/>
          <w:szCs w:val="16"/>
        </w:rPr>
        <w:t>103. Результаты предоставления услуг по результатам рассмотрения комплексного запроса направляются уполномоченными органами в МФЦ для выдачи заявителю.</w:t>
      </w:r>
    </w:p>
    <w:p w:rsidR="003F0645" w:rsidRPr="00EB1401" w:rsidRDefault="003F0645" w:rsidP="003F0645">
      <w:pPr>
        <w:tabs>
          <w:tab w:val="left" w:pos="993"/>
        </w:tabs>
        <w:autoSpaceDE w:val="0"/>
        <w:autoSpaceDN w:val="0"/>
        <w:adjustRightInd w:val="0"/>
        <w:spacing w:after="0" w:line="240" w:lineRule="auto"/>
        <w:ind w:firstLine="709"/>
        <w:contextualSpacing/>
        <w:jc w:val="both"/>
        <w:rPr>
          <w:rFonts w:ascii="Arial" w:eastAsia="Times New Roman" w:hAnsi="Arial" w:cs="Arial"/>
          <w:sz w:val="16"/>
          <w:szCs w:val="16"/>
        </w:rPr>
      </w:pPr>
    </w:p>
    <w:p w:rsidR="003F0645" w:rsidRPr="00EB1401" w:rsidRDefault="003F0645" w:rsidP="003F0645">
      <w:pPr>
        <w:spacing w:after="0" w:line="240" w:lineRule="auto"/>
        <w:ind w:firstLine="709"/>
        <w:jc w:val="center"/>
        <w:rPr>
          <w:rFonts w:ascii="Arial" w:eastAsia="Times New Roman" w:hAnsi="Arial" w:cs="Arial"/>
          <w:b/>
          <w:sz w:val="16"/>
          <w:szCs w:val="16"/>
        </w:rPr>
      </w:pPr>
      <w:r w:rsidRPr="00EB1401">
        <w:rPr>
          <w:rFonts w:ascii="Arial" w:eastAsia="Times New Roman" w:hAnsi="Arial" w:cs="Arial"/>
          <w:b/>
          <w:sz w:val="16"/>
          <w:szCs w:val="16"/>
        </w:rPr>
        <w:t>Раздел 4. Формы контроля за предоставлением муниципальной услуги</w:t>
      </w:r>
    </w:p>
    <w:p w:rsidR="003F0645" w:rsidRPr="00EB1401" w:rsidRDefault="003F0645" w:rsidP="003F0645">
      <w:pPr>
        <w:spacing w:after="0" w:line="240" w:lineRule="auto"/>
        <w:ind w:firstLine="709"/>
        <w:jc w:val="center"/>
        <w:rPr>
          <w:rFonts w:ascii="Arial" w:eastAsia="Times New Roman" w:hAnsi="Arial" w:cs="Arial"/>
          <w:b/>
          <w:sz w:val="16"/>
          <w:szCs w:val="16"/>
        </w:rPr>
      </w:pPr>
    </w:p>
    <w:p w:rsidR="003F0645" w:rsidRPr="00EB1401" w:rsidRDefault="003F0645" w:rsidP="003F0645">
      <w:pPr>
        <w:spacing w:after="0" w:line="240" w:lineRule="auto"/>
        <w:ind w:firstLine="709"/>
        <w:jc w:val="center"/>
        <w:rPr>
          <w:rFonts w:ascii="Arial" w:eastAsia="Times New Roman" w:hAnsi="Arial" w:cs="Arial"/>
          <w:b/>
          <w:sz w:val="16"/>
          <w:szCs w:val="16"/>
        </w:rPr>
      </w:pPr>
      <w:r w:rsidRPr="00EB1401">
        <w:rPr>
          <w:rFonts w:ascii="Arial" w:eastAsia="Times New Roman" w:hAnsi="Arial" w:cs="Arial"/>
          <w:b/>
          <w:sz w:val="16"/>
          <w:szCs w:val="16"/>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F0645" w:rsidRPr="00EB1401" w:rsidRDefault="003F0645" w:rsidP="003F0645">
      <w:pPr>
        <w:spacing w:after="0" w:line="240" w:lineRule="auto"/>
        <w:ind w:firstLine="709"/>
        <w:jc w:val="center"/>
        <w:rPr>
          <w:rFonts w:ascii="Arial" w:eastAsia="Times New Roman" w:hAnsi="Arial" w:cs="Arial"/>
          <w:sz w:val="16"/>
          <w:szCs w:val="16"/>
        </w:rPr>
      </w:pP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104.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Администрации,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Административного регламента.</w:t>
      </w:r>
    </w:p>
    <w:p w:rsidR="003F0645" w:rsidRPr="00EB1401" w:rsidRDefault="003F0645" w:rsidP="003F0645">
      <w:pPr>
        <w:spacing w:after="0" w:line="240" w:lineRule="auto"/>
        <w:ind w:firstLine="709"/>
        <w:jc w:val="both"/>
        <w:rPr>
          <w:rFonts w:ascii="Arial" w:eastAsia="Times New Roman" w:hAnsi="Arial" w:cs="Arial"/>
          <w:sz w:val="16"/>
          <w:szCs w:val="16"/>
        </w:rPr>
      </w:pPr>
    </w:p>
    <w:p w:rsidR="003F0645" w:rsidRPr="00EB1401" w:rsidRDefault="003F0645" w:rsidP="003F0645">
      <w:pPr>
        <w:spacing w:after="0" w:line="240" w:lineRule="auto"/>
        <w:ind w:firstLine="709"/>
        <w:jc w:val="center"/>
        <w:rPr>
          <w:rFonts w:ascii="Arial" w:eastAsia="Times New Roman" w:hAnsi="Arial" w:cs="Arial"/>
          <w:b/>
          <w:sz w:val="16"/>
          <w:szCs w:val="16"/>
        </w:rPr>
      </w:pPr>
      <w:r w:rsidRPr="00EB1401">
        <w:rPr>
          <w:rFonts w:ascii="Arial" w:eastAsia="Times New Roman" w:hAnsi="Arial" w:cs="Arial"/>
          <w:b/>
          <w:sz w:val="16"/>
          <w:szCs w:val="16"/>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F0645" w:rsidRPr="00EB1401" w:rsidRDefault="003F0645" w:rsidP="003F0645">
      <w:pPr>
        <w:spacing w:after="0" w:line="240" w:lineRule="auto"/>
        <w:ind w:firstLine="709"/>
        <w:jc w:val="center"/>
        <w:rPr>
          <w:rFonts w:ascii="Arial" w:eastAsia="Times New Roman" w:hAnsi="Arial" w:cs="Arial"/>
          <w:sz w:val="16"/>
          <w:szCs w:val="16"/>
        </w:rPr>
      </w:pP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105. Контроль за полнотой и качеством предоставления муниципальной услуги включает в себя проведение проверок, выявление и устранение нарушений порядка и сроков предоставления муниципальной услуги, рассмотрение обращений заявителей в ходе предоставления муниципальной услуги, содержащих жалобы на решения, действия (бездействие) специалистов Администрации.</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106. 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107. Результаты проверок оформляются в виде заключения, в котором отмечаются выявленные недостатки и предложения к их устранению.</w:t>
      </w:r>
    </w:p>
    <w:p w:rsidR="003F0645" w:rsidRPr="00EB1401" w:rsidRDefault="003F0645" w:rsidP="003F0645">
      <w:pPr>
        <w:spacing w:after="0" w:line="240" w:lineRule="auto"/>
        <w:ind w:firstLine="709"/>
        <w:jc w:val="both"/>
        <w:rPr>
          <w:rFonts w:ascii="Arial" w:eastAsia="Times New Roman" w:hAnsi="Arial" w:cs="Arial"/>
          <w:sz w:val="16"/>
          <w:szCs w:val="16"/>
        </w:rPr>
      </w:pPr>
    </w:p>
    <w:p w:rsidR="003F0645" w:rsidRPr="00EB1401" w:rsidRDefault="003F0645" w:rsidP="003F0645">
      <w:pPr>
        <w:spacing w:after="0" w:line="240" w:lineRule="auto"/>
        <w:ind w:firstLine="709"/>
        <w:jc w:val="center"/>
        <w:rPr>
          <w:rFonts w:ascii="Arial" w:eastAsia="Times New Roman" w:hAnsi="Arial" w:cs="Arial"/>
          <w:b/>
          <w:sz w:val="16"/>
          <w:szCs w:val="16"/>
        </w:rPr>
      </w:pPr>
      <w:r w:rsidRPr="00EB1401">
        <w:rPr>
          <w:rFonts w:ascii="Arial" w:eastAsia="Times New Roman" w:hAnsi="Arial" w:cs="Arial"/>
          <w:b/>
          <w:sz w:val="16"/>
          <w:szCs w:val="16"/>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rsidR="003F0645" w:rsidRPr="00EB1401" w:rsidRDefault="003F0645" w:rsidP="003F0645">
      <w:pPr>
        <w:spacing w:after="0" w:line="240" w:lineRule="auto"/>
        <w:ind w:firstLine="709"/>
        <w:jc w:val="both"/>
        <w:rPr>
          <w:rFonts w:ascii="Arial" w:eastAsia="Times New Roman" w:hAnsi="Arial" w:cs="Arial"/>
          <w:sz w:val="16"/>
          <w:szCs w:val="16"/>
        </w:rPr>
      </w:pP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108. Специалист Администрации, ответственный за прием и регистрацию заявления о предоставлении муниципальной услуги и представленных документов, необходимых для предоставления муниципальной услуги, несет персональную ответственность за соблюдение сроков и порядка приема и регистрации указанных документов.</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109. Специалист Администрации, ответственный за формирование и направление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 несет персональную ответственность за соблюдение сроков и порядка формирования и направления межведомственного запроса.</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110. Специалист Администрации, ответственный за рассмотрение представленных документов, несет персональную ответственность за соблюдение сроков и порядка рассмотрения указанных документов.</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111. Персональная ответственность специалистов Администрации, определяется в соответствии с их должностными регламентами и законодательством Российской Федерации.</w:t>
      </w:r>
    </w:p>
    <w:p w:rsidR="003F0645" w:rsidRPr="00EB1401" w:rsidRDefault="003F0645" w:rsidP="003F0645">
      <w:pPr>
        <w:spacing w:after="0" w:line="240" w:lineRule="auto"/>
        <w:ind w:firstLine="709"/>
        <w:jc w:val="both"/>
        <w:rPr>
          <w:rFonts w:ascii="Arial" w:eastAsia="Times New Roman" w:hAnsi="Arial" w:cs="Arial"/>
          <w:sz w:val="16"/>
          <w:szCs w:val="16"/>
        </w:rPr>
      </w:pPr>
    </w:p>
    <w:p w:rsidR="003F0645" w:rsidRPr="00EB1401" w:rsidRDefault="003F0645" w:rsidP="003F0645">
      <w:pPr>
        <w:spacing w:after="0" w:line="240" w:lineRule="auto"/>
        <w:ind w:firstLine="709"/>
        <w:jc w:val="center"/>
        <w:rPr>
          <w:rFonts w:ascii="Arial" w:eastAsia="Times New Roman" w:hAnsi="Arial" w:cs="Arial"/>
          <w:b/>
          <w:sz w:val="16"/>
          <w:szCs w:val="16"/>
        </w:rPr>
      </w:pPr>
      <w:r w:rsidRPr="00EB1401">
        <w:rPr>
          <w:rFonts w:ascii="Arial" w:eastAsia="Times New Roman" w:hAnsi="Arial" w:cs="Arial"/>
          <w:b/>
          <w:sz w:val="16"/>
          <w:szCs w:val="16"/>
        </w:rPr>
        <w:t>Положения, характеризующие требования к порядку и формам  контроля за предоставлением муниципальной услуги,</w:t>
      </w:r>
    </w:p>
    <w:p w:rsidR="003F0645" w:rsidRPr="00EB1401" w:rsidRDefault="003F0645" w:rsidP="003F0645">
      <w:pPr>
        <w:spacing w:after="0" w:line="240" w:lineRule="auto"/>
        <w:ind w:firstLine="709"/>
        <w:jc w:val="center"/>
        <w:rPr>
          <w:rFonts w:ascii="Arial" w:eastAsia="Times New Roman" w:hAnsi="Arial" w:cs="Arial"/>
          <w:sz w:val="16"/>
          <w:szCs w:val="16"/>
        </w:rPr>
      </w:pPr>
      <w:r w:rsidRPr="00EB1401">
        <w:rPr>
          <w:rFonts w:ascii="Arial" w:eastAsia="Times New Roman" w:hAnsi="Arial" w:cs="Arial"/>
          <w:b/>
          <w:sz w:val="16"/>
          <w:szCs w:val="16"/>
        </w:rPr>
        <w:t>в том числе со стороны граждан, их объединений и организаций</w:t>
      </w:r>
    </w:p>
    <w:p w:rsidR="003F0645" w:rsidRPr="00EB1401" w:rsidRDefault="003F0645" w:rsidP="003F0645">
      <w:pPr>
        <w:spacing w:after="0" w:line="240" w:lineRule="auto"/>
        <w:ind w:firstLine="709"/>
        <w:jc w:val="both"/>
        <w:rPr>
          <w:rFonts w:ascii="Arial" w:eastAsia="Times New Roman" w:hAnsi="Arial" w:cs="Arial"/>
          <w:sz w:val="16"/>
          <w:szCs w:val="16"/>
        </w:rPr>
      </w:pP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112.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Администрации нормативных правовых актов, а также положений настоящего Административного регламента.</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113. Проверки также могут проводиться на основании полугодовых или годовых планов работы либо по конкретному обращению получателя муниципальной услуги на основании решения Администрации. </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114.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3F0645" w:rsidRPr="00EB1401" w:rsidRDefault="003F0645" w:rsidP="003F0645">
      <w:pPr>
        <w:spacing w:after="0" w:line="240" w:lineRule="auto"/>
        <w:ind w:firstLine="709"/>
        <w:jc w:val="both"/>
        <w:rPr>
          <w:rFonts w:ascii="Arial" w:eastAsia="Times New Roman" w:hAnsi="Arial" w:cs="Arial"/>
          <w:b/>
          <w:sz w:val="16"/>
          <w:szCs w:val="16"/>
        </w:rPr>
      </w:pPr>
    </w:p>
    <w:p w:rsidR="003F0645" w:rsidRPr="00EB1401" w:rsidRDefault="003F0645" w:rsidP="003F0645">
      <w:pPr>
        <w:spacing w:after="0" w:line="240" w:lineRule="auto"/>
        <w:ind w:firstLine="709"/>
        <w:jc w:val="center"/>
        <w:rPr>
          <w:rFonts w:ascii="Arial" w:eastAsia="Times New Roman" w:hAnsi="Arial" w:cs="Arial"/>
          <w:b/>
          <w:sz w:val="16"/>
          <w:szCs w:val="16"/>
        </w:rPr>
      </w:pPr>
      <w:r w:rsidRPr="00EB1401">
        <w:rPr>
          <w:rFonts w:ascii="Arial" w:eastAsia="Times New Roman" w:hAnsi="Arial" w:cs="Arial"/>
          <w:b/>
          <w:sz w:val="16"/>
          <w:szCs w:val="16"/>
        </w:rPr>
        <w:t xml:space="preserve">Раздел 5. Досудебный (внесудебный) порядок обжалования решений </w:t>
      </w:r>
      <w:r w:rsidRPr="00EB1401">
        <w:rPr>
          <w:rFonts w:ascii="Arial" w:eastAsia="Times New Roman" w:hAnsi="Arial" w:cs="Arial"/>
          <w:b/>
          <w:sz w:val="16"/>
          <w:szCs w:val="16"/>
        </w:rPr>
        <w:br/>
        <w:t>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МФЦ, работников МФЦ</w:t>
      </w:r>
    </w:p>
    <w:p w:rsidR="003F0645" w:rsidRPr="00EB1401" w:rsidRDefault="003F0645" w:rsidP="003F0645">
      <w:pPr>
        <w:spacing w:after="0" w:line="240" w:lineRule="auto"/>
        <w:ind w:firstLine="709"/>
        <w:jc w:val="both"/>
        <w:rPr>
          <w:rFonts w:ascii="Arial" w:eastAsia="Times New Roman" w:hAnsi="Arial" w:cs="Arial"/>
          <w:b/>
          <w:sz w:val="16"/>
          <w:szCs w:val="16"/>
        </w:rPr>
      </w:pPr>
    </w:p>
    <w:p w:rsidR="003F0645" w:rsidRPr="00EB1401" w:rsidRDefault="003F0645" w:rsidP="003F0645">
      <w:pPr>
        <w:spacing w:after="0" w:line="240" w:lineRule="auto"/>
        <w:ind w:firstLine="709"/>
        <w:jc w:val="center"/>
        <w:rPr>
          <w:rFonts w:ascii="Arial" w:eastAsia="Times New Roman" w:hAnsi="Arial" w:cs="Arial"/>
          <w:b/>
          <w:sz w:val="16"/>
          <w:szCs w:val="16"/>
        </w:rPr>
      </w:pPr>
      <w:r w:rsidRPr="00EB1401">
        <w:rPr>
          <w:rFonts w:ascii="Arial" w:eastAsia="Times New Roman" w:hAnsi="Arial" w:cs="Arial"/>
          <w:b/>
          <w:sz w:val="16"/>
          <w:szCs w:val="16"/>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3F0645" w:rsidRPr="00EB1401" w:rsidRDefault="003F0645" w:rsidP="003F0645">
      <w:pPr>
        <w:spacing w:after="0" w:line="240" w:lineRule="auto"/>
        <w:ind w:firstLine="709"/>
        <w:jc w:val="both"/>
        <w:rPr>
          <w:rFonts w:ascii="Arial" w:eastAsia="Times New Roman" w:hAnsi="Arial" w:cs="Arial"/>
          <w:b/>
          <w:sz w:val="16"/>
          <w:szCs w:val="16"/>
        </w:rPr>
      </w:pP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115. Заявитель вправе обжаловать решения и действия (бездействие), принятые в ходе предоставления муниципальной услуги Администрацией, ее должностными лицами и муниципальными служащими, а также решения и действия (бездействие) МФЦ, работников МФЦ в досудебном (внесудебном) порядке в том числе в случаях, предусмотренных статьей 11.1 Федерального закона от 27 июля 2010 года № 210-ФЗ «Об организации предоставления государственных и муниципальных услуг».</w:t>
      </w:r>
    </w:p>
    <w:p w:rsidR="003F0645" w:rsidRPr="00EB1401" w:rsidRDefault="003F0645" w:rsidP="003F0645">
      <w:pPr>
        <w:spacing w:after="0" w:line="240" w:lineRule="auto"/>
        <w:ind w:firstLine="709"/>
        <w:jc w:val="both"/>
        <w:rPr>
          <w:rFonts w:ascii="Arial" w:eastAsia="Times New Roman" w:hAnsi="Arial" w:cs="Arial"/>
          <w:sz w:val="16"/>
          <w:szCs w:val="16"/>
        </w:rPr>
      </w:pPr>
    </w:p>
    <w:p w:rsidR="003F0645" w:rsidRPr="00EB1401" w:rsidRDefault="003F0645" w:rsidP="003F0645">
      <w:pPr>
        <w:spacing w:after="0" w:line="240" w:lineRule="auto"/>
        <w:ind w:firstLine="709"/>
        <w:jc w:val="center"/>
        <w:rPr>
          <w:rFonts w:ascii="Arial" w:eastAsia="Times New Roman" w:hAnsi="Arial" w:cs="Arial"/>
          <w:b/>
          <w:sz w:val="16"/>
          <w:szCs w:val="16"/>
        </w:rPr>
      </w:pPr>
      <w:r w:rsidRPr="00EB1401">
        <w:rPr>
          <w:rFonts w:ascii="Arial" w:eastAsia="Times New Roman" w:hAnsi="Arial" w:cs="Arial"/>
          <w:b/>
          <w:sz w:val="16"/>
          <w:szCs w:val="16"/>
        </w:rPr>
        <w:t>Органы государственной власти, организации и уполномоченные  на рассмотрение жалобы лица, которым может быть направлена жалоба</w:t>
      </w:r>
    </w:p>
    <w:p w:rsidR="003F0645" w:rsidRPr="00EB1401" w:rsidRDefault="003F0645" w:rsidP="003F0645">
      <w:pPr>
        <w:spacing w:after="0" w:line="240" w:lineRule="auto"/>
        <w:ind w:firstLine="709"/>
        <w:jc w:val="center"/>
        <w:rPr>
          <w:rFonts w:ascii="Arial" w:eastAsia="Times New Roman" w:hAnsi="Arial" w:cs="Arial"/>
          <w:b/>
          <w:sz w:val="16"/>
          <w:szCs w:val="16"/>
        </w:rPr>
      </w:pPr>
      <w:r w:rsidRPr="00EB1401">
        <w:rPr>
          <w:rFonts w:ascii="Arial" w:eastAsia="Times New Roman" w:hAnsi="Arial" w:cs="Arial"/>
          <w:b/>
          <w:sz w:val="16"/>
          <w:szCs w:val="16"/>
        </w:rPr>
        <w:t>заявителя в досудебном (внесудебном) порядке</w:t>
      </w:r>
    </w:p>
    <w:p w:rsidR="003F0645" w:rsidRPr="00EB1401" w:rsidRDefault="003F0645" w:rsidP="003F0645">
      <w:pPr>
        <w:spacing w:after="0" w:line="240" w:lineRule="auto"/>
        <w:ind w:firstLine="709"/>
        <w:jc w:val="both"/>
        <w:rPr>
          <w:rFonts w:ascii="Arial" w:eastAsia="Times New Roman" w:hAnsi="Arial" w:cs="Arial"/>
          <w:sz w:val="16"/>
          <w:szCs w:val="16"/>
        </w:rPr>
      </w:pP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116. В случае обжалования решений и действий (бездействия) Администрации, предоставляющей муниципальную услугу, ее должностных лиц и муниципальных служащих, жалоба подается для рассмотрения в Администрацию в письменной форме на бумажном носителе, в том числе при личном приеме заявителя, в электронной форме, по почте или через МФЦ. </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117. В случае обжалования решений и действий (бездействия) МФЦ, работника МФЦ жалоба подается для рассмотрения в МФЦ в письменной форме на бумажном носителе, в том числе при личном приеме заявителя, в электронной форме или по почте. </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118. Жалобу на решения и действия (бездействие) МФЦ, его руководителя также возможно подать в Министерство цифрового развития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МФЦ.</w:t>
      </w:r>
    </w:p>
    <w:p w:rsidR="003F0645" w:rsidRPr="00EB1401" w:rsidRDefault="003F0645" w:rsidP="003F0645">
      <w:pPr>
        <w:spacing w:after="0" w:line="240" w:lineRule="auto"/>
        <w:ind w:firstLine="709"/>
        <w:jc w:val="both"/>
        <w:rPr>
          <w:rFonts w:ascii="Arial" w:eastAsia="Times New Roman" w:hAnsi="Arial" w:cs="Arial"/>
          <w:b/>
          <w:sz w:val="16"/>
          <w:szCs w:val="16"/>
        </w:rPr>
      </w:pPr>
    </w:p>
    <w:p w:rsidR="003F0645" w:rsidRPr="00EB1401" w:rsidRDefault="003F0645" w:rsidP="003F0645">
      <w:pPr>
        <w:spacing w:after="0" w:line="240" w:lineRule="auto"/>
        <w:ind w:firstLine="709"/>
        <w:jc w:val="center"/>
        <w:rPr>
          <w:rFonts w:ascii="Arial" w:eastAsia="Times New Roman" w:hAnsi="Arial" w:cs="Arial"/>
          <w:b/>
          <w:sz w:val="16"/>
          <w:szCs w:val="16"/>
        </w:rPr>
      </w:pPr>
      <w:r w:rsidRPr="00EB1401">
        <w:rPr>
          <w:rFonts w:ascii="Arial" w:eastAsia="Times New Roman" w:hAnsi="Arial" w:cs="Arial"/>
          <w:b/>
          <w:sz w:val="16"/>
          <w:szCs w:val="16"/>
        </w:rPr>
        <w:t>Способы информирования заявителей о порядке подачи и рассмотрения жалобы, в том числе с использованием Единого портала</w:t>
      </w:r>
    </w:p>
    <w:p w:rsidR="003F0645" w:rsidRPr="00EB1401" w:rsidRDefault="003F0645" w:rsidP="003F0645">
      <w:pPr>
        <w:spacing w:after="0" w:line="240" w:lineRule="auto"/>
        <w:ind w:firstLine="709"/>
        <w:jc w:val="both"/>
        <w:rPr>
          <w:rFonts w:ascii="Arial" w:eastAsia="Times New Roman" w:hAnsi="Arial" w:cs="Arial"/>
          <w:sz w:val="16"/>
          <w:szCs w:val="16"/>
        </w:rPr>
      </w:pP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119. Администрация, МФЦ, а также учредитель МФЦ обеспечивают:</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 информирование заявителей о порядке обжалования решений и действий (бездействия) Администрации, предоставляющей муниципальную услугу, ее должностных лиц и муниципальных служащих, решений и действий (бездействия) МФЦ, его должностных лиц и работников посредством размещения информации:</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на стендах в местах предоставления муниципальных услуг;</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на официальных сайтах Администрации, МФЦ (</w:t>
      </w:r>
      <w:hyperlink r:id="rId82" w:history="1">
        <w:r w:rsidRPr="00EB1401">
          <w:rPr>
            <w:rFonts w:ascii="Arial" w:eastAsia="Times New Roman" w:hAnsi="Arial" w:cs="Arial"/>
            <w:sz w:val="16"/>
            <w:szCs w:val="16"/>
          </w:rPr>
          <w:t>http://mfc66.ru/</w:t>
        </w:r>
      </w:hyperlink>
      <w:r w:rsidRPr="00EB1401">
        <w:rPr>
          <w:rFonts w:ascii="Arial" w:eastAsia="Times New Roman" w:hAnsi="Arial" w:cs="Arial"/>
          <w:sz w:val="16"/>
          <w:szCs w:val="16"/>
        </w:rPr>
        <w:t>) и учредителя МФЦ (https://digital.midural.ru/).</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на Едином портале в разделе «Дополнительная информация» соответствующей муниципальной услуги;</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 консультирование заявителей о порядке обжалования решений и действий (бездействия) Администрации, ее должностных лиц 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rsidR="003F0645" w:rsidRPr="00EB1401" w:rsidRDefault="003F0645" w:rsidP="003F0645">
      <w:pPr>
        <w:spacing w:after="0" w:line="240" w:lineRule="auto"/>
        <w:ind w:firstLine="709"/>
        <w:jc w:val="both"/>
        <w:rPr>
          <w:rFonts w:ascii="Arial" w:eastAsia="Times New Roman" w:hAnsi="Arial" w:cs="Arial"/>
          <w:sz w:val="16"/>
          <w:szCs w:val="16"/>
        </w:rPr>
      </w:pPr>
    </w:p>
    <w:p w:rsidR="003F0645" w:rsidRPr="00EB1401" w:rsidRDefault="003F0645" w:rsidP="003F0645">
      <w:pPr>
        <w:spacing w:after="0" w:line="240" w:lineRule="auto"/>
        <w:ind w:firstLine="709"/>
        <w:jc w:val="center"/>
        <w:rPr>
          <w:rFonts w:ascii="Arial" w:eastAsia="Times New Roman" w:hAnsi="Arial" w:cs="Arial"/>
          <w:b/>
          <w:sz w:val="16"/>
          <w:szCs w:val="16"/>
        </w:rPr>
      </w:pPr>
      <w:r w:rsidRPr="00EB1401">
        <w:rPr>
          <w:rFonts w:ascii="Arial" w:eastAsia="Times New Roman" w:hAnsi="Arial" w:cs="Arial"/>
          <w:b/>
          <w:sz w:val="16"/>
          <w:szCs w:val="1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МФЦ, работников МФЦ</w:t>
      </w:r>
    </w:p>
    <w:p w:rsidR="003F0645" w:rsidRPr="00EB1401" w:rsidRDefault="003F0645" w:rsidP="003F0645">
      <w:pPr>
        <w:spacing w:after="0" w:line="240" w:lineRule="auto"/>
        <w:ind w:firstLine="709"/>
        <w:jc w:val="center"/>
        <w:rPr>
          <w:rFonts w:ascii="Arial" w:eastAsia="Times New Roman" w:hAnsi="Arial" w:cs="Arial"/>
          <w:sz w:val="16"/>
          <w:szCs w:val="16"/>
        </w:rPr>
      </w:pP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120. Порядок досудебного (внесудебного) обжалования решений и действий (бездействия) Администрации, ее должностных лиц и муниципальных служащих, а также решений и действий (бездействия) МФЦ, работников МФЦ регулируется: </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 статьями 11.1-11.3 Федерального закона от 27 июля 2010 года № 210-ФЗ «Об организации предоставления государственных и муниципальных услуг»;</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 постановлением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3F0645" w:rsidRPr="00EB1401" w:rsidRDefault="003F0645" w:rsidP="003F0645">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3) </w:t>
      </w:r>
      <w:r w:rsidRPr="00EB1401">
        <w:rPr>
          <w:rFonts w:ascii="Arial" w:eastAsiaTheme="minorHAnsi" w:hAnsi="Arial" w:cs="Arial"/>
          <w:sz w:val="16"/>
          <w:szCs w:val="16"/>
          <w:lang w:eastAsia="en-US"/>
        </w:rPr>
        <w:t>Постановление Администрации муниципального образования Краснополянское сельское поселение от 05.09.2013 года №132 «Об утверждении Положения об особенностях подачи и рассмотрения жалоб на решения и действия (бездействие) органов местного самоуправления Краснополянского сельского поселения, предоставляющих муниципальные услуги, и их должностных лиц, муниципальных служащих органов местного самоуправления, предоставляющих муниципальные услуги».</w:t>
      </w:r>
    </w:p>
    <w:p w:rsidR="003F0645" w:rsidRPr="00EB1401" w:rsidRDefault="003F0645" w:rsidP="003F0645">
      <w:pPr>
        <w:spacing w:after="0" w:line="240" w:lineRule="auto"/>
        <w:ind w:firstLine="709"/>
        <w:jc w:val="both"/>
        <w:rPr>
          <w:rFonts w:ascii="Arial" w:eastAsia="Times New Roman" w:hAnsi="Arial" w:cs="Arial"/>
          <w:sz w:val="16"/>
          <w:szCs w:val="16"/>
          <w:u w:val="single"/>
        </w:rPr>
      </w:pPr>
      <w:r w:rsidRPr="00EB1401">
        <w:rPr>
          <w:rFonts w:ascii="Arial" w:eastAsia="Times New Roman" w:hAnsi="Arial" w:cs="Arial"/>
          <w:sz w:val="16"/>
          <w:szCs w:val="16"/>
        </w:rPr>
        <w:t xml:space="preserve">121. Полная информация о порядке подачи и рассмотрения жалобы </w:t>
      </w:r>
      <w:r w:rsidRPr="00EB1401">
        <w:rPr>
          <w:rFonts w:ascii="Arial" w:eastAsia="Times New Roman" w:hAnsi="Arial" w:cs="Arial"/>
          <w:sz w:val="16"/>
          <w:szCs w:val="16"/>
        </w:rPr>
        <w:br/>
        <w:t xml:space="preserve">на решения и действия (бездействие) органа власти, предоставляющего муниципальную услугу, его должностных лиц и муниципальных служащих, а также решения и действия (бездействие) МФЦ, работников МФЦ размещена на Едином портале в разделе «Дополнительная информация» соответствующей муниципальной услуги по адресу </w:t>
      </w:r>
      <w:hyperlink r:id="rId83" w:history="1">
        <w:r w:rsidRPr="00EB1401">
          <w:rPr>
            <w:rFonts w:ascii="Arial" w:eastAsia="Times New Roman" w:hAnsi="Arial" w:cs="Arial"/>
            <w:sz w:val="16"/>
            <w:szCs w:val="16"/>
          </w:rPr>
          <w:t>http://gosuslugi.ru/</w:t>
        </w:r>
      </w:hyperlink>
      <w:r w:rsidRPr="00EB1401">
        <w:rPr>
          <w:rFonts w:ascii="Arial" w:eastAsia="Times New Roman" w:hAnsi="Arial" w:cs="Arial"/>
          <w:sz w:val="16"/>
          <w:szCs w:val="16"/>
        </w:rPr>
        <w:t>.</w:t>
      </w:r>
    </w:p>
    <w:tbl>
      <w:tblPr>
        <w:tblpPr w:leftFromText="180" w:rightFromText="180" w:vertAnchor="text" w:horzAnchor="margin" w:tblpY="267"/>
        <w:tblW w:w="0" w:type="auto"/>
        <w:tblLayout w:type="fixed"/>
        <w:tblLook w:val="04A0" w:firstRow="1" w:lastRow="0" w:firstColumn="1" w:lastColumn="0" w:noHBand="0" w:noVBand="1"/>
      </w:tblPr>
      <w:tblGrid>
        <w:gridCol w:w="4537"/>
        <w:gridCol w:w="5528"/>
      </w:tblGrid>
      <w:tr w:rsidR="003F0645" w:rsidRPr="00EB1401" w:rsidTr="003F0645">
        <w:trPr>
          <w:trHeight w:val="74"/>
        </w:trPr>
        <w:tc>
          <w:tcPr>
            <w:tcW w:w="4537" w:type="dxa"/>
            <w:shd w:val="clear" w:color="auto" w:fill="auto"/>
          </w:tcPr>
          <w:p w:rsidR="003F0645" w:rsidRPr="00EB1401" w:rsidRDefault="003F0645" w:rsidP="003F0645">
            <w:pPr>
              <w:spacing w:after="0" w:line="240" w:lineRule="auto"/>
              <w:rPr>
                <w:rFonts w:ascii="Arial" w:eastAsiaTheme="minorHAnsi" w:hAnsi="Arial" w:cs="Arial"/>
                <w:color w:val="FF0000"/>
                <w:sz w:val="16"/>
                <w:szCs w:val="16"/>
                <w:lang w:eastAsia="en-US"/>
              </w:rPr>
            </w:pPr>
          </w:p>
        </w:tc>
        <w:tc>
          <w:tcPr>
            <w:tcW w:w="5528" w:type="dxa"/>
            <w:shd w:val="clear" w:color="auto" w:fill="auto"/>
          </w:tcPr>
          <w:p w:rsidR="003F0645" w:rsidRPr="00EB1401" w:rsidRDefault="003F0645" w:rsidP="003F0645">
            <w:pPr>
              <w:spacing w:after="0" w:line="240" w:lineRule="auto"/>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Приложение № 1 </w:t>
            </w:r>
          </w:p>
          <w:p w:rsidR="003F0645" w:rsidRPr="00EB1401" w:rsidRDefault="003F0645" w:rsidP="003F0645">
            <w:pPr>
              <w:spacing w:after="0" w:line="240" w:lineRule="auto"/>
              <w:jc w:val="right"/>
              <w:rPr>
                <w:rFonts w:ascii="Arial" w:eastAsiaTheme="minorHAnsi" w:hAnsi="Arial" w:cs="Arial"/>
                <w:sz w:val="16"/>
                <w:szCs w:val="16"/>
                <w:lang w:eastAsia="en-US"/>
              </w:rPr>
            </w:pPr>
            <w:r w:rsidRPr="00EB1401">
              <w:rPr>
                <w:rFonts w:ascii="Arial" w:eastAsiaTheme="minorHAnsi" w:hAnsi="Arial" w:cs="Arial"/>
                <w:sz w:val="16"/>
                <w:szCs w:val="16"/>
                <w:lang w:eastAsia="en-US"/>
              </w:rPr>
              <w:t>к Административному регламенту, утвержденному Постановлением главы Краснополянского сельского поселения</w:t>
            </w:r>
          </w:p>
          <w:p w:rsidR="003F0645" w:rsidRPr="00EB1401" w:rsidRDefault="003F0645" w:rsidP="003F0645">
            <w:pPr>
              <w:spacing w:after="0" w:line="240" w:lineRule="auto"/>
              <w:jc w:val="right"/>
              <w:rPr>
                <w:rFonts w:ascii="Arial" w:eastAsiaTheme="minorHAnsi" w:hAnsi="Arial" w:cs="Arial"/>
                <w:color w:val="FF0000"/>
                <w:sz w:val="16"/>
                <w:szCs w:val="16"/>
                <w:lang w:eastAsia="en-US"/>
              </w:rPr>
            </w:pPr>
            <w:r w:rsidRPr="00EB1401">
              <w:rPr>
                <w:rFonts w:ascii="Arial" w:eastAsiaTheme="minorHAnsi" w:hAnsi="Arial" w:cs="Arial"/>
                <w:sz w:val="16"/>
                <w:szCs w:val="16"/>
                <w:lang w:eastAsia="en-US"/>
              </w:rPr>
              <w:t>от 28 декабря 2022 г. №184</w:t>
            </w:r>
          </w:p>
        </w:tc>
      </w:tr>
      <w:tr w:rsidR="003F0645" w:rsidRPr="00EB1401" w:rsidTr="003F0645">
        <w:tc>
          <w:tcPr>
            <w:tcW w:w="4537" w:type="dxa"/>
            <w:shd w:val="clear" w:color="auto" w:fill="auto"/>
          </w:tcPr>
          <w:p w:rsidR="003F0645" w:rsidRPr="00EB1401" w:rsidRDefault="003F0645" w:rsidP="003F0645">
            <w:pPr>
              <w:spacing w:after="0" w:line="240" w:lineRule="auto"/>
              <w:rPr>
                <w:rFonts w:ascii="Arial" w:eastAsiaTheme="minorHAnsi" w:hAnsi="Arial" w:cs="Arial"/>
                <w:sz w:val="16"/>
                <w:szCs w:val="16"/>
                <w:lang w:eastAsia="en-US"/>
              </w:rPr>
            </w:pPr>
            <w:r w:rsidRPr="00EB1401">
              <w:rPr>
                <w:rFonts w:ascii="Arial" w:eastAsiaTheme="minorHAnsi" w:hAnsi="Arial" w:cs="Arial"/>
                <w:sz w:val="16"/>
                <w:szCs w:val="16"/>
                <w:lang w:eastAsia="en-US"/>
              </w:rPr>
              <w:t>Форма</w:t>
            </w:r>
          </w:p>
        </w:tc>
        <w:tc>
          <w:tcPr>
            <w:tcW w:w="5528" w:type="dxa"/>
            <w:shd w:val="clear" w:color="auto" w:fill="auto"/>
          </w:tcPr>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r w:rsidRPr="00EB1401">
              <w:rPr>
                <w:rFonts w:ascii="Arial" w:eastAsiaTheme="minorHAnsi" w:hAnsi="Arial" w:cs="Arial"/>
                <w:sz w:val="16"/>
                <w:szCs w:val="16"/>
                <w:lang w:eastAsia="en-US"/>
              </w:rPr>
              <w:t>В Администрацию Краснополянского сельского поселения Байкаловского муниципального района Свердловской области</w:t>
            </w:r>
          </w:p>
          <w:p w:rsidR="003F0645" w:rsidRPr="00EB1401" w:rsidRDefault="003F0645" w:rsidP="003F0645">
            <w:pPr>
              <w:spacing w:after="0" w:line="240" w:lineRule="auto"/>
              <w:rPr>
                <w:rFonts w:ascii="Arial" w:eastAsiaTheme="minorHAnsi" w:hAnsi="Arial" w:cs="Arial"/>
                <w:sz w:val="16"/>
                <w:szCs w:val="16"/>
                <w:lang w:eastAsia="en-US"/>
              </w:rPr>
            </w:pPr>
          </w:p>
        </w:tc>
      </w:tr>
      <w:tr w:rsidR="003F0645" w:rsidRPr="00EB1401" w:rsidTr="003F0645">
        <w:tc>
          <w:tcPr>
            <w:tcW w:w="4537" w:type="dxa"/>
            <w:shd w:val="clear" w:color="auto" w:fill="auto"/>
          </w:tcPr>
          <w:p w:rsidR="003F0645" w:rsidRPr="00EB1401" w:rsidRDefault="003F0645" w:rsidP="003F0645">
            <w:pPr>
              <w:spacing w:after="0" w:line="240" w:lineRule="auto"/>
              <w:rPr>
                <w:rFonts w:ascii="Arial" w:eastAsiaTheme="minorHAnsi" w:hAnsi="Arial" w:cs="Arial"/>
                <w:sz w:val="16"/>
                <w:szCs w:val="16"/>
                <w:lang w:eastAsia="en-US"/>
              </w:rPr>
            </w:pPr>
          </w:p>
        </w:tc>
        <w:tc>
          <w:tcPr>
            <w:tcW w:w="5528" w:type="dxa"/>
            <w:shd w:val="clear" w:color="auto" w:fill="auto"/>
          </w:tcPr>
          <w:p w:rsidR="003F0645" w:rsidRPr="00EB1401" w:rsidRDefault="003F0645" w:rsidP="003F0645">
            <w:pPr>
              <w:spacing w:after="0" w:line="240" w:lineRule="auto"/>
              <w:rPr>
                <w:rFonts w:ascii="Arial" w:eastAsiaTheme="minorHAnsi" w:hAnsi="Arial" w:cs="Arial"/>
                <w:b/>
                <w:sz w:val="16"/>
                <w:szCs w:val="16"/>
                <w:lang w:eastAsia="en-US"/>
              </w:rPr>
            </w:pPr>
            <w:r w:rsidRPr="00EB1401">
              <w:rPr>
                <w:rFonts w:ascii="Arial" w:eastAsiaTheme="minorHAnsi" w:hAnsi="Arial" w:cs="Arial"/>
                <w:b/>
                <w:sz w:val="16"/>
                <w:szCs w:val="16"/>
                <w:lang w:eastAsia="en-US"/>
              </w:rPr>
              <w:t>Сведения о Заявителе:</w:t>
            </w:r>
          </w:p>
          <w:p w:rsidR="003F0645" w:rsidRPr="00EB1401" w:rsidRDefault="003F0645" w:rsidP="003F0645">
            <w:pPr>
              <w:spacing w:after="0" w:line="240" w:lineRule="auto"/>
              <w:rPr>
                <w:rFonts w:ascii="Arial" w:eastAsiaTheme="minorHAnsi" w:hAnsi="Arial" w:cs="Arial"/>
                <w:i/>
                <w:sz w:val="16"/>
                <w:szCs w:val="16"/>
                <w:lang w:eastAsia="en-US"/>
              </w:rPr>
            </w:pPr>
            <w:r w:rsidRPr="00EB1401">
              <w:rPr>
                <w:rFonts w:ascii="Arial" w:eastAsiaTheme="minorHAnsi" w:hAnsi="Arial" w:cs="Arial"/>
                <w:sz w:val="16"/>
                <w:szCs w:val="16"/>
                <w:lang w:eastAsia="en-US"/>
              </w:rPr>
              <w:t>_______________________________________</w:t>
            </w:r>
            <w:r w:rsidRPr="00EB1401">
              <w:rPr>
                <w:rFonts w:ascii="Arial" w:eastAsiaTheme="minorHAnsi" w:hAnsi="Arial" w:cs="Arial"/>
                <w:sz w:val="16"/>
                <w:szCs w:val="16"/>
                <w:lang w:eastAsia="en-US"/>
              </w:rPr>
              <w:br/>
            </w:r>
            <w:r w:rsidRPr="00EB1401">
              <w:rPr>
                <w:rFonts w:ascii="Arial" w:eastAsiaTheme="minorHAnsi" w:hAnsi="Arial" w:cs="Arial"/>
                <w:i/>
                <w:sz w:val="16"/>
                <w:szCs w:val="16"/>
                <w:lang w:eastAsia="en-US"/>
              </w:rPr>
              <w:t>(полные Ф.И.О. физического лица/, полное наименование организации и  организационно-правовой формы юридического лица)</w:t>
            </w: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b/>
                <w:sz w:val="16"/>
                <w:szCs w:val="16"/>
                <w:lang w:eastAsia="en-US"/>
              </w:rPr>
            </w:pPr>
            <w:r w:rsidRPr="00EB1401">
              <w:rPr>
                <w:rFonts w:ascii="Arial" w:eastAsiaTheme="minorHAnsi" w:hAnsi="Arial" w:cs="Arial"/>
                <w:b/>
                <w:sz w:val="16"/>
                <w:szCs w:val="16"/>
                <w:lang w:eastAsia="en-US"/>
              </w:rPr>
              <w:t>в лице:</w:t>
            </w:r>
          </w:p>
          <w:p w:rsidR="003F0645" w:rsidRPr="00EB1401" w:rsidRDefault="003F0645" w:rsidP="003F0645">
            <w:pPr>
              <w:spacing w:after="0" w:line="240" w:lineRule="auto"/>
              <w:rPr>
                <w:rFonts w:ascii="Arial" w:eastAsiaTheme="minorHAnsi" w:hAnsi="Arial" w:cs="Arial"/>
                <w:sz w:val="16"/>
                <w:szCs w:val="16"/>
                <w:lang w:eastAsia="en-US"/>
              </w:rPr>
            </w:pPr>
            <w:r w:rsidRPr="00EB1401">
              <w:rPr>
                <w:rFonts w:ascii="Arial" w:eastAsiaTheme="minorHAnsi" w:hAnsi="Arial" w:cs="Arial"/>
                <w:sz w:val="16"/>
                <w:szCs w:val="16"/>
                <w:lang w:eastAsia="en-US"/>
              </w:rPr>
              <w:t>_______________________________________</w:t>
            </w:r>
          </w:p>
          <w:p w:rsidR="003F0645" w:rsidRPr="00EB1401" w:rsidRDefault="003F0645" w:rsidP="003F0645">
            <w:pPr>
              <w:spacing w:after="0" w:line="240" w:lineRule="auto"/>
              <w:rPr>
                <w:rFonts w:ascii="Arial" w:eastAsiaTheme="minorHAnsi" w:hAnsi="Arial" w:cs="Arial"/>
                <w:i/>
                <w:sz w:val="16"/>
                <w:szCs w:val="16"/>
                <w:lang w:eastAsia="en-US"/>
              </w:rPr>
            </w:pPr>
            <w:r w:rsidRPr="00EB1401">
              <w:rPr>
                <w:rFonts w:ascii="Arial" w:eastAsiaTheme="minorHAnsi" w:hAnsi="Arial" w:cs="Arial"/>
                <w:i/>
                <w:sz w:val="16"/>
                <w:szCs w:val="16"/>
                <w:lang w:eastAsia="en-US"/>
              </w:rPr>
              <w:t>(Ф.И.О. руководителя, иного уполномоченного лица, представителя физического лица)</w:t>
            </w: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b/>
                <w:sz w:val="16"/>
                <w:szCs w:val="16"/>
                <w:lang w:eastAsia="en-US"/>
              </w:rPr>
            </w:pPr>
            <w:r w:rsidRPr="00EB1401">
              <w:rPr>
                <w:rFonts w:ascii="Arial" w:eastAsiaTheme="minorHAnsi" w:hAnsi="Arial" w:cs="Arial"/>
                <w:b/>
                <w:sz w:val="16"/>
                <w:szCs w:val="16"/>
                <w:lang w:eastAsia="en-US"/>
              </w:rPr>
              <w:t xml:space="preserve">Документ, удостоверяющий личность: </w:t>
            </w:r>
          </w:p>
          <w:p w:rsidR="003F0645" w:rsidRPr="00EB1401" w:rsidRDefault="003F0645" w:rsidP="003F0645">
            <w:pPr>
              <w:spacing w:after="0" w:line="240" w:lineRule="auto"/>
              <w:rPr>
                <w:rFonts w:ascii="Arial" w:eastAsiaTheme="minorHAnsi" w:hAnsi="Arial" w:cs="Arial"/>
                <w:sz w:val="16"/>
                <w:szCs w:val="16"/>
                <w:lang w:eastAsia="en-US"/>
              </w:rPr>
            </w:pPr>
            <w:r w:rsidRPr="00EB1401">
              <w:rPr>
                <w:rFonts w:ascii="Arial" w:eastAsiaTheme="minorHAnsi" w:hAnsi="Arial" w:cs="Arial"/>
                <w:sz w:val="16"/>
                <w:szCs w:val="16"/>
                <w:lang w:eastAsia="en-US"/>
              </w:rPr>
              <w:t>_______________________________________</w:t>
            </w:r>
          </w:p>
          <w:p w:rsidR="003F0645" w:rsidRPr="00EB1401" w:rsidRDefault="003F0645" w:rsidP="003F0645">
            <w:pPr>
              <w:spacing w:after="0" w:line="240" w:lineRule="auto"/>
              <w:rPr>
                <w:rFonts w:ascii="Arial" w:eastAsiaTheme="minorHAnsi" w:hAnsi="Arial" w:cs="Arial"/>
                <w:sz w:val="16"/>
                <w:szCs w:val="16"/>
                <w:lang w:eastAsia="en-US"/>
              </w:rPr>
            </w:pPr>
            <w:r w:rsidRPr="00EB1401">
              <w:rPr>
                <w:rFonts w:ascii="Arial" w:eastAsiaTheme="minorHAnsi" w:hAnsi="Arial" w:cs="Arial"/>
                <w:i/>
                <w:sz w:val="16"/>
                <w:szCs w:val="16"/>
                <w:lang w:eastAsia="en-US"/>
              </w:rPr>
              <w:t>(вид документа, серия, номер документа, кем и когда выдан)</w:t>
            </w:r>
            <w:r w:rsidRPr="00EB1401">
              <w:rPr>
                <w:rFonts w:ascii="Arial" w:eastAsiaTheme="minorHAnsi" w:hAnsi="Arial" w:cs="Arial"/>
                <w:sz w:val="16"/>
                <w:szCs w:val="16"/>
                <w:lang w:eastAsia="en-US"/>
              </w:rPr>
              <w:t xml:space="preserve"> </w:t>
            </w:r>
          </w:p>
          <w:p w:rsidR="003F0645" w:rsidRPr="00EB1401" w:rsidRDefault="003F0645" w:rsidP="003F0645">
            <w:pPr>
              <w:spacing w:after="0" w:line="240" w:lineRule="auto"/>
              <w:rPr>
                <w:rFonts w:ascii="Arial" w:eastAsiaTheme="minorHAnsi" w:hAnsi="Arial" w:cs="Arial"/>
                <w:i/>
                <w:sz w:val="16"/>
                <w:szCs w:val="16"/>
                <w:lang w:eastAsia="en-US"/>
              </w:rPr>
            </w:pPr>
            <w:r w:rsidRPr="00EB1401">
              <w:rPr>
                <w:rFonts w:ascii="Arial" w:eastAsiaTheme="minorHAnsi" w:hAnsi="Arial" w:cs="Arial"/>
                <w:i/>
                <w:sz w:val="16"/>
                <w:szCs w:val="16"/>
                <w:lang w:eastAsia="en-US"/>
              </w:rPr>
              <w:t>_______________________________________</w:t>
            </w:r>
          </w:p>
          <w:p w:rsidR="003F0645" w:rsidRPr="00EB1401" w:rsidRDefault="003F0645" w:rsidP="003F0645">
            <w:pPr>
              <w:spacing w:after="0" w:line="240" w:lineRule="auto"/>
              <w:rPr>
                <w:rFonts w:ascii="Arial" w:eastAsiaTheme="minorHAnsi" w:hAnsi="Arial" w:cs="Arial"/>
                <w:b/>
                <w:sz w:val="16"/>
                <w:szCs w:val="16"/>
                <w:lang w:eastAsia="en-US"/>
              </w:rPr>
            </w:pPr>
            <w:r w:rsidRPr="00EB1401">
              <w:rPr>
                <w:rFonts w:ascii="Arial" w:eastAsiaTheme="minorHAnsi" w:hAnsi="Arial" w:cs="Arial"/>
                <w:b/>
                <w:sz w:val="16"/>
                <w:szCs w:val="16"/>
                <w:lang w:eastAsia="en-US"/>
              </w:rPr>
              <w:t>Сведения о государственной регистрации юридического лица (индивидуального предпринимателя):</w:t>
            </w: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r w:rsidRPr="00EB1401">
              <w:rPr>
                <w:rFonts w:ascii="Arial" w:eastAsiaTheme="minorHAnsi" w:hAnsi="Arial" w:cs="Arial"/>
                <w:sz w:val="16"/>
                <w:szCs w:val="16"/>
                <w:lang w:eastAsia="en-US"/>
              </w:rPr>
              <w:t>ОГРН (ОГРНИП) _______________________________________</w:t>
            </w:r>
          </w:p>
          <w:p w:rsidR="003F0645" w:rsidRPr="00EB1401" w:rsidRDefault="003F0645" w:rsidP="003F0645">
            <w:pPr>
              <w:spacing w:after="0" w:line="240" w:lineRule="auto"/>
              <w:rPr>
                <w:rFonts w:ascii="Arial" w:eastAsiaTheme="minorHAnsi" w:hAnsi="Arial" w:cs="Arial"/>
                <w:sz w:val="16"/>
                <w:szCs w:val="16"/>
                <w:lang w:eastAsia="en-US"/>
              </w:rPr>
            </w:pPr>
            <w:r w:rsidRPr="00EB1401">
              <w:rPr>
                <w:rFonts w:ascii="Arial" w:eastAsiaTheme="minorHAnsi" w:hAnsi="Arial" w:cs="Arial"/>
                <w:sz w:val="16"/>
                <w:szCs w:val="16"/>
                <w:lang w:eastAsia="en-US"/>
              </w:rPr>
              <w:t>ИНН _______________________________________</w:t>
            </w:r>
          </w:p>
          <w:p w:rsidR="003F0645" w:rsidRPr="00EB1401" w:rsidRDefault="003F0645" w:rsidP="003F0645">
            <w:pPr>
              <w:spacing w:after="0" w:line="240" w:lineRule="auto"/>
              <w:rPr>
                <w:rFonts w:ascii="Arial" w:eastAsiaTheme="minorHAnsi" w:hAnsi="Arial" w:cs="Arial"/>
                <w:b/>
                <w:sz w:val="16"/>
                <w:szCs w:val="16"/>
                <w:lang w:eastAsia="en-US"/>
              </w:rPr>
            </w:pPr>
          </w:p>
          <w:p w:rsidR="003F0645" w:rsidRPr="00EB1401" w:rsidRDefault="003F0645" w:rsidP="003F0645">
            <w:pPr>
              <w:spacing w:after="0" w:line="240" w:lineRule="auto"/>
              <w:rPr>
                <w:rFonts w:ascii="Arial" w:eastAsiaTheme="minorHAnsi" w:hAnsi="Arial" w:cs="Arial"/>
                <w:b/>
                <w:sz w:val="16"/>
                <w:szCs w:val="16"/>
                <w:lang w:eastAsia="en-US"/>
              </w:rPr>
            </w:pPr>
            <w:r w:rsidRPr="00EB1401">
              <w:rPr>
                <w:rFonts w:ascii="Arial" w:eastAsiaTheme="minorHAnsi" w:hAnsi="Arial" w:cs="Arial"/>
                <w:b/>
                <w:sz w:val="16"/>
                <w:szCs w:val="16"/>
                <w:lang w:eastAsia="en-US"/>
              </w:rPr>
              <w:t>Контактная информация:</w:t>
            </w:r>
          </w:p>
          <w:p w:rsidR="003F0645" w:rsidRPr="00EB1401" w:rsidRDefault="003F0645" w:rsidP="003F0645">
            <w:pPr>
              <w:spacing w:after="0" w:line="240" w:lineRule="auto"/>
              <w:rPr>
                <w:rFonts w:ascii="Arial" w:eastAsiaTheme="minorHAnsi" w:hAnsi="Arial" w:cs="Arial"/>
                <w:sz w:val="16"/>
                <w:szCs w:val="16"/>
                <w:lang w:eastAsia="en-US"/>
              </w:rPr>
            </w:pPr>
            <w:r w:rsidRPr="00EB1401">
              <w:rPr>
                <w:rFonts w:ascii="Arial" w:eastAsiaTheme="minorHAnsi" w:hAnsi="Arial" w:cs="Arial"/>
                <w:sz w:val="16"/>
                <w:szCs w:val="16"/>
                <w:lang w:eastAsia="en-US"/>
              </w:rPr>
              <w:t>Телефон: _______________________________________</w:t>
            </w:r>
          </w:p>
          <w:p w:rsidR="003F0645" w:rsidRPr="00EB1401" w:rsidRDefault="003F0645" w:rsidP="003F0645">
            <w:pPr>
              <w:spacing w:after="0" w:line="240" w:lineRule="auto"/>
              <w:rPr>
                <w:rFonts w:ascii="Arial" w:eastAsiaTheme="minorHAnsi" w:hAnsi="Arial" w:cs="Arial"/>
                <w:sz w:val="16"/>
                <w:szCs w:val="16"/>
                <w:lang w:eastAsia="en-US"/>
              </w:rPr>
            </w:pPr>
            <w:r w:rsidRPr="00EB1401">
              <w:rPr>
                <w:rFonts w:ascii="Arial" w:eastAsiaTheme="minorHAnsi" w:hAnsi="Arial" w:cs="Arial"/>
                <w:sz w:val="16"/>
                <w:szCs w:val="16"/>
                <w:lang w:eastAsia="en-US"/>
              </w:rPr>
              <w:t>Эл. почта: _______________________________________</w:t>
            </w:r>
          </w:p>
          <w:p w:rsidR="003F0645" w:rsidRPr="00EB1401" w:rsidRDefault="003F0645" w:rsidP="003F0645">
            <w:pPr>
              <w:spacing w:after="0" w:line="240" w:lineRule="auto"/>
              <w:rPr>
                <w:rFonts w:ascii="Arial" w:eastAsiaTheme="minorHAnsi" w:hAnsi="Arial" w:cs="Arial"/>
                <w:sz w:val="16"/>
                <w:szCs w:val="16"/>
                <w:lang w:eastAsia="en-US"/>
              </w:rPr>
            </w:pPr>
            <w:r w:rsidRPr="00EB1401">
              <w:rPr>
                <w:rFonts w:ascii="Arial" w:eastAsiaTheme="minorHAnsi" w:hAnsi="Arial" w:cs="Arial"/>
                <w:sz w:val="16"/>
                <w:szCs w:val="16"/>
                <w:lang w:eastAsia="en-US"/>
              </w:rPr>
              <w:t>Адрес места нахождения (регистрации) юридического лица/ адрес места жительства (регистрации) физического лица: _______________________________________</w:t>
            </w:r>
          </w:p>
          <w:p w:rsidR="003F0645" w:rsidRPr="00EB1401" w:rsidRDefault="003F0645" w:rsidP="003F0645">
            <w:pPr>
              <w:spacing w:after="0" w:line="240" w:lineRule="auto"/>
              <w:rPr>
                <w:rFonts w:ascii="Arial" w:eastAsiaTheme="minorHAnsi" w:hAnsi="Arial" w:cs="Arial"/>
                <w:sz w:val="16"/>
                <w:szCs w:val="16"/>
                <w:lang w:eastAsia="en-US"/>
              </w:rPr>
            </w:pPr>
            <w:r w:rsidRPr="00EB1401">
              <w:rPr>
                <w:rFonts w:ascii="Arial" w:eastAsiaTheme="minorHAnsi" w:hAnsi="Arial" w:cs="Arial"/>
                <w:sz w:val="16"/>
                <w:szCs w:val="16"/>
                <w:lang w:eastAsia="en-US"/>
              </w:rPr>
              <w:t>Почтовый адрес: _______________________________________</w:t>
            </w:r>
          </w:p>
          <w:p w:rsidR="003F0645" w:rsidRPr="00EB1401" w:rsidRDefault="003F0645" w:rsidP="003F0645">
            <w:pPr>
              <w:spacing w:after="0" w:line="240" w:lineRule="auto"/>
              <w:rPr>
                <w:rFonts w:ascii="Arial" w:eastAsiaTheme="minorHAnsi" w:hAnsi="Arial" w:cs="Arial"/>
                <w:sz w:val="16"/>
                <w:szCs w:val="16"/>
                <w:lang w:eastAsia="en-US"/>
              </w:rPr>
            </w:pPr>
          </w:p>
        </w:tc>
      </w:tr>
    </w:tbl>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jc w:val="center"/>
        <w:rPr>
          <w:rFonts w:ascii="Arial" w:eastAsiaTheme="minorHAnsi" w:hAnsi="Arial" w:cs="Arial"/>
          <w:sz w:val="16"/>
          <w:szCs w:val="16"/>
          <w:lang w:eastAsia="en-US"/>
        </w:rPr>
      </w:pPr>
      <w:r w:rsidRPr="00EB1401">
        <w:rPr>
          <w:rFonts w:ascii="Arial" w:eastAsiaTheme="minorHAnsi" w:hAnsi="Arial" w:cs="Arial"/>
          <w:b/>
          <w:sz w:val="16"/>
          <w:szCs w:val="16"/>
          <w:lang w:eastAsia="en-US"/>
        </w:rPr>
        <w:t>Заявление</w:t>
      </w:r>
      <w:r w:rsidRPr="00EB1401">
        <w:rPr>
          <w:rFonts w:ascii="Arial" w:eastAsiaTheme="minorHAnsi" w:hAnsi="Arial" w:cs="Arial"/>
          <w:sz w:val="16"/>
          <w:szCs w:val="16"/>
          <w:lang w:eastAsia="en-US"/>
        </w:rPr>
        <w:t xml:space="preserve">     </w:t>
      </w:r>
      <w:r w:rsidRPr="00EB1401">
        <w:rPr>
          <w:rFonts w:ascii="Arial" w:eastAsiaTheme="minorHAnsi" w:hAnsi="Arial" w:cs="Arial"/>
          <w:b/>
          <w:sz w:val="16"/>
          <w:szCs w:val="16"/>
          <w:lang w:eastAsia="en-US"/>
        </w:rPr>
        <w:t>о принятии решения о подготовке документации по планировке территории/ подготовке внесения изменений в документацию</w:t>
      </w:r>
      <w:r w:rsidRPr="00EB1401">
        <w:rPr>
          <w:rFonts w:ascii="Arial" w:eastAsiaTheme="minorHAnsi" w:hAnsi="Arial" w:cs="Arial"/>
          <w:sz w:val="16"/>
          <w:szCs w:val="16"/>
          <w:lang w:eastAsia="en-US"/>
        </w:rPr>
        <w:t xml:space="preserve">    </w:t>
      </w:r>
      <w:r w:rsidRPr="00EB1401">
        <w:rPr>
          <w:rFonts w:ascii="Arial" w:eastAsiaTheme="minorHAnsi" w:hAnsi="Arial" w:cs="Arial"/>
          <w:b/>
          <w:sz w:val="16"/>
          <w:szCs w:val="16"/>
          <w:lang w:eastAsia="en-US"/>
        </w:rPr>
        <w:t>по планировке территории</w:t>
      </w:r>
    </w:p>
    <w:p w:rsidR="003F0645" w:rsidRPr="00EB1401" w:rsidRDefault="003F0645" w:rsidP="003F0645">
      <w:pPr>
        <w:spacing w:after="0" w:line="240" w:lineRule="auto"/>
        <w:jc w:val="center"/>
        <w:rPr>
          <w:rFonts w:ascii="Arial" w:eastAsiaTheme="minorHAnsi" w:hAnsi="Arial" w:cs="Arial"/>
          <w:b/>
          <w:i/>
          <w:sz w:val="16"/>
          <w:szCs w:val="16"/>
          <w:lang w:eastAsia="en-US"/>
        </w:rPr>
      </w:pPr>
      <w:r w:rsidRPr="00EB1401">
        <w:rPr>
          <w:rFonts w:ascii="Arial" w:eastAsiaTheme="minorHAnsi" w:hAnsi="Arial" w:cs="Arial"/>
          <w:i/>
          <w:sz w:val="16"/>
          <w:szCs w:val="16"/>
          <w:lang w:eastAsia="en-US"/>
        </w:rPr>
        <w:t>(указать нужное)</w:t>
      </w:r>
    </w:p>
    <w:p w:rsidR="003F0645" w:rsidRPr="00EB1401" w:rsidRDefault="003F0645" w:rsidP="003F0645">
      <w:pPr>
        <w:spacing w:after="0" w:line="240" w:lineRule="auto"/>
        <w:rPr>
          <w:rFonts w:ascii="Arial" w:eastAsiaTheme="minorHAnsi" w:hAnsi="Arial" w:cs="Arial"/>
          <w:sz w:val="16"/>
          <w:szCs w:val="16"/>
          <w:lang w:eastAsia="en-US"/>
        </w:rPr>
      </w:pPr>
    </w:p>
    <w:p w:rsidR="003F0645" w:rsidRPr="00EB1401" w:rsidRDefault="003F0645" w:rsidP="003F0645">
      <w:pPr>
        <w:spacing w:after="0" w:line="240" w:lineRule="auto"/>
        <w:ind w:firstLine="708"/>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Прошу принять решение о подготовке документации по планировке территории (подготовке внесения изменений в документацию по планировке территории) (указать нужное).</w:t>
      </w:r>
    </w:p>
    <w:p w:rsidR="003F0645" w:rsidRPr="00EB1401" w:rsidRDefault="003F0645" w:rsidP="003F0645">
      <w:pPr>
        <w:spacing w:after="0" w:line="240" w:lineRule="auto"/>
        <w:jc w:val="both"/>
        <w:rPr>
          <w:rFonts w:ascii="Arial" w:eastAsiaTheme="minorHAnsi" w:hAnsi="Arial" w:cs="Arial"/>
          <w:i/>
          <w:sz w:val="16"/>
          <w:szCs w:val="16"/>
          <w:lang w:eastAsia="en-US"/>
        </w:rPr>
      </w:pPr>
      <w:r w:rsidRPr="00EB1401">
        <w:rPr>
          <w:rFonts w:ascii="Arial" w:eastAsiaTheme="minorHAnsi" w:hAnsi="Arial" w:cs="Arial"/>
          <w:sz w:val="16"/>
          <w:szCs w:val="16"/>
          <w:lang w:eastAsia="en-US"/>
        </w:rPr>
        <w:t>__________________________________________________________________________</w:t>
      </w:r>
      <w:r w:rsidRPr="00EB1401">
        <w:rPr>
          <w:rFonts w:ascii="Arial" w:eastAsiaTheme="minorHAnsi" w:hAnsi="Arial" w:cs="Arial"/>
          <w:sz w:val="16"/>
          <w:szCs w:val="16"/>
          <w:lang w:eastAsia="en-US"/>
        </w:rPr>
        <w:br/>
      </w:r>
      <w:r w:rsidRPr="00EB1401">
        <w:rPr>
          <w:rFonts w:ascii="Arial" w:eastAsiaTheme="minorHAnsi" w:hAnsi="Arial" w:cs="Arial"/>
          <w:i/>
          <w:sz w:val="16"/>
          <w:szCs w:val="16"/>
          <w:lang w:eastAsia="en-US"/>
        </w:rPr>
        <w:t>_________________________________________________________________________.</w:t>
      </w:r>
    </w:p>
    <w:p w:rsidR="003F0645" w:rsidRPr="00EB1401" w:rsidRDefault="003F0645" w:rsidP="003F0645">
      <w:pPr>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w:t>
      </w:r>
      <w:r w:rsidRPr="00EB1401">
        <w:rPr>
          <w:rFonts w:ascii="Arial" w:eastAsiaTheme="minorHAnsi" w:hAnsi="Arial" w:cs="Arial"/>
          <w:i/>
          <w:sz w:val="16"/>
          <w:szCs w:val="16"/>
          <w:lang w:eastAsia="en-US"/>
        </w:rPr>
        <w:t>указать вид и наименование (адресные ориентиры) элемента планировочной структуры (объекта капитального строительства) с учетом сведений из правил землепользования и застройки территориальных зон (зоны) и наименование функциональных зон (зоны), установленных документами территориального планирования, в отношении которых планируется разработка документации по планировке территории</w:t>
      </w:r>
      <w:r w:rsidRPr="00EB1401">
        <w:rPr>
          <w:rFonts w:ascii="Arial" w:eastAsiaTheme="minorHAnsi" w:hAnsi="Arial" w:cs="Arial"/>
          <w:sz w:val="16"/>
          <w:szCs w:val="16"/>
          <w:lang w:eastAsia="en-US"/>
        </w:rPr>
        <w:t>)</w:t>
      </w:r>
    </w:p>
    <w:p w:rsidR="003F0645" w:rsidRPr="00EB1401" w:rsidRDefault="003F0645" w:rsidP="003F0645">
      <w:pPr>
        <w:spacing w:after="0" w:line="240" w:lineRule="auto"/>
        <w:ind w:firstLine="708"/>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Описание целей, для достижения которых планируется подготовка документации по планировке территории:</w:t>
      </w:r>
    </w:p>
    <w:p w:rsidR="003F0645" w:rsidRPr="00EB1401" w:rsidRDefault="003F0645" w:rsidP="003F0645">
      <w:pPr>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______________________________________________________________________; </w:t>
      </w:r>
    </w:p>
    <w:p w:rsidR="003F0645" w:rsidRPr="00EB1401" w:rsidRDefault="003F0645" w:rsidP="003F0645">
      <w:pPr>
        <w:spacing w:after="0" w:line="240" w:lineRule="auto"/>
        <w:ind w:firstLine="708"/>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lastRenderedPageBreak/>
        <w:t>Основные характеристики территории и объекта(ов) капитального строительства, а также возможного использования участков данной территории с учетом имеющихся ограничений и технико-экономических показателей планируемого использования:</w:t>
      </w:r>
    </w:p>
    <w:p w:rsidR="003F0645" w:rsidRPr="00EB1401" w:rsidRDefault="003F0645" w:rsidP="003F0645">
      <w:pPr>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______________________________________________________________________;</w:t>
      </w:r>
    </w:p>
    <w:p w:rsidR="003F0645" w:rsidRPr="00EB1401" w:rsidRDefault="003F0645" w:rsidP="003F0645">
      <w:pPr>
        <w:spacing w:after="0" w:line="240" w:lineRule="auto"/>
        <w:ind w:firstLine="708"/>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При наличии и актуальности инженерных изысканий – требуется указание о разработчике изысканий, перечне видов выполненных инженерных изысканий, дате их выполнения и шифра (при наличии), присвоенного разработчиком изысканий:</w:t>
      </w:r>
    </w:p>
    <w:p w:rsidR="003F0645" w:rsidRPr="00EB1401" w:rsidRDefault="003F0645" w:rsidP="003F0645">
      <w:pPr>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______________________________________________________________________;</w:t>
      </w:r>
    </w:p>
    <w:p w:rsidR="003F0645" w:rsidRPr="00EB1401" w:rsidRDefault="003F0645" w:rsidP="003F0645">
      <w:pPr>
        <w:spacing w:after="0" w:line="240" w:lineRule="auto"/>
        <w:ind w:firstLine="708"/>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Предложения по срокам подготовки документации по планировке территории:</w:t>
      </w:r>
    </w:p>
    <w:p w:rsidR="003F0645" w:rsidRPr="00EB1401" w:rsidRDefault="003F0645" w:rsidP="003F0645">
      <w:pPr>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______________________________________________________________________;</w:t>
      </w:r>
    </w:p>
    <w:p w:rsidR="003F0645" w:rsidRPr="00EB1401" w:rsidRDefault="003F0645" w:rsidP="003F0645">
      <w:pPr>
        <w:spacing w:after="0" w:line="240" w:lineRule="auto"/>
        <w:ind w:firstLine="708"/>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Указание на источник финансирования подготовки документации по планировке территории:</w:t>
      </w:r>
    </w:p>
    <w:p w:rsidR="003F0645" w:rsidRPr="00EB1401" w:rsidRDefault="003F0645" w:rsidP="003F0645">
      <w:pPr>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_____________________________________________________________________;</w:t>
      </w:r>
    </w:p>
    <w:p w:rsidR="003F0645" w:rsidRPr="00EB1401" w:rsidRDefault="003F0645" w:rsidP="003F0645">
      <w:pPr>
        <w:spacing w:after="0" w:line="240" w:lineRule="auto"/>
        <w:ind w:firstLine="708"/>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Иные сведения, необходимые для принятия решения, дополнительные материалы в текстовой форме и в виде карт (схем), обосновывающие материалы:</w:t>
      </w:r>
    </w:p>
    <w:p w:rsidR="003F0645" w:rsidRPr="00EB1401" w:rsidRDefault="003F0645" w:rsidP="003F0645">
      <w:pPr>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______________________________________________________________________.</w:t>
      </w:r>
    </w:p>
    <w:p w:rsidR="003F0645" w:rsidRPr="00EB1401" w:rsidRDefault="003F0645" w:rsidP="003F0645">
      <w:pPr>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Приложение: в соответствии с пунктами 20 и 21 Административного регламента. </w:t>
      </w:r>
    </w:p>
    <w:p w:rsidR="003F0645" w:rsidRPr="00EB1401" w:rsidRDefault="003F0645" w:rsidP="003F0645">
      <w:pPr>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Результат предоставления муниципальной услуги прошу предоставить: ______________________________________________________________________</w:t>
      </w:r>
    </w:p>
    <w:p w:rsidR="003F0645" w:rsidRPr="00EB1401" w:rsidRDefault="003F0645" w:rsidP="003F0645">
      <w:pPr>
        <w:spacing w:after="0" w:line="240" w:lineRule="auto"/>
        <w:jc w:val="center"/>
        <w:rPr>
          <w:rFonts w:ascii="Arial" w:eastAsiaTheme="minorHAnsi" w:hAnsi="Arial" w:cs="Arial"/>
          <w:sz w:val="16"/>
          <w:szCs w:val="16"/>
          <w:lang w:eastAsia="en-US"/>
        </w:rPr>
      </w:pPr>
      <w:r w:rsidRPr="00EB1401">
        <w:rPr>
          <w:rFonts w:ascii="Arial" w:eastAsiaTheme="minorHAnsi" w:hAnsi="Arial" w:cs="Arial"/>
          <w:i/>
          <w:sz w:val="16"/>
          <w:szCs w:val="16"/>
          <w:lang w:eastAsia="en-US"/>
        </w:rPr>
        <w:t>(указать способ получения результата предоставления муниципальной услуги).</w:t>
      </w:r>
    </w:p>
    <w:tbl>
      <w:tblPr>
        <w:tblW w:w="11380" w:type="dxa"/>
        <w:tblInd w:w="-114" w:type="dxa"/>
        <w:tblLayout w:type="fixed"/>
        <w:tblCellMar>
          <w:left w:w="28" w:type="dxa"/>
          <w:right w:w="28" w:type="dxa"/>
        </w:tblCellMar>
        <w:tblLook w:val="0000" w:firstRow="0" w:lastRow="0" w:firstColumn="0" w:lastColumn="0" w:noHBand="0" w:noVBand="0"/>
      </w:tblPr>
      <w:tblGrid>
        <w:gridCol w:w="1812"/>
        <w:gridCol w:w="489"/>
        <w:gridCol w:w="1386"/>
        <w:gridCol w:w="695"/>
        <w:gridCol w:w="614"/>
        <w:gridCol w:w="614"/>
        <w:gridCol w:w="2791"/>
        <w:gridCol w:w="1213"/>
        <w:gridCol w:w="81"/>
        <w:gridCol w:w="353"/>
        <w:gridCol w:w="1332"/>
      </w:tblGrid>
      <w:tr w:rsidR="003F0645" w:rsidRPr="00EB1401" w:rsidTr="00F062D0">
        <w:trPr>
          <w:gridAfter w:val="2"/>
          <w:wAfter w:w="1685" w:type="dxa"/>
          <w:trHeight w:val="180"/>
        </w:trPr>
        <w:tc>
          <w:tcPr>
            <w:tcW w:w="1812" w:type="dxa"/>
            <w:tcBorders>
              <w:top w:val="nil"/>
              <w:left w:val="nil"/>
              <w:bottom w:val="single" w:sz="4" w:space="0" w:color="auto"/>
              <w:right w:val="nil"/>
            </w:tcBorders>
            <w:vAlign w:val="bottom"/>
          </w:tcPr>
          <w:p w:rsidR="003F0645" w:rsidRPr="00EB1401" w:rsidRDefault="003F0645" w:rsidP="003F0645">
            <w:pPr>
              <w:spacing w:after="0" w:line="240" w:lineRule="auto"/>
              <w:jc w:val="both"/>
              <w:rPr>
                <w:rFonts w:ascii="Arial" w:eastAsiaTheme="minorHAnsi" w:hAnsi="Arial" w:cs="Arial"/>
                <w:sz w:val="16"/>
                <w:szCs w:val="16"/>
                <w:lang w:eastAsia="en-US"/>
              </w:rPr>
            </w:pPr>
          </w:p>
        </w:tc>
        <w:tc>
          <w:tcPr>
            <w:tcW w:w="489" w:type="dxa"/>
            <w:tcBorders>
              <w:top w:val="nil"/>
              <w:left w:val="nil"/>
              <w:bottom w:val="nil"/>
              <w:right w:val="nil"/>
            </w:tcBorders>
            <w:vAlign w:val="bottom"/>
          </w:tcPr>
          <w:p w:rsidR="003F0645" w:rsidRPr="00EB1401" w:rsidRDefault="003F0645" w:rsidP="003F0645">
            <w:pPr>
              <w:spacing w:after="0" w:line="240" w:lineRule="auto"/>
              <w:jc w:val="both"/>
              <w:rPr>
                <w:rFonts w:ascii="Arial" w:eastAsiaTheme="minorHAnsi" w:hAnsi="Arial" w:cs="Arial"/>
                <w:sz w:val="16"/>
                <w:szCs w:val="16"/>
                <w:lang w:eastAsia="en-US"/>
              </w:rPr>
            </w:pPr>
          </w:p>
        </w:tc>
        <w:tc>
          <w:tcPr>
            <w:tcW w:w="1386" w:type="dxa"/>
            <w:tcBorders>
              <w:top w:val="nil"/>
              <w:left w:val="nil"/>
              <w:bottom w:val="single" w:sz="4" w:space="0" w:color="auto"/>
              <w:right w:val="nil"/>
            </w:tcBorders>
            <w:vAlign w:val="bottom"/>
          </w:tcPr>
          <w:p w:rsidR="003F0645" w:rsidRPr="00EB1401" w:rsidRDefault="003F0645" w:rsidP="003F0645">
            <w:pPr>
              <w:spacing w:after="0" w:line="240" w:lineRule="auto"/>
              <w:jc w:val="both"/>
              <w:rPr>
                <w:rFonts w:ascii="Arial" w:eastAsiaTheme="minorHAnsi" w:hAnsi="Arial" w:cs="Arial"/>
                <w:sz w:val="16"/>
                <w:szCs w:val="16"/>
                <w:lang w:eastAsia="en-US"/>
              </w:rPr>
            </w:pPr>
          </w:p>
        </w:tc>
        <w:tc>
          <w:tcPr>
            <w:tcW w:w="695" w:type="dxa"/>
            <w:tcBorders>
              <w:top w:val="nil"/>
              <w:left w:val="nil"/>
              <w:bottom w:val="nil"/>
              <w:right w:val="nil"/>
            </w:tcBorders>
            <w:vAlign w:val="bottom"/>
          </w:tcPr>
          <w:p w:rsidR="003F0645" w:rsidRPr="00EB1401" w:rsidRDefault="003F0645" w:rsidP="003F0645">
            <w:pPr>
              <w:spacing w:after="0" w:line="240" w:lineRule="auto"/>
              <w:jc w:val="both"/>
              <w:rPr>
                <w:rFonts w:ascii="Arial" w:eastAsiaTheme="minorHAnsi" w:hAnsi="Arial" w:cs="Arial"/>
                <w:sz w:val="16"/>
                <w:szCs w:val="16"/>
                <w:lang w:eastAsia="en-US"/>
              </w:rPr>
            </w:pPr>
          </w:p>
        </w:tc>
        <w:tc>
          <w:tcPr>
            <w:tcW w:w="614" w:type="dxa"/>
            <w:tcBorders>
              <w:top w:val="nil"/>
              <w:left w:val="nil"/>
              <w:bottom w:val="single" w:sz="4" w:space="0" w:color="auto"/>
              <w:right w:val="nil"/>
            </w:tcBorders>
          </w:tcPr>
          <w:p w:rsidR="003F0645" w:rsidRPr="00EB1401" w:rsidRDefault="003F0645" w:rsidP="003F0645">
            <w:pPr>
              <w:spacing w:after="0" w:line="240" w:lineRule="auto"/>
              <w:jc w:val="both"/>
              <w:rPr>
                <w:rFonts w:ascii="Arial" w:eastAsiaTheme="minorHAnsi" w:hAnsi="Arial" w:cs="Arial"/>
                <w:sz w:val="16"/>
                <w:szCs w:val="16"/>
                <w:lang w:eastAsia="en-US"/>
              </w:rPr>
            </w:pPr>
          </w:p>
        </w:tc>
        <w:tc>
          <w:tcPr>
            <w:tcW w:w="614" w:type="dxa"/>
            <w:tcBorders>
              <w:top w:val="nil"/>
              <w:left w:val="nil"/>
              <w:bottom w:val="single" w:sz="4" w:space="0" w:color="auto"/>
              <w:right w:val="nil"/>
            </w:tcBorders>
          </w:tcPr>
          <w:p w:rsidR="003F0645" w:rsidRPr="00EB1401" w:rsidRDefault="003F0645" w:rsidP="003F0645">
            <w:pPr>
              <w:spacing w:after="0" w:line="240" w:lineRule="auto"/>
              <w:jc w:val="both"/>
              <w:rPr>
                <w:rFonts w:ascii="Arial" w:eastAsiaTheme="minorHAnsi" w:hAnsi="Arial" w:cs="Arial"/>
                <w:sz w:val="16"/>
                <w:szCs w:val="16"/>
                <w:lang w:eastAsia="en-US"/>
              </w:rPr>
            </w:pPr>
          </w:p>
        </w:tc>
        <w:tc>
          <w:tcPr>
            <w:tcW w:w="2791" w:type="dxa"/>
            <w:tcBorders>
              <w:top w:val="nil"/>
              <w:left w:val="nil"/>
              <w:bottom w:val="single" w:sz="4" w:space="0" w:color="auto"/>
              <w:right w:val="nil"/>
            </w:tcBorders>
          </w:tcPr>
          <w:p w:rsidR="003F0645" w:rsidRPr="00EB1401" w:rsidRDefault="003F0645" w:rsidP="003F0645">
            <w:pPr>
              <w:spacing w:after="0" w:line="240" w:lineRule="auto"/>
              <w:jc w:val="both"/>
              <w:rPr>
                <w:rFonts w:ascii="Arial" w:eastAsiaTheme="minorHAnsi" w:hAnsi="Arial" w:cs="Arial"/>
                <w:sz w:val="16"/>
                <w:szCs w:val="16"/>
                <w:lang w:eastAsia="en-US"/>
              </w:rPr>
            </w:pPr>
          </w:p>
        </w:tc>
        <w:tc>
          <w:tcPr>
            <w:tcW w:w="1213" w:type="dxa"/>
            <w:tcBorders>
              <w:top w:val="nil"/>
              <w:left w:val="nil"/>
              <w:bottom w:val="single" w:sz="4" w:space="0" w:color="auto"/>
              <w:right w:val="nil"/>
            </w:tcBorders>
            <w:vAlign w:val="bottom"/>
          </w:tcPr>
          <w:p w:rsidR="003F0645" w:rsidRPr="00EB1401" w:rsidRDefault="003F0645" w:rsidP="003F0645">
            <w:pPr>
              <w:spacing w:after="0" w:line="240" w:lineRule="auto"/>
              <w:jc w:val="both"/>
              <w:rPr>
                <w:rFonts w:ascii="Arial" w:eastAsiaTheme="minorHAnsi" w:hAnsi="Arial" w:cs="Arial"/>
                <w:sz w:val="16"/>
                <w:szCs w:val="16"/>
                <w:lang w:eastAsia="en-US"/>
              </w:rPr>
            </w:pPr>
          </w:p>
        </w:tc>
        <w:tc>
          <w:tcPr>
            <w:tcW w:w="81" w:type="dxa"/>
            <w:tcBorders>
              <w:top w:val="nil"/>
              <w:left w:val="nil"/>
              <w:bottom w:val="single" w:sz="4" w:space="0" w:color="auto"/>
              <w:right w:val="nil"/>
            </w:tcBorders>
          </w:tcPr>
          <w:p w:rsidR="003F0645" w:rsidRPr="00EB1401" w:rsidRDefault="003F0645" w:rsidP="003F0645">
            <w:pPr>
              <w:spacing w:after="0" w:line="240" w:lineRule="auto"/>
              <w:jc w:val="both"/>
              <w:rPr>
                <w:rFonts w:ascii="Arial" w:eastAsiaTheme="minorHAnsi" w:hAnsi="Arial" w:cs="Arial"/>
                <w:sz w:val="16"/>
                <w:szCs w:val="16"/>
                <w:lang w:eastAsia="en-US"/>
              </w:rPr>
            </w:pPr>
          </w:p>
        </w:tc>
      </w:tr>
      <w:tr w:rsidR="003F0645" w:rsidRPr="00EB1401" w:rsidTr="00F062D0">
        <w:trPr>
          <w:trHeight w:val="298"/>
        </w:trPr>
        <w:tc>
          <w:tcPr>
            <w:tcW w:w="1812" w:type="dxa"/>
            <w:tcBorders>
              <w:top w:val="nil"/>
              <w:left w:val="nil"/>
              <w:bottom w:val="nil"/>
              <w:right w:val="nil"/>
            </w:tcBorders>
          </w:tcPr>
          <w:p w:rsidR="003F0645" w:rsidRPr="00EB1401" w:rsidRDefault="003F0645" w:rsidP="003F0645">
            <w:pPr>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(дата)</w:t>
            </w:r>
          </w:p>
        </w:tc>
        <w:tc>
          <w:tcPr>
            <w:tcW w:w="489" w:type="dxa"/>
            <w:tcBorders>
              <w:top w:val="nil"/>
              <w:left w:val="nil"/>
              <w:bottom w:val="nil"/>
              <w:right w:val="nil"/>
            </w:tcBorders>
          </w:tcPr>
          <w:p w:rsidR="003F0645" w:rsidRPr="00EB1401" w:rsidRDefault="003F0645" w:rsidP="003F0645">
            <w:pPr>
              <w:spacing w:after="0" w:line="240" w:lineRule="auto"/>
              <w:jc w:val="both"/>
              <w:rPr>
                <w:rFonts w:ascii="Arial" w:eastAsiaTheme="minorHAnsi" w:hAnsi="Arial" w:cs="Arial"/>
                <w:sz w:val="16"/>
                <w:szCs w:val="16"/>
                <w:lang w:eastAsia="en-US"/>
              </w:rPr>
            </w:pPr>
          </w:p>
        </w:tc>
        <w:tc>
          <w:tcPr>
            <w:tcW w:w="1386" w:type="dxa"/>
            <w:tcBorders>
              <w:top w:val="nil"/>
              <w:left w:val="nil"/>
              <w:bottom w:val="nil"/>
              <w:right w:val="nil"/>
            </w:tcBorders>
          </w:tcPr>
          <w:p w:rsidR="003F0645" w:rsidRPr="00EB1401" w:rsidRDefault="003F0645" w:rsidP="003F0645">
            <w:pPr>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(подпись)</w:t>
            </w:r>
          </w:p>
        </w:tc>
        <w:tc>
          <w:tcPr>
            <w:tcW w:w="695" w:type="dxa"/>
            <w:tcBorders>
              <w:top w:val="nil"/>
              <w:left w:val="nil"/>
              <w:bottom w:val="nil"/>
              <w:right w:val="nil"/>
            </w:tcBorders>
          </w:tcPr>
          <w:p w:rsidR="003F0645" w:rsidRPr="00EB1401" w:rsidRDefault="003F0645" w:rsidP="003F0645">
            <w:pPr>
              <w:spacing w:after="0" w:line="240" w:lineRule="auto"/>
              <w:jc w:val="both"/>
              <w:rPr>
                <w:rFonts w:ascii="Arial" w:eastAsiaTheme="minorHAnsi" w:hAnsi="Arial" w:cs="Arial"/>
                <w:sz w:val="16"/>
                <w:szCs w:val="16"/>
                <w:lang w:eastAsia="en-US"/>
              </w:rPr>
            </w:pPr>
          </w:p>
        </w:tc>
        <w:tc>
          <w:tcPr>
            <w:tcW w:w="614" w:type="dxa"/>
            <w:tcBorders>
              <w:top w:val="nil"/>
              <w:left w:val="nil"/>
              <w:bottom w:val="nil"/>
              <w:right w:val="nil"/>
            </w:tcBorders>
          </w:tcPr>
          <w:p w:rsidR="003F0645" w:rsidRPr="00EB1401" w:rsidRDefault="003F0645" w:rsidP="003F0645">
            <w:pPr>
              <w:spacing w:after="0" w:line="240" w:lineRule="auto"/>
              <w:jc w:val="both"/>
              <w:rPr>
                <w:rFonts w:ascii="Arial" w:eastAsiaTheme="minorHAnsi" w:hAnsi="Arial" w:cs="Arial"/>
                <w:sz w:val="16"/>
                <w:szCs w:val="16"/>
                <w:lang w:eastAsia="en-US"/>
              </w:rPr>
            </w:pPr>
          </w:p>
        </w:tc>
        <w:tc>
          <w:tcPr>
            <w:tcW w:w="614" w:type="dxa"/>
            <w:tcBorders>
              <w:top w:val="nil"/>
              <w:left w:val="nil"/>
              <w:bottom w:val="nil"/>
              <w:right w:val="nil"/>
            </w:tcBorders>
          </w:tcPr>
          <w:p w:rsidR="003F0645" w:rsidRPr="00EB1401" w:rsidRDefault="003F0645" w:rsidP="003F0645">
            <w:pPr>
              <w:spacing w:after="0" w:line="240" w:lineRule="auto"/>
              <w:jc w:val="both"/>
              <w:rPr>
                <w:rFonts w:ascii="Arial" w:eastAsiaTheme="minorHAnsi" w:hAnsi="Arial" w:cs="Arial"/>
                <w:sz w:val="16"/>
                <w:szCs w:val="16"/>
                <w:lang w:eastAsia="en-US"/>
              </w:rPr>
            </w:pPr>
          </w:p>
        </w:tc>
        <w:tc>
          <w:tcPr>
            <w:tcW w:w="2791" w:type="dxa"/>
            <w:tcBorders>
              <w:top w:val="nil"/>
              <w:left w:val="nil"/>
              <w:bottom w:val="nil"/>
              <w:right w:val="nil"/>
            </w:tcBorders>
          </w:tcPr>
          <w:p w:rsidR="003F0645" w:rsidRPr="00EB1401" w:rsidRDefault="003F0645" w:rsidP="003F0645">
            <w:pPr>
              <w:spacing w:after="0" w:line="240" w:lineRule="auto"/>
              <w:jc w:val="both"/>
              <w:rPr>
                <w:rFonts w:ascii="Arial" w:eastAsiaTheme="minorHAnsi" w:hAnsi="Arial" w:cs="Arial"/>
                <w:sz w:val="16"/>
                <w:szCs w:val="16"/>
                <w:lang w:eastAsia="en-US"/>
              </w:rPr>
            </w:pPr>
          </w:p>
        </w:tc>
        <w:tc>
          <w:tcPr>
            <w:tcW w:w="1647" w:type="dxa"/>
            <w:gridSpan w:val="3"/>
            <w:tcBorders>
              <w:top w:val="nil"/>
              <w:left w:val="nil"/>
              <w:bottom w:val="nil"/>
              <w:right w:val="nil"/>
            </w:tcBorders>
          </w:tcPr>
          <w:p w:rsidR="003F0645" w:rsidRPr="00EB1401" w:rsidRDefault="003F0645" w:rsidP="003F0645">
            <w:pPr>
              <w:spacing w:after="0" w:line="240" w:lineRule="auto"/>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(ФИО)</w:t>
            </w:r>
          </w:p>
        </w:tc>
        <w:tc>
          <w:tcPr>
            <w:tcW w:w="1332" w:type="dxa"/>
            <w:tcBorders>
              <w:top w:val="nil"/>
              <w:left w:val="nil"/>
              <w:bottom w:val="nil"/>
              <w:right w:val="nil"/>
            </w:tcBorders>
          </w:tcPr>
          <w:p w:rsidR="003F0645" w:rsidRPr="00EB1401" w:rsidRDefault="003F0645" w:rsidP="003F0645">
            <w:pPr>
              <w:spacing w:after="0" w:line="240" w:lineRule="auto"/>
              <w:jc w:val="both"/>
              <w:rPr>
                <w:rFonts w:ascii="Arial" w:eastAsiaTheme="minorHAnsi" w:hAnsi="Arial" w:cs="Arial"/>
                <w:sz w:val="16"/>
                <w:szCs w:val="16"/>
                <w:lang w:eastAsia="en-US"/>
              </w:rPr>
            </w:pPr>
          </w:p>
        </w:tc>
      </w:tr>
    </w:tbl>
    <w:p w:rsidR="003F0645" w:rsidRPr="00EB1401" w:rsidRDefault="003F0645" w:rsidP="003F0645">
      <w:pPr>
        <w:spacing w:after="0" w:line="240" w:lineRule="auto"/>
        <w:rPr>
          <w:rFonts w:ascii="Arial" w:eastAsiaTheme="minorHAnsi" w:hAnsi="Arial" w:cs="Arial"/>
          <w:color w:val="FF0000"/>
          <w:sz w:val="16"/>
          <w:szCs w:val="16"/>
          <w:lang w:eastAsia="en-US"/>
        </w:rPr>
      </w:pPr>
    </w:p>
    <w:tbl>
      <w:tblPr>
        <w:tblpPr w:leftFromText="180" w:rightFromText="180" w:vertAnchor="text" w:horzAnchor="margin" w:tblpY="-37"/>
        <w:tblW w:w="10065" w:type="dxa"/>
        <w:tblLayout w:type="fixed"/>
        <w:tblLook w:val="04A0" w:firstRow="1" w:lastRow="0" w:firstColumn="1" w:lastColumn="0" w:noHBand="0" w:noVBand="1"/>
      </w:tblPr>
      <w:tblGrid>
        <w:gridCol w:w="4537"/>
        <w:gridCol w:w="5528"/>
      </w:tblGrid>
      <w:tr w:rsidR="00F062D0" w:rsidRPr="00EB1401" w:rsidTr="00F062D0">
        <w:tc>
          <w:tcPr>
            <w:tcW w:w="4537" w:type="dxa"/>
            <w:shd w:val="clear" w:color="auto" w:fill="auto"/>
          </w:tcPr>
          <w:p w:rsidR="00F062D0" w:rsidRPr="00EB1401" w:rsidRDefault="00F062D0" w:rsidP="00F062D0">
            <w:pPr>
              <w:tabs>
                <w:tab w:val="left" w:pos="0"/>
                <w:tab w:val="left" w:pos="709"/>
              </w:tabs>
              <w:spacing w:after="0" w:line="240" w:lineRule="auto"/>
              <w:ind w:right="-2"/>
              <w:jc w:val="both"/>
              <w:rPr>
                <w:rFonts w:ascii="Arial" w:eastAsia="Times New Roman" w:hAnsi="Arial" w:cs="Arial"/>
                <w:color w:val="FF0000"/>
                <w:sz w:val="16"/>
                <w:szCs w:val="16"/>
              </w:rPr>
            </w:pPr>
          </w:p>
        </w:tc>
        <w:tc>
          <w:tcPr>
            <w:tcW w:w="5528" w:type="dxa"/>
            <w:shd w:val="clear" w:color="auto" w:fill="auto"/>
          </w:tcPr>
          <w:p w:rsidR="00F062D0" w:rsidRPr="00EB1401" w:rsidRDefault="00F062D0" w:rsidP="00F062D0">
            <w:pPr>
              <w:spacing w:after="0" w:line="240" w:lineRule="auto"/>
              <w:jc w:val="right"/>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Приложение № 2 </w:t>
            </w:r>
          </w:p>
          <w:p w:rsidR="00F062D0" w:rsidRPr="00EB1401" w:rsidRDefault="00F062D0" w:rsidP="00F062D0">
            <w:pPr>
              <w:spacing w:after="0" w:line="240" w:lineRule="auto"/>
              <w:jc w:val="right"/>
              <w:rPr>
                <w:rFonts w:ascii="Arial" w:eastAsiaTheme="minorHAnsi" w:hAnsi="Arial" w:cs="Arial"/>
                <w:sz w:val="16"/>
                <w:szCs w:val="16"/>
                <w:lang w:eastAsia="en-US"/>
              </w:rPr>
            </w:pPr>
            <w:r w:rsidRPr="00EB1401">
              <w:rPr>
                <w:rFonts w:ascii="Arial" w:eastAsiaTheme="minorHAnsi" w:hAnsi="Arial" w:cs="Arial"/>
                <w:sz w:val="16"/>
                <w:szCs w:val="16"/>
                <w:lang w:eastAsia="en-US"/>
              </w:rPr>
              <w:t>к Административному регламенту, утвержденному Постановлением главы Краснополянского сельского поселения</w:t>
            </w:r>
          </w:p>
          <w:p w:rsidR="00F062D0" w:rsidRPr="00EB1401" w:rsidRDefault="00F062D0" w:rsidP="00F062D0">
            <w:pPr>
              <w:spacing w:after="0" w:line="240" w:lineRule="auto"/>
              <w:jc w:val="right"/>
              <w:rPr>
                <w:rFonts w:ascii="Arial" w:eastAsiaTheme="minorHAnsi" w:hAnsi="Arial" w:cs="Arial"/>
                <w:sz w:val="16"/>
                <w:szCs w:val="16"/>
                <w:lang w:eastAsia="en-US"/>
              </w:rPr>
            </w:pPr>
            <w:r w:rsidRPr="00EB1401">
              <w:rPr>
                <w:rFonts w:ascii="Arial" w:eastAsiaTheme="minorHAnsi" w:hAnsi="Arial" w:cs="Arial"/>
                <w:sz w:val="16"/>
                <w:szCs w:val="16"/>
                <w:lang w:eastAsia="en-US"/>
              </w:rPr>
              <w:t>от 28 декабря 2022 г. №184</w:t>
            </w:r>
          </w:p>
        </w:tc>
      </w:tr>
      <w:tr w:rsidR="00F062D0" w:rsidRPr="00EB1401" w:rsidTr="00F062D0">
        <w:tc>
          <w:tcPr>
            <w:tcW w:w="4537" w:type="dxa"/>
            <w:shd w:val="clear" w:color="auto" w:fill="auto"/>
          </w:tcPr>
          <w:p w:rsidR="00F062D0" w:rsidRPr="00EB1401" w:rsidRDefault="00F062D0" w:rsidP="00F062D0">
            <w:pPr>
              <w:tabs>
                <w:tab w:val="left" w:pos="0"/>
                <w:tab w:val="left" w:pos="709"/>
              </w:tabs>
              <w:spacing w:after="0" w:line="240" w:lineRule="auto"/>
              <w:ind w:right="-2"/>
              <w:jc w:val="both"/>
              <w:rPr>
                <w:rFonts w:ascii="Arial" w:eastAsia="Times New Roman" w:hAnsi="Arial" w:cs="Arial"/>
                <w:sz w:val="16"/>
                <w:szCs w:val="16"/>
              </w:rPr>
            </w:pPr>
            <w:r w:rsidRPr="00EB1401">
              <w:rPr>
                <w:rFonts w:ascii="Arial" w:eastAsia="Times New Roman" w:hAnsi="Arial" w:cs="Arial"/>
                <w:sz w:val="16"/>
                <w:szCs w:val="16"/>
              </w:rPr>
              <w:t>Форма</w:t>
            </w:r>
          </w:p>
        </w:tc>
        <w:tc>
          <w:tcPr>
            <w:tcW w:w="5528" w:type="dxa"/>
            <w:shd w:val="clear" w:color="auto" w:fill="auto"/>
          </w:tcPr>
          <w:p w:rsidR="00F062D0" w:rsidRPr="00EB1401" w:rsidRDefault="00F062D0" w:rsidP="00F062D0">
            <w:pPr>
              <w:tabs>
                <w:tab w:val="left" w:pos="0"/>
                <w:tab w:val="left" w:pos="709"/>
              </w:tabs>
              <w:spacing w:after="0" w:line="240" w:lineRule="auto"/>
              <w:ind w:right="-2"/>
              <w:jc w:val="both"/>
              <w:rPr>
                <w:rFonts w:ascii="Arial" w:eastAsia="Times New Roman" w:hAnsi="Arial" w:cs="Arial"/>
                <w:sz w:val="16"/>
                <w:szCs w:val="16"/>
              </w:rPr>
            </w:pPr>
          </w:p>
          <w:p w:rsidR="00F062D0" w:rsidRPr="00EB1401" w:rsidRDefault="00F062D0" w:rsidP="00F062D0">
            <w:pPr>
              <w:spacing w:after="0" w:line="240" w:lineRule="auto"/>
              <w:rPr>
                <w:rFonts w:ascii="Arial" w:eastAsiaTheme="minorHAnsi" w:hAnsi="Arial" w:cs="Arial"/>
                <w:sz w:val="16"/>
                <w:szCs w:val="16"/>
                <w:lang w:eastAsia="en-US"/>
              </w:rPr>
            </w:pPr>
            <w:r w:rsidRPr="00EB1401">
              <w:rPr>
                <w:rFonts w:ascii="Arial" w:eastAsiaTheme="minorHAnsi" w:hAnsi="Arial" w:cs="Arial"/>
                <w:sz w:val="16"/>
                <w:szCs w:val="16"/>
                <w:lang w:eastAsia="en-US"/>
              </w:rPr>
              <w:t>В Администрацию Краснополянского сельского поселения Байкаловского муниципального района Свердловской области</w:t>
            </w:r>
          </w:p>
          <w:p w:rsidR="00F062D0" w:rsidRPr="00EB1401" w:rsidRDefault="00F062D0" w:rsidP="00F062D0">
            <w:pPr>
              <w:tabs>
                <w:tab w:val="left" w:pos="0"/>
                <w:tab w:val="left" w:pos="709"/>
              </w:tabs>
              <w:spacing w:after="0" w:line="240" w:lineRule="auto"/>
              <w:ind w:right="-2"/>
              <w:jc w:val="both"/>
              <w:rPr>
                <w:rFonts w:ascii="Arial" w:eastAsia="Times New Roman" w:hAnsi="Arial" w:cs="Arial"/>
                <w:sz w:val="16"/>
                <w:szCs w:val="16"/>
              </w:rPr>
            </w:pPr>
          </w:p>
        </w:tc>
      </w:tr>
      <w:tr w:rsidR="00F062D0" w:rsidRPr="00EB1401" w:rsidTr="00F062D0">
        <w:tc>
          <w:tcPr>
            <w:tcW w:w="4537" w:type="dxa"/>
            <w:shd w:val="clear" w:color="auto" w:fill="auto"/>
          </w:tcPr>
          <w:p w:rsidR="00F062D0" w:rsidRPr="00EB1401" w:rsidRDefault="00F062D0" w:rsidP="00F062D0">
            <w:pPr>
              <w:tabs>
                <w:tab w:val="left" w:pos="0"/>
                <w:tab w:val="left" w:pos="709"/>
              </w:tabs>
              <w:spacing w:after="0" w:line="240" w:lineRule="auto"/>
              <w:ind w:right="-2"/>
              <w:jc w:val="both"/>
              <w:rPr>
                <w:rFonts w:ascii="Arial" w:eastAsia="Times New Roman" w:hAnsi="Arial" w:cs="Arial"/>
                <w:sz w:val="16"/>
                <w:szCs w:val="16"/>
              </w:rPr>
            </w:pPr>
          </w:p>
        </w:tc>
        <w:tc>
          <w:tcPr>
            <w:tcW w:w="5528" w:type="dxa"/>
            <w:shd w:val="clear" w:color="auto" w:fill="auto"/>
          </w:tcPr>
          <w:p w:rsidR="00F062D0" w:rsidRPr="00EB1401" w:rsidRDefault="00F062D0" w:rsidP="00F062D0">
            <w:pPr>
              <w:tabs>
                <w:tab w:val="left" w:pos="0"/>
                <w:tab w:val="left" w:pos="709"/>
              </w:tabs>
              <w:spacing w:after="0" w:line="240" w:lineRule="auto"/>
              <w:ind w:right="-2"/>
              <w:jc w:val="both"/>
              <w:rPr>
                <w:rFonts w:ascii="Arial" w:eastAsia="Times New Roman" w:hAnsi="Arial" w:cs="Arial"/>
                <w:b/>
                <w:sz w:val="16"/>
                <w:szCs w:val="16"/>
              </w:rPr>
            </w:pPr>
            <w:r w:rsidRPr="00EB1401">
              <w:rPr>
                <w:rFonts w:ascii="Arial" w:eastAsia="Times New Roman" w:hAnsi="Arial" w:cs="Arial"/>
                <w:b/>
                <w:sz w:val="16"/>
                <w:szCs w:val="16"/>
              </w:rPr>
              <w:t>Сведения о Заявителе:</w:t>
            </w:r>
          </w:p>
          <w:p w:rsidR="00F062D0" w:rsidRPr="00EB1401" w:rsidRDefault="00F062D0" w:rsidP="00F062D0">
            <w:pPr>
              <w:tabs>
                <w:tab w:val="left" w:pos="0"/>
                <w:tab w:val="left" w:pos="709"/>
              </w:tabs>
              <w:spacing w:after="0" w:line="240" w:lineRule="auto"/>
              <w:ind w:right="-2"/>
              <w:jc w:val="both"/>
              <w:rPr>
                <w:rFonts w:ascii="Arial" w:eastAsia="Times New Roman" w:hAnsi="Arial" w:cs="Arial"/>
                <w:i/>
                <w:sz w:val="16"/>
                <w:szCs w:val="16"/>
              </w:rPr>
            </w:pPr>
            <w:r w:rsidRPr="00EB1401">
              <w:rPr>
                <w:rFonts w:ascii="Arial" w:eastAsia="Times New Roman" w:hAnsi="Arial" w:cs="Arial"/>
                <w:sz w:val="16"/>
                <w:szCs w:val="16"/>
              </w:rPr>
              <w:t>_______________________________________</w:t>
            </w:r>
            <w:r w:rsidRPr="00EB1401">
              <w:rPr>
                <w:rFonts w:ascii="Arial" w:eastAsia="Times New Roman" w:hAnsi="Arial" w:cs="Arial"/>
                <w:sz w:val="16"/>
                <w:szCs w:val="16"/>
              </w:rPr>
              <w:br/>
            </w:r>
            <w:r w:rsidRPr="00EB1401">
              <w:rPr>
                <w:rFonts w:ascii="Arial" w:eastAsia="Times New Roman" w:hAnsi="Arial" w:cs="Arial"/>
                <w:i/>
                <w:sz w:val="16"/>
                <w:szCs w:val="16"/>
              </w:rPr>
              <w:t>(полные Ф.И.О. физического лица/, полное наименование организации и  организационно-правовой формы юридического лица)</w:t>
            </w:r>
          </w:p>
          <w:p w:rsidR="00F062D0" w:rsidRPr="00EB1401" w:rsidRDefault="00F062D0" w:rsidP="00F062D0">
            <w:pPr>
              <w:tabs>
                <w:tab w:val="left" w:pos="0"/>
                <w:tab w:val="left" w:pos="709"/>
              </w:tabs>
              <w:spacing w:after="0" w:line="240" w:lineRule="auto"/>
              <w:ind w:right="-2"/>
              <w:jc w:val="both"/>
              <w:rPr>
                <w:rFonts w:ascii="Arial" w:eastAsia="Times New Roman" w:hAnsi="Arial" w:cs="Arial"/>
                <w:sz w:val="16"/>
                <w:szCs w:val="16"/>
              </w:rPr>
            </w:pPr>
          </w:p>
          <w:p w:rsidR="00F062D0" w:rsidRPr="00EB1401" w:rsidRDefault="00F062D0" w:rsidP="00F062D0">
            <w:pPr>
              <w:tabs>
                <w:tab w:val="left" w:pos="0"/>
                <w:tab w:val="left" w:pos="709"/>
              </w:tabs>
              <w:spacing w:after="0" w:line="240" w:lineRule="auto"/>
              <w:ind w:right="-2"/>
              <w:jc w:val="both"/>
              <w:rPr>
                <w:rFonts w:ascii="Arial" w:eastAsia="Times New Roman" w:hAnsi="Arial" w:cs="Arial"/>
                <w:b/>
                <w:sz w:val="16"/>
                <w:szCs w:val="16"/>
              </w:rPr>
            </w:pPr>
            <w:r w:rsidRPr="00EB1401">
              <w:rPr>
                <w:rFonts w:ascii="Arial" w:eastAsia="Times New Roman" w:hAnsi="Arial" w:cs="Arial"/>
                <w:b/>
                <w:sz w:val="16"/>
                <w:szCs w:val="16"/>
              </w:rPr>
              <w:t>в лице:</w:t>
            </w:r>
          </w:p>
          <w:p w:rsidR="00F062D0" w:rsidRPr="00EB1401" w:rsidRDefault="00F062D0" w:rsidP="00F062D0">
            <w:pPr>
              <w:tabs>
                <w:tab w:val="left" w:pos="0"/>
                <w:tab w:val="left" w:pos="709"/>
              </w:tabs>
              <w:spacing w:after="0" w:line="240" w:lineRule="auto"/>
              <w:ind w:right="-2"/>
              <w:jc w:val="both"/>
              <w:rPr>
                <w:rFonts w:ascii="Arial" w:eastAsia="Times New Roman" w:hAnsi="Arial" w:cs="Arial"/>
                <w:sz w:val="16"/>
                <w:szCs w:val="16"/>
              </w:rPr>
            </w:pPr>
            <w:r w:rsidRPr="00EB1401">
              <w:rPr>
                <w:rFonts w:ascii="Arial" w:eastAsia="Times New Roman" w:hAnsi="Arial" w:cs="Arial"/>
                <w:sz w:val="16"/>
                <w:szCs w:val="16"/>
              </w:rPr>
              <w:t>_______________________________________</w:t>
            </w:r>
          </w:p>
          <w:p w:rsidR="00F062D0" w:rsidRPr="00EB1401" w:rsidRDefault="00F062D0" w:rsidP="00F062D0">
            <w:pPr>
              <w:tabs>
                <w:tab w:val="left" w:pos="0"/>
                <w:tab w:val="left" w:pos="709"/>
              </w:tabs>
              <w:spacing w:after="0" w:line="240" w:lineRule="auto"/>
              <w:ind w:right="-2"/>
              <w:jc w:val="both"/>
              <w:rPr>
                <w:rFonts w:ascii="Arial" w:eastAsia="Times New Roman" w:hAnsi="Arial" w:cs="Arial"/>
                <w:i/>
                <w:sz w:val="16"/>
                <w:szCs w:val="16"/>
              </w:rPr>
            </w:pPr>
            <w:r w:rsidRPr="00EB1401">
              <w:rPr>
                <w:rFonts w:ascii="Arial" w:eastAsia="Times New Roman" w:hAnsi="Arial" w:cs="Arial"/>
                <w:i/>
                <w:sz w:val="16"/>
                <w:szCs w:val="16"/>
              </w:rPr>
              <w:t>(Ф.И.О. руководителя, иного уполномоченного лица, представителя физического лица)</w:t>
            </w:r>
          </w:p>
          <w:p w:rsidR="00F062D0" w:rsidRPr="00EB1401" w:rsidRDefault="00F062D0" w:rsidP="00F062D0">
            <w:pPr>
              <w:tabs>
                <w:tab w:val="left" w:pos="0"/>
                <w:tab w:val="left" w:pos="709"/>
              </w:tabs>
              <w:spacing w:after="0" w:line="240" w:lineRule="auto"/>
              <w:ind w:right="-2"/>
              <w:jc w:val="both"/>
              <w:rPr>
                <w:rFonts w:ascii="Arial" w:eastAsia="Times New Roman" w:hAnsi="Arial" w:cs="Arial"/>
                <w:sz w:val="16"/>
                <w:szCs w:val="16"/>
              </w:rPr>
            </w:pPr>
          </w:p>
          <w:p w:rsidR="00F062D0" w:rsidRPr="00EB1401" w:rsidRDefault="00F062D0" w:rsidP="00F062D0">
            <w:pPr>
              <w:tabs>
                <w:tab w:val="left" w:pos="0"/>
                <w:tab w:val="left" w:pos="709"/>
              </w:tabs>
              <w:spacing w:after="0" w:line="240" w:lineRule="auto"/>
              <w:ind w:right="-2"/>
              <w:jc w:val="both"/>
              <w:rPr>
                <w:rFonts w:ascii="Arial" w:eastAsia="Times New Roman" w:hAnsi="Arial" w:cs="Arial"/>
                <w:b/>
                <w:sz w:val="16"/>
                <w:szCs w:val="16"/>
              </w:rPr>
            </w:pPr>
            <w:r w:rsidRPr="00EB1401">
              <w:rPr>
                <w:rFonts w:ascii="Arial" w:eastAsia="Times New Roman" w:hAnsi="Arial" w:cs="Arial"/>
                <w:b/>
                <w:sz w:val="16"/>
                <w:szCs w:val="16"/>
              </w:rPr>
              <w:t xml:space="preserve">Документ, удостоверяющий личность: </w:t>
            </w:r>
          </w:p>
          <w:p w:rsidR="00F062D0" w:rsidRPr="00EB1401" w:rsidRDefault="00F062D0" w:rsidP="00F062D0">
            <w:pPr>
              <w:tabs>
                <w:tab w:val="left" w:pos="0"/>
                <w:tab w:val="left" w:pos="709"/>
              </w:tabs>
              <w:spacing w:after="0" w:line="240" w:lineRule="auto"/>
              <w:ind w:right="-2"/>
              <w:jc w:val="both"/>
              <w:rPr>
                <w:rFonts w:ascii="Arial" w:eastAsia="Times New Roman" w:hAnsi="Arial" w:cs="Arial"/>
                <w:sz w:val="16"/>
                <w:szCs w:val="16"/>
              </w:rPr>
            </w:pPr>
            <w:r w:rsidRPr="00EB1401">
              <w:rPr>
                <w:rFonts w:ascii="Arial" w:eastAsia="Times New Roman" w:hAnsi="Arial" w:cs="Arial"/>
                <w:sz w:val="16"/>
                <w:szCs w:val="16"/>
              </w:rPr>
              <w:t xml:space="preserve">_______________________________________ </w:t>
            </w:r>
          </w:p>
          <w:p w:rsidR="00F062D0" w:rsidRPr="00EB1401" w:rsidRDefault="00F062D0" w:rsidP="00F062D0">
            <w:pPr>
              <w:tabs>
                <w:tab w:val="left" w:pos="0"/>
                <w:tab w:val="left" w:pos="709"/>
              </w:tabs>
              <w:spacing w:after="0" w:line="240" w:lineRule="auto"/>
              <w:ind w:right="-2"/>
              <w:jc w:val="both"/>
              <w:rPr>
                <w:rFonts w:ascii="Arial" w:eastAsia="Times New Roman" w:hAnsi="Arial" w:cs="Arial"/>
                <w:sz w:val="16"/>
                <w:szCs w:val="16"/>
              </w:rPr>
            </w:pPr>
            <w:r w:rsidRPr="00EB1401">
              <w:rPr>
                <w:rFonts w:ascii="Arial" w:eastAsia="Times New Roman" w:hAnsi="Arial" w:cs="Arial"/>
                <w:i/>
                <w:sz w:val="16"/>
                <w:szCs w:val="16"/>
              </w:rPr>
              <w:t>(вид документа, серия, номер документа, кем и когда выдан)</w:t>
            </w:r>
            <w:r w:rsidRPr="00EB1401">
              <w:rPr>
                <w:rFonts w:ascii="Arial" w:eastAsia="Times New Roman" w:hAnsi="Arial" w:cs="Arial"/>
                <w:sz w:val="16"/>
                <w:szCs w:val="16"/>
              </w:rPr>
              <w:t xml:space="preserve"> </w:t>
            </w:r>
          </w:p>
          <w:p w:rsidR="00F062D0" w:rsidRPr="00EB1401" w:rsidRDefault="00F062D0" w:rsidP="00F062D0">
            <w:pPr>
              <w:tabs>
                <w:tab w:val="left" w:pos="0"/>
                <w:tab w:val="left" w:pos="709"/>
              </w:tabs>
              <w:spacing w:after="0" w:line="240" w:lineRule="auto"/>
              <w:ind w:right="-2"/>
              <w:jc w:val="both"/>
              <w:rPr>
                <w:rFonts w:ascii="Arial" w:eastAsia="Times New Roman" w:hAnsi="Arial" w:cs="Arial"/>
                <w:i/>
                <w:sz w:val="16"/>
                <w:szCs w:val="16"/>
              </w:rPr>
            </w:pPr>
            <w:r w:rsidRPr="00EB1401">
              <w:rPr>
                <w:rFonts w:ascii="Arial" w:eastAsia="Times New Roman" w:hAnsi="Arial" w:cs="Arial"/>
                <w:i/>
                <w:sz w:val="16"/>
                <w:szCs w:val="16"/>
              </w:rPr>
              <w:t>_______________________________________</w:t>
            </w:r>
          </w:p>
          <w:p w:rsidR="00F062D0" w:rsidRPr="00EB1401" w:rsidRDefault="00F062D0" w:rsidP="00F062D0">
            <w:pPr>
              <w:tabs>
                <w:tab w:val="left" w:pos="0"/>
                <w:tab w:val="left" w:pos="709"/>
              </w:tabs>
              <w:spacing w:after="0" w:line="240" w:lineRule="auto"/>
              <w:ind w:right="-2"/>
              <w:jc w:val="both"/>
              <w:rPr>
                <w:rFonts w:ascii="Arial" w:eastAsia="Times New Roman" w:hAnsi="Arial" w:cs="Arial"/>
                <w:b/>
                <w:sz w:val="16"/>
                <w:szCs w:val="16"/>
              </w:rPr>
            </w:pPr>
            <w:r w:rsidRPr="00EB1401">
              <w:rPr>
                <w:rFonts w:ascii="Arial" w:eastAsia="Times New Roman" w:hAnsi="Arial" w:cs="Arial"/>
                <w:b/>
                <w:sz w:val="16"/>
                <w:szCs w:val="16"/>
              </w:rPr>
              <w:t>Сведения о государственной регистрации юридического лица (индивидуального предпринимателя):</w:t>
            </w:r>
          </w:p>
          <w:p w:rsidR="00F062D0" w:rsidRPr="00EB1401" w:rsidRDefault="00F062D0" w:rsidP="00F062D0">
            <w:pPr>
              <w:tabs>
                <w:tab w:val="left" w:pos="0"/>
                <w:tab w:val="left" w:pos="709"/>
              </w:tabs>
              <w:spacing w:after="0" w:line="240" w:lineRule="auto"/>
              <w:ind w:right="-2"/>
              <w:jc w:val="both"/>
              <w:rPr>
                <w:rFonts w:ascii="Arial" w:eastAsia="Times New Roman" w:hAnsi="Arial" w:cs="Arial"/>
                <w:sz w:val="16"/>
                <w:szCs w:val="16"/>
              </w:rPr>
            </w:pPr>
          </w:p>
          <w:p w:rsidR="00F062D0" w:rsidRPr="00EB1401" w:rsidRDefault="00F062D0" w:rsidP="00F062D0">
            <w:pPr>
              <w:tabs>
                <w:tab w:val="left" w:pos="0"/>
                <w:tab w:val="left" w:pos="709"/>
              </w:tabs>
              <w:spacing w:after="0" w:line="240" w:lineRule="auto"/>
              <w:ind w:right="-2"/>
              <w:jc w:val="both"/>
              <w:rPr>
                <w:rFonts w:ascii="Arial" w:eastAsia="Times New Roman" w:hAnsi="Arial" w:cs="Arial"/>
                <w:sz w:val="16"/>
                <w:szCs w:val="16"/>
              </w:rPr>
            </w:pPr>
            <w:r w:rsidRPr="00EB1401">
              <w:rPr>
                <w:rFonts w:ascii="Arial" w:eastAsia="Times New Roman" w:hAnsi="Arial" w:cs="Arial"/>
                <w:sz w:val="16"/>
                <w:szCs w:val="16"/>
              </w:rPr>
              <w:t>ОГРН (ОГРНИП) _______________________________________</w:t>
            </w:r>
          </w:p>
          <w:p w:rsidR="00F062D0" w:rsidRPr="00EB1401" w:rsidRDefault="00F062D0" w:rsidP="00F062D0">
            <w:pPr>
              <w:tabs>
                <w:tab w:val="left" w:pos="0"/>
                <w:tab w:val="left" w:pos="709"/>
              </w:tabs>
              <w:spacing w:after="0" w:line="240" w:lineRule="auto"/>
              <w:ind w:right="-2"/>
              <w:jc w:val="both"/>
              <w:rPr>
                <w:rFonts w:ascii="Arial" w:eastAsia="Times New Roman" w:hAnsi="Arial" w:cs="Arial"/>
                <w:sz w:val="16"/>
                <w:szCs w:val="16"/>
              </w:rPr>
            </w:pPr>
            <w:r w:rsidRPr="00EB1401">
              <w:rPr>
                <w:rFonts w:ascii="Arial" w:eastAsia="Times New Roman" w:hAnsi="Arial" w:cs="Arial"/>
                <w:sz w:val="16"/>
                <w:szCs w:val="16"/>
              </w:rPr>
              <w:t>ИНН _______________________________________</w:t>
            </w:r>
          </w:p>
          <w:p w:rsidR="00F062D0" w:rsidRPr="00EB1401" w:rsidRDefault="00F062D0" w:rsidP="00F062D0">
            <w:pPr>
              <w:tabs>
                <w:tab w:val="left" w:pos="0"/>
                <w:tab w:val="left" w:pos="709"/>
              </w:tabs>
              <w:spacing w:after="0" w:line="240" w:lineRule="auto"/>
              <w:ind w:right="-2"/>
              <w:jc w:val="both"/>
              <w:rPr>
                <w:rFonts w:ascii="Arial" w:eastAsia="Times New Roman" w:hAnsi="Arial" w:cs="Arial"/>
                <w:b/>
                <w:sz w:val="16"/>
                <w:szCs w:val="16"/>
              </w:rPr>
            </w:pPr>
          </w:p>
          <w:p w:rsidR="00F062D0" w:rsidRPr="00EB1401" w:rsidRDefault="00F062D0" w:rsidP="00F062D0">
            <w:pPr>
              <w:tabs>
                <w:tab w:val="left" w:pos="0"/>
                <w:tab w:val="left" w:pos="709"/>
              </w:tabs>
              <w:spacing w:after="0" w:line="240" w:lineRule="auto"/>
              <w:ind w:right="-2"/>
              <w:jc w:val="both"/>
              <w:rPr>
                <w:rFonts w:ascii="Arial" w:eastAsia="Times New Roman" w:hAnsi="Arial" w:cs="Arial"/>
                <w:b/>
                <w:sz w:val="16"/>
                <w:szCs w:val="16"/>
              </w:rPr>
            </w:pPr>
            <w:r w:rsidRPr="00EB1401">
              <w:rPr>
                <w:rFonts w:ascii="Arial" w:eastAsia="Times New Roman" w:hAnsi="Arial" w:cs="Arial"/>
                <w:b/>
                <w:sz w:val="16"/>
                <w:szCs w:val="16"/>
              </w:rPr>
              <w:t>Контактная информация:</w:t>
            </w:r>
          </w:p>
          <w:p w:rsidR="00F062D0" w:rsidRPr="00EB1401" w:rsidRDefault="00F062D0" w:rsidP="00F062D0">
            <w:pPr>
              <w:tabs>
                <w:tab w:val="left" w:pos="0"/>
                <w:tab w:val="left" w:pos="709"/>
              </w:tabs>
              <w:spacing w:after="0" w:line="240" w:lineRule="auto"/>
              <w:ind w:right="-2"/>
              <w:jc w:val="both"/>
              <w:rPr>
                <w:rFonts w:ascii="Arial" w:eastAsia="Times New Roman" w:hAnsi="Arial" w:cs="Arial"/>
                <w:sz w:val="16"/>
                <w:szCs w:val="16"/>
              </w:rPr>
            </w:pPr>
            <w:r w:rsidRPr="00EB1401">
              <w:rPr>
                <w:rFonts w:ascii="Arial" w:eastAsia="Times New Roman" w:hAnsi="Arial" w:cs="Arial"/>
                <w:sz w:val="16"/>
                <w:szCs w:val="16"/>
              </w:rPr>
              <w:t>Телефон: _______________________________________</w:t>
            </w:r>
          </w:p>
          <w:p w:rsidR="00F062D0" w:rsidRPr="00EB1401" w:rsidRDefault="00F062D0" w:rsidP="00F062D0">
            <w:pPr>
              <w:tabs>
                <w:tab w:val="left" w:pos="0"/>
                <w:tab w:val="left" w:pos="709"/>
              </w:tabs>
              <w:spacing w:after="0" w:line="240" w:lineRule="auto"/>
              <w:ind w:right="-2"/>
              <w:jc w:val="both"/>
              <w:rPr>
                <w:rFonts w:ascii="Arial" w:eastAsia="Times New Roman" w:hAnsi="Arial" w:cs="Arial"/>
                <w:sz w:val="16"/>
                <w:szCs w:val="16"/>
              </w:rPr>
            </w:pPr>
            <w:r w:rsidRPr="00EB1401">
              <w:rPr>
                <w:rFonts w:ascii="Arial" w:eastAsia="Times New Roman" w:hAnsi="Arial" w:cs="Arial"/>
                <w:sz w:val="16"/>
                <w:szCs w:val="16"/>
              </w:rPr>
              <w:t>Эл. почта: _______________________________________</w:t>
            </w:r>
          </w:p>
          <w:p w:rsidR="00F062D0" w:rsidRPr="00EB1401" w:rsidRDefault="00F062D0" w:rsidP="00F062D0">
            <w:pPr>
              <w:tabs>
                <w:tab w:val="left" w:pos="0"/>
                <w:tab w:val="left" w:pos="709"/>
              </w:tabs>
              <w:spacing w:after="0" w:line="240" w:lineRule="auto"/>
              <w:ind w:right="-2"/>
              <w:jc w:val="both"/>
              <w:rPr>
                <w:rFonts w:ascii="Arial" w:eastAsia="Times New Roman" w:hAnsi="Arial" w:cs="Arial"/>
                <w:sz w:val="16"/>
                <w:szCs w:val="16"/>
              </w:rPr>
            </w:pPr>
            <w:r w:rsidRPr="00EB1401">
              <w:rPr>
                <w:rFonts w:ascii="Arial" w:eastAsia="Times New Roman" w:hAnsi="Arial" w:cs="Arial"/>
                <w:sz w:val="16"/>
                <w:szCs w:val="16"/>
              </w:rPr>
              <w:t>Адрес места нахождения (регистрации) юридического лица/ адрес места жительства (регистрации) физического лица: _______________________________________</w:t>
            </w:r>
          </w:p>
          <w:p w:rsidR="00F062D0" w:rsidRPr="00EB1401" w:rsidRDefault="00F062D0" w:rsidP="00F062D0">
            <w:pPr>
              <w:tabs>
                <w:tab w:val="left" w:pos="0"/>
                <w:tab w:val="left" w:pos="709"/>
              </w:tabs>
              <w:spacing w:after="0" w:line="240" w:lineRule="auto"/>
              <w:ind w:right="-2"/>
              <w:jc w:val="both"/>
              <w:rPr>
                <w:rFonts w:ascii="Arial" w:eastAsia="Times New Roman" w:hAnsi="Arial" w:cs="Arial"/>
                <w:sz w:val="16"/>
                <w:szCs w:val="16"/>
              </w:rPr>
            </w:pPr>
            <w:r w:rsidRPr="00EB1401">
              <w:rPr>
                <w:rFonts w:ascii="Arial" w:eastAsia="Times New Roman" w:hAnsi="Arial" w:cs="Arial"/>
                <w:sz w:val="16"/>
                <w:szCs w:val="16"/>
              </w:rPr>
              <w:t>Почтовый адрес: _______________________________________</w:t>
            </w:r>
          </w:p>
          <w:p w:rsidR="00F062D0" w:rsidRPr="00EB1401" w:rsidRDefault="00F062D0" w:rsidP="00F062D0">
            <w:pPr>
              <w:tabs>
                <w:tab w:val="left" w:pos="0"/>
                <w:tab w:val="left" w:pos="709"/>
              </w:tabs>
              <w:spacing w:after="0" w:line="240" w:lineRule="auto"/>
              <w:ind w:right="-2"/>
              <w:jc w:val="both"/>
              <w:rPr>
                <w:rFonts w:ascii="Arial" w:eastAsia="Times New Roman" w:hAnsi="Arial" w:cs="Arial"/>
                <w:sz w:val="16"/>
                <w:szCs w:val="16"/>
              </w:rPr>
            </w:pPr>
          </w:p>
        </w:tc>
      </w:tr>
    </w:tbl>
    <w:p w:rsidR="003F0645" w:rsidRPr="00EB1401" w:rsidRDefault="003F0645" w:rsidP="003F0645">
      <w:pPr>
        <w:spacing w:after="0" w:line="240" w:lineRule="auto"/>
        <w:rPr>
          <w:rFonts w:ascii="Arial" w:eastAsiaTheme="minorHAnsi" w:hAnsi="Arial" w:cs="Arial"/>
          <w:color w:val="FF0000"/>
          <w:sz w:val="16"/>
          <w:szCs w:val="16"/>
          <w:lang w:eastAsia="en-US"/>
        </w:rPr>
      </w:pPr>
    </w:p>
    <w:p w:rsidR="003F0645" w:rsidRPr="00EB1401" w:rsidRDefault="003F0645" w:rsidP="003F0645">
      <w:pPr>
        <w:spacing w:after="0" w:line="240" w:lineRule="auto"/>
        <w:rPr>
          <w:rFonts w:ascii="Arial" w:eastAsiaTheme="minorHAnsi" w:hAnsi="Arial" w:cs="Arial"/>
          <w:color w:val="FF0000"/>
          <w:sz w:val="16"/>
          <w:szCs w:val="16"/>
          <w:lang w:eastAsia="en-US"/>
        </w:rPr>
      </w:pPr>
    </w:p>
    <w:p w:rsidR="003F0645" w:rsidRPr="00EB1401" w:rsidRDefault="003F0645" w:rsidP="003F0645">
      <w:pPr>
        <w:spacing w:after="0" w:line="240" w:lineRule="auto"/>
        <w:rPr>
          <w:rFonts w:ascii="Arial" w:eastAsiaTheme="minorHAnsi" w:hAnsi="Arial" w:cs="Arial"/>
          <w:color w:val="FF0000"/>
          <w:sz w:val="16"/>
          <w:szCs w:val="16"/>
          <w:lang w:eastAsia="en-US"/>
        </w:rPr>
      </w:pPr>
    </w:p>
    <w:p w:rsidR="003F0645" w:rsidRPr="00EB1401" w:rsidRDefault="003F0645" w:rsidP="003F0645">
      <w:pPr>
        <w:spacing w:after="0" w:line="240" w:lineRule="auto"/>
        <w:rPr>
          <w:rFonts w:ascii="Arial" w:eastAsiaTheme="minorHAnsi" w:hAnsi="Arial" w:cs="Arial"/>
          <w:color w:val="FF0000"/>
          <w:sz w:val="16"/>
          <w:szCs w:val="16"/>
          <w:lang w:eastAsia="en-US"/>
        </w:rPr>
      </w:pPr>
    </w:p>
    <w:p w:rsidR="003F0645" w:rsidRPr="00EB1401" w:rsidRDefault="003F0645" w:rsidP="003F0645">
      <w:pPr>
        <w:spacing w:after="0" w:line="240" w:lineRule="auto"/>
        <w:rPr>
          <w:rFonts w:ascii="Arial" w:eastAsiaTheme="minorHAnsi" w:hAnsi="Arial" w:cs="Arial"/>
          <w:color w:val="FF0000"/>
          <w:sz w:val="16"/>
          <w:szCs w:val="16"/>
          <w:lang w:eastAsia="en-US"/>
        </w:rPr>
      </w:pPr>
    </w:p>
    <w:p w:rsidR="003F0645" w:rsidRPr="00EB1401" w:rsidRDefault="003F0645" w:rsidP="003F0645">
      <w:pPr>
        <w:spacing w:after="0" w:line="240" w:lineRule="auto"/>
        <w:rPr>
          <w:rFonts w:ascii="Arial" w:eastAsiaTheme="minorHAnsi" w:hAnsi="Arial" w:cs="Arial"/>
          <w:color w:val="FF0000"/>
          <w:sz w:val="16"/>
          <w:szCs w:val="16"/>
          <w:lang w:eastAsia="en-US"/>
        </w:rPr>
      </w:pPr>
    </w:p>
    <w:p w:rsidR="003F0645" w:rsidRPr="00EB1401" w:rsidRDefault="003F0645" w:rsidP="003F0645">
      <w:pPr>
        <w:spacing w:after="0" w:line="240" w:lineRule="auto"/>
        <w:rPr>
          <w:rFonts w:ascii="Arial" w:eastAsiaTheme="minorHAnsi" w:hAnsi="Arial" w:cs="Arial"/>
          <w:color w:val="FF0000"/>
          <w:sz w:val="16"/>
          <w:szCs w:val="16"/>
          <w:lang w:eastAsia="en-US"/>
        </w:rPr>
      </w:pPr>
    </w:p>
    <w:p w:rsidR="00F062D0" w:rsidRDefault="00F062D0" w:rsidP="003F0645">
      <w:pPr>
        <w:spacing w:after="0" w:line="240" w:lineRule="auto"/>
        <w:jc w:val="center"/>
        <w:rPr>
          <w:rFonts w:ascii="Arial" w:eastAsia="Times New Roman" w:hAnsi="Arial" w:cs="Arial"/>
          <w:b/>
          <w:sz w:val="16"/>
          <w:szCs w:val="16"/>
        </w:rPr>
      </w:pPr>
    </w:p>
    <w:p w:rsidR="00F062D0" w:rsidRDefault="00F062D0" w:rsidP="003F0645">
      <w:pPr>
        <w:spacing w:after="0" w:line="240" w:lineRule="auto"/>
        <w:jc w:val="center"/>
        <w:rPr>
          <w:rFonts w:ascii="Arial" w:eastAsia="Times New Roman" w:hAnsi="Arial" w:cs="Arial"/>
          <w:b/>
          <w:sz w:val="16"/>
          <w:szCs w:val="16"/>
        </w:rPr>
      </w:pPr>
    </w:p>
    <w:p w:rsidR="00F062D0" w:rsidRDefault="00F062D0" w:rsidP="003F0645">
      <w:pPr>
        <w:spacing w:after="0" w:line="240" w:lineRule="auto"/>
        <w:jc w:val="center"/>
        <w:rPr>
          <w:rFonts w:ascii="Arial" w:eastAsia="Times New Roman" w:hAnsi="Arial" w:cs="Arial"/>
          <w:b/>
          <w:sz w:val="16"/>
          <w:szCs w:val="16"/>
        </w:rPr>
      </w:pPr>
    </w:p>
    <w:p w:rsidR="00F062D0" w:rsidRDefault="00F062D0" w:rsidP="003F0645">
      <w:pPr>
        <w:spacing w:after="0" w:line="240" w:lineRule="auto"/>
        <w:jc w:val="center"/>
        <w:rPr>
          <w:rFonts w:ascii="Arial" w:eastAsia="Times New Roman" w:hAnsi="Arial" w:cs="Arial"/>
          <w:b/>
          <w:sz w:val="16"/>
          <w:szCs w:val="16"/>
        </w:rPr>
      </w:pPr>
    </w:p>
    <w:p w:rsidR="00F062D0" w:rsidRDefault="00F062D0" w:rsidP="003F0645">
      <w:pPr>
        <w:spacing w:after="0" w:line="240" w:lineRule="auto"/>
        <w:jc w:val="center"/>
        <w:rPr>
          <w:rFonts w:ascii="Arial" w:eastAsia="Times New Roman" w:hAnsi="Arial" w:cs="Arial"/>
          <w:b/>
          <w:sz w:val="16"/>
          <w:szCs w:val="16"/>
        </w:rPr>
      </w:pPr>
    </w:p>
    <w:p w:rsidR="00F062D0" w:rsidRDefault="00F062D0" w:rsidP="003F0645">
      <w:pPr>
        <w:spacing w:after="0" w:line="240" w:lineRule="auto"/>
        <w:jc w:val="center"/>
        <w:rPr>
          <w:rFonts w:ascii="Arial" w:eastAsia="Times New Roman" w:hAnsi="Arial" w:cs="Arial"/>
          <w:b/>
          <w:sz w:val="16"/>
          <w:szCs w:val="16"/>
        </w:rPr>
      </w:pPr>
    </w:p>
    <w:p w:rsidR="00F062D0" w:rsidRDefault="00F062D0" w:rsidP="003F0645">
      <w:pPr>
        <w:spacing w:after="0" w:line="240" w:lineRule="auto"/>
        <w:jc w:val="center"/>
        <w:rPr>
          <w:rFonts w:ascii="Arial" w:eastAsia="Times New Roman" w:hAnsi="Arial" w:cs="Arial"/>
          <w:b/>
          <w:sz w:val="16"/>
          <w:szCs w:val="16"/>
        </w:rPr>
      </w:pPr>
    </w:p>
    <w:p w:rsidR="00F062D0" w:rsidRDefault="00F062D0" w:rsidP="003F0645">
      <w:pPr>
        <w:spacing w:after="0" w:line="240" w:lineRule="auto"/>
        <w:jc w:val="center"/>
        <w:rPr>
          <w:rFonts w:ascii="Arial" w:eastAsia="Times New Roman" w:hAnsi="Arial" w:cs="Arial"/>
          <w:b/>
          <w:sz w:val="16"/>
          <w:szCs w:val="16"/>
        </w:rPr>
      </w:pPr>
    </w:p>
    <w:p w:rsidR="00F062D0" w:rsidRDefault="00F062D0" w:rsidP="003F0645">
      <w:pPr>
        <w:spacing w:after="0" w:line="240" w:lineRule="auto"/>
        <w:jc w:val="center"/>
        <w:rPr>
          <w:rFonts w:ascii="Arial" w:eastAsia="Times New Roman" w:hAnsi="Arial" w:cs="Arial"/>
          <w:b/>
          <w:sz w:val="16"/>
          <w:szCs w:val="16"/>
        </w:rPr>
      </w:pPr>
    </w:p>
    <w:p w:rsidR="00F062D0" w:rsidRDefault="00F062D0" w:rsidP="003F0645">
      <w:pPr>
        <w:spacing w:after="0" w:line="240" w:lineRule="auto"/>
        <w:jc w:val="center"/>
        <w:rPr>
          <w:rFonts w:ascii="Arial" w:eastAsia="Times New Roman" w:hAnsi="Arial" w:cs="Arial"/>
          <w:b/>
          <w:sz w:val="16"/>
          <w:szCs w:val="16"/>
        </w:rPr>
      </w:pPr>
    </w:p>
    <w:p w:rsidR="00F062D0" w:rsidRDefault="00F062D0" w:rsidP="003F0645">
      <w:pPr>
        <w:spacing w:after="0" w:line="240" w:lineRule="auto"/>
        <w:jc w:val="center"/>
        <w:rPr>
          <w:rFonts w:ascii="Arial" w:eastAsia="Times New Roman" w:hAnsi="Arial" w:cs="Arial"/>
          <w:b/>
          <w:sz w:val="16"/>
          <w:szCs w:val="16"/>
        </w:rPr>
      </w:pPr>
    </w:p>
    <w:p w:rsidR="00F062D0" w:rsidRDefault="00F062D0" w:rsidP="003F0645">
      <w:pPr>
        <w:spacing w:after="0" w:line="240" w:lineRule="auto"/>
        <w:jc w:val="center"/>
        <w:rPr>
          <w:rFonts w:ascii="Arial" w:eastAsia="Times New Roman" w:hAnsi="Arial" w:cs="Arial"/>
          <w:b/>
          <w:sz w:val="16"/>
          <w:szCs w:val="16"/>
        </w:rPr>
      </w:pPr>
    </w:p>
    <w:p w:rsidR="00F062D0" w:rsidRDefault="00F062D0" w:rsidP="003F0645">
      <w:pPr>
        <w:spacing w:after="0" w:line="240" w:lineRule="auto"/>
        <w:jc w:val="center"/>
        <w:rPr>
          <w:rFonts w:ascii="Arial" w:eastAsia="Times New Roman" w:hAnsi="Arial" w:cs="Arial"/>
          <w:b/>
          <w:sz w:val="16"/>
          <w:szCs w:val="16"/>
        </w:rPr>
      </w:pPr>
    </w:p>
    <w:p w:rsidR="00F062D0" w:rsidRDefault="00F062D0" w:rsidP="003F0645">
      <w:pPr>
        <w:spacing w:after="0" w:line="240" w:lineRule="auto"/>
        <w:jc w:val="center"/>
        <w:rPr>
          <w:rFonts w:ascii="Arial" w:eastAsia="Times New Roman" w:hAnsi="Arial" w:cs="Arial"/>
          <w:b/>
          <w:sz w:val="16"/>
          <w:szCs w:val="16"/>
        </w:rPr>
      </w:pPr>
    </w:p>
    <w:p w:rsidR="00F062D0" w:rsidRDefault="00F062D0" w:rsidP="003F0645">
      <w:pPr>
        <w:spacing w:after="0" w:line="240" w:lineRule="auto"/>
        <w:jc w:val="center"/>
        <w:rPr>
          <w:rFonts w:ascii="Arial" w:eastAsia="Times New Roman" w:hAnsi="Arial" w:cs="Arial"/>
          <w:b/>
          <w:sz w:val="16"/>
          <w:szCs w:val="16"/>
        </w:rPr>
      </w:pPr>
    </w:p>
    <w:p w:rsidR="00F062D0" w:rsidRDefault="00F062D0" w:rsidP="003F0645">
      <w:pPr>
        <w:spacing w:after="0" w:line="240" w:lineRule="auto"/>
        <w:jc w:val="center"/>
        <w:rPr>
          <w:rFonts w:ascii="Arial" w:eastAsia="Times New Roman" w:hAnsi="Arial" w:cs="Arial"/>
          <w:b/>
          <w:sz w:val="16"/>
          <w:szCs w:val="16"/>
        </w:rPr>
      </w:pPr>
    </w:p>
    <w:p w:rsidR="00F062D0" w:rsidRDefault="00F062D0" w:rsidP="003F0645">
      <w:pPr>
        <w:spacing w:after="0" w:line="240" w:lineRule="auto"/>
        <w:jc w:val="center"/>
        <w:rPr>
          <w:rFonts w:ascii="Arial" w:eastAsia="Times New Roman" w:hAnsi="Arial" w:cs="Arial"/>
          <w:b/>
          <w:sz w:val="16"/>
          <w:szCs w:val="16"/>
        </w:rPr>
      </w:pPr>
    </w:p>
    <w:p w:rsidR="00F062D0" w:rsidRDefault="00F062D0" w:rsidP="003F0645">
      <w:pPr>
        <w:spacing w:after="0" w:line="240" w:lineRule="auto"/>
        <w:jc w:val="center"/>
        <w:rPr>
          <w:rFonts w:ascii="Arial" w:eastAsia="Times New Roman" w:hAnsi="Arial" w:cs="Arial"/>
          <w:b/>
          <w:sz w:val="16"/>
          <w:szCs w:val="16"/>
        </w:rPr>
      </w:pPr>
    </w:p>
    <w:p w:rsidR="00F062D0" w:rsidRDefault="00F062D0" w:rsidP="003F0645">
      <w:pPr>
        <w:spacing w:after="0" w:line="240" w:lineRule="auto"/>
        <w:jc w:val="center"/>
        <w:rPr>
          <w:rFonts w:ascii="Arial" w:eastAsia="Times New Roman" w:hAnsi="Arial" w:cs="Arial"/>
          <w:b/>
          <w:sz w:val="16"/>
          <w:szCs w:val="16"/>
        </w:rPr>
      </w:pPr>
    </w:p>
    <w:p w:rsidR="00F062D0" w:rsidRDefault="00F062D0" w:rsidP="003F0645">
      <w:pPr>
        <w:spacing w:after="0" w:line="240" w:lineRule="auto"/>
        <w:jc w:val="center"/>
        <w:rPr>
          <w:rFonts w:ascii="Arial" w:eastAsia="Times New Roman" w:hAnsi="Arial" w:cs="Arial"/>
          <w:b/>
          <w:sz w:val="16"/>
          <w:szCs w:val="16"/>
        </w:rPr>
      </w:pPr>
    </w:p>
    <w:p w:rsidR="00F062D0" w:rsidRDefault="00F062D0" w:rsidP="003F0645">
      <w:pPr>
        <w:spacing w:after="0" w:line="240" w:lineRule="auto"/>
        <w:jc w:val="center"/>
        <w:rPr>
          <w:rFonts w:ascii="Arial" w:eastAsia="Times New Roman" w:hAnsi="Arial" w:cs="Arial"/>
          <w:b/>
          <w:sz w:val="16"/>
          <w:szCs w:val="16"/>
        </w:rPr>
      </w:pPr>
    </w:p>
    <w:p w:rsidR="00F062D0" w:rsidRDefault="00F062D0" w:rsidP="003F0645">
      <w:pPr>
        <w:spacing w:after="0" w:line="240" w:lineRule="auto"/>
        <w:jc w:val="center"/>
        <w:rPr>
          <w:rFonts w:ascii="Arial" w:eastAsia="Times New Roman" w:hAnsi="Arial" w:cs="Arial"/>
          <w:b/>
          <w:sz w:val="16"/>
          <w:szCs w:val="16"/>
        </w:rPr>
      </w:pPr>
    </w:p>
    <w:p w:rsidR="00F062D0" w:rsidRDefault="00F062D0" w:rsidP="003F0645">
      <w:pPr>
        <w:spacing w:after="0" w:line="240" w:lineRule="auto"/>
        <w:jc w:val="center"/>
        <w:rPr>
          <w:rFonts w:ascii="Arial" w:eastAsia="Times New Roman" w:hAnsi="Arial" w:cs="Arial"/>
          <w:b/>
          <w:sz w:val="16"/>
          <w:szCs w:val="16"/>
        </w:rPr>
      </w:pPr>
    </w:p>
    <w:p w:rsidR="00F062D0" w:rsidRDefault="00F062D0" w:rsidP="003F0645">
      <w:pPr>
        <w:spacing w:after="0" w:line="240" w:lineRule="auto"/>
        <w:jc w:val="center"/>
        <w:rPr>
          <w:rFonts w:ascii="Arial" w:eastAsia="Times New Roman" w:hAnsi="Arial" w:cs="Arial"/>
          <w:b/>
          <w:sz w:val="16"/>
          <w:szCs w:val="16"/>
        </w:rPr>
      </w:pPr>
    </w:p>
    <w:p w:rsidR="00F062D0" w:rsidRDefault="00F062D0" w:rsidP="003F0645">
      <w:pPr>
        <w:spacing w:after="0" w:line="240" w:lineRule="auto"/>
        <w:jc w:val="center"/>
        <w:rPr>
          <w:rFonts w:ascii="Arial" w:eastAsia="Times New Roman" w:hAnsi="Arial" w:cs="Arial"/>
          <w:b/>
          <w:sz w:val="16"/>
          <w:szCs w:val="16"/>
        </w:rPr>
      </w:pPr>
    </w:p>
    <w:p w:rsidR="00F062D0" w:rsidRDefault="00F062D0" w:rsidP="003F0645">
      <w:pPr>
        <w:spacing w:after="0" w:line="240" w:lineRule="auto"/>
        <w:jc w:val="center"/>
        <w:rPr>
          <w:rFonts w:ascii="Arial" w:eastAsia="Times New Roman" w:hAnsi="Arial" w:cs="Arial"/>
          <w:b/>
          <w:sz w:val="16"/>
          <w:szCs w:val="16"/>
        </w:rPr>
      </w:pPr>
    </w:p>
    <w:p w:rsidR="00F062D0" w:rsidRDefault="00F062D0" w:rsidP="003F0645">
      <w:pPr>
        <w:spacing w:after="0" w:line="240" w:lineRule="auto"/>
        <w:jc w:val="center"/>
        <w:rPr>
          <w:rFonts w:ascii="Arial" w:eastAsia="Times New Roman" w:hAnsi="Arial" w:cs="Arial"/>
          <w:b/>
          <w:sz w:val="16"/>
          <w:szCs w:val="16"/>
        </w:rPr>
      </w:pPr>
    </w:p>
    <w:p w:rsidR="00F062D0" w:rsidRDefault="00F062D0" w:rsidP="003F0645">
      <w:pPr>
        <w:spacing w:after="0" w:line="240" w:lineRule="auto"/>
        <w:jc w:val="center"/>
        <w:rPr>
          <w:rFonts w:ascii="Arial" w:eastAsia="Times New Roman" w:hAnsi="Arial" w:cs="Arial"/>
          <w:b/>
          <w:sz w:val="16"/>
          <w:szCs w:val="16"/>
        </w:rPr>
      </w:pPr>
    </w:p>
    <w:p w:rsidR="00F062D0" w:rsidRDefault="00F062D0" w:rsidP="003F0645">
      <w:pPr>
        <w:spacing w:after="0" w:line="240" w:lineRule="auto"/>
        <w:jc w:val="center"/>
        <w:rPr>
          <w:rFonts w:ascii="Arial" w:eastAsia="Times New Roman" w:hAnsi="Arial" w:cs="Arial"/>
          <w:b/>
          <w:sz w:val="16"/>
          <w:szCs w:val="16"/>
        </w:rPr>
      </w:pPr>
    </w:p>
    <w:p w:rsidR="003F0645" w:rsidRPr="00EB1401" w:rsidRDefault="003F0645" w:rsidP="003F0645">
      <w:pPr>
        <w:spacing w:after="0" w:line="240" w:lineRule="auto"/>
        <w:jc w:val="center"/>
        <w:rPr>
          <w:rFonts w:ascii="Arial" w:eastAsiaTheme="minorHAnsi" w:hAnsi="Arial" w:cs="Arial"/>
          <w:color w:val="FF0000"/>
          <w:sz w:val="16"/>
          <w:szCs w:val="16"/>
          <w:lang w:eastAsia="en-US"/>
        </w:rPr>
      </w:pPr>
      <w:r w:rsidRPr="00EB1401">
        <w:rPr>
          <w:rFonts w:ascii="Arial" w:eastAsia="Times New Roman" w:hAnsi="Arial" w:cs="Arial"/>
          <w:b/>
          <w:sz w:val="16"/>
          <w:szCs w:val="16"/>
        </w:rPr>
        <w:t>Заявление</w:t>
      </w:r>
      <w:r w:rsidRPr="00EB1401">
        <w:rPr>
          <w:rFonts w:ascii="Arial" w:eastAsiaTheme="minorHAnsi" w:hAnsi="Arial" w:cs="Arial"/>
          <w:color w:val="FF0000"/>
          <w:sz w:val="16"/>
          <w:szCs w:val="16"/>
          <w:lang w:eastAsia="en-US"/>
        </w:rPr>
        <w:t xml:space="preserve">   </w:t>
      </w:r>
      <w:r w:rsidRPr="00EB1401">
        <w:rPr>
          <w:rFonts w:ascii="Arial" w:eastAsia="Times New Roman" w:hAnsi="Arial" w:cs="Arial"/>
          <w:b/>
          <w:sz w:val="16"/>
          <w:szCs w:val="16"/>
        </w:rPr>
        <w:t>об утверждении документации по планировке территории</w:t>
      </w:r>
    </w:p>
    <w:p w:rsidR="003F0645" w:rsidRPr="00EB1401" w:rsidRDefault="003F0645" w:rsidP="003F0645">
      <w:pPr>
        <w:widowControl w:val="0"/>
        <w:autoSpaceDE w:val="0"/>
        <w:autoSpaceDN w:val="0"/>
        <w:adjustRightInd w:val="0"/>
        <w:spacing w:after="0" w:line="240" w:lineRule="auto"/>
        <w:jc w:val="both"/>
        <w:rPr>
          <w:rFonts w:ascii="Arial" w:eastAsia="Times New Roman" w:hAnsi="Arial" w:cs="Arial"/>
          <w:sz w:val="16"/>
          <w:szCs w:val="16"/>
        </w:rPr>
      </w:pPr>
    </w:p>
    <w:p w:rsidR="003F0645" w:rsidRPr="00EB1401" w:rsidRDefault="003F0645" w:rsidP="003F0645">
      <w:pPr>
        <w:widowControl w:val="0"/>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Прошу утвердить документацию по планировке территории: </w:t>
      </w:r>
    </w:p>
    <w:p w:rsidR="003F0645" w:rsidRPr="00EB1401" w:rsidRDefault="003F0645" w:rsidP="003F0645">
      <w:pPr>
        <w:widowControl w:val="0"/>
        <w:autoSpaceDE w:val="0"/>
        <w:autoSpaceDN w:val="0"/>
        <w:adjustRightInd w:val="0"/>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______________________________________________________________________,</w:t>
      </w:r>
    </w:p>
    <w:p w:rsidR="003F0645" w:rsidRPr="00EB1401" w:rsidRDefault="003F0645" w:rsidP="003F0645">
      <w:pPr>
        <w:widowControl w:val="0"/>
        <w:autoSpaceDE w:val="0"/>
        <w:autoSpaceDN w:val="0"/>
        <w:adjustRightInd w:val="0"/>
        <w:spacing w:after="0" w:line="240" w:lineRule="auto"/>
        <w:jc w:val="center"/>
        <w:rPr>
          <w:rFonts w:ascii="Arial" w:eastAsia="Times New Roman" w:hAnsi="Arial" w:cs="Arial"/>
          <w:i/>
          <w:sz w:val="16"/>
          <w:szCs w:val="16"/>
        </w:rPr>
      </w:pPr>
      <w:r w:rsidRPr="00EB1401">
        <w:rPr>
          <w:rFonts w:ascii="Arial" w:eastAsia="Times New Roman" w:hAnsi="Arial" w:cs="Arial"/>
          <w:i/>
          <w:sz w:val="16"/>
          <w:szCs w:val="16"/>
        </w:rPr>
        <w:t>(указать вид и наименование)</w:t>
      </w:r>
    </w:p>
    <w:p w:rsidR="003F0645" w:rsidRPr="00EB1401" w:rsidRDefault="003F0645" w:rsidP="003F0645">
      <w:pPr>
        <w:widowControl w:val="0"/>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Реквизиты решения о подготовке документации по планировке территории (о принятии решения о подготовке внесения изменений в документацию по планировке территории):</w:t>
      </w:r>
    </w:p>
    <w:p w:rsidR="003F0645" w:rsidRPr="00EB1401" w:rsidRDefault="003F0645" w:rsidP="003F0645">
      <w:pPr>
        <w:widowControl w:val="0"/>
        <w:autoSpaceDE w:val="0"/>
        <w:autoSpaceDN w:val="0"/>
        <w:adjustRightInd w:val="0"/>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 xml:space="preserve">__________________________________________________________________________________________________________________________________________________________________________; </w:t>
      </w:r>
    </w:p>
    <w:p w:rsidR="003F0645" w:rsidRPr="00EB1401" w:rsidRDefault="003F0645" w:rsidP="003F0645">
      <w:pPr>
        <w:widowControl w:val="0"/>
        <w:autoSpaceDE w:val="0"/>
        <w:autoSpaceDN w:val="0"/>
        <w:adjustRightInd w:val="0"/>
        <w:spacing w:after="0" w:line="240" w:lineRule="auto"/>
        <w:ind w:firstLine="709"/>
        <w:jc w:val="both"/>
        <w:rPr>
          <w:rFonts w:ascii="Arial" w:eastAsia="Times New Roman" w:hAnsi="Arial" w:cs="Arial"/>
          <w:i/>
          <w:sz w:val="16"/>
          <w:szCs w:val="16"/>
        </w:rPr>
      </w:pPr>
      <w:r w:rsidRPr="00EB1401">
        <w:rPr>
          <w:rFonts w:ascii="Arial" w:eastAsia="Times New Roman" w:hAnsi="Arial" w:cs="Arial"/>
          <w:i/>
          <w:sz w:val="16"/>
          <w:szCs w:val="16"/>
        </w:rPr>
        <w:t>решение Администрации либо в соответствии с пунктом части 1.1 статьи 45 Градостроительного кодекса Российской Федерации решение о подготовке документации по планировке территории (решения о подготовке внесения изменений в документацию по планировке территории) заявителем (прилагается к заявлению).</w:t>
      </w:r>
    </w:p>
    <w:p w:rsidR="003F0645" w:rsidRPr="00EB1401" w:rsidRDefault="003F0645" w:rsidP="003F0645">
      <w:pPr>
        <w:widowControl w:val="0"/>
        <w:autoSpaceDE w:val="0"/>
        <w:autoSpaceDN w:val="0"/>
        <w:adjustRightInd w:val="0"/>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___________________________________________________________________________________________________________________________________________________________________________.</w:t>
      </w:r>
    </w:p>
    <w:p w:rsidR="003F0645" w:rsidRPr="00EB1401" w:rsidRDefault="003F0645" w:rsidP="003F0645">
      <w:pPr>
        <w:widowControl w:val="0"/>
        <w:autoSpaceDE w:val="0"/>
        <w:autoSpaceDN w:val="0"/>
        <w:adjustRightInd w:val="0"/>
        <w:spacing w:after="0" w:line="240" w:lineRule="auto"/>
        <w:ind w:firstLine="709"/>
        <w:jc w:val="both"/>
        <w:rPr>
          <w:rFonts w:ascii="Arial" w:eastAsia="Times New Roman" w:hAnsi="Arial" w:cs="Arial"/>
          <w:sz w:val="16"/>
          <w:szCs w:val="16"/>
        </w:rPr>
      </w:pPr>
    </w:p>
    <w:p w:rsidR="003F0645" w:rsidRPr="00EB1401" w:rsidRDefault="003F0645" w:rsidP="003F0645">
      <w:pPr>
        <w:widowControl w:val="0"/>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Документация по планировке территории согласована со следующими органами, организациями (письма о согласовании прилагаются): __________________________________________________________________________________________________________________________________________________________________________</w:t>
      </w:r>
    </w:p>
    <w:p w:rsidR="003F0645" w:rsidRPr="00EB1401" w:rsidRDefault="003F0645" w:rsidP="003F0645">
      <w:pPr>
        <w:widowControl w:val="0"/>
        <w:autoSpaceDE w:val="0"/>
        <w:autoSpaceDN w:val="0"/>
        <w:adjustRightInd w:val="0"/>
        <w:spacing w:after="0" w:line="240" w:lineRule="auto"/>
        <w:jc w:val="center"/>
        <w:rPr>
          <w:rFonts w:ascii="Arial" w:eastAsia="Times New Roman" w:hAnsi="Arial" w:cs="Arial"/>
          <w:i/>
          <w:sz w:val="16"/>
          <w:szCs w:val="16"/>
        </w:rPr>
      </w:pPr>
      <w:r w:rsidRPr="00EB1401">
        <w:rPr>
          <w:rFonts w:ascii="Arial" w:eastAsia="Times New Roman" w:hAnsi="Arial" w:cs="Arial"/>
          <w:i/>
          <w:sz w:val="16"/>
          <w:szCs w:val="16"/>
        </w:rPr>
        <w:t xml:space="preserve"> (указывается полное наименование согласующих органов и   реквизиты писем о согласовании)</w:t>
      </w:r>
    </w:p>
    <w:p w:rsidR="003F0645" w:rsidRPr="00EB1401" w:rsidRDefault="003F0645" w:rsidP="003F0645">
      <w:pPr>
        <w:widowControl w:val="0"/>
        <w:autoSpaceDE w:val="0"/>
        <w:autoSpaceDN w:val="0"/>
        <w:adjustRightInd w:val="0"/>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Согласующие органы, не представившие в установленный законодательством срок со дня получения обращения о согласовании документации по планировке территории (документы, подтверждающие получение согласующими органами документации по планировке территории, прилагаются):</w:t>
      </w:r>
    </w:p>
    <w:p w:rsidR="003F0645" w:rsidRPr="00EB1401" w:rsidRDefault="003F0645" w:rsidP="003F0645">
      <w:pPr>
        <w:widowControl w:val="0"/>
        <w:autoSpaceDE w:val="0"/>
        <w:autoSpaceDN w:val="0"/>
        <w:adjustRightInd w:val="0"/>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__________________________________________________________________________________________________________________________________________________________________________</w:t>
      </w:r>
    </w:p>
    <w:p w:rsidR="003F0645" w:rsidRPr="00EB1401" w:rsidRDefault="003F0645" w:rsidP="003F0645">
      <w:pPr>
        <w:widowControl w:val="0"/>
        <w:autoSpaceDE w:val="0"/>
        <w:autoSpaceDN w:val="0"/>
        <w:adjustRightInd w:val="0"/>
        <w:spacing w:after="0" w:line="240" w:lineRule="auto"/>
        <w:ind w:firstLine="709"/>
        <w:jc w:val="center"/>
        <w:rPr>
          <w:rFonts w:ascii="Arial" w:eastAsia="Times New Roman" w:hAnsi="Arial" w:cs="Arial"/>
          <w:i/>
          <w:sz w:val="16"/>
          <w:szCs w:val="16"/>
        </w:rPr>
      </w:pPr>
      <w:r w:rsidRPr="00EB1401">
        <w:rPr>
          <w:rFonts w:ascii="Arial" w:eastAsia="Times New Roman" w:hAnsi="Arial" w:cs="Arial"/>
          <w:i/>
          <w:sz w:val="16"/>
          <w:szCs w:val="16"/>
        </w:rPr>
        <w:t>(указывается полное наименование согласующих органов, даты отправки и получения)</w:t>
      </w:r>
    </w:p>
    <w:p w:rsidR="003F0645" w:rsidRPr="00EB1401" w:rsidRDefault="003F0645" w:rsidP="003F0645">
      <w:pPr>
        <w:widowControl w:val="0"/>
        <w:autoSpaceDE w:val="0"/>
        <w:autoSpaceDN w:val="0"/>
        <w:adjustRightInd w:val="0"/>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Заверяю, что ответ от указанных органов не получен.</w:t>
      </w:r>
    </w:p>
    <w:tbl>
      <w:tblPr>
        <w:tblW w:w="11238"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198"/>
        <w:gridCol w:w="80"/>
        <w:gridCol w:w="1664"/>
      </w:tblGrid>
      <w:tr w:rsidR="003F0645" w:rsidRPr="00EB1401" w:rsidTr="003F0645">
        <w:trPr>
          <w:gridAfter w:val="1"/>
          <w:wAfter w:w="1664" w:type="dxa"/>
          <w:trHeight w:val="74"/>
        </w:trPr>
        <w:tc>
          <w:tcPr>
            <w:tcW w:w="1790" w:type="dxa"/>
            <w:tcBorders>
              <w:top w:val="nil"/>
              <w:left w:val="nil"/>
              <w:bottom w:val="single" w:sz="4" w:space="0" w:color="auto"/>
              <w:right w:val="nil"/>
            </w:tcBorders>
            <w:vAlign w:val="bottom"/>
          </w:tcPr>
          <w:p w:rsidR="003F0645" w:rsidRPr="00EB1401" w:rsidRDefault="003F0645" w:rsidP="003F0645">
            <w:pPr>
              <w:spacing w:after="0" w:line="240" w:lineRule="auto"/>
              <w:rPr>
                <w:rFonts w:ascii="Arial" w:eastAsia="Times New Roman" w:hAnsi="Arial" w:cs="Arial"/>
                <w:sz w:val="16"/>
                <w:szCs w:val="16"/>
              </w:rPr>
            </w:pPr>
          </w:p>
        </w:tc>
        <w:tc>
          <w:tcPr>
            <w:tcW w:w="483" w:type="dxa"/>
            <w:tcBorders>
              <w:top w:val="nil"/>
              <w:left w:val="nil"/>
              <w:bottom w:val="nil"/>
              <w:right w:val="nil"/>
            </w:tcBorders>
            <w:vAlign w:val="bottom"/>
          </w:tcPr>
          <w:p w:rsidR="003F0645" w:rsidRPr="00EB1401" w:rsidRDefault="003F0645" w:rsidP="003F0645">
            <w:pPr>
              <w:spacing w:after="0" w:line="240" w:lineRule="auto"/>
              <w:ind w:firstLine="709"/>
              <w:jc w:val="center"/>
              <w:rPr>
                <w:rFonts w:ascii="Arial" w:eastAsia="Times New Roman" w:hAnsi="Arial" w:cs="Arial"/>
                <w:sz w:val="16"/>
                <w:szCs w:val="16"/>
              </w:rPr>
            </w:pPr>
          </w:p>
        </w:tc>
        <w:tc>
          <w:tcPr>
            <w:tcW w:w="1369" w:type="dxa"/>
            <w:tcBorders>
              <w:top w:val="nil"/>
              <w:left w:val="nil"/>
              <w:bottom w:val="single" w:sz="4" w:space="0" w:color="auto"/>
              <w:right w:val="nil"/>
            </w:tcBorders>
            <w:vAlign w:val="bottom"/>
          </w:tcPr>
          <w:p w:rsidR="003F0645" w:rsidRPr="00EB1401" w:rsidRDefault="003F0645" w:rsidP="003F0645">
            <w:pPr>
              <w:spacing w:after="0" w:line="240" w:lineRule="auto"/>
              <w:ind w:firstLine="709"/>
              <w:jc w:val="center"/>
              <w:rPr>
                <w:rFonts w:ascii="Arial" w:eastAsia="Times New Roman" w:hAnsi="Arial" w:cs="Arial"/>
                <w:sz w:val="16"/>
                <w:szCs w:val="16"/>
              </w:rPr>
            </w:pPr>
          </w:p>
        </w:tc>
        <w:tc>
          <w:tcPr>
            <w:tcW w:w="686" w:type="dxa"/>
            <w:tcBorders>
              <w:top w:val="nil"/>
              <w:left w:val="nil"/>
              <w:bottom w:val="nil"/>
              <w:right w:val="nil"/>
            </w:tcBorders>
            <w:vAlign w:val="bottom"/>
          </w:tcPr>
          <w:p w:rsidR="003F0645" w:rsidRPr="00EB1401" w:rsidRDefault="003F0645" w:rsidP="003F0645">
            <w:pPr>
              <w:spacing w:after="0" w:line="240" w:lineRule="auto"/>
              <w:ind w:firstLine="709"/>
              <w:jc w:val="center"/>
              <w:rPr>
                <w:rFonts w:ascii="Arial" w:eastAsia="Times New Roman" w:hAnsi="Arial" w:cs="Arial"/>
                <w:sz w:val="16"/>
                <w:szCs w:val="16"/>
              </w:rPr>
            </w:pPr>
          </w:p>
        </w:tc>
        <w:tc>
          <w:tcPr>
            <w:tcW w:w="606" w:type="dxa"/>
            <w:tcBorders>
              <w:top w:val="nil"/>
              <w:left w:val="nil"/>
              <w:bottom w:val="single" w:sz="4" w:space="0" w:color="auto"/>
              <w:right w:val="nil"/>
            </w:tcBorders>
          </w:tcPr>
          <w:p w:rsidR="003F0645" w:rsidRPr="00EB1401" w:rsidRDefault="003F0645" w:rsidP="003F0645">
            <w:pPr>
              <w:spacing w:after="0" w:line="240" w:lineRule="auto"/>
              <w:ind w:firstLine="709"/>
              <w:jc w:val="center"/>
              <w:rPr>
                <w:rFonts w:ascii="Arial" w:eastAsia="Times New Roman" w:hAnsi="Arial" w:cs="Arial"/>
                <w:sz w:val="16"/>
                <w:szCs w:val="16"/>
              </w:rPr>
            </w:pPr>
          </w:p>
        </w:tc>
        <w:tc>
          <w:tcPr>
            <w:tcW w:w="606" w:type="dxa"/>
            <w:tcBorders>
              <w:top w:val="nil"/>
              <w:left w:val="nil"/>
              <w:bottom w:val="single" w:sz="4" w:space="0" w:color="auto"/>
              <w:right w:val="nil"/>
            </w:tcBorders>
          </w:tcPr>
          <w:p w:rsidR="003F0645" w:rsidRPr="00EB1401" w:rsidRDefault="003F0645" w:rsidP="003F0645">
            <w:pPr>
              <w:spacing w:after="0" w:line="240" w:lineRule="auto"/>
              <w:ind w:firstLine="709"/>
              <w:jc w:val="center"/>
              <w:rPr>
                <w:rFonts w:ascii="Arial" w:eastAsia="Times New Roman" w:hAnsi="Arial" w:cs="Arial"/>
                <w:sz w:val="16"/>
                <w:szCs w:val="16"/>
              </w:rPr>
            </w:pPr>
          </w:p>
        </w:tc>
        <w:tc>
          <w:tcPr>
            <w:tcW w:w="2756" w:type="dxa"/>
            <w:tcBorders>
              <w:top w:val="nil"/>
              <w:left w:val="nil"/>
              <w:bottom w:val="single" w:sz="4" w:space="0" w:color="auto"/>
              <w:right w:val="nil"/>
            </w:tcBorders>
          </w:tcPr>
          <w:p w:rsidR="003F0645" w:rsidRPr="00EB1401" w:rsidRDefault="003F0645" w:rsidP="003F0645">
            <w:pPr>
              <w:spacing w:after="0" w:line="240" w:lineRule="auto"/>
              <w:ind w:firstLine="709"/>
              <w:jc w:val="both"/>
              <w:rPr>
                <w:rFonts w:ascii="Arial" w:eastAsia="Times New Roman" w:hAnsi="Arial" w:cs="Arial"/>
                <w:sz w:val="16"/>
                <w:szCs w:val="16"/>
              </w:rPr>
            </w:pPr>
          </w:p>
        </w:tc>
        <w:tc>
          <w:tcPr>
            <w:tcW w:w="1198" w:type="dxa"/>
            <w:tcBorders>
              <w:top w:val="nil"/>
              <w:left w:val="nil"/>
              <w:bottom w:val="single" w:sz="4" w:space="0" w:color="auto"/>
              <w:right w:val="nil"/>
            </w:tcBorders>
            <w:vAlign w:val="bottom"/>
          </w:tcPr>
          <w:p w:rsidR="003F0645" w:rsidRPr="00EB1401" w:rsidRDefault="003F0645" w:rsidP="003F0645">
            <w:pPr>
              <w:spacing w:after="0" w:line="240" w:lineRule="auto"/>
              <w:ind w:firstLine="709"/>
              <w:jc w:val="both"/>
              <w:rPr>
                <w:rFonts w:ascii="Arial" w:eastAsia="Times New Roman" w:hAnsi="Arial" w:cs="Arial"/>
                <w:sz w:val="16"/>
                <w:szCs w:val="16"/>
              </w:rPr>
            </w:pPr>
          </w:p>
        </w:tc>
        <w:tc>
          <w:tcPr>
            <w:tcW w:w="80" w:type="dxa"/>
            <w:tcBorders>
              <w:top w:val="nil"/>
              <w:left w:val="nil"/>
              <w:bottom w:val="single" w:sz="4" w:space="0" w:color="auto"/>
              <w:right w:val="nil"/>
            </w:tcBorders>
          </w:tcPr>
          <w:p w:rsidR="003F0645" w:rsidRPr="00EB1401" w:rsidRDefault="003F0645" w:rsidP="003F0645">
            <w:pPr>
              <w:spacing w:after="0" w:line="240" w:lineRule="auto"/>
              <w:ind w:firstLine="709"/>
              <w:jc w:val="center"/>
              <w:rPr>
                <w:rFonts w:ascii="Arial" w:eastAsia="Times New Roman" w:hAnsi="Arial" w:cs="Arial"/>
                <w:sz w:val="16"/>
                <w:szCs w:val="16"/>
              </w:rPr>
            </w:pPr>
          </w:p>
        </w:tc>
      </w:tr>
      <w:tr w:rsidR="003F0645" w:rsidRPr="00EB1401" w:rsidTr="00AC4201">
        <w:trPr>
          <w:trHeight w:val="298"/>
        </w:trPr>
        <w:tc>
          <w:tcPr>
            <w:tcW w:w="1790" w:type="dxa"/>
            <w:tcBorders>
              <w:top w:val="nil"/>
              <w:left w:val="nil"/>
              <w:bottom w:val="nil"/>
              <w:right w:val="nil"/>
            </w:tcBorders>
          </w:tcPr>
          <w:p w:rsidR="003F0645" w:rsidRPr="00EB1401" w:rsidRDefault="003F0645" w:rsidP="003F0645">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(дата)</w:t>
            </w:r>
          </w:p>
        </w:tc>
        <w:tc>
          <w:tcPr>
            <w:tcW w:w="483" w:type="dxa"/>
            <w:tcBorders>
              <w:top w:val="nil"/>
              <w:left w:val="nil"/>
              <w:bottom w:val="nil"/>
              <w:right w:val="nil"/>
            </w:tcBorders>
          </w:tcPr>
          <w:p w:rsidR="003F0645" w:rsidRPr="00EB1401" w:rsidRDefault="003F0645" w:rsidP="003F0645">
            <w:pPr>
              <w:spacing w:after="0" w:line="240" w:lineRule="auto"/>
              <w:ind w:firstLine="709"/>
              <w:jc w:val="center"/>
              <w:rPr>
                <w:rFonts w:ascii="Arial" w:eastAsia="Times New Roman" w:hAnsi="Arial" w:cs="Arial"/>
                <w:sz w:val="16"/>
                <w:szCs w:val="16"/>
              </w:rPr>
            </w:pPr>
          </w:p>
        </w:tc>
        <w:tc>
          <w:tcPr>
            <w:tcW w:w="1369" w:type="dxa"/>
            <w:tcBorders>
              <w:top w:val="nil"/>
              <w:left w:val="nil"/>
              <w:bottom w:val="nil"/>
              <w:right w:val="nil"/>
            </w:tcBorders>
          </w:tcPr>
          <w:p w:rsidR="003F0645" w:rsidRPr="00EB1401" w:rsidRDefault="003F0645" w:rsidP="003F0645">
            <w:pPr>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(подпись)</w:t>
            </w:r>
          </w:p>
        </w:tc>
        <w:tc>
          <w:tcPr>
            <w:tcW w:w="686" w:type="dxa"/>
            <w:tcBorders>
              <w:top w:val="nil"/>
              <w:left w:val="nil"/>
              <w:bottom w:val="nil"/>
              <w:right w:val="nil"/>
            </w:tcBorders>
          </w:tcPr>
          <w:p w:rsidR="003F0645" w:rsidRPr="00EB1401" w:rsidRDefault="003F0645" w:rsidP="003F0645">
            <w:pPr>
              <w:spacing w:after="0" w:line="240" w:lineRule="auto"/>
              <w:ind w:firstLine="709"/>
              <w:jc w:val="center"/>
              <w:rPr>
                <w:rFonts w:ascii="Arial" w:eastAsia="Times New Roman" w:hAnsi="Arial" w:cs="Arial"/>
                <w:sz w:val="16"/>
                <w:szCs w:val="16"/>
              </w:rPr>
            </w:pPr>
          </w:p>
        </w:tc>
        <w:tc>
          <w:tcPr>
            <w:tcW w:w="606" w:type="dxa"/>
            <w:tcBorders>
              <w:top w:val="nil"/>
              <w:left w:val="nil"/>
              <w:bottom w:val="nil"/>
              <w:right w:val="nil"/>
            </w:tcBorders>
          </w:tcPr>
          <w:p w:rsidR="003F0645" w:rsidRPr="00EB1401" w:rsidRDefault="003F0645" w:rsidP="003F0645">
            <w:pPr>
              <w:tabs>
                <w:tab w:val="left" w:pos="1800"/>
              </w:tabs>
              <w:spacing w:after="0" w:line="240" w:lineRule="auto"/>
              <w:ind w:right="453" w:firstLine="709"/>
              <w:jc w:val="center"/>
              <w:rPr>
                <w:rFonts w:ascii="Arial" w:eastAsia="Times New Roman" w:hAnsi="Arial" w:cs="Arial"/>
                <w:sz w:val="16"/>
                <w:szCs w:val="16"/>
              </w:rPr>
            </w:pPr>
          </w:p>
        </w:tc>
        <w:tc>
          <w:tcPr>
            <w:tcW w:w="606" w:type="dxa"/>
            <w:tcBorders>
              <w:top w:val="nil"/>
              <w:left w:val="nil"/>
              <w:bottom w:val="nil"/>
              <w:right w:val="nil"/>
            </w:tcBorders>
          </w:tcPr>
          <w:p w:rsidR="003F0645" w:rsidRPr="00EB1401" w:rsidRDefault="003F0645" w:rsidP="003F0645">
            <w:pPr>
              <w:tabs>
                <w:tab w:val="left" w:pos="1800"/>
              </w:tabs>
              <w:spacing w:after="0" w:line="240" w:lineRule="auto"/>
              <w:ind w:right="453" w:firstLine="709"/>
              <w:jc w:val="center"/>
              <w:rPr>
                <w:rFonts w:ascii="Arial" w:eastAsia="Times New Roman" w:hAnsi="Arial" w:cs="Arial"/>
                <w:sz w:val="16"/>
                <w:szCs w:val="16"/>
              </w:rPr>
            </w:pPr>
          </w:p>
        </w:tc>
        <w:tc>
          <w:tcPr>
            <w:tcW w:w="2756" w:type="dxa"/>
            <w:tcBorders>
              <w:top w:val="nil"/>
              <w:left w:val="nil"/>
              <w:bottom w:val="nil"/>
              <w:right w:val="nil"/>
            </w:tcBorders>
          </w:tcPr>
          <w:p w:rsidR="003F0645" w:rsidRPr="00EB1401" w:rsidRDefault="003F0645" w:rsidP="003F0645">
            <w:pPr>
              <w:spacing w:after="0" w:line="240" w:lineRule="auto"/>
              <w:ind w:firstLine="709"/>
              <w:jc w:val="center"/>
              <w:rPr>
                <w:rFonts w:ascii="Arial" w:eastAsia="Times New Roman" w:hAnsi="Arial" w:cs="Arial"/>
                <w:sz w:val="16"/>
                <w:szCs w:val="16"/>
              </w:rPr>
            </w:pPr>
          </w:p>
        </w:tc>
        <w:tc>
          <w:tcPr>
            <w:tcW w:w="1627" w:type="dxa"/>
            <w:gridSpan w:val="3"/>
            <w:tcBorders>
              <w:top w:val="nil"/>
              <w:left w:val="nil"/>
              <w:bottom w:val="nil"/>
              <w:right w:val="nil"/>
            </w:tcBorders>
          </w:tcPr>
          <w:p w:rsidR="003F0645" w:rsidRPr="00EB1401" w:rsidRDefault="003F0645" w:rsidP="003F0645">
            <w:pPr>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(ФИО)</w:t>
            </w:r>
          </w:p>
        </w:tc>
      </w:tr>
    </w:tbl>
    <w:p w:rsidR="003F0645" w:rsidRPr="00EB1401" w:rsidRDefault="003F0645" w:rsidP="003F0645">
      <w:pPr>
        <w:widowControl w:val="0"/>
        <w:autoSpaceDE w:val="0"/>
        <w:autoSpaceDN w:val="0"/>
        <w:adjustRightInd w:val="0"/>
        <w:spacing w:after="0" w:line="240" w:lineRule="auto"/>
        <w:jc w:val="both"/>
        <w:rPr>
          <w:rFonts w:ascii="Arial" w:eastAsia="Times New Roman" w:hAnsi="Arial" w:cs="Arial"/>
          <w:sz w:val="16"/>
          <w:szCs w:val="16"/>
        </w:rPr>
      </w:pPr>
    </w:p>
    <w:p w:rsidR="003F0645" w:rsidRPr="00EB1401" w:rsidRDefault="003F0645" w:rsidP="003F0645">
      <w:pPr>
        <w:widowControl w:val="0"/>
        <w:autoSpaceDE w:val="0"/>
        <w:autoSpaceDN w:val="0"/>
        <w:adjustRightInd w:val="0"/>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Приложение: в соответствии с пунктами 20 и 22 Административного регламента.</w:t>
      </w:r>
    </w:p>
    <w:p w:rsidR="003F0645" w:rsidRPr="00EB1401" w:rsidRDefault="003F0645" w:rsidP="003F0645">
      <w:pPr>
        <w:widowControl w:val="0"/>
        <w:autoSpaceDE w:val="0"/>
        <w:autoSpaceDN w:val="0"/>
        <w:adjustRightInd w:val="0"/>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Результат предоставления муниципальной услуги прошу предоставить: _____________________________________________________________________.</w:t>
      </w:r>
    </w:p>
    <w:p w:rsidR="003F0645" w:rsidRPr="00EB1401" w:rsidRDefault="003F0645" w:rsidP="003F0645">
      <w:pPr>
        <w:widowControl w:val="0"/>
        <w:autoSpaceDE w:val="0"/>
        <w:autoSpaceDN w:val="0"/>
        <w:adjustRightInd w:val="0"/>
        <w:spacing w:after="0" w:line="240" w:lineRule="auto"/>
        <w:ind w:firstLine="851"/>
        <w:jc w:val="center"/>
        <w:rPr>
          <w:rFonts w:ascii="Arial" w:eastAsia="Times New Roman" w:hAnsi="Arial" w:cs="Arial"/>
          <w:i/>
          <w:sz w:val="16"/>
          <w:szCs w:val="16"/>
        </w:rPr>
      </w:pPr>
      <w:r w:rsidRPr="00EB1401">
        <w:rPr>
          <w:rFonts w:ascii="Arial" w:eastAsia="Times New Roman" w:hAnsi="Arial" w:cs="Arial"/>
          <w:i/>
          <w:sz w:val="16"/>
          <w:szCs w:val="16"/>
        </w:rPr>
        <w:t>(указать способ получения результата предоставления муниципальной услуги).</w:t>
      </w:r>
    </w:p>
    <w:tbl>
      <w:tblPr>
        <w:tblW w:w="11238"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198"/>
        <w:gridCol w:w="80"/>
        <w:gridCol w:w="349"/>
        <w:gridCol w:w="1315"/>
      </w:tblGrid>
      <w:tr w:rsidR="003F0645" w:rsidRPr="00EB1401" w:rsidTr="003F0645">
        <w:trPr>
          <w:gridAfter w:val="2"/>
          <w:wAfter w:w="1664" w:type="dxa"/>
          <w:trHeight w:val="200"/>
        </w:trPr>
        <w:tc>
          <w:tcPr>
            <w:tcW w:w="1790" w:type="dxa"/>
            <w:tcBorders>
              <w:top w:val="nil"/>
              <w:left w:val="nil"/>
              <w:bottom w:val="single" w:sz="4" w:space="0" w:color="auto"/>
              <w:right w:val="nil"/>
            </w:tcBorders>
            <w:vAlign w:val="bottom"/>
          </w:tcPr>
          <w:p w:rsidR="003F0645" w:rsidRPr="00EB1401" w:rsidRDefault="003F0645" w:rsidP="003F0645">
            <w:pPr>
              <w:spacing w:after="0" w:line="240" w:lineRule="auto"/>
              <w:rPr>
                <w:rFonts w:ascii="Arial" w:eastAsia="Times New Roman" w:hAnsi="Arial" w:cs="Arial"/>
                <w:b/>
                <w:sz w:val="16"/>
                <w:szCs w:val="16"/>
              </w:rPr>
            </w:pPr>
          </w:p>
        </w:tc>
        <w:tc>
          <w:tcPr>
            <w:tcW w:w="483" w:type="dxa"/>
            <w:tcBorders>
              <w:top w:val="nil"/>
              <w:left w:val="nil"/>
              <w:bottom w:val="nil"/>
              <w:right w:val="nil"/>
            </w:tcBorders>
            <w:vAlign w:val="bottom"/>
          </w:tcPr>
          <w:p w:rsidR="003F0645" w:rsidRPr="00EB1401" w:rsidRDefault="003F0645" w:rsidP="003F0645">
            <w:pPr>
              <w:spacing w:after="0" w:line="240" w:lineRule="auto"/>
              <w:ind w:firstLine="709"/>
              <w:jc w:val="center"/>
              <w:rPr>
                <w:rFonts w:ascii="Arial" w:eastAsia="Times New Roman" w:hAnsi="Arial" w:cs="Arial"/>
                <w:sz w:val="16"/>
                <w:szCs w:val="16"/>
              </w:rPr>
            </w:pPr>
          </w:p>
        </w:tc>
        <w:tc>
          <w:tcPr>
            <w:tcW w:w="1369" w:type="dxa"/>
            <w:tcBorders>
              <w:top w:val="nil"/>
              <w:left w:val="nil"/>
              <w:bottom w:val="single" w:sz="4" w:space="0" w:color="auto"/>
              <w:right w:val="nil"/>
            </w:tcBorders>
            <w:vAlign w:val="bottom"/>
          </w:tcPr>
          <w:p w:rsidR="003F0645" w:rsidRPr="00EB1401" w:rsidRDefault="003F0645" w:rsidP="003F0645">
            <w:pPr>
              <w:spacing w:after="0" w:line="240" w:lineRule="auto"/>
              <w:ind w:firstLine="709"/>
              <w:jc w:val="center"/>
              <w:rPr>
                <w:rFonts w:ascii="Arial" w:eastAsia="Times New Roman" w:hAnsi="Arial" w:cs="Arial"/>
                <w:sz w:val="16"/>
                <w:szCs w:val="16"/>
              </w:rPr>
            </w:pPr>
          </w:p>
        </w:tc>
        <w:tc>
          <w:tcPr>
            <w:tcW w:w="686" w:type="dxa"/>
            <w:tcBorders>
              <w:top w:val="nil"/>
              <w:left w:val="nil"/>
              <w:bottom w:val="nil"/>
              <w:right w:val="nil"/>
            </w:tcBorders>
            <w:vAlign w:val="bottom"/>
          </w:tcPr>
          <w:p w:rsidR="003F0645" w:rsidRPr="00EB1401" w:rsidRDefault="003F0645" w:rsidP="003F0645">
            <w:pPr>
              <w:spacing w:after="0" w:line="240" w:lineRule="auto"/>
              <w:ind w:firstLine="709"/>
              <w:jc w:val="center"/>
              <w:rPr>
                <w:rFonts w:ascii="Arial" w:eastAsia="Times New Roman" w:hAnsi="Arial" w:cs="Arial"/>
                <w:sz w:val="16"/>
                <w:szCs w:val="16"/>
              </w:rPr>
            </w:pPr>
          </w:p>
        </w:tc>
        <w:tc>
          <w:tcPr>
            <w:tcW w:w="606" w:type="dxa"/>
            <w:tcBorders>
              <w:top w:val="nil"/>
              <w:left w:val="nil"/>
              <w:bottom w:val="single" w:sz="4" w:space="0" w:color="auto"/>
              <w:right w:val="nil"/>
            </w:tcBorders>
          </w:tcPr>
          <w:p w:rsidR="003F0645" w:rsidRPr="00EB1401" w:rsidRDefault="003F0645" w:rsidP="003F0645">
            <w:pPr>
              <w:spacing w:after="0" w:line="240" w:lineRule="auto"/>
              <w:ind w:firstLine="709"/>
              <w:jc w:val="center"/>
              <w:rPr>
                <w:rFonts w:ascii="Arial" w:eastAsia="Times New Roman" w:hAnsi="Arial" w:cs="Arial"/>
                <w:sz w:val="16"/>
                <w:szCs w:val="16"/>
              </w:rPr>
            </w:pPr>
          </w:p>
        </w:tc>
        <w:tc>
          <w:tcPr>
            <w:tcW w:w="606" w:type="dxa"/>
            <w:tcBorders>
              <w:top w:val="nil"/>
              <w:left w:val="nil"/>
              <w:bottom w:val="single" w:sz="4" w:space="0" w:color="auto"/>
              <w:right w:val="nil"/>
            </w:tcBorders>
          </w:tcPr>
          <w:p w:rsidR="003F0645" w:rsidRPr="00EB1401" w:rsidRDefault="003F0645" w:rsidP="003F0645">
            <w:pPr>
              <w:spacing w:after="0" w:line="240" w:lineRule="auto"/>
              <w:ind w:firstLine="709"/>
              <w:jc w:val="center"/>
              <w:rPr>
                <w:rFonts w:ascii="Arial" w:eastAsia="Times New Roman" w:hAnsi="Arial" w:cs="Arial"/>
                <w:sz w:val="16"/>
                <w:szCs w:val="16"/>
              </w:rPr>
            </w:pPr>
          </w:p>
        </w:tc>
        <w:tc>
          <w:tcPr>
            <w:tcW w:w="2756" w:type="dxa"/>
            <w:tcBorders>
              <w:top w:val="nil"/>
              <w:left w:val="nil"/>
              <w:bottom w:val="single" w:sz="4" w:space="0" w:color="auto"/>
              <w:right w:val="nil"/>
            </w:tcBorders>
          </w:tcPr>
          <w:p w:rsidR="003F0645" w:rsidRPr="00EB1401" w:rsidRDefault="003F0645" w:rsidP="003F0645">
            <w:pPr>
              <w:spacing w:after="0" w:line="240" w:lineRule="auto"/>
              <w:ind w:firstLine="709"/>
              <w:jc w:val="both"/>
              <w:rPr>
                <w:rFonts w:ascii="Arial" w:eastAsia="Times New Roman" w:hAnsi="Arial" w:cs="Arial"/>
                <w:sz w:val="16"/>
                <w:szCs w:val="16"/>
              </w:rPr>
            </w:pPr>
          </w:p>
        </w:tc>
        <w:tc>
          <w:tcPr>
            <w:tcW w:w="1198" w:type="dxa"/>
            <w:tcBorders>
              <w:top w:val="nil"/>
              <w:left w:val="nil"/>
              <w:bottom w:val="single" w:sz="4" w:space="0" w:color="auto"/>
              <w:right w:val="nil"/>
            </w:tcBorders>
            <w:vAlign w:val="bottom"/>
          </w:tcPr>
          <w:p w:rsidR="003F0645" w:rsidRPr="00EB1401" w:rsidRDefault="003F0645" w:rsidP="003F0645">
            <w:pPr>
              <w:spacing w:after="0" w:line="240" w:lineRule="auto"/>
              <w:ind w:firstLine="709"/>
              <w:jc w:val="both"/>
              <w:rPr>
                <w:rFonts w:ascii="Arial" w:eastAsia="Times New Roman" w:hAnsi="Arial" w:cs="Arial"/>
                <w:sz w:val="16"/>
                <w:szCs w:val="16"/>
              </w:rPr>
            </w:pPr>
          </w:p>
        </w:tc>
        <w:tc>
          <w:tcPr>
            <w:tcW w:w="80" w:type="dxa"/>
            <w:tcBorders>
              <w:top w:val="nil"/>
              <w:left w:val="nil"/>
              <w:bottom w:val="single" w:sz="4" w:space="0" w:color="auto"/>
              <w:right w:val="nil"/>
            </w:tcBorders>
          </w:tcPr>
          <w:p w:rsidR="003F0645" w:rsidRPr="00EB1401" w:rsidRDefault="003F0645" w:rsidP="003F0645">
            <w:pPr>
              <w:spacing w:after="0" w:line="240" w:lineRule="auto"/>
              <w:ind w:firstLine="709"/>
              <w:jc w:val="center"/>
              <w:rPr>
                <w:rFonts w:ascii="Arial" w:eastAsia="Times New Roman" w:hAnsi="Arial" w:cs="Arial"/>
                <w:sz w:val="16"/>
                <w:szCs w:val="16"/>
              </w:rPr>
            </w:pPr>
          </w:p>
        </w:tc>
      </w:tr>
      <w:tr w:rsidR="003F0645" w:rsidRPr="00EB1401" w:rsidTr="00AC4201">
        <w:trPr>
          <w:trHeight w:val="298"/>
        </w:trPr>
        <w:tc>
          <w:tcPr>
            <w:tcW w:w="1790" w:type="dxa"/>
            <w:tcBorders>
              <w:top w:val="nil"/>
              <w:left w:val="nil"/>
              <w:bottom w:val="nil"/>
              <w:right w:val="nil"/>
            </w:tcBorders>
          </w:tcPr>
          <w:p w:rsidR="003F0645" w:rsidRPr="00EB1401" w:rsidRDefault="003F0645" w:rsidP="003F0645">
            <w:pPr>
              <w:spacing w:after="0" w:line="240" w:lineRule="auto"/>
              <w:jc w:val="center"/>
              <w:rPr>
                <w:rFonts w:ascii="Arial" w:eastAsia="Times New Roman" w:hAnsi="Arial" w:cs="Arial"/>
                <w:sz w:val="16"/>
                <w:szCs w:val="16"/>
              </w:rPr>
            </w:pPr>
            <w:r w:rsidRPr="00EB1401">
              <w:rPr>
                <w:rFonts w:ascii="Arial" w:eastAsia="Times New Roman" w:hAnsi="Arial" w:cs="Arial"/>
                <w:sz w:val="16"/>
                <w:szCs w:val="16"/>
              </w:rPr>
              <w:t>(дата)</w:t>
            </w:r>
          </w:p>
        </w:tc>
        <w:tc>
          <w:tcPr>
            <w:tcW w:w="483" w:type="dxa"/>
            <w:tcBorders>
              <w:top w:val="nil"/>
              <w:left w:val="nil"/>
              <w:bottom w:val="nil"/>
              <w:right w:val="nil"/>
            </w:tcBorders>
          </w:tcPr>
          <w:p w:rsidR="003F0645" w:rsidRPr="00EB1401" w:rsidRDefault="003F0645" w:rsidP="003F0645">
            <w:pPr>
              <w:spacing w:after="0" w:line="240" w:lineRule="auto"/>
              <w:ind w:firstLine="709"/>
              <w:jc w:val="center"/>
              <w:rPr>
                <w:rFonts w:ascii="Arial" w:eastAsia="Times New Roman" w:hAnsi="Arial" w:cs="Arial"/>
                <w:sz w:val="16"/>
                <w:szCs w:val="16"/>
              </w:rPr>
            </w:pPr>
          </w:p>
        </w:tc>
        <w:tc>
          <w:tcPr>
            <w:tcW w:w="1369" w:type="dxa"/>
            <w:tcBorders>
              <w:top w:val="nil"/>
              <w:left w:val="nil"/>
              <w:bottom w:val="nil"/>
              <w:right w:val="nil"/>
            </w:tcBorders>
          </w:tcPr>
          <w:p w:rsidR="003F0645" w:rsidRPr="00EB1401" w:rsidRDefault="003F0645" w:rsidP="003F0645">
            <w:pPr>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(подпись)</w:t>
            </w:r>
          </w:p>
        </w:tc>
        <w:tc>
          <w:tcPr>
            <w:tcW w:w="686" w:type="dxa"/>
            <w:tcBorders>
              <w:top w:val="nil"/>
              <w:left w:val="nil"/>
              <w:bottom w:val="nil"/>
              <w:right w:val="nil"/>
            </w:tcBorders>
          </w:tcPr>
          <w:p w:rsidR="003F0645" w:rsidRPr="00EB1401" w:rsidRDefault="003F0645" w:rsidP="003F0645">
            <w:pPr>
              <w:spacing w:after="0" w:line="240" w:lineRule="auto"/>
              <w:ind w:firstLine="709"/>
              <w:jc w:val="center"/>
              <w:rPr>
                <w:rFonts w:ascii="Arial" w:eastAsia="Times New Roman" w:hAnsi="Arial" w:cs="Arial"/>
                <w:sz w:val="16"/>
                <w:szCs w:val="16"/>
              </w:rPr>
            </w:pPr>
          </w:p>
        </w:tc>
        <w:tc>
          <w:tcPr>
            <w:tcW w:w="606" w:type="dxa"/>
            <w:tcBorders>
              <w:top w:val="nil"/>
              <w:left w:val="nil"/>
              <w:bottom w:val="nil"/>
              <w:right w:val="nil"/>
            </w:tcBorders>
          </w:tcPr>
          <w:p w:rsidR="003F0645" w:rsidRPr="00EB1401" w:rsidRDefault="003F0645" w:rsidP="003F0645">
            <w:pPr>
              <w:tabs>
                <w:tab w:val="left" w:pos="1800"/>
              </w:tabs>
              <w:spacing w:after="0" w:line="240" w:lineRule="auto"/>
              <w:ind w:right="453" w:firstLine="709"/>
              <w:jc w:val="center"/>
              <w:rPr>
                <w:rFonts w:ascii="Arial" w:eastAsia="Times New Roman" w:hAnsi="Arial" w:cs="Arial"/>
                <w:sz w:val="16"/>
                <w:szCs w:val="16"/>
              </w:rPr>
            </w:pPr>
          </w:p>
        </w:tc>
        <w:tc>
          <w:tcPr>
            <w:tcW w:w="606" w:type="dxa"/>
            <w:tcBorders>
              <w:top w:val="nil"/>
              <w:left w:val="nil"/>
              <w:bottom w:val="nil"/>
              <w:right w:val="nil"/>
            </w:tcBorders>
          </w:tcPr>
          <w:p w:rsidR="003F0645" w:rsidRPr="00EB1401" w:rsidRDefault="003F0645" w:rsidP="003F0645">
            <w:pPr>
              <w:tabs>
                <w:tab w:val="left" w:pos="1800"/>
              </w:tabs>
              <w:spacing w:after="0" w:line="240" w:lineRule="auto"/>
              <w:ind w:right="453" w:firstLine="709"/>
              <w:jc w:val="center"/>
              <w:rPr>
                <w:rFonts w:ascii="Arial" w:eastAsia="Times New Roman" w:hAnsi="Arial" w:cs="Arial"/>
                <w:sz w:val="16"/>
                <w:szCs w:val="16"/>
              </w:rPr>
            </w:pPr>
          </w:p>
        </w:tc>
        <w:tc>
          <w:tcPr>
            <w:tcW w:w="2756" w:type="dxa"/>
            <w:tcBorders>
              <w:top w:val="nil"/>
              <w:left w:val="nil"/>
              <w:bottom w:val="nil"/>
              <w:right w:val="nil"/>
            </w:tcBorders>
          </w:tcPr>
          <w:p w:rsidR="003F0645" w:rsidRPr="00EB1401" w:rsidRDefault="003F0645" w:rsidP="003F0645">
            <w:pPr>
              <w:spacing w:after="0" w:line="240" w:lineRule="auto"/>
              <w:ind w:firstLine="709"/>
              <w:jc w:val="center"/>
              <w:rPr>
                <w:rFonts w:ascii="Arial" w:eastAsia="Times New Roman" w:hAnsi="Arial" w:cs="Arial"/>
                <w:sz w:val="16"/>
                <w:szCs w:val="16"/>
              </w:rPr>
            </w:pPr>
          </w:p>
        </w:tc>
        <w:tc>
          <w:tcPr>
            <w:tcW w:w="1627" w:type="dxa"/>
            <w:gridSpan w:val="3"/>
            <w:tcBorders>
              <w:top w:val="nil"/>
              <w:left w:val="nil"/>
              <w:bottom w:val="nil"/>
              <w:right w:val="nil"/>
            </w:tcBorders>
          </w:tcPr>
          <w:p w:rsidR="003F0645" w:rsidRPr="00EB1401" w:rsidRDefault="003F0645" w:rsidP="003F0645">
            <w:pPr>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(ФИО)</w:t>
            </w:r>
          </w:p>
        </w:tc>
        <w:tc>
          <w:tcPr>
            <w:tcW w:w="1315" w:type="dxa"/>
            <w:tcBorders>
              <w:top w:val="nil"/>
              <w:left w:val="nil"/>
              <w:bottom w:val="nil"/>
              <w:right w:val="nil"/>
            </w:tcBorders>
          </w:tcPr>
          <w:p w:rsidR="003F0645" w:rsidRPr="00EB1401" w:rsidRDefault="003F0645" w:rsidP="003F0645">
            <w:pPr>
              <w:spacing w:after="0" w:line="240" w:lineRule="auto"/>
              <w:ind w:firstLine="709"/>
              <w:jc w:val="both"/>
              <w:rPr>
                <w:rFonts w:ascii="Arial" w:eastAsia="Times New Roman" w:hAnsi="Arial" w:cs="Arial"/>
                <w:sz w:val="16"/>
                <w:szCs w:val="16"/>
              </w:rPr>
            </w:pPr>
          </w:p>
        </w:tc>
      </w:tr>
    </w:tbl>
    <w:p w:rsidR="003F0645" w:rsidRPr="00EB1401" w:rsidRDefault="003F0645" w:rsidP="002851EA">
      <w:pPr>
        <w:pBdr>
          <w:bottom w:val="single" w:sz="12" w:space="1" w:color="auto"/>
        </w:pBdr>
        <w:spacing w:after="0" w:line="240" w:lineRule="auto"/>
        <w:rPr>
          <w:rFonts w:ascii="Arial" w:hAnsi="Arial" w:cs="Arial"/>
          <w:b/>
          <w:color w:val="000000"/>
          <w:sz w:val="16"/>
          <w:szCs w:val="16"/>
        </w:rPr>
      </w:pPr>
    </w:p>
    <w:p w:rsidR="003F0645" w:rsidRPr="00EB1401" w:rsidRDefault="003F0645" w:rsidP="003F0645">
      <w:pPr>
        <w:spacing w:after="0" w:line="240" w:lineRule="auto"/>
        <w:rPr>
          <w:rFonts w:ascii="Arial" w:hAnsi="Arial" w:cs="Arial"/>
          <w:b/>
          <w:sz w:val="16"/>
          <w:szCs w:val="16"/>
        </w:rPr>
      </w:pPr>
      <w:r w:rsidRPr="00EB1401">
        <w:rPr>
          <w:rFonts w:ascii="Arial" w:hAnsi="Arial" w:cs="Arial"/>
          <w:b/>
          <w:sz w:val="16"/>
          <w:szCs w:val="16"/>
        </w:rPr>
        <w:t xml:space="preserve">                                                                                                                                    Российская  Федерация</w:t>
      </w:r>
    </w:p>
    <w:p w:rsidR="003F0645" w:rsidRPr="00EB1401" w:rsidRDefault="003F0645" w:rsidP="003F0645">
      <w:pPr>
        <w:pStyle w:val="af6"/>
        <w:jc w:val="center"/>
        <w:rPr>
          <w:rFonts w:ascii="Arial" w:hAnsi="Arial" w:cs="Arial"/>
          <w:b/>
          <w:sz w:val="16"/>
          <w:szCs w:val="16"/>
        </w:rPr>
      </w:pPr>
      <w:r w:rsidRPr="00EB1401">
        <w:rPr>
          <w:rFonts w:ascii="Arial" w:hAnsi="Arial" w:cs="Arial"/>
          <w:b/>
          <w:sz w:val="16"/>
          <w:szCs w:val="16"/>
        </w:rPr>
        <w:t>Свердловская область</w:t>
      </w:r>
    </w:p>
    <w:p w:rsidR="003F0645" w:rsidRPr="00EB1401" w:rsidRDefault="003F0645" w:rsidP="003F0645">
      <w:pPr>
        <w:pStyle w:val="af6"/>
        <w:jc w:val="center"/>
        <w:rPr>
          <w:rFonts w:ascii="Arial" w:hAnsi="Arial" w:cs="Arial"/>
          <w:b/>
          <w:sz w:val="16"/>
          <w:szCs w:val="16"/>
        </w:rPr>
      </w:pPr>
      <w:r w:rsidRPr="00EB1401">
        <w:rPr>
          <w:rFonts w:ascii="Arial" w:hAnsi="Arial" w:cs="Arial"/>
          <w:b/>
          <w:sz w:val="16"/>
          <w:szCs w:val="16"/>
        </w:rPr>
        <w:t>Байкаловский  муниципальный район</w:t>
      </w:r>
    </w:p>
    <w:p w:rsidR="003F0645" w:rsidRPr="00EB1401" w:rsidRDefault="003F0645" w:rsidP="003F0645">
      <w:pPr>
        <w:pStyle w:val="af6"/>
        <w:jc w:val="center"/>
        <w:rPr>
          <w:rFonts w:ascii="Arial" w:hAnsi="Arial" w:cs="Arial"/>
          <w:b/>
          <w:color w:val="000000"/>
          <w:sz w:val="16"/>
          <w:szCs w:val="16"/>
        </w:rPr>
      </w:pPr>
      <w:r w:rsidRPr="00EB1401">
        <w:rPr>
          <w:rFonts w:ascii="Arial" w:hAnsi="Arial" w:cs="Arial"/>
          <w:b/>
          <w:color w:val="000000"/>
          <w:sz w:val="16"/>
          <w:szCs w:val="16"/>
        </w:rPr>
        <w:t>Постановление</w:t>
      </w:r>
    </w:p>
    <w:p w:rsidR="003F0645" w:rsidRPr="00EB1401" w:rsidRDefault="003F0645" w:rsidP="003F0645">
      <w:pPr>
        <w:pStyle w:val="af6"/>
        <w:jc w:val="center"/>
        <w:rPr>
          <w:rFonts w:ascii="Arial" w:hAnsi="Arial" w:cs="Arial"/>
          <w:b/>
          <w:sz w:val="16"/>
          <w:szCs w:val="16"/>
        </w:rPr>
      </w:pPr>
      <w:r w:rsidRPr="00EB1401">
        <w:rPr>
          <w:rFonts w:ascii="Arial" w:hAnsi="Arial" w:cs="Arial"/>
          <w:b/>
          <w:sz w:val="16"/>
          <w:szCs w:val="16"/>
        </w:rPr>
        <w:t>главы Краснополянского сельского поселения</w:t>
      </w:r>
    </w:p>
    <w:p w:rsidR="003F0645" w:rsidRPr="00EB1401" w:rsidRDefault="003F0645" w:rsidP="003F0645">
      <w:pPr>
        <w:pStyle w:val="af6"/>
        <w:jc w:val="center"/>
        <w:rPr>
          <w:rFonts w:ascii="Arial" w:hAnsi="Arial" w:cs="Arial"/>
          <w:b/>
          <w:color w:val="000000"/>
          <w:sz w:val="16"/>
          <w:szCs w:val="16"/>
        </w:rPr>
      </w:pPr>
      <w:r w:rsidRPr="00EB1401">
        <w:rPr>
          <w:rFonts w:ascii="Arial" w:hAnsi="Arial" w:cs="Arial"/>
          <w:b/>
          <w:color w:val="000000"/>
          <w:sz w:val="16"/>
          <w:szCs w:val="16"/>
        </w:rPr>
        <w:t>от 28 декабря  2022 года  № 185</w:t>
      </w:r>
    </w:p>
    <w:p w:rsidR="0076721F" w:rsidRPr="00EB1401" w:rsidRDefault="0076721F" w:rsidP="003F0645">
      <w:pPr>
        <w:pStyle w:val="af6"/>
        <w:jc w:val="center"/>
        <w:rPr>
          <w:rFonts w:ascii="Arial" w:hAnsi="Arial" w:cs="Arial"/>
          <w:b/>
          <w:color w:val="000000"/>
          <w:sz w:val="16"/>
          <w:szCs w:val="16"/>
        </w:rPr>
      </w:pPr>
    </w:p>
    <w:p w:rsidR="0076721F" w:rsidRPr="00EB1401" w:rsidRDefault="0076721F" w:rsidP="0076721F">
      <w:pPr>
        <w:autoSpaceDE w:val="0"/>
        <w:spacing w:after="0" w:line="240" w:lineRule="auto"/>
        <w:ind w:firstLine="709"/>
        <w:jc w:val="center"/>
        <w:rPr>
          <w:rFonts w:ascii="Arial" w:hAnsi="Arial" w:cs="Arial"/>
          <w:sz w:val="16"/>
          <w:szCs w:val="16"/>
        </w:rPr>
      </w:pPr>
      <w:r w:rsidRPr="00EB1401">
        <w:rPr>
          <w:rFonts w:ascii="Arial" w:hAnsi="Arial" w:cs="Arial"/>
          <w:b/>
          <w:bCs/>
          <w:sz w:val="16"/>
          <w:szCs w:val="16"/>
        </w:rPr>
        <w:t xml:space="preserve">Об утверждении Административного регламента предоставления муниципальной услуги </w:t>
      </w:r>
      <w:r w:rsidRPr="00EB1401">
        <w:rPr>
          <w:rFonts w:ascii="Arial" w:hAnsi="Arial" w:cs="Arial"/>
          <w:b/>
          <w:sz w:val="16"/>
          <w:szCs w:val="16"/>
        </w:rPr>
        <w:t>«Предоставление разрешения на условно разрешенный вид использования земельного участка или объекта капитального строительства»</w:t>
      </w:r>
    </w:p>
    <w:p w:rsidR="0076721F" w:rsidRPr="00EB1401" w:rsidRDefault="0076721F" w:rsidP="0076721F">
      <w:pPr>
        <w:tabs>
          <w:tab w:val="left" w:pos="4272"/>
        </w:tabs>
        <w:autoSpaceDE w:val="0"/>
        <w:spacing w:after="0" w:line="240" w:lineRule="auto"/>
        <w:ind w:left="567" w:right="-711" w:firstLine="709"/>
        <w:jc w:val="both"/>
        <w:rPr>
          <w:rFonts w:ascii="Arial" w:hAnsi="Arial" w:cs="Arial"/>
          <w:sz w:val="16"/>
          <w:szCs w:val="16"/>
        </w:rPr>
      </w:pPr>
    </w:p>
    <w:p w:rsidR="0076721F" w:rsidRPr="00EB1401" w:rsidRDefault="0076721F" w:rsidP="0076721F">
      <w:pPr>
        <w:pStyle w:val="ConsPlusNormal"/>
        <w:ind w:firstLine="709"/>
        <w:jc w:val="both"/>
        <w:rPr>
          <w:sz w:val="16"/>
          <w:szCs w:val="16"/>
        </w:rPr>
      </w:pPr>
      <w:r w:rsidRPr="00EB1401">
        <w:rPr>
          <w:sz w:val="16"/>
          <w:szCs w:val="16"/>
        </w:rPr>
        <w:t>В соответствии с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 210-ФЗ «Об организации предоставления государственных и муниципальных услуг», Постановлением главы Краснополянского сельского поселения от 14.12.2018 №189 «Об утверждении Порядка разработки и утверждения административных регламентов предоставления муниципальных услуг, Порядка проведения экспертизы проектов административных регламентов предоставления муниципальных услуг», Уставом Краснополянского сельского поселения, постановляю:</w:t>
      </w:r>
    </w:p>
    <w:p w:rsidR="0076721F" w:rsidRPr="00EB1401" w:rsidRDefault="0076721F" w:rsidP="0076721F">
      <w:pPr>
        <w:pStyle w:val="ConsPlusNormal"/>
        <w:ind w:firstLine="709"/>
        <w:jc w:val="both"/>
        <w:rPr>
          <w:sz w:val="16"/>
          <w:szCs w:val="16"/>
        </w:rPr>
      </w:pPr>
      <w:r w:rsidRPr="00EB1401">
        <w:rPr>
          <w:sz w:val="16"/>
          <w:szCs w:val="16"/>
        </w:rPr>
        <w:t xml:space="preserve">1. Утвердить Административный </w:t>
      </w:r>
      <w:hyperlink w:anchor="P31" w:history="1">
        <w:r w:rsidRPr="00EB1401">
          <w:rPr>
            <w:sz w:val="16"/>
            <w:szCs w:val="16"/>
          </w:rPr>
          <w:t>регламент</w:t>
        </w:r>
      </w:hyperlink>
      <w:r w:rsidRPr="00EB1401">
        <w:rPr>
          <w:sz w:val="16"/>
          <w:szCs w:val="16"/>
        </w:rPr>
        <w:t xml:space="preserve">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(прилагается).</w:t>
      </w:r>
    </w:p>
    <w:p w:rsidR="0076721F" w:rsidRPr="00EB1401" w:rsidRDefault="0076721F" w:rsidP="0076721F">
      <w:pPr>
        <w:pStyle w:val="ConsPlusNormal"/>
        <w:ind w:firstLine="709"/>
        <w:jc w:val="both"/>
        <w:rPr>
          <w:sz w:val="16"/>
          <w:szCs w:val="16"/>
        </w:rPr>
      </w:pPr>
      <w:r w:rsidRPr="00EB1401">
        <w:rPr>
          <w:bCs/>
          <w:sz w:val="16"/>
          <w:szCs w:val="16"/>
        </w:rPr>
        <w:t xml:space="preserve">2. </w:t>
      </w:r>
      <w:r w:rsidRPr="00EB1401">
        <w:rPr>
          <w:sz w:val="16"/>
          <w:szCs w:val="16"/>
        </w:rPr>
        <w:t xml:space="preserve">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84" w:history="1">
        <w:r w:rsidRPr="00EB1401">
          <w:rPr>
            <w:rStyle w:val="af7"/>
            <w:sz w:val="16"/>
            <w:szCs w:val="16"/>
          </w:rPr>
          <w:t>www.krasnopolyanskoe.ru</w:t>
        </w:r>
      </w:hyperlink>
      <w:r w:rsidRPr="00EB1401">
        <w:rPr>
          <w:rStyle w:val="af7"/>
          <w:sz w:val="16"/>
          <w:szCs w:val="16"/>
        </w:rPr>
        <w:t>.</w:t>
      </w:r>
    </w:p>
    <w:p w:rsidR="0076721F" w:rsidRPr="00EB1401" w:rsidRDefault="0076721F" w:rsidP="0076721F">
      <w:pPr>
        <w:pStyle w:val="ConsPlusNormal"/>
        <w:ind w:firstLine="709"/>
        <w:jc w:val="both"/>
        <w:rPr>
          <w:sz w:val="16"/>
          <w:szCs w:val="16"/>
        </w:rPr>
      </w:pPr>
      <w:r w:rsidRPr="00EB1401">
        <w:rPr>
          <w:sz w:val="16"/>
          <w:szCs w:val="16"/>
        </w:rPr>
        <w:t>3. Контроль за выполнением настоящего постановления оставляю за собой.</w:t>
      </w:r>
    </w:p>
    <w:p w:rsidR="0076721F" w:rsidRPr="00EB1401" w:rsidRDefault="0076721F" w:rsidP="0076721F">
      <w:pPr>
        <w:pStyle w:val="ConsPlusNormal"/>
        <w:widowControl/>
        <w:jc w:val="right"/>
        <w:rPr>
          <w:sz w:val="16"/>
          <w:szCs w:val="16"/>
          <w:shd w:val="clear" w:color="auto" w:fill="FFFF00"/>
        </w:rPr>
      </w:pPr>
    </w:p>
    <w:p w:rsidR="0076721F" w:rsidRPr="00EB1401" w:rsidRDefault="0076721F" w:rsidP="0076721F">
      <w:pPr>
        <w:pStyle w:val="ConsPlusNormal"/>
        <w:widowControl/>
        <w:jc w:val="right"/>
        <w:rPr>
          <w:sz w:val="16"/>
          <w:szCs w:val="16"/>
          <w:shd w:val="clear" w:color="auto" w:fill="FFFF00"/>
        </w:rPr>
      </w:pPr>
    </w:p>
    <w:p w:rsidR="0076721F" w:rsidRPr="00EB1401" w:rsidRDefault="0076721F" w:rsidP="0076721F">
      <w:pPr>
        <w:pStyle w:val="af6"/>
        <w:rPr>
          <w:rFonts w:ascii="Arial" w:hAnsi="Arial" w:cs="Arial"/>
          <w:sz w:val="16"/>
          <w:szCs w:val="16"/>
        </w:rPr>
      </w:pPr>
      <w:r w:rsidRPr="00EB1401">
        <w:rPr>
          <w:rFonts w:ascii="Arial" w:hAnsi="Arial" w:cs="Arial"/>
          <w:sz w:val="16"/>
          <w:szCs w:val="16"/>
        </w:rPr>
        <w:t>Глава Краснополянского сельского поселения                                                                                                                                                                                                    А.Н. Кошелев</w:t>
      </w:r>
    </w:p>
    <w:p w:rsidR="0076721F" w:rsidRPr="00EB1401" w:rsidRDefault="0076721F" w:rsidP="0076721F">
      <w:pPr>
        <w:spacing w:after="0" w:line="240" w:lineRule="auto"/>
        <w:jc w:val="right"/>
        <w:rPr>
          <w:rFonts w:ascii="Arial" w:hAnsi="Arial" w:cs="Arial"/>
          <w:sz w:val="16"/>
          <w:szCs w:val="16"/>
        </w:rPr>
      </w:pPr>
      <w:r w:rsidRPr="00EB1401">
        <w:rPr>
          <w:rFonts w:ascii="Arial" w:hAnsi="Arial" w:cs="Arial"/>
          <w:sz w:val="16"/>
          <w:szCs w:val="16"/>
        </w:rPr>
        <w:t>Приложение</w:t>
      </w:r>
    </w:p>
    <w:p w:rsidR="0076721F" w:rsidRPr="00EB1401" w:rsidRDefault="0076721F" w:rsidP="0076721F">
      <w:pPr>
        <w:spacing w:after="0" w:line="240" w:lineRule="auto"/>
        <w:jc w:val="right"/>
        <w:rPr>
          <w:rFonts w:ascii="Arial" w:hAnsi="Arial" w:cs="Arial"/>
          <w:sz w:val="16"/>
          <w:szCs w:val="16"/>
        </w:rPr>
      </w:pPr>
      <w:r w:rsidRPr="00EB1401">
        <w:rPr>
          <w:rFonts w:ascii="Arial" w:hAnsi="Arial" w:cs="Arial"/>
          <w:sz w:val="16"/>
          <w:szCs w:val="16"/>
        </w:rPr>
        <w:t>Утверждено Постановлением</w:t>
      </w:r>
    </w:p>
    <w:p w:rsidR="0076721F" w:rsidRPr="00EB1401" w:rsidRDefault="0076721F" w:rsidP="0076721F">
      <w:pPr>
        <w:spacing w:after="0" w:line="240" w:lineRule="auto"/>
        <w:jc w:val="right"/>
        <w:rPr>
          <w:rFonts w:ascii="Arial" w:hAnsi="Arial" w:cs="Arial"/>
          <w:sz w:val="16"/>
          <w:szCs w:val="16"/>
        </w:rPr>
      </w:pPr>
      <w:r w:rsidRPr="00EB1401">
        <w:rPr>
          <w:rFonts w:ascii="Arial" w:hAnsi="Arial" w:cs="Arial"/>
          <w:sz w:val="16"/>
          <w:szCs w:val="16"/>
        </w:rPr>
        <w:t>Главы Краснополянского сельского поселения</w:t>
      </w:r>
    </w:p>
    <w:p w:rsidR="0076721F" w:rsidRPr="00EB1401" w:rsidRDefault="0076721F" w:rsidP="0076721F">
      <w:pPr>
        <w:spacing w:after="0" w:line="240" w:lineRule="auto"/>
        <w:jc w:val="right"/>
        <w:rPr>
          <w:rFonts w:ascii="Arial" w:hAnsi="Arial" w:cs="Arial"/>
          <w:sz w:val="16"/>
          <w:szCs w:val="16"/>
        </w:rPr>
      </w:pPr>
      <w:r w:rsidRPr="00EB1401">
        <w:rPr>
          <w:rFonts w:ascii="Arial" w:hAnsi="Arial" w:cs="Arial"/>
          <w:sz w:val="16"/>
          <w:szCs w:val="16"/>
        </w:rPr>
        <w:t>от 28 декабря 2022г. № 185</w:t>
      </w:r>
    </w:p>
    <w:p w:rsidR="0076721F" w:rsidRPr="00EB1401" w:rsidRDefault="0076721F" w:rsidP="0076721F">
      <w:pPr>
        <w:spacing w:after="0" w:line="240" w:lineRule="auto"/>
        <w:jc w:val="right"/>
        <w:rPr>
          <w:rFonts w:ascii="Arial" w:hAnsi="Arial" w:cs="Arial"/>
          <w:sz w:val="16"/>
          <w:szCs w:val="16"/>
        </w:rPr>
      </w:pPr>
    </w:p>
    <w:p w:rsidR="0076721F" w:rsidRPr="00EB1401" w:rsidRDefault="0076721F" w:rsidP="0076721F">
      <w:pPr>
        <w:widowControl w:val="0"/>
        <w:autoSpaceDE w:val="0"/>
        <w:autoSpaceDN w:val="0"/>
        <w:adjustRightInd w:val="0"/>
        <w:spacing w:after="0" w:line="240" w:lineRule="auto"/>
        <w:jc w:val="center"/>
        <w:rPr>
          <w:rFonts w:ascii="Arial" w:hAnsi="Arial" w:cs="Arial"/>
          <w:sz w:val="16"/>
          <w:szCs w:val="16"/>
        </w:rPr>
      </w:pPr>
      <w:r w:rsidRPr="00EB1401">
        <w:rPr>
          <w:rFonts w:ascii="Arial" w:hAnsi="Arial" w:cs="Arial"/>
          <w:b/>
          <w:sz w:val="16"/>
          <w:szCs w:val="16"/>
        </w:rPr>
        <w:t xml:space="preserve">Административный регламент предоставления муниципальной услуги </w:t>
      </w:r>
      <w:r w:rsidRPr="00EB1401">
        <w:rPr>
          <w:rFonts w:ascii="Arial" w:eastAsia="Calibri" w:hAnsi="Arial" w:cs="Arial"/>
          <w:b/>
          <w:sz w:val="16"/>
          <w:szCs w:val="16"/>
        </w:rPr>
        <w:t>«Предоставление разрешения на условно разрешенный вид использования земельного участка или объекта капитального строительства</w:t>
      </w:r>
      <w:r w:rsidRPr="00EB1401">
        <w:rPr>
          <w:rFonts w:ascii="Arial" w:hAnsi="Arial" w:cs="Arial"/>
          <w:sz w:val="16"/>
          <w:szCs w:val="16"/>
        </w:rPr>
        <w:t>»</w:t>
      </w:r>
    </w:p>
    <w:p w:rsidR="0076721F" w:rsidRPr="00EB1401" w:rsidRDefault="0076721F" w:rsidP="0076721F">
      <w:pPr>
        <w:pStyle w:val="ConsPlusNormal"/>
        <w:ind w:firstLine="0"/>
        <w:jc w:val="both"/>
        <w:rPr>
          <w:rFonts w:eastAsiaTheme="minorHAnsi"/>
          <w:sz w:val="16"/>
          <w:szCs w:val="16"/>
          <w:lang w:eastAsia="en-US"/>
        </w:rPr>
      </w:pPr>
    </w:p>
    <w:p w:rsidR="0076721F" w:rsidRPr="00EB1401" w:rsidRDefault="0076721F" w:rsidP="0076721F">
      <w:pPr>
        <w:autoSpaceDE w:val="0"/>
        <w:autoSpaceDN w:val="0"/>
        <w:adjustRightInd w:val="0"/>
        <w:spacing w:after="0" w:line="240" w:lineRule="auto"/>
        <w:jc w:val="center"/>
        <w:rPr>
          <w:rFonts w:ascii="Arial" w:hAnsi="Arial" w:cs="Arial"/>
          <w:b/>
          <w:sz w:val="16"/>
          <w:szCs w:val="16"/>
        </w:rPr>
      </w:pPr>
      <w:r w:rsidRPr="00EB1401">
        <w:rPr>
          <w:rFonts w:ascii="Arial" w:hAnsi="Arial" w:cs="Arial"/>
          <w:b/>
          <w:sz w:val="16"/>
          <w:szCs w:val="16"/>
        </w:rPr>
        <w:t xml:space="preserve">Раздел </w:t>
      </w:r>
      <w:r w:rsidRPr="00EB1401">
        <w:rPr>
          <w:rFonts w:ascii="Arial" w:hAnsi="Arial" w:cs="Arial"/>
          <w:b/>
          <w:sz w:val="16"/>
          <w:szCs w:val="16"/>
          <w:lang w:val="en-US"/>
        </w:rPr>
        <w:t>I</w:t>
      </w:r>
      <w:r w:rsidRPr="00EB1401">
        <w:rPr>
          <w:rFonts w:ascii="Arial" w:hAnsi="Arial" w:cs="Arial"/>
          <w:b/>
          <w:sz w:val="16"/>
          <w:szCs w:val="16"/>
        </w:rPr>
        <w:t>. Общие положения</w:t>
      </w:r>
    </w:p>
    <w:p w:rsidR="0076721F" w:rsidRPr="00EB1401" w:rsidRDefault="0076721F" w:rsidP="0076721F">
      <w:pPr>
        <w:autoSpaceDE w:val="0"/>
        <w:autoSpaceDN w:val="0"/>
        <w:adjustRightInd w:val="0"/>
        <w:spacing w:after="0" w:line="240" w:lineRule="auto"/>
        <w:jc w:val="center"/>
        <w:rPr>
          <w:rFonts w:ascii="Arial" w:hAnsi="Arial" w:cs="Arial"/>
          <w:sz w:val="16"/>
          <w:szCs w:val="16"/>
        </w:rPr>
      </w:pPr>
    </w:p>
    <w:p w:rsidR="0076721F" w:rsidRPr="00EB1401" w:rsidRDefault="0076721F" w:rsidP="0076721F">
      <w:pPr>
        <w:autoSpaceDE w:val="0"/>
        <w:autoSpaceDN w:val="0"/>
        <w:adjustRightInd w:val="0"/>
        <w:spacing w:after="0" w:line="240" w:lineRule="auto"/>
        <w:jc w:val="center"/>
        <w:rPr>
          <w:rFonts w:ascii="Arial" w:hAnsi="Arial" w:cs="Arial"/>
          <w:b/>
          <w:sz w:val="16"/>
          <w:szCs w:val="16"/>
        </w:rPr>
      </w:pPr>
      <w:r w:rsidRPr="00EB1401">
        <w:rPr>
          <w:rFonts w:ascii="Arial" w:hAnsi="Arial" w:cs="Arial"/>
          <w:b/>
          <w:sz w:val="16"/>
          <w:szCs w:val="16"/>
        </w:rPr>
        <w:t>Предмет регулирования регламента</w:t>
      </w:r>
    </w:p>
    <w:p w:rsidR="0076721F" w:rsidRPr="00EB1401" w:rsidRDefault="0076721F" w:rsidP="0076721F">
      <w:pPr>
        <w:pStyle w:val="ConsPlusTitle"/>
        <w:widowControl/>
        <w:tabs>
          <w:tab w:val="right" w:pos="9923"/>
        </w:tabs>
        <w:jc w:val="both"/>
        <w:outlineLvl w:val="0"/>
        <w:rPr>
          <w:rFonts w:ascii="Arial" w:eastAsiaTheme="minorHAnsi" w:hAnsi="Arial" w:cs="Arial"/>
          <w:b w:val="0"/>
          <w:bCs/>
          <w:sz w:val="16"/>
          <w:szCs w:val="16"/>
          <w:lang w:eastAsia="en-US"/>
        </w:rPr>
      </w:pPr>
    </w:p>
    <w:p w:rsidR="0076721F" w:rsidRPr="00EB1401" w:rsidRDefault="0076721F" w:rsidP="0076721F">
      <w:pPr>
        <w:numPr>
          <w:ilvl w:val="1"/>
          <w:numId w:val="12"/>
        </w:numPr>
        <w:autoSpaceDE w:val="0"/>
        <w:autoSpaceDN w:val="0"/>
        <w:adjustRightInd w:val="0"/>
        <w:spacing w:after="0" w:line="240" w:lineRule="auto"/>
        <w:ind w:left="0" w:firstLine="709"/>
        <w:jc w:val="both"/>
        <w:rPr>
          <w:rFonts w:ascii="Arial" w:hAnsi="Arial" w:cs="Arial"/>
          <w:sz w:val="16"/>
          <w:szCs w:val="16"/>
        </w:rPr>
      </w:pPr>
      <w:r w:rsidRPr="00EB1401">
        <w:rPr>
          <w:rFonts w:ascii="Arial" w:hAnsi="Arial" w:cs="Arial"/>
          <w:sz w:val="16"/>
          <w:szCs w:val="16"/>
        </w:rPr>
        <w:t>Административный регламент предоставления муниципальной услуги «</w:t>
      </w:r>
      <w:r w:rsidRPr="00EB1401">
        <w:rPr>
          <w:rFonts w:ascii="Arial" w:eastAsia="Calibri" w:hAnsi="Arial" w:cs="Arial"/>
          <w:sz w:val="16"/>
          <w:szCs w:val="16"/>
        </w:rPr>
        <w:t>Предоставление разрешения на условно разрешенный вид использования земельного участка или объекта капитального строительства</w:t>
      </w:r>
      <w:r w:rsidRPr="00EB1401">
        <w:rPr>
          <w:rFonts w:ascii="Arial" w:hAnsi="Arial" w:cs="Arial"/>
          <w:sz w:val="16"/>
          <w:szCs w:val="16"/>
        </w:rPr>
        <w:t xml:space="preserve">» </w:t>
      </w:r>
      <w:r w:rsidRPr="00EB1401">
        <w:rPr>
          <w:rFonts w:ascii="Arial" w:eastAsiaTheme="minorHAnsi" w:hAnsi="Arial" w:cs="Arial"/>
          <w:sz w:val="16"/>
          <w:szCs w:val="16"/>
          <w:lang w:eastAsia="en-US"/>
        </w:rPr>
        <w:t xml:space="preserve">(далее – Регламент) </w:t>
      </w:r>
      <w:r w:rsidRPr="00EB1401">
        <w:rPr>
          <w:rFonts w:ascii="Arial" w:hAnsi="Arial" w:cs="Arial"/>
          <w:sz w:val="16"/>
          <w:szCs w:val="16"/>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w:t>
      </w:r>
      <w:r w:rsidRPr="00EB1401">
        <w:rPr>
          <w:rFonts w:ascii="Arial" w:hAnsi="Arial" w:cs="Arial"/>
          <w:sz w:val="16"/>
          <w:szCs w:val="16"/>
        </w:rPr>
        <w:lastRenderedPageBreak/>
        <w:t>административных процедур (действий) при осуществлении полномочия по п</w:t>
      </w:r>
      <w:r w:rsidRPr="00EB1401">
        <w:rPr>
          <w:rFonts w:ascii="Arial" w:eastAsia="Calibri" w:hAnsi="Arial" w:cs="Arial"/>
          <w:sz w:val="16"/>
          <w:szCs w:val="16"/>
        </w:rPr>
        <w:t>редоставлению разрешения на условно разрешенный вид использования земельного участка или объекта капитального строительства</w:t>
      </w:r>
      <w:r w:rsidRPr="00EB1401">
        <w:rPr>
          <w:rFonts w:ascii="Arial" w:hAnsi="Arial" w:cs="Arial"/>
          <w:i/>
          <w:iCs/>
          <w:sz w:val="16"/>
          <w:szCs w:val="16"/>
        </w:rPr>
        <w:t xml:space="preserve"> </w:t>
      </w:r>
      <w:r w:rsidRPr="00EB1401">
        <w:rPr>
          <w:rFonts w:ascii="Arial" w:hAnsi="Arial" w:cs="Arial"/>
          <w:iCs/>
          <w:sz w:val="16"/>
          <w:szCs w:val="16"/>
        </w:rPr>
        <w:t>в</w:t>
      </w:r>
      <w:r w:rsidRPr="00EB1401">
        <w:rPr>
          <w:rFonts w:ascii="Arial" w:hAnsi="Arial" w:cs="Arial"/>
          <w:i/>
          <w:iCs/>
          <w:sz w:val="16"/>
          <w:szCs w:val="16"/>
        </w:rPr>
        <w:t xml:space="preserve"> </w:t>
      </w:r>
      <w:r w:rsidRPr="00EB1401">
        <w:rPr>
          <w:rFonts w:ascii="Arial" w:hAnsi="Arial" w:cs="Arial"/>
          <w:sz w:val="16"/>
          <w:szCs w:val="16"/>
        </w:rPr>
        <w:t xml:space="preserve">Краснополянском сельском поселении Байкаловского муниципального района Свердловской области </w:t>
      </w:r>
      <w:r w:rsidRPr="00EB1401">
        <w:rPr>
          <w:rFonts w:ascii="Arial" w:hAnsi="Arial" w:cs="Arial"/>
          <w:bCs/>
          <w:i/>
          <w:iCs/>
          <w:sz w:val="16"/>
          <w:szCs w:val="16"/>
        </w:rPr>
        <w:t>(</w:t>
      </w:r>
      <w:r w:rsidRPr="00EB1401">
        <w:rPr>
          <w:rFonts w:ascii="Arial" w:hAnsi="Arial" w:cs="Arial"/>
          <w:bCs/>
          <w:iCs/>
          <w:sz w:val="16"/>
          <w:szCs w:val="16"/>
        </w:rPr>
        <w:t>далее</w:t>
      </w:r>
      <w:r w:rsidRPr="00EB1401">
        <w:rPr>
          <w:rFonts w:ascii="Arial" w:hAnsi="Arial" w:cs="Arial"/>
          <w:bCs/>
          <w:i/>
          <w:iCs/>
          <w:sz w:val="16"/>
          <w:szCs w:val="16"/>
        </w:rPr>
        <w:t xml:space="preserve"> – </w:t>
      </w:r>
      <w:r w:rsidRPr="00EB1401">
        <w:rPr>
          <w:rFonts w:ascii="Arial" w:eastAsia="Calibri" w:hAnsi="Arial" w:cs="Arial"/>
          <w:sz w:val="16"/>
          <w:szCs w:val="16"/>
        </w:rPr>
        <w:t>разрешение на условно разрешенный вид использования)</w:t>
      </w:r>
      <w:r w:rsidRPr="00EB1401">
        <w:rPr>
          <w:rFonts w:ascii="Arial" w:hAnsi="Arial" w:cs="Arial"/>
          <w:i/>
          <w:iCs/>
          <w:sz w:val="16"/>
          <w:szCs w:val="16"/>
        </w:rPr>
        <w:t>.</w:t>
      </w:r>
    </w:p>
    <w:p w:rsidR="0076721F" w:rsidRPr="00EB1401" w:rsidRDefault="0076721F" w:rsidP="0076721F">
      <w:pPr>
        <w:numPr>
          <w:ilvl w:val="1"/>
          <w:numId w:val="12"/>
        </w:numPr>
        <w:autoSpaceDE w:val="0"/>
        <w:autoSpaceDN w:val="0"/>
        <w:adjustRightInd w:val="0"/>
        <w:spacing w:after="0" w:line="240" w:lineRule="auto"/>
        <w:ind w:left="0" w:firstLine="709"/>
        <w:jc w:val="both"/>
        <w:rPr>
          <w:rFonts w:ascii="Arial" w:hAnsi="Arial" w:cs="Arial"/>
          <w:sz w:val="16"/>
          <w:szCs w:val="16"/>
        </w:rPr>
      </w:pPr>
      <w:r w:rsidRPr="00EB1401">
        <w:rPr>
          <w:rFonts w:ascii="Arial" w:hAnsi="Arial" w:cs="Arial"/>
          <w:sz w:val="16"/>
          <w:szCs w:val="16"/>
        </w:rPr>
        <w:t>Регламент регулирует отношения, возникающие в связи с предоставлением муниципальной услуги «</w:t>
      </w:r>
      <w:r w:rsidRPr="00EB1401">
        <w:rPr>
          <w:rFonts w:ascii="Arial" w:eastAsia="Calibri" w:hAnsi="Arial" w:cs="Arial"/>
          <w:sz w:val="16"/>
          <w:szCs w:val="16"/>
        </w:rPr>
        <w:t>Предоставление разрешения на условно разрешенный вид использования земельного участка или объекта капитального строительства</w:t>
      </w:r>
      <w:r w:rsidRPr="00EB1401">
        <w:rPr>
          <w:rFonts w:ascii="Arial" w:hAnsi="Arial" w:cs="Arial"/>
          <w:sz w:val="16"/>
          <w:szCs w:val="16"/>
        </w:rPr>
        <w:t xml:space="preserve">» </w:t>
      </w:r>
      <w:r w:rsidRPr="00EB1401">
        <w:rPr>
          <w:rFonts w:ascii="Arial" w:eastAsia="Calibri" w:hAnsi="Arial" w:cs="Arial"/>
          <w:sz w:val="16"/>
          <w:szCs w:val="16"/>
          <w:lang w:eastAsia="en-US"/>
        </w:rPr>
        <w:t xml:space="preserve">(далее – </w:t>
      </w:r>
      <w:r w:rsidRPr="00EB1401">
        <w:rPr>
          <w:rFonts w:ascii="Arial" w:hAnsi="Arial" w:cs="Arial"/>
          <w:sz w:val="16"/>
          <w:szCs w:val="16"/>
        </w:rPr>
        <w:t>муниципальн</w:t>
      </w:r>
      <w:r w:rsidRPr="00EB1401">
        <w:rPr>
          <w:rFonts w:ascii="Arial" w:eastAsia="Calibri" w:hAnsi="Arial" w:cs="Arial"/>
          <w:sz w:val="16"/>
          <w:szCs w:val="16"/>
          <w:lang w:eastAsia="en-US"/>
        </w:rPr>
        <w:t xml:space="preserve">ая услуга) </w:t>
      </w:r>
      <w:r w:rsidRPr="00EB1401">
        <w:rPr>
          <w:rFonts w:ascii="Arial" w:hAnsi="Arial" w:cs="Arial"/>
          <w:sz w:val="16"/>
          <w:szCs w:val="16"/>
        </w:rPr>
        <w:t>в соответствии со статьей 39 Градостроительного кодекса Российской Федерации.</w:t>
      </w:r>
    </w:p>
    <w:p w:rsidR="0076721F" w:rsidRPr="00EB1401" w:rsidRDefault="0076721F" w:rsidP="0076721F">
      <w:pPr>
        <w:pStyle w:val="ConsPlusTitle"/>
        <w:widowControl/>
        <w:tabs>
          <w:tab w:val="right" w:pos="9923"/>
        </w:tabs>
        <w:ind w:firstLine="709"/>
        <w:jc w:val="both"/>
        <w:outlineLvl w:val="0"/>
        <w:rPr>
          <w:rFonts w:ascii="Arial" w:hAnsi="Arial" w:cs="Arial"/>
          <w:b w:val="0"/>
          <w:sz w:val="16"/>
          <w:szCs w:val="16"/>
        </w:rPr>
      </w:pPr>
    </w:p>
    <w:p w:rsidR="0076721F" w:rsidRPr="00EB1401" w:rsidRDefault="0076721F" w:rsidP="0076721F">
      <w:pPr>
        <w:autoSpaceDE w:val="0"/>
        <w:autoSpaceDN w:val="0"/>
        <w:adjustRightInd w:val="0"/>
        <w:spacing w:after="0" w:line="240" w:lineRule="auto"/>
        <w:jc w:val="center"/>
        <w:rPr>
          <w:rFonts w:ascii="Arial" w:hAnsi="Arial" w:cs="Arial"/>
          <w:b/>
          <w:sz w:val="16"/>
          <w:szCs w:val="16"/>
        </w:rPr>
      </w:pPr>
      <w:r w:rsidRPr="00EB1401">
        <w:rPr>
          <w:rFonts w:ascii="Arial" w:hAnsi="Arial" w:cs="Arial"/>
          <w:b/>
          <w:sz w:val="16"/>
          <w:szCs w:val="16"/>
        </w:rPr>
        <w:t>Круг Заявителей</w:t>
      </w:r>
    </w:p>
    <w:p w:rsidR="0076721F" w:rsidRPr="00EB1401" w:rsidRDefault="0076721F" w:rsidP="0076721F">
      <w:pPr>
        <w:pStyle w:val="ConsPlusTitle"/>
        <w:widowControl/>
        <w:tabs>
          <w:tab w:val="right" w:pos="9923"/>
        </w:tabs>
        <w:jc w:val="both"/>
        <w:outlineLvl w:val="0"/>
        <w:rPr>
          <w:rFonts w:ascii="Arial" w:hAnsi="Arial" w:cs="Arial"/>
          <w:b w:val="0"/>
          <w:sz w:val="16"/>
          <w:szCs w:val="16"/>
        </w:rPr>
      </w:pPr>
    </w:p>
    <w:p w:rsidR="0076721F" w:rsidRPr="00EB1401" w:rsidRDefault="0076721F" w:rsidP="0076721F">
      <w:pPr>
        <w:numPr>
          <w:ilvl w:val="1"/>
          <w:numId w:val="12"/>
        </w:numPr>
        <w:autoSpaceDE w:val="0"/>
        <w:autoSpaceDN w:val="0"/>
        <w:adjustRightInd w:val="0"/>
        <w:spacing w:after="0" w:line="240" w:lineRule="auto"/>
        <w:ind w:left="0" w:firstLine="709"/>
        <w:jc w:val="both"/>
        <w:rPr>
          <w:rFonts w:ascii="Arial" w:hAnsi="Arial" w:cs="Arial"/>
          <w:sz w:val="16"/>
          <w:szCs w:val="16"/>
        </w:rPr>
      </w:pPr>
      <w:r w:rsidRPr="00EB1401">
        <w:rPr>
          <w:rFonts w:ascii="Arial" w:hAnsi="Arial" w:cs="Arial"/>
          <w:sz w:val="16"/>
          <w:szCs w:val="16"/>
        </w:rPr>
        <w:t>Заявителями на получение муниципальной услуги являются</w:t>
      </w:r>
      <w:r w:rsidRPr="00EB1401">
        <w:rPr>
          <w:rFonts w:ascii="Arial" w:eastAsiaTheme="minorHAnsi" w:hAnsi="Arial" w:cs="Arial"/>
          <w:sz w:val="16"/>
          <w:szCs w:val="16"/>
          <w:lang w:eastAsia="en-US"/>
        </w:rPr>
        <w:t xml:space="preserve"> </w:t>
      </w:r>
      <w:r w:rsidRPr="00EB1401">
        <w:rPr>
          <w:rFonts w:ascii="Arial" w:hAnsi="Arial" w:cs="Arial"/>
          <w:sz w:val="16"/>
          <w:szCs w:val="16"/>
        </w:rPr>
        <w:t xml:space="preserve">физические или юридические лица, заинтересованные в предоставлении разрешения на условно разрешенный вид использования и обратившиеся в Администрацию Краснополянского сельского поселения Байкаловского муниципального района Свердловской области с заявлением о предоставлении муниципальной услуги (далее – Заявитель). </w:t>
      </w:r>
    </w:p>
    <w:p w:rsidR="0076721F" w:rsidRPr="00EB1401" w:rsidRDefault="0076721F" w:rsidP="0076721F">
      <w:pPr>
        <w:numPr>
          <w:ilvl w:val="1"/>
          <w:numId w:val="12"/>
        </w:numPr>
        <w:autoSpaceDE w:val="0"/>
        <w:autoSpaceDN w:val="0"/>
        <w:adjustRightInd w:val="0"/>
        <w:spacing w:after="0" w:line="240" w:lineRule="auto"/>
        <w:ind w:left="0" w:firstLine="709"/>
        <w:jc w:val="both"/>
        <w:rPr>
          <w:rFonts w:ascii="Arial" w:hAnsi="Arial" w:cs="Arial"/>
          <w:sz w:val="16"/>
          <w:szCs w:val="16"/>
        </w:rPr>
      </w:pPr>
      <w:r w:rsidRPr="00EB1401">
        <w:rPr>
          <w:rFonts w:ascii="Arial" w:hAnsi="Arial" w:cs="Arial"/>
          <w:sz w:val="16"/>
          <w:szCs w:val="16"/>
        </w:rPr>
        <w:t>Интересы Заявителей, указанных в пункте 1.3 Регламента, могут представлять лица, обладающие соответствующими полномочиями (далее – Представитель).</w:t>
      </w:r>
      <w:r w:rsidRPr="00EB1401">
        <w:rPr>
          <w:rFonts w:ascii="Arial" w:hAnsi="Arial" w:cs="Arial"/>
          <w:bCs/>
          <w:sz w:val="16"/>
          <w:szCs w:val="16"/>
        </w:rPr>
        <w:t xml:space="preserve">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p>
    <w:p w:rsidR="0076721F" w:rsidRPr="00EB1401" w:rsidRDefault="0076721F" w:rsidP="0076721F">
      <w:pPr>
        <w:autoSpaceDE w:val="0"/>
        <w:autoSpaceDN w:val="0"/>
        <w:adjustRightInd w:val="0"/>
        <w:spacing w:after="0" w:line="240" w:lineRule="auto"/>
        <w:jc w:val="center"/>
        <w:rPr>
          <w:rFonts w:ascii="Arial" w:hAnsi="Arial" w:cs="Arial"/>
          <w:b/>
          <w:sz w:val="16"/>
          <w:szCs w:val="16"/>
        </w:rPr>
      </w:pPr>
      <w:r w:rsidRPr="00EB1401">
        <w:rPr>
          <w:rFonts w:ascii="Arial" w:hAnsi="Arial" w:cs="Arial"/>
          <w:b/>
          <w:sz w:val="16"/>
          <w:szCs w:val="16"/>
        </w:rPr>
        <w:t>Требования к порядку информирования о предоставлении  муниципальной услуги</w:t>
      </w:r>
    </w:p>
    <w:p w:rsidR="0076721F" w:rsidRPr="00EB1401" w:rsidRDefault="0076721F" w:rsidP="0076721F">
      <w:pPr>
        <w:pStyle w:val="ConsPlusTitle"/>
        <w:widowControl/>
        <w:tabs>
          <w:tab w:val="right" w:pos="9923"/>
        </w:tabs>
        <w:ind w:firstLine="709"/>
        <w:jc w:val="both"/>
        <w:outlineLvl w:val="0"/>
        <w:rPr>
          <w:rFonts w:ascii="Arial" w:hAnsi="Arial" w:cs="Arial"/>
          <w:b w:val="0"/>
          <w:sz w:val="16"/>
          <w:szCs w:val="16"/>
        </w:rPr>
      </w:pPr>
    </w:p>
    <w:p w:rsidR="0076721F" w:rsidRPr="00EB1401" w:rsidRDefault="0076721F" w:rsidP="0076721F">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1.5. Информирование о порядке предоставления муниципальной услуги осуществляется:</w:t>
      </w:r>
    </w:p>
    <w:p w:rsidR="0076721F" w:rsidRPr="00EB1401" w:rsidRDefault="0076721F" w:rsidP="0076721F">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1) непосредственно при личном приеме Заявителя в Администрацию Краснополянского сельского поселения Байкаловского муниципального района Свердловской области (далее – Администрация) или Государственном бюджетном учреждении Свердловской области «Многофункциональный центр предоставления государственных и муниципальных услуг» (далее – Многофункциональный центр);</w:t>
      </w:r>
    </w:p>
    <w:p w:rsidR="0076721F" w:rsidRPr="00EB1401" w:rsidRDefault="0076721F" w:rsidP="0076721F">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2) по телефону в Администрации или Многофункциональном центре;</w:t>
      </w:r>
    </w:p>
    <w:p w:rsidR="0076721F" w:rsidRPr="00EB1401" w:rsidRDefault="0076721F" w:rsidP="0076721F">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3) письменно, в том числе посредством электронной почты;</w:t>
      </w:r>
    </w:p>
    <w:p w:rsidR="0076721F" w:rsidRPr="00EB1401" w:rsidRDefault="0076721F" w:rsidP="0076721F">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4) посредством размещения в открытой и доступной форме информации:</w:t>
      </w:r>
    </w:p>
    <w:p w:rsidR="0076721F" w:rsidRPr="00EB1401" w:rsidRDefault="0076721F" w:rsidP="0076721F">
      <w:pPr>
        <w:widowControl w:val="0"/>
        <w:tabs>
          <w:tab w:val="left" w:pos="284"/>
          <w:tab w:val="left" w:pos="1134"/>
        </w:tabs>
        <w:spacing w:after="0" w:line="240" w:lineRule="auto"/>
        <w:contextualSpacing/>
        <w:jc w:val="both"/>
        <w:rPr>
          <w:rFonts w:ascii="Arial" w:hAnsi="Arial" w:cs="Arial"/>
          <w:sz w:val="16"/>
          <w:szCs w:val="16"/>
        </w:rPr>
      </w:pPr>
      <w:r w:rsidRPr="00EB1401">
        <w:rPr>
          <w:rFonts w:ascii="Arial" w:hAnsi="Arial" w:cs="Arial"/>
          <w:sz w:val="16"/>
          <w:szCs w:val="16"/>
        </w:rPr>
        <w:t>в федеральной государственной информационной системе «Единый портал государственных и муниципальных услуг (функций)»</w:t>
      </w:r>
      <w:r w:rsidRPr="00EB1401">
        <w:rPr>
          <w:rFonts w:ascii="Arial" w:hAnsi="Arial" w:cs="Arial"/>
          <w:bCs/>
          <w:sz w:val="16"/>
          <w:szCs w:val="16"/>
        </w:rPr>
        <w:t xml:space="preserve"> </w:t>
      </w:r>
      <w:r w:rsidRPr="00EB1401">
        <w:rPr>
          <w:rFonts w:ascii="Arial" w:hAnsi="Arial" w:cs="Arial"/>
          <w:sz w:val="16"/>
          <w:szCs w:val="16"/>
        </w:rPr>
        <w:t>(далее – Единый портал) https://www.gosuslugi.ru;</w:t>
      </w:r>
    </w:p>
    <w:p w:rsidR="0076721F" w:rsidRPr="00EB1401" w:rsidRDefault="0076721F" w:rsidP="0076721F">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на официальном сайте Администрации</w:t>
      </w:r>
      <w:r w:rsidRPr="00EB1401">
        <w:rPr>
          <w:rFonts w:ascii="Arial" w:hAnsi="Arial" w:cs="Arial"/>
          <w:i/>
          <w:iCs/>
          <w:sz w:val="16"/>
          <w:szCs w:val="16"/>
        </w:rPr>
        <w:t xml:space="preserve"> </w:t>
      </w:r>
      <w:r w:rsidRPr="00EB1401">
        <w:rPr>
          <w:rFonts w:ascii="Arial" w:hAnsi="Arial" w:cs="Arial"/>
          <w:sz w:val="16"/>
          <w:szCs w:val="16"/>
          <w:lang w:val="ru"/>
        </w:rPr>
        <w:t>http://krasnopolyanskoe.ru/</w:t>
      </w:r>
      <w:r w:rsidRPr="00EB1401">
        <w:rPr>
          <w:rFonts w:ascii="Arial" w:hAnsi="Arial" w:cs="Arial"/>
          <w:sz w:val="16"/>
          <w:szCs w:val="16"/>
        </w:rPr>
        <w:t>;</w:t>
      </w:r>
    </w:p>
    <w:p w:rsidR="0076721F" w:rsidRPr="00EB1401" w:rsidRDefault="0076721F" w:rsidP="0076721F">
      <w:pPr>
        <w:widowControl w:val="0"/>
        <w:tabs>
          <w:tab w:val="left" w:pos="851"/>
          <w:tab w:val="left" w:pos="1134"/>
        </w:tabs>
        <w:spacing w:after="0" w:line="240" w:lineRule="auto"/>
        <w:ind w:firstLine="709"/>
        <w:contextualSpacing/>
        <w:jc w:val="both"/>
        <w:rPr>
          <w:rFonts w:ascii="Arial" w:hAnsi="Arial" w:cs="Arial"/>
          <w:sz w:val="16"/>
          <w:szCs w:val="16"/>
        </w:rPr>
      </w:pPr>
      <w:r w:rsidRPr="00EB1401">
        <w:rPr>
          <w:rFonts w:ascii="Arial" w:eastAsia="Calibri" w:hAnsi="Arial" w:cs="Arial"/>
          <w:bCs/>
          <w:sz w:val="16"/>
          <w:szCs w:val="16"/>
          <w:lang w:eastAsia="en-US"/>
        </w:rPr>
        <w:t>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(далее – Региональный портал) при наличии технической возможности;</w:t>
      </w:r>
    </w:p>
    <w:p w:rsidR="0076721F" w:rsidRPr="00EB1401" w:rsidRDefault="0076721F" w:rsidP="0076721F">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5) посредством размещения информации на информационных стендах Администрации или Многофункционального центра.</w:t>
      </w:r>
    </w:p>
    <w:p w:rsidR="0076721F" w:rsidRPr="00EB1401" w:rsidRDefault="0076721F" w:rsidP="0076721F">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1.6. Информирование осуществляется по вопросам, касающимся:</w:t>
      </w:r>
    </w:p>
    <w:p w:rsidR="0076721F" w:rsidRPr="00EB1401" w:rsidRDefault="0076721F" w:rsidP="0076721F">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способов подачи заявления о предоставлении муниципальной услуги;</w:t>
      </w:r>
    </w:p>
    <w:p w:rsidR="0076721F" w:rsidRPr="00EB1401" w:rsidRDefault="0076721F" w:rsidP="0076721F">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адресов уполномоченного на предоставление муниципальной услуги органа и Многофункциональных центров, обращение в которые необходимо для предоставления муниципальной услуги;</w:t>
      </w:r>
    </w:p>
    <w:p w:rsidR="0076721F" w:rsidRPr="00EB1401" w:rsidRDefault="0076721F" w:rsidP="0076721F">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справочной информации о работе уполномоченного на предоставление муниципальной услуги органа (его структурных подразделений, при наличии);</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документов, необходимых для предоставления муниципальной услуги;</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порядка и сроков предоставления муниципальной услуги;</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Получение информации по вопросам предоставления муниципальной услуги осуществляется бесплатно.</w:t>
      </w:r>
    </w:p>
    <w:p w:rsidR="0076721F" w:rsidRPr="00EB1401" w:rsidRDefault="0076721F" w:rsidP="0076721F">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1.7. При устном обращении Заявителя (лично или по телефону) должностное лицо Администрации, работник Многофункционального центра, осуществляющие консультирование, подробно и в вежливой (корректной) форме информируют обратившихся по интересующим вопросам.</w:t>
      </w:r>
    </w:p>
    <w:p w:rsidR="0076721F" w:rsidRPr="00EB1401" w:rsidRDefault="0076721F" w:rsidP="0076721F">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76721F" w:rsidRPr="00EB1401" w:rsidRDefault="0076721F" w:rsidP="0076721F">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Если должностное лицо Администрации не может самостоятельно дать ответ, телефонный звонок</w:t>
      </w:r>
      <w:r w:rsidRPr="00EB1401">
        <w:rPr>
          <w:rFonts w:ascii="Arial" w:hAnsi="Arial" w:cs="Arial"/>
          <w:i/>
          <w:sz w:val="16"/>
          <w:szCs w:val="16"/>
        </w:rPr>
        <w:t xml:space="preserve"> </w:t>
      </w:r>
      <w:r w:rsidRPr="00EB1401">
        <w:rPr>
          <w:rFonts w:ascii="Arial" w:hAnsi="Arial" w:cs="Arial"/>
          <w:sz w:val="16"/>
          <w:szCs w:val="16"/>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6721F" w:rsidRPr="00EB1401" w:rsidRDefault="0076721F" w:rsidP="0076721F">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Если подготовка ответа требует продолжительного времени, он предлагает Заявителю один из следующих вариантов дальнейших действий:</w:t>
      </w:r>
    </w:p>
    <w:p w:rsidR="0076721F" w:rsidRPr="00EB1401" w:rsidRDefault="0076721F" w:rsidP="0076721F">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 xml:space="preserve">изложить обращение в письменной форме; </w:t>
      </w:r>
    </w:p>
    <w:p w:rsidR="0076721F" w:rsidRPr="00EB1401" w:rsidRDefault="0076721F" w:rsidP="0076721F">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назначить другое время для консультаций.</w:t>
      </w:r>
    </w:p>
    <w:p w:rsidR="0076721F" w:rsidRPr="00EB1401" w:rsidRDefault="0076721F" w:rsidP="0076721F">
      <w:pPr>
        <w:tabs>
          <w:tab w:val="left" w:pos="7425"/>
        </w:tabs>
        <w:spacing w:after="0" w:line="240" w:lineRule="auto"/>
        <w:ind w:firstLine="709"/>
        <w:jc w:val="both"/>
        <w:rPr>
          <w:rFonts w:ascii="Arial" w:hAnsi="Arial" w:cs="Arial"/>
          <w:sz w:val="16"/>
          <w:szCs w:val="16"/>
        </w:rPr>
      </w:pPr>
      <w:r w:rsidRPr="00EB1401">
        <w:rPr>
          <w:rFonts w:ascii="Arial" w:hAnsi="Arial" w:cs="Arial"/>
          <w:sz w:val="16"/>
          <w:szCs w:val="16"/>
        </w:rP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Продолжительность информирования по телефону не должна превышать 10 минут.</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Информирование осуществляется в соответствии с графиком приема граждан.</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 xml:space="preserve">1.8. 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EB1401">
          <w:rPr>
            <w:rFonts w:ascii="Arial" w:hAnsi="Arial" w:cs="Arial"/>
            <w:sz w:val="16"/>
            <w:szCs w:val="16"/>
          </w:rPr>
          <w:t>пункте</w:t>
        </w:r>
      </w:hyperlink>
      <w:r w:rsidRPr="00EB1401">
        <w:rPr>
          <w:rFonts w:ascii="Arial" w:hAnsi="Arial" w:cs="Arial"/>
          <w:sz w:val="16"/>
          <w:szCs w:val="16"/>
        </w:rPr>
        <w:t xml:space="preserve"> 1.6 Регламента в порядке, установленном Федеральным законом от 2 мая 2006 года № 59-ФЗ «О порядке рассмотрения обращений граждан Российской Федерации».</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1.9.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1.10. На официальном сайте Администрации, на стендах в местах предоставления муниципальной услуги и в Многофункциональном центре размещается следующая справочная информация:</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о месте нахождения и графике работы Администрации и ответственных за предоставление муниципальной услуги специалистов, а также Многофункциональных центров;</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справочные телефоны специалистов Администрации, ответственных за предоставление муниципальной услуги;</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адрес официального сайта, а также электронной почты и (или) формы обратной связи Администрации в сети «Интернет».</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1.11. В залах ожидания Администрации размещаются нормативные правовые акты, регулирующие порядок предоставления муниципальной услуги, в том числе Регламент, которые по требованию Заявителя предоставляются ему для ознакомления.</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Регламентом. На официальном сайте Многофункционального центра размещена справочная информация о местонахождении, графике работы, контактных телефонах, адресе электронной почты Многофункционального центра.</w:t>
      </w:r>
    </w:p>
    <w:p w:rsidR="0076721F" w:rsidRPr="00EB1401" w:rsidRDefault="0076721F" w:rsidP="0076721F">
      <w:pPr>
        <w:autoSpaceDE w:val="0"/>
        <w:autoSpaceDN w:val="0"/>
        <w:adjustRightInd w:val="0"/>
        <w:spacing w:after="0" w:line="240" w:lineRule="auto"/>
        <w:ind w:firstLine="709"/>
        <w:jc w:val="both"/>
        <w:rPr>
          <w:rFonts w:ascii="Arial" w:hAnsi="Arial" w:cs="Arial"/>
          <w:iCs/>
          <w:sz w:val="16"/>
          <w:szCs w:val="16"/>
        </w:rPr>
      </w:pPr>
      <w:r w:rsidRPr="00EB1401">
        <w:rPr>
          <w:rFonts w:ascii="Arial" w:hAnsi="Arial" w:cs="Arial"/>
          <w:sz w:val="16"/>
          <w:szCs w:val="16"/>
        </w:rPr>
        <w:t>1.13. Информация о ходе рассмотрения заявления о предоставлении муниципальной услуги и о результатах ее предоставления может быть получена Заявителем (его Представителем) непосредственно в Администрации при обращении Заявителя лично, по телефону, посредством электронной почты, через Многофункциональный центр, в личном кабинете на Едином портале, а также при наличии технической возможности на Региональном портале.</w:t>
      </w:r>
    </w:p>
    <w:p w:rsidR="0076721F" w:rsidRPr="00EB1401" w:rsidRDefault="0076721F" w:rsidP="0076721F">
      <w:pPr>
        <w:pStyle w:val="ConsPlusTitle"/>
        <w:widowControl/>
        <w:tabs>
          <w:tab w:val="right" w:pos="9923"/>
        </w:tabs>
        <w:ind w:firstLine="709"/>
        <w:jc w:val="both"/>
        <w:outlineLvl w:val="0"/>
        <w:rPr>
          <w:rFonts w:ascii="Arial" w:hAnsi="Arial" w:cs="Arial"/>
          <w:b w:val="0"/>
          <w:sz w:val="16"/>
          <w:szCs w:val="16"/>
        </w:rPr>
      </w:pPr>
    </w:p>
    <w:p w:rsidR="0076721F" w:rsidRPr="00EB1401" w:rsidRDefault="0076721F" w:rsidP="0076721F">
      <w:pPr>
        <w:pStyle w:val="ConsNormal"/>
        <w:widowControl/>
        <w:ind w:right="0" w:firstLine="0"/>
        <w:jc w:val="center"/>
        <w:rPr>
          <w:b/>
          <w:sz w:val="16"/>
          <w:szCs w:val="16"/>
        </w:rPr>
      </w:pPr>
      <w:r w:rsidRPr="00EB1401">
        <w:rPr>
          <w:b/>
          <w:sz w:val="16"/>
          <w:szCs w:val="16"/>
        </w:rPr>
        <w:t>Раздел II. Стандарт предоставления муниципальной услуги</w:t>
      </w:r>
    </w:p>
    <w:p w:rsidR="0076721F" w:rsidRPr="00EB1401" w:rsidRDefault="0076721F" w:rsidP="0076721F">
      <w:pPr>
        <w:pStyle w:val="ConsNormal"/>
        <w:widowControl/>
        <w:ind w:right="0" w:firstLine="0"/>
        <w:jc w:val="center"/>
        <w:rPr>
          <w:b/>
          <w:sz w:val="16"/>
          <w:szCs w:val="16"/>
        </w:rPr>
      </w:pPr>
    </w:p>
    <w:p w:rsidR="0076721F" w:rsidRPr="00EB1401" w:rsidRDefault="0076721F" w:rsidP="0076721F">
      <w:pPr>
        <w:pStyle w:val="ConsNormal"/>
        <w:widowControl/>
        <w:ind w:right="0" w:firstLine="0"/>
        <w:jc w:val="center"/>
        <w:rPr>
          <w:b/>
          <w:sz w:val="16"/>
          <w:szCs w:val="16"/>
        </w:rPr>
      </w:pPr>
      <w:r w:rsidRPr="00EB1401">
        <w:rPr>
          <w:b/>
          <w:sz w:val="16"/>
          <w:szCs w:val="16"/>
        </w:rPr>
        <w:t>Наименование муниципальной услуги</w:t>
      </w:r>
    </w:p>
    <w:p w:rsidR="0076721F" w:rsidRPr="00EB1401" w:rsidRDefault="0076721F" w:rsidP="0076721F">
      <w:pPr>
        <w:pStyle w:val="ConsPlusTitle"/>
        <w:widowControl/>
        <w:tabs>
          <w:tab w:val="right" w:pos="9923"/>
        </w:tabs>
        <w:ind w:firstLine="709"/>
        <w:jc w:val="both"/>
        <w:outlineLvl w:val="0"/>
        <w:rPr>
          <w:rFonts w:ascii="Arial" w:hAnsi="Arial" w:cs="Arial"/>
          <w:b w:val="0"/>
          <w:sz w:val="16"/>
          <w:szCs w:val="16"/>
        </w:rPr>
      </w:pP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2.1. Наименование муниципальной услуги – «</w:t>
      </w:r>
      <w:r w:rsidRPr="00EB1401">
        <w:rPr>
          <w:rFonts w:ascii="Arial" w:eastAsia="Calibri" w:hAnsi="Arial" w:cs="Arial"/>
          <w:sz w:val="16"/>
          <w:szCs w:val="16"/>
        </w:rPr>
        <w:t>Предоставление разрешения на условно разрешенный вид использования земельного участка или объекта капитального строительства</w:t>
      </w:r>
      <w:r w:rsidRPr="00EB1401">
        <w:rPr>
          <w:rFonts w:ascii="Arial" w:hAnsi="Arial" w:cs="Arial"/>
          <w:sz w:val="16"/>
          <w:szCs w:val="16"/>
        </w:rPr>
        <w:t>»</w:t>
      </w:r>
      <w:r w:rsidRPr="00EB1401">
        <w:rPr>
          <w:rFonts w:ascii="Arial" w:eastAsiaTheme="minorHAnsi" w:hAnsi="Arial" w:cs="Arial"/>
          <w:sz w:val="16"/>
          <w:szCs w:val="16"/>
          <w:lang w:eastAsia="en-US"/>
        </w:rPr>
        <w:t>.</w:t>
      </w:r>
    </w:p>
    <w:p w:rsidR="0076721F" w:rsidRPr="00EB1401" w:rsidRDefault="0076721F" w:rsidP="0076721F">
      <w:pPr>
        <w:autoSpaceDE w:val="0"/>
        <w:autoSpaceDN w:val="0"/>
        <w:adjustRightInd w:val="0"/>
        <w:spacing w:after="0" w:line="240" w:lineRule="auto"/>
        <w:jc w:val="center"/>
        <w:rPr>
          <w:rFonts w:ascii="Arial" w:hAnsi="Arial" w:cs="Arial"/>
          <w:b/>
          <w:sz w:val="16"/>
          <w:szCs w:val="16"/>
        </w:rPr>
      </w:pPr>
      <w:r w:rsidRPr="00EB1401">
        <w:rPr>
          <w:rFonts w:ascii="Arial" w:hAnsi="Arial" w:cs="Arial"/>
          <w:b/>
          <w:sz w:val="16"/>
          <w:szCs w:val="16"/>
        </w:rPr>
        <w:t>Наименование органа,  предоставляющего муниципальную услугу</w:t>
      </w:r>
    </w:p>
    <w:p w:rsidR="0076721F" w:rsidRPr="00EB1401" w:rsidRDefault="0076721F" w:rsidP="0076721F">
      <w:pPr>
        <w:pStyle w:val="ConsPlusTitle"/>
        <w:widowControl/>
        <w:tabs>
          <w:tab w:val="right" w:pos="9923"/>
        </w:tabs>
        <w:jc w:val="both"/>
        <w:outlineLvl w:val="0"/>
        <w:rPr>
          <w:rFonts w:ascii="Arial" w:hAnsi="Arial" w:cs="Arial"/>
          <w:b w:val="0"/>
          <w:sz w:val="16"/>
          <w:szCs w:val="16"/>
        </w:rPr>
      </w:pPr>
    </w:p>
    <w:p w:rsidR="0076721F" w:rsidRPr="00F062D0" w:rsidRDefault="0076721F" w:rsidP="00F062D0">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2.2. М</w:t>
      </w:r>
      <w:r w:rsidRPr="00EB1401">
        <w:rPr>
          <w:rFonts w:ascii="Arial" w:hAnsi="Arial" w:cs="Arial"/>
          <w:bCs/>
          <w:sz w:val="16"/>
          <w:szCs w:val="16"/>
        </w:rPr>
        <w:t xml:space="preserve">униципальная услуга предоставляется </w:t>
      </w:r>
      <w:r w:rsidRPr="00EB1401">
        <w:rPr>
          <w:rFonts w:ascii="Arial" w:hAnsi="Arial" w:cs="Arial"/>
          <w:sz w:val="16"/>
          <w:szCs w:val="16"/>
        </w:rPr>
        <w:t>Администрацией.</w:t>
      </w:r>
      <w:r w:rsidRPr="00EB1401">
        <w:rPr>
          <w:rFonts w:ascii="Arial" w:eastAsia="Calibri" w:hAnsi="Arial" w:cs="Arial"/>
          <w:sz w:val="16"/>
          <w:szCs w:val="16"/>
          <w:lang w:eastAsia="en-US"/>
        </w:rPr>
        <w:t xml:space="preserve"> В предоставлении муниципальной услуги участвуют специалисты </w:t>
      </w:r>
      <w:r w:rsidRPr="00EB1401">
        <w:rPr>
          <w:rFonts w:ascii="Arial" w:hAnsi="Arial" w:cs="Arial"/>
          <w:sz w:val="16"/>
          <w:szCs w:val="16"/>
        </w:rPr>
        <w:t>Администрации</w:t>
      </w:r>
      <w:r w:rsidRPr="00EB1401">
        <w:rPr>
          <w:rFonts w:ascii="Arial" w:eastAsia="Calibri" w:hAnsi="Arial" w:cs="Arial"/>
          <w:sz w:val="16"/>
          <w:szCs w:val="16"/>
          <w:lang w:eastAsia="en-US"/>
        </w:rPr>
        <w:t>, а также</w:t>
      </w:r>
      <w:r w:rsidRPr="00EB1401">
        <w:rPr>
          <w:rFonts w:ascii="Arial" w:eastAsiaTheme="minorHAnsi" w:hAnsi="Arial" w:cs="Arial"/>
          <w:sz w:val="16"/>
          <w:szCs w:val="16"/>
          <w:lang w:eastAsia="en-US"/>
        </w:rPr>
        <w:t xml:space="preserve"> комиссия по подготовке проекта правил землепользования и застройки </w:t>
      </w:r>
      <w:r w:rsidRPr="00EB1401">
        <w:rPr>
          <w:rFonts w:ascii="Arial" w:hAnsi="Arial" w:cs="Arial"/>
          <w:sz w:val="16"/>
          <w:szCs w:val="16"/>
        </w:rPr>
        <w:t>на территории Краснополянского сельского поселения (далее – Комиссия)</w:t>
      </w:r>
      <w:r w:rsidRPr="00EB1401">
        <w:rPr>
          <w:rFonts w:ascii="Arial" w:eastAsiaTheme="minorHAnsi" w:hAnsi="Arial" w:cs="Arial"/>
          <w:sz w:val="16"/>
          <w:szCs w:val="16"/>
          <w:lang w:eastAsia="en-US"/>
        </w:rPr>
        <w:t xml:space="preserve">, состав которой утверждается </w:t>
      </w:r>
      <w:r w:rsidRPr="00EB1401">
        <w:rPr>
          <w:rFonts w:ascii="Arial" w:hAnsi="Arial" w:cs="Arial"/>
          <w:bCs/>
          <w:sz w:val="16"/>
          <w:szCs w:val="16"/>
        </w:rPr>
        <w:t>постановлением главы Краснополянского сельского поселения</w:t>
      </w:r>
      <w:r w:rsidRPr="00EB1401">
        <w:rPr>
          <w:rFonts w:ascii="Arial" w:eastAsiaTheme="minorHAnsi" w:hAnsi="Arial" w:cs="Arial"/>
          <w:sz w:val="16"/>
          <w:szCs w:val="16"/>
          <w:lang w:eastAsia="en-US"/>
        </w:rPr>
        <w:t>.</w:t>
      </w:r>
    </w:p>
    <w:p w:rsidR="0076721F" w:rsidRPr="00EB1401" w:rsidRDefault="0076721F" w:rsidP="0076721F">
      <w:pPr>
        <w:autoSpaceDE w:val="0"/>
        <w:autoSpaceDN w:val="0"/>
        <w:adjustRightInd w:val="0"/>
        <w:spacing w:after="0" w:line="240" w:lineRule="auto"/>
        <w:jc w:val="center"/>
        <w:outlineLvl w:val="2"/>
        <w:rPr>
          <w:rFonts w:ascii="Arial" w:hAnsi="Arial" w:cs="Arial"/>
          <w:b/>
          <w:sz w:val="16"/>
          <w:szCs w:val="16"/>
        </w:rPr>
      </w:pPr>
      <w:r w:rsidRPr="00EB1401">
        <w:rPr>
          <w:rFonts w:ascii="Arial" w:hAnsi="Arial" w:cs="Arial"/>
          <w:b/>
          <w:sz w:val="16"/>
          <w:szCs w:val="16"/>
        </w:rPr>
        <w:t>Наименование органов и организаций, обращение в которые необходимо для предоставления муниципальной услуги</w:t>
      </w:r>
    </w:p>
    <w:p w:rsidR="0076721F" w:rsidRPr="00EB1401" w:rsidRDefault="0076721F" w:rsidP="0076721F">
      <w:pPr>
        <w:pStyle w:val="ConsPlusTitle"/>
        <w:widowControl/>
        <w:tabs>
          <w:tab w:val="right" w:pos="9923"/>
        </w:tabs>
        <w:ind w:firstLine="709"/>
        <w:jc w:val="both"/>
        <w:outlineLvl w:val="0"/>
        <w:rPr>
          <w:rFonts w:ascii="Arial" w:hAnsi="Arial" w:cs="Arial"/>
          <w:b w:val="0"/>
          <w:sz w:val="16"/>
          <w:szCs w:val="16"/>
        </w:rPr>
      </w:pP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 xml:space="preserve">2.3. </w:t>
      </w:r>
      <w:r w:rsidRPr="00EB1401">
        <w:rPr>
          <w:rFonts w:ascii="Arial" w:hAnsi="Arial" w:cs="Arial"/>
          <w:sz w:val="16"/>
          <w:szCs w:val="16"/>
        </w:rPr>
        <w:t>При предоставлении муниципальной услуги в качестве источников получения документов, необходимых для предоставления муниципальной услуги, могут выступать в рамках межведомственного информационного взаимодействия следующие органы или организации:</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hAnsi="Arial" w:cs="Arial"/>
          <w:bCs/>
          <w:sz w:val="16"/>
          <w:szCs w:val="16"/>
        </w:rPr>
        <w:t>–</w:t>
      </w:r>
      <w:r w:rsidRPr="00EB1401">
        <w:rPr>
          <w:rFonts w:ascii="Arial" w:eastAsiaTheme="minorHAnsi" w:hAnsi="Arial" w:cs="Arial"/>
          <w:sz w:val="16"/>
          <w:szCs w:val="16"/>
          <w:lang w:eastAsia="en-US"/>
        </w:rPr>
        <w:t xml:space="preserve"> территориальные органы Федеральной налоговой службы Российской Федерации;</w:t>
      </w:r>
    </w:p>
    <w:p w:rsidR="0076721F" w:rsidRPr="00EB1401" w:rsidRDefault="0076721F" w:rsidP="0076721F">
      <w:pPr>
        <w:numPr>
          <w:ilvl w:val="0"/>
          <w:numId w:val="11"/>
        </w:numPr>
        <w:tabs>
          <w:tab w:val="left" w:pos="993"/>
        </w:tabs>
        <w:spacing w:after="0" w:line="240" w:lineRule="auto"/>
        <w:ind w:left="0" w:firstLine="709"/>
        <w:contextualSpacing/>
        <w:jc w:val="both"/>
        <w:rPr>
          <w:rFonts w:ascii="Arial" w:hAnsi="Arial" w:cs="Arial"/>
          <w:sz w:val="16"/>
          <w:szCs w:val="16"/>
        </w:rPr>
      </w:pPr>
      <w:r w:rsidRPr="00EB1401">
        <w:rPr>
          <w:rFonts w:ascii="Arial" w:hAnsi="Arial" w:cs="Arial"/>
          <w:sz w:val="16"/>
          <w:szCs w:val="16"/>
        </w:rPr>
        <w:t>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rsidR="0076721F" w:rsidRPr="00EB1401" w:rsidRDefault="0076721F" w:rsidP="0076721F">
      <w:pPr>
        <w:pStyle w:val="af8"/>
        <w:tabs>
          <w:tab w:val="left" w:pos="993"/>
          <w:tab w:val="left" w:pos="1134"/>
        </w:tabs>
        <w:autoSpaceDE w:val="0"/>
        <w:autoSpaceDN w:val="0"/>
        <w:adjustRightInd w:val="0"/>
        <w:ind w:left="0" w:firstLine="709"/>
        <w:jc w:val="both"/>
        <w:rPr>
          <w:rFonts w:ascii="Arial" w:hAnsi="Arial" w:cs="Arial"/>
          <w:sz w:val="16"/>
          <w:szCs w:val="16"/>
        </w:rPr>
      </w:pPr>
      <w:r w:rsidRPr="00EB1401">
        <w:rPr>
          <w:rFonts w:ascii="Arial" w:hAnsi="Arial" w:cs="Arial"/>
          <w:sz w:val="16"/>
          <w:szCs w:val="16"/>
        </w:rPr>
        <w:t xml:space="preserve">2.4.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(муниципальные)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5" w:history="1">
        <w:r w:rsidRPr="00EB1401">
          <w:rPr>
            <w:rFonts w:ascii="Arial" w:hAnsi="Arial" w:cs="Arial"/>
            <w:sz w:val="16"/>
            <w:szCs w:val="16"/>
          </w:rPr>
          <w:t>части 1 статьи 9</w:t>
        </w:r>
      </w:hyperlink>
      <w:r w:rsidRPr="00EB1401">
        <w:rPr>
          <w:rFonts w:ascii="Arial" w:hAnsi="Arial" w:cs="Arial"/>
          <w:sz w:val="16"/>
          <w:szCs w:val="16"/>
        </w:rPr>
        <w:t xml:space="preserve"> Федерального закона от 27 июля 2010 года № 210-ФЗ «Об организации предоставления государственных и муниципальных услуг» </w:t>
      </w:r>
      <w:r w:rsidRPr="00EB1401">
        <w:rPr>
          <w:rFonts w:ascii="Arial" w:eastAsia="Calibri" w:hAnsi="Arial" w:cs="Arial"/>
          <w:sz w:val="16"/>
          <w:szCs w:val="16"/>
        </w:rPr>
        <w:t>(далее – Федеральный закон от 27 июля 2010 года № 210-ФЗ)</w:t>
      </w:r>
      <w:r w:rsidRPr="00EB1401">
        <w:rPr>
          <w:rFonts w:ascii="Arial" w:hAnsi="Arial" w:cs="Arial"/>
          <w:sz w:val="16"/>
          <w:szCs w:val="16"/>
        </w:rPr>
        <w:t>.</w:t>
      </w:r>
    </w:p>
    <w:p w:rsidR="0076721F" w:rsidRPr="00EB1401" w:rsidRDefault="0076721F" w:rsidP="0076721F">
      <w:pPr>
        <w:spacing w:after="0" w:line="240" w:lineRule="auto"/>
        <w:jc w:val="center"/>
        <w:rPr>
          <w:rFonts w:ascii="Arial" w:hAnsi="Arial" w:cs="Arial"/>
          <w:b/>
          <w:sz w:val="16"/>
          <w:szCs w:val="16"/>
        </w:rPr>
      </w:pPr>
    </w:p>
    <w:p w:rsidR="0076721F" w:rsidRPr="00EB1401" w:rsidRDefault="0076721F" w:rsidP="0076721F">
      <w:pPr>
        <w:spacing w:after="0" w:line="240" w:lineRule="auto"/>
        <w:jc w:val="center"/>
        <w:rPr>
          <w:rFonts w:ascii="Arial" w:hAnsi="Arial" w:cs="Arial"/>
          <w:b/>
          <w:sz w:val="16"/>
          <w:szCs w:val="16"/>
        </w:rPr>
      </w:pPr>
      <w:r w:rsidRPr="00EB1401">
        <w:rPr>
          <w:rFonts w:ascii="Arial" w:hAnsi="Arial" w:cs="Arial"/>
          <w:b/>
          <w:sz w:val="16"/>
          <w:szCs w:val="16"/>
        </w:rPr>
        <w:t>Описание результата предоставления муниципальной услуги</w:t>
      </w:r>
    </w:p>
    <w:p w:rsidR="0076721F" w:rsidRPr="00EB1401" w:rsidRDefault="0076721F" w:rsidP="0076721F">
      <w:pPr>
        <w:pStyle w:val="ConsPlusTitle"/>
        <w:widowControl/>
        <w:tabs>
          <w:tab w:val="right" w:pos="9923"/>
        </w:tabs>
        <w:ind w:firstLine="709"/>
        <w:jc w:val="both"/>
        <w:outlineLvl w:val="0"/>
        <w:rPr>
          <w:rFonts w:ascii="Arial" w:hAnsi="Arial" w:cs="Arial"/>
          <w:b w:val="0"/>
          <w:sz w:val="16"/>
          <w:szCs w:val="16"/>
        </w:rPr>
      </w:pPr>
    </w:p>
    <w:p w:rsidR="0076721F" w:rsidRPr="00EB1401" w:rsidRDefault="0076721F" w:rsidP="0076721F">
      <w:pPr>
        <w:autoSpaceDE w:val="0"/>
        <w:autoSpaceDN w:val="0"/>
        <w:adjustRightInd w:val="0"/>
        <w:spacing w:after="0" w:line="240" w:lineRule="auto"/>
        <w:ind w:firstLine="709"/>
        <w:jc w:val="both"/>
        <w:rPr>
          <w:rFonts w:ascii="Arial" w:hAnsi="Arial" w:cs="Arial"/>
          <w:bCs/>
          <w:sz w:val="16"/>
          <w:szCs w:val="16"/>
        </w:rPr>
      </w:pPr>
      <w:r w:rsidRPr="00EB1401">
        <w:rPr>
          <w:rFonts w:ascii="Arial" w:eastAsiaTheme="minorHAnsi" w:hAnsi="Arial" w:cs="Arial"/>
          <w:sz w:val="16"/>
          <w:szCs w:val="16"/>
          <w:lang w:eastAsia="en-US"/>
        </w:rPr>
        <w:t xml:space="preserve">2.5. </w:t>
      </w:r>
      <w:r w:rsidRPr="00EB1401">
        <w:rPr>
          <w:rFonts w:ascii="Arial" w:hAnsi="Arial" w:cs="Arial"/>
          <w:bCs/>
          <w:sz w:val="16"/>
          <w:szCs w:val="16"/>
        </w:rPr>
        <w:t>Результатом предоставления муниципальной услуги является:</w:t>
      </w:r>
    </w:p>
    <w:p w:rsidR="0076721F" w:rsidRPr="00EB1401" w:rsidRDefault="0076721F" w:rsidP="0076721F">
      <w:pPr>
        <w:autoSpaceDE w:val="0"/>
        <w:autoSpaceDN w:val="0"/>
        <w:adjustRightInd w:val="0"/>
        <w:spacing w:after="0" w:line="240" w:lineRule="auto"/>
        <w:ind w:firstLine="709"/>
        <w:jc w:val="both"/>
        <w:rPr>
          <w:rFonts w:ascii="Arial" w:eastAsia="Calibri" w:hAnsi="Arial" w:cs="Arial"/>
          <w:bCs/>
          <w:sz w:val="16"/>
          <w:szCs w:val="16"/>
          <w:lang w:eastAsia="en-US"/>
        </w:rPr>
      </w:pPr>
      <w:r w:rsidRPr="00EB1401">
        <w:rPr>
          <w:rFonts w:ascii="Arial" w:eastAsia="Calibri" w:hAnsi="Arial" w:cs="Arial"/>
          <w:bCs/>
          <w:sz w:val="16"/>
          <w:szCs w:val="16"/>
          <w:lang w:eastAsia="en-US"/>
        </w:rPr>
        <w:t>1) решение о предоставлении разрешения на условно разрешенный вид использования земельного участка или объекта капитального строительства;</w:t>
      </w:r>
    </w:p>
    <w:p w:rsidR="0076721F" w:rsidRPr="00EB1401" w:rsidRDefault="0076721F" w:rsidP="0076721F">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 xml:space="preserve">2) </w:t>
      </w:r>
      <w:r w:rsidRPr="00EB1401">
        <w:rPr>
          <w:rFonts w:ascii="Arial" w:eastAsia="Calibri" w:hAnsi="Arial" w:cs="Arial"/>
          <w:bCs/>
          <w:sz w:val="16"/>
          <w:szCs w:val="16"/>
          <w:lang w:eastAsia="en-US"/>
        </w:rPr>
        <w:t>решение об отказе в предоставлении разрешения на условно разрешенный вид использования земельного участка или объекта капитального строительства</w:t>
      </w:r>
      <w:r w:rsidRPr="00EB1401">
        <w:rPr>
          <w:rFonts w:ascii="Arial" w:hAnsi="Arial" w:cs="Arial"/>
          <w:bCs/>
          <w:sz w:val="16"/>
          <w:szCs w:val="16"/>
        </w:rPr>
        <w:t>.</w:t>
      </w:r>
    </w:p>
    <w:p w:rsidR="0076721F" w:rsidRPr="00EB1401" w:rsidRDefault="0076721F" w:rsidP="0076721F">
      <w:pPr>
        <w:autoSpaceDE w:val="0"/>
        <w:autoSpaceDN w:val="0"/>
        <w:adjustRightInd w:val="0"/>
        <w:spacing w:after="0" w:line="240" w:lineRule="auto"/>
        <w:ind w:firstLine="709"/>
        <w:jc w:val="both"/>
        <w:rPr>
          <w:rFonts w:ascii="Arial" w:hAnsi="Arial" w:cs="Arial"/>
          <w:bCs/>
          <w:sz w:val="16"/>
          <w:szCs w:val="16"/>
        </w:rPr>
      </w:pPr>
    </w:p>
    <w:p w:rsidR="0076721F" w:rsidRPr="00EB1401" w:rsidRDefault="0076721F" w:rsidP="0076721F">
      <w:pPr>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законодательством Свердловской области, срок выдачи (направления) документов, являющихся результатом предоставления муниципальной услуги</w:t>
      </w:r>
    </w:p>
    <w:p w:rsidR="0076721F" w:rsidRPr="00EB1401" w:rsidRDefault="0076721F" w:rsidP="0076721F">
      <w:pPr>
        <w:autoSpaceDE w:val="0"/>
        <w:autoSpaceDN w:val="0"/>
        <w:adjustRightInd w:val="0"/>
        <w:spacing w:after="0" w:line="240" w:lineRule="auto"/>
        <w:ind w:firstLine="709"/>
        <w:rPr>
          <w:rFonts w:ascii="Arial" w:eastAsiaTheme="minorHAnsi" w:hAnsi="Arial" w:cs="Arial"/>
          <w:sz w:val="16"/>
          <w:szCs w:val="16"/>
          <w:lang w:eastAsia="en-US"/>
        </w:rPr>
      </w:pP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2.6. Срок предоставления муниципальной услуги – не более трех месяцев с даты регистрации заявления о предоставлении муниципальной услуги в органе, предоставляющем муниципальную услугу (</w:t>
      </w:r>
      <w:r w:rsidRPr="00EB1401">
        <w:rPr>
          <w:rFonts w:ascii="Arial" w:hAnsi="Arial" w:cs="Arial"/>
          <w:spacing w:val="-4"/>
          <w:sz w:val="16"/>
          <w:szCs w:val="16"/>
        </w:rPr>
        <w:t xml:space="preserve">в том числе поданного в форме электронного документа или </w:t>
      </w:r>
      <w:r w:rsidRPr="00EB1401">
        <w:rPr>
          <w:rFonts w:ascii="Arial" w:eastAsiaTheme="minorHAnsi" w:hAnsi="Arial" w:cs="Arial"/>
          <w:spacing w:val="-4"/>
          <w:sz w:val="16"/>
          <w:szCs w:val="16"/>
          <w:lang w:eastAsia="en-US"/>
        </w:rPr>
        <w:t>в случае предоставления муниципальной услуги посредством обращения Заявителя через Многофункциональный центр</w:t>
      </w:r>
      <w:r w:rsidRPr="00EB1401">
        <w:rPr>
          <w:rFonts w:ascii="Arial" w:eastAsiaTheme="minorHAnsi" w:hAnsi="Arial" w:cs="Arial"/>
          <w:sz w:val="16"/>
          <w:szCs w:val="16"/>
          <w:lang w:eastAsia="en-US"/>
        </w:rPr>
        <w:t>).</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iCs/>
          <w:sz w:val="16"/>
          <w:szCs w:val="16"/>
          <w:lang w:eastAsia="en-US"/>
        </w:rPr>
      </w:pPr>
      <w:r w:rsidRPr="00EB1401">
        <w:rPr>
          <w:rFonts w:ascii="Arial" w:eastAsiaTheme="minorHAnsi" w:hAnsi="Arial" w:cs="Arial"/>
          <w:iCs/>
          <w:sz w:val="16"/>
          <w:szCs w:val="16"/>
          <w:lang w:eastAsia="en-US"/>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 в течение 10 рабочих дней.</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p>
    <w:p w:rsidR="0076721F" w:rsidRPr="00EB1401" w:rsidRDefault="0076721F" w:rsidP="0076721F">
      <w:pPr>
        <w:spacing w:after="0" w:line="240" w:lineRule="auto"/>
        <w:jc w:val="center"/>
        <w:rPr>
          <w:rFonts w:ascii="Arial" w:eastAsia="Calibri" w:hAnsi="Arial" w:cs="Arial"/>
          <w:b/>
          <w:sz w:val="16"/>
          <w:szCs w:val="16"/>
          <w:lang w:eastAsia="en-US"/>
        </w:rPr>
      </w:pPr>
      <w:r w:rsidRPr="00EB1401">
        <w:rPr>
          <w:rFonts w:ascii="Arial" w:eastAsia="Calibri" w:hAnsi="Arial" w:cs="Arial"/>
          <w:b/>
          <w:sz w:val="16"/>
          <w:szCs w:val="16"/>
          <w:lang w:eastAsia="en-US"/>
        </w:rPr>
        <w:t>Нормативные правовые акты, регулирующие предоставление  муниципальной услуги</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sidRPr="00EB1401">
        <w:rPr>
          <w:rFonts w:ascii="Arial" w:hAnsi="Arial" w:cs="Arial"/>
          <w:sz w:val="16"/>
          <w:szCs w:val="16"/>
        </w:rPr>
        <w:t>Администрации</w:t>
      </w:r>
      <w:r w:rsidRPr="00EB1401">
        <w:rPr>
          <w:rFonts w:ascii="Arial" w:eastAsiaTheme="minorHAnsi" w:hAnsi="Arial" w:cs="Arial"/>
          <w:sz w:val="16"/>
          <w:szCs w:val="16"/>
          <w:lang w:eastAsia="en-US"/>
        </w:rPr>
        <w:t xml:space="preserve"> в сети «Интернет»</w:t>
      </w:r>
      <w:r w:rsidRPr="00EB1401">
        <w:rPr>
          <w:rFonts w:ascii="Arial" w:eastAsiaTheme="minorHAnsi" w:hAnsi="Arial" w:cs="Arial"/>
          <w:sz w:val="16"/>
          <w:szCs w:val="16"/>
        </w:rPr>
        <w:t xml:space="preserve">, </w:t>
      </w:r>
      <w:r w:rsidRPr="00EB1401">
        <w:rPr>
          <w:rFonts w:ascii="Arial" w:hAnsi="Arial" w:cs="Arial"/>
          <w:sz w:val="16"/>
          <w:szCs w:val="16"/>
        </w:rPr>
        <w:t xml:space="preserve">на Едином портале и </w:t>
      </w:r>
      <w:r w:rsidRPr="00EB1401">
        <w:rPr>
          <w:rFonts w:ascii="Arial" w:eastAsia="Calibri" w:hAnsi="Arial" w:cs="Arial"/>
          <w:sz w:val="16"/>
          <w:szCs w:val="16"/>
          <w:lang w:eastAsia="en-US"/>
        </w:rPr>
        <w:t>в федеральной государственной информационной системе «Федеральный реестр государственных и муниципальных услуг (функций)»</w:t>
      </w:r>
      <w:r w:rsidRPr="00EB1401">
        <w:rPr>
          <w:rFonts w:ascii="Arial" w:hAnsi="Arial" w:cs="Arial"/>
          <w:sz w:val="16"/>
          <w:szCs w:val="16"/>
        </w:rPr>
        <w:t>.</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Администрация обеспечивает размещение и актуализацию перечня нормативных правовых актов</w:t>
      </w:r>
      <w:r w:rsidRPr="00EB1401">
        <w:rPr>
          <w:rFonts w:ascii="Arial" w:eastAsiaTheme="minorHAnsi" w:hAnsi="Arial" w:cs="Arial"/>
          <w:sz w:val="16"/>
          <w:szCs w:val="16"/>
          <w:lang w:eastAsia="en-US"/>
        </w:rPr>
        <w:t>, регулирующих предоставление муниципальной услуги,</w:t>
      </w:r>
      <w:r w:rsidRPr="00EB1401">
        <w:rPr>
          <w:rFonts w:ascii="Arial" w:hAnsi="Arial" w:cs="Arial"/>
          <w:sz w:val="16"/>
          <w:szCs w:val="16"/>
        </w:rPr>
        <w:t xml:space="preserve"> на указанных информационных ресурсах.</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p>
    <w:p w:rsidR="0076721F" w:rsidRPr="00EB1401" w:rsidRDefault="0076721F" w:rsidP="0076721F">
      <w:pPr>
        <w:autoSpaceDE w:val="0"/>
        <w:autoSpaceDN w:val="0"/>
        <w:adjustRightInd w:val="0"/>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 xml:space="preserve">Исчерпывающий перечень документов, необходимых в соответствии </w:t>
      </w:r>
      <w:r w:rsidRPr="00EB1401">
        <w:rPr>
          <w:rFonts w:ascii="Arial" w:eastAsiaTheme="minorHAnsi" w:hAnsi="Arial" w:cs="Arial"/>
          <w:b/>
          <w:sz w:val="16"/>
          <w:szCs w:val="16"/>
          <w:lang w:eastAsia="en-US"/>
        </w:rPr>
        <w:br/>
        <w:t xml:space="preserve">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w:t>
      </w:r>
      <w:r w:rsidRPr="00EB1401">
        <w:rPr>
          <w:rFonts w:ascii="Arial" w:eastAsiaTheme="minorHAnsi" w:hAnsi="Arial" w:cs="Arial"/>
          <w:b/>
          <w:sz w:val="16"/>
          <w:szCs w:val="16"/>
          <w:lang w:eastAsia="en-US"/>
        </w:rPr>
        <w:lastRenderedPageBreak/>
        <w:t xml:space="preserve">обязательными для предоставления муниципальной услуги, подлежащих представлению Заявителем, способы </w:t>
      </w:r>
      <w:r w:rsidRPr="00EB1401">
        <w:rPr>
          <w:rFonts w:ascii="Arial" w:eastAsiaTheme="minorHAnsi" w:hAnsi="Arial" w:cs="Arial"/>
          <w:b/>
          <w:sz w:val="16"/>
          <w:szCs w:val="16"/>
          <w:lang w:eastAsia="en-US"/>
        </w:rPr>
        <w:br/>
        <w:t>их получения Заявителем, в том числе в электронной форме,  порядок их представления</w:t>
      </w:r>
    </w:p>
    <w:p w:rsidR="0076721F" w:rsidRPr="00EB1401" w:rsidRDefault="0076721F" w:rsidP="0076721F">
      <w:pPr>
        <w:autoSpaceDE w:val="0"/>
        <w:autoSpaceDN w:val="0"/>
        <w:adjustRightInd w:val="0"/>
        <w:spacing w:after="0" w:line="240" w:lineRule="auto"/>
        <w:ind w:firstLine="709"/>
        <w:rPr>
          <w:rFonts w:ascii="Arial" w:eastAsiaTheme="minorHAnsi" w:hAnsi="Arial" w:cs="Arial"/>
          <w:sz w:val="16"/>
          <w:szCs w:val="16"/>
          <w:lang w:eastAsia="en-US"/>
        </w:rPr>
      </w:pP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2.8. Для предоставления муниципальной услуги Заявитель или его Представитель представляет в Комиссию: </w:t>
      </w:r>
    </w:p>
    <w:p w:rsidR="0076721F" w:rsidRPr="00EB1401" w:rsidRDefault="0076721F" w:rsidP="0076721F">
      <w:pPr>
        <w:autoSpaceDE w:val="0"/>
        <w:autoSpaceDN w:val="0"/>
        <w:adjustRightInd w:val="0"/>
        <w:spacing w:after="0" w:line="240" w:lineRule="auto"/>
        <w:ind w:firstLine="709"/>
        <w:jc w:val="both"/>
        <w:rPr>
          <w:rFonts w:ascii="Arial" w:eastAsia="Calibri" w:hAnsi="Arial" w:cs="Arial"/>
          <w:bCs/>
          <w:sz w:val="16"/>
          <w:szCs w:val="16"/>
          <w:lang w:eastAsia="en-US"/>
        </w:rPr>
      </w:pPr>
      <w:r w:rsidRPr="00EB1401">
        <w:rPr>
          <w:rFonts w:ascii="Arial" w:eastAsiaTheme="minorHAnsi" w:hAnsi="Arial" w:cs="Arial"/>
          <w:sz w:val="16"/>
          <w:szCs w:val="16"/>
          <w:lang w:eastAsia="en-US"/>
        </w:rPr>
        <w:t xml:space="preserve">1) заявление </w:t>
      </w:r>
      <w:r w:rsidRPr="00EB1401">
        <w:rPr>
          <w:rFonts w:ascii="Arial" w:eastAsia="Calibri" w:hAnsi="Arial" w:cs="Arial"/>
          <w:bCs/>
          <w:sz w:val="16"/>
          <w:szCs w:val="16"/>
          <w:lang w:eastAsia="en-US"/>
        </w:rPr>
        <w:t xml:space="preserve">о предоставлении разрешения на условно разрешенный вид использования земельного участка или объекта капитального строительства (далее – </w:t>
      </w:r>
      <w:r w:rsidRPr="00EB1401">
        <w:rPr>
          <w:rFonts w:ascii="Arial" w:eastAsiaTheme="minorHAnsi" w:hAnsi="Arial" w:cs="Arial"/>
          <w:sz w:val="16"/>
          <w:szCs w:val="16"/>
          <w:lang w:eastAsia="en-US"/>
        </w:rPr>
        <w:t xml:space="preserve">заявление </w:t>
      </w:r>
      <w:r w:rsidRPr="00EB1401">
        <w:rPr>
          <w:rFonts w:ascii="Arial" w:eastAsia="Calibri" w:hAnsi="Arial" w:cs="Arial"/>
          <w:bCs/>
          <w:sz w:val="16"/>
          <w:szCs w:val="16"/>
          <w:lang w:eastAsia="en-US"/>
        </w:rPr>
        <w:t>о предоставлении разрешения на условно разрешенный вид использования)</w:t>
      </w:r>
      <w:r w:rsidRPr="00EB1401">
        <w:rPr>
          <w:rFonts w:ascii="Arial" w:eastAsiaTheme="minorHAnsi" w:hAnsi="Arial" w:cs="Arial"/>
          <w:sz w:val="16"/>
          <w:szCs w:val="16"/>
          <w:lang w:eastAsia="en-US"/>
        </w:rPr>
        <w:t>, подписанное Заявителем</w:t>
      </w:r>
      <w:r w:rsidRPr="00EB1401">
        <w:rPr>
          <w:rFonts w:ascii="Arial" w:hAnsi="Arial" w:cs="Arial"/>
          <w:sz w:val="16"/>
          <w:szCs w:val="16"/>
        </w:rPr>
        <w:t xml:space="preserve"> или Представителем заявителя, уполномоченным на подписание заявления, и оформленное согласно Приложению № 1 к Регламенту. </w:t>
      </w:r>
      <w:r w:rsidRPr="00EB1401">
        <w:rPr>
          <w:rFonts w:ascii="Arial" w:eastAsia="Calibri" w:hAnsi="Arial" w:cs="Arial"/>
          <w:bCs/>
          <w:sz w:val="16"/>
          <w:szCs w:val="16"/>
          <w:lang w:eastAsia="en-US"/>
        </w:rPr>
        <w:t>Подача заявления и прилагаемых к нему документов возможна посредством личного обращения в орган, уполномоченный на предоставление муниципальной услуги, или через М</w:t>
      </w:r>
      <w:r w:rsidRPr="00EB1401">
        <w:rPr>
          <w:rFonts w:ascii="Arial" w:eastAsia="Calibri" w:hAnsi="Arial" w:cs="Arial"/>
          <w:sz w:val="16"/>
          <w:szCs w:val="16"/>
          <w:lang w:eastAsia="en-US"/>
        </w:rPr>
        <w:t>ногофункциональный центр.</w:t>
      </w:r>
      <w:r w:rsidRPr="00EB1401">
        <w:rPr>
          <w:rFonts w:ascii="Arial" w:hAnsi="Arial" w:cs="Arial"/>
          <w:sz w:val="16"/>
          <w:szCs w:val="16"/>
        </w:rPr>
        <w:t xml:space="preserve"> </w:t>
      </w:r>
      <w:r w:rsidRPr="00EB1401">
        <w:rPr>
          <w:rFonts w:ascii="Arial" w:eastAsia="Calibri" w:hAnsi="Arial" w:cs="Arial"/>
          <w:bCs/>
          <w:sz w:val="16"/>
          <w:szCs w:val="16"/>
          <w:lang w:eastAsia="en-US"/>
        </w:rPr>
        <w:t xml:space="preserve">В случае </w:t>
      </w:r>
      <w:r w:rsidRPr="00EB1401">
        <w:rPr>
          <w:rFonts w:ascii="Arial" w:eastAsia="Calibri" w:hAnsi="Arial" w:cs="Arial"/>
          <w:sz w:val="16"/>
          <w:szCs w:val="16"/>
          <w:lang w:eastAsia="en-US"/>
        </w:rPr>
        <w:t xml:space="preserve">представления </w:t>
      </w:r>
      <w:r w:rsidRPr="00EB1401">
        <w:rPr>
          <w:rFonts w:ascii="Arial" w:eastAsiaTheme="minorHAnsi" w:hAnsi="Arial" w:cs="Arial"/>
          <w:sz w:val="16"/>
          <w:szCs w:val="16"/>
          <w:lang w:eastAsia="en-US"/>
        </w:rPr>
        <w:t xml:space="preserve">заявления </w:t>
      </w:r>
      <w:r w:rsidRPr="00EB1401">
        <w:rPr>
          <w:rFonts w:ascii="Arial" w:eastAsia="Calibri" w:hAnsi="Arial" w:cs="Arial"/>
          <w:bCs/>
          <w:sz w:val="16"/>
          <w:szCs w:val="16"/>
          <w:lang w:eastAsia="en-US"/>
        </w:rPr>
        <w:t>о предоставлении разрешения на условно разрешенный вид использования</w:t>
      </w:r>
      <w:r w:rsidRPr="00EB1401">
        <w:rPr>
          <w:rFonts w:ascii="Arial" w:eastAsia="Calibri" w:hAnsi="Arial" w:cs="Arial"/>
          <w:sz w:val="16"/>
          <w:szCs w:val="16"/>
          <w:lang w:eastAsia="en-US"/>
        </w:rPr>
        <w:t xml:space="preserve"> в электронной форме посредством Единого портала, </w:t>
      </w:r>
      <w:r w:rsidRPr="00EB1401">
        <w:rPr>
          <w:rFonts w:ascii="Arial" w:eastAsiaTheme="minorHAnsi" w:hAnsi="Arial" w:cs="Arial"/>
          <w:sz w:val="16"/>
          <w:szCs w:val="16"/>
          <w:lang w:eastAsia="en-US"/>
        </w:rPr>
        <w:t>при наличии технической возможности</w:t>
      </w:r>
      <w:r w:rsidRPr="00EB1401">
        <w:rPr>
          <w:rFonts w:ascii="Arial" w:eastAsiaTheme="minorHAnsi" w:hAnsi="Arial" w:cs="Arial"/>
          <w:bCs/>
          <w:sz w:val="16"/>
          <w:szCs w:val="16"/>
          <w:lang w:eastAsia="en-US"/>
        </w:rPr>
        <w:t xml:space="preserve"> </w:t>
      </w:r>
      <w:r w:rsidRPr="00EB1401">
        <w:rPr>
          <w:rFonts w:ascii="Arial" w:eastAsiaTheme="minorHAnsi" w:hAnsi="Arial" w:cs="Arial"/>
          <w:sz w:val="16"/>
          <w:szCs w:val="16"/>
          <w:lang w:eastAsia="en-US"/>
        </w:rPr>
        <w:t xml:space="preserve">посредством </w:t>
      </w:r>
      <w:r w:rsidRPr="00EB1401">
        <w:rPr>
          <w:rFonts w:ascii="Arial" w:eastAsia="Calibri" w:hAnsi="Arial" w:cs="Arial"/>
          <w:bCs/>
          <w:sz w:val="16"/>
          <w:szCs w:val="16"/>
          <w:lang w:eastAsia="en-US"/>
        </w:rPr>
        <w:t xml:space="preserve">Регионального портала, </w:t>
      </w:r>
      <w:r w:rsidRPr="00EB1401">
        <w:rPr>
          <w:rFonts w:ascii="Arial" w:eastAsia="Calibri" w:hAnsi="Arial" w:cs="Arial"/>
          <w:sz w:val="16"/>
          <w:szCs w:val="16"/>
          <w:lang w:eastAsia="en-US"/>
        </w:rPr>
        <w:t xml:space="preserve">указанное заявление заполняется </w:t>
      </w:r>
      <w:r w:rsidRPr="00EB1401">
        <w:rPr>
          <w:rFonts w:ascii="Arial" w:eastAsia="Calibri" w:hAnsi="Arial" w:cs="Arial"/>
          <w:bCs/>
          <w:sz w:val="16"/>
          <w:szCs w:val="16"/>
          <w:lang w:eastAsia="en-US"/>
        </w:rPr>
        <w:t>путем внесения соответствующих сведений в интерактивную форму в указанных информационных системах;</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2) документ, удостоверяющий личность Заявителя </w:t>
      </w:r>
      <w:r w:rsidRPr="00EB1401">
        <w:rPr>
          <w:rFonts w:ascii="Arial" w:hAnsi="Arial" w:cs="Arial"/>
          <w:sz w:val="16"/>
          <w:szCs w:val="16"/>
        </w:rPr>
        <w:t xml:space="preserve">или Представителя заявителя, уполномоченного на подачу, получение документов, а также подписание заявления, из числа документов, включенных в перечень, утвержденный </w:t>
      </w:r>
      <w:hyperlink r:id="rId86" w:history="1">
        <w:r w:rsidRPr="00EB1401">
          <w:rPr>
            <w:rFonts w:ascii="Arial" w:hAnsi="Arial" w:cs="Arial"/>
            <w:sz w:val="16"/>
            <w:szCs w:val="16"/>
          </w:rPr>
          <w:t>частью 6 статьи 7</w:t>
        </w:r>
      </w:hyperlink>
      <w:r w:rsidRPr="00EB1401">
        <w:rPr>
          <w:rFonts w:ascii="Arial" w:hAnsi="Arial" w:cs="Arial"/>
          <w:sz w:val="16"/>
          <w:szCs w:val="16"/>
        </w:rPr>
        <w:t xml:space="preserve"> Федерального закона от </w:t>
      </w:r>
      <w:r w:rsidRPr="00EB1401">
        <w:rPr>
          <w:rFonts w:ascii="Arial" w:eastAsia="Calibri" w:hAnsi="Arial" w:cs="Arial"/>
          <w:sz w:val="16"/>
          <w:szCs w:val="16"/>
          <w:lang w:eastAsia="en-US"/>
        </w:rPr>
        <w:t>27 июля 2010 года № 210-ФЗ,</w:t>
      </w:r>
      <w:r w:rsidRPr="00EB1401">
        <w:rPr>
          <w:rFonts w:ascii="Arial" w:hAnsi="Arial" w:cs="Arial"/>
          <w:sz w:val="16"/>
          <w:szCs w:val="16"/>
        </w:rPr>
        <w:t xml:space="preserve"> в случае </w:t>
      </w:r>
      <w:r w:rsidRPr="00EB1401">
        <w:rPr>
          <w:rFonts w:ascii="Arial" w:eastAsia="Calibri" w:hAnsi="Arial" w:cs="Arial"/>
          <w:bCs/>
          <w:sz w:val="16"/>
          <w:szCs w:val="16"/>
          <w:lang w:eastAsia="en-US"/>
        </w:rPr>
        <w:t xml:space="preserve">представления </w:t>
      </w:r>
      <w:r w:rsidRPr="00EB1401">
        <w:rPr>
          <w:rFonts w:ascii="Arial" w:eastAsiaTheme="minorHAnsi" w:hAnsi="Arial" w:cs="Arial"/>
          <w:sz w:val="16"/>
          <w:szCs w:val="16"/>
          <w:lang w:eastAsia="en-US"/>
        </w:rPr>
        <w:t xml:space="preserve">заявления </w:t>
      </w:r>
      <w:r w:rsidRPr="00EB1401">
        <w:rPr>
          <w:rFonts w:ascii="Arial" w:eastAsia="Calibri" w:hAnsi="Arial" w:cs="Arial"/>
          <w:bCs/>
          <w:sz w:val="16"/>
          <w:szCs w:val="16"/>
          <w:lang w:eastAsia="en-US"/>
        </w:rPr>
        <w:t xml:space="preserve">о предоставлении разрешения на условно разрешенный вид использования и прилагаемых к нему документов посредством личного обращения в </w:t>
      </w:r>
      <w:r w:rsidRPr="00EB1401">
        <w:rPr>
          <w:rFonts w:ascii="Arial" w:hAnsi="Arial" w:cs="Arial"/>
          <w:sz w:val="16"/>
          <w:szCs w:val="16"/>
        </w:rPr>
        <w:t>Администрацию</w:t>
      </w:r>
      <w:r w:rsidRPr="00EB1401">
        <w:rPr>
          <w:rFonts w:ascii="Arial" w:eastAsia="Calibri" w:hAnsi="Arial" w:cs="Arial"/>
          <w:bCs/>
          <w:sz w:val="16"/>
          <w:szCs w:val="16"/>
          <w:lang w:eastAsia="en-US"/>
        </w:rPr>
        <w:t xml:space="preserve"> или через М</w:t>
      </w:r>
      <w:r w:rsidRPr="00EB1401">
        <w:rPr>
          <w:rFonts w:ascii="Arial" w:eastAsia="Calibri" w:hAnsi="Arial" w:cs="Arial"/>
          <w:sz w:val="16"/>
          <w:szCs w:val="16"/>
          <w:lang w:eastAsia="en-US"/>
        </w:rPr>
        <w:t>ногофункциональный центр</w:t>
      </w:r>
      <w:r w:rsidRPr="00EB1401">
        <w:rPr>
          <w:rFonts w:ascii="Arial" w:hAnsi="Arial" w:cs="Arial"/>
          <w:sz w:val="16"/>
          <w:szCs w:val="16"/>
        </w:rPr>
        <w:t xml:space="preserve"> (документ подлежит возврату после удостоверения личности). </w:t>
      </w:r>
      <w:r w:rsidRPr="00EB1401">
        <w:rPr>
          <w:rFonts w:ascii="Arial" w:eastAsia="Calibri" w:hAnsi="Arial" w:cs="Arial"/>
          <w:bCs/>
          <w:sz w:val="16"/>
          <w:szCs w:val="16"/>
          <w:lang w:eastAsia="en-US"/>
        </w:rPr>
        <w:t xml:space="preserve">В случае представления документов в электронной форме посредством </w:t>
      </w:r>
      <w:r w:rsidRPr="00EB1401">
        <w:rPr>
          <w:rFonts w:ascii="Arial" w:eastAsia="Calibri" w:hAnsi="Arial" w:cs="Arial"/>
          <w:sz w:val="16"/>
          <w:szCs w:val="16"/>
          <w:lang w:eastAsia="en-US"/>
        </w:rPr>
        <w:t xml:space="preserve">Единого портала, </w:t>
      </w:r>
      <w:r w:rsidRPr="00EB1401">
        <w:rPr>
          <w:rFonts w:ascii="Arial" w:eastAsiaTheme="minorHAnsi" w:hAnsi="Arial" w:cs="Arial"/>
          <w:sz w:val="16"/>
          <w:szCs w:val="16"/>
          <w:lang w:eastAsia="en-US"/>
        </w:rPr>
        <w:t>при наличии технической возможности</w:t>
      </w:r>
      <w:r w:rsidRPr="00EB1401">
        <w:rPr>
          <w:rFonts w:ascii="Arial" w:eastAsiaTheme="minorHAnsi" w:hAnsi="Arial" w:cs="Arial"/>
          <w:bCs/>
          <w:sz w:val="16"/>
          <w:szCs w:val="16"/>
          <w:lang w:eastAsia="en-US"/>
        </w:rPr>
        <w:t xml:space="preserve"> </w:t>
      </w:r>
      <w:r w:rsidRPr="00EB1401">
        <w:rPr>
          <w:rFonts w:ascii="Arial" w:eastAsiaTheme="minorHAnsi" w:hAnsi="Arial" w:cs="Arial"/>
          <w:sz w:val="16"/>
          <w:szCs w:val="16"/>
          <w:lang w:eastAsia="en-US"/>
        </w:rPr>
        <w:t xml:space="preserve">посредством </w:t>
      </w:r>
      <w:r w:rsidRPr="00EB1401">
        <w:rPr>
          <w:rFonts w:ascii="Arial" w:eastAsia="Calibri" w:hAnsi="Arial" w:cs="Arial"/>
          <w:bCs/>
          <w:sz w:val="16"/>
          <w:szCs w:val="16"/>
          <w:lang w:eastAsia="en-US"/>
        </w:rPr>
        <w:t>Регионального портала, представление указанного документа не требуется, сведения из документа, удостоверяющего личность Заявителя или его Представителя,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EB1401">
        <w:rPr>
          <w:rFonts w:ascii="Arial" w:eastAsiaTheme="minorHAnsi" w:hAnsi="Arial" w:cs="Arial"/>
          <w:sz w:val="16"/>
          <w:szCs w:val="16"/>
          <w:lang w:eastAsia="en-US"/>
        </w:rPr>
        <w:t>;</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3)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оформленный и выданный в порядке, предусмотренном законодательством Российской Федерации (копия документа и оригинал для сверки, который возвращается Заявителю, либо нотариально заверенная копия). </w:t>
      </w:r>
      <w:r w:rsidRPr="00EB1401">
        <w:rPr>
          <w:rFonts w:ascii="Arial" w:eastAsia="Calibri" w:hAnsi="Arial" w:cs="Arial"/>
          <w:bCs/>
          <w:sz w:val="16"/>
          <w:szCs w:val="16"/>
          <w:lang w:eastAsia="en-US"/>
        </w:rPr>
        <w:t xml:space="preserve">В случае представления документов в электронной форме посредством </w:t>
      </w:r>
      <w:r w:rsidRPr="00EB1401">
        <w:rPr>
          <w:rFonts w:ascii="Arial" w:eastAsia="Calibri" w:hAnsi="Arial" w:cs="Arial"/>
          <w:sz w:val="16"/>
          <w:szCs w:val="16"/>
          <w:lang w:eastAsia="en-US"/>
        </w:rPr>
        <w:t xml:space="preserve">Единого портала, </w:t>
      </w:r>
      <w:r w:rsidRPr="00EB1401">
        <w:rPr>
          <w:rFonts w:ascii="Arial" w:eastAsiaTheme="minorHAnsi" w:hAnsi="Arial" w:cs="Arial"/>
          <w:sz w:val="16"/>
          <w:szCs w:val="16"/>
          <w:lang w:eastAsia="en-US"/>
        </w:rPr>
        <w:t>при наличии технической возможности</w:t>
      </w:r>
      <w:r w:rsidRPr="00EB1401">
        <w:rPr>
          <w:rFonts w:ascii="Arial" w:eastAsiaTheme="minorHAnsi" w:hAnsi="Arial" w:cs="Arial"/>
          <w:bCs/>
          <w:sz w:val="16"/>
          <w:szCs w:val="16"/>
          <w:lang w:eastAsia="en-US"/>
        </w:rPr>
        <w:t xml:space="preserve"> </w:t>
      </w:r>
      <w:r w:rsidRPr="00EB1401">
        <w:rPr>
          <w:rFonts w:ascii="Arial" w:eastAsiaTheme="minorHAnsi" w:hAnsi="Arial" w:cs="Arial"/>
          <w:sz w:val="16"/>
          <w:szCs w:val="16"/>
          <w:lang w:eastAsia="en-US"/>
        </w:rPr>
        <w:t xml:space="preserve">посредством </w:t>
      </w:r>
      <w:r w:rsidRPr="00EB1401">
        <w:rPr>
          <w:rFonts w:ascii="Arial" w:eastAsia="Calibri" w:hAnsi="Arial" w:cs="Arial"/>
          <w:bCs/>
          <w:sz w:val="16"/>
          <w:szCs w:val="16"/>
          <w:lang w:eastAsia="en-US"/>
        </w:rPr>
        <w:t xml:space="preserve">Регионального портала, указанный документ, выданный Заявителем, являющимся юридическим лицом, удостоверяется усиленной квалифицированной электронной подписью </w:t>
      </w:r>
      <w:r w:rsidRPr="00EB1401">
        <w:rPr>
          <w:rFonts w:ascii="Arial" w:hAnsi="Arial" w:cs="Arial"/>
          <w:bCs/>
          <w:sz w:val="16"/>
          <w:szCs w:val="16"/>
        </w:rPr>
        <w:t>или усиленной неквалифицированной электронной подписью правомочного должностного лица такого юридического лица</w:t>
      </w:r>
      <w:r w:rsidRPr="00EB1401">
        <w:rPr>
          <w:rFonts w:ascii="Arial" w:eastAsia="Calibri" w:hAnsi="Arial" w:cs="Arial"/>
          <w:sz w:val="16"/>
          <w:szCs w:val="16"/>
          <w:lang w:eastAsia="en-US"/>
        </w:rPr>
        <w:t xml:space="preserve">, </w:t>
      </w:r>
      <w:r w:rsidRPr="00EB1401">
        <w:rPr>
          <w:rFonts w:ascii="Arial" w:eastAsia="Calibri" w:hAnsi="Arial" w:cs="Arial"/>
          <w:bCs/>
          <w:sz w:val="16"/>
          <w:szCs w:val="16"/>
          <w:lang w:eastAsia="en-US"/>
        </w:rPr>
        <w:t xml:space="preserve">а документ, выданный Заявителем, являющимся физическим лицом, </w:t>
      </w:r>
      <w:r w:rsidRPr="00EB1401">
        <w:rPr>
          <w:rFonts w:ascii="Arial" w:eastAsiaTheme="minorHAnsi" w:hAnsi="Arial" w:cs="Arial"/>
          <w:sz w:val="16"/>
          <w:szCs w:val="16"/>
          <w:lang w:eastAsia="en-US"/>
        </w:rPr>
        <w:t>–</w:t>
      </w:r>
      <w:r w:rsidRPr="00EB1401">
        <w:rPr>
          <w:rFonts w:ascii="Arial" w:eastAsia="Calibri" w:hAnsi="Arial" w:cs="Arial"/>
          <w:bCs/>
          <w:sz w:val="16"/>
          <w:szCs w:val="16"/>
          <w:lang w:eastAsia="en-US"/>
        </w:rPr>
        <w:t xml:space="preserve"> усиленной квалифицированной электронной подписью нотариуса</w:t>
      </w:r>
      <w:r w:rsidRPr="00EB1401">
        <w:rPr>
          <w:rFonts w:ascii="Arial" w:eastAsiaTheme="minorHAnsi" w:hAnsi="Arial" w:cs="Arial"/>
          <w:sz w:val="16"/>
          <w:szCs w:val="16"/>
          <w:lang w:eastAsia="en-US"/>
        </w:rPr>
        <w:t xml:space="preserve">; </w:t>
      </w:r>
    </w:p>
    <w:p w:rsidR="0076721F" w:rsidRPr="00EB1401" w:rsidRDefault="0076721F" w:rsidP="0076721F">
      <w:pPr>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4) правоустанавливающие документы на </w:t>
      </w:r>
      <w:r w:rsidRPr="00EB1401">
        <w:rPr>
          <w:rFonts w:ascii="Arial" w:hAnsi="Arial" w:cs="Arial"/>
          <w:sz w:val="16"/>
          <w:szCs w:val="16"/>
        </w:rPr>
        <w:t xml:space="preserve">объекты недвижимости, </w:t>
      </w:r>
      <w:r w:rsidRPr="00EB1401">
        <w:rPr>
          <w:rFonts w:ascii="Arial" w:eastAsiaTheme="minorHAnsi" w:hAnsi="Arial" w:cs="Arial"/>
          <w:sz w:val="16"/>
          <w:szCs w:val="16"/>
          <w:lang w:eastAsia="en-US"/>
        </w:rPr>
        <w:t>если права на указанные объекты не зарегистрированы в Едином государственном реестре недвижимости (копия документа и оригинал для сверки, который возвращается Заявителю, либо нотариально заверенная копия)</w:t>
      </w:r>
      <w:r w:rsidRPr="00EB1401">
        <w:rPr>
          <w:rFonts w:ascii="Arial" w:hAnsi="Arial" w:cs="Arial"/>
          <w:sz w:val="16"/>
          <w:szCs w:val="16"/>
        </w:rPr>
        <w:t>;</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5) нотариально заверенное согласие всех правообладателей земельного участка и (или)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 (или) объекта капитального строительства при направлении заявления.</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6)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физического или юридического лица, заинтересованного в предоставлении разрешения на условно разрешенный вид использования, в случае обращения заявителя за результатом предоставления муниципальной услуги, указанном в части 11 статьи 39 Градостроительного кодекса Российской Федерации;</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7) документальное подтверждение соблюдения требований технических регламентов (санитарных, противопожарных, экологических и др. требований) при использовании земельного участка или объекта капитального строительства в соответствии с условно разрешенным видом использования земельного участка или объекта капитального строительства, выданное учреждением или организацией, уполномоченными на проведение проверки планируемых проектных решений на их соответствие требованиям технических регламентов, а в их отсутствие – местным нормативам градостроительного проектирования, обязательным требованиям строительных норм и правил, сводов правил, документов в области стандартизации, обязательных для применения, в виде заключений государственных контрольно-надзорных органов в соответствующей сфере деятельности, организаций, имеющих выданные саморегулируемой организацией свидетельства о допуске к выполнению такого вида работ;</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8) согласие на обработку персональных данных Заявителя и Представителя, согласно приложению № 11 Регламента.</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p>
    <w:p w:rsidR="0076721F" w:rsidRPr="00EB1401" w:rsidRDefault="0076721F" w:rsidP="0076721F">
      <w:pPr>
        <w:pStyle w:val="ConsPlusNormal"/>
        <w:ind w:firstLine="709"/>
        <w:jc w:val="both"/>
        <w:rPr>
          <w:rFonts w:eastAsia="Calibri"/>
          <w:bCs/>
          <w:sz w:val="16"/>
          <w:szCs w:val="16"/>
          <w:lang w:eastAsia="en-US"/>
        </w:rPr>
      </w:pPr>
      <w:r w:rsidRPr="00EB1401">
        <w:rPr>
          <w:rFonts w:eastAsiaTheme="minorHAnsi"/>
          <w:sz w:val="16"/>
          <w:szCs w:val="16"/>
          <w:lang w:eastAsia="en-US"/>
        </w:rPr>
        <w:t xml:space="preserve">2.9. </w:t>
      </w:r>
      <w:r w:rsidRPr="00EB1401">
        <w:rPr>
          <w:rFonts w:eastAsia="Calibri"/>
          <w:bCs/>
          <w:sz w:val="16"/>
          <w:szCs w:val="16"/>
          <w:lang w:eastAsia="en-US"/>
        </w:rPr>
        <w:t xml:space="preserve">Заявитель или его Представитель представляет в </w:t>
      </w:r>
      <w:r w:rsidRPr="00EB1401">
        <w:rPr>
          <w:sz w:val="16"/>
          <w:szCs w:val="16"/>
        </w:rPr>
        <w:t>Администрацию</w:t>
      </w:r>
      <w:r w:rsidRPr="00EB1401">
        <w:rPr>
          <w:rFonts w:eastAsia="Calibri"/>
          <w:bCs/>
          <w:sz w:val="16"/>
          <w:szCs w:val="16"/>
          <w:lang w:eastAsia="en-US"/>
        </w:rPr>
        <w:t xml:space="preserve"> заявление о выдаче разрешения </w:t>
      </w:r>
      <w:r w:rsidRPr="00EB1401">
        <w:rPr>
          <w:sz w:val="16"/>
          <w:szCs w:val="16"/>
        </w:rPr>
        <w:t>на условно разрешенный вид использования</w:t>
      </w:r>
      <w:r w:rsidRPr="00EB1401">
        <w:rPr>
          <w:rFonts w:eastAsia="Calibri"/>
          <w:bCs/>
          <w:sz w:val="16"/>
          <w:szCs w:val="16"/>
          <w:lang w:eastAsia="en-US"/>
        </w:rPr>
        <w:t>, а также прилагаемые к нему документы, одним из следующих способов по выбору Заявителя:</w:t>
      </w:r>
    </w:p>
    <w:p w:rsidR="0076721F" w:rsidRPr="00EB1401" w:rsidRDefault="0076721F" w:rsidP="0076721F">
      <w:pPr>
        <w:autoSpaceDE w:val="0"/>
        <w:autoSpaceDN w:val="0"/>
        <w:adjustRightInd w:val="0"/>
        <w:spacing w:after="0" w:line="240" w:lineRule="auto"/>
        <w:ind w:firstLine="709"/>
        <w:jc w:val="both"/>
        <w:rPr>
          <w:rFonts w:ascii="Arial" w:eastAsia="Calibri" w:hAnsi="Arial" w:cs="Arial"/>
          <w:bCs/>
          <w:sz w:val="16"/>
          <w:szCs w:val="16"/>
          <w:lang w:eastAsia="en-US"/>
        </w:rPr>
      </w:pPr>
      <w:r w:rsidRPr="00EB1401">
        <w:rPr>
          <w:rFonts w:ascii="Arial" w:eastAsia="Calibri" w:hAnsi="Arial" w:cs="Arial"/>
          <w:bCs/>
          <w:sz w:val="16"/>
          <w:szCs w:val="16"/>
          <w:lang w:eastAsia="en-US"/>
        </w:rPr>
        <w:t xml:space="preserve">1) в электронной форме, в том числе посредством </w:t>
      </w:r>
      <w:r w:rsidRPr="00EB1401">
        <w:rPr>
          <w:rFonts w:ascii="Arial" w:eastAsia="Calibri" w:hAnsi="Arial" w:cs="Arial"/>
          <w:sz w:val="16"/>
          <w:szCs w:val="16"/>
          <w:lang w:eastAsia="en-US"/>
        </w:rPr>
        <w:t xml:space="preserve">Единого портала, </w:t>
      </w:r>
      <w:r w:rsidRPr="00EB1401">
        <w:rPr>
          <w:rFonts w:ascii="Arial" w:eastAsiaTheme="minorHAnsi" w:hAnsi="Arial" w:cs="Arial"/>
          <w:sz w:val="16"/>
          <w:szCs w:val="16"/>
          <w:lang w:eastAsia="en-US"/>
        </w:rPr>
        <w:t>при наличии технической возможности</w:t>
      </w:r>
      <w:r w:rsidRPr="00EB1401">
        <w:rPr>
          <w:rFonts w:ascii="Arial" w:eastAsiaTheme="minorHAnsi" w:hAnsi="Arial" w:cs="Arial"/>
          <w:bCs/>
          <w:sz w:val="16"/>
          <w:szCs w:val="16"/>
          <w:lang w:eastAsia="en-US"/>
        </w:rPr>
        <w:t xml:space="preserve"> </w:t>
      </w:r>
      <w:r w:rsidRPr="00EB1401">
        <w:rPr>
          <w:rFonts w:ascii="Arial" w:eastAsiaTheme="minorHAnsi" w:hAnsi="Arial" w:cs="Arial"/>
          <w:sz w:val="16"/>
          <w:szCs w:val="16"/>
          <w:lang w:eastAsia="en-US"/>
        </w:rPr>
        <w:t xml:space="preserve">посредством </w:t>
      </w:r>
      <w:r w:rsidRPr="00EB1401">
        <w:rPr>
          <w:rFonts w:ascii="Arial" w:eastAsia="Calibri" w:hAnsi="Arial" w:cs="Arial"/>
          <w:bCs/>
          <w:sz w:val="16"/>
          <w:szCs w:val="16"/>
          <w:lang w:eastAsia="en-US"/>
        </w:rPr>
        <w:t>Регионального портала.</w:t>
      </w:r>
    </w:p>
    <w:p w:rsidR="0076721F" w:rsidRPr="00EB1401" w:rsidRDefault="0076721F" w:rsidP="0076721F">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bCs/>
          <w:sz w:val="16"/>
          <w:szCs w:val="16"/>
          <w:lang w:eastAsia="en-US"/>
        </w:rPr>
        <w:t xml:space="preserve">В случае представления заявления о выдаче </w:t>
      </w:r>
      <w:r w:rsidRPr="00EB1401">
        <w:rPr>
          <w:rFonts w:ascii="Arial" w:eastAsia="Calibri" w:hAnsi="Arial" w:cs="Arial"/>
          <w:sz w:val="16"/>
          <w:szCs w:val="16"/>
        </w:rPr>
        <w:t>разрешения на условно разрешенный вид использования</w:t>
      </w:r>
      <w:r w:rsidRPr="00EB1401">
        <w:rPr>
          <w:rFonts w:ascii="Arial" w:eastAsia="Calibri" w:hAnsi="Arial" w:cs="Arial"/>
          <w:bCs/>
          <w:sz w:val="16"/>
          <w:szCs w:val="16"/>
          <w:lang w:eastAsia="en-US"/>
        </w:rPr>
        <w:t xml:space="preserve"> и прилагаемых к нему документов в электронном виде Заявитель или его Представитель,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w:t>
      </w:r>
      <w:r w:rsidRPr="00EB1401">
        <w:rPr>
          <w:rFonts w:ascii="Arial" w:eastAsia="Calibri" w:hAnsi="Arial" w:cs="Arial"/>
          <w:sz w:val="16"/>
          <w:szCs w:val="16"/>
          <w:lang w:eastAsia="en-US"/>
        </w:rPr>
        <w:t xml:space="preserve">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w:t>
      </w:r>
    </w:p>
    <w:p w:rsidR="0076721F" w:rsidRPr="00EB1401" w:rsidRDefault="0076721F" w:rsidP="0076721F">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Заявление о </w:t>
      </w:r>
      <w:r w:rsidRPr="00EB1401">
        <w:rPr>
          <w:rFonts w:ascii="Arial" w:eastAsia="Calibri" w:hAnsi="Arial" w:cs="Arial"/>
          <w:bCs/>
          <w:sz w:val="16"/>
          <w:szCs w:val="16"/>
          <w:lang w:eastAsia="en-US"/>
        </w:rPr>
        <w:t xml:space="preserve">выдаче </w:t>
      </w:r>
      <w:r w:rsidRPr="00EB1401">
        <w:rPr>
          <w:rFonts w:ascii="Arial" w:eastAsia="Calibri" w:hAnsi="Arial" w:cs="Arial"/>
          <w:sz w:val="16"/>
          <w:szCs w:val="16"/>
        </w:rPr>
        <w:t xml:space="preserve">разрешения на условно разрешенный вид использования </w:t>
      </w:r>
      <w:r w:rsidRPr="00EB1401">
        <w:rPr>
          <w:rFonts w:ascii="Arial" w:eastAsia="Calibri" w:hAnsi="Arial" w:cs="Arial"/>
          <w:sz w:val="16"/>
          <w:szCs w:val="16"/>
          <w:lang w:eastAsia="en-US"/>
        </w:rPr>
        <w:t xml:space="preserve">направляется Заявителем или его Представителем вместе с прикрепленными электронными документами, указанными </w:t>
      </w:r>
      <w:r w:rsidRPr="00EB1401">
        <w:rPr>
          <w:rFonts w:ascii="Arial" w:eastAsia="Calibri" w:hAnsi="Arial" w:cs="Arial"/>
          <w:bCs/>
          <w:sz w:val="16"/>
          <w:szCs w:val="16"/>
          <w:lang w:eastAsia="en-US"/>
        </w:rPr>
        <w:t xml:space="preserve">в подпунктах 3 </w:t>
      </w:r>
      <w:r w:rsidRPr="00EB1401">
        <w:rPr>
          <w:rFonts w:ascii="Arial" w:eastAsiaTheme="minorHAnsi" w:hAnsi="Arial" w:cs="Arial"/>
          <w:sz w:val="16"/>
          <w:szCs w:val="16"/>
          <w:lang w:eastAsia="en-US"/>
        </w:rPr>
        <w:t>–</w:t>
      </w:r>
      <w:r w:rsidRPr="00EB1401">
        <w:rPr>
          <w:rFonts w:ascii="Arial" w:eastAsia="Calibri" w:hAnsi="Arial" w:cs="Arial"/>
          <w:bCs/>
          <w:sz w:val="16"/>
          <w:szCs w:val="16"/>
          <w:lang w:eastAsia="en-US"/>
        </w:rPr>
        <w:t xml:space="preserve"> 8 пункта 2.8 Регламента</w:t>
      </w:r>
      <w:r w:rsidRPr="00EB1401">
        <w:rPr>
          <w:rFonts w:ascii="Arial" w:eastAsia="Calibri" w:hAnsi="Arial" w:cs="Arial"/>
          <w:sz w:val="16"/>
          <w:szCs w:val="16"/>
          <w:lang w:eastAsia="en-US"/>
        </w:rPr>
        <w:t xml:space="preserve">. </w:t>
      </w:r>
    </w:p>
    <w:p w:rsidR="0076721F" w:rsidRPr="00EB1401" w:rsidRDefault="0076721F" w:rsidP="0076721F">
      <w:pPr>
        <w:pStyle w:val="a9"/>
        <w:ind w:firstLine="709"/>
        <w:rPr>
          <w:rFonts w:ascii="Arial" w:hAnsi="Arial" w:cs="Arial"/>
          <w:sz w:val="16"/>
          <w:szCs w:val="16"/>
        </w:rPr>
      </w:pPr>
      <w:r w:rsidRPr="00EB1401">
        <w:rPr>
          <w:rFonts w:ascii="Arial" w:hAnsi="Arial" w:cs="Arial"/>
          <w:sz w:val="16"/>
          <w:szCs w:val="16"/>
        </w:rPr>
        <w:t>Заявление о предоставлении муниципальной услуги</w:t>
      </w:r>
      <w:r w:rsidRPr="00EB1401">
        <w:rPr>
          <w:rFonts w:ascii="Arial" w:hAnsi="Arial" w:cs="Arial"/>
          <w:spacing w:val="1"/>
          <w:sz w:val="16"/>
          <w:szCs w:val="16"/>
        </w:rPr>
        <w:t xml:space="preserve"> и э</w:t>
      </w:r>
      <w:r w:rsidRPr="00EB1401">
        <w:rPr>
          <w:rFonts w:ascii="Arial" w:eastAsia="Calibri" w:hAnsi="Arial" w:cs="Arial"/>
          <w:sz w:val="16"/>
          <w:szCs w:val="16"/>
          <w:lang w:eastAsia="en-US"/>
        </w:rPr>
        <w:t xml:space="preserve">лектронный образ каждого документа должны быть </w:t>
      </w:r>
      <w:r w:rsidRPr="00EB1401">
        <w:rPr>
          <w:rFonts w:ascii="Arial" w:hAnsi="Arial" w:cs="Arial"/>
          <w:sz w:val="16"/>
          <w:szCs w:val="16"/>
        </w:rPr>
        <w:t>подписаны</w:t>
      </w:r>
      <w:r w:rsidRPr="00EB1401">
        <w:rPr>
          <w:rFonts w:ascii="Arial" w:hAnsi="Arial" w:cs="Arial"/>
          <w:spacing w:val="1"/>
          <w:sz w:val="16"/>
          <w:szCs w:val="16"/>
        </w:rPr>
        <w:t xml:space="preserve"> </w:t>
      </w:r>
      <w:r w:rsidRPr="00EB1401">
        <w:rPr>
          <w:rFonts w:ascii="Arial" w:hAnsi="Arial" w:cs="Arial"/>
          <w:sz w:val="16"/>
          <w:szCs w:val="16"/>
        </w:rPr>
        <w:t>электронной</w:t>
      </w:r>
      <w:r w:rsidRPr="00EB1401">
        <w:rPr>
          <w:rFonts w:ascii="Arial" w:hAnsi="Arial" w:cs="Arial"/>
          <w:spacing w:val="29"/>
          <w:sz w:val="16"/>
          <w:szCs w:val="16"/>
        </w:rPr>
        <w:t xml:space="preserve"> </w:t>
      </w:r>
      <w:r w:rsidRPr="00EB1401">
        <w:rPr>
          <w:rFonts w:ascii="Arial" w:hAnsi="Arial" w:cs="Arial"/>
          <w:sz w:val="16"/>
          <w:szCs w:val="16"/>
        </w:rPr>
        <w:t>подписью</w:t>
      </w:r>
      <w:r w:rsidRPr="00EB1401">
        <w:rPr>
          <w:rFonts w:ascii="Arial" w:hAnsi="Arial" w:cs="Arial"/>
          <w:spacing w:val="30"/>
          <w:sz w:val="16"/>
          <w:szCs w:val="16"/>
        </w:rPr>
        <w:t xml:space="preserve"> </w:t>
      </w:r>
      <w:r w:rsidRPr="00EB1401">
        <w:rPr>
          <w:rFonts w:ascii="Arial" w:hAnsi="Arial" w:cs="Arial"/>
          <w:sz w:val="16"/>
          <w:szCs w:val="16"/>
        </w:rPr>
        <w:t>в</w:t>
      </w:r>
      <w:r w:rsidRPr="00EB1401">
        <w:rPr>
          <w:rFonts w:ascii="Arial" w:hAnsi="Arial" w:cs="Arial"/>
          <w:spacing w:val="31"/>
          <w:sz w:val="16"/>
          <w:szCs w:val="16"/>
        </w:rPr>
        <w:t xml:space="preserve"> </w:t>
      </w:r>
      <w:r w:rsidRPr="00EB1401">
        <w:rPr>
          <w:rFonts w:ascii="Arial" w:hAnsi="Arial" w:cs="Arial"/>
          <w:sz w:val="16"/>
          <w:szCs w:val="16"/>
        </w:rPr>
        <w:t>соответствии</w:t>
      </w:r>
      <w:r w:rsidRPr="00EB1401">
        <w:rPr>
          <w:rFonts w:ascii="Arial" w:hAnsi="Arial" w:cs="Arial"/>
          <w:spacing w:val="32"/>
          <w:sz w:val="16"/>
          <w:szCs w:val="16"/>
        </w:rPr>
        <w:t xml:space="preserve"> </w:t>
      </w:r>
      <w:r w:rsidRPr="00EB1401">
        <w:rPr>
          <w:rFonts w:ascii="Arial" w:hAnsi="Arial" w:cs="Arial"/>
          <w:sz w:val="16"/>
          <w:szCs w:val="16"/>
        </w:rPr>
        <w:t>с</w:t>
      </w:r>
      <w:r w:rsidRPr="00EB1401">
        <w:rPr>
          <w:rFonts w:ascii="Arial" w:hAnsi="Arial" w:cs="Arial"/>
          <w:spacing w:val="32"/>
          <w:sz w:val="16"/>
          <w:szCs w:val="16"/>
        </w:rPr>
        <w:t xml:space="preserve"> </w:t>
      </w:r>
      <w:r w:rsidRPr="00EB1401">
        <w:rPr>
          <w:rFonts w:ascii="Arial" w:hAnsi="Arial" w:cs="Arial"/>
          <w:sz w:val="16"/>
          <w:szCs w:val="16"/>
        </w:rPr>
        <w:t>требованиями</w:t>
      </w:r>
      <w:r w:rsidRPr="00EB1401">
        <w:rPr>
          <w:rFonts w:ascii="Arial" w:hAnsi="Arial" w:cs="Arial"/>
          <w:spacing w:val="30"/>
          <w:sz w:val="16"/>
          <w:szCs w:val="16"/>
        </w:rPr>
        <w:t xml:space="preserve"> </w:t>
      </w:r>
      <w:r w:rsidRPr="00EB1401">
        <w:rPr>
          <w:rFonts w:ascii="Arial" w:hAnsi="Arial" w:cs="Arial"/>
          <w:sz w:val="16"/>
          <w:szCs w:val="16"/>
        </w:rPr>
        <w:t>Федерального</w:t>
      </w:r>
      <w:r w:rsidRPr="00EB1401">
        <w:rPr>
          <w:rFonts w:ascii="Arial" w:hAnsi="Arial" w:cs="Arial"/>
          <w:spacing w:val="32"/>
          <w:sz w:val="16"/>
          <w:szCs w:val="16"/>
        </w:rPr>
        <w:t xml:space="preserve"> </w:t>
      </w:r>
      <w:r w:rsidRPr="00EB1401">
        <w:rPr>
          <w:rFonts w:ascii="Arial" w:hAnsi="Arial" w:cs="Arial"/>
          <w:sz w:val="16"/>
          <w:szCs w:val="16"/>
        </w:rPr>
        <w:t>закона от</w:t>
      </w:r>
      <w:r w:rsidRPr="00EB1401">
        <w:rPr>
          <w:rFonts w:ascii="Arial" w:hAnsi="Arial" w:cs="Arial"/>
          <w:spacing w:val="-3"/>
          <w:sz w:val="16"/>
          <w:szCs w:val="16"/>
        </w:rPr>
        <w:t xml:space="preserve"> </w:t>
      </w:r>
      <w:r w:rsidRPr="00EB1401">
        <w:rPr>
          <w:rFonts w:ascii="Arial" w:hAnsi="Arial" w:cs="Arial"/>
          <w:sz w:val="16"/>
          <w:szCs w:val="16"/>
        </w:rPr>
        <w:t>06.04.2011</w:t>
      </w:r>
      <w:r w:rsidRPr="00EB1401">
        <w:rPr>
          <w:rFonts w:ascii="Arial" w:hAnsi="Arial" w:cs="Arial"/>
          <w:spacing w:val="37"/>
          <w:sz w:val="16"/>
          <w:szCs w:val="16"/>
        </w:rPr>
        <w:t xml:space="preserve"> </w:t>
      </w:r>
      <w:r w:rsidRPr="00EB1401">
        <w:rPr>
          <w:rFonts w:ascii="Arial" w:hAnsi="Arial" w:cs="Arial"/>
          <w:sz w:val="16"/>
          <w:szCs w:val="16"/>
        </w:rPr>
        <w:t>№</w:t>
      </w:r>
      <w:r w:rsidRPr="00EB1401">
        <w:rPr>
          <w:rFonts w:ascii="Arial" w:hAnsi="Arial" w:cs="Arial"/>
          <w:spacing w:val="38"/>
          <w:sz w:val="16"/>
          <w:szCs w:val="16"/>
        </w:rPr>
        <w:t xml:space="preserve"> </w:t>
      </w:r>
      <w:r w:rsidRPr="00EB1401">
        <w:rPr>
          <w:rFonts w:ascii="Arial" w:hAnsi="Arial" w:cs="Arial"/>
          <w:sz w:val="16"/>
          <w:szCs w:val="16"/>
        </w:rPr>
        <w:t>63-ФЗ</w:t>
      </w:r>
      <w:r w:rsidRPr="00EB1401">
        <w:rPr>
          <w:rFonts w:ascii="Arial" w:hAnsi="Arial" w:cs="Arial"/>
          <w:spacing w:val="38"/>
          <w:sz w:val="16"/>
          <w:szCs w:val="16"/>
        </w:rPr>
        <w:t xml:space="preserve"> </w:t>
      </w:r>
      <w:r w:rsidRPr="00EB1401">
        <w:rPr>
          <w:rFonts w:ascii="Arial" w:hAnsi="Arial" w:cs="Arial"/>
          <w:sz w:val="16"/>
          <w:szCs w:val="16"/>
        </w:rPr>
        <w:t>«Об</w:t>
      </w:r>
      <w:r w:rsidRPr="00EB1401">
        <w:rPr>
          <w:rFonts w:ascii="Arial" w:hAnsi="Arial" w:cs="Arial"/>
          <w:spacing w:val="38"/>
          <w:sz w:val="16"/>
          <w:szCs w:val="16"/>
        </w:rPr>
        <w:t xml:space="preserve"> </w:t>
      </w:r>
      <w:r w:rsidRPr="00EB1401">
        <w:rPr>
          <w:rFonts w:ascii="Arial" w:hAnsi="Arial" w:cs="Arial"/>
          <w:sz w:val="16"/>
          <w:szCs w:val="16"/>
        </w:rPr>
        <w:t>электронной</w:t>
      </w:r>
      <w:r w:rsidRPr="00EB1401">
        <w:rPr>
          <w:rFonts w:ascii="Arial" w:hAnsi="Arial" w:cs="Arial"/>
          <w:spacing w:val="39"/>
          <w:sz w:val="16"/>
          <w:szCs w:val="16"/>
        </w:rPr>
        <w:t xml:space="preserve"> </w:t>
      </w:r>
      <w:r w:rsidRPr="00EB1401">
        <w:rPr>
          <w:rFonts w:ascii="Arial" w:hAnsi="Arial" w:cs="Arial"/>
          <w:sz w:val="16"/>
          <w:szCs w:val="16"/>
        </w:rPr>
        <w:t>подписи»</w:t>
      </w:r>
      <w:r w:rsidRPr="00EB1401">
        <w:rPr>
          <w:rFonts w:ascii="Arial" w:hAnsi="Arial" w:cs="Arial"/>
          <w:spacing w:val="41"/>
          <w:sz w:val="16"/>
          <w:szCs w:val="16"/>
        </w:rPr>
        <w:t xml:space="preserve"> </w:t>
      </w:r>
      <w:r w:rsidRPr="00EB1401">
        <w:rPr>
          <w:rFonts w:ascii="Arial" w:hAnsi="Arial" w:cs="Arial"/>
          <w:sz w:val="16"/>
          <w:szCs w:val="16"/>
        </w:rPr>
        <w:t>(далее</w:t>
      </w:r>
      <w:r w:rsidRPr="00EB1401">
        <w:rPr>
          <w:rFonts w:ascii="Arial" w:hAnsi="Arial" w:cs="Arial"/>
          <w:spacing w:val="35"/>
          <w:sz w:val="16"/>
          <w:szCs w:val="16"/>
        </w:rPr>
        <w:t xml:space="preserve"> </w:t>
      </w:r>
      <w:r w:rsidRPr="00EB1401">
        <w:rPr>
          <w:rFonts w:ascii="Arial" w:hAnsi="Arial" w:cs="Arial"/>
          <w:sz w:val="16"/>
          <w:szCs w:val="16"/>
        </w:rPr>
        <w:t>–</w:t>
      </w:r>
      <w:r w:rsidRPr="00EB1401">
        <w:rPr>
          <w:rFonts w:ascii="Arial" w:hAnsi="Arial" w:cs="Arial"/>
          <w:spacing w:val="39"/>
          <w:sz w:val="16"/>
          <w:szCs w:val="16"/>
        </w:rPr>
        <w:t xml:space="preserve"> </w:t>
      </w:r>
      <w:r w:rsidRPr="00EB1401">
        <w:rPr>
          <w:rFonts w:ascii="Arial" w:hAnsi="Arial" w:cs="Arial"/>
          <w:sz w:val="16"/>
          <w:szCs w:val="16"/>
        </w:rPr>
        <w:t>Федеральный</w:t>
      </w:r>
      <w:r w:rsidRPr="00EB1401">
        <w:rPr>
          <w:rFonts w:ascii="Arial" w:hAnsi="Arial" w:cs="Arial"/>
          <w:spacing w:val="38"/>
          <w:sz w:val="16"/>
          <w:szCs w:val="16"/>
        </w:rPr>
        <w:t xml:space="preserve"> </w:t>
      </w:r>
      <w:r w:rsidRPr="00EB1401">
        <w:rPr>
          <w:rFonts w:ascii="Arial" w:hAnsi="Arial" w:cs="Arial"/>
          <w:sz w:val="16"/>
          <w:szCs w:val="16"/>
        </w:rPr>
        <w:t>закон № 63-ФЗ).</w:t>
      </w:r>
    </w:p>
    <w:p w:rsidR="0076721F" w:rsidRPr="00EB1401" w:rsidRDefault="0076721F" w:rsidP="0076721F">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bCs/>
          <w:sz w:val="16"/>
          <w:szCs w:val="16"/>
          <w:lang w:eastAsia="en-US"/>
        </w:rPr>
        <w:t xml:space="preserve">2) на бумажном носителе посредством личного обращения в </w:t>
      </w:r>
      <w:r w:rsidRPr="00EB1401">
        <w:rPr>
          <w:rFonts w:ascii="Arial" w:hAnsi="Arial" w:cs="Arial"/>
          <w:sz w:val="16"/>
          <w:szCs w:val="16"/>
        </w:rPr>
        <w:t>Администрацию</w:t>
      </w:r>
      <w:r w:rsidRPr="00EB1401">
        <w:rPr>
          <w:rFonts w:ascii="Arial" w:eastAsia="Calibri" w:hAnsi="Arial" w:cs="Arial"/>
          <w:bCs/>
          <w:sz w:val="16"/>
          <w:szCs w:val="16"/>
          <w:lang w:eastAsia="en-US"/>
        </w:rPr>
        <w:t xml:space="preserve">, в том числе </w:t>
      </w:r>
      <w:r w:rsidRPr="00EB1401">
        <w:rPr>
          <w:rFonts w:ascii="Arial" w:eastAsia="Calibri" w:hAnsi="Arial" w:cs="Arial"/>
          <w:sz w:val="16"/>
          <w:szCs w:val="16"/>
          <w:lang w:eastAsia="en-US"/>
        </w:rPr>
        <w:t>через Многофункциональный центр в соответствии с соглашением о взаимодействии между Многофункциональным центром и органом местного самоуправления, заключенным в соответствии с постановлением Правительства Российской Федерации от 27 сентября 2011 года № 797 «</w:t>
      </w:r>
      <w:r w:rsidRPr="00EB1401">
        <w:rPr>
          <w:rFonts w:ascii="Arial" w:hAnsi="Arial" w:cs="Arial"/>
          <w:sz w:val="16"/>
          <w:szCs w:val="16"/>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Pr="00EB1401">
        <w:rPr>
          <w:rFonts w:ascii="Arial" w:eastAsia="Calibri" w:hAnsi="Arial" w:cs="Arial"/>
          <w:sz w:val="16"/>
          <w:szCs w:val="16"/>
          <w:lang w:eastAsia="en-US"/>
        </w:rPr>
        <w:t>» (далее – постановление Правительства Российской Федерации от 27 сентября 2011 года № 797), либо посредством почтового отправления с уведомлением о вручении.</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2.10. Для получения документов, необходимых для предоставления муниципальной услуги, указанных в пункте 2.8. Регламента, Заявитель лично обращается в органы власти, учреждения и организации.</w:t>
      </w:r>
    </w:p>
    <w:p w:rsidR="0076721F" w:rsidRPr="00EB1401" w:rsidRDefault="0076721F" w:rsidP="0076721F">
      <w:pPr>
        <w:autoSpaceDE w:val="0"/>
        <w:autoSpaceDN w:val="0"/>
        <w:adjustRightInd w:val="0"/>
        <w:spacing w:after="0" w:line="240" w:lineRule="auto"/>
        <w:ind w:firstLine="709"/>
        <w:rPr>
          <w:rFonts w:ascii="Arial" w:eastAsiaTheme="minorHAnsi" w:hAnsi="Arial" w:cs="Arial"/>
          <w:sz w:val="16"/>
          <w:szCs w:val="16"/>
          <w:lang w:eastAsia="en-US"/>
        </w:rPr>
      </w:pPr>
    </w:p>
    <w:p w:rsidR="0076721F" w:rsidRPr="00EB1401" w:rsidRDefault="0076721F" w:rsidP="0076721F">
      <w:pPr>
        <w:autoSpaceDE w:val="0"/>
        <w:autoSpaceDN w:val="0"/>
        <w:adjustRightInd w:val="0"/>
        <w:spacing w:after="0" w:line="240" w:lineRule="auto"/>
        <w:jc w:val="center"/>
        <w:outlineLvl w:val="1"/>
        <w:rPr>
          <w:rFonts w:ascii="Arial" w:eastAsiaTheme="minorHAnsi" w:hAnsi="Arial" w:cs="Arial"/>
          <w:b/>
          <w:sz w:val="16"/>
          <w:szCs w:val="16"/>
          <w:lang w:eastAsia="en-US"/>
        </w:rPr>
      </w:pPr>
      <w:r w:rsidRPr="00EB1401">
        <w:rPr>
          <w:rFonts w:ascii="Arial" w:eastAsiaTheme="minorHAnsi" w:hAnsi="Arial" w:cs="Arial"/>
          <w:b/>
          <w:sz w:val="16"/>
          <w:szCs w:val="16"/>
          <w:lang w:eastAsia="en-US"/>
        </w:rPr>
        <w:t xml:space="preserve">Исчерпывающий перечень документов, необходимых в соответствии </w:t>
      </w:r>
      <w:r w:rsidRPr="00EB1401">
        <w:rPr>
          <w:rFonts w:ascii="Arial" w:eastAsiaTheme="minorHAnsi" w:hAnsi="Arial" w:cs="Arial"/>
          <w:b/>
          <w:sz w:val="16"/>
          <w:szCs w:val="16"/>
          <w:lang w:eastAsia="en-US"/>
        </w:rPr>
        <w:br/>
        <w:t>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76721F" w:rsidRPr="00EB1401" w:rsidRDefault="0076721F" w:rsidP="0076721F">
      <w:pPr>
        <w:autoSpaceDE w:val="0"/>
        <w:autoSpaceDN w:val="0"/>
        <w:adjustRightInd w:val="0"/>
        <w:spacing w:after="0" w:line="240" w:lineRule="auto"/>
        <w:jc w:val="both"/>
        <w:rPr>
          <w:rFonts w:ascii="Arial" w:eastAsiaTheme="minorHAnsi" w:hAnsi="Arial" w:cs="Arial"/>
          <w:sz w:val="16"/>
          <w:szCs w:val="16"/>
          <w:lang w:eastAsia="en-US"/>
        </w:rPr>
      </w:pPr>
    </w:p>
    <w:p w:rsidR="0076721F" w:rsidRPr="00EB1401" w:rsidRDefault="0076721F" w:rsidP="0076721F">
      <w:pPr>
        <w:autoSpaceDE w:val="0"/>
        <w:autoSpaceDN w:val="0"/>
        <w:adjustRightInd w:val="0"/>
        <w:spacing w:after="0" w:line="240" w:lineRule="auto"/>
        <w:ind w:firstLine="709"/>
        <w:jc w:val="both"/>
        <w:rPr>
          <w:rFonts w:ascii="Arial" w:hAnsi="Arial" w:cs="Arial"/>
          <w:bCs/>
          <w:sz w:val="16"/>
          <w:szCs w:val="16"/>
        </w:rPr>
      </w:pPr>
      <w:r w:rsidRPr="00EB1401">
        <w:rPr>
          <w:rFonts w:ascii="Arial" w:eastAsiaTheme="minorHAnsi" w:hAnsi="Arial" w:cs="Arial"/>
          <w:sz w:val="16"/>
          <w:szCs w:val="16"/>
          <w:lang w:eastAsia="en-US"/>
        </w:rPr>
        <w:t>2.11. Документами (</w:t>
      </w:r>
      <w:r w:rsidRPr="00EB1401">
        <w:rPr>
          <w:rFonts w:ascii="Arial" w:hAnsi="Arial" w:cs="Arial"/>
          <w:bCs/>
          <w:sz w:val="16"/>
          <w:szCs w:val="16"/>
        </w:rPr>
        <w:t>их копиями или сведениями, содержащимися в них</w:t>
      </w:r>
      <w:r w:rsidRPr="00EB1401">
        <w:rPr>
          <w:rFonts w:ascii="Arial" w:eastAsiaTheme="minorHAnsi" w:hAnsi="Arial" w:cs="Arial"/>
          <w:sz w:val="16"/>
          <w:szCs w:val="16"/>
          <w:lang w:eastAsia="en-US"/>
        </w:rPr>
        <w:t xml:space="preserve">), необходимыми в соответствии с нормативными правовыми актами для предоставления муниципальной услуги, которые </w:t>
      </w:r>
      <w:r w:rsidRPr="00EB1401">
        <w:rPr>
          <w:rFonts w:ascii="Arial" w:hAnsi="Arial" w:cs="Arial"/>
          <w:bCs/>
          <w:sz w:val="16"/>
          <w:szCs w:val="16"/>
        </w:rPr>
        <w:t>запрашиваются уполномоченным на предоставление муниципальной услуги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r w:rsidRPr="00EB1401" w:rsidDel="0015526F">
        <w:rPr>
          <w:rFonts w:ascii="Arial" w:eastAsiaTheme="minorHAnsi" w:hAnsi="Arial" w:cs="Arial"/>
          <w:sz w:val="16"/>
          <w:szCs w:val="16"/>
          <w:lang w:eastAsia="en-US"/>
        </w:rPr>
        <w:t>,</w:t>
      </w:r>
      <w:r w:rsidRPr="00EB1401">
        <w:rPr>
          <w:rFonts w:ascii="Arial" w:eastAsiaTheme="minorHAnsi" w:hAnsi="Arial" w:cs="Arial"/>
          <w:sz w:val="16"/>
          <w:szCs w:val="16"/>
          <w:lang w:eastAsia="en-US"/>
        </w:rPr>
        <w:t xml:space="preserve"> являются:</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1) </w:t>
      </w:r>
      <w:r w:rsidRPr="00EB1401">
        <w:rPr>
          <w:rFonts w:ascii="Arial" w:eastAsia="Calibri" w:hAnsi="Arial" w:cs="Arial"/>
          <w:bCs/>
          <w:sz w:val="16"/>
          <w:szCs w:val="16"/>
          <w:lang w:eastAsia="en-US"/>
        </w:rPr>
        <w:t>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r w:rsidRPr="00EB1401">
        <w:rPr>
          <w:rFonts w:ascii="Arial" w:eastAsiaTheme="minorHAnsi" w:hAnsi="Arial" w:cs="Arial"/>
          <w:sz w:val="16"/>
          <w:szCs w:val="16"/>
          <w:lang w:eastAsia="en-US"/>
        </w:rPr>
        <w:t>;</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2) выписка из Единого государственного реестра недвижимости </w:t>
      </w:r>
      <w:r w:rsidRPr="00EB1401">
        <w:rPr>
          <w:rFonts w:ascii="Arial" w:eastAsia="Calibri" w:hAnsi="Arial" w:cs="Arial"/>
          <w:bCs/>
          <w:sz w:val="16"/>
          <w:szCs w:val="16"/>
          <w:lang w:eastAsia="en-US"/>
        </w:rPr>
        <w:t xml:space="preserve">об основных характеристиках и зарегистрированных правах на </w:t>
      </w:r>
      <w:r w:rsidRPr="00EB1401">
        <w:rPr>
          <w:rFonts w:ascii="Arial" w:eastAsiaTheme="minorHAnsi" w:hAnsi="Arial" w:cs="Arial"/>
          <w:sz w:val="16"/>
          <w:szCs w:val="16"/>
          <w:lang w:eastAsia="en-US"/>
        </w:rPr>
        <w:t>земельный участок, за получением разрешения на условно разрешенный вид использования которого обратился Заявитель, или уведомление об отсутствии в Едином государственном реестре недвижимости запрашиваемых сведений;</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hAnsi="Arial" w:cs="Arial"/>
          <w:sz w:val="16"/>
          <w:szCs w:val="16"/>
        </w:rPr>
        <w:t xml:space="preserve">3) </w:t>
      </w:r>
      <w:r w:rsidRPr="00EB1401">
        <w:rPr>
          <w:rFonts w:ascii="Arial" w:eastAsiaTheme="minorHAnsi" w:hAnsi="Arial" w:cs="Arial"/>
          <w:sz w:val="16"/>
          <w:szCs w:val="16"/>
          <w:lang w:eastAsia="en-US"/>
        </w:rPr>
        <w:t xml:space="preserve">выписка из Единого государственного реестра недвижимости </w:t>
      </w:r>
      <w:r w:rsidRPr="00EB1401">
        <w:rPr>
          <w:rFonts w:ascii="Arial" w:eastAsia="Calibri" w:hAnsi="Arial" w:cs="Arial"/>
          <w:bCs/>
          <w:sz w:val="16"/>
          <w:szCs w:val="16"/>
          <w:lang w:eastAsia="en-US"/>
        </w:rPr>
        <w:t xml:space="preserve">об основных характеристиках и зарегистрированных правах на </w:t>
      </w:r>
      <w:r w:rsidRPr="00EB1401">
        <w:rPr>
          <w:rFonts w:ascii="Arial" w:eastAsiaTheme="minorHAnsi" w:hAnsi="Arial" w:cs="Arial"/>
          <w:sz w:val="16"/>
          <w:szCs w:val="16"/>
          <w:lang w:eastAsia="en-US"/>
        </w:rPr>
        <w:t>объект капитального строительства, за получением разрешения на условно разрешенный вид использования которого обратился Заявитель, или уведомление об отсутствии в Едином государственном реестре недвижимости запрашиваемых сведений;</w:t>
      </w:r>
    </w:p>
    <w:p w:rsidR="0076721F" w:rsidRPr="00EB1401" w:rsidRDefault="0076721F" w:rsidP="0076721F">
      <w:pPr>
        <w:pStyle w:val="af8"/>
        <w:tabs>
          <w:tab w:val="left" w:pos="993"/>
        </w:tabs>
        <w:ind w:left="0" w:firstLine="709"/>
        <w:jc w:val="both"/>
        <w:rPr>
          <w:rFonts w:ascii="Arial" w:hAnsi="Arial" w:cs="Arial"/>
          <w:sz w:val="16"/>
          <w:szCs w:val="16"/>
        </w:rPr>
      </w:pPr>
      <w:r w:rsidRPr="00EB1401">
        <w:rPr>
          <w:rFonts w:ascii="Arial" w:hAnsi="Arial" w:cs="Arial"/>
          <w:sz w:val="16"/>
          <w:szCs w:val="16"/>
        </w:rPr>
        <w:t xml:space="preserve">4) </w:t>
      </w:r>
      <w:r w:rsidRPr="00EB1401">
        <w:rPr>
          <w:rFonts w:ascii="Arial" w:eastAsia="Calibri" w:hAnsi="Arial" w:cs="Arial"/>
          <w:sz w:val="16"/>
          <w:szCs w:val="16"/>
        </w:rPr>
        <w:t>выписка из Единого государственного реестра недвижимости о правообладателях</w:t>
      </w:r>
      <w:r w:rsidRPr="00EB1401">
        <w:rPr>
          <w:rFonts w:ascii="Arial" w:hAnsi="Arial" w:cs="Arial"/>
          <w:sz w:val="16"/>
          <w:szCs w:val="16"/>
        </w:rPr>
        <w:t xml:space="preserve"> земельных участков, имеющих общие границы с земельным участком, относительно которого рассматривается возможность предоставления </w:t>
      </w:r>
      <w:r w:rsidRPr="00EB1401">
        <w:rPr>
          <w:rFonts w:ascii="Arial" w:eastAsia="Calibri" w:hAnsi="Arial" w:cs="Arial"/>
          <w:sz w:val="16"/>
          <w:szCs w:val="16"/>
        </w:rPr>
        <w:t>разрешения на условно разрешенный вид использования земельного участка или объекта капитального строительства</w:t>
      </w:r>
      <w:r w:rsidRPr="00EB1401">
        <w:rPr>
          <w:rFonts w:ascii="Arial" w:hAnsi="Arial" w:cs="Arial"/>
          <w:sz w:val="16"/>
          <w:szCs w:val="16"/>
        </w:rPr>
        <w:t xml:space="preserve">, правообладателях объектов капитального строительства, расположенных на земельных участках, имеющих общие границы с земельным участком, относительно которого рассматривается возможность предоставления </w:t>
      </w:r>
      <w:r w:rsidRPr="00EB1401">
        <w:rPr>
          <w:rFonts w:ascii="Arial" w:eastAsia="Calibri" w:hAnsi="Arial" w:cs="Arial"/>
          <w:sz w:val="16"/>
          <w:szCs w:val="16"/>
        </w:rPr>
        <w:t>разрешения на условно разрешенный вид использования земельного участка или объекта капитального строительства</w:t>
      </w:r>
      <w:r w:rsidRPr="00EB1401">
        <w:rPr>
          <w:rFonts w:ascii="Arial" w:hAnsi="Arial" w:cs="Arial"/>
          <w:sz w:val="16"/>
          <w:szCs w:val="16"/>
        </w:rPr>
        <w:t xml:space="preserve">, и правообладателях помещений, являющихся частью объекта капитального строительства, относительно которого рассматривается возможность предоставления </w:t>
      </w:r>
      <w:r w:rsidRPr="00EB1401">
        <w:rPr>
          <w:rFonts w:ascii="Arial" w:eastAsia="Calibri" w:hAnsi="Arial" w:cs="Arial"/>
          <w:sz w:val="16"/>
          <w:szCs w:val="16"/>
        </w:rPr>
        <w:t>разрешения на условно разрешенный вид использования земельного участка или объекта капитального строительства</w:t>
      </w:r>
      <w:r w:rsidRPr="00EB1401">
        <w:rPr>
          <w:rFonts w:ascii="Arial" w:hAnsi="Arial" w:cs="Arial"/>
          <w:sz w:val="16"/>
          <w:szCs w:val="16"/>
        </w:rPr>
        <w:t xml:space="preserve"> Непредставление Заявителем документов, которые он вправе представить по собственной инициативе, не является основанием для отказа в предоставлении муниципальной услуги.</w:t>
      </w:r>
    </w:p>
    <w:p w:rsidR="0076721F" w:rsidRPr="00EB1401" w:rsidRDefault="0076721F" w:rsidP="0076721F">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Заявитель вправе представить документы, содержащие сведения, указанные в настоящем пункте, по собственной инициативе.</w:t>
      </w:r>
    </w:p>
    <w:p w:rsidR="0076721F" w:rsidRPr="00EB1401" w:rsidRDefault="0076721F" w:rsidP="0076721F">
      <w:pPr>
        <w:widowControl w:val="0"/>
        <w:autoSpaceDE w:val="0"/>
        <w:autoSpaceDN w:val="0"/>
        <w:spacing w:after="0" w:line="240" w:lineRule="auto"/>
        <w:ind w:firstLine="709"/>
        <w:jc w:val="both"/>
        <w:rPr>
          <w:rFonts w:ascii="Arial" w:hAnsi="Arial" w:cs="Arial"/>
          <w:sz w:val="16"/>
          <w:szCs w:val="16"/>
        </w:rPr>
      </w:pPr>
      <w:r w:rsidRPr="00EB1401">
        <w:rPr>
          <w:rFonts w:ascii="Arial" w:hAnsi="Arial" w:cs="Arial"/>
          <w:sz w:val="16"/>
          <w:szCs w:val="16"/>
        </w:rPr>
        <w:t xml:space="preserve">Непредставление заявителем указанных в настоящем пункте документов не является основанием для отказа в предоставлении муниципальной услуги. </w:t>
      </w:r>
    </w:p>
    <w:p w:rsidR="0076721F" w:rsidRPr="00EB1401" w:rsidRDefault="0076721F" w:rsidP="0076721F">
      <w:pPr>
        <w:autoSpaceDE w:val="0"/>
        <w:autoSpaceDN w:val="0"/>
        <w:adjustRightInd w:val="0"/>
        <w:spacing w:after="0" w:line="240" w:lineRule="auto"/>
        <w:ind w:firstLine="709"/>
        <w:rPr>
          <w:rFonts w:ascii="Arial" w:eastAsiaTheme="minorHAnsi" w:hAnsi="Arial" w:cs="Arial"/>
          <w:sz w:val="16"/>
          <w:szCs w:val="16"/>
          <w:lang w:eastAsia="en-US"/>
        </w:rPr>
      </w:pPr>
    </w:p>
    <w:p w:rsidR="0076721F" w:rsidRPr="00EB1401" w:rsidRDefault="0076721F" w:rsidP="0076721F">
      <w:pPr>
        <w:spacing w:after="0" w:line="240" w:lineRule="auto"/>
        <w:jc w:val="center"/>
        <w:rPr>
          <w:rFonts w:ascii="Arial" w:eastAsia="Calibri" w:hAnsi="Arial" w:cs="Arial"/>
          <w:b/>
          <w:sz w:val="16"/>
          <w:szCs w:val="16"/>
          <w:lang w:eastAsia="en-US"/>
        </w:rPr>
      </w:pPr>
      <w:r w:rsidRPr="00EB1401">
        <w:rPr>
          <w:rFonts w:ascii="Arial" w:eastAsia="Calibri" w:hAnsi="Arial" w:cs="Arial"/>
          <w:b/>
          <w:sz w:val="16"/>
          <w:szCs w:val="16"/>
          <w:lang w:eastAsia="en-US"/>
        </w:rPr>
        <w:t>Указание на запрет требовать от Заявителя  представления документов и информации или осуществления действий</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b/>
          <w:sz w:val="16"/>
          <w:szCs w:val="16"/>
          <w:lang w:eastAsia="en-US"/>
        </w:rPr>
      </w:pP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2.12. Запрещается требовать от Заявителя:</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представления документов, подтверждающих внесение Заявителем платы за предоставление муниципальной услуги;</w:t>
      </w:r>
    </w:p>
    <w:p w:rsidR="0076721F" w:rsidRPr="00EB1401" w:rsidRDefault="0076721F" w:rsidP="0076721F">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hAnsi="Arial" w:cs="Arial"/>
          <w:sz w:val="16"/>
          <w:szCs w:val="16"/>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Pr="00EB1401">
        <w:rPr>
          <w:rFonts w:ascii="Arial" w:eastAsia="Calibri" w:hAnsi="Arial" w:cs="Arial"/>
          <w:sz w:val="16"/>
          <w:szCs w:val="16"/>
          <w:lang w:eastAsia="en-US"/>
        </w:rPr>
        <w:t xml:space="preserve"> </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наличие ошибок, опечаток, исправлений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6721F" w:rsidRPr="00EB1401" w:rsidRDefault="0076721F" w:rsidP="0076721F">
      <w:pPr>
        <w:autoSpaceDE w:val="0"/>
        <w:autoSpaceDN w:val="0"/>
        <w:adjustRightInd w:val="0"/>
        <w:spacing w:after="0" w:line="240" w:lineRule="auto"/>
        <w:ind w:firstLine="709"/>
        <w:jc w:val="both"/>
        <w:rPr>
          <w:rFonts w:ascii="Arial" w:hAnsi="Arial" w:cs="Arial"/>
          <w:bCs/>
          <w:sz w:val="16"/>
          <w:szCs w:val="16"/>
        </w:rPr>
      </w:pPr>
      <w:r w:rsidRPr="00EB1401">
        <w:rPr>
          <w:rFonts w:ascii="Arial" w:eastAsiaTheme="minorHAnsi" w:hAnsi="Arial" w:cs="Arial"/>
          <w:sz w:val="16"/>
          <w:szCs w:val="16"/>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При предоставлении муниципальной услуги запрещается:</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Pr="00EB1401">
        <w:rPr>
          <w:rFonts w:ascii="Arial" w:hAnsi="Arial" w:cs="Arial"/>
          <w:sz w:val="16"/>
          <w:szCs w:val="16"/>
        </w:rPr>
        <w:t>Администрации</w:t>
      </w:r>
      <w:r w:rsidRPr="00EB1401">
        <w:rPr>
          <w:rFonts w:ascii="Arial" w:eastAsiaTheme="minorHAnsi" w:hAnsi="Arial" w:cs="Arial"/>
          <w:sz w:val="16"/>
          <w:szCs w:val="16"/>
          <w:lang w:eastAsia="en-US"/>
        </w:rPr>
        <w:t>;</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Pr="00EB1401">
        <w:rPr>
          <w:rFonts w:ascii="Arial" w:hAnsi="Arial" w:cs="Arial"/>
          <w:sz w:val="16"/>
          <w:szCs w:val="16"/>
        </w:rPr>
        <w:t>Администрации</w:t>
      </w:r>
      <w:r w:rsidRPr="00EB1401">
        <w:rPr>
          <w:rFonts w:ascii="Arial" w:eastAsiaTheme="minorHAnsi" w:hAnsi="Arial" w:cs="Arial"/>
          <w:sz w:val="16"/>
          <w:szCs w:val="16"/>
          <w:lang w:eastAsia="en-US"/>
        </w:rPr>
        <w:t>.</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b/>
          <w:sz w:val="16"/>
          <w:szCs w:val="16"/>
          <w:lang w:eastAsia="en-US"/>
        </w:rPr>
      </w:pPr>
    </w:p>
    <w:p w:rsidR="0076721F" w:rsidRPr="00EB1401" w:rsidRDefault="0076721F" w:rsidP="0076721F">
      <w:pPr>
        <w:autoSpaceDE w:val="0"/>
        <w:autoSpaceDN w:val="0"/>
        <w:adjustRightInd w:val="0"/>
        <w:spacing w:after="0" w:line="240" w:lineRule="auto"/>
        <w:jc w:val="center"/>
        <w:outlineLvl w:val="1"/>
        <w:rPr>
          <w:rFonts w:ascii="Arial" w:eastAsiaTheme="minorHAnsi" w:hAnsi="Arial" w:cs="Arial"/>
          <w:b/>
          <w:sz w:val="16"/>
          <w:szCs w:val="16"/>
          <w:lang w:eastAsia="en-US"/>
        </w:rPr>
      </w:pPr>
      <w:r w:rsidRPr="00EB1401">
        <w:rPr>
          <w:rFonts w:ascii="Arial" w:eastAsiaTheme="minorHAnsi" w:hAnsi="Arial" w:cs="Arial"/>
          <w:b/>
          <w:sz w:val="16"/>
          <w:szCs w:val="16"/>
          <w:lang w:eastAsia="en-US"/>
        </w:rPr>
        <w:t>Исчерпывающий перечень оснований для отказа в приеме документов, необходимых для предоставления муниципальной услуги</w:t>
      </w:r>
    </w:p>
    <w:p w:rsidR="0076721F" w:rsidRPr="00EB1401" w:rsidRDefault="0076721F" w:rsidP="0076721F">
      <w:pPr>
        <w:autoSpaceDE w:val="0"/>
        <w:autoSpaceDN w:val="0"/>
        <w:adjustRightInd w:val="0"/>
        <w:spacing w:after="0" w:line="240" w:lineRule="auto"/>
        <w:ind w:firstLine="709"/>
        <w:rPr>
          <w:rFonts w:ascii="Arial" w:eastAsiaTheme="minorHAnsi" w:hAnsi="Arial" w:cs="Arial"/>
          <w:sz w:val="16"/>
          <w:szCs w:val="16"/>
          <w:lang w:eastAsia="en-US"/>
        </w:rPr>
      </w:pP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2.13. Основаниями для отказа в приеме документов, необходимых для предоставления муниципальной услуги, являются случаи:</w:t>
      </w:r>
    </w:p>
    <w:p w:rsidR="0076721F" w:rsidRPr="00EB1401" w:rsidRDefault="0076721F" w:rsidP="0076721F">
      <w:pPr>
        <w:pStyle w:val="af8"/>
        <w:numPr>
          <w:ilvl w:val="0"/>
          <w:numId w:val="20"/>
        </w:numPr>
        <w:tabs>
          <w:tab w:val="left" w:pos="993"/>
        </w:tabs>
        <w:ind w:left="0" w:firstLine="709"/>
        <w:jc w:val="both"/>
        <w:rPr>
          <w:rFonts w:ascii="Arial" w:hAnsi="Arial" w:cs="Arial"/>
          <w:sz w:val="16"/>
          <w:szCs w:val="16"/>
        </w:rPr>
      </w:pPr>
      <w:r w:rsidRPr="00EB1401">
        <w:rPr>
          <w:rFonts w:ascii="Arial" w:hAnsi="Arial" w:cs="Arial"/>
          <w:sz w:val="16"/>
          <w:szCs w:val="16"/>
        </w:rPr>
        <w:t>представленные документы или сведения утратили силу на момент обращения за услугой;</w:t>
      </w:r>
    </w:p>
    <w:p w:rsidR="0076721F" w:rsidRPr="00EB1401" w:rsidRDefault="0076721F" w:rsidP="0076721F">
      <w:pPr>
        <w:pStyle w:val="af8"/>
        <w:numPr>
          <w:ilvl w:val="0"/>
          <w:numId w:val="20"/>
        </w:numPr>
        <w:tabs>
          <w:tab w:val="left" w:pos="993"/>
        </w:tabs>
        <w:ind w:left="0" w:firstLine="709"/>
        <w:jc w:val="both"/>
        <w:rPr>
          <w:rFonts w:ascii="Arial" w:hAnsi="Arial" w:cs="Arial"/>
          <w:sz w:val="16"/>
          <w:szCs w:val="16"/>
        </w:rPr>
      </w:pPr>
      <w:r w:rsidRPr="00EB1401">
        <w:rPr>
          <w:rFonts w:ascii="Arial" w:hAnsi="Arial" w:cs="Arial"/>
          <w:sz w:val="16"/>
          <w:szCs w:val="16"/>
        </w:rPr>
        <w:lastRenderedPageBreak/>
        <w:t>непредставление документов, подлежащих обязательному представлению Заявителем;</w:t>
      </w:r>
    </w:p>
    <w:p w:rsidR="0076721F" w:rsidRPr="00EB1401" w:rsidRDefault="0076721F" w:rsidP="0076721F">
      <w:pPr>
        <w:pStyle w:val="af8"/>
        <w:numPr>
          <w:ilvl w:val="0"/>
          <w:numId w:val="20"/>
        </w:numPr>
        <w:autoSpaceDE w:val="0"/>
        <w:autoSpaceDN w:val="0"/>
        <w:adjustRightInd w:val="0"/>
        <w:ind w:left="0" w:firstLine="709"/>
        <w:jc w:val="both"/>
        <w:rPr>
          <w:rFonts w:ascii="Arial" w:eastAsia="Calibri" w:hAnsi="Arial" w:cs="Arial"/>
          <w:bCs/>
          <w:sz w:val="16"/>
          <w:szCs w:val="16"/>
        </w:rPr>
      </w:pPr>
      <w:r w:rsidRPr="00EB1401">
        <w:rPr>
          <w:rFonts w:ascii="Arial" w:eastAsia="Calibri" w:hAnsi="Arial" w:cs="Arial"/>
          <w:bCs/>
          <w:sz w:val="16"/>
          <w:szCs w:val="16"/>
        </w:rPr>
        <w:t xml:space="preserve">представленные заявление и документы содержат недостоверные и (или) противоречивые сведения, </w:t>
      </w:r>
      <w:r w:rsidRPr="00EB1401">
        <w:rPr>
          <w:rFonts w:ascii="Arial" w:hAnsi="Arial" w:cs="Arial"/>
          <w:sz w:val="16"/>
          <w:szCs w:val="16"/>
        </w:rPr>
        <w:t>подчистки, незаверенные исправления, помарки</w:t>
      </w:r>
      <w:r w:rsidRPr="00EB1401">
        <w:rPr>
          <w:rFonts w:ascii="Arial" w:eastAsia="Calibri" w:hAnsi="Arial" w:cs="Arial"/>
          <w:bCs/>
          <w:sz w:val="16"/>
          <w:szCs w:val="16"/>
        </w:rPr>
        <w:t>;</w:t>
      </w:r>
    </w:p>
    <w:p w:rsidR="0076721F" w:rsidRPr="00EB1401" w:rsidRDefault="0076721F" w:rsidP="0076721F">
      <w:pPr>
        <w:pStyle w:val="af8"/>
        <w:numPr>
          <w:ilvl w:val="0"/>
          <w:numId w:val="20"/>
        </w:numPr>
        <w:ind w:left="0" w:firstLine="709"/>
        <w:jc w:val="both"/>
        <w:rPr>
          <w:rFonts w:ascii="Arial" w:hAnsi="Arial" w:cs="Arial"/>
          <w:sz w:val="16"/>
          <w:szCs w:val="16"/>
        </w:rPr>
      </w:pPr>
      <w:r w:rsidRPr="00EB1401">
        <w:rPr>
          <w:rFonts w:ascii="Arial" w:hAnsi="Arial" w:cs="Arial"/>
          <w:sz w:val="16"/>
          <w:szCs w:val="16"/>
        </w:rPr>
        <w:t xml:space="preserve">представление нечитаемых документов, в том числе представленных в электронной форме, содержащих повреждения, </w:t>
      </w:r>
      <w:r w:rsidRPr="00EB1401">
        <w:rPr>
          <w:rFonts w:ascii="Arial" w:eastAsia="Calibri" w:hAnsi="Arial" w:cs="Arial"/>
          <w:sz w:val="16"/>
          <w:szCs w:val="16"/>
        </w:rPr>
        <w:t>наличие которых не позволяет в полном объеме получить информацию и сведения, содержащиеся в документах</w:t>
      </w:r>
      <w:r w:rsidRPr="00EB1401">
        <w:rPr>
          <w:rFonts w:ascii="Arial" w:hAnsi="Arial" w:cs="Arial"/>
          <w:sz w:val="16"/>
          <w:szCs w:val="16"/>
        </w:rPr>
        <w:t>;</w:t>
      </w:r>
    </w:p>
    <w:p w:rsidR="0076721F" w:rsidRPr="00EB1401" w:rsidRDefault="0076721F" w:rsidP="0076721F">
      <w:pPr>
        <w:pStyle w:val="af8"/>
        <w:numPr>
          <w:ilvl w:val="0"/>
          <w:numId w:val="20"/>
        </w:numPr>
        <w:tabs>
          <w:tab w:val="left" w:pos="993"/>
        </w:tabs>
        <w:ind w:left="0" w:firstLine="709"/>
        <w:jc w:val="both"/>
        <w:rPr>
          <w:rFonts w:ascii="Arial" w:hAnsi="Arial" w:cs="Arial"/>
          <w:sz w:val="16"/>
          <w:szCs w:val="16"/>
        </w:rPr>
      </w:pPr>
      <w:r w:rsidRPr="00EB1401">
        <w:rPr>
          <w:rFonts w:ascii="Arial" w:hAnsi="Arial" w:cs="Arial"/>
          <w:sz w:val="16"/>
          <w:szCs w:val="16"/>
        </w:rPr>
        <w:t>представленные копии документов не заверены в соответствии с законодательством Российской Федерации;</w:t>
      </w:r>
    </w:p>
    <w:p w:rsidR="0076721F" w:rsidRPr="00EB1401" w:rsidRDefault="0076721F" w:rsidP="0076721F">
      <w:pPr>
        <w:pStyle w:val="af8"/>
        <w:numPr>
          <w:ilvl w:val="0"/>
          <w:numId w:val="20"/>
        </w:numPr>
        <w:tabs>
          <w:tab w:val="left" w:pos="993"/>
        </w:tabs>
        <w:ind w:left="0" w:firstLine="709"/>
        <w:jc w:val="both"/>
        <w:rPr>
          <w:rFonts w:ascii="Arial" w:hAnsi="Arial" w:cs="Arial"/>
          <w:sz w:val="16"/>
          <w:szCs w:val="16"/>
        </w:rPr>
      </w:pPr>
      <w:r w:rsidRPr="00EB1401">
        <w:rPr>
          <w:rFonts w:ascii="Arial" w:hAnsi="Arial" w:cs="Arial"/>
          <w:sz w:val="16"/>
          <w:szCs w:val="16"/>
        </w:rPr>
        <w:t>заявление подано лицом, не уполномоченным на осуществление таких действий, либо представление интересов Заявителя неуполномоченным лицом;</w:t>
      </w:r>
    </w:p>
    <w:p w:rsidR="0076721F" w:rsidRPr="00EB1401" w:rsidRDefault="0076721F" w:rsidP="0076721F">
      <w:pPr>
        <w:pStyle w:val="af8"/>
        <w:numPr>
          <w:ilvl w:val="0"/>
          <w:numId w:val="20"/>
        </w:numPr>
        <w:tabs>
          <w:tab w:val="left" w:pos="993"/>
        </w:tabs>
        <w:ind w:left="0" w:firstLine="709"/>
        <w:jc w:val="both"/>
        <w:rPr>
          <w:rFonts w:ascii="Arial" w:hAnsi="Arial" w:cs="Arial"/>
          <w:sz w:val="16"/>
          <w:szCs w:val="16"/>
        </w:rPr>
      </w:pPr>
      <w:r w:rsidRPr="00EB1401">
        <w:rPr>
          <w:rFonts w:ascii="Arial" w:eastAsia="Calibri" w:hAnsi="Arial" w:cs="Arial"/>
          <w:bCs/>
          <w:sz w:val="16"/>
          <w:szCs w:val="16"/>
        </w:rPr>
        <w:t>заявление о предоставлении муниципальной услуги представлено в орган местного самоуправления, в полномочия которого не входит предоставление услуги</w:t>
      </w:r>
      <w:r w:rsidRPr="00EB1401">
        <w:rPr>
          <w:rFonts w:ascii="Arial" w:hAnsi="Arial" w:cs="Arial"/>
          <w:sz w:val="16"/>
          <w:szCs w:val="16"/>
        </w:rPr>
        <w:t>;</w:t>
      </w:r>
    </w:p>
    <w:p w:rsidR="0076721F" w:rsidRPr="00EB1401" w:rsidRDefault="0076721F" w:rsidP="0076721F">
      <w:pPr>
        <w:pStyle w:val="af8"/>
        <w:numPr>
          <w:ilvl w:val="0"/>
          <w:numId w:val="20"/>
        </w:numPr>
        <w:tabs>
          <w:tab w:val="left" w:pos="993"/>
        </w:tabs>
        <w:ind w:left="0" w:firstLine="709"/>
        <w:jc w:val="both"/>
        <w:rPr>
          <w:rFonts w:ascii="Arial" w:hAnsi="Arial" w:cs="Arial"/>
          <w:sz w:val="16"/>
          <w:szCs w:val="16"/>
        </w:rPr>
      </w:pPr>
      <w:r w:rsidRPr="00EB1401">
        <w:rPr>
          <w:rFonts w:ascii="Arial" w:eastAsia="Calibri" w:hAnsi="Arial" w:cs="Arial"/>
          <w:bCs/>
          <w:sz w:val="16"/>
          <w:szCs w:val="16"/>
        </w:rPr>
        <w:t xml:space="preserve">некорректное заполнение полей в форме заявления о </w:t>
      </w:r>
      <w:r w:rsidRPr="00EB1401">
        <w:rPr>
          <w:rFonts w:ascii="Arial" w:hAnsi="Arial" w:cs="Arial"/>
          <w:sz w:val="16"/>
          <w:szCs w:val="16"/>
        </w:rPr>
        <w:t>предоставлении разрешения на условно разрешенный вид использования</w:t>
      </w:r>
      <w:r w:rsidRPr="00EB1401">
        <w:rPr>
          <w:rFonts w:ascii="Arial" w:eastAsia="Calibri" w:hAnsi="Arial" w:cs="Arial"/>
          <w:bCs/>
          <w:sz w:val="16"/>
          <w:szCs w:val="16"/>
        </w:rPr>
        <w:t xml:space="preserve">, в том числе в интерактивной форме заявления на Едином портале, Региональном портале </w:t>
      </w:r>
      <w:r w:rsidRPr="00EB1401">
        <w:rPr>
          <w:rFonts w:ascii="Arial" w:eastAsia="Calibri" w:hAnsi="Arial" w:cs="Arial"/>
          <w:sz w:val="16"/>
          <w:szCs w:val="16"/>
        </w:rPr>
        <w:t>(включая отсутствие заполнения, неполное, недостоверное, неправильное, не соответствующее требованиям, установленным в Приложении № 1)</w:t>
      </w:r>
      <w:r w:rsidRPr="00EB1401">
        <w:rPr>
          <w:rFonts w:ascii="Arial" w:hAnsi="Arial" w:cs="Arial"/>
          <w:sz w:val="16"/>
          <w:szCs w:val="16"/>
        </w:rPr>
        <w:t>;</w:t>
      </w:r>
    </w:p>
    <w:p w:rsidR="0076721F" w:rsidRPr="00EB1401" w:rsidRDefault="0076721F" w:rsidP="0076721F">
      <w:pPr>
        <w:pStyle w:val="af8"/>
        <w:numPr>
          <w:ilvl w:val="0"/>
          <w:numId w:val="20"/>
        </w:numPr>
        <w:ind w:left="0" w:firstLine="709"/>
        <w:jc w:val="both"/>
        <w:rPr>
          <w:rFonts w:ascii="Arial" w:hAnsi="Arial" w:cs="Arial"/>
          <w:sz w:val="16"/>
          <w:szCs w:val="16"/>
        </w:rPr>
      </w:pPr>
      <w:r w:rsidRPr="00EB1401">
        <w:rPr>
          <w:rFonts w:ascii="Arial" w:hAnsi="Arial" w:cs="Arial"/>
          <w:sz w:val="16"/>
          <w:szCs w:val="16"/>
        </w:rPr>
        <w:t xml:space="preserve">представление нечитаемых документов, в том числе представленных в электронной форме, содержащих повреждения, </w:t>
      </w:r>
      <w:r w:rsidRPr="00EB1401">
        <w:rPr>
          <w:rFonts w:ascii="Arial" w:eastAsia="Calibri" w:hAnsi="Arial" w:cs="Arial"/>
          <w:sz w:val="16"/>
          <w:szCs w:val="16"/>
        </w:rPr>
        <w:t>наличие которых не позволяет в полном объеме получить информацию и сведения, содержащиеся в документах</w:t>
      </w:r>
      <w:r w:rsidRPr="00EB1401">
        <w:rPr>
          <w:rFonts w:ascii="Arial" w:hAnsi="Arial" w:cs="Arial"/>
          <w:sz w:val="16"/>
          <w:szCs w:val="16"/>
        </w:rPr>
        <w:t>;</w:t>
      </w:r>
    </w:p>
    <w:p w:rsidR="0076721F" w:rsidRPr="00EB1401" w:rsidRDefault="0076721F" w:rsidP="0076721F">
      <w:pPr>
        <w:pStyle w:val="af8"/>
        <w:numPr>
          <w:ilvl w:val="0"/>
          <w:numId w:val="20"/>
        </w:numPr>
        <w:ind w:left="0" w:firstLine="709"/>
        <w:jc w:val="both"/>
        <w:rPr>
          <w:rFonts w:ascii="Arial" w:hAnsi="Arial" w:cs="Arial"/>
          <w:sz w:val="16"/>
          <w:szCs w:val="16"/>
        </w:rPr>
      </w:pPr>
      <w:r w:rsidRPr="00EB1401">
        <w:rPr>
          <w:rFonts w:ascii="Arial" w:eastAsia="Calibri" w:hAnsi="Arial" w:cs="Arial"/>
          <w:bCs/>
          <w:sz w:val="16"/>
          <w:szCs w:val="16"/>
        </w:rPr>
        <w:t xml:space="preserve">заявление о выдаче </w:t>
      </w:r>
      <w:r w:rsidRPr="00EB1401">
        <w:rPr>
          <w:rFonts w:ascii="Arial" w:hAnsi="Arial" w:cs="Arial"/>
          <w:sz w:val="16"/>
          <w:szCs w:val="16"/>
        </w:rPr>
        <w:t xml:space="preserve">разрешения на условно разрешенный вид использования </w:t>
      </w:r>
      <w:r w:rsidRPr="00EB1401">
        <w:rPr>
          <w:rFonts w:ascii="Arial" w:eastAsia="Calibri" w:hAnsi="Arial" w:cs="Arial"/>
          <w:bCs/>
          <w:sz w:val="16"/>
          <w:szCs w:val="16"/>
        </w:rPr>
        <w:t>и документы, указанные в подпунктах 3 – 8 пункта 2.8 Регламента, представлены в электронной форме с нарушением требований, установленных пунктом 2.32 Регламента;</w:t>
      </w:r>
    </w:p>
    <w:p w:rsidR="0076721F" w:rsidRPr="00EB1401" w:rsidRDefault="0076721F" w:rsidP="0076721F">
      <w:pPr>
        <w:pStyle w:val="af8"/>
        <w:numPr>
          <w:ilvl w:val="0"/>
          <w:numId w:val="20"/>
        </w:numPr>
        <w:ind w:left="0" w:firstLine="709"/>
        <w:jc w:val="both"/>
        <w:rPr>
          <w:rFonts w:ascii="Arial" w:hAnsi="Arial" w:cs="Arial"/>
          <w:sz w:val="16"/>
          <w:szCs w:val="16"/>
        </w:rPr>
      </w:pPr>
      <w:r w:rsidRPr="00EB1401">
        <w:rPr>
          <w:rFonts w:ascii="Arial" w:eastAsia="Calibri" w:hAnsi="Arial" w:cs="Arial"/>
          <w:sz w:val="16"/>
          <w:szCs w:val="16"/>
        </w:rPr>
        <w:t xml:space="preserve">поданные в электронной форме заявление и документы не подписаны </w:t>
      </w:r>
      <w:r w:rsidRPr="00EB1401">
        <w:rPr>
          <w:rFonts w:ascii="Arial" w:hAnsi="Arial" w:cs="Arial"/>
          <w:sz w:val="16"/>
          <w:szCs w:val="16"/>
        </w:rPr>
        <w:t xml:space="preserve">электронной подписью (простой или </w:t>
      </w:r>
      <w:r w:rsidRPr="00EB1401">
        <w:rPr>
          <w:rFonts w:ascii="Arial" w:eastAsia="Calibri" w:hAnsi="Arial" w:cs="Arial"/>
          <w:sz w:val="16"/>
          <w:szCs w:val="16"/>
        </w:rPr>
        <w:t xml:space="preserve">усиленной </w:t>
      </w:r>
      <w:r w:rsidRPr="00EB1401">
        <w:rPr>
          <w:rFonts w:ascii="Arial" w:hAnsi="Arial" w:cs="Arial"/>
          <w:sz w:val="16"/>
          <w:szCs w:val="16"/>
        </w:rPr>
        <w:t xml:space="preserve">квалифицированной) лиц, уполномоченных на их подписание, а также в результате проверки </w:t>
      </w:r>
      <w:r w:rsidRPr="00EB1401">
        <w:rPr>
          <w:rFonts w:ascii="Arial" w:eastAsia="Calibri" w:hAnsi="Arial" w:cs="Arial"/>
          <w:sz w:val="16"/>
          <w:szCs w:val="16"/>
        </w:rPr>
        <w:t xml:space="preserve">усиленной </w:t>
      </w:r>
      <w:r w:rsidRPr="00EB1401">
        <w:rPr>
          <w:rFonts w:ascii="Arial" w:hAnsi="Arial" w:cs="Arial"/>
          <w:sz w:val="16"/>
          <w:szCs w:val="16"/>
        </w:rPr>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p w:rsidR="0076721F" w:rsidRPr="00EB1401" w:rsidRDefault="0076721F" w:rsidP="0076721F">
      <w:pPr>
        <w:pStyle w:val="af8"/>
        <w:numPr>
          <w:ilvl w:val="0"/>
          <w:numId w:val="20"/>
        </w:numPr>
        <w:ind w:left="0" w:firstLine="709"/>
        <w:jc w:val="both"/>
        <w:rPr>
          <w:rFonts w:ascii="Arial" w:hAnsi="Arial" w:cs="Arial"/>
          <w:sz w:val="16"/>
          <w:szCs w:val="16"/>
        </w:rPr>
      </w:pPr>
      <w:r w:rsidRPr="00EB1401">
        <w:rPr>
          <w:rFonts w:ascii="Arial" w:hAnsi="Arial" w:cs="Arial"/>
          <w:sz w:val="16"/>
          <w:szCs w:val="16"/>
        </w:rPr>
        <w:t>запрашиваемый условно разрешенный вид использования не включен в состав установленного правилами землепользования и застройки градостроительного регламента территориальной зоны, в которой расположен земельный участок и (или) объект капитального строительства, на которые запрашивается разрешение на условно разрешенный вид использования.</w:t>
      </w:r>
    </w:p>
    <w:p w:rsidR="0076721F" w:rsidRPr="00EB1401" w:rsidRDefault="0076721F" w:rsidP="0076721F">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 xml:space="preserve">Решение об отказе в приеме документов, указанных в подпунктах 2 – 10 </w:t>
      </w:r>
      <w:r w:rsidRPr="00EB1401">
        <w:rPr>
          <w:rFonts w:ascii="Arial" w:eastAsia="Calibri" w:hAnsi="Arial" w:cs="Arial"/>
          <w:bCs/>
          <w:sz w:val="16"/>
          <w:szCs w:val="16"/>
          <w:lang w:eastAsia="en-US"/>
        </w:rPr>
        <w:t>пункта 2.8 Регламента</w:t>
      </w:r>
      <w:r w:rsidRPr="00EB1401">
        <w:rPr>
          <w:rFonts w:ascii="Arial" w:hAnsi="Arial" w:cs="Arial"/>
          <w:bCs/>
          <w:sz w:val="16"/>
          <w:szCs w:val="16"/>
        </w:rPr>
        <w:t xml:space="preserve">, направляется Заявителю способом, определенным им в заявлении о выдаче </w:t>
      </w:r>
      <w:r w:rsidRPr="00EB1401">
        <w:rPr>
          <w:rFonts w:ascii="Arial" w:eastAsiaTheme="minorHAnsi" w:hAnsi="Arial" w:cs="Arial"/>
          <w:sz w:val="16"/>
          <w:szCs w:val="16"/>
          <w:lang w:eastAsia="en-US"/>
        </w:rPr>
        <w:t>разрешения на условно разрешенный вид использования</w:t>
      </w:r>
      <w:r w:rsidRPr="00EB1401">
        <w:rPr>
          <w:rFonts w:ascii="Arial" w:hAnsi="Arial" w:cs="Arial"/>
          <w:bCs/>
          <w:sz w:val="16"/>
          <w:szCs w:val="16"/>
        </w:rPr>
        <w:t>.</w:t>
      </w:r>
    </w:p>
    <w:p w:rsidR="0076721F" w:rsidRPr="00EB1401" w:rsidRDefault="0076721F" w:rsidP="0076721F">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Решение об отказе в приеме документов оформляется согласно Приложению № 4 к Регламенту.</w:t>
      </w:r>
    </w:p>
    <w:p w:rsidR="0076721F" w:rsidRPr="00EB1401" w:rsidRDefault="0076721F" w:rsidP="0076721F">
      <w:pPr>
        <w:autoSpaceDE w:val="0"/>
        <w:autoSpaceDN w:val="0"/>
        <w:adjustRightInd w:val="0"/>
        <w:spacing w:after="0" w:line="240" w:lineRule="auto"/>
        <w:ind w:firstLine="709"/>
        <w:jc w:val="both"/>
        <w:rPr>
          <w:rFonts w:ascii="Arial" w:hAnsi="Arial" w:cs="Arial"/>
          <w:b/>
          <w:bCs/>
          <w:sz w:val="16"/>
          <w:szCs w:val="16"/>
        </w:rPr>
      </w:pPr>
      <w:r w:rsidRPr="00EB1401">
        <w:rPr>
          <w:rFonts w:ascii="Arial" w:hAnsi="Arial" w:cs="Arial"/>
          <w:bCs/>
          <w:sz w:val="16"/>
          <w:szCs w:val="16"/>
        </w:rPr>
        <w:t xml:space="preserve">2.14. Отказ в приеме документов не препятствует повторному обращению Заявителя в </w:t>
      </w:r>
      <w:r w:rsidRPr="00EB1401">
        <w:rPr>
          <w:rFonts w:ascii="Arial" w:hAnsi="Arial" w:cs="Arial"/>
          <w:sz w:val="16"/>
          <w:szCs w:val="16"/>
        </w:rPr>
        <w:t>Администрацию</w:t>
      </w:r>
      <w:r w:rsidRPr="00EB1401">
        <w:rPr>
          <w:rFonts w:ascii="Arial" w:hAnsi="Arial" w:cs="Arial"/>
          <w:bCs/>
          <w:sz w:val="16"/>
          <w:szCs w:val="16"/>
        </w:rPr>
        <w:t>.</w:t>
      </w:r>
      <w:r w:rsidRPr="00EB1401">
        <w:rPr>
          <w:rFonts w:ascii="Arial" w:hAnsi="Arial" w:cs="Arial"/>
          <w:b/>
          <w:bCs/>
          <w:sz w:val="16"/>
          <w:szCs w:val="16"/>
        </w:rPr>
        <w:t xml:space="preserve"> </w:t>
      </w:r>
    </w:p>
    <w:p w:rsidR="0076721F" w:rsidRPr="00EB1401" w:rsidRDefault="0076721F" w:rsidP="0076721F">
      <w:pPr>
        <w:autoSpaceDE w:val="0"/>
        <w:autoSpaceDN w:val="0"/>
        <w:adjustRightInd w:val="0"/>
        <w:spacing w:after="0" w:line="240" w:lineRule="auto"/>
        <w:ind w:firstLine="709"/>
        <w:jc w:val="both"/>
        <w:rPr>
          <w:rFonts w:ascii="Arial" w:hAnsi="Arial" w:cs="Arial"/>
          <w:b/>
          <w:bCs/>
          <w:sz w:val="16"/>
          <w:szCs w:val="16"/>
        </w:rPr>
      </w:pPr>
    </w:p>
    <w:p w:rsidR="0076721F" w:rsidRPr="00EB1401" w:rsidRDefault="0076721F" w:rsidP="0076721F">
      <w:pPr>
        <w:autoSpaceDE w:val="0"/>
        <w:autoSpaceDN w:val="0"/>
        <w:adjustRightInd w:val="0"/>
        <w:spacing w:after="0" w:line="240" w:lineRule="auto"/>
        <w:jc w:val="center"/>
        <w:outlineLvl w:val="1"/>
        <w:rPr>
          <w:rFonts w:ascii="Arial" w:eastAsiaTheme="minorHAnsi" w:hAnsi="Arial" w:cs="Arial"/>
          <w:b/>
          <w:sz w:val="16"/>
          <w:szCs w:val="16"/>
          <w:lang w:eastAsia="en-US"/>
        </w:rPr>
      </w:pPr>
      <w:r w:rsidRPr="00EB1401">
        <w:rPr>
          <w:rFonts w:ascii="Arial" w:eastAsiaTheme="minorHAnsi" w:hAnsi="Arial" w:cs="Arial"/>
          <w:b/>
          <w:sz w:val="16"/>
          <w:szCs w:val="16"/>
          <w:lang w:eastAsia="en-US"/>
        </w:rPr>
        <w:t>Исчерпывающий перечень оснований для приостановления или отказа в предоставлении муниципальной услуги</w:t>
      </w:r>
    </w:p>
    <w:p w:rsidR="0076721F" w:rsidRPr="00EB1401" w:rsidRDefault="0076721F" w:rsidP="0076721F">
      <w:pPr>
        <w:autoSpaceDE w:val="0"/>
        <w:autoSpaceDN w:val="0"/>
        <w:adjustRightInd w:val="0"/>
        <w:spacing w:after="0" w:line="240" w:lineRule="auto"/>
        <w:ind w:firstLine="709"/>
        <w:rPr>
          <w:rFonts w:ascii="Arial" w:eastAsiaTheme="minorHAnsi" w:hAnsi="Arial" w:cs="Arial"/>
          <w:sz w:val="16"/>
          <w:szCs w:val="16"/>
          <w:lang w:eastAsia="en-US"/>
        </w:rPr>
      </w:pPr>
    </w:p>
    <w:p w:rsidR="0076721F" w:rsidRPr="00EB1401" w:rsidRDefault="0076721F" w:rsidP="0076721F">
      <w:pPr>
        <w:autoSpaceDE w:val="0"/>
        <w:autoSpaceDN w:val="0"/>
        <w:adjustRightInd w:val="0"/>
        <w:spacing w:after="0" w:line="240" w:lineRule="auto"/>
        <w:ind w:firstLine="709"/>
        <w:jc w:val="both"/>
        <w:rPr>
          <w:rFonts w:ascii="Arial" w:hAnsi="Arial" w:cs="Arial"/>
          <w:bCs/>
          <w:sz w:val="16"/>
          <w:szCs w:val="16"/>
        </w:rPr>
      </w:pPr>
      <w:r w:rsidRPr="00EB1401">
        <w:rPr>
          <w:rFonts w:ascii="Arial" w:eastAsiaTheme="minorHAnsi" w:hAnsi="Arial" w:cs="Arial"/>
          <w:sz w:val="16"/>
          <w:szCs w:val="16"/>
          <w:lang w:eastAsia="en-US"/>
        </w:rPr>
        <w:t>2.15.</w:t>
      </w:r>
      <w:r w:rsidRPr="00EB1401">
        <w:rPr>
          <w:rFonts w:ascii="Arial" w:hAnsi="Arial" w:cs="Arial"/>
          <w:sz w:val="16"/>
          <w:szCs w:val="16"/>
        </w:rPr>
        <w:t xml:space="preserve"> </w:t>
      </w:r>
      <w:r w:rsidRPr="00EB1401">
        <w:rPr>
          <w:rFonts w:ascii="Arial" w:hAnsi="Arial" w:cs="Arial"/>
          <w:bCs/>
          <w:sz w:val="16"/>
          <w:szCs w:val="16"/>
        </w:rPr>
        <w:t>Оснований для приостановления предоставления муниципальной услуги не предусмотрено законодательством Российской Федерации.</w:t>
      </w:r>
    </w:p>
    <w:p w:rsidR="0076721F" w:rsidRPr="00EB1401" w:rsidRDefault="0076721F" w:rsidP="0076721F">
      <w:pPr>
        <w:spacing w:after="0" w:line="240" w:lineRule="auto"/>
        <w:ind w:firstLine="709"/>
        <w:jc w:val="both"/>
        <w:rPr>
          <w:rFonts w:ascii="Arial" w:hAnsi="Arial" w:cs="Arial"/>
          <w:sz w:val="16"/>
          <w:szCs w:val="16"/>
        </w:rPr>
      </w:pPr>
      <w:r w:rsidRPr="00EB1401">
        <w:rPr>
          <w:rFonts w:ascii="Arial" w:eastAsia="Calibri" w:hAnsi="Arial" w:cs="Arial"/>
          <w:sz w:val="16"/>
          <w:szCs w:val="16"/>
        </w:rPr>
        <w:t xml:space="preserve">2.16. </w:t>
      </w:r>
      <w:r w:rsidRPr="00EB1401">
        <w:rPr>
          <w:rFonts w:ascii="Arial" w:hAnsi="Arial" w:cs="Arial"/>
          <w:sz w:val="16"/>
          <w:szCs w:val="16"/>
        </w:rPr>
        <w:t xml:space="preserve">Основаниями для отказа в </w:t>
      </w:r>
      <w:r w:rsidRPr="00EB1401">
        <w:rPr>
          <w:rFonts w:ascii="Arial" w:eastAsia="Calibri" w:hAnsi="Arial" w:cs="Arial"/>
          <w:bCs/>
          <w:sz w:val="16"/>
          <w:szCs w:val="16"/>
          <w:lang w:eastAsia="en-US"/>
        </w:rPr>
        <w:t xml:space="preserve">выдаче </w:t>
      </w:r>
      <w:r w:rsidRPr="00EB1401">
        <w:rPr>
          <w:rFonts w:ascii="Arial" w:eastAsiaTheme="minorHAnsi" w:hAnsi="Arial" w:cs="Arial"/>
          <w:sz w:val="16"/>
          <w:szCs w:val="16"/>
          <w:lang w:eastAsia="en-US"/>
        </w:rPr>
        <w:t>разрешения на условно разрешенный вид использования</w:t>
      </w:r>
      <w:r w:rsidRPr="00EB1401">
        <w:rPr>
          <w:rFonts w:ascii="Arial" w:hAnsi="Arial" w:cs="Arial"/>
          <w:sz w:val="16"/>
          <w:szCs w:val="16"/>
        </w:rPr>
        <w:t xml:space="preserve"> являются: </w:t>
      </w:r>
    </w:p>
    <w:p w:rsidR="0076721F" w:rsidRPr="00EB1401" w:rsidRDefault="0076721F" w:rsidP="0076721F">
      <w:pPr>
        <w:spacing w:after="0" w:line="240" w:lineRule="auto"/>
        <w:ind w:firstLine="709"/>
        <w:jc w:val="both"/>
        <w:rPr>
          <w:rFonts w:ascii="Arial" w:hAnsi="Arial" w:cs="Arial"/>
          <w:sz w:val="16"/>
          <w:szCs w:val="16"/>
        </w:rPr>
      </w:pPr>
      <w:r w:rsidRPr="00EB1401">
        <w:rPr>
          <w:rFonts w:ascii="Arial" w:hAnsi="Arial" w:cs="Arial"/>
          <w:sz w:val="16"/>
          <w:szCs w:val="16"/>
        </w:rPr>
        <w:t>1) в случае поступления в уполномоченный на предоставление муниципальной услуги орган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уполномоченным органом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76721F" w:rsidRPr="00EB1401" w:rsidRDefault="0076721F" w:rsidP="0076721F">
      <w:pPr>
        <w:spacing w:after="0" w:line="240" w:lineRule="auto"/>
        <w:ind w:firstLine="709"/>
        <w:jc w:val="both"/>
        <w:rPr>
          <w:rFonts w:ascii="Arial" w:eastAsiaTheme="minorHAnsi" w:hAnsi="Arial" w:cs="Arial"/>
          <w:sz w:val="16"/>
          <w:szCs w:val="16"/>
          <w:lang w:eastAsia="en-US"/>
        </w:rPr>
      </w:pPr>
      <w:r w:rsidRPr="00EB1401">
        <w:rPr>
          <w:rFonts w:ascii="Arial" w:hAnsi="Arial" w:cs="Arial"/>
          <w:sz w:val="16"/>
          <w:szCs w:val="16"/>
        </w:rPr>
        <w:t xml:space="preserve">2) </w:t>
      </w:r>
      <w:r w:rsidRPr="00EB1401">
        <w:rPr>
          <w:rFonts w:ascii="Arial" w:eastAsiaTheme="minorHAnsi" w:hAnsi="Arial" w:cs="Arial"/>
          <w:sz w:val="16"/>
          <w:szCs w:val="16"/>
          <w:lang w:eastAsia="en-US"/>
        </w:rPr>
        <w:t>рекомендации Комиссии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3)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4) запрашиваемый условно разрешенный вид использования противоречит ограничениям, установленным в границах зон с особыми условиями использования территории, а также иным ограничениям, установленным в соответствии с действующим законодательством, в случае расположения земельного участка или объекта капитального строительства в зонах действия таких ограничений;</w:t>
      </w:r>
    </w:p>
    <w:p w:rsidR="0076721F" w:rsidRPr="00EB1401" w:rsidRDefault="0076721F" w:rsidP="0076721F">
      <w:pPr>
        <w:pStyle w:val="af8"/>
        <w:widowControl w:val="0"/>
        <w:tabs>
          <w:tab w:val="left" w:pos="1170"/>
        </w:tabs>
        <w:autoSpaceDE w:val="0"/>
        <w:autoSpaceDN w:val="0"/>
        <w:ind w:left="0" w:firstLine="709"/>
        <w:contextualSpacing w:val="0"/>
        <w:jc w:val="both"/>
        <w:rPr>
          <w:rFonts w:ascii="Arial" w:hAnsi="Arial" w:cs="Arial"/>
          <w:sz w:val="16"/>
          <w:szCs w:val="16"/>
        </w:rPr>
      </w:pPr>
      <w:r w:rsidRPr="00EB1401">
        <w:rPr>
          <w:rFonts w:ascii="Arial" w:hAnsi="Arial" w:cs="Arial"/>
          <w:sz w:val="16"/>
          <w:szCs w:val="16"/>
        </w:rPr>
        <w:t>5) наличие противоречий или несоответствий в документах и информации,</w:t>
      </w:r>
      <w:r w:rsidRPr="00EB1401">
        <w:rPr>
          <w:rFonts w:ascii="Arial" w:hAnsi="Arial" w:cs="Arial"/>
          <w:spacing w:val="1"/>
          <w:sz w:val="16"/>
          <w:szCs w:val="16"/>
        </w:rPr>
        <w:t xml:space="preserve"> </w:t>
      </w:r>
      <w:r w:rsidRPr="00EB1401">
        <w:rPr>
          <w:rFonts w:ascii="Arial" w:hAnsi="Arial" w:cs="Arial"/>
          <w:sz w:val="16"/>
          <w:szCs w:val="16"/>
        </w:rPr>
        <w:t>необходимых</w:t>
      </w:r>
      <w:r w:rsidRPr="00EB1401">
        <w:rPr>
          <w:rFonts w:ascii="Arial" w:hAnsi="Arial" w:cs="Arial"/>
          <w:spacing w:val="1"/>
          <w:sz w:val="16"/>
          <w:szCs w:val="16"/>
        </w:rPr>
        <w:t xml:space="preserve"> </w:t>
      </w:r>
      <w:r w:rsidRPr="00EB1401">
        <w:rPr>
          <w:rFonts w:ascii="Arial" w:hAnsi="Arial" w:cs="Arial"/>
          <w:sz w:val="16"/>
          <w:szCs w:val="16"/>
        </w:rPr>
        <w:t>для</w:t>
      </w:r>
      <w:r w:rsidRPr="00EB1401">
        <w:rPr>
          <w:rFonts w:ascii="Arial" w:hAnsi="Arial" w:cs="Arial"/>
          <w:spacing w:val="1"/>
          <w:sz w:val="16"/>
          <w:szCs w:val="16"/>
        </w:rPr>
        <w:t xml:space="preserve"> </w:t>
      </w:r>
      <w:r w:rsidRPr="00EB1401">
        <w:rPr>
          <w:rFonts w:ascii="Arial" w:hAnsi="Arial" w:cs="Arial"/>
          <w:sz w:val="16"/>
          <w:szCs w:val="16"/>
        </w:rPr>
        <w:t>предоставления</w:t>
      </w:r>
      <w:r w:rsidRPr="00EB1401">
        <w:rPr>
          <w:rFonts w:ascii="Arial" w:hAnsi="Arial" w:cs="Arial"/>
          <w:spacing w:val="1"/>
          <w:sz w:val="16"/>
          <w:szCs w:val="16"/>
        </w:rPr>
        <w:t xml:space="preserve"> </w:t>
      </w:r>
      <w:r w:rsidRPr="00EB1401">
        <w:rPr>
          <w:rFonts w:ascii="Arial" w:hAnsi="Arial" w:cs="Arial"/>
          <w:sz w:val="16"/>
          <w:szCs w:val="16"/>
        </w:rPr>
        <w:t>услуги,</w:t>
      </w:r>
      <w:r w:rsidRPr="00EB1401">
        <w:rPr>
          <w:rFonts w:ascii="Arial" w:hAnsi="Arial" w:cs="Arial"/>
          <w:spacing w:val="1"/>
          <w:sz w:val="16"/>
          <w:szCs w:val="16"/>
        </w:rPr>
        <w:t xml:space="preserve"> </w:t>
      </w:r>
      <w:r w:rsidRPr="00EB1401">
        <w:rPr>
          <w:rFonts w:ascii="Arial" w:hAnsi="Arial" w:cs="Arial"/>
          <w:sz w:val="16"/>
          <w:szCs w:val="16"/>
        </w:rPr>
        <w:t>представленных</w:t>
      </w:r>
      <w:r w:rsidRPr="00EB1401">
        <w:rPr>
          <w:rFonts w:ascii="Arial" w:hAnsi="Arial" w:cs="Arial"/>
          <w:spacing w:val="1"/>
          <w:sz w:val="16"/>
          <w:szCs w:val="16"/>
        </w:rPr>
        <w:t xml:space="preserve"> </w:t>
      </w:r>
      <w:r w:rsidRPr="00EB1401">
        <w:rPr>
          <w:rFonts w:ascii="Arial" w:hAnsi="Arial" w:cs="Arial"/>
          <w:sz w:val="16"/>
          <w:szCs w:val="16"/>
        </w:rPr>
        <w:t>Заявителем</w:t>
      </w:r>
      <w:r w:rsidRPr="00EB1401">
        <w:rPr>
          <w:rFonts w:ascii="Arial" w:hAnsi="Arial" w:cs="Arial"/>
          <w:spacing w:val="1"/>
          <w:sz w:val="16"/>
          <w:szCs w:val="16"/>
        </w:rPr>
        <w:t xml:space="preserve"> </w:t>
      </w:r>
      <w:r w:rsidRPr="00EB1401">
        <w:rPr>
          <w:rFonts w:ascii="Arial" w:hAnsi="Arial" w:cs="Arial"/>
          <w:sz w:val="16"/>
          <w:szCs w:val="16"/>
        </w:rPr>
        <w:t>и</w:t>
      </w:r>
      <w:r w:rsidRPr="00EB1401">
        <w:rPr>
          <w:rFonts w:ascii="Arial" w:hAnsi="Arial" w:cs="Arial"/>
          <w:spacing w:val="1"/>
          <w:sz w:val="16"/>
          <w:szCs w:val="16"/>
        </w:rPr>
        <w:t xml:space="preserve"> </w:t>
      </w:r>
      <w:r w:rsidRPr="00EB1401">
        <w:rPr>
          <w:rFonts w:ascii="Arial" w:hAnsi="Arial" w:cs="Arial"/>
          <w:sz w:val="16"/>
          <w:szCs w:val="16"/>
        </w:rPr>
        <w:t>(или)</w:t>
      </w:r>
      <w:r w:rsidRPr="00EB1401">
        <w:rPr>
          <w:rFonts w:ascii="Arial" w:hAnsi="Arial" w:cs="Arial"/>
          <w:spacing w:val="-67"/>
          <w:sz w:val="16"/>
          <w:szCs w:val="16"/>
        </w:rPr>
        <w:t xml:space="preserve"> </w:t>
      </w:r>
      <w:r w:rsidRPr="00EB1401">
        <w:rPr>
          <w:rFonts w:ascii="Arial" w:hAnsi="Arial" w:cs="Arial"/>
          <w:sz w:val="16"/>
          <w:szCs w:val="16"/>
        </w:rPr>
        <w:t>полученных</w:t>
      </w:r>
      <w:r w:rsidRPr="00EB1401">
        <w:rPr>
          <w:rFonts w:ascii="Arial" w:hAnsi="Arial" w:cs="Arial"/>
          <w:spacing w:val="-1"/>
          <w:sz w:val="16"/>
          <w:szCs w:val="16"/>
        </w:rPr>
        <w:t xml:space="preserve"> </w:t>
      </w:r>
      <w:r w:rsidRPr="00EB1401">
        <w:rPr>
          <w:rFonts w:ascii="Arial" w:hAnsi="Arial" w:cs="Arial"/>
          <w:sz w:val="16"/>
          <w:szCs w:val="16"/>
        </w:rPr>
        <w:t>в</w:t>
      </w:r>
      <w:r w:rsidRPr="00EB1401">
        <w:rPr>
          <w:rFonts w:ascii="Arial" w:hAnsi="Arial" w:cs="Arial"/>
          <w:spacing w:val="-2"/>
          <w:sz w:val="16"/>
          <w:szCs w:val="16"/>
        </w:rPr>
        <w:t xml:space="preserve"> </w:t>
      </w:r>
      <w:r w:rsidRPr="00EB1401">
        <w:rPr>
          <w:rFonts w:ascii="Arial" w:hAnsi="Arial" w:cs="Arial"/>
          <w:sz w:val="16"/>
          <w:szCs w:val="16"/>
        </w:rPr>
        <w:t>порядке</w:t>
      </w:r>
      <w:r w:rsidRPr="00EB1401">
        <w:rPr>
          <w:rFonts w:ascii="Arial" w:hAnsi="Arial" w:cs="Arial"/>
          <w:spacing w:val="-1"/>
          <w:sz w:val="16"/>
          <w:szCs w:val="16"/>
        </w:rPr>
        <w:t xml:space="preserve"> </w:t>
      </w:r>
      <w:r w:rsidRPr="00EB1401">
        <w:rPr>
          <w:rFonts w:ascii="Arial" w:hAnsi="Arial" w:cs="Arial"/>
          <w:sz w:val="16"/>
          <w:szCs w:val="16"/>
        </w:rPr>
        <w:t>межведомственного</w:t>
      </w:r>
      <w:r w:rsidRPr="00EB1401">
        <w:rPr>
          <w:rFonts w:ascii="Arial" w:hAnsi="Arial" w:cs="Arial"/>
          <w:spacing w:val="-1"/>
          <w:sz w:val="16"/>
          <w:szCs w:val="16"/>
        </w:rPr>
        <w:t xml:space="preserve"> </w:t>
      </w:r>
      <w:r w:rsidRPr="00EB1401">
        <w:rPr>
          <w:rFonts w:ascii="Arial" w:hAnsi="Arial" w:cs="Arial"/>
          <w:sz w:val="16"/>
          <w:szCs w:val="16"/>
        </w:rPr>
        <w:t>электронного взаимодействия;</w:t>
      </w:r>
    </w:p>
    <w:p w:rsidR="0076721F" w:rsidRPr="00EB1401" w:rsidRDefault="0076721F" w:rsidP="00497F8F">
      <w:pPr>
        <w:pStyle w:val="af8"/>
        <w:widowControl w:val="0"/>
        <w:numPr>
          <w:ilvl w:val="0"/>
          <w:numId w:val="33"/>
        </w:numPr>
        <w:tabs>
          <w:tab w:val="left" w:pos="1187"/>
        </w:tabs>
        <w:autoSpaceDE w:val="0"/>
        <w:autoSpaceDN w:val="0"/>
        <w:ind w:left="0" w:firstLine="709"/>
        <w:jc w:val="both"/>
        <w:rPr>
          <w:rFonts w:ascii="Arial" w:hAnsi="Arial" w:cs="Arial"/>
          <w:sz w:val="16"/>
          <w:szCs w:val="16"/>
        </w:rPr>
      </w:pPr>
      <w:r w:rsidRPr="00EB1401">
        <w:rPr>
          <w:rFonts w:ascii="Arial" w:hAnsi="Arial" w:cs="Arial"/>
          <w:sz w:val="16"/>
          <w:szCs w:val="16"/>
        </w:rPr>
        <w:t>земельный участок или объект капитального строительства расположен</w:t>
      </w:r>
      <w:r w:rsidRPr="00EB1401">
        <w:rPr>
          <w:rFonts w:ascii="Arial" w:hAnsi="Arial" w:cs="Arial"/>
          <w:spacing w:val="1"/>
          <w:sz w:val="16"/>
          <w:szCs w:val="16"/>
        </w:rPr>
        <w:t xml:space="preserve"> </w:t>
      </w:r>
      <w:r w:rsidRPr="00EB1401">
        <w:rPr>
          <w:rFonts w:ascii="Arial" w:hAnsi="Arial" w:cs="Arial"/>
          <w:sz w:val="16"/>
          <w:szCs w:val="16"/>
        </w:rPr>
        <w:t>на</w:t>
      </w:r>
      <w:r w:rsidRPr="00EB1401">
        <w:rPr>
          <w:rFonts w:ascii="Arial" w:hAnsi="Arial" w:cs="Arial"/>
          <w:spacing w:val="1"/>
          <w:sz w:val="16"/>
          <w:szCs w:val="16"/>
        </w:rPr>
        <w:t xml:space="preserve"> </w:t>
      </w:r>
      <w:r w:rsidRPr="00EB1401">
        <w:rPr>
          <w:rFonts w:ascii="Arial" w:hAnsi="Arial" w:cs="Arial"/>
          <w:sz w:val="16"/>
          <w:szCs w:val="16"/>
        </w:rPr>
        <w:t>территории</w:t>
      </w:r>
      <w:r w:rsidRPr="00EB1401">
        <w:rPr>
          <w:rFonts w:ascii="Arial" w:hAnsi="Arial" w:cs="Arial"/>
          <w:spacing w:val="1"/>
          <w:sz w:val="16"/>
          <w:szCs w:val="16"/>
        </w:rPr>
        <w:t xml:space="preserve"> </w:t>
      </w:r>
      <w:r w:rsidRPr="00EB1401">
        <w:rPr>
          <w:rFonts w:ascii="Arial" w:hAnsi="Arial" w:cs="Arial"/>
          <w:sz w:val="16"/>
          <w:szCs w:val="16"/>
        </w:rPr>
        <w:t>(части</w:t>
      </w:r>
      <w:r w:rsidRPr="00EB1401">
        <w:rPr>
          <w:rFonts w:ascii="Arial" w:hAnsi="Arial" w:cs="Arial"/>
          <w:spacing w:val="1"/>
          <w:sz w:val="16"/>
          <w:szCs w:val="16"/>
        </w:rPr>
        <w:t xml:space="preserve"> </w:t>
      </w:r>
      <w:r w:rsidRPr="00EB1401">
        <w:rPr>
          <w:rFonts w:ascii="Arial" w:hAnsi="Arial" w:cs="Arial"/>
          <w:sz w:val="16"/>
          <w:szCs w:val="16"/>
        </w:rPr>
        <w:t>территории)</w:t>
      </w:r>
      <w:r w:rsidRPr="00EB1401">
        <w:rPr>
          <w:rFonts w:ascii="Arial" w:hAnsi="Arial" w:cs="Arial"/>
          <w:spacing w:val="1"/>
          <w:sz w:val="16"/>
          <w:szCs w:val="16"/>
        </w:rPr>
        <w:t xml:space="preserve"> </w:t>
      </w:r>
      <w:r w:rsidRPr="00EB1401">
        <w:rPr>
          <w:rFonts w:ascii="Arial" w:hAnsi="Arial" w:cs="Arial"/>
          <w:sz w:val="16"/>
          <w:szCs w:val="16"/>
        </w:rPr>
        <w:t>муниципального</w:t>
      </w:r>
      <w:r w:rsidRPr="00EB1401">
        <w:rPr>
          <w:rFonts w:ascii="Arial" w:hAnsi="Arial" w:cs="Arial"/>
          <w:spacing w:val="1"/>
          <w:sz w:val="16"/>
          <w:szCs w:val="16"/>
        </w:rPr>
        <w:t xml:space="preserve"> </w:t>
      </w:r>
      <w:r w:rsidRPr="00EB1401">
        <w:rPr>
          <w:rFonts w:ascii="Arial" w:hAnsi="Arial" w:cs="Arial"/>
          <w:sz w:val="16"/>
          <w:szCs w:val="16"/>
        </w:rPr>
        <w:t>образования,</w:t>
      </w:r>
      <w:r w:rsidRPr="00EB1401">
        <w:rPr>
          <w:rFonts w:ascii="Arial" w:hAnsi="Arial" w:cs="Arial"/>
          <w:spacing w:val="1"/>
          <w:sz w:val="16"/>
          <w:szCs w:val="16"/>
        </w:rPr>
        <w:t xml:space="preserve"> </w:t>
      </w:r>
      <w:r w:rsidRPr="00EB1401">
        <w:rPr>
          <w:rFonts w:ascii="Arial" w:hAnsi="Arial" w:cs="Arial"/>
          <w:sz w:val="16"/>
          <w:szCs w:val="16"/>
        </w:rPr>
        <w:t>в</w:t>
      </w:r>
      <w:r w:rsidRPr="00EB1401">
        <w:rPr>
          <w:rFonts w:ascii="Arial" w:hAnsi="Arial" w:cs="Arial"/>
          <w:spacing w:val="1"/>
          <w:sz w:val="16"/>
          <w:szCs w:val="16"/>
        </w:rPr>
        <w:t xml:space="preserve"> </w:t>
      </w:r>
      <w:r w:rsidRPr="00EB1401">
        <w:rPr>
          <w:rFonts w:ascii="Arial" w:hAnsi="Arial" w:cs="Arial"/>
          <w:sz w:val="16"/>
          <w:szCs w:val="16"/>
        </w:rPr>
        <w:t xml:space="preserve">отношении </w:t>
      </w:r>
      <w:r w:rsidRPr="00EB1401">
        <w:rPr>
          <w:rFonts w:ascii="Arial" w:hAnsi="Arial" w:cs="Arial"/>
          <w:spacing w:val="-67"/>
          <w:sz w:val="16"/>
          <w:szCs w:val="16"/>
        </w:rPr>
        <w:t xml:space="preserve"> </w:t>
      </w:r>
      <w:r w:rsidRPr="00EB1401">
        <w:rPr>
          <w:rFonts w:ascii="Arial" w:hAnsi="Arial" w:cs="Arial"/>
          <w:sz w:val="16"/>
          <w:szCs w:val="16"/>
        </w:rPr>
        <w:t>которой</w:t>
      </w:r>
      <w:r w:rsidRPr="00EB1401">
        <w:rPr>
          <w:rFonts w:ascii="Arial" w:hAnsi="Arial" w:cs="Arial"/>
          <w:spacing w:val="-1"/>
          <w:sz w:val="16"/>
          <w:szCs w:val="16"/>
        </w:rPr>
        <w:t xml:space="preserve"> </w:t>
      </w:r>
      <w:r w:rsidRPr="00EB1401">
        <w:rPr>
          <w:rFonts w:ascii="Arial" w:hAnsi="Arial" w:cs="Arial"/>
          <w:sz w:val="16"/>
          <w:szCs w:val="16"/>
        </w:rPr>
        <w:t>правила</w:t>
      </w:r>
      <w:r w:rsidRPr="00EB1401">
        <w:rPr>
          <w:rFonts w:ascii="Arial" w:hAnsi="Arial" w:cs="Arial"/>
          <w:spacing w:val="-1"/>
          <w:sz w:val="16"/>
          <w:szCs w:val="16"/>
        </w:rPr>
        <w:t xml:space="preserve"> </w:t>
      </w:r>
      <w:r w:rsidRPr="00EB1401">
        <w:rPr>
          <w:rFonts w:ascii="Arial" w:hAnsi="Arial" w:cs="Arial"/>
          <w:sz w:val="16"/>
          <w:szCs w:val="16"/>
        </w:rPr>
        <w:t>землепользования и</w:t>
      </w:r>
      <w:r w:rsidRPr="00EB1401">
        <w:rPr>
          <w:rFonts w:ascii="Arial" w:hAnsi="Arial" w:cs="Arial"/>
          <w:spacing w:val="-1"/>
          <w:sz w:val="16"/>
          <w:szCs w:val="16"/>
        </w:rPr>
        <w:t xml:space="preserve"> </w:t>
      </w:r>
      <w:r w:rsidRPr="00EB1401">
        <w:rPr>
          <w:rFonts w:ascii="Arial" w:hAnsi="Arial" w:cs="Arial"/>
          <w:sz w:val="16"/>
          <w:szCs w:val="16"/>
        </w:rPr>
        <w:t>застройки</w:t>
      </w:r>
      <w:r w:rsidRPr="00EB1401">
        <w:rPr>
          <w:rFonts w:ascii="Arial" w:hAnsi="Arial" w:cs="Arial"/>
          <w:spacing w:val="-2"/>
          <w:sz w:val="16"/>
          <w:szCs w:val="16"/>
        </w:rPr>
        <w:t xml:space="preserve"> </w:t>
      </w:r>
      <w:r w:rsidRPr="00EB1401">
        <w:rPr>
          <w:rFonts w:ascii="Arial" w:hAnsi="Arial" w:cs="Arial"/>
          <w:sz w:val="16"/>
          <w:szCs w:val="16"/>
        </w:rPr>
        <w:t>не утверждены;</w:t>
      </w:r>
    </w:p>
    <w:p w:rsidR="0076721F" w:rsidRPr="00EB1401" w:rsidRDefault="0076721F" w:rsidP="00497F8F">
      <w:pPr>
        <w:pStyle w:val="af8"/>
        <w:widowControl w:val="0"/>
        <w:numPr>
          <w:ilvl w:val="0"/>
          <w:numId w:val="33"/>
        </w:numPr>
        <w:tabs>
          <w:tab w:val="left" w:pos="1278"/>
        </w:tabs>
        <w:autoSpaceDE w:val="0"/>
        <w:autoSpaceDN w:val="0"/>
        <w:ind w:left="0" w:firstLine="709"/>
        <w:contextualSpacing w:val="0"/>
        <w:jc w:val="both"/>
        <w:rPr>
          <w:rFonts w:ascii="Arial" w:hAnsi="Arial" w:cs="Arial"/>
          <w:sz w:val="16"/>
          <w:szCs w:val="16"/>
        </w:rPr>
      </w:pPr>
      <w:r w:rsidRPr="00EB1401">
        <w:rPr>
          <w:rFonts w:ascii="Arial" w:hAnsi="Arial" w:cs="Arial"/>
          <w:sz w:val="16"/>
          <w:szCs w:val="16"/>
        </w:rPr>
        <w:t>земельный</w:t>
      </w:r>
      <w:r w:rsidRPr="00EB1401">
        <w:rPr>
          <w:rFonts w:ascii="Arial" w:hAnsi="Arial" w:cs="Arial"/>
          <w:spacing w:val="1"/>
          <w:sz w:val="16"/>
          <w:szCs w:val="16"/>
        </w:rPr>
        <w:t xml:space="preserve"> </w:t>
      </w:r>
      <w:r w:rsidRPr="00EB1401">
        <w:rPr>
          <w:rFonts w:ascii="Arial" w:hAnsi="Arial" w:cs="Arial"/>
          <w:sz w:val="16"/>
          <w:szCs w:val="16"/>
        </w:rPr>
        <w:t>участок,</w:t>
      </w:r>
      <w:r w:rsidRPr="00EB1401">
        <w:rPr>
          <w:rFonts w:ascii="Arial" w:hAnsi="Arial" w:cs="Arial"/>
          <w:spacing w:val="1"/>
          <w:sz w:val="16"/>
          <w:szCs w:val="16"/>
        </w:rPr>
        <w:t xml:space="preserve"> </w:t>
      </w:r>
      <w:r w:rsidRPr="00EB1401">
        <w:rPr>
          <w:rFonts w:ascii="Arial" w:hAnsi="Arial" w:cs="Arial"/>
          <w:sz w:val="16"/>
          <w:szCs w:val="16"/>
        </w:rPr>
        <w:t>в</w:t>
      </w:r>
      <w:r w:rsidRPr="00EB1401">
        <w:rPr>
          <w:rFonts w:ascii="Arial" w:hAnsi="Arial" w:cs="Arial"/>
          <w:spacing w:val="1"/>
          <w:sz w:val="16"/>
          <w:szCs w:val="16"/>
        </w:rPr>
        <w:t xml:space="preserve"> </w:t>
      </w:r>
      <w:r w:rsidRPr="00EB1401">
        <w:rPr>
          <w:rFonts w:ascii="Arial" w:hAnsi="Arial" w:cs="Arial"/>
          <w:sz w:val="16"/>
          <w:szCs w:val="16"/>
        </w:rPr>
        <w:t>отношении</w:t>
      </w:r>
      <w:r w:rsidRPr="00EB1401">
        <w:rPr>
          <w:rFonts w:ascii="Arial" w:hAnsi="Arial" w:cs="Arial"/>
          <w:spacing w:val="1"/>
          <w:sz w:val="16"/>
          <w:szCs w:val="16"/>
        </w:rPr>
        <w:t xml:space="preserve"> </w:t>
      </w:r>
      <w:r w:rsidRPr="00EB1401">
        <w:rPr>
          <w:rFonts w:ascii="Arial" w:hAnsi="Arial" w:cs="Arial"/>
          <w:sz w:val="16"/>
          <w:szCs w:val="16"/>
        </w:rPr>
        <w:t>которого</w:t>
      </w:r>
      <w:r w:rsidRPr="00EB1401">
        <w:rPr>
          <w:rFonts w:ascii="Arial" w:hAnsi="Arial" w:cs="Arial"/>
          <w:spacing w:val="1"/>
          <w:sz w:val="16"/>
          <w:szCs w:val="16"/>
        </w:rPr>
        <w:t xml:space="preserve"> </w:t>
      </w:r>
      <w:r w:rsidRPr="00EB1401">
        <w:rPr>
          <w:rFonts w:ascii="Arial" w:hAnsi="Arial" w:cs="Arial"/>
          <w:sz w:val="16"/>
          <w:szCs w:val="16"/>
        </w:rPr>
        <w:t>запрашивается</w:t>
      </w:r>
      <w:r w:rsidRPr="00EB1401">
        <w:rPr>
          <w:rFonts w:ascii="Arial" w:hAnsi="Arial" w:cs="Arial"/>
          <w:spacing w:val="1"/>
          <w:sz w:val="16"/>
          <w:szCs w:val="16"/>
        </w:rPr>
        <w:t xml:space="preserve"> </w:t>
      </w:r>
      <w:r w:rsidRPr="00EB1401">
        <w:rPr>
          <w:rFonts w:ascii="Arial" w:hAnsi="Arial" w:cs="Arial"/>
          <w:sz w:val="16"/>
          <w:szCs w:val="16"/>
        </w:rPr>
        <w:t>условно</w:t>
      </w:r>
      <w:r w:rsidRPr="00EB1401">
        <w:rPr>
          <w:rFonts w:ascii="Arial" w:hAnsi="Arial" w:cs="Arial"/>
          <w:spacing w:val="1"/>
          <w:sz w:val="16"/>
          <w:szCs w:val="16"/>
        </w:rPr>
        <w:t xml:space="preserve"> </w:t>
      </w:r>
      <w:r w:rsidRPr="00EB1401">
        <w:rPr>
          <w:rFonts w:ascii="Arial" w:hAnsi="Arial" w:cs="Arial"/>
          <w:sz w:val="16"/>
          <w:szCs w:val="16"/>
        </w:rPr>
        <w:t>разрешенный вид использования имеет пересечение с границами земель лесного</w:t>
      </w:r>
      <w:r w:rsidRPr="00EB1401">
        <w:rPr>
          <w:rFonts w:ascii="Arial" w:hAnsi="Arial" w:cs="Arial"/>
          <w:spacing w:val="1"/>
          <w:sz w:val="16"/>
          <w:szCs w:val="16"/>
        </w:rPr>
        <w:t xml:space="preserve"> </w:t>
      </w:r>
      <w:r w:rsidRPr="00EB1401">
        <w:rPr>
          <w:rFonts w:ascii="Arial" w:hAnsi="Arial" w:cs="Arial"/>
          <w:sz w:val="16"/>
          <w:szCs w:val="16"/>
        </w:rPr>
        <w:t>фонда;</w:t>
      </w:r>
    </w:p>
    <w:p w:rsidR="0076721F" w:rsidRPr="00EB1401" w:rsidRDefault="0076721F" w:rsidP="00497F8F">
      <w:pPr>
        <w:pStyle w:val="af8"/>
        <w:widowControl w:val="0"/>
        <w:numPr>
          <w:ilvl w:val="0"/>
          <w:numId w:val="33"/>
        </w:numPr>
        <w:tabs>
          <w:tab w:val="left" w:pos="1444"/>
        </w:tabs>
        <w:autoSpaceDE w:val="0"/>
        <w:autoSpaceDN w:val="0"/>
        <w:ind w:left="0" w:firstLine="709"/>
        <w:contextualSpacing w:val="0"/>
        <w:jc w:val="both"/>
        <w:rPr>
          <w:rFonts w:ascii="Arial" w:hAnsi="Arial" w:cs="Arial"/>
          <w:sz w:val="16"/>
          <w:szCs w:val="16"/>
        </w:rPr>
      </w:pPr>
      <w:r w:rsidRPr="00EB1401">
        <w:rPr>
          <w:rFonts w:ascii="Arial" w:hAnsi="Arial" w:cs="Arial"/>
          <w:sz w:val="16"/>
          <w:szCs w:val="16"/>
        </w:rPr>
        <w:t>запрашиваемый</w:t>
      </w:r>
      <w:r w:rsidRPr="00EB1401">
        <w:rPr>
          <w:rFonts w:ascii="Arial" w:hAnsi="Arial" w:cs="Arial"/>
          <w:spacing w:val="1"/>
          <w:sz w:val="16"/>
          <w:szCs w:val="16"/>
        </w:rPr>
        <w:t xml:space="preserve"> </w:t>
      </w:r>
      <w:r w:rsidRPr="00EB1401">
        <w:rPr>
          <w:rFonts w:ascii="Arial" w:hAnsi="Arial" w:cs="Arial"/>
          <w:sz w:val="16"/>
          <w:szCs w:val="16"/>
        </w:rPr>
        <w:t>условно</w:t>
      </w:r>
      <w:r w:rsidRPr="00EB1401">
        <w:rPr>
          <w:rFonts w:ascii="Arial" w:hAnsi="Arial" w:cs="Arial"/>
          <w:spacing w:val="1"/>
          <w:sz w:val="16"/>
          <w:szCs w:val="16"/>
        </w:rPr>
        <w:t xml:space="preserve"> </w:t>
      </w:r>
      <w:r w:rsidRPr="00EB1401">
        <w:rPr>
          <w:rFonts w:ascii="Arial" w:hAnsi="Arial" w:cs="Arial"/>
          <w:sz w:val="16"/>
          <w:szCs w:val="16"/>
        </w:rPr>
        <w:t>разрешенный</w:t>
      </w:r>
      <w:r w:rsidRPr="00EB1401">
        <w:rPr>
          <w:rFonts w:ascii="Arial" w:hAnsi="Arial" w:cs="Arial"/>
          <w:spacing w:val="1"/>
          <w:sz w:val="16"/>
          <w:szCs w:val="16"/>
        </w:rPr>
        <w:t xml:space="preserve"> </w:t>
      </w:r>
      <w:r w:rsidRPr="00EB1401">
        <w:rPr>
          <w:rFonts w:ascii="Arial" w:hAnsi="Arial" w:cs="Arial"/>
          <w:sz w:val="16"/>
          <w:szCs w:val="16"/>
        </w:rPr>
        <w:t>вид</w:t>
      </w:r>
      <w:r w:rsidRPr="00EB1401">
        <w:rPr>
          <w:rFonts w:ascii="Arial" w:hAnsi="Arial" w:cs="Arial"/>
          <w:spacing w:val="1"/>
          <w:sz w:val="16"/>
          <w:szCs w:val="16"/>
        </w:rPr>
        <w:t xml:space="preserve"> </w:t>
      </w:r>
      <w:r w:rsidRPr="00EB1401">
        <w:rPr>
          <w:rFonts w:ascii="Arial" w:hAnsi="Arial" w:cs="Arial"/>
          <w:sz w:val="16"/>
          <w:szCs w:val="16"/>
        </w:rPr>
        <w:t>использования</w:t>
      </w:r>
      <w:r w:rsidRPr="00EB1401">
        <w:rPr>
          <w:rFonts w:ascii="Arial" w:hAnsi="Arial" w:cs="Arial"/>
          <w:spacing w:val="1"/>
          <w:sz w:val="16"/>
          <w:szCs w:val="16"/>
        </w:rPr>
        <w:t xml:space="preserve"> </w:t>
      </w:r>
      <w:r w:rsidRPr="00EB1401">
        <w:rPr>
          <w:rFonts w:ascii="Arial" w:hAnsi="Arial" w:cs="Arial"/>
          <w:sz w:val="16"/>
          <w:szCs w:val="16"/>
        </w:rPr>
        <w:t>объекта</w:t>
      </w:r>
      <w:r w:rsidRPr="00EB1401">
        <w:rPr>
          <w:rFonts w:ascii="Arial" w:hAnsi="Arial" w:cs="Arial"/>
          <w:spacing w:val="1"/>
          <w:sz w:val="16"/>
          <w:szCs w:val="16"/>
        </w:rPr>
        <w:t xml:space="preserve"> </w:t>
      </w:r>
      <w:r w:rsidRPr="00EB1401">
        <w:rPr>
          <w:rFonts w:ascii="Arial" w:hAnsi="Arial" w:cs="Arial"/>
          <w:sz w:val="16"/>
          <w:szCs w:val="16"/>
        </w:rPr>
        <w:t>капитального строительства, не соответствует установленному разрешенному</w:t>
      </w:r>
      <w:r w:rsidRPr="00EB1401">
        <w:rPr>
          <w:rFonts w:ascii="Arial" w:hAnsi="Arial" w:cs="Arial"/>
          <w:spacing w:val="1"/>
          <w:sz w:val="16"/>
          <w:szCs w:val="16"/>
        </w:rPr>
        <w:t xml:space="preserve"> </w:t>
      </w:r>
      <w:r w:rsidRPr="00EB1401">
        <w:rPr>
          <w:rFonts w:ascii="Arial" w:hAnsi="Arial" w:cs="Arial"/>
          <w:sz w:val="16"/>
          <w:szCs w:val="16"/>
        </w:rPr>
        <w:t>использованию</w:t>
      </w:r>
      <w:r w:rsidRPr="00EB1401">
        <w:rPr>
          <w:rFonts w:ascii="Arial" w:hAnsi="Arial" w:cs="Arial"/>
          <w:spacing w:val="-2"/>
          <w:sz w:val="16"/>
          <w:szCs w:val="16"/>
        </w:rPr>
        <w:t xml:space="preserve"> </w:t>
      </w:r>
      <w:r w:rsidRPr="00EB1401">
        <w:rPr>
          <w:rFonts w:ascii="Arial" w:hAnsi="Arial" w:cs="Arial"/>
          <w:sz w:val="16"/>
          <w:szCs w:val="16"/>
        </w:rPr>
        <w:t>земельного</w:t>
      </w:r>
      <w:r w:rsidRPr="00EB1401">
        <w:rPr>
          <w:rFonts w:ascii="Arial" w:hAnsi="Arial" w:cs="Arial"/>
          <w:spacing w:val="1"/>
          <w:sz w:val="16"/>
          <w:szCs w:val="16"/>
        </w:rPr>
        <w:t xml:space="preserve"> </w:t>
      </w:r>
      <w:r w:rsidRPr="00EB1401">
        <w:rPr>
          <w:rFonts w:ascii="Arial" w:hAnsi="Arial" w:cs="Arial"/>
          <w:sz w:val="16"/>
          <w:szCs w:val="16"/>
        </w:rPr>
        <w:t>участка;</w:t>
      </w:r>
    </w:p>
    <w:p w:rsidR="0076721F" w:rsidRPr="00EB1401" w:rsidRDefault="0076721F" w:rsidP="00497F8F">
      <w:pPr>
        <w:pStyle w:val="af8"/>
        <w:widowControl w:val="0"/>
        <w:numPr>
          <w:ilvl w:val="0"/>
          <w:numId w:val="33"/>
        </w:numPr>
        <w:tabs>
          <w:tab w:val="left" w:pos="1369"/>
        </w:tabs>
        <w:autoSpaceDE w:val="0"/>
        <w:autoSpaceDN w:val="0"/>
        <w:ind w:left="0" w:firstLine="709"/>
        <w:contextualSpacing w:val="0"/>
        <w:jc w:val="both"/>
        <w:rPr>
          <w:rFonts w:ascii="Arial" w:hAnsi="Arial" w:cs="Arial"/>
          <w:sz w:val="16"/>
          <w:szCs w:val="16"/>
        </w:rPr>
      </w:pPr>
      <w:r w:rsidRPr="00EB1401">
        <w:rPr>
          <w:rFonts w:ascii="Arial" w:hAnsi="Arial" w:cs="Arial"/>
          <w:sz w:val="16"/>
          <w:szCs w:val="16"/>
        </w:rPr>
        <w:t>земельный</w:t>
      </w:r>
      <w:r w:rsidRPr="00EB1401">
        <w:rPr>
          <w:rFonts w:ascii="Arial" w:hAnsi="Arial" w:cs="Arial"/>
          <w:spacing w:val="1"/>
          <w:sz w:val="16"/>
          <w:szCs w:val="16"/>
        </w:rPr>
        <w:t xml:space="preserve"> </w:t>
      </w:r>
      <w:r w:rsidRPr="00EB1401">
        <w:rPr>
          <w:rFonts w:ascii="Arial" w:hAnsi="Arial" w:cs="Arial"/>
          <w:sz w:val="16"/>
          <w:szCs w:val="16"/>
        </w:rPr>
        <w:t>участок</w:t>
      </w:r>
      <w:r w:rsidRPr="00EB1401">
        <w:rPr>
          <w:rFonts w:ascii="Arial" w:hAnsi="Arial" w:cs="Arial"/>
          <w:spacing w:val="1"/>
          <w:sz w:val="16"/>
          <w:szCs w:val="16"/>
        </w:rPr>
        <w:t xml:space="preserve"> </w:t>
      </w:r>
      <w:r w:rsidRPr="00EB1401">
        <w:rPr>
          <w:rFonts w:ascii="Arial" w:hAnsi="Arial" w:cs="Arial"/>
          <w:sz w:val="16"/>
          <w:szCs w:val="16"/>
        </w:rPr>
        <w:t>расположен</w:t>
      </w:r>
      <w:r w:rsidRPr="00EB1401">
        <w:rPr>
          <w:rFonts w:ascii="Arial" w:hAnsi="Arial" w:cs="Arial"/>
          <w:spacing w:val="1"/>
          <w:sz w:val="16"/>
          <w:szCs w:val="16"/>
        </w:rPr>
        <w:t xml:space="preserve"> </w:t>
      </w:r>
      <w:r w:rsidRPr="00EB1401">
        <w:rPr>
          <w:rFonts w:ascii="Arial" w:hAnsi="Arial" w:cs="Arial"/>
          <w:sz w:val="16"/>
          <w:szCs w:val="16"/>
        </w:rPr>
        <w:t>в</w:t>
      </w:r>
      <w:r w:rsidRPr="00EB1401">
        <w:rPr>
          <w:rFonts w:ascii="Arial" w:hAnsi="Arial" w:cs="Arial"/>
          <w:spacing w:val="1"/>
          <w:sz w:val="16"/>
          <w:szCs w:val="16"/>
        </w:rPr>
        <w:t xml:space="preserve"> </w:t>
      </w:r>
      <w:r w:rsidRPr="00EB1401">
        <w:rPr>
          <w:rFonts w:ascii="Arial" w:hAnsi="Arial" w:cs="Arial"/>
          <w:sz w:val="16"/>
          <w:szCs w:val="16"/>
        </w:rPr>
        <w:t>границах</w:t>
      </w:r>
      <w:r w:rsidRPr="00EB1401">
        <w:rPr>
          <w:rFonts w:ascii="Arial" w:hAnsi="Arial" w:cs="Arial"/>
          <w:spacing w:val="1"/>
          <w:sz w:val="16"/>
          <w:szCs w:val="16"/>
        </w:rPr>
        <w:t xml:space="preserve"> </w:t>
      </w:r>
      <w:r w:rsidRPr="00EB1401">
        <w:rPr>
          <w:rFonts w:ascii="Arial" w:hAnsi="Arial" w:cs="Arial"/>
          <w:sz w:val="16"/>
          <w:szCs w:val="16"/>
        </w:rPr>
        <w:t>территории,</w:t>
      </w:r>
      <w:r w:rsidRPr="00EB1401">
        <w:rPr>
          <w:rFonts w:ascii="Arial" w:hAnsi="Arial" w:cs="Arial"/>
          <w:spacing w:val="1"/>
          <w:sz w:val="16"/>
          <w:szCs w:val="16"/>
        </w:rPr>
        <w:t xml:space="preserve"> </w:t>
      </w:r>
      <w:r w:rsidRPr="00EB1401">
        <w:rPr>
          <w:rFonts w:ascii="Arial" w:hAnsi="Arial" w:cs="Arial"/>
          <w:sz w:val="16"/>
          <w:szCs w:val="16"/>
        </w:rPr>
        <w:t>на</w:t>
      </w:r>
      <w:r w:rsidRPr="00EB1401">
        <w:rPr>
          <w:rFonts w:ascii="Arial" w:hAnsi="Arial" w:cs="Arial"/>
          <w:spacing w:val="1"/>
          <w:sz w:val="16"/>
          <w:szCs w:val="16"/>
        </w:rPr>
        <w:t xml:space="preserve"> </w:t>
      </w:r>
      <w:r w:rsidRPr="00EB1401">
        <w:rPr>
          <w:rFonts w:ascii="Arial" w:hAnsi="Arial" w:cs="Arial"/>
          <w:sz w:val="16"/>
          <w:szCs w:val="16"/>
        </w:rPr>
        <w:t>которую</w:t>
      </w:r>
      <w:r w:rsidRPr="00EB1401">
        <w:rPr>
          <w:rFonts w:ascii="Arial" w:hAnsi="Arial" w:cs="Arial"/>
          <w:spacing w:val="1"/>
          <w:sz w:val="16"/>
          <w:szCs w:val="16"/>
        </w:rPr>
        <w:t xml:space="preserve"> </w:t>
      </w:r>
      <w:r w:rsidRPr="00EB1401">
        <w:rPr>
          <w:rFonts w:ascii="Arial" w:hAnsi="Arial" w:cs="Arial"/>
          <w:sz w:val="16"/>
          <w:szCs w:val="16"/>
        </w:rPr>
        <w:t>действие</w:t>
      </w:r>
      <w:r w:rsidRPr="00EB1401">
        <w:rPr>
          <w:rFonts w:ascii="Arial" w:hAnsi="Arial" w:cs="Arial"/>
          <w:spacing w:val="1"/>
          <w:sz w:val="16"/>
          <w:szCs w:val="16"/>
        </w:rPr>
        <w:t xml:space="preserve"> </w:t>
      </w:r>
      <w:r w:rsidRPr="00EB1401">
        <w:rPr>
          <w:rFonts w:ascii="Arial" w:hAnsi="Arial" w:cs="Arial"/>
          <w:sz w:val="16"/>
          <w:szCs w:val="16"/>
        </w:rPr>
        <w:t>градостроительных</w:t>
      </w:r>
      <w:r w:rsidRPr="00EB1401">
        <w:rPr>
          <w:rFonts w:ascii="Arial" w:hAnsi="Arial" w:cs="Arial"/>
          <w:spacing w:val="1"/>
          <w:sz w:val="16"/>
          <w:szCs w:val="16"/>
        </w:rPr>
        <w:t xml:space="preserve"> </w:t>
      </w:r>
      <w:r w:rsidRPr="00EB1401">
        <w:rPr>
          <w:rFonts w:ascii="Arial" w:hAnsi="Arial" w:cs="Arial"/>
          <w:sz w:val="16"/>
          <w:szCs w:val="16"/>
        </w:rPr>
        <w:t>регламентов</w:t>
      </w:r>
      <w:r w:rsidRPr="00EB1401">
        <w:rPr>
          <w:rFonts w:ascii="Arial" w:hAnsi="Arial" w:cs="Arial"/>
          <w:spacing w:val="1"/>
          <w:sz w:val="16"/>
          <w:szCs w:val="16"/>
        </w:rPr>
        <w:t xml:space="preserve"> </w:t>
      </w:r>
      <w:r w:rsidRPr="00EB1401">
        <w:rPr>
          <w:rFonts w:ascii="Arial" w:hAnsi="Arial" w:cs="Arial"/>
          <w:sz w:val="16"/>
          <w:szCs w:val="16"/>
        </w:rPr>
        <w:t>не</w:t>
      </w:r>
      <w:r w:rsidRPr="00EB1401">
        <w:rPr>
          <w:rFonts w:ascii="Arial" w:hAnsi="Arial" w:cs="Arial"/>
          <w:spacing w:val="1"/>
          <w:sz w:val="16"/>
          <w:szCs w:val="16"/>
        </w:rPr>
        <w:t xml:space="preserve"> </w:t>
      </w:r>
      <w:r w:rsidRPr="00EB1401">
        <w:rPr>
          <w:rFonts w:ascii="Arial" w:hAnsi="Arial" w:cs="Arial"/>
          <w:sz w:val="16"/>
          <w:szCs w:val="16"/>
        </w:rPr>
        <w:t>распространяется</w:t>
      </w:r>
      <w:r w:rsidRPr="00EB1401">
        <w:rPr>
          <w:rFonts w:ascii="Arial" w:hAnsi="Arial" w:cs="Arial"/>
          <w:spacing w:val="1"/>
          <w:sz w:val="16"/>
          <w:szCs w:val="16"/>
        </w:rPr>
        <w:t xml:space="preserve"> </w:t>
      </w:r>
      <w:r w:rsidRPr="00EB1401">
        <w:rPr>
          <w:rFonts w:ascii="Arial" w:hAnsi="Arial" w:cs="Arial"/>
          <w:sz w:val="16"/>
          <w:szCs w:val="16"/>
        </w:rPr>
        <w:t>либо</w:t>
      </w:r>
      <w:r w:rsidRPr="00EB1401">
        <w:rPr>
          <w:rFonts w:ascii="Arial" w:hAnsi="Arial" w:cs="Arial"/>
          <w:spacing w:val="1"/>
          <w:sz w:val="16"/>
          <w:szCs w:val="16"/>
        </w:rPr>
        <w:t xml:space="preserve"> </w:t>
      </w:r>
      <w:r w:rsidRPr="00EB1401">
        <w:rPr>
          <w:rFonts w:ascii="Arial" w:hAnsi="Arial" w:cs="Arial"/>
          <w:sz w:val="16"/>
          <w:szCs w:val="16"/>
        </w:rPr>
        <w:t>градостроительные</w:t>
      </w:r>
      <w:r w:rsidRPr="00EB1401">
        <w:rPr>
          <w:rFonts w:ascii="Arial" w:hAnsi="Arial" w:cs="Arial"/>
          <w:spacing w:val="-1"/>
          <w:sz w:val="16"/>
          <w:szCs w:val="16"/>
        </w:rPr>
        <w:t xml:space="preserve"> </w:t>
      </w:r>
      <w:r w:rsidRPr="00EB1401">
        <w:rPr>
          <w:rFonts w:ascii="Arial" w:hAnsi="Arial" w:cs="Arial"/>
          <w:sz w:val="16"/>
          <w:szCs w:val="16"/>
        </w:rPr>
        <w:t>регламенты не устанавливаются;</w:t>
      </w:r>
    </w:p>
    <w:p w:rsidR="0076721F" w:rsidRPr="00EB1401" w:rsidRDefault="0076721F" w:rsidP="00497F8F">
      <w:pPr>
        <w:pStyle w:val="af8"/>
        <w:widowControl w:val="0"/>
        <w:numPr>
          <w:ilvl w:val="0"/>
          <w:numId w:val="33"/>
        </w:numPr>
        <w:tabs>
          <w:tab w:val="left" w:pos="1391"/>
        </w:tabs>
        <w:autoSpaceDE w:val="0"/>
        <w:autoSpaceDN w:val="0"/>
        <w:ind w:left="0" w:firstLine="709"/>
        <w:contextualSpacing w:val="0"/>
        <w:jc w:val="both"/>
        <w:rPr>
          <w:rFonts w:ascii="Arial" w:hAnsi="Arial" w:cs="Arial"/>
          <w:sz w:val="16"/>
          <w:szCs w:val="16"/>
        </w:rPr>
      </w:pPr>
      <w:r w:rsidRPr="00EB1401">
        <w:rPr>
          <w:rFonts w:ascii="Arial" w:hAnsi="Arial" w:cs="Arial"/>
          <w:sz w:val="16"/>
          <w:szCs w:val="16"/>
        </w:rPr>
        <w:t>отсутствует совместное обращение всех собственников земельного участка и объекта недвижимого имущества, расположенного на неделимом земельном участке;</w:t>
      </w:r>
    </w:p>
    <w:p w:rsidR="0076721F" w:rsidRPr="00EB1401" w:rsidRDefault="0076721F" w:rsidP="00497F8F">
      <w:pPr>
        <w:pStyle w:val="af8"/>
        <w:widowControl w:val="0"/>
        <w:numPr>
          <w:ilvl w:val="0"/>
          <w:numId w:val="33"/>
        </w:numPr>
        <w:tabs>
          <w:tab w:val="left" w:pos="1391"/>
        </w:tabs>
        <w:autoSpaceDE w:val="0"/>
        <w:autoSpaceDN w:val="0"/>
        <w:ind w:left="0" w:firstLine="709"/>
        <w:contextualSpacing w:val="0"/>
        <w:jc w:val="both"/>
        <w:rPr>
          <w:rFonts w:ascii="Arial" w:hAnsi="Arial" w:cs="Arial"/>
          <w:sz w:val="16"/>
          <w:szCs w:val="16"/>
        </w:rPr>
      </w:pPr>
      <w:r w:rsidRPr="00EB1401">
        <w:rPr>
          <w:rFonts w:ascii="Arial" w:hAnsi="Arial" w:cs="Arial"/>
          <w:sz w:val="16"/>
          <w:szCs w:val="16"/>
        </w:rPr>
        <w:t>нарушены требования технических регламентов или нормативов градостроительного проектирования при размещении объектов капитального строительства или их реконструкции.</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 xml:space="preserve">2.17. Неполучение (несвоевременное получение) документов, находящихся в распоряжении органов государственной власти, органов местного самоуправления, </w:t>
      </w:r>
      <w:r w:rsidRPr="00EB1401">
        <w:rPr>
          <w:rFonts w:ascii="Arial" w:eastAsia="Calibri" w:hAnsi="Arial" w:cs="Arial"/>
          <w:sz w:val="16"/>
          <w:szCs w:val="16"/>
          <w:lang w:eastAsia="en-US"/>
        </w:rPr>
        <w:t>и (или) подведомственных государственным органам и органам местного самоуправления организаций, участвующих в предоставлении муниципальной услуги,</w:t>
      </w:r>
      <w:r w:rsidRPr="00EB1401">
        <w:rPr>
          <w:rFonts w:ascii="Arial" w:hAnsi="Arial" w:cs="Arial"/>
          <w:sz w:val="16"/>
          <w:szCs w:val="16"/>
        </w:rPr>
        <w:t xml:space="preserve"> запрошенных в рамках межведомственного информационного взаимодействия, не может являться основанием для отказа в предоставлении муниципальной услуги.</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p>
    <w:p w:rsidR="0076721F" w:rsidRPr="00EB1401" w:rsidRDefault="0076721F" w:rsidP="0076721F">
      <w:pPr>
        <w:autoSpaceDE w:val="0"/>
        <w:autoSpaceDN w:val="0"/>
        <w:adjustRightInd w:val="0"/>
        <w:spacing w:after="0" w:line="240" w:lineRule="auto"/>
        <w:jc w:val="center"/>
        <w:outlineLvl w:val="1"/>
        <w:rPr>
          <w:rFonts w:ascii="Arial" w:eastAsiaTheme="minorHAnsi" w:hAnsi="Arial" w:cs="Arial"/>
          <w:b/>
          <w:sz w:val="16"/>
          <w:szCs w:val="16"/>
          <w:lang w:eastAsia="en-US"/>
        </w:rPr>
      </w:pPr>
      <w:r w:rsidRPr="00EB1401">
        <w:rPr>
          <w:rFonts w:ascii="Arial" w:eastAsiaTheme="minorHAnsi" w:hAnsi="Arial" w:cs="Arial"/>
          <w:b/>
          <w:sz w:val="16"/>
          <w:szCs w:val="16"/>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6721F" w:rsidRPr="00EB1401" w:rsidRDefault="0076721F" w:rsidP="0076721F">
      <w:pPr>
        <w:autoSpaceDE w:val="0"/>
        <w:autoSpaceDN w:val="0"/>
        <w:adjustRightInd w:val="0"/>
        <w:spacing w:after="0" w:line="240" w:lineRule="auto"/>
        <w:jc w:val="both"/>
        <w:rPr>
          <w:rFonts w:ascii="Arial" w:eastAsiaTheme="minorHAnsi" w:hAnsi="Arial" w:cs="Arial"/>
          <w:sz w:val="16"/>
          <w:szCs w:val="16"/>
          <w:lang w:eastAsia="en-US"/>
        </w:rPr>
      </w:pPr>
    </w:p>
    <w:p w:rsidR="0076721F" w:rsidRPr="00EB1401" w:rsidRDefault="0076721F" w:rsidP="0076721F">
      <w:pPr>
        <w:spacing w:after="0" w:line="240" w:lineRule="auto"/>
        <w:ind w:firstLine="709"/>
        <w:jc w:val="both"/>
        <w:rPr>
          <w:rFonts w:ascii="Arial" w:eastAsia="Calibri" w:hAnsi="Arial" w:cs="Arial"/>
          <w:sz w:val="16"/>
          <w:szCs w:val="16"/>
          <w:lang w:eastAsia="en-US"/>
        </w:rPr>
      </w:pPr>
      <w:r w:rsidRPr="00EB1401">
        <w:rPr>
          <w:rFonts w:ascii="Arial" w:eastAsiaTheme="minorHAnsi" w:hAnsi="Arial" w:cs="Arial"/>
          <w:sz w:val="16"/>
          <w:szCs w:val="16"/>
          <w:lang w:eastAsia="en-US"/>
        </w:rPr>
        <w:t xml:space="preserve">2.18. </w:t>
      </w:r>
      <w:r w:rsidRPr="00EB1401">
        <w:rPr>
          <w:rFonts w:ascii="Arial" w:eastAsia="Calibri" w:hAnsi="Arial" w:cs="Arial"/>
          <w:sz w:val="16"/>
          <w:szCs w:val="16"/>
        </w:rPr>
        <w:t>Услуг, которые являются необходимыми и обязательными для предоставления муниципальной услуги в соответствии с перечнем услуг, которые являются необходимыми и обязательными для предоставления муниципальных услуг</w:t>
      </w:r>
      <w:r w:rsidRPr="00EB1401">
        <w:rPr>
          <w:rFonts w:ascii="Arial" w:eastAsia="Calibri" w:hAnsi="Arial" w:cs="Arial"/>
          <w:i/>
          <w:sz w:val="16"/>
          <w:szCs w:val="16"/>
          <w:lang w:eastAsia="en-US"/>
        </w:rPr>
        <w:t xml:space="preserve"> </w:t>
      </w:r>
      <w:r w:rsidRPr="00EB1401">
        <w:rPr>
          <w:rFonts w:ascii="Arial" w:eastAsia="Calibri" w:hAnsi="Arial" w:cs="Arial"/>
          <w:sz w:val="16"/>
          <w:szCs w:val="16"/>
        </w:rPr>
        <w:t>не предусмотрено</w:t>
      </w:r>
      <w:r w:rsidRPr="00EB1401">
        <w:rPr>
          <w:rFonts w:ascii="Arial" w:eastAsia="Calibri" w:hAnsi="Arial" w:cs="Arial"/>
          <w:sz w:val="16"/>
          <w:szCs w:val="16"/>
          <w:lang w:eastAsia="en-US"/>
        </w:rPr>
        <w:t>.</w:t>
      </w:r>
    </w:p>
    <w:p w:rsidR="0076721F" w:rsidRPr="00EB1401" w:rsidRDefault="0076721F" w:rsidP="0076721F">
      <w:pPr>
        <w:autoSpaceDE w:val="0"/>
        <w:autoSpaceDN w:val="0"/>
        <w:adjustRightInd w:val="0"/>
        <w:spacing w:after="0" w:line="240" w:lineRule="auto"/>
        <w:jc w:val="center"/>
        <w:outlineLvl w:val="1"/>
        <w:rPr>
          <w:rFonts w:ascii="Arial" w:eastAsiaTheme="minorHAnsi" w:hAnsi="Arial" w:cs="Arial"/>
          <w:b/>
          <w:sz w:val="16"/>
          <w:szCs w:val="16"/>
          <w:lang w:eastAsia="en-US"/>
        </w:rPr>
      </w:pPr>
    </w:p>
    <w:p w:rsidR="0076721F" w:rsidRPr="00EB1401" w:rsidRDefault="0076721F" w:rsidP="0076721F">
      <w:pPr>
        <w:autoSpaceDE w:val="0"/>
        <w:autoSpaceDN w:val="0"/>
        <w:adjustRightInd w:val="0"/>
        <w:spacing w:after="0" w:line="240" w:lineRule="auto"/>
        <w:jc w:val="center"/>
        <w:outlineLvl w:val="1"/>
        <w:rPr>
          <w:rFonts w:ascii="Arial" w:eastAsiaTheme="minorHAnsi" w:hAnsi="Arial" w:cs="Arial"/>
          <w:b/>
          <w:sz w:val="16"/>
          <w:szCs w:val="16"/>
          <w:lang w:eastAsia="en-US"/>
        </w:rPr>
      </w:pPr>
      <w:r w:rsidRPr="00EB1401">
        <w:rPr>
          <w:rFonts w:ascii="Arial" w:eastAsiaTheme="minorHAnsi" w:hAnsi="Arial" w:cs="Arial"/>
          <w:b/>
          <w:sz w:val="16"/>
          <w:szCs w:val="16"/>
          <w:lang w:eastAsia="en-US"/>
        </w:rPr>
        <w:t>Порядок, размер и основания взимания государственной пошлины или иной платы, взимаемой за предоставление муниципальной услуги</w:t>
      </w:r>
    </w:p>
    <w:p w:rsidR="0076721F" w:rsidRPr="00EB1401" w:rsidRDefault="0076721F" w:rsidP="0076721F">
      <w:pPr>
        <w:autoSpaceDE w:val="0"/>
        <w:autoSpaceDN w:val="0"/>
        <w:adjustRightInd w:val="0"/>
        <w:spacing w:after="0" w:line="240" w:lineRule="auto"/>
        <w:ind w:firstLine="709"/>
        <w:rPr>
          <w:rFonts w:ascii="Arial" w:eastAsiaTheme="minorHAnsi" w:hAnsi="Arial" w:cs="Arial"/>
          <w:sz w:val="16"/>
          <w:szCs w:val="16"/>
          <w:lang w:eastAsia="en-US"/>
        </w:rPr>
      </w:pPr>
    </w:p>
    <w:p w:rsidR="0076721F" w:rsidRPr="00EB1401" w:rsidRDefault="0076721F" w:rsidP="0076721F">
      <w:pPr>
        <w:pStyle w:val="af8"/>
        <w:widowControl w:val="0"/>
        <w:tabs>
          <w:tab w:val="left" w:pos="1079"/>
        </w:tabs>
        <w:autoSpaceDE w:val="0"/>
        <w:autoSpaceDN w:val="0"/>
        <w:ind w:left="0" w:firstLine="709"/>
        <w:contextualSpacing w:val="0"/>
        <w:jc w:val="both"/>
        <w:rPr>
          <w:rFonts w:ascii="Arial" w:hAnsi="Arial" w:cs="Arial"/>
          <w:sz w:val="16"/>
          <w:szCs w:val="16"/>
        </w:rPr>
      </w:pPr>
      <w:r w:rsidRPr="00EB1401">
        <w:rPr>
          <w:rFonts w:ascii="Arial" w:hAnsi="Arial" w:cs="Arial"/>
          <w:bCs/>
          <w:sz w:val="16"/>
          <w:szCs w:val="16"/>
        </w:rPr>
        <w:t xml:space="preserve">2.19. Предоставление услуги осуществляется без взимания платы. </w:t>
      </w:r>
      <w:r w:rsidRPr="00EB1401">
        <w:rPr>
          <w:rFonts w:ascii="Arial" w:hAnsi="Arial" w:cs="Arial"/>
          <w:sz w:val="16"/>
          <w:szCs w:val="16"/>
        </w:rPr>
        <w:t>В</w:t>
      </w:r>
      <w:r w:rsidRPr="00EB1401">
        <w:rPr>
          <w:rFonts w:ascii="Arial" w:hAnsi="Arial" w:cs="Arial"/>
          <w:spacing w:val="1"/>
          <w:sz w:val="16"/>
          <w:szCs w:val="16"/>
        </w:rPr>
        <w:t xml:space="preserve"> </w:t>
      </w:r>
      <w:r w:rsidRPr="00EB1401">
        <w:rPr>
          <w:rFonts w:ascii="Arial" w:hAnsi="Arial" w:cs="Arial"/>
          <w:sz w:val="16"/>
          <w:szCs w:val="16"/>
        </w:rPr>
        <w:t>соответствии</w:t>
      </w:r>
      <w:r w:rsidRPr="00EB1401">
        <w:rPr>
          <w:rFonts w:ascii="Arial" w:hAnsi="Arial" w:cs="Arial"/>
          <w:spacing w:val="1"/>
          <w:sz w:val="16"/>
          <w:szCs w:val="16"/>
        </w:rPr>
        <w:t xml:space="preserve"> </w:t>
      </w:r>
      <w:r w:rsidRPr="00EB1401">
        <w:rPr>
          <w:rFonts w:ascii="Arial" w:hAnsi="Arial" w:cs="Arial"/>
          <w:sz w:val="16"/>
          <w:szCs w:val="16"/>
        </w:rPr>
        <w:t>с</w:t>
      </w:r>
      <w:r w:rsidRPr="00EB1401">
        <w:rPr>
          <w:rFonts w:ascii="Arial" w:hAnsi="Arial" w:cs="Arial"/>
          <w:spacing w:val="1"/>
          <w:sz w:val="16"/>
          <w:szCs w:val="16"/>
        </w:rPr>
        <w:t xml:space="preserve"> </w:t>
      </w:r>
      <w:hyperlink r:id="rId87">
        <w:r w:rsidRPr="00EB1401">
          <w:rPr>
            <w:rFonts w:ascii="Arial" w:hAnsi="Arial" w:cs="Arial"/>
            <w:sz w:val="16"/>
            <w:szCs w:val="16"/>
          </w:rPr>
          <w:t>частью</w:t>
        </w:r>
        <w:r w:rsidRPr="00EB1401">
          <w:rPr>
            <w:rFonts w:ascii="Arial" w:hAnsi="Arial" w:cs="Arial"/>
            <w:spacing w:val="1"/>
            <w:sz w:val="16"/>
            <w:szCs w:val="16"/>
          </w:rPr>
          <w:t xml:space="preserve"> </w:t>
        </w:r>
        <w:r w:rsidRPr="00EB1401">
          <w:rPr>
            <w:rFonts w:ascii="Arial" w:hAnsi="Arial" w:cs="Arial"/>
            <w:sz w:val="16"/>
            <w:szCs w:val="16"/>
          </w:rPr>
          <w:t>10</w:t>
        </w:r>
        <w:r w:rsidRPr="00EB1401">
          <w:rPr>
            <w:rFonts w:ascii="Arial" w:hAnsi="Arial" w:cs="Arial"/>
            <w:spacing w:val="1"/>
            <w:sz w:val="16"/>
            <w:szCs w:val="16"/>
          </w:rPr>
          <w:t xml:space="preserve"> </w:t>
        </w:r>
        <w:r w:rsidRPr="00EB1401">
          <w:rPr>
            <w:rFonts w:ascii="Arial" w:hAnsi="Arial" w:cs="Arial"/>
            <w:sz w:val="16"/>
            <w:szCs w:val="16"/>
          </w:rPr>
          <w:t>статьи</w:t>
        </w:r>
        <w:r w:rsidRPr="00EB1401">
          <w:rPr>
            <w:rFonts w:ascii="Arial" w:hAnsi="Arial" w:cs="Arial"/>
            <w:spacing w:val="1"/>
            <w:sz w:val="16"/>
            <w:szCs w:val="16"/>
          </w:rPr>
          <w:t xml:space="preserve"> </w:t>
        </w:r>
        <w:r w:rsidRPr="00EB1401">
          <w:rPr>
            <w:rFonts w:ascii="Arial" w:hAnsi="Arial" w:cs="Arial"/>
            <w:sz w:val="16"/>
            <w:szCs w:val="16"/>
          </w:rPr>
          <w:t>39</w:t>
        </w:r>
      </w:hyperlink>
      <w:r w:rsidRPr="00EB1401">
        <w:rPr>
          <w:rFonts w:ascii="Arial" w:hAnsi="Arial" w:cs="Arial"/>
          <w:spacing w:val="1"/>
          <w:sz w:val="16"/>
          <w:szCs w:val="16"/>
        </w:rPr>
        <w:t xml:space="preserve"> </w:t>
      </w:r>
      <w:r w:rsidRPr="00EB1401">
        <w:rPr>
          <w:rFonts w:ascii="Arial" w:hAnsi="Arial" w:cs="Arial"/>
          <w:sz w:val="16"/>
          <w:szCs w:val="16"/>
        </w:rPr>
        <w:t>Градостроительного</w:t>
      </w:r>
      <w:r w:rsidRPr="00EB1401">
        <w:rPr>
          <w:rFonts w:ascii="Arial" w:hAnsi="Arial" w:cs="Arial"/>
          <w:spacing w:val="1"/>
          <w:sz w:val="16"/>
          <w:szCs w:val="16"/>
        </w:rPr>
        <w:t xml:space="preserve"> </w:t>
      </w:r>
      <w:r w:rsidRPr="00EB1401">
        <w:rPr>
          <w:rFonts w:ascii="Arial" w:hAnsi="Arial" w:cs="Arial"/>
          <w:sz w:val="16"/>
          <w:szCs w:val="16"/>
        </w:rPr>
        <w:t>кодекса</w:t>
      </w:r>
      <w:r w:rsidRPr="00EB1401">
        <w:rPr>
          <w:rFonts w:ascii="Arial" w:hAnsi="Arial" w:cs="Arial"/>
          <w:spacing w:val="1"/>
          <w:sz w:val="16"/>
          <w:szCs w:val="16"/>
        </w:rPr>
        <w:t xml:space="preserve"> </w:t>
      </w:r>
      <w:r w:rsidRPr="00EB1401">
        <w:rPr>
          <w:rFonts w:ascii="Arial" w:hAnsi="Arial" w:cs="Arial"/>
          <w:sz w:val="16"/>
          <w:szCs w:val="16"/>
        </w:rPr>
        <w:t>Российской</w:t>
      </w:r>
      <w:r w:rsidRPr="00EB1401">
        <w:rPr>
          <w:rFonts w:ascii="Arial" w:hAnsi="Arial" w:cs="Arial"/>
          <w:spacing w:val="1"/>
          <w:sz w:val="16"/>
          <w:szCs w:val="16"/>
        </w:rPr>
        <w:t xml:space="preserve"> </w:t>
      </w:r>
      <w:r w:rsidRPr="00EB1401">
        <w:rPr>
          <w:rFonts w:ascii="Arial" w:hAnsi="Arial" w:cs="Arial"/>
          <w:sz w:val="16"/>
          <w:szCs w:val="16"/>
        </w:rPr>
        <w:t>Федерации</w:t>
      </w:r>
      <w:r w:rsidRPr="00EB1401">
        <w:rPr>
          <w:rFonts w:ascii="Arial" w:hAnsi="Arial" w:cs="Arial"/>
          <w:spacing w:val="1"/>
          <w:sz w:val="16"/>
          <w:szCs w:val="16"/>
        </w:rPr>
        <w:t xml:space="preserve"> </w:t>
      </w:r>
      <w:r w:rsidRPr="00EB1401">
        <w:rPr>
          <w:rFonts w:ascii="Arial" w:hAnsi="Arial" w:cs="Arial"/>
          <w:sz w:val="16"/>
          <w:szCs w:val="16"/>
        </w:rPr>
        <w:t>расходы, связанные с организацией и проведением публичных слушаний по вопросу о предоставлении</w:t>
      </w:r>
      <w:r w:rsidRPr="00EB1401">
        <w:rPr>
          <w:rFonts w:ascii="Arial" w:hAnsi="Arial" w:cs="Arial"/>
          <w:spacing w:val="1"/>
          <w:sz w:val="16"/>
          <w:szCs w:val="16"/>
        </w:rPr>
        <w:t xml:space="preserve"> </w:t>
      </w:r>
      <w:r w:rsidRPr="00EB1401">
        <w:rPr>
          <w:rFonts w:ascii="Arial" w:hAnsi="Arial" w:cs="Arial"/>
          <w:sz w:val="16"/>
          <w:szCs w:val="16"/>
        </w:rPr>
        <w:t>разрешения на условно разрешенный вид использования земельного участка или объекта капитального</w:t>
      </w:r>
      <w:r w:rsidRPr="00EB1401">
        <w:rPr>
          <w:rFonts w:ascii="Arial" w:hAnsi="Arial" w:cs="Arial"/>
          <w:spacing w:val="1"/>
          <w:sz w:val="16"/>
          <w:szCs w:val="16"/>
        </w:rPr>
        <w:t xml:space="preserve"> </w:t>
      </w:r>
      <w:r w:rsidRPr="00EB1401">
        <w:rPr>
          <w:rFonts w:ascii="Arial" w:hAnsi="Arial" w:cs="Arial"/>
          <w:sz w:val="16"/>
          <w:szCs w:val="16"/>
        </w:rPr>
        <w:t>строительства</w:t>
      </w:r>
      <w:r w:rsidRPr="00EB1401">
        <w:rPr>
          <w:rFonts w:ascii="Arial" w:hAnsi="Arial" w:cs="Arial"/>
          <w:spacing w:val="1"/>
          <w:sz w:val="16"/>
          <w:szCs w:val="16"/>
        </w:rPr>
        <w:t xml:space="preserve"> </w:t>
      </w:r>
      <w:r w:rsidRPr="00EB1401">
        <w:rPr>
          <w:rFonts w:ascii="Arial" w:hAnsi="Arial" w:cs="Arial"/>
          <w:sz w:val="16"/>
          <w:szCs w:val="16"/>
        </w:rPr>
        <w:t>(расходы</w:t>
      </w:r>
      <w:r w:rsidRPr="00EB1401">
        <w:rPr>
          <w:rFonts w:ascii="Arial" w:hAnsi="Arial" w:cs="Arial"/>
          <w:spacing w:val="1"/>
          <w:sz w:val="16"/>
          <w:szCs w:val="16"/>
        </w:rPr>
        <w:t xml:space="preserve"> </w:t>
      </w:r>
      <w:r w:rsidRPr="00EB1401">
        <w:rPr>
          <w:rFonts w:ascii="Arial" w:hAnsi="Arial" w:cs="Arial"/>
          <w:sz w:val="16"/>
          <w:szCs w:val="16"/>
        </w:rPr>
        <w:t>на</w:t>
      </w:r>
      <w:r w:rsidRPr="00EB1401">
        <w:rPr>
          <w:rFonts w:ascii="Arial" w:hAnsi="Arial" w:cs="Arial"/>
          <w:spacing w:val="1"/>
          <w:sz w:val="16"/>
          <w:szCs w:val="16"/>
        </w:rPr>
        <w:t xml:space="preserve"> </w:t>
      </w:r>
      <w:r w:rsidRPr="00EB1401">
        <w:rPr>
          <w:rFonts w:ascii="Arial" w:hAnsi="Arial" w:cs="Arial"/>
          <w:sz w:val="16"/>
          <w:szCs w:val="16"/>
        </w:rPr>
        <w:t>аренду</w:t>
      </w:r>
      <w:r w:rsidRPr="00EB1401">
        <w:rPr>
          <w:rFonts w:ascii="Arial" w:hAnsi="Arial" w:cs="Arial"/>
          <w:spacing w:val="1"/>
          <w:sz w:val="16"/>
          <w:szCs w:val="16"/>
        </w:rPr>
        <w:t xml:space="preserve"> </w:t>
      </w:r>
      <w:r w:rsidRPr="00EB1401">
        <w:rPr>
          <w:rFonts w:ascii="Arial" w:hAnsi="Arial" w:cs="Arial"/>
          <w:sz w:val="16"/>
          <w:szCs w:val="16"/>
        </w:rPr>
        <w:t>помещения</w:t>
      </w:r>
      <w:r w:rsidRPr="00EB1401">
        <w:rPr>
          <w:rFonts w:ascii="Arial" w:hAnsi="Arial" w:cs="Arial"/>
          <w:spacing w:val="1"/>
          <w:sz w:val="16"/>
          <w:szCs w:val="16"/>
        </w:rPr>
        <w:t xml:space="preserve"> </w:t>
      </w:r>
      <w:r w:rsidRPr="00EB1401">
        <w:rPr>
          <w:rFonts w:ascii="Arial" w:hAnsi="Arial" w:cs="Arial"/>
          <w:sz w:val="16"/>
          <w:szCs w:val="16"/>
        </w:rPr>
        <w:t>для</w:t>
      </w:r>
      <w:r w:rsidRPr="00EB1401">
        <w:rPr>
          <w:rFonts w:ascii="Arial" w:hAnsi="Arial" w:cs="Arial"/>
          <w:spacing w:val="1"/>
          <w:sz w:val="16"/>
          <w:szCs w:val="16"/>
        </w:rPr>
        <w:t xml:space="preserve"> </w:t>
      </w:r>
      <w:r w:rsidRPr="00EB1401">
        <w:rPr>
          <w:rFonts w:ascii="Arial" w:hAnsi="Arial" w:cs="Arial"/>
          <w:sz w:val="16"/>
          <w:szCs w:val="16"/>
        </w:rPr>
        <w:t>проведения</w:t>
      </w:r>
      <w:r w:rsidRPr="00EB1401">
        <w:rPr>
          <w:rFonts w:ascii="Arial" w:hAnsi="Arial" w:cs="Arial"/>
          <w:spacing w:val="1"/>
          <w:sz w:val="16"/>
          <w:szCs w:val="16"/>
        </w:rPr>
        <w:t xml:space="preserve"> </w:t>
      </w:r>
      <w:r w:rsidRPr="00EB1401">
        <w:rPr>
          <w:rFonts w:ascii="Arial" w:hAnsi="Arial" w:cs="Arial"/>
          <w:sz w:val="16"/>
          <w:szCs w:val="16"/>
        </w:rPr>
        <w:t>публичных</w:t>
      </w:r>
      <w:r w:rsidRPr="00EB1401">
        <w:rPr>
          <w:rFonts w:ascii="Arial" w:hAnsi="Arial" w:cs="Arial"/>
          <w:spacing w:val="1"/>
          <w:sz w:val="16"/>
          <w:szCs w:val="16"/>
        </w:rPr>
        <w:t xml:space="preserve"> </w:t>
      </w:r>
      <w:r w:rsidRPr="00EB1401">
        <w:rPr>
          <w:rFonts w:ascii="Arial" w:hAnsi="Arial" w:cs="Arial"/>
          <w:sz w:val="16"/>
          <w:szCs w:val="16"/>
        </w:rPr>
        <w:t>слушаний,</w:t>
      </w:r>
      <w:r w:rsidRPr="00EB1401">
        <w:rPr>
          <w:rFonts w:ascii="Arial" w:hAnsi="Arial" w:cs="Arial"/>
          <w:spacing w:val="1"/>
          <w:sz w:val="16"/>
          <w:szCs w:val="16"/>
        </w:rPr>
        <w:t xml:space="preserve"> </w:t>
      </w:r>
      <w:r w:rsidRPr="00EB1401">
        <w:rPr>
          <w:rFonts w:ascii="Arial" w:hAnsi="Arial" w:cs="Arial"/>
          <w:sz w:val="16"/>
          <w:szCs w:val="16"/>
        </w:rPr>
        <w:t>на</w:t>
      </w:r>
      <w:r w:rsidRPr="00EB1401">
        <w:rPr>
          <w:rFonts w:ascii="Arial" w:hAnsi="Arial" w:cs="Arial"/>
          <w:spacing w:val="1"/>
          <w:sz w:val="16"/>
          <w:szCs w:val="16"/>
        </w:rPr>
        <w:t xml:space="preserve"> </w:t>
      </w:r>
      <w:r w:rsidRPr="00EB1401">
        <w:rPr>
          <w:rFonts w:ascii="Arial" w:hAnsi="Arial" w:cs="Arial"/>
          <w:sz w:val="16"/>
          <w:szCs w:val="16"/>
        </w:rPr>
        <w:t>организацию</w:t>
      </w:r>
      <w:r w:rsidRPr="00EB1401">
        <w:rPr>
          <w:rFonts w:ascii="Arial" w:hAnsi="Arial" w:cs="Arial"/>
          <w:spacing w:val="1"/>
          <w:sz w:val="16"/>
          <w:szCs w:val="16"/>
        </w:rPr>
        <w:t xml:space="preserve"> </w:t>
      </w:r>
      <w:r w:rsidRPr="00EB1401">
        <w:rPr>
          <w:rFonts w:ascii="Arial" w:hAnsi="Arial" w:cs="Arial"/>
          <w:sz w:val="16"/>
          <w:szCs w:val="16"/>
        </w:rPr>
        <w:t>скорой</w:t>
      </w:r>
      <w:r w:rsidRPr="00EB1401">
        <w:rPr>
          <w:rFonts w:ascii="Arial" w:hAnsi="Arial" w:cs="Arial"/>
          <w:spacing w:val="1"/>
          <w:sz w:val="16"/>
          <w:szCs w:val="16"/>
        </w:rPr>
        <w:t xml:space="preserve"> </w:t>
      </w:r>
      <w:r w:rsidRPr="00EB1401">
        <w:rPr>
          <w:rFonts w:ascii="Arial" w:hAnsi="Arial" w:cs="Arial"/>
          <w:sz w:val="16"/>
          <w:szCs w:val="16"/>
        </w:rPr>
        <w:t>медицинской</w:t>
      </w:r>
      <w:r w:rsidRPr="00EB1401">
        <w:rPr>
          <w:rFonts w:ascii="Arial" w:hAnsi="Arial" w:cs="Arial"/>
          <w:spacing w:val="1"/>
          <w:sz w:val="16"/>
          <w:szCs w:val="16"/>
        </w:rPr>
        <w:t xml:space="preserve"> </w:t>
      </w:r>
      <w:r w:rsidRPr="00EB1401">
        <w:rPr>
          <w:rFonts w:ascii="Arial" w:hAnsi="Arial" w:cs="Arial"/>
          <w:sz w:val="16"/>
          <w:szCs w:val="16"/>
        </w:rPr>
        <w:t>помощи</w:t>
      </w:r>
      <w:r w:rsidRPr="00EB1401">
        <w:rPr>
          <w:rFonts w:ascii="Arial" w:hAnsi="Arial" w:cs="Arial"/>
          <w:spacing w:val="1"/>
          <w:sz w:val="16"/>
          <w:szCs w:val="16"/>
        </w:rPr>
        <w:t xml:space="preserve"> </w:t>
      </w:r>
      <w:r w:rsidRPr="00EB1401">
        <w:rPr>
          <w:rFonts w:ascii="Arial" w:hAnsi="Arial" w:cs="Arial"/>
          <w:sz w:val="16"/>
          <w:szCs w:val="16"/>
        </w:rPr>
        <w:t>и</w:t>
      </w:r>
      <w:r w:rsidRPr="00EB1401">
        <w:rPr>
          <w:rFonts w:ascii="Arial" w:hAnsi="Arial" w:cs="Arial"/>
          <w:spacing w:val="1"/>
          <w:sz w:val="16"/>
          <w:szCs w:val="16"/>
        </w:rPr>
        <w:t xml:space="preserve"> </w:t>
      </w:r>
      <w:r w:rsidRPr="00EB1401">
        <w:rPr>
          <w:rFonts w:ascii="Arial" w:hAnsi="Arial" w:cs="Arial"/>
          <w:sz w:val="16"/>
          <w:szCs w:val="16"/>
        </w:rPr>
        <w:t>организацию</w:t>
      </w:r>
      <w:r w:rsidRPr="00EB1401">
        <w:rPr>
          <w:rFonts w:ascii="Arial" w:hAnsi="Arial" w:cs="Arial"/>
          <w:spacing w:val="1"/>
          <w:sz w:val="16"/>
          <w:szCs w:val="16"/>
        </w:rPr>
        <w:t xml:space="preserve"> </w:t>
      </w:r>
      <w:r w:rsidRPr="00EB1401">
        <w:rPr>
          <w:rFonts w:ascii="Arial" w:hAnsi="Arial" w:cs="Arial"/>
          <w:sz w:val="16"/>
          <w:szCs w:val="16"/>
        </w:rPr>
        <w:t>правопорядка</w:t>
      </w:r>
      <w:r w:rsidRPr="00EB1401">
        <w:rPr>
          <w:rFonts w:ascii="Arial" w:hAnsi="Arial" w:cs="Arial"/>
          <w:spacing w:val="1"/>
          <w:sz w:val="16"/>
          <w:szCs w:val="16"/>
        </w:rPr>
        <w:t xml:space="preserve"> </w:t>
      </w:r>
      <w:r w:rsidRPr="00EB1401">
        <w:rPr>
          <w:rFonts w:ascii="Arial" w:hAnsi="Arial" w:cs="Arial"/>
          <w:sz w:val="16"/>
          <w:szCs w:val="16"/>
        </w:rPr>
        <w:t>при</w:t>
      </w:r>
      <w:r w:rsidRPr="00EB1401">
        <w:rPr>
          <w:rFonts w:ascii="Arial" w:hAnsi="Arial" w:cs="Arial"/>
          <w:spacing w:val="1"/>
          <w:sz w:val="16"/>
          <w:szCs w:val="16"/>
        </w:rPr>
        <w:t xml:space="preserve"> </w:t>
      </w:r>
      <w:r w:rsidRPr="00EB1401">
        <w:rPr>
          <w:rFonts w:ascii="Arial" w:hAnsi="Arial" w:cs="Arial"/>
          <w:sz w:val="16"/>
          <w:szCs w:val="16"/>
        </w:rPr>
        <w:t>проведении</w:t>
      </w:r>
      <w:r w:rsidRPr="00EB1401">
        <w:rPr>
          <w:rFonts w:ascii="Arial" w:hAnsi="Arial" w:cs="Arial"/>
          <w:spacing w:val="1"/>
          <w:sz w:val="16"/>
          <w:szCs w:val="16"/>
        </w:rPr>
        <w:t xml:space="preserve"> </w:t>
      </w:r>
      <w:r w:rsidRPr="00EB1401">
        <w:rPr>
          <w:rFonts w:ascii="Arial" w:hAnsi="Arial" w:cs="Arial"/>
          <w:sz w:val="16"/>
          <w:szCs w:val="16"/>
        </w:rPr>
        <w:t>публичных</w:t>
      </w:r>
      <w:r w:rsidRPr="00EB1401">
        <w:rPr>
          <w:rFonts w:ascii="Arial" w:hAnsi="Arial" w:cs="Arial"/>
          <w:spacing w:val="1"/>
          <w:sz w:val="16"/>
          <w:szCs w:val="16"/>
        </w:rPr>
        <w:t xml:space="preserve"> </w:t>
      </w:r>
      <w:r w:rsidRPr="00EB1401">
        <w:rPr>
          <w:rFonts w:ascii="Arial" w:hAnsi="Arial" w:cs="Arial"/>
          <w:sz w:val="16"/>
          <w:szCs w:val="16"/>
        </w:rPr>
        <w:t>слушаний,</w:t>
      </w:r>
      <w:r w:rsidRPr="00EB1401">
        <w:rPr>
          <w:rFonts w:ascii="Arial" w:hAnsi="Arial" w:cs="Arial"/>
          <w:spacing w:val="-51"/>
          <w:sz w:val="16"/>
          <w:szCs w:val="16"/>
        </w:rPr>
        <w:t xml:space="preserve"> </w:t>
      </w:r>
      <w:r w:rsidRPr="00EB1401">
        <w:rPr>
          <w:rFonts w:ascii="Arial" w:hAnsi="Arial" w:cs="Arial"/>
          <w:sz w:val="16"/>
          <w:szCs w:val="16"/>
        </w:rPr>
        <w:t>направление уведомлений о проведении публичных слушаний), несет физическое или юридическое лицо,</w:t>
      </w:r>
      <w:r w:rsidRPr="00EB1401">
        <w:rPr>
          <w:rFonts w:ascii="Arial" w:hAnsi="Arial" w:cs="Arial"/>
          <w:spacing w:val="1"/>
          <w:sz w:val="16"/>
          <w:szCs w:val="16"/>
        </w:rPr>
        <w:t xml:space="preserve"> </w:t>
      </w:r>
      <w:r w:rsidRPr="00EB1401">
        <w:rPr>
          <w:rFonts w:ascii="Arial" w:hAnsi="Arial" w:cs="Arial"/>
          <w:sz w:val="16"/>
          <w:szCs w:val="16"/>
        </w:rPr>
        <w:t>заинтересованное</w:t>
      </w:r>
      <w:r w:rsidRPr="00EB1401">
        <w:rPr>
          <w:rFonts w:ascii="Arial" w:hAnsi="Arial" w:cs="Arial"/>
          <w:spacing w:val="1"/>
          <w:sz w:val="16"/>
          <w:szCs w:val="16"/>
        </w:rPr>
        <w:t xml:space="preserve"> </w:t>
      </w:r>
      <w:r w:rsidRPr="00EB1401">
        <w:rPr>
          <w:rFonts w:ascii="Arial" w:hAnsi="Arial" w:cs="Arial"/>
          <w:sz w:val="16"/>
          <w:szCs w:val="16"/>
        </w:rPr>
        <w:t>в предоставлении такого</w:t>
      </w:r>
      <w:r w:rsidRPr="00EB1401">
        <w:rPr>
          <w:rFonts w:ascii="Arial" w:hAnsi="Arial" w:cs="Arial"/>
          <w:spacing w:val="3"/>
          <w:sz w:val="16"/>
          <w:szCs w:val="16"/>
        </w:rPr>
        <w:t xml:space="preserve"> </w:t>
      </w:r>
      <w:r w:rsidRPr="00EB1401">
        <w:rPr>
          <w:rFonts w:ascii="Arial" w:hAnsi="Arial" w:cs="Arial"/>
          <w:sz w:val="16"/>
          <w:szCs w:val="16"/>
        </w:rPr>
        <w:t>разрешения.</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p>
    <w:p w:rsidR="0076721F" w:rsidRPr="00EB1401" w:rsidRDefault="0076721F" w:rsidP="0076721F">
      <w:pPr>
        <w:autoSpaceDE w:val="0"/>
        <w:autoSpaceDN w:val="0"/>
        <w:adjustRightInd w:val="0"/>
        <w:spacing w:after="0" w:line="240" w:lineRule="auto"/>
        <w:jc w:val="center"/>
        <w:outlineLvl w:val="1"/>
        <w:rPr>
          <w:rFonts w:ascii="Arial" w:eastAsiaTheme="minorHAnsi" w:hAnsi="Arial" w:cs="Arial"/>
          <w:sz w:val="16"/>
          <w:szCs w:val="16"/>
          <w:lang w:eastAsia="en-US"/>
        </w:rPr>
      </w:pPr>
      <w:r w:rsidRPr="00EB1401">
        <w:rPr>
          <w:rFonts w:ascii="Arial" w:eastAsiaTheme="minorHAnsi" w:hAnsi="Arial" w:cs="Arial"/>
          <w:b/>
          <w:sz w:val="16"/>
          <w:szCs w:val="16"/>
          <w:lang w:eastAsia="en-U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2.20. Услуг, которые являются необходимыми и обязательными для предоставления муниципальной услуги, законодательством не предусмотрено.</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p>
    <w:p w:rsidR="0076721F" w:rsidRPr="00EB1401" w:rsidRDefault="0076721F" w:rsidP="0076721F">
      <w:pPr>
        <w:autoSpaceDE w:val="0"/>
        <w:autoSpaceDN w:val="0"/>
        <w:adjustRightInd w:val="0"/>
        <w:spacing w:after="0" w:line="240" w:lineRule="auto"/>
        <w:jc w:val="center"/>
        <w:outlineLvl w:val="1"/>
        <w:rPr>
          <w:rFonts w:ascii="Arial" w:eastAsiaTheme="minorHAnsi" w:hAnsi="Arial" w:cs="Arial"/>
          <w:b/>
          <w:sz w:val="16"/>
          <w:szCs w:val="16"/>
          <w:lang w:eastAsia="en-US"/>
        </w:rPr>
      </w:pPr>
      <w:r w:rsidRPr="00EB1401">
        <w:rPr>
          <w:rFonts w:ascii="Arial" w:eastAsiaTheme="minorHAnsi" w:hAnsi="Arial" w:cs="Arial"/>
          <w:b/>
          <w:sz w:val="16"/>
          <w:szCs w:val="16"/>
          <w:lang w:eastAsia="en-US"/>
        </w:rPr>
        <w:t>Максимальный срок ожидания в очереди при подаче запроса</w:t>
      </w:r>
      <w:r w:rsidRPr="00EB1401" w:rsidDel="00252C1E">
        <w:rPr>
          <w:rFonts w:ascii="Arial" w:eastAsiaTheme="minorHAnsi" w:hAnsi="Arial" w:cs="Arial"/>
          <w:b/>
          <w:sz w:val="16"/>
          <w:szCs w:val="16"/>
          <w:lang w:eastAsia="en-US"/>
        </w:rPr>
        <w:t xml:space="preserve"> </w:t>
      </w:r>
      <w:r w:rsidRPr="00EB1401">
        <w:rPr>
          <w:rFonts w:ascii="Arial" w:eastAsiaTheme="minorHAnsi" w:hAnsi="Arial" w:cs="Arial"/>
          <w:b/>
          <w:sz w:val="16"/>
          <w:szCs w:val="16"/>
          <w:lang w:eastAsia="en-US"/>
        </w:rPr>
        <w:t xml:space="preserve">  </w:t>
      </w:r>
      <w:r w:rsidRPr="00EB1401" w:rsidDel="00252C1E">
        <w:rPr>
          <w:rFonts w:ascii="Arial" w:eastAsiaTheme="minorHAnsi" w:hAnsi="Arial" w:cs="Arial"/>
          <w:b/>
          <w:sz w:val="16"/>
          <w:szCs w:val="16"/>
          <w:lang w:eastAsia="en-US"/>
        </w:rPr>
        <w:t>о</w:t>
      </w:r>
      <w:r w:rsidRPr="00EB1401">
        <w:rPr>
          <w:rFonts w:ascii="Arial" w:eastAsiaTheme="minorHAnsi" w:hAnsi="Arial" w:cs="Arial"/>
          <w:b/>
          <w:sz w:val="16"/>
          <w:szCs w:val="16"/>
          <w:lang w:eastAsia="en-US"/>
        </w:rPr>
        <w:t xml:space="preserve">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6721F" w:rsidRPr="00EB1401" w:rsidRDefault="0076721F" w:rsidP="0076721F">
      <w:pPr>
        <w:autoSpaceDE w:val="0"/>
        <w:autoSpaceDN w:val="0"/>
        <w:adjustRightInd w:val="0"/>
        <w:spacing w:after="0" w:line="240" w:lineRule="auto"/>
        <w:ind w:firstLine="709"/>
        <w:jc w:val="center"/>
        <w:rPr>
          <w:rFonts w:ascii="Arial" w:eastAsiaTheme="minorHAnsi" w:hAnsi="Arial" w:cs="Arial"/>
          <w:b/>
          <w:sz w:val="16"/>
          <w:szCs w:val="16"/>
          <w:lang w:eastAsia="en-US"/>
        </w:rPr>
      </w:pP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2.21.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w:t>
      </w:r>
      <w:r w:rsidRPr="00EB1401">
        <w:rPr>
          <w:rFonts w:ascii="Arial" w:hAnsi="Arial" w:cs="Arial"/>
          <w:sz w:val="16"/>
          <w:szCs w:val="16"/>
        </w:rPr>
        <w:t>Администрации</w:t>
      </w:r>
      <w:r w:rsidRPr="00EB1401">
        <w:rPr>
          <w:rFonts w:ascii="Arial" w:eastAsiaTheme="minorHAnsi" w:hAnsi="Arial" w:cs="Arial"/>
          <w:sz w:val="16"/>
          <w:szCs w:val="16"/>
          <w:lang w:eastAsia="en-US"/>
        </w:rPr>
        <w:t xml:space="preserve"> или Многофункциональном центре не должен превышать 15 минут.</w:t>
      </w:r>
    </w:p>
    <w:p w:rsidR="0076721F" w:rsidRPr="00EB1401" w:rsidRDefault="0076721F" w:rsidP="0076721F">
      <w:pPr>
        <w:autoSpaceDE w:val="0"/>
        <w:autoSpaceDN w:val="0"/>
        <w:adjustRightInd w:val="0"/>
        <w:spacing w:after="0" w:line="240" w:lineRule="auto"/>
        <w:jc w:val="both"/>
        <w:rPr>
          <w:rFonts w:ascii="Arial" w:eastAsiaTheme="minorHAnsi" w:hAnsi="Arial" w:cs="Arial"/>
          <w:sz w:val="16"/>
          <w:szCs w:val="16"/>
          <w:lang w:eastAsia="en-US"/>
        </w:rPr>
      </w:pPr>
    </w:p>
    <w:p w:rsidR="0076721F" w:rsidRPr="00EB1401" w:rsidRDefault="0076721F" w:rsidP="0076721F">
      <w:pPr>
        <w:autoSpaceDE w:val="0"/>
        <w:autoSpaceDN w:val="0"/>
        <w:adjustRightInd w:val="0"/>
        <w:spacing w:after="0" w:line="240" w:lineRule="auto"/>
        <w:jc w:val="center"/>
        <w:outlineLvl w:val="1"/>
        <w:rPr>
          <w:rFonts w:ascii="Arial" w:eastAsiaTheme="minorHAnsi" w:hAnsi="Arial" w:cs="Arial"/>
          <w:b/>
          <w:sz w:val="16"/>
          <w:szCs w:val="16"/>
          <w:lang w:eastAsia="en-US"/>
        </w:rPr>
      </w:pPr>
      <w:r w:rsidRPr="00EB1401">
        <w:rPr>
          <w:rFonts w:ascii="Arial" w:eastAsiaTheme="minorHAnsi" w:hAnsi="Arial" w:cs="Arial"/>
          <w:b/>
          <w:sz w:val="16"/>
          <w:szCs w:val="16"/>
          <w:lang w:eastAsia="en-US"/>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6721F" w:rsidRPr="00EB1401" w:rsidRDefault="0076721F" w:rsidP="0076721F">
      <w:pPr>
        <w:autoSpaceDE w:val="0"/>
        <w:autoSpaceDN w:val="0"/>
        <w:adjustRightInd w:val="0"/>
        <w:spacing w:after="0" w:line="240" w:lineRule="auto"/>
        <w:ind w:firstLine="709"/>
        <w:rPr>
          <w:rFonts w:ascii="Arial" w:eastAsiaTheme="minorHAnsi" w:hAnsi="Arial" w:cs="Arial"/>
          <w:sz w:val="16"/>
          <w:szCs w:val="16"/>
          <w:lang w:eastAsia="en-US"/>
        </w:rPr>
      </w:pP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2.22. Регистрация </w:t>
      </w:r>
      <w:r w:rsidRPr="00EB1401">
        <w:rPr>
          <w:rFonts w:ascii="Arial" w:hAnsi="Arial" w:cs="Arial"/>
          <w:bCs/>
          <w:sz w:val="16"/>
          <w:szCs w:val="16"/>
        </w:rPr>
        <w:t xml:space="preserve">заявления о выдаче </w:t>
      </w:r>
      <w:r w:rsidRPr="00EB1401">
        <w:rPr>
          <w:rFonts w:ascii="Arial" w:hAnsi="Arial" w:cs="Arial"/>
          <w:sz w:val="16"/>
          <w:szCs w:val="16"/>
        </w:rPr>
        <w:t>разрешения на условно</w:t>
      </w:r>
      <w:r w:rsidRPr="00EB1401">
        <w:rPr>
          <w:rFonts w:ascii="Arial" w:hAnsi="Arial" w:cs="Arial"/>
          <w:spacing w:val="1"/>
          <w:sz w:val="16"/>
          <w:szCs w:val="16"/>
        </w:rPr>
        <w:t xml:space="preserve"> </w:t>
      </w:r>
      <w:r w:rsidRPr="00EB1401">
        <w:rPr>
          <w:rFonts w:ascii="Arial" w:hAnsi="Arial" w:cs="Arial"/>
          <w:sz w:val="16"/>
          <w:szCs w:val="16"/>
        </w:rPr>
        <w:t>разрешенный</w:t>
      </w:r>
      <w:r w:rsidRPr="00EB1401">
        <w:rPr>
          <w:rFonts w:ascii="Arial" w:hAnsi="Arial" w:cs="Arial"/>
          <w:spacing w:val="1"/>
          <w:sz w:val="16"/>
          <w:szCs w:val="16"/>
        </w:rPr>
        <w:t xml:space="preserve"> </w:t>
      </w:r>
      <w:r w:rsidRPr="00EB1401">
        <w:rPr>
          <w:rFonts w:ascii="Arial" w:hAnsi="Arial" w:cs="Arial"/>
          <w:sz w:val="16"/>
          <w:szCs w:val="16"/>
        </w:rPr>
        <w:t>вид</w:t>
      </w:r>
      <w:r w:rsidRPr="00EB1401">
        <w:rPr>
          <w:rFonts w:ascii="Arial" w:hAnsi="Arial" w:cs="Arial"/>
          <w:spacing w:val="1"/>
          <w:sz w:val="16"/>
          <w:szCs w:val="16"/>
        </w:rPr>
        <w:t xml:space="preserve"> </w:t>
      </w:r>
      <w:r w:rsidRPr="00EB1401">
        <w:rPr>
          <w:rFonts w:ascii="Arial" w:hAnsi="Arial" w:cs="Arial"/>
          <w:sz w:val="16"/>
          <w:szCs w:val="16"/>
        </w:rPr>
        <w:t>использования</w:t>
      </w:r>
      <w:r w:rsidRPr="00EB1401">
        <w:rPr>
          <w:rFonts w:ascii="Arial" w:hAnsi="Arial" w:cs="Arial"/>
          <w:spacing w:val="1"/>
          <w:sz w:val="16"/>
          <w:szCs w:val="16"/>
        </w:rPr>
        <w:t xml:space="preserve"> </w:t>
      </w:r>
      <w:r w:rsidRPr="00EB1401">
        <w:rPr>
          <w:rFonts w:ascii="Arial" w:eastAsiaTheme="minorHAnsi" w:hAnsi="Arial" w:cs="Arial"/>
          <w:sz w:val="16"/>
          <w:szCs w:val="16"/>
          <w:lang w:eastAsia="en-US"/>
        </w:rPr>
        <w:t xml:space="preserve">осуществляется в день его поступления в </w:t>
      </w:r>
      <w:r w:rsidRPr="00EB1401">
        <w:rPr>
          <w:rFonts w:ascii="Arial" w:hAnsi="Arial" w:cs="Arial"/>
          <w:sz w:val="16"/>
          <w:szCs w:val="16"/>
        </w:rPr>
        <w:t>Администрацию</w:t>
      </w:r>
      <w:r w:rsidRPr="00EB1401">
        <w:rPr>
          <w:rFonts w:ascii="Arial" w:eastAsiaTheme="minorHAnsi" w:hAnsi="Arial" w:cs="Arial"/>
          <w:sz w:val="16"/>
          <w:szCs w:val="16"/>
          <w:lang w:eastAsia="en-US"/>
        </w:rPr>
        <w:t xml:space="preserve"> при обращении лично, через Многофункциональный центр (при наличии соглашения о взаимодействии, заключенного между </w:t>
      </w:r>
      <w:r w:rsidRPr="00EB1401">
        <w:rPr>
          <w:rFonts w:ascii="Arial" w:hAnsi="Arial" w:cs="Arial"/>
          <w:sz w:val="16"/>
          <w:szCs w:val="16"/>
        </w:rPr>
        <w:t xml:space="preserve">Администрацией </w:t>
      </w:r>
      <w:r w:rsidRPr="00EB1401">
        <w:rPr>
          <w:rFonts w:ascii="Arial" w:eastAsiaTheme="minorHAnsi" w:hAnsi="Arial" w:cs="Arial"/>
          <w:sz w:val="16"/>
          <w:szCs w:val="16"/>
          <w:lang w:eastAsia="en-US"/>
        </w:rPr>
        <w:t>и Многофункциональным центром).</w:t>
      </w:r>
    </w:p>
    <w:p w:rsidR="0076721F" w:rsidRPr="00EB1401" w:rsidRDefault="0076721F" w:rsidP="0076721F">
      <w:pPr>
        <w:pStyle w:val="ConsPlusNormal"/>
        <w:ind w:firstLine="709"/>
        <w:jc w:val="both"/>
        <w:rPr>
          <w:sz w:val="16"/>
          <w:szCs w:val="16"/>
        </w:rPr>
      </w:pPr>
      <w:r w:rsidRPr="00EB1401">
        <w:rPr>
          <w:sz w:val="16"/>
          <w:szCs w:val="16"/>
        </w:rPr>
        <w:t xml:space="preserve">2.23. В случае если </w:t>
      </w:r>
      <w:r w:rsidRPr="00EB1401">
        <w:rPr>
          <w:bCs/>
          <w:sz w:val="16"/>
          <w:szCs w:val="16"/>
        </w:rPr>
        <w:t xml:space="preserve">заявление о выдаче </w:t>
      </w:r>
      <w:r w:rsidRPr="00EB1401">
        <w:rPr>
          <w:sz w:val="16"/>
          <w:szCs w:val="16"/>
        </w:rPr>
        <w:t>разрешения на условно</w:t>
      </w:r>
      <w:r w:rsidRPr="00EB1401">
        <w:rPr>
          <w:spacing w:val="1"/>
          <w:sz w:val="16"/>
          <w:szCs w:val="16"/>
        </w:rPr>
        <w:t xml:space="preserve"> </w:t>
      </w:r>
      <w:r w:rsidRPr="00EB1401">
        <w:rPr>
          <w:sz w:val="16"/>
          <w:szCs w:val="16"/>
        </w:rPr>
        <w:t>разрешенный</w:t>
      </w:r>
      <w:r w:rsidRPr="00EB1401">
        <w:rPr>
          <w:spacing w:val="1"/>
          <w:sz w:val="16"/>
          <w:szCs w:val="16"/>
        </w:rPr>
        <w:t xml:space="preserve"> </w:t>
      </w:r>
      <w:r w:rsidRPr="00EB1401">
        <w:rPr>
          <w:sz w:val="16"/>
          <w:szCs w:val="16"/>
        </w:rPr>
        <w:t>вид</w:t>
      </w:r>
      <w:r w:rsidRPr="00EB1401">
        <w:rPr>
          <w:spacing w:val="1"/>
          <w:sz w:val="16"/>
          <w:szCs w:val="16"/>
        </w:rPr>
        <w:t xml:space="preserve"> </w:t>
      </w:r>
      <w:r w:rsidRPr="00EB1401">
        <w:rPr>
          <w:sz w:val="16"/>
          <w:szCs w:val="16"/>
        </w:rPr>
        <w:t xml:space="preserve">использования подано в электронной форме, специалист Администрации не позднее рабочего дня, следующего за днем подачи заявления, направляет Заявителю электронное сообщение о принятии либо об отказе в принятии заявления. Регистрация </w:t>
      </w:r>
      <w:r w:rsidRPr="00EB1401">
        <w:rPr>
          <w:bCs/>
          <w:sz w:val="16"/>
          <w:szCs w:val="16"/>
        </w:rPr>
        <w:t xml:space="preserve">заявления о предоставлении разрешения на условно разрешенный вид использования </w:t>
      </w:r>
      <w:r w:rsidRPr="00EB1401">
        <w:rPr>
          <w:sz w:val="16"/>
          <w:szCs w:val="16"/>
        </w:rPr>
        <w:t xml:space="preserve"> и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заявления и документов, осуществляется не позднее рабочего дня, следующего за днем подачи заявления и документов, необходимых для предоставления муниципальной услуги, в Администрации.</w:t>
      </w:r>
    </w:p>
    <w:p w:rsidR="0076721F" w:rsidRPr="00EB1401" w:rsidRDefault="0076721F" w:rsidP="0076721F">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 xml:space="preserve">В случае представления заявления о выдаче </w:t>
      </w:r>
      <w:r w:rsidRPr="00EB1401">
        <w:rPr>
          <w:rFonts w:ascii="Arial" w:hAnsi="Arial" w:cs="Arial"/>
          <w:sz w:val="16"/>
          <w:szCs w:val="16"/>
        </w:rPr>
        <w:t>разрешения на условно</w:t>
      </w:r>
      <w:r w:rsidRPr="00EB1401">
        <w:rPr>
          <w:rFonts w:ascii="Arial" w:hAnsi="Arial" w:cs="Arial"/>
          <w:spacing w:val="1"/>
          <w:sz w:val="16"/>
          <w:szCs w:val="16"/>
        </w:rPr>
        <w:t xml:space="preserve"> </w:t>
      </w:r>
      <w:r w:rsidRPr="00EB1401">
        <w:rPr>
          <w:rFonts w:ascii="Arial" w:hAnsi="Arial" w:cs="Arial"/>
          <w:sz w:val="16"/>
          <w:szCs w:val="16"/>
        </w:rPr>
        <w:t>разрешенный</w:t>
      </w:r>
      <w:r w:rsidRPr="00EB1401">
        <w:rPr>
          <w:rFonts w:ascii="Arial" w:hAnsi="Arial" w:cs="Arial"/>
          <w:spacing w:val="1"/>
          <w:sz w:val="16"/>
          <w:szCs w:val="16"/>
        </w:rPr>
        <w:t xml:space="preserve"> </w:t>
      </w:r>
      <w:r w:rsidRPr="00EB1401">
        <w:rPr>
          <w:rFonts w:ascii="Arial" w:hAnsi="Arial" w:cs="Arial"/>
          <w:sz w:val="16"/>
          <w:szCs w:val="16"/>
        </w:rPr>
        <w:t>вид</w:t>
      </w:r>
      <w:r w:rsidRPr="00EB1401">
        <w:rPr>
          <w:rFonts w:ascii="Arial" w:hAnsi="Arial" w:cs="Arial"/>
          <w:spacing w:val="1"/>
          <w:sz w:val="16"/>
          <w:szCs w:val="16"/>
        </w:rPr>
        <w:t xml:space="preserve"> </w:t>
      </w:r>
      <w:r w:rsidRPr="00EB1401">
        <w:rPr>
          <w:rFonts w:ascii="Arial" w:hAnsi="Arial" w:cs="Arial"/>
          <w:sz w:val="16"/>
          <w:szCs w:val="16"/>
        </w:rPr>
        <w:t>использования</w:t>
      </w:r>
      <w:r w:rsidRPr="00EB1401">
        <w:rPr>
          <w:rFonts w:ascii="Arial" w:hAnsi="Arial" w:cs="Arial"/>
          <w:bCs/>
          <w:sz w:val="16"/>
          <w:szCs w:val="16"/>
        </w:rPr>
        <w:t xml:space="preserve"> в электронной форме </w:t>
      </w:r>
      <w:r w:rsidRPr="00EB1401">
        <w:rPr>
          <w:rFonts w:ascii="Arial" w:eastAsia="Calibri" w:hAnsi="Arial" w:cs="Arial"/>
          <w:bCs/>
          <w:sz w:val="16"/>
          <w:szCs w:val="16"/>
          <w:lang w:eastAsia="en-US"/>
        </w:rPr>
        <w:t xml:space="preserve">посредством </w:t>
      </w:r>
      <w:r w:rsidRPr="00EB1401">
        <w:rPr>
          <w:rFonts w:ascii="Arial" w:eastAsia="Calibri" w:hAnsi="Arial" w:cs="Arial"/>
          <w:sz w:val="16"/>
          <w:szCs w:val="16"/>
          <w:lang w:eastAsia="en-US"/>
        </w:rPr>
        <w:t xml:space="preserve">Единого портала, </w:t>
      </w:r>
      <w:r w:rsidRPr="00EB1401">
        <w:rPr>
          <w:rFonts w:ascii="Arial" w:eastAsiaTheme="minorHAnsi" w:hAnsi="Arial" w:cs="Arial"/>
          <w:sz w:val="16"/>
          <w:szCs w:val="16"/>
          <w:lang w:eastAsia="en-US"/>
        </w:rPr>
        <w:t>при наличии технической возможности</w:t>
      </w:r>
      <w:r w:rsidRPr="00EB1401">
        <w:rPr>
          <w:rFonts w:ascii="Arial" w:eastAsiaTheme="minorHAnsi" w:hAnsi="Arial" w:cs="Arial"/>
          <w:bCs/>
          <w:sz w:val="16"/>
          <w:szCs w:val="16"/>
          <w:lang w:eastAsia="en-US"/>
        </w:rPr>
        <w:t xml:space="preserve"> </w:t>
      </w:r>
      <w:r w:rsidRPr="00EB1401">
        <w:rPr>
          <w:rFonts w:ascii="Arial" w:eastAsiaTheme="minorHAnsi" w:hAnsi="Arial" w:cs="Arial"/>
          <w:sz w:val="16"/>
          <w:szCs w:val="16"/>
          <w:lang w:eastAsia="en-US"/>
        </w:rPr>
        <w:t xml:space="preserve">посредством </w:t>
      </w:r>
      <w:r w:rsidRPr="00EB1401">
        <w:rPr>
          <w:rFonts w:ascii="Arial" w:eastAsia="Calibri" w:hAnsi="Arial" w:cs="Arial"/>
          <w:bCs/>
          <w:sz w:val="16"/>
          <w:szCs w:val="16"/>
          <w:lang w:eastAsia="en-US"/>
        </w:rPr>
        <w:t xml:space="preserve">Регионального портала, </w:t>
      </w:r>
      <w:r w:rsidRPr="00EB1401">
        <w:rPr>
          <w:rFonts w:ascii="Arial" w:hAnsi="Arial" w:cs="Arial"/>
          <w:bCs/>
          <w:sz w:val="16"/>
          <w:szCs w:val="16"/>
        </w:rPr>
        <w:t xml:space="preserve">вне рабочего времени </w:t>
      </w:r>
      <w:r w:rsidRPr="00EB1401">
        <w:rPr>
          <w:rFonts w:ascii="Arial" w:hAnsi="Arial" w:cs="Arial"/>
          <w:sz w:val="16"/>
          <w:szCs w:val="16"/>
        </w:rPr>
        <w:t>Администрации</w:t>
      </w:r>
      <w:r w:rsidRPr="00EB1401">
        <w:rPr>
          <w:rFonts w:ascii="Arial" w:hAnsi="Arial" w:cs="Arial"/>
          <w:bCs/>
          <w:sz w:val="16"/>
          <w:szCs w:val="16"/>
        </w:rPr>
        <w:t xml:space="preserve"> либо в выходной, нерабочий праздничный день днем получения заявления о выдаче разрешения на </w:t>
      </w:r>
      <w:r w:rsidRPr="00EB1401">
        <w:rPr>
          <w:rFonts w:ascii="Arial" w:hAnsi="Arial" w:cs="Arial"/>
          <w:sz w:val="16"/>
          <w:szCs w:val="16"/>
        </w:rPr>
        <w:t>условно</w:t>
      </w:r>
      <w:r w:rsidRPr="00EB1401">
        <w:rPr>
          <w:rFonts w:ascii="Arial" w:hAnsi="Arial" w:cs="Arial"/>
          <w:spacing w:val="1"/>
          <w:sz w:val="16"/>
          <w:szCs w:val="16"/>
        </w:rPr>
        <w:t xml:space="preserve"> </w:t>
      </w:r>
      <w:r w:rsidRPr="00EB1401">
        <w:rPr>
          <w:rFonts w:ascii="Arial" w:hAnsi="Arial" w:cs="Arial"/>
          <w:sz w:val="16"/>
          <w:szCs w:val="16"/>
        </w:rPr>
        <w:t>разрешенный</w:t>
      </w:r>
      <w:r w:rsidRPr="00EB1401">
        <w:rPr>
          <w:rFonts w:ascii="Arial" w:hAnsi="Arial" w:cs="Arial"/>
          <w:spacing w:val="1"/>
          <w:sz w:val="16"/>
          <w:szCs w:val="16"/>
        </w:rPr>
        <w:t xml:space="preserve"> </w:t>
      </w:r>
      <w:r w:rsidRPr="00EB1401">
        <w:rPr>
          <w:rFonts w:ascii="Arial" w:hAnsi="Arial" w:cs="Arial"/>
          <w:sz w:val="16"/>
          <w:szCs w:val="16"/>
        </w:rPr>
        <w:t>вид</w:t>
      </w:r>
      <w:r w:rsidRPr="00EB1401">
        <w:rPr>
          <w:rFonts w:ascii="Arial" w:hAnsi="Arial" w:cs="Arial"/>
          <w:spacing w:val="1"/>
          <w:sz w:val="16"/>
          <w:szCs w:val="16"/>
        </w:rPr>
        <w:t xml:space="preserve"> </w:t>
      </w:r>
      <w:r w:rsidRPr="00EB1401">
        <w:rPr>
          <w:rFonts w:ascii="Arial" w:hAnsi="Arial" w:cs="Arial"/>
          <w:sz w:val="16"/>
          <w:szCs w:val="16"/>
        </w:rPr>
        <w:t>использования</w:t>
      </w:r>
      <w:r w:rsidRPr="00EB1401">
        <w:rPr>
          <w:rFonts w:ascii="Arial" w:hAnsi="Arial" w:cs="Arial"/>
          <w:spacing w:val="1"/>
          <w:sz w:val="16"/>
          <w:szCs w:val="16"/>
        </w:rPr>
        <w:t xml:space="preserve"> </w:t>
      </w:r>
      <w:r w:rsidRPr="00EB1401">
        <w:rPr>
          <w:rFonts w:ascii="Arial" w:hAnsi="Arial" w:cs="Arial"/>
          <w:bCs/>
          <w:sz w:val="16"/>
          <w:szCs w:val="16"/>
        </w:rPr>
        <w:t>считается первый рабочий день, следующий за днем представления Заявителем указанного заявления.</w:t>
      </w:r>
    </w:p>
    <w:p w:rsidR="0076721F" w:rsidRPr="00EB1401" w:rsidRDefault="0076721F" w:rsidP="0076721F">
      <w:pPr>
        <w:pStyle w:val="ConsPlusNormal"/>
        <w:ind w:firstLine="709"/>
        <w:jc w:val="both"/>
        <w:rPr>
          <w:sz w:val="16"/>
          <w:szCs w:val="16"/>
        </w:rPr>
      </w:pPr>
      <w:r w:rsidRPr="00EB1401">
        <w:rPr>
          <w:sz w:val="16"/>
          <w:szCs w:val="16"/>
        </w:rPr>
        <w:t xml:space="preserve">2.24. Регистрация </w:t>
      </w:r>
      <w:r w:rsidRPr="00EB1401">
        <w:rPr>
          <w:bCs/>
          <w:sz w:val="16"/>
          <w:szCs w:val="16"/>
        </w:rPr>
        <w:t xml:space="preserve">заявления о выдаче разрешения на </w:t>
      </w:r>
      <w:r w:rsidRPr="00EB1401">
        <w:rPr>
          <w:sz w:val="16"/>
          <w:szCs w:val="16"/>
        </w:rPr>
        <w:t>условно</w:t>
      </w:r>
      <w:r w:rsidRPr="00EB1401">
        <w:rPr>
          <w:spacing w:val="1"/>
          <w:sz w:val="16"/>
          <w:szCs w:val="16"/>
        </w:rPr>
        <w:t xml:space="preserve"> </w:t>
      </w:r>
      <w:r w:rsidRPr="00EB1401">
        <w:rPr>
          <w:sz w:val="16"/>
          <w:szCs w:val="16"/>
        </w:rPr>
        <w:t>разрешенный</w:t>
      </w:r>
      <w:r w:rsidRPr="00EB1401">
        <w:rPr>
          <w:spacing w:val="1"/>
          <w:sz w:val="16"/>
          <w:szCs w:val="16"/>
        </w:rPr>
        <w:t xml:space="preserve"> </w:t>
      </w:r>
      <w:r w:rsidRPr="00EB1401">
        <w:rPr>
          <w:sz w:val="16"/>
          <w:szCs w:val="16"/>
        </w:rPr>
        <w:t>вид</w:t>
      </w:r>
      <w:r w:rsidRPr="00EB1401">
        <w:rPr>
          <w:spacing w:val="1"/>
          <w:sz w:val="16"/>
          <w:szCs w:val="16"/>
        </w:rPr>
        <w:t xml:space="preserve"> </w:t>
      </w:r>
      <w:r w:rsidRPr="00EB1401">
        <w:rPr>
          <w:sz w:val="16"/>
          <w:szCs w:val="16"/>
        </w:rPr>
        <w:t>использования осуществляется в порядке, предусмотренном в разделе III Регламента.</w:t>
      </w:r>
    </w:p>
    <w:p w:rsidR="0076721F" w:rsidRPr="00EB1401" w:rsidRDefault="0076721F" w:rsidP="0076721F">
      <w:pPr>
        <w:pStyle w:val="ConsPlusNormal"/>
        <w:ind w:firstLine="709"/>
        <w:jc w:val="both"/>
        <w:rPr>
          <w:sz w:val="16"/>
          <w:szCs w:val="16"/>
        </w:rPr>
      </w:pPr>
    </w:p>
    <w:p w:rsidR="0076721F" w:rsidRPr="00EB1401" w:rsidRDefault="0076721F" w:rsidP="0076721F">
      <w:pPr>
        <w:autoSpaceDE w:val="0"/>
        <w:autoSpaceDN w:val="0"/>
        <w:adjustRightInd w:val="0"/>
        <w:spacing w:after="0" w:line="240" w:lineRule="auto"/>
        <w:jc w:val="center"/>
        <w:rPr>
          <w:rFonts w:ascii="Arial" w:eastAsia="Calibri" w:hAnsi="Arial" w:cs="Arial"/>
          <w:b/>
          <w:sz w:val="16"/>
          <w:szCs w:val="16"/>
          <w:lang w:eastAsia="en-US"/>
        </w:rPr>
      </w:pPr>
      <w:r w:rsidRPr="00EB1401">
        <w:rPr>
          <w:rFonts w:ascii="Arial" w:eastAsia="Calibri" w:hAnsi="Arial" w:cs="Arial"/>
          <w:b/>
          <w:sz w:val="16"/>
          <w:szCs w:val="16"/>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w:t>
      </w:r>
      <w:r w:rsidR="00F062D0">
        <w:rPr>
          <w:rFonts w:ascii="Arial" w:eastAsia="Calibri" w:hAnsi="Arial" w:cs="Arial"/>
          <w:b/>
          <w:sz w:val="16"/>
          <w:szCs w:val="16"/>
          <w:lang w:eastAsia="en-US"/>
        </w:rPr>
        <w:t xml:space="preserve">рмационным стендам с образцами </w:t>
      </w:r>
      <w:r w:rsidRPr="00EB1401">
        <w:rPr>
          <w:rFonts w:ascii="Arial" w:eastAsia="Calibri" w:hAnsi="Arial" w:cs="Arial"/>
          <w:b/>
          <w:sz w:val="16"/>
          <w:szCs w:val="16"/>
          <w:lang w:eastAsia="en-US"/>
        </w:rPr>
        <w:t>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rsidR="0076721F" w:rsidRPr="00EB1401" w:rsidRDefault="0076721F" w:rsidP="0076721F">
      <w:pPr>
        <w:autoSpaceDE w:val="0"/>
        <w:autoSpaceDN w:val="0"/>
        <w:adjustRightInd w:val="0"/>
        <w:spacing w:after="0" w:line="240" w:lineRule="auto"/>
        <w:jc w:val="center"/>
        <w:rPr>
          <w:rFonts w:ascii="Arial" w:eastAsiaTheme="minorHAnsi" w:hAnsi="Arial" w:cs="Arial"/>
          <w:sz w:val="16"/>
          <w:szCs w:val="16"/>
          <w:lang w:eastAsia="en-US"/>
        </w:rPr>
      </w:pPr>
    </w:p>
    <w:p w:rsidR="0076721F" w:rsidRPr="00EB1401" w:rsidRDefault="0076721F" w:rsidP="0076721F">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 xml:space="preserve">2.25. </w:t>
      </w:r>
      <w:r w:rsidRPr="00EB1401">
        <w:rPr>
          <w:rFonts w:ascii="Arial" w:hAnsi="Arial" w:cs="Arial"/>
          <w:sz w:val="16"/>
          <w:szCs w:val="16"/>
        </w:rPr>
        <w:t>Центральный вход в здание уполномоченного на предоставление муниципальной услуги органа должен быть оборудован информационной табличкой (вывеской), содержащей информацию:</w:t>
      </w:r>
    </w:p>
    <w:p w:rsidR="0076721F" w:rsidRPr="00EB1401" w:rsidRDefault="0076721F" w:rsidP="0076721F">
      <w:pPr>
        <w:widowControl w:val="0"/>
        <w:tabs>
          <w:tab w:val="left" w:pos="567"/>
          <w:tab w:val="left" w:pos="1134"/>
        </w:tabs>
        <w:spacing w:after="0" w:line="240" w:lineRule="auto"/>
        <w:ind w:firstLine="709"/>
        <w:contextualSpacing/>
        <w:jc w:val="both"/>
        <w:rPr>
          <w:rFonts w:ascii="Arial" w:hAnsi="Arial" w:cs="Arial"/>
          <w:sz w:val="16"/>
          <w:szCs w:val="16"/>
        </w:rPr>
      </w:pPr>
      <w:r w:rsidRPr="00EB1401">
        <w:rPr>
          <w:rFonts w:ascii="Arial" w:hAnsi="Arial" w:cs="Arial"/>
          <w:sz w:val="16"/>
          <w:szCs w:val="16"/>
        </w:rPr>
        <w:t>наименование;</w:t>
      </w:r>
    </w:p>
    <w:p w:rsidR="0076721F" w:rsidRPr="00EB1401" w:rsidRDefault="0076721F" w:rsidP="0076721F">
      <w:pPr>
        <w:widowControl w:val="0"/>
        <w:tabs>
          <w:tab w:val="left" w:pos="567"/>
          <w:tab w:val="left" w:pos="1134"/>
        </w:tabs>
        <w:spacing w:after="0" w:line="240" w:lineRule="auto"/>
        <w:ind w:firstLine="709"/>
        <w:contextualSpacing/>
        <w:jc w:val="both"/>
        <w:rPr>
          <w:rFonts w:ascii="Arial" w:hAnsi="Arial" w:cs="Arial"/>
          <w:sz w:val="16"/>
          <w:szCs w:val="16"/>
        </w:rPr>
      </w:pPr>
      <w:r w:rsidRPr="00EB1401">
        <w:rPr>
          <w:rFonts w:ascii="Arial" w:hAnsi="Arial" w:cs="Arial"/>
          <w:sz w:val="16"/>
          <w:szCs w:val="16"/>
        </w:rPr>
        <w:t>местонахождение и юридический адрес;</w:t>
      </w:r>
    </w:p>
    <w:p w:rsidR="0076721F" w:rsidRPr="00EB1401" w:rsidRDefault="0076721F" w:rsidP="0076721F">
      <w:pPr>
        <w:widowControl w:val="0"/>
        <w:tabs>
          <w:tab w:val="left" w:pos="567"/>
          <w:tab w:val="left" w:pos="1134"/>
        </w:tabs>
        <w:spacing w:after="0" w:line="240" w:lineRule="auto"/>
        <w:ind w:firstLine="709"/>
        <w:contextualSpacing/>
        <w:jc w:val="both"/>
        <w:rPr>
          <w:rFonts w:ascii="Arial" w:hAnsi="Arial" w:cs="Arial"/>
          <w:sz w:val="16"/>
          <w:szCs w:val="16"/>
        </w:rPr>
      </w:pPr>
      <w:r w:rsidRPr="00EB1401">
        <w:rPr>
          <w:rFonts w:ascii="Arial" w:hAnsi="Arial" w:cs="Arial"/>
          <w:sz w:val="16"/>
          <w:szCs w:val="16"/>
        </w:rPr>
        <w:t>режим работы;</w:t>
      </w:r>
    </w:p>
    <w:p w:rsidR="0076721F" w:rsidRPr="00EB1401" w:rsidRDefault="0076721F" w:rsidP="0076721F">
      <w:pPr>
        <w:widowControl w:val="0"/>
        <w:tabs>
          <w:tab w:val="left" w:pos="567"/>
          <w:tab w:val="left" w:pos="1134"/>
        </w:tabs>
        <w:spacing w:after="0" w:line="240" w:lineRule="auto"/>
        <w:ind w:firstLine="709"/>
        <w:contextualSpacing/>
        <w:jc w:val="both"/>
        <w:rPr>
          <w:rFonts w:ascii="Arial" w:hAnsi="Arial" w:cs="Arial"/>
          <w:sz w:val="16"/>
          <w:szCs w:val="16"/>
        </w:rPr>
      </w:pPr>
      <w:r w:rsidRPr="00EB1401">
        <w:rPr>
          <w:rFonts w:ascii="Arial" w:hAnsi="Arial" w:cs="Arial"/>
          <w:sz w:val="16"/>
          <w:szCs w:val="16"/>
        </w:rPr>
        <w:t>график приема;</w:t>
      </w:r>
    </w:p>
    <w:p w:rsidR="0076721F" w:rsidRPr="00EB1401" w:rsidRDefault="0076721F" w:rsidP="0076721F">
      <w:pPr>
        <w:widowControl w:val="0"/>
        <w:tabs>
          <w:tab w:val="left" w:pos="567"/>
          <w:tab w:val="left" w:pos="1134"/>
        </w:tabs>
        <w:spacing w:after="0" w:line="240" w:lineRule="auto"/>
        <w:ind w:firstLine="709"/>
        <w:contextualSpacing/>
        <w:jc w:val="both"/>
        <w:rPr>
          <w:rFonts w:ascii="Arial" w:hAnsi="Arial" w:cs="Arial"/>
          <w:sz w:val="16"/>
          <w:szCs w:val="16"/>
        </w:rPr>
      </w:pPr>
      <w:r w:rsidRPr="00EB1401">
        <w:rPr>
          <w:rFonts w:ascii="Arial" w:hAnsi="Arial" w:cs="Arial"/>
          <w:sz w:val="16"/>
          <w:szCs w:val="16"/>
        </w:rPr>
        <w:t>номера телефонов для справок.</w:t>
      </w:r>
    </w:p>
    <w:p w:rsidR="0076721F" w:rsidRPr="00EB1401" w:rsidRDefault="0076721F" w:rsidP="0076721F">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76721F" w:rsidRPr="00EB1401" w:rsidRDefault="0076721F" w:rsidP="0076721F">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Помещения, в которых предоставляется муниципальная услуга, должны соответствовать санитарно-эпидемиологическим правилам и нормативам.</w:t>
      </w:r>
    </w:p>
    <w:p w:rsidR="0076721F" w:rsidRPr="00EB1401" w:rsidRDefault="0076721F" w:rsidP="0076721F">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Помещения, в которых предоставляется муниципальная услуга, оснащаются:</w:t>
      </w:r>
    </w:p>
    <w:p w:rsidR="0076721F" w:rsidRPr="00EB1401" w:rsidRDefault="0076721F" w:rsidP="0076721F">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противопожарной системой и средствами пожаротушения;</w:t>
      </w:r>
    </w:p>
    <w:p w:rsidR="0076721F" w:rsidRPr="00EB1401" w:rsidRDefault="0076721F" w:rsidP="0076721F">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системой оповещения о возникновении чрезвычайной ситуации;</w:t>
      </w:r>
    </w:p>
    <w:p w:rsidR="0076721F" w:rsidRPr="00EB1401" w:rsidRDefault="0076721F" w:rsidP="0076721F">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туалетными комнатами для посетителей.</w:t>
      </w:r>
    </w:p>
    <w:p w:rsidR="0076721F" w:rsidRPr="00EB1401" w:rsidRDefault="0076721F" w:rsidP="0076721F">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6721F" w:rsidRPr="00EB1401" w:rsidRDefault="0076721F" w:rsidP="0076721F">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76721F" w:rsidRPr="00EB1401" w:rsidRDefault="0076721F" w:rsidP="0076721F">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Места для заполнения заявлений оборудуются стульями, столами (стойками), бланками заявлений, письменными принадлежностями.</w:t>
      </w:r>
    </w:p>
    <w:p w:rsidR="0076721F" w:rsidRPr="00EB1401" w:rsidRDefault="0076721F" w:rsidP="0076721F">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Места приема Заявителей оборудуются информационными табличками (вывесками) с указанием:</w:t>
      </w:r>
    </w:p>
    <w:p w:rsidR="0076721F" w:rsidRPr="00EB1401" w:rsidRDefault="0076721F" w:rsidP="0076721F">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номера кабинета и наименования отдела;</w:t>
      </w:r>
    </w:p>
    <w:p w:rsidR="0076721F" w:rsidRPr="00EB1401" w:rsidRDefault="0076721F" w:rsidP="0076721F">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lastRenderedPageBreak/>
        <w:t>фамилии, имени и отчества (последнее – при наличии), должности ответственного за прием документов лица;</w:t>
      </w:r>
    </w:p>
    <w:p w:rsidR="0076721F" w:rsidRPr="00EB1401" w:rsidRDefault="0076721F" w:rsidP="0076721F">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графика приема Заявителей.</w:t>
      </w:r>
    </w:p>
    <w:p w:rsidR="0076721F" w:rsidRPr="00EB1401" w:rsidRDefault="0076721F" w:rsidP="0076721F">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Рабочее место каждого ответственного за прием документов лица,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6721F" w:rsidRPr="00EB1401" w:rsidRDefault="0076721F" w:rsidP="0076721F">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6721F" w:rsidRPr="00EB1401" w:rsidRDefault="0076721F" w:rsidP="0076721F">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При предоставлении муниципальной услуги инвалидам обеспечиваются:</w:t>
      </w:r>
    </w:p>
    <w:p w:rsidR="0076721F" w:rsidRPr="00EB1401" w:rsidRDefault="0076721F" w:rsidP="0076721F">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возможность беспрепятственного доступа к объекту (зданию, помещению), в котором предоставляется муниципальная услуга;</w:t>
      </w:r>
    </w:p>
    <w:p w:rsidR="0076721F" w:rsidRPr="00EB1401" w:rsidRDefault="0076721F" w:rsidP="0076721F">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r w:rsidRPr="00EB1401">
        <w:rPr>
          <w:rFonts w:ascii="Arial" w:hAnsi="Arial" w:cs="Arial"/>
          <w:bCs/>
          <w:sz w:val="16"/>
          <w:szCs w:val="16"/>
        </w:rPr>
        <w:t>с помощью работников объекта, предоставляющих муниципальную услугу, ассистивных и вспомогательных технологий, а также сменного кресла-коляски</w:t>
      </w:r>
      <w:r w:rsidRPr="00EB1401">
        <w:rPr>
          <w:rFonts w:ascii="Arial" w:hAnsi="Arial" w:cs="Arial"/>
          <w:sz w:val="16"/>
          <w:szCs w:val="16"/>
        </w:rPr>
        <w:t>;</w:t>
      </w:r>
    </w:p>
    <w:p w:rsidR="0076721F" w:rsidRPr="00EB1401" w:rsidRDefault="0076721F" w:rsidP="0076721F">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сопровождение инвалидов, имеющих стойкие расстройства функции зрения и самостоятельного передвижения;</w:t>
      </w:r>
    </w:p>
    <w:p w:rsidR="0076721F" w:rsidRPr="00EB1401" w:rsidRDefault="0076721F" w:rsidP="0076721F">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76721F" w:rsidRPr="00EB1401" w:rsidRDefault="0076721F" w:rsidP="0076721F">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6721F" w:rsidRPr="00EB1401" w:rsidRDefault="0076721F" w:rsidP="0076721F">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допуск сурдопереводчика и тифлосурдопереводчика;</w:t>
      </w:r>
    </w:p>
    <w:p w:rsidR="0076721F" w:rsidRPr="00EB1401" w:rsidRDefault="0076721F" w:rsidP="0076721F">
      <w:pPr>
        <w:widowControl w:val="0"/>
        <w:autoSpaceDE w:val="0"/>
        <w:autoSpaceDN w:val="0"/>
        <w:adjustRightInd w:val="0"/>
        <w:spacing w:after="0" w:line="240" w:lineRule="auto"/>
        <w:ind w:firstLine="709"/>
        <w:jc w:val="both"/>
        <w:rPr>
          <w:rFonts w:ascii="Arial" w:hAnsi="Arial" w:cs="Arial"/>
          <w:strike/>
          <w:sz w:val="16"/>
          <w:szCs w:val="16"/>
        </w:rPr>
      </w:pPr>
      <w:r w:rsidRPr="00EB1401">
        <w:rPr>
          <w:rFonts w:ascii="Arial" w:hAnsi="Arial" w:cs="Arial"/>
          <w:sz w:val="16"/>
          <w:szCs w:val="16"/>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услуги;</w:t>
      </w:r>
    </w:p>
    <w:p w:rsidR="0076721F" w:rsidRPr="00EB1401" w:rsidRDefault="0076721F" w:rsidP="0076721F">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оказание инвалидам помощи в преодолении барьеров, мешающих получению ими муниципальной услуги наравне с другими лицами.</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Помещения уполномоченного на предоставление муниципальной услуги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w:t>
      </w:r>
    </w:p>
    <w:p w:rsidR="0076721F" w:rsidRPr="00EB1401" w:rsidRDefault="0076721F" w:rsidP="0076721F">
      <w:pPr>
        <w:pStyle w:val="ConsPlusNormal"/>
        <w:ind w:firstLine="709"/>
        <w:jc w:val="both"/>
        <w:rPr>
          <w:sz w:val="16"/>
          <w:szCs w:val="16"/>
        </w:rPr>
      </w:pPr>
      <w:r w:rsidRPr="00EB1401">
        <w:rPr>
          <w:sz w:val="16"/>
          <w:szCs w:val="16"/>
        </w:rPr>
        <w:t>При расположении помещения уполномоченного на предоставление муниципальной услуги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76721F" w:rsidRPr="00EB1401" w:rsidRDefault="0076721F" w:rsidP="0076721F">
      <w:pPr>
        <w:pStyle w:val="ConsPlusNormal"/>
        <w:ind w:firstLine="709"/>
        <w:jc w:val="both"/>
        <w:rPr>
          <w:sz w:val="16"/>
          <w:szCs w:val="16"/>
        </w:rPr>
      </w:pPr>
    </w:p>
    <w:p w:rsidR="0076721F" w:rsidRPr="00EB1401" w:rsidRDefault="0076721F" w:rsidP="0076721F">
      <w:pPr>
        <w:autoSpaceDE w:val="0"/>
        <w:autoSpaceDN w:val="0"/>
        <w:adjustRightInd w:val="0"/>
        <w:spacing w:after="0" w:line="240" w:lineRule="auto"/>
        <w:jc w:val="center"/>
        <w:rPr>
          <w:rFonts w:ascii="Arial" w:eastAsia="Calibri" w:hAnsi="Arial" w:cs="Arial"/>
          <w:b/>
          <w:strike/>
          <w:sz w:val="16"/>
          <w:szCs w:val="16"/>
          <w:lang w:eastAsia="en-US"/>
        </w:rPr>
      </w:pPr>
      <w:r w:rsidRPr="00EB1401">
        <w:rPr>
          <w:rFonts w:ascii="Arial" w:eastAsia="Calibri" w:hAnsi="Arial" w:cs="Arial"/>
          <w:b/>
          <w:sz w:val="16"/>
          <w:szCs w:val="16"/>
          <w:lang w:eastAsia="en-US"/>
        </w:rPr>
        <w:t xml:space="preserve">Показатели доступности и качества муниципальной услуги, </w:t>
      </w:r>
      <w:r w:rsidRPr="00EB1401">
        <w:rPr>
          <w:rFonts w:ascii="Arial" w:eastAsia="Calibri" w:hAnsi="Arial" w:cs="Arial"/>
          <w:b/>
          <w:sz w:val="16"/>
          <w:szCs w:val="16"/>
          <w:lang w:eastAsia="en-US"/>
        </w:rPr>
        <w:b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w:t>
      </w:r>
      <w:r w:rsidRPr="00EB1401">
        <w:rPr>
          <w:rFonts w:ascii="Arial" w:hAnsi="Arial" w:cs="Arial"/>
          <w:b/>
          <w:sz w:val="16"/>
          <w:szCs w:val="16"/>
        </w:rPr>
        <w:t>многофункциональном центре предоставления государственных и муниципальных услуг</w:t>
      </w:r>
      <w:r w:rsidRPr="00EB1401">
        <w:rPr>
          <w:rFonts w:ascii="Arial" w:eastAsia="Calibri" w:hAnsi="Arial" w:cs="Arial"/>
          <w:b/>
          <w:sz w:val="16"/>
          <w:szCs w:val="16"/>
          <w:lang w:eastAsia="en-US"/>
        </w:rPr>
        <w:t xml:space="preserve"> , в том числе в полном объеме, а также посредством запроса о предоставлении нескольки</w:t>
      </w:r>
      <w:r w:rsidR="00F062D0">
        <w:rPr>
          <w:rFonts w:ascii="Arial" w:eastAsia="Calibri" w:hAnsi="Arial" w:cs="Arial"/>
          <w:b/>
          <w:sz w:val="16"/>
          <w:szCs w:val="16"/>
          <w:lang w:eastAsia="en-US"/>
        </w:rPr>
        <w:t xml:space="preserve">х государственных </w:t>
      </w:r>
      <w:r w:rsidRPr="00EB1401">
        <w:rPr>
          <w:rFonts w:ascii="Arial" w:eastAsia="Calibri" w:hAnsi="Arial" w:cs="Arial"/>
          <w:b/>
          <w:sz w:val="16"/>
          <w:szCs w:val="16"/>
          <w:lang w:eastAsia="en-US"/>
        </w:rPr>
        <w:t xml:space="preserve">и (или) муниципальных услуг, предусмотренного </w:t>
      </w:r>
      <w:hyperlink r:id="rId88" w:history="1">
        <w:r w:rsidRPr="00EB1401">
          <w:rPr>
            <w:rFonts w:ascii="Arial" w:eastAsia="Calibri" w:hAnsi="Arial" w:cs="Arial"/>
            <w:b/>
            <w:sz w:val="16"/>
            <w:szCs w:val="16"/>
            <w:lang w:eastAsia="en-US"/>
          </w:rPr>
          <w:t>статьей 15.1</w:t>
        </w:r>
      </w:hyperlink>
      <w:r w:rsidRPr="00EB1401">
        <w:rPr>
          <w:rFonts w:ascii="Arial" w:eastAsia="Calibri" w:hAnsi="Arial" w:cs="Arial"/>
          <w:b/>
          <w:sz w:val="16"/>
          <w:szCs w:val="16"/>
          <w:lang w:eastAsia="en-US"/>
        </w:rPr>
        <w:t xml:space="preserve"> Федерального закона от 27 июля 2010 года № 210-ФЗ; возможность либо невозможность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w:t>
      </w:r>
      <w:r w:rsidRPr="00EB1401">
        <w:rPr>
          <w:rFonts w:ascii="Arial" w:hAnsi="Arial" w:cs="Arial"/>
          <w:b/>
          <w:sz w:val="16"/>
          <w:szCs w:val="16"/>
        </w:rPr>
        <w:t xml:space="preserve">возможность подачи запроса, документов, информации, необходимых для получения </w:t>
      </w:r>
      <w:r w:rsidRPr="00EB1401">
        <w:rPr>
          <w:rFonts w:ascii="Arial" w:eastAsia="Calibri" w:hAnsi="Arial" w:cs="Arial"/>
          <w:b/>
          <w:sz w:val="16"/>
          <w:szCs w:val="16"/>
          <w:lang w:eastAsia="en-US"/>
        </w:rPr>
        <w:t>муниципальной</w:t>
      </w:r>
      <w:r w:rsidRPr="00EB1401">
        <w:rPr>
          <w:rFonts w:ascii="Arial" w:hAnsi="Arial" w:cs="Arial"/>
          <w:b/>
          <w:sz w:val="16"/>
          <w:szCs w:val="16"/>
        </w:rPr>
        <w:t xml:space="preserve"> услуги, а также получения результатов предоставления такой услуги в пределах территории Свердловской области </w:t>
      </w:r>
      <w:r w:rsidRPr="00EB1401">
        <w:rPr>
          <w:rFonts w:ascii="Arial" w:hAnsi="Arial" w:cs="Arial"/>
          <w:b/>
          <w:sz w:val="16"/>
          <w:szCs w:val="16"/>
        </w:rPr>
        <w:br/>
        <w:t xml:space="preserve">в любом филиале многофункционального центра предоставления государственных и муниципальных услуг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w:t>
      </w:r>
    </w:p>
    <w:p w:rsidR="0076721F" w:rsidRPr="00EB1401" w:rsidRDefault="0076721F" w:rsidP="0076721F">
      <w:pPr>
        <w:autoSpaceDE w:val="0"/>
        <w:autoSpaceDN w:val="0"/>
        <w:adjustRightInd w:val="0"/>
        <w:spacing w:after="0" w:line="240" w:lineRule="auto"/>
        <w:jc w:val="center"/>
        <w:rPr>
          <w:rFonts w:ascii="Arial" w:eastAsiaTheme="minorHAnsi" w:hAnsi="Arial" w:cs="Arial"/>
          <w:sz w:val="16"/>
          <w:szCs w:val="16"/>
          <w:lang w:eastAsia="en-US"/>
        </w:rPr>
      </w:pP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2.26. Показателями </w:t>
      </w:r>
      <w:r w:rsidRPr="00EB1401">
        <w:rPr>
          <w:rFonts w:ascii="Arial" w:eastAsia="Calibri" w:hAnsi="Arial" w:cs="Arial"/>
          <w:sz w:val="16"/>
          <w:szCs w:val="16"/>
          <w:lang w:eastAsia="en-US"/>
        </w:rPr>
        <w:t xml:space="preserve">доступности </w:t>
      </w:r>
      <w:r w:rsidRPr="00EB1401">
        <w:rPr>
          <w:rFonts w:ascii="Arial" w:eastAsiaTheme="minorHAnsi" w:hAnsi="Arial" w:cs="Arial"/>
          <w:sz w:val="16"/>
          <w:szCs w:val="16"/>
          <w:lang w:eastAsia="en-US"/>
        </w:rPr>
        <w:t>предоставления муниципальной услуги являются:</w:t>
      </w:r>
    </w:p>
    <w:p w:rsidR="0076721F" w:rsidRPr="00EB1401" w:rsidRDefault="0076721F" w:rsidP="0076721F">
      <w:pPr>
        <w:tabs>
          <w:tab w:val="left" w:pos="993"/>
        </w:tabs>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 xml:space="preserve">1) </w:t>
      </w:r>
      <w:r w:rsidRPr="00EB1401">
        <w:rPr>
          <w:rFonts w:ascii="Arial" w:eastAsia="Calibri" w:hAnsi="Arial" w:cs="Arial"/>
          <w:sz w:val="16"/>
          <w:szCs w:val="16"/>
          <w:lang w:eastAsia="en-US"/>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sidRPr="00EB1401">
        <w:rPr>
          <w:rFonts w:ascii="Arial" w:hAnsi="Arial" w:cs="Arial"/>
          <w:sz w:val="16"/>
          <w:szCs w:val="16"/>
        </w:rPr>
        <w:t>;</w:t>
      </w:r>
    </w:p>
    <w:p w:rsidR="0076721F" w:rsidRPr="00EB1401" w:rsidRDefault="0076721F" w:rsidP="0076721F">
      <w:pPr>
        <w:pStyle w:val="af8"/>
        <w:tabs>
          <w:tab w:val="left" w:pos="993"/>
        </w:tabs>
        <w:autoSpaceDE w:val="0"/>
        <w:autoSpaceDN w:val="0"/>
        <w:adjustRightInd w:val="0"/>
        <w:ind w:left="0" w:firstLine="709"/>
        <w:jc w:val="both"/>
        <w:rPr>
          <w:rFonts w:ascii="Arial" w:hAnsi="Arial" w:cs="Arial"/>
          <w:sz w:val="16"/>
          <w:szCs w:val="16"/>
        </w:rPr>
      </w:pPr>
      <w:r w:rsidRPr="00EB1401">
        <w:rPr>
          <w:rFonts w:ascii="Arial" w:hAnsi="Arial" w:cs="Arial"/>
          <w:sz w:val="16"/>
          <w:szCs w:val="16"/>
        </w:rPr>
        <w:t xml:space="preserve">2) возможность получения </w:t>
      </w:r>
      <w:r w:rsidRPr="00EB1401">
        <w:rPr>
          <w:rFonts w:ascii="Arial" w:eastAsia="Calibri" w:hAnsi="Arial" w:cs="Arial"/>
          <w:sz w:val="16"/>
          <w:szCs w:val="16"/>
        </w:rPr>
        <w:t>муниципальной</w:t>
      </w:r>
      <w:r w:rsidRPr="00EB1401">
        <w:rPr>
          <w:rFonts w:ascii="Arial" w:hAnsi="Arial" w:cs="Arial"/>
          <w:sz w:val="16"/>
          <w:szCs w:val="16"/>
        </w:rPr>
        <w:t xml:space="preserve"> услуги в Многофункциональном центре; </w:t>
      </w:r>
    </w:p>
    <w:p w:rsidR="0076721F" w:rsidRPr="00EB1401" w:rsidRDefault="0076721F" w:rsidP="0076721F">
      <w:pPr>
        <w:pStyle w:val="af8"/>
        <w:widowControl w:val="0"/>
        <w:tabs>
          <w:tab w:val="left" w:pos="993"/>
        </w:tabs>
        <w:autoSpaceDE w:val="0"/>
        <w:autoSpaceDN w:val="0"/>
        <w:adjustRightInd w:val="0"/>
        <w:ind w:left="0" w:firstLine="709"/>
        <w:jc w:val="both"/>
        <w:rPr>
          <w:rFonts w:ascii="Arial" w:eastAsia="Calibri" w:hAnsi="Arial" w:cs="Arial"/>
          <w:sz w:val="16"/>
          <w:szCs w:val="16"/>
        </w:rPr>
      </w:pPr>
      <w:r w:rsidRPr="00EB1401">
        <w:rPr>
          <w:rFonts w:ascii="Arial" w:eastAsia="Calibri" w:hAnsi="Arial" w:cs="Arial"/>
          <w:sz w:val="16"/>
          <w:szCs w:val="16"/>
        </w:rPr>
        <w:t xml:space="preserve">3) </w:t>
      </w:r>
      <w:r w:rsidRPr="00EB1401">
        <w:rPr>
          <w:rFonts w:ascii="Arial" w:hAnsi="Arial" w:cs="Arial"/>
          <w:sz w:val="16"/>
          <w:szCs w:val="16"/>
        </w:rPr>
        <w:t xml:space="preserve">возможность подачи запроса, документов, информации, необходимых для получения </w:t>
      </w:r>
      <w:r w:rsidRPr="00EB1401">
        <w:rPr>
          <w:rFonts w:ascii="Arial" w:eastAsia="Calibri" w:hAnsi="Arial" w:cs="Arial"/>
          <w:sz w:val="16"/>
          <w:szCs w:val="16"/>
        </w:rPr>
        <w:t>муниципальной</w:t>
      </w:r>
      <w:r w:rsidRPr="00EB1401">
        <w:rPr>
          <w:rFonts w:ascii="Arial" w:hAnsi="Arial" w:cs="Arial"/>
          <w:sz w:val="16"/>
          <w:szCs w:val="16"/>
        </w:rPr>
        <w:t xml:space="preserve">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w:t>
      </w:r>
      <w:r w:rsidRPr="00EB1401">
        <w:rPr>
          <w:rFonts w:ascii="Arial" w:eastAsia="Calibri" w:hAnsi="Arial" w:cs="Arial"/>
          <w:sz w:val="16"/>
          <w:szCs w:val="16"/>
        </w:rPr>
        <w:t>муниципальную</w:t>
      </w:r>
      <w:r w:rsidRPr="00EB1401">
        <w:rPr>
          <w:rFonts w:ascii="Arial" w:hAnsi="Arial" w:cs="Arial"/>
          <w:sz w:val="16"/>
          <w:szCs w:val="16"/>
        </w:rPr>
        <w:t xml:space="preserve">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r w:rsidRPr="00EB1401">
        <w:rPr>
          <w:rFonts w:ascii="Arial" w:eastAsia="Calibri" w:hAnsi="Arial" w:cs="Arial"/>
          <w:sz w:val="16"/>
          <w:szCs w:val="16"/>
        </w:rPr>
        <w:t xml:space="preserve"> не предусмотрена ввиду отсутствия территориальных подразделений; </w:t>
      </w:r>
    </w:p>
    <w:p w:rsidR="0076721F" w:rsidRPr="00EB1401" w:rsidRDefault="0076721F" w:rsidP="0076721F">
      <w:pPr>
        <w:pStyle w:val="af8"/>
        <w:widowControl w:val="0"/>
        <w:tabs>
          <w:tab w:val="left" w:pos="993"/>
        </w:tabs>
        <w:autoSpaceDE w:val="0"/>
        <w:autoSpaceDN w:val="0"/>
        <w:adjustRightInd w:val="0"/>
        <w:ind w:left="0" w:firstLine="709"/>
        <w:jc w:val="both"/>
        <w:rPr>
          <w:rFonts w:ascii="Arial" w:eastAsia="Calibri" w:hAnsi="Arial" w:cs="Arial"/>
          <w:sz w:val="16"/>
          <w:szCs w:val="16"/>
        </w:rPr>
      </w:pPr>
      <w:r w:rsidRPr="00EB1401">
        <w:rPr>
          <w:rFonts w:ascii="Arial" w:hAnsi="Arial" w:cs="Arial"/>
          <w:sz w:val="16"/>
          <w:szCs w:val="16"/>
        </w:rPr>
        <w:t xml:space="preserve">4) создание инвалидам всех необходимых условий доступности </w:t>
      </w:r>
      <w:r w:rsidRPr="00EB1401">
        <w:rPr>
          <w:rFonts w:ascii="Arial" w:eastAsia="Calibri" w:hAnsi="Arial" w:cs="Arial"/>
          <w:sz w:val="16"/>
          <w:szCs w:val="16"/>
        </w:rPr>
        <w:t>муниципальных</w:t>
      </w:r>
      <w:r w:rsidRPr="00EB1401">
        <w:rPr>
          <w:rFonts w:ascii="Arial" w:hAnsi="Arial" w:cs="Arial"/>
          <w:sz w:val="16"/>
          <w:szCs w:val="16"/>
        </w:rPr>
        <w:t xml:space="preserve"> услуг в соответствии с требованиями, установленными законодательными и иными нормативными правовыми актами;</w:t>
      </w:r>
    </w:p>
    <w:p w:rsidR="0076721F" w:rsidRPr="00EB1401" w:rsidRDefault="0076721F" w:rsidP="0076721F">
      <w:pPr>
        <w:pStyle w:val="af8"/>
        <w:tabs>
          <w:tab w:val="left" w:pos="993"/>
        </w:tabs>
        <w:autoSpaceDE w:val="0"/>
        <w:autoSpaceDN w:val="0"/>
        <w:adjustRightInd w:val="0"/>
        <w:ind w:left="0" w:firstLine="709"/>
        <w:jc w:val="both"/>
        <w:rPr>
          <w:rFonts w:ascii="Arial" w:eastAsia="Calibri" w:hAnsi="Arial" w:cs="Arial"/>
          <w:sz w:val="16"/>
          <w:szCs w:val="16"/>
        </w:rPr>
      </w:pPr>
      <w:r w:rsidRPr="00EB1401">
        <w:rPr>
          <w:rFonts w:ascii="Arial" w:hAnsi="Arial" w:cs="Arial"/>
          <w:sz w:val="16"/>
          <w:szCs w:val="16"/>
        </w:rPr>
        <w:t xml:space="preserve">5) </w:t>
      </w:r>
      <w:r w:rsidRPr="00EB1401">
        <w:rPr>
          <w:rFonts w:ascii="Arial" w:eastAsia="Calibri" w:hAnsi="Arial" w:cs="Arial"/>
          <w:sz w:val="16"/>
          <w:szCs w:val="16"/>
        </w:rPr>
        <w:t>возможность получения муниципальной услуги посредством запроса о предоставлении нескольких государственных и (или) муниципальных услуг в Многофункциональном центре;</w:t>
      </w:r>
    </w:p>
    <w:p w:rsidR="0076721F" w:rsidRPr="00EB1401" w:rsidRDefault="0076721F" w:rsidP="0076721F">
      <w:pPr>
        <w:pStyle w:val="af8"/>
        <w:tabs>
          <w:tab w:val="left" w:pos="993"/>
        </w:tabs>
        <w:autoSpaceDE w:val="0"/>
        <w:autoSpaceDN w:val="0"/>
        <w:adjustRightInd w:val="0"/>
        <w:ind w:left="0" w:firstLine="709"/>
        <w:jc w:val="both"/>
        <w:rPr>
          <w:rFonts w:ascii="Arial" w:hAnsi="Arial" w:cs="Arial"/>
          <w:sz w:val="16"/>
          <w:szCs w:val="16"/>
        </w:rPr>
      </w:pPr>
      <w:r w:rsidRPr="00EB1401">
        <w:rPr>
          <w:rFonts w:ascii="Arial" w:eastAsia="Calibri" w:hAnsi="Arial" w:cs="Arial"/>
          <w:sz w:val="16"/>
          <w:szCs w:val="16"/>
        </w:rPr>
        <w:t>6)</w:t>
      </w:r>
      <w:r w:rsidRPr="00EB1401">
        <w:rPr>
          <w:rFonts w:ascii="Arial" w:hAnsi="Arial" w:cs="Arial"/>
          <w:sz w:val="16"/>
          <w:szCs w:val="16"/>
        </w:rPr>
        <w:t xml:space="preserve"> возможность подачи запроса, документов, информации, необходимых для получения </w:t>
      </w:r>
      <w:r w:rsidRPr="00EB1401">
        <w:rPr>
          <w:rFonts w:ascii="Arial" w:eastAsia="Calibri" w:hAnsi="Arial" w:cs="Arial"/>
          <w:sz w:val="16"/>
          <w:szCs w:val="16"/>
        </w:rPr>
        <w:t>муниципальной</w:t>
      </w:r>
      <w:r w:rsidRPr="00EB1401">
        <w:rPr>
          <w:rFonts w:ascii="Arial" w:hAnsi="Arial" w:cs="Arial"/>
          <w:sz w:val="16"/>
          <w:szCs w:val="16"/>
        </w:rPr>
        <w:t xml:space="preserve"> услуги, а также получения результатов предоставления такой услуги в пределах территории Свердловской области в любом филиале Многофункционального центра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(подача документов в любой филиал возможна </w:t>
      </w:r>
      <w:r w:rsidRPr="00EB1401">
        <w:rPr>
          <w:rFonts w:ascii="Arial" w:eastAsia="Calibri" w:hAnsi="Arial" w:cs="Arial"/>
          <w:sz w:val="16"/>
          <w:szCs w:val="16"/>
        </w:rPr>
        <w:t>при наличии технической возможности электронного взаимодействия)</w:t>
      </w:r>
      <w:r w:rsidRPr="00EB1401">
        <w:rPr>
          <w:rFonts w:ascii="Arial" w:hAnsi="Arial" w:cs="Arial"/>
          <w:sz w:val="16"/>
          <w:szCs w:val="16"/>
        </w:rPr>
        <w:t xml:space="preserve">. </w:t>
      </w:r>
    </w:p>
    <w:p w:rsidR="0076721F" w:rsidRPr="00EB1401" w:rsidRDefault="0076721F" w:rsidP="0076721F">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Theme="minorHAnsi" w:hAnsi="Arial" w:cs="Arial"/>
          <w:sz w:val="16"/>
          <w:szCs w:val="16"/>
          <w:lang w:eastAsia="en-US"/>
        </w:rPr>
        <w:t xml:space="preserve">2.27. При предоставлении муниципальной услуги взаимодействие Заявителя с должностными лицами </w:t>
      </w:r>
      <w:r w:rsidRPr="00EB1401">
        <w:rPr>
          <w:rFonts w:ascii="Arial" w:hAnsi="Arial" w:cs="Arial"/>
          <w:sz w:val="16"/>
          <w:szCs w:val="16"/>
        </w:rPr>
        <w:t>Администрации</w:t>
      </w:r>
      <w:r w:rsidRPr="00EB1401">
        <w:rPr>
          <w:rFonts w:ascii="Arial" w:eastAsiaTheme="minorHAnsi" w:hAnsi="Arial" w:cs="Arial"/>
          <w:sz w:val="16"/>
          <w:szCs w:val="16"/>
          <w:lang w:eastAsia="en-US"/>
        </w:rPr>
        <w:t xml:space="preserve"> осуществляется не более 2 раз в следующих случаях: при приеме заявления, при получении результата. В каждом случае время, затраченное З</w:t>
      </w:r>
      <w:r w:rsidRPr="00EB1401">
        <w:rPr>
          <w:rFonts w:ascii="Arial" w:eastAsia="Calibri" w:hAnsi="Arial" w:cs="Arial"/>
          <w:sz w:val="16"/>
          <w:szCs w:val="16"/>
          <w:lang w:eastAsia="en-US"/>
        </w:rPr>
        <w:t>аявителем на взаимодействие с должностными лицами при предоставлении муниципальной услуги, не должно превышать 15 минут.</w:t>
      </w:r>
    </w:p>
    <w:p w:rsidR="0076721F" w:rsidRPr="00EB1401" w:rsidRDefault="0076721F" w:rsidP="0076721F">
      <w:pPr>
        <w:autoSpaceDE w:val="0"/>
        <w:autoSpaceDN w:val="0"/>
        <w:adjustRightInd w:val="0"/>
        <w:spacing w:after="0" w:line="240" w:lineRule="auto"/>
        <w:ind w:firstLine="709"/>
        <w:jc w:val="both"/>
        <w:rPr>
          <w:rFonts w:ascii="Arial" w:hAnsi="Arial" w:cs="Arial"/>
          <w:bCs/>
          <w:sz w:val="16"/>
          <w:szCs w:val="16"/>
        </w:rPr>
      </w:pPr>
      <w:r w:rsidRPr="00EB1401">
        <w:rPr>
          <w:rFonts w:ascii="Arial" w:eastAsiaTheme="minorHAnsi" w:hAnsi="Arial" w:cs="Arial"/>
          <w:sz w:val="16"/>
          <w:szCs w:val="16"/>
          <w:lang w:eastAsia="en-US"/>
        </w:rPr>
        <w:t xml:space="preserve">2.28. </w:t>
      </w:r>
      <w:r w:rsidRPr="00EB1401">
        <w:rPr>
          <w:rFonts w:ascii="Arial" w:hAnsi="Arial" w:cs="Arial"/>
          <w:bCs/>
          <w:sz w:val="16"/>
          <w:szCs w:val="16"/>
        </w:rPr>
        <w:t>Основными показателями качества предоставления муниципальной услуги являются:</w:t>
      </w:r>
    </w:p>
    <w:p w:rsidR="0076721F" w:rsidRPr="00EB1401" w:rsidRDefault="0076721F" w:rsidP="0076721F">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своевременность предоставления муниципальной услуги в соответствии со стандартом ее предоставления, установленным Регламентом;</w:t>
      </w:r>
    </w:p>
    <w:p w:rsidR="0076721F" w:rsidRPr="00EB1401" w:rsidRDefault="0076721F" w:rsidP="0076721F">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минимально возможное количество взаимодействий гражданина с должностными лицами, участвующими в предоставлении муниципальной услуги;</w:t>
      </w:r>
    </w:p>
    <w:p w:rsidR="0076721F" w:rsidRPr="00EB1401" w:rsidRDefault="0076721F" w:rsidP="0076721F">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отсутствие обоснованных жалоб на действия (бездействие) сотрудников и их некорректное (невнимательное) отношение к Заявителям;</w:t>
      </w:r>
    </w:p>
    <w:p w:rsidR="0076721F" w:rsidRPr="00EB1401" w:rsidRDefault="0076721F" w:rsidP="0076721F">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отсутствие нарушений установленных сроков в процессе предоставления муниципальной услуги;</w:t>
      </w:r>
    </w:p>
    <w:p w:rsidR="0076721F" w:rsidRPr="00EB1401" w:rsidRDefault="0076721F" w:rsidP="0076721F">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отсутствие заявлений об оспаривании решений, действий (бездействия) уполномоченного на предоставление муниципальной услуги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76721F" w:rsidRPr="00EB1401" w:rsidRDefault="0076721F" w:rsidP="0076721F">
      <w:pPr>
        <w:autoSpaceDE w:val="0"/>
        <w:autoSpaceDN w:val="0"/>
        <w:adjustRightInd w:val="0"/>
        <w:spacing w:after="0" w:line="240" w:lineRule="auto"/>
        <w:ind w:firstLine="709"/>
        <w:jc w:val="both"/>
        <w:rPr>
          <w:rFonts w:ascii="Arial" w:hAnsi="Arial" w:cs="Arial"/>
          <w:bCs/>
          <w:sz w:val="16"/>
          <w:szCs w:val="16"/>
        </w:rPr>
      </w:pPr>
    </w:p>
    <w:p w:rsidR="0076721F" w:rsidRPr="00EB1401" w:rsidRDefault="0076721F" w:rsidP="0076721F">
      <w:pPr>
        <w:autoSpaceDE w:val="0"/>
        <w:autoSpaceDN w:val="0"/>
        <w:adjustRightInd w:val="0"/>
        <w:spacing w:after="0" w:line="240" w:lineRule="auto"/>
        <w:jc w:val="center"/>
        <w:outlineLvl w:val="2"/>
        <w:rPr>
          <w:rFonts w:ascii="Arial" w:hAnsi="Arial" w:cs="Arial"/>
          <w:b/>
          <w:bCs/>
          <w:iCs/>
          <w:sz w:val="16"/>
          <w:szCs w:val="16"/>
        </w:rPr>
      </w:pPr>
      <w:r w:rsidRPr="00EB1401">
        <w:rPr>
          <w:rFonts w:ascii="Arial" w:hAnsi="Arial" w:cs="Arial"/>
          <w:b/>
          <w:bCs/>
          <w:iCs/>
          <w:sz w:val="16"/>
          <w:szCs w:val="16"/>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6721F" w:rsidRPr="00EB1401" w:rsidRDefault="0076721F" w:rsidP="0076721F">
      <w:pPr>
        <w:autoSpaceDE w:val="0"/>
        <w:autoSpaceDN w:val="0"/>
        <w:adjustRightInd w:val="0"/>
        <w:spacing w:after="0" w:line="240" w:lineRule="auto"/>
        <w:ind w:firstLine="709"/>
        <w:jc w:val="center"/>
        <w:outlineLvl w:val="2"/>
        <w:rPr>
          <w:rFonts w:ascii="Arial" w:hAnsi="Arial" w:cs="Arial"/>
          <w:bCs/>
          <w:iCs/>
          <w:sz w:val="16"/>
          <w:szCs w:val="16"/>
        </w:rPr>
      </w:pPr>
    </w:p>
    <w:p w:rsidR="0076721F" w:rsidRPr="00EB1401" w:rsidRDefault="0076721F" w:rsidP="0076721F">
      <w:pPr>
        <w:pStyle w:val="af8"/>
        <w:tabs>
          <w:tab w:val="left" w:pos="1171"/>
        </w:tabs>
        <w:autoSpaceDE w:val="0"/>
        <w:autoSpaceDN w:val="0"/>
        <w:adjustRightInd w:val="0"/>
        <w:ind w:left="0" w:firstLine="709"/>
        <w:jc w:val="both"/>
        <w:rPr>
          <w:rFonts w:ascii="Arial" w:hAnsi="Arial" w:cs="Arial"/>
          <w:sz w:val="16"/>
          <w:szCs w:val="16"/>
        </w:rPr>
      </w:pPr>
      <w:r w:rsidRPr="00EB1401">
        <w:rPr>
          <w:rFonts w:ascii="Arial" w:hAnsi="Arial" w:cs="Arial"/>
          <w:sz w:val="16"/>
          <w:szCs w:val="16"/>
        </w:rPr>
        <w:t xml:space="preserve">2.29. </w:t>
      </w:r>
      <w:r w:rsidRPr="00EB1401">
        <w:rPr>
          <w:rFonts w:ascii="Arial" w:eastAsia="Calibri" w:hAnsi="Arial" w:cs="Arial"/>
          <w:sz w:val="16"/>
          <w:szCs w:val="16"/>
        </w:rPr>
        <w:t xml:space="preserve">Заявитель имеет право подачи </w:t>
      </w:r>
      <w:r w:rsidRPr="00EB1401">
        <w:rPr>
          <w:rFonts w:ascii="Arial" w:hAnsi="Arial" w:cs="Arial"/>
          <w:sz w:val="16"/>
          <w:szCs w:val="16"/>
        </w:rPr>
        <w:t xml:space="preserve">запроса, документов, информации, необходимых для получения муниципальной услуги,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любом филиале Многофункционального центра в пределах территории Свердловской области по выбору Заявителя. Подача документов в любой филиал возможна </w:t>
      </w:r>
      <w:r w:rsidRPr="00EB1401">
        <w:rPr>
          <w:rFonts w:ascii="Arial" w:eastAsia="Calibri" w:hAnsi="Arial" w:cs="Arial"/>
          <w:sz w:val="16"/>
          <w:szCs w:val="16"/>
        </w:rPr>
        <w:t>при наличии технической возможности электронного взаимодействия.</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2.30. При подаче запроса о предоставлении муниципальной услуги Заявителю необходимо иметь при себе документы, представленные в пункте 2.8 Регламента. Заявитель также вправе представить по собственной инициативе документы, указанные в пункте 2.11 Регламента.</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2.31. При обращении Заявителя за предоставлением муниципальной услуги в Многофункциональный центр</w:t>
      </w:r>
      <w:r w:rsidRPr="00EB1401">
        <w:rPr>
          <w:rFonts w:ascii="Arial" w:hAnsi="Arial" w:cs="Arial"/>
          <w:sz w:val="16"/>
          <w:szCs w:val="16"/>
        </w:rPr>
        <w:t xml:space="preserve">, его </w:t>
      </w:r>
      <w:r w:rsidRPr="00EB1401">
        <w:rPr>
          <w:rFonts w:ascii="Arial" w:eastAsiaTheme="minorHAnsi" w:hAnsi="Arial" w:cs="Arial"/>
          <w:sz w:val="16"/>
          <w:szCs w:val="16"/>
          <w:lang w:eastAsia="en-US"/>
        </w:rPr>
        <w:t xml:space="preserve">сотрудник осуществляет действия, предусмотренные Регламентом и соглашением о взаимодействии, заключенным между Многофункциональным центром и </w:t>
      </w:r>
      <w:r w:rsidRPr="00EB1401">
        <w:rPr>
          <w:rFonts w:ascii="Arial" w:hAnsi="Arial" w:cs="Arial"/>
          <w:sz w:val="16"/>
          <w:szCs w:val="16"/>
        </w:rPr>
        <w:t>Администрацией</w:t>
      </w:r>
      <w:r w:rsidRPr="00EB1401">
        <w:rPr>
          <w:rFonts w:ascii="Arial" w:eastAsiaTheme="minorHAnsi" w:hAnsi="Arial" w:cs="Arial"/>
          <w:sz w:val="16"/>
          <w:szCs w:val="16"/>
          <w:lang w:eastAsia="en-US"/>
        </w:rPr>
        <w:t>.</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 xml:space="preserve">Многофункциональный центр обеспечивает передачу принятых от Заявителя заявления и документов, необходимых для предоставления муниципальной услуги, в </w:t>
      </w:r>
      <w:r w:rsidRPr="00EB1401">
        <w:rPr>
          <w:rFonts w:ascii="Arial" w:hAnsi="Arial" w:cs="Arial"/>
          <w:sz w:val="16"/>
          <w:szCs w:val="16"/>
        </w:rPr>
        <w:t>Администрации</w:t>
      </w:r>
      <w:r w:rsidRPr="00EB1401">
        <w:rPr>
          <w:rFonts w:ascii="Arial" w:eastAsiaTheme="minorHAnsi" w:hAnsi="Arial" w:cs="Arial"/>
          <w:sz w:val="16"/>
          <w:szCs w:val="16"/>
          <w:lang w:eastAsia="en-US"/>
        </w:rPr>
        <w:t xml:space="preserve"> в порядке и сроки, установленные соглашением о взаимодействии, но не позднее следующего рабочего дня после принятия заявления. При наличии технической возможности Многофункциональный центр </w:t>
      </w:r>
      <w:r w:rsidRPr="00EB1401">
        <w:rPr>
          <w:rFonts w:ascii="Arial" w:hAnsi="Arial" w:cs="Arial"/>
          <w:sz w:val="16"/>
          <w:szCs w:val="16"/>
        </w:rPr>
        <w:t>обеспечивает направление документов Заявителя в электронной форме.</w:t>
      </w:r>
    </w:p>
    <w:p w:rsidR="0076721F" w:rsidRPr="00EB1401" w:rsidRDefault="0076721F" w:rsidP="0076721F">
      <w:pPr>
        <w:autoSpaceDE w:val="0"/>
        <w:autoSpaceDN w:val="0"/>
        <w:adjustRightInd w:val="0"/>
        <w:spacing w:after="0" w:line="240" w:lineRule="auto"/>
        <w:ind w:firstLine="709"/>
        <w:jc w:val="both"/>
        <w:rPr>
          <w:rFonts w:ascii="Arial" w:hAnsi="Arial" w:cs="Arial"/>
          <w:bCs/>
          <w:sz w:val="16"/>
          <w:szCs w:val="16"/>
        </w:rPr>
      </w:pPr>
      <w:r w:rsidRPr="00EB1401">
        <w:rPr>
          <w:rFonts w:ascii="Arial" w:eastAsiaTheme="minorHAnsi" w:hAnsi="Arial" w:cs="Arial"/>
          <w:sz w:val="16"/>
          <w:szCs w:val="16"/>
          <w:lang w:eastAsia="en-US"/>
        </w:rPr>
        <w:t xml:space="preserve">2.32. </w:t>
      </w:r>
      <w:r w:rsidRPr="00EB1401">
        <w:rPr>
          <w:rFonts w:ascii="Arial" w:hAnsi="Arial" w:cs="Arial"/>
          <w:bCs/>
          <w:sz w:val="16"/>
          <w:szCs w:val="16"/>
        </w:rPr>
        <w:t xml:space="preserve">Документы, прилагаемые Заявителем к заявлению о выдаче разрешения на </w:t>
      </w:r>
      <w:r w:rsidRPr="00EB1401">
        <w:rPr>
          <w:rFonts w:ascii="Arial" w:hAnsi="Arial" w:cs="Arial"/>
          <w:sz w:val="16"/>
          <w:szCs w:val="16"/>
        </w:rPr>
        <w:t>условно</w:t>
      </w:r>
      <w:r w:rsidRPr="00EB1401">
        <w:rPr>
          <w:rFonts w:ascii="Arial" w:hAnsi="Arial" w:cs="Arial"/>
          <w:spacing w:val="1"/>
          <w:sz w:val="16"/>
          <w:szCs w:val="16"/>
        </w:rPr>
        <w:t xml:space="preserve"> </w:t>
      </w:r>
      <w:r w:rsidRPr="00EB1401">
        <w:rPr>
          <w:rFonts w:ascii="Arial" w:hAnsi="Arial" w:cs="Arial"/>
          <w:sz w:val="16"/>
          <w:szCs w:val="16"/>
        </w:rPr>
        <w:t>разрешенный</w:t>
      </w:r>
      <w:r w:rsidRPr="00EB1401">
        <w:rPr>
          <w:rFonts w:ascii="Arial" w:hAnsi="Arial" w:cs="Arial"/>
          <w:spacing w:val="1"/>
          <w:sz w:val="16"/>
          <w:szCs w:val="16"/>
        </w:rPr>
        <w:t xml:space="preserve"> </w:t>
      </w:r>
      <w:r w:rsidRPr="00EB1401">
        <w:rPr>
          <w:rFonts w:ascii="Arial" w:hAnsi="Arial" w:cs="Arial"/>
          <w:sz w:val="16"/>
          <w:szCs w:val="16"/>
        </w:rPr>
        <w:t>вид</w:t>
      </w:r>
      <w:r w:rsidRPr="00EB1401">
        <w:rPr>
          <w:rFonts w:ascii="Arial" w:hAnsi="Arial" w:cs="Arial"/>
          <w:spacing w:val="1"/>
          <w:sz w:val="16"/>
          <w:szCs w:val="16"/>
        </w:rPr>
        <w:t xml:space="preserve"> </w:t>
      </w:r>
      <w:r w:rsidRPr="00EB1401">
        <w:rPr>
          <w:rFonts w:ascii="Arial" w:hAnsi="Arial" w:cs="Arial"/>
          <w:sz w:val="16"/>
          <w:szCs w:val="16"/>
        </w:rPr>
        <w:t>использования</w:t>
      </w:r>
      <w:r w:rsidRPr="00EB1401">
        <w:rPr>
          <w:rFonts w:ascii="Arial" w:hAnsi="Arial" w:cs="Arial"/>
          <w:bCs/>
          <w:sz w:val="16"/>
          <w:szCs w:val="16"/>
        </w:rPr>
        <w:t>, представляемые в электронной форме, направляются в следующих форматах:</w:t>
      </w:r>
    </w:p>
    <w:p w:rsidR="0076721F" w:rsidRPr="00EB1401" w:rsidRDefault="0076721F" w:rsidP="0076721F">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 xml:space="preserve">1) xml </w:t>
      </w:r>
      <w:r w:rsidRPr="00EB1401">
        <w:rPr>
          <w:rFonts w:ascii="Arial" w:eastAsia="Calibri" w:hAnsi="Arial" w:cs="Arial"/>
          <w:sz w:val="16"/>
          <w:szCs w:val="16"/>
          <w:lang w:eastAsia="en-US"/>
        </w:rPr>
        <w:t>–</w:t>
      </w:r>
      <w:r w:rsidRPr="00EB1401">
        <w:rPr>
          <w:rFonts w:ascii="Arial" w:hAnsi="Arial" w:cs="Arial"/>
          <w:bCs/>
          <w:sz w:val="16"/>
          <w:szCs w:val="16"/>
        </w:rPr>
        <w:t xml:space="preserve"> для документов, в отношении которых утверждены формы и требования по формированию электронных документов в виде файлов в формате xml;</w:t>
      </w:r>
    </w:p>
    <w:p w:rsidR="0076721F" w:rsidRPr="00EB1401" w:rsidRDefault="0076721F" w:rsidP="0076721F">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 xml:space="preserve">2) doc, docx, odt </w:t>
      </w:r>
      <w:r w:rsidRPr="00EB1401">
        <w:rPr>
          <w:rFonts w:ascii="Arial" w:eastAsia="Calibri" w:hAnsi="Arial" w:cs="Arial"/>
          <w:sz w:val="16"/>
          <w:szCs w:val="16"/>
          <w:lang w:eastAsia="en-US"/>
        </w:rPr>
        <w:t>–</w:t>
      </w:r>
      <w:r w:rsidRPr="00EB1401">
        <w:rPr>
          <w:rFonts w:ascii="Arial" w:hAnsi="Arial" w:cs="Arial"/>
          <w:bCs/>
          <w:sz w:val="16"/>
          <w:szCs w:val="16"/>
        </w:rPr>
        <w:t xml:space="preserve"> для документов с текстовым содержанием, не включающим формулы;</w:t>
      </w:r>
    </w:p>
    <w:p w:rsidR="0076721F" w:rsidRPr="00EB1401" w:rsidRDefault="0076721F" w:rsidP="0076721F">
      <w:pPr>
        <w:autoSpaceDE w:val="0"/>
        <w:autoSpaceDN w:val="0"/>
        <w:adjustRightInd w:val="0"/>
        <w:spacing w:after="0" w:line="240" w:lineRule="auto"/>
        <w:ind w:firstLine="709"/>
        <w:jc w:val="both"/>
        <w:rPr>
          <w:rFonts w:ascii="Arial" w:eastAsia="Calibri" w:hAnsi="Arial" w:cs="Arial"/>
          <w:bCs/>
          <w:sz w:val="16"/>
          <w:szCs w:val="16"/>
          <w:lang w:eastAsia="en-US"/>
        </w:rPr>
      </w:pPr>
      <w:r w:rsidRPr="00EB1401">
        <w:rPr>
          <w:rFonts w:ascii="Arial" w:hAnsi="Arial" w:cs="Arial"/>
          <w:bCs/>
          <w:sz w:val="16"/>
          <w:szCs w:val="16"/>
        </w:rPr>
        <w:t>3) </w:t>
      </w:r>
      <w:r w:rsidRPr="00EB1401">
        <w:rPr>
          <w:rFonts w:ascii="Arial" w:eastAsia="Calibri" w:hAnsi="Arial" w:cs="Arial"/>
          <w:bCs/>
          <w:sz w:val="16"/>
          <w:szCs w:val="16"/>
          <w:lang w:eastAsia="en-US"/>
        </w:rPr>
        <w:t xml:space="preserve"> xls, xlsx, ods </w:t>
      </w:r>
      <w:r w:rsidRPr="00EB1401">
        <w:rPr>
          <w:rFonts w:ascii="Arial" w:eastAsia="Calibri" w:hAnsi="Arial" w:cs="Arial"/>
          <w:sz w:val="16"/>
          <w:szCs w:val="16"/>
          <w:lang w:eastAsia="en-US"/>
        </w:rPr>
        <w:t>–</w:t>
      </w:r>
      <w:r w:rsidRPr="00EB1401">
        <w:rPr>
          <w:rFonts w:ascii="Arial" w:eastAsia="Calibri" w:hAnsi="Arial" w:cs="Arial"/>
          <w:bCs/>
          <w:sz w:val="16"/>
          <w:szCs w:val="16"/>
          <w:lang w:eastAsia="en-US"/>
        </w:rPr>
        <w:t xml:space="preserve"> для документов, содержащих расчеты;</w:t>
      </w:r>
    </w:p>
    <w:p w:rsidR="0076721F" w:rsidRPr="00EB1401" w:rsidRDefault="0076721F" w:rsidP="0076721F">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 xml:space="preserve">4) pdf, jpg, jpeg, </w:t>
      </w:r>
      <w:r w:rsidRPr="00EB1401">
        <w:rPr>
          <w:rFonts w:ascii="Arial" w:hAnsi="Arial" w:cs="Arial"/>
          <w:bCs/>
          <w:sz w:val="16"/>
          <w:szCs w:val="16"/>
          <w:lang w:val="en-US"/>
        </w:rPr>
        <w:t>png</w:t>
      </w:r>
      <w:r w:rsidRPr="00EB1401">
        <w:rPr>
          <w:rFonts w:ascii="Arial" w:hAnsi="Arial" w:cs="Arial"/>
          <w:bCs/>
          <w:sz w:val="16"/>
          <w:szCs w:val="16"/>
        </w:rPr>
        <w:t xml:space="preserve">, </w:t>
      </w:r>
      <w:r w:rsidRPr="00EB1401">
        <w:rPr>
          <w:rFonts w:ascii="Arial" w:hAnsi="Arial" w:cs="Arial"/>
          <w:bCs/>
          <w:sz w:val="16"/>
          <w:szCs w:val="16"/>
          <w:lang w:val="en-US"/>
        </w:rPr>
        <w:t>bmp</w:t>
      </w:r>
      <w:r w:rsidRPr="00EB1401">
        <w:rPr>
          <w:rFonts w:ascii="Arial" w:hAnsi="Arial" w:cs="Arial"/>
          <w:bCs/>
          <w:sz w:val="16"/>
          <w:szCs w:val="16"/>
        </w:rPr>
        <w:t xml:space="preserve">, </w:t>
      </w:r>
      <w:r w:rsidRPr="00EB1401">
        <w:rPr>
          <w:rFonts w:ascii="Arial" w:hAnsi="Arial" w:cs="Arial"/>
          <w:bCs/>
          <w:sz w:val="16"/>
          <w:szCs w:val="16"/>
          <w:lang w:val="en-US"/>
        </w:rPr>
        <w:t>tiff</w:t>
      </w:r>
      <w:r w:rsidRPr="00EB1401">
        <w:rPr>
          <w:rFonts w:ascii="Arial" w:eastAsia="Calibri" w:hAnsi="Arial" w:cs="Arial"/>
          <w:sz w:val="16"/>
          <w:szCs w:val="16"/>
          <w:lang w:eastAsia="en-US"/>
        </w:rPr>
        <w:t>–</w:t>
      </w:r>
      <w:r w:rsidRPr="00EB1401">
        <w:rPr>
          <w:rFonts w:ascii="Arial" w:hAnsi="Arial" w:cs="Arial"/>
          <w:bCs/>
          <w:sz w:val="16"/>
          <w:szCs w:val="16"/>
        </w:rPr>
        <w:t xml:space="preserve"> для документов с текстовым содержанием, в том числе включающих формулы и (или) графические изображения </w:t>
      </w:r>
      <w:r w:rsidRPr="00EB1401">
        <w:rPr>
          <w:rFonts w:ascii="Arial" w:eastAsia="Calibri" w:hAnsi="Arial" w:cs="Arial"/>
          <w:bCs/>
          <w:sz w:val="16"/>
          <w:szCs w:val="16"/>
          <w:lang w:eastAsia="en-US"/>
        </w:rPr>
        <w:t>(за исключением документов, указанных в подпункте 3 настоящего пункта)</w:t>
      </w:r>
      <w:r w:rsidRPr="00EB1401">
        <w:rPr>
          <w:rFonts w:ascii="Arial" w:hAnsi="Arial" w:cs="Arial"/>
          <w:bCs/>
          <w:sz w:val="16"/>
          <w:szCs w:val="16"/>
        </w:rPr>
        <w:t>, а также документов с графическим содержанием;</w:t>
      </w:r>
    </w:p>
    <w:p w:rsidR="0076721F" w:rsidRPr="00EB1401" w:rsidRDefault="0076721F" w:rsidP="0076721F">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 xml:space="preserve">5) </w:t>
      </w:r>
      <w:r w:rsidRPr="00EB1401">
        <w:rPr>
          <w:rFonts w:ascii="Arial" w:hAnsi="Arial" w:cs="Arial"/>
          <w:bCs/>
          <w:sz w:val="16"/>
          <w:szCs w:val="16"/>
          <w:lang w:val="en-US"/>
        </w:rPr>
        <w:t>zip</w:t>
      </w:r>
      <w:r w:rsidRPr="00EB1401">
        <w:rPr>
          <w:rFonts w:ascii="Arial" w:hAnsi="Arial" w:cs="Arial"/>
          <w:bCs/>
          <w:sz w:val="16"/>
          <w:szCs w:val="16"/>
        </w:rPr>
        <w:t xml:space="preserve">, </w:t>
      </w:r>
      <w:r w:rsidRPr="00EB1401">
        <w:rPr>
          <w:rFonts w:ascii="Arial" w:hAnsi="Arial" w:cs="Arial"/>
          <w:bCs/>
          <w:sz w:val="16"/>
          <w:szCs w:val="16"/>
          <w:lang w:val="en-US"/>
        </w:rPr>
        <w:t>rar</w:t>
      </w:r>
      <w:r w:rsidRPr="00EB1401">
        <w:rPr>
          <w:rFonts w:ascii="Arial" w:hAnsi="Arial" w:cs="Arial"/>
          <w:bCs/>
          <w:sz w:val="16"/>
          <w:szCs w:val="16"/>
        </w:rPr>
        <w:t xml:space="preserve"> – для сжатых документов в один файл;</w:t>
      </w:r>
    </w:p>
    <w:p w:rsidR="0076721F" w:rsidRPr="00EB1401" w:rsidRDefault="0076721F" w:rsidP="0076721F">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 xml:space="preserve">6) </w:t>
      </w:r>
      <w:r w:rsidRPr="00EB1401">
        <w:rPr>
          <w:rFonts w:ascii="Arial" w:hAnsi="Arial" w:cs="Arial"/>
          <w:bCs/>
          <w:sz w:val="16"/>
          <w:szCs w:val="16"/>
          <w:lang w:val="en-US"/>
        </w:rPr>
        <w:t>sig</w:t>
      </w:r>
      <w:r w:rsidRPr="00EB1401">
        <w:rPr>
          <w:rFonts w:ascii="Arial" w:hAnsi="Arial" w:cs="Arial"/>
          <w:bCs/>
          <w:sz w:val="16"/>
          <w:szCs w:val="16"/>
        </w:rPr>
        <w:t xml:space="preserve"> – для открепленной усиленной квалифицированной электронной подписи.</w:t>
      </w:r>
    </w:p>
    <w:p w:rsidR="0076721F" w:rsidRPr="00EB1401" w:rsidRDefault="0076721F" w:rsidP="0076721F">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 xml:space="preserve">В случае если оригиналы документов, прилагаемых к заявлению о выдаче разрешения на </w:t>
      </w:r>
      <w:r w:rsidRPr="00EB1401">
        <w:rPr>
          <w:rFonts w:ascii="Arial" w:hAnsi="Arial" w:cs="Arial"/>
          <w:sz w:val="16"/>
          <w:szCs w:val="16"/>
        </w:rPr>
        <w:t>условно</w:t>
      </w:r>
      <w:r w:rsidRPr="00EB1401">
        <w:rPr>
          <w:rFonts w:ascii="Arial" w:hAnsi="Arial" w:cs="Arial"/>
          <w:spacing w:val="1"/>
          <w:sz w:val="16"/>
          <w:szCs w:val="16"/>
        </w:rPr>
        <w:t xml:space="preserve"> </w:t>
      </w:r>
      <w:r w:rsidRPr="00EB1401">
        <w:rPr>
          <w:rFonts w:ascii="Arial" w:hAnsi="Arial" w:cs="Arial"/>
          <w:sz w:val="16"/>
          <w:szCs w:val="16"/>
        </w:rPr>
        <w:t>разрешенный</w:t>
      </w:r>
      <w:r w:rsidRPr="00EB1401">
        <w:rPr>
          <w:rFonts w:ascii="Arial" w:hAnsi="Arial" w:cs="Arial"/>
          <w:spacing w:val="1"/>
          <w:sz w:val="16"/>
          <w:szCs w:val="16"/>
        </w:rPr>
        <w:t xml:space="preserve"> </w:t>
      </w:r>
      <w:r w:rsidRPr="00EB1401">
        <w:rPr>
          <w:rFonts w:ascii="Arial" w:hAnsi="Arial" w:cs="Arial"/>
          <w:sz w:val="16"/>
          <w:szCs w:val="16"/>
        </w:rPr>
        <w:t>вид</w:t>
      </w:r>
      <w:r w:rsidRPr="00EB1401">
        <w:rPr>
          <w:rFonts w:ascii="Arial" w:hAnsi="Arial" w:cs="Arial"/>
          <w:spacing w:val="1"/>
          <w:sz w:val="16"/>
          <w:szCs w:val="16"/>
        </w:rPr>
        <w:t xml:space="preserve"> </w:t>
      </w:r>
      <w:r w:rsidRPr="00EB1401">
        <w:rPr>
          <w:rFonts w:ascii="Arial" w:hAnsi="Arial" w:cs="Arial"/>
          <w:sz w:val="16"/>
          <w:szCs w:val="16"/>
        </w:rPr>
        <w:t>использования</w:t>
      </w:r>
      <w:r w:rsidRPr="00EB1401">
        <w:rPr>
          <w:rFonts w:ascii="Arial" w:hAnsi="Arial" w:cs="Arial"/>
          <w:bCs/>
          <w:sz w:val="16"/>
          <w:szCs w:val="16"/>
        </w:rPr>
        <w:t xml:space="preserve">, выданы и подписаны уполномоченным на предоставление муниципальной услуги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w:t>
      </w:r>
      <w:r w:rsidRPr="00EB1401">
        <w:rPr>
          <w:rFonts w:ascii="Arial" w:eastAsia="Calibri" w:hAnsi="Arial" w:cs="Arial"/>
          <w:sz w:val="16"/>
          <w:szCs w:val="16"/>
          <w:lang w:eastAsia="en-US"/>
        </w:rPr>
        <w:t>–</w:t>
      </w:r>
      <w:r w:rsidRPr="00EB1401">
        <w:rPr>
          <w:rFonts w:ascii="Arial" w:hAnsi="Arial" w:cs="Arial"/>
          <w:bCs/>
          <w:sz w:val="16"/>
          <w:szCs w:val="16"/>
        </w:rPr>
        <w:t xml:space="preserve">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76721F" w:rsidRPr="00EB1401" w:rsidRDefault="0076721F" w:rsidP="0076721F">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«черно-белый» (при отсутствии в документе графических изображений и (или) цветного текста);</w:t>
      </w:r>
    </w:p>
    <w:p w:rsidR="0076721F" w:rsidRPr="00EB1401" w:rsidRDefault="0076721F" w:rsidP="0076721F">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«оттенки серого» (при наличии в документе графических изображений, отличных от цветного графического изображения);</w:t>
      </w:r>
    </w:p>
    <w:p w:rsidR="0076721F" w:rsidRPr="00EB1401" w:rsidRDefault="0076721F" w:rsidP="0076721F">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«цветной» или «режим полной цветопередачи» (при наличии в документе цветных графических изображений либо цветного текста).</w:t>
      </w:r>
    </w:p>
    <w:p w:rsidR="0076721F" w:rsidRPr="00EB1401" w:rsidRDefault="0076721F" w:rsidP="0076721F">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Количество файлов должно соответствовать количеству документов, каждый из которых содержит текстовую и (или) графическую информацию.</w:t>
      </w:r>
    </w:p>
    <w:p w:rsidR="0076721F" w:rsidRPr="00EB1401" w:rsidRDefault="0076721F" w:rsidP="0076721F">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Документы, прилагаемые Заявителем к заявлению о предоставлении разрешения на условно разрешенный вид использования, представляемые в электронной форме, должны обеспечивать:</w:t>
      </w:r>
    </w:p>
    <w:p w:rsidR="0076721F" w:rsidRPr="00EB1401" w:rsidRDefault="0076721F" w:rsidP="0076721F">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возможность идентифицировать документ и количество листов в документе;</w:t>
      </w:r>
    </w:p>
    <w:p w:rsidR="0076721F" w:rsidRPr="00EB1401" w:rsidRDefault="0076721F" w:rsidP="0076721F">
      <w:pPr>
        <w:pStyle w:val="ConsPlusNormal"/>
        <w:widowControl/>
        <w:ind w:firstLine="709"/>
        <w:jc w:val="both"/>
        <w:rPr>
          <w:sz w:val="16"/>
          <w:szCs w:val="16"/>
        </w:rPr>
      </w:pPr>
      <w:r w:rsidRPr="00EB1401">
        <w:rPr>
          <w:sz w:val="16"/>
          <w:szCs w:val="16"/>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76721F" w:rsidRPr="00EB1401" w:rsidRDefault="0076721F" w:rsidP="0076721F">
      <w:pPr>
        <w:pStyle w:val="ConsPlusNormal"/>
        <w:widowControl/>
        <w:ind w:firstLine="709"/>
        <w:jc w:val="both"/>
        <w:rPr>
          <w:sz w:val="16"/>
          <w:szCs w:val="16"/>
        </w:rPr>
      </w:pPr>
      <w:r w:rsidRPr="00EB1401">
        <w:rPr>
          <w:sz w:val="16"/>
          <w:szCs w:val="16"/>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6721F" w:rsidRPr="00EB1401" w:rsidRDefault="0076721F" w:rsidP="0076721F">
      <w:pPr>
        <w:pStyle w:val="ConsPlusNormal"/>
        <w:widowControl/>
        <w:ind w:firstLine="709"/>
        <w:jc w:val="both"/>
        <w:rPr>
          <w:sz w:val="16"/>
          <w:szCs w:val="16"/>
        </w:rPr>
      </w:pPr>
      <w:r w:rsidRPr="00EB1401">
        <w:rPr>
          <w:sz w:val="16"/>
          <w:szCs w:val="16"/>
        </w:rPr>
        <w:t>Документы, подлежащие представлению в форматах xls, xlsx или ods, формируются в виде отдельного документа, представляемого в электронной форме.</w:t>
      </w:r>
    </w:p>
    <w:p w:rsidR="0076721F" w:rsidRPr="00EB1401" w:rsidRDefault="0076721F" w:rsidP="0076721F">
      <w:pPr>
        <w:autoSpaceDE w:val="0"/>
        <w:autoSpaceDN w:val="0"/>
        <w:adjustRightInd w:val="0"/>
        <w:spacing w:after="0" w:line="240" w:lineRule="auto"/>
        <w:ind w:firstLine="709"/>
        <w:jc w:val="both"/>
        <w:rPr>
          <w:rFonts w:ascii="Arial" w:eastAsia="Calibri" w:hAnsi="Arial" w:cs="Arial"/>
          <w:bCs/>
          <w:sz w:val="16"/>
          <w:szCs w:val="16"/>
          <w:lang w:eastAsia="en-US"/>
        </w:rPr>
      </w:pPr>
      <w:r w:rsidRPr="00EB1401">
        <w:rPr>
          <w:rFonts w:ascii="Arial" w:eastAsia="Calibri" w:hAnsi="Arial" w:cs="Arial"/>
          <w:bCs/>
          <w:sz w:val="16"/>
          <w:szCs w:val="16"/>
          <w:lang w:eastAsia="en-US"/>
        </w:rPr>
        <w:t xml:space="preserve">2.33. Сведения о ходе рассмотрения заявления о выдаче </w:t>
      </w:r>
      <w:r w:rsidRPr="00EB1401">
        <w:rPr>
          <w:rFonts w:ascii="Arial" w:hAnsi="Arial" w:cs="Arial"/>
          <w:bCs/>
          <w:sz w:val="16"/>
          <w:szCs w:val="16"/>
        </w:rPr>
        <w:t xml:space="preserve">разрешения на </w:t>
      </w:r>
      <w:r w:rsidRPr="00EB1401">
        <w:rPr>
          <w:rFonts w:ascii="Arial" w:hAnsi="Arial" w:cs="Arial"/>
          <w:sz w:val="16"/>
          <w:szCs w:val="16"/>
        </w:rPr>
        <w:t>условно</w:t>
      </w:r>
      <w:r w:rsidRPr="00EB1401">
        <w:rPr>
          <w:rFonts w:ascii="Arial" w:hAnsi="Arial" w:cs="Arial"/>
          <w:spacing w:val="1"/>
          <w:sz w:val="16"/>
          <w:szCs w:val="16"/>
        </w:rPr>
        <w:t xml:space="preserve"> </w:t>
      </w:r>
      <w:r w:rsidRPr="00EB1401">
        <w:rPr>
          <w:rFonts w:ascii="Arial" w:hAnsi="Arial" w:cs="Arial"/>
          <w:sz w:val="16"/>
          <w:szCs w:val="16"/>
        </w:rPr>
        <w:t>разрешенный</w:t>
      </w:r>
      <w:r w:rsidRPr="00EB1401">
        <w:rPr>
          <w:rFonts w:ascii="Arial" w:hAnsi="Arial" w:cs="Arial"/>
          <w:spacing w:val="1"/>
          <w:sz w:val="16"/>
          <w:szCs w:val="16"/>
        </w:rPr>
        <w:t xml:space="preserve"> </w:t>
      </w:r>
      <w:r w:rsidRPr="00EB1401">
        <w:rPr>
          <w:rFonts w:ascii="Arial" w:hAnsi="Arial" w:cs="Arial"/>
          <w:sz w:val="16"/>
          <w:szCs w:val="16"/>
        </w:rPr>
        <w:t>вид</w:t>
      </w:r>
      <w:r w:rsidRPr="00EB1401">
        <w:rPr>
          <w:rFonts w:ascii="Arial" w:hAnsi="Arial" w:cs="Arial"/>
          <w:spacing w:val="1"/>
          <w:sz w:val="16"/>
          <w:szCs w:val="16"/>
        </w:rPr>
        <w:t xml:space="preserve"> </w:t>
      </w:r>
      <w:r w:rsidRPr="00EB1401">
        <w:rPr>
          <w:rFonts w:ascii="Arial" w:hAnsi="Arial" w:cs="Arial"/>
          <w:sz w:val="16"/>
          <w:szCs w:val="16"/>
        </w:rPr>
        <w:t>использования</w:t>
      </w:r>
      <w:r w:rsidRPr="00EB1401">
        <w:rPr>
          <w:rFonts w:ascii="Arial" w:eastAsia="Calibri" w:hAnsi="Arial" w:cs="Arial"/>
          <w:bCs/>
          <w:sz w:val="16"/>
          <w:szCs w:val="16"/>
          <w:lang w:eastAsia="en-US"/>
        </w:rPr>
        <w:t xml:space="preserve">, представленного посредством </w:t>
      </w:r>
      <w:r w:rsidRPr="00EB1401">
        <w:rPr>
          <w:rFonts w:ascii="Arial" w:eastAsia="Calibri" w:hAnsi="Arial" w:cs="Arial"/>
          <w:sz w:val="16"/>
          <w:szCs w:val="16"/>
          <w:lang w:eastAsia="en-US"/>
        </w:rPr>
        <w:t xml:space="preserve">Единого портала, </w:t>
      </w:r>
      <w:r w:rsidRPr="00EB1401">
        <w:rPr>
          <w:rFonts w:ascii="Arial" w:eastAsiaTheme="minorHAnsi" w:hAnsi="Arial" w:cs="Arial"/>
          <w:sz w:val="16"/>
          <w:szCs w:val="16"/>
          <w:lang w:eastAsia="en-US"/>
        </w:rPr>
        <w:t>при наличии технической возможности</w:t>
      </w:r>
      <w:r w:rsidRPr="00EB1401">
        <w:rPr>
          <w:rFonts w:ascii="Arial" w:eastAsiaTheme="minorHAnsi" w:hAnsi="Arial" w:cs="Arial"/>
          <w:bCs/>
          <w:sz w:val="16"/>
          <w:szCs w:val="16"/>
          <w:lang w:eastAsia="en-US"/>
        </w:rPr>
        <w:t xml:space="preserve"> </w:t>
      </w:r>
      <w:r w:rsidRPr="00EB1401">
        <w:rPr>
          <w:rFonts w:ascii="Arial" w:eastAsiaTheme="minorHAnsi" w:hAnsi="Arial" w:cs="Arial"/>
          <w:sz w:val="16"/>
          <w:szCs w:val="16"/>
          <w:lang w:eastAsia="en-US"/>
        </w:rPr>
        <w:t xml:space="preserve">посредством </w:t>
      </w:r>
      <w:r w:rsidRPr="00EB1401">
        <w:rPr>
          <w:rFonts w:ascii="Arial" w:eastAsia="Calibri" w:hAnsi="Arial" w:cs="Arial"/>
          <w:bCs/>
          <w:sz w:val="16"/>
          <w:szCs w:val="16"/>
          <w:lang w:eastAsia="en-US"/>
        </w:rPr>
        <w:t>Регионального портала, доводятся до Заявителя путем уведомления об изменении статуса заявления в личном кабинете Заявителя.</w:t>
      </w:r>
    </w:p>
    <w:p w:rsidR="0076721F" w:rsidRPr="00EB1401" w:rsidRDefault="0076721F" w:rsidP="0076721F">
      <w:pPr>
        <w:autoSpaceDE w:val="0"/>
        <w:autoSpaceDN w:val="0"/>
        <w:adjustRightInd w:val="0"/>
        <w:spacing w:after="0" w:line="240" w:lineRule="auto"/>
        <w:ind w:firstLine="709"/>
        <w:jc w:val="both"/>
        <w:rPr>
          <w:rFonts w:ascii="Arial" w:eastAsia="Calibri" w:hAnsi="Arial" w:cs="Arial"/>
          <w:bCs/>
          <w:sz w:val="16"/>
          <w:szCs w:val="16"/>
          <w:lang w:eastAsia="en-US"/>
        </w:rPr>
      </w:pPr>
      <w:r w:rsidRPr="00EB1401">
        <w:rPr>
          <w:rFonts w:ascii="Arial" w:eastAsia="Calibri" w:hAnsi="Arial" w:cs="Arial"/>
          <w:bCs/>
          <w:sz w:val="16"/>
          <w:szCs w:val="16"/>
          <w:lang w:eastAsia="en-US"/>
        </w:rPr>
        <w:t xml:space="preserve">Сведения о ходе рассмотрения заявления о выдаче </w:t>
      </w:r>
      <w:r w:rsidRPr="00EB1401">
        <w:rPr>
          <w:rFonts w:ascii="Arial" w:hAnsi="Arial" w:cs="Arial"/>
          <w:bCs/>
          <w:sz w:val="16"/>
          <w:szCs w:val="16"/>
        </w:rPr>
        <w:t xml:space="preserve">разрешения на </w:t>
      </w:r>
      <w:r w:rsidRPr="00EB1401">
        <w:rPr>
          <w:rFonts w:ascii="Arial" w:hAnsi="Arial" w:cs="Arial"/>
          <w:sz w:val="16"/>
          <w:szCs w:val="16"/>
        </w:rPr>
        <w:t>условно</w:t>
      </w:r>
      <w:r w:rsidRPr="00EB1401">
        <w:rPr>
          <w:rFonts w:ascii="Arial" w:hAnsi="Arial" w:cs="Arial"/>
          <w:spacing w:val="1"/>
          <w:sz w:val="16"/>
          <w:szCs w:val="16"/>
        </w:rPr>
        <w:t xml:space="preserve"> </w:t>
      </w:r>
      <w:r w:rsidRPr="00EB1401">
        <w:rPr>
          <w:rFonts w:ascii="Arial" w:hAnsi="Arial" w:cs="Arial"/>
          <w:sz w:val="16"/>
          <w:szCs w:val="16"/>
        </w:rPr>
        <w:t>разрешенный</w:t>
      </w:r>
      <w:r w:rsidRPr="00EB1401">
        <w:rPr>
          <w:rFonts w:ascii="Arial" w:hAnsi="Arial" w:cs="Arial"/>
          <w:spacing w:val="1"/>
          <w:sz w:val="16"/>
          <w:szCs w:val="16"/>
        </w:rPr>
        <w:t xml:space="preserve"> </w:t>
      </w:r>
      <w:r w:rsidRPr="00EB1401">
        <w:rPr>
          <w:rFonts w:ascii="Arial" w:hAnsi="Arial" w:cs="Arial"/>
          <w:sz w:val="16"/>
          <w:szCs w:val="16"/>
        </w:rPr>
        <w:t>вид</w:t>
      </w:r>
      <w:r w:rsidRPr="00EB1401">
        <w:rPr>
          <w:rFonts w:ascii="Arial" w:hAnsi="Arial" w:cs="Arial"/>
          <w:spacing w:val="1"/>
          <w:sz w:val="16"/>
          <w:szCs w:val="16"/>
        </w:rPr>
        <w:t xml:space="preserve"> </w:t>
      </w:r>
      <w:r w:rsidRPr="00EB1401">
        <w:rPr>
          <w:rFonts w:ascii="Arial" w:hAnsi="Arial" w:cs="Arial"/>
          <w:sz w:val="16"/>
          <w:szCs w:val="16"/>
        </w:rPr>
        <w:t>использования</w:t>
      </w:r>
      <w:r w:rsidRPr="00EB1401">
        <w:rPr>
          <w:rFonts w:ascii="Arial" w:eastAsia="Calibri" w:hAnsi="Arial" w:cs="Arial"/>
          <w:bCs/>
          <w:sz w:val="16"/>
          <w:szCs w:val="16"/>
          <w:lang w:eastAsia="en-US"/>
        </w:rPr>
        <w:t xml:space="preserve">, представленного на бумажном носителе посредством личного обращения в </w:t>
      </w:r>
      <w:r w:rsidRPr="00EB1401">
        <w:rPr>
          <w:rFonts w:ascii="Arial" w:hAnsi="Arial" w:cs="Arial"/>
          <w:sz w:val="16"/>
          <w:szCs w:val="16"/>
        </w:rPr>
        <w:t>Администрацию</w:t>
      </w:r>
      <w:r w:rsidRPr="00EB1401">
        <w:rPr>
          <w:rFonts w:ascii="Arial" w:eastAsia="Calibri" w:hAnsi="Arial" w:cs="Arial"/>
          <w:bCs/>
          <w:sz w:val="16"/>
          <w:szCs w:val="16"/>
          <w:lang w:eastAsia="en-US"/>
        </w:rPr>
        <w:t xml:space="preserve">, в том числе через Многофункциональный центр либо посредством почтового отправления с уведомлением о вручении, предоставляются Заявителю на основании его устного (при личном обращении либо по телефону в </w:t>
      </w:r>
      <w:r w:rsidRPr="00EB1401">
        <w:rPr>
          <w:rFonts w:ascii="Arial" w:hAnsi="Arial" w:cs="Arial"/>
          <w:sz w:val="16"/>
          <w:szCs w:val="16"/>
        </w:rPr>
        <w:t>Администрацию,</w:t>
      </w:r>
      <w:r w:rsidRPr="00EB1401">
        <w:rPr>
          <w:rFonts w:ascii="Arial" w:eastAsia="Calibri" w:hAnsi="Arial" w:cs="Arial"/>
          <w:bCs/>
          <w:sz w:val="16"/>
          <w:szCs w:val="16"/>
          <w:lang w:eastAsia="en-US"/>
        </w:rPr>
        <w:t xml:space="preserve"> либо письменного запроса, составляемого в произвольной форме, без взимания платы. Письменный запрос может быть подан:</w:t>
      </w:r>
    </w:p>
    <w:p w:rsidR="0076721F" w:rsidRPr="00EB1401" w:rsidRDefault="0076721F" w:rsidP="0076721F">
      <w:pPr>
        <w:autoSpaceDE w:val="0"/>
        <w:autoSpaceDN w:val="0"/>
        <w:adjustRightInd w:val="0"/>
        <w:spacing w:after="0" w:line="240" w:lineRule="auto"/>
        <w:ind w:firstLine="709"/>
        <w:jc w:val="both"/>
        <w:rPr>
          <w:rFonts w:ascii="Arial" w:eastAsia="Calibri" w:hAnsi="Arial" w:cs="Arial"/>
          <w:bCs/>
          <w:sz w:val="16"/>
          <w:szCs w:val="16"/>
          <w:lang w:eastAsia="en-US"/>
        </w:rPr>
      </w:pPr>
      <w:r w:rsidRPr="00EB1401">
        <w:rPr>
          <w:rFonts w:ascii="Arial" w:eastAsia="Calibri" w:hAnsi="Arial" w:cs="Arial"/>
          <w:bCs/>
          <w:sz w:val="16"/>
          <w:szCs w:val="16"/>
          <w:lang w:eastAsia="en-US"/>
        </w:rPr>
        <w:t xml:space="preserve">1) на бумажном носителе посредством личного обращения в </w:t>
      </w:r>
      <w:r w:rsidRPr="00EB1401">
        <w:rPr>
          <w:rFonts w:ascii="Arial" w:hAnsi="Arial" w:cs="Arial"/>
          <w:sz w:val="16"/>
          <w:szCs w:val="16"/>
        </w:rPr>
        <w:t>Администрацию</w:t>
      </w:r>
      <w:r w:rsidRPr="00EB1401">
        <w:rPr>
          <w:rFonts w:ascii="Arial" w:eastAsia="Calibri" w:hAnsi="Arial" w:cs="Arial"/>
          <w:bCs/>
          <w:sz w:val="16"/>
          <w:szCs w:val="16"/>
          <w:lang w:eastAsia="en-US"/>
        </w:rPr>
        <w:t>,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76721F" w:rsidRPr="00EB1401" w:rsidRDefault="0076721F" w:rsidP="0076721F">
      <w:pPr>
        <w:autoSpaceDE w:val="0"/>
        <w:autoSpaceDN w:val="0"/>
        <w:adjustRightInd w:val="0"/>
        <w:spacing w:after="0" w:line="240" w:lineRule="auto"/>
        <w:ind w:firstLine="709"/>
        <w:jc w:val="both"/>
        <w:rPr>
          <w:rFonts w:ascii="Arial" w:eastAsia="Calibri" w:hAnsi="Arial" w:cs="Arial"/>
          <w:bCs/>
          <w:sz w:val="16"/>
          <w:szCs w:val="16"/>
          <w:lang w:eastAsia="en-US"/>
        </w:rPr>
      </w:pPr>
      <w:r w:rsidRPr="00EB1401">
        <w:rPr>
          <w:rFonts w:ascii="Arial" w:eastAsia="Calibri" w:hAnsi="Arial" w:cs="Arial"/>
          <w:bCs/>
          <w:sz w:val="16"/>
          <w:szCs w:val="16"/>
          <w:lang w:eastAsia="en-US"/>
        </w:rPr>
        <w:t>2) в электронной форме посредством электронной почты.</w:t>
      </w:r>
    </w:p>
    <w:p w:rsidR="0076721F" w:rsidRPr="00EB1401" w:rsidRDefault="0076721F" w:rsidP="0076721F">
      <w:pPr>
        <w:autoSpaceDE w:val="0"/>
        <w:autoSpaceDN w:val="0"/>
        <w:adjustRightInd w:val="0"/>
        <w:spacing w:after="0" w:line="240" w:lineRule="auto"/>
        <w:ind w:firstLine="709"/>
        <w:jc w:val="both"/>
        <w:rPr>
          <w:rFonts w:ascii="Arial" w:eastAsia="Calibri" w:hAnsi="Arial" w:cs="Arial"/>
          <w:bCs/>
          <w:sz w:val="16"/>
          <w:szCs w:val="16"/>
          <w:lang w:eastAsia="en-US"/>
        </w:rPr>
      </w:pPr>
      <w:r w:rsidRPr="00EB1401">
        <w:rPr>
          <w:rFonts w:ascii="Arial" w:eastAsia="Calibri" w:hAnsi="Arial" w:cs="Arial"/>
          <w:bCs/>
          <w:sz w:val="16"/>
          <w:szCs w:val="16"/>
          <w:lang w:eastAsia="en-US"/>
        </w:rPr>
        <w:t xml:space="preserve">На основании запроса сведения о ходе рассмотрения заявления о выдаче </w:t>
      </w:r>
      <w:r w:rsidRPr="00EB1401">
        <w:rPr>
          <w:rFonts w:ascii="Arial" w:hAnsi="Arial" w:cs="Arial"/>
          <w:bCs/>
          <w:sz w:val="16"/>
          <w:szCs w:val="16"/>
        </w:rPr>
        <w:t xml:space="preserve">разрешения на </w:t>
      </w:r>
      <w:r w:rsidRPr="00EB1401">
        <w:rPr>
          <w:rFonts w:ascii="Arial" w:hAnsi="Arial" w:cs="Arial"/>
          <w:sz w:val="16"/>
          <w:szCs w:val="16"/>
        </w:rPr>
        <w:t>условно</w:t>
      </w:r>
      <w:r w:rsidRPr="00EB1401">
        <w:rPr>
          <w:rFonts w:ascii="Arial" w:hAnsi="Arial" w:cs="Arial"/>
          <w:spacing w:val="1"/>
          <w:sz w:val="16"/>
          <w:szCs w:val="16"/>
        </w:rPr>
        <w:t xml:space="preserve"> </w:t>
      </w:r>
      <w:r w:rsidRPr="00EB1401">
        <w:rPr>
          <w:rFonts w:ascii="Arial" w:hAnsi="Arial" w:cs="Arial"/>
          <w:sz w:val="16"/>
          <w:szCs w:val="16"/>
        </w:rPr>
        <w:t>разрешенный</w:t>
      </w:r>
      <w:r w:rsidRPr="00EB1401">
        <w:rPr>
          <w:rFonts w:ascii="Arial" w:hAnsi="Arial" w:cs="Arial"/>
          <w:spacing w:val="1"/>
          <w:sz w:val="16"/>
          <w:szCs w:val="16"/>
        </w:rPr>
        <w:t xml:space="preserve"> </w:t>
      </w:r>
      <w:r w:rsidRPr="00EB1401">
        <w:rPr>
          <w:rFonts w:ascii="Arial" w:hAnsi="Arial" w:cs="Arial"/>
          <w:sz w:val="16"/>
          <w:szCs w:val="16"/>
        </w:rPr>
        <w:t>вид</w:t>
      </w:r>
      <w:r w:rsidRPr="00EB1401">
        <w:rPr>
          <w:rFonts w:ascii="Arial" w:hAnsi="Arial" w:cs="Arial"/>
          <w:spacing w:val="1"/>
          <w:sz w:val="16"/>
          <w:szCs w:val="16"/>
        </w:rPr>
        <w:t xml:space="preserve"> </w:t>
      </w:r>
      <w:r w:rsidRPr="00EB1401">
        <w:rPr>
          <w:rFonts w:ascii="Arial" w:hAnsi="Arial" w:cs="Arial"/>
          <w:sz w:val="16"/>
          <w:szCs w:val="16"/>
        </w:rPr>
        <w:t>использования</w:t>
      </w:r>
      <w:r w:rsidRPr="00EB1401">
        <w:rPr>
          <w:rFonts w:ascii="Arial" w:eastAsia="Calibri" w:hAnsi="Arial" w:cs="Arial"/>
          <w:bCs/>
          <w:sz w:val="16"/>
          <w:szCs w:val="16"/>
          <w:lang w:eastAsia="en-US"/>
        </w:rPr>
        <w:t xml:space="preserve"> доводятся до Заявителя в устной форме (</w:t>
      </w:r>
      <w:r w:rsidRPr="00EB1401">
        <w:rPr>
          <w:rFonts w:ascii="Arial" w:hAnsi="Arial" w:cs="Arial"/>
          <w:bCs/>
          <w:sz w:val="16"/>
          <w:szCs w:val="16"/>
        </w:rPr>
        <w:t>при личном обращении либо по телефону в орган, уполномоченный на предоставление муниципальной услуги, Многофункциональный центр</w:t>
      </w:r>
      <w:r w:rsidRPr="00EB1401">
        <w:rPr>
          <w:rFonts w:ascii="Arial" w:eastAsia="Calibri" w:hAnsi="Arial" w:cs="Arial"/>
          <w:bCs/>
          <w:sz w:val="16"/>
          <w:szCs w:val="16"/>
          <w:lang w:eastAsia="en-US"/>
        </w:rPr>
        <w:t>)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76721F" w:rsidRPr="00EB1401" w:rsidRDefault="0076721F" w:rsidP="0076721F">
      <w:pPr>
        <w:pStyle w:val="ConsPlusNormal"/>
        <w:widowControl/>
        <w:ind w:firstLine="709"/>
        <w:jc w:val="both"/>
        <w:rPr>
          <w:b/>
          <w:sz w:val="16"/>
          <w:szCs w:val="16"/>
        </w:rPr>
      </w:pPr>
    </w:p>
    <w:p w:rsidR="0076721F" w:rsidRPr="00EB1401" w:rsidRDefault="0076721F" w:rsidP="0076721F">
      <w:pPr>
        <w:pStyle w:val="ConsPlusNormal"/>
        <w:widowControl/>
        <w:ind w:firstLine="0"/>
        <w:jc w:val="center"/>
        <w:rPr>
          <w:b/>
          <w:sz w:val="16"/>
          <w:szCs w:val="16"/>
        </w:rPr>
      </w:pPr>
      <w:r w:rsidRPr="00EB1401">
        <w:rPr>
          <w:b/>
          <w:sz w:val="16"/>
          <w:szCs w:val="16"/>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76721F" w:rsidRPr="00EB1401" w:rsidRDefault="0076721F" w:rsidP="0076721F">
      <w:pPr>
        <w:autoSpaceDE w:val="0"/>
        <w:autoSpaceDN w:val="0"/>
        <w:adjustRightInd w:val="0"/>
        <w:spacing w:after="0" w:line="240" w:lineRule="auto"/>
        <w:ind w:firstLine="709"/>
        <w:rPr>
          <w:rFonts w:ascii="Arial" w:eastAsiaTheme="minorHAnsi" w:hAnsi="Arial" w:cs="Arial"/>
          <w:sz w:val="16"/>
          <w:szCs w:val="16"/>
          <w:lang w:eastAsia="en-US"/>
        </w:rPr>
      </w:pP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3.1. </w:t>
      </w:r>
      <w:r w:rsidRPr="00EB1401">
        <w:rPr>
          <w:rFonts w:ascii="Arial" w:eastAsia="Calibri" w:hAnsi="Arial" w:cs="Arial"/>
          <w:sz w:val="16"/>
          <w:szCs w:val="16"/>
          <w:lang w:eastAsia="en-US"/>
        </w:rPr>
        <w:t>Исчерпывающий перечень административных процедур (действий) при предоставлении муниципальной услуги включает</w:t>
      </w:r>
      <w:r w:rsidRPr="00EB1401">
        <w:rPr>
          <w:rFonts w:ascii="Arial" w:eastAsiaTheme="minorHAnsi" w:hAnsi="Arial" w:cs="Arial"/>
          <w:sz w:val="16"/>
          <w:szCs w:val="16"/>
          <w:lang w:eastAsia="en-US"/>
        </w:rPr>
        <w:t xml:space="preserve"> следующие административные процедуры:</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Calibri" w:hAnsi="Arial" w:cs="Arial"/>
          <w:sz w:val="16"/>
          <w:szCs w:val="16"/>
          <w:lang w:eastAsia="en-US"/>
        </w:rPr>
        <w:sym w:font="Symbol" w:char="F02D"/>
      </w:r>
      <w:r w:rsidRPr="00EB1401">
        <w:rPr>
          <w:rFonts w:ascii="Arial" w:eastAsiaTheme="minorHAnsi" w:hAnsi="Arial" w:cs="Arial"/>
          <w:sz w:val="16"/>
          <w:szCs w:val="16"/>
          <w:lang w:eastAsia="en-US"/>
        </w:rPr>
        <w:t xml:space="preserve"> прием, проверка документов, подлежащих представлению Заявителем, и регистрация заявления;</w:t>
      </w:r>
    </w:p>
    <w:p w:rsidR="0076721F" w:rsidRPr="00EB1401" w:rsidRDefault="0076721F" w:rsidP="0076721F">
      <w:pPr>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sym w:font="Symbol" w:char="F02D"/>
      </w:r>
      <w:r w:rsidRPr="00EB1401">
        <w:rPr>
          <w:rFonts w:ascii="Arial" w:eastAsiaTheme="minorHAnsi" w:hAnsi="Arial" w:cs="Arial"/>
          <w:sz w:val="16"/>
          <w:szCs w:val="16"/>
          <w:lang w:eastAsia="en-US"/>
        </w:rPr>
        <w:t xml:space="preserve"> </w:t>
      </w:r>
      <w:r w:rsidRPr="00EB1401">
        <w:rPr>
          <w:rFonts w:ascii="Arial" w:hAnsi="Arial" w:cs="Arial"/>
          <w:sz w:val="16"/>
          <w:szCs w:val="16"/>
        </w:rPr>
        <w:t>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rsidR="0076721F" w:rsidRPr="00EB1401" w:rsidRDefault="0076721F" w:rsidP="0076721F">
      <w:pPr>
        <w:widowControl w:val="0"/>
        <w:tabs>
          <w:tab w:val="left" w:pos="567"/>
        </w:tabs>
        <w:spacing w:after="0" w:line="240" w:lineRule="auto"/>
        <w:ind w:firstLine="709"/>
        <w:contextualSpacing/>
        <w:jc w:val="both"/>
        <w:rPr>
          <w:rFonts w:ascii="Arial" w:hAnsi="Arial" w:cs="Arial"/>
          <w:sz w:val="16"/>
          <w:szCs w:val="16"/>
        </w:rPr>
      </w:pPr>
      <w:r w:rsidRPr="00EB1401">
        <w:rPr>
          <w:rFonts w:ascii="Arial" w:eastAsia="Calibri" w:hAnsi="Arial" w:cs="Arial"/>
          <w:sz w:val="16"/>
          <w:szCs w:val="16"/>
          <w:lang w:eastAsia="en-US"/>
        </w:rPr>
        <w:sym w:font="Symbol" w:char="F02D"/>
      </w:r>
      <w:r w:rsidRPr="00EB1401">
        <w:rPr>
          <w:rFonts w:ascii="Arial" w:eastAsiaTheme="minorHAnsi" w:hAnsi="Arial" w:cs="Arial"/>
          <w:sz w:val="16"/>
          <w:szCs w:val="16"/>
          <w:lang w:eastAsia="en-US"/>
        </w:rPr>
        <w:t xml:space="preserve"> </w:t>
      </w:r>
      <w:r w:rsidRPr="00EB1401">
        <w:rPr>
          <w:rFonts w:ascii="Arial" w:hAnsi="Arial" w:cs="Arial"/>
          <w:sz w:val="16"/>
          <w:szCs w:val="16"/>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76721F" w:rsidRPr="00EB1401" w:rsidRDefault="0076721F" w:rsidP="0076721F">
      <w:pPr>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sym w:font="Symbol" w:char="F02D"/>
      </w:r>
      <w:r w:rsidRPr="00EB1401">
        <w:rPr>
          <w:rFonts w:ascii="Arial" w:hAnsi="Arial" w:cs="Arial"/>
          <w:sz w:val="16"/>
          <w:szCs w:val="16"/>
        </w:rPr>
        <w:t xml:space="preserve"> рассмотрение документов и сведений, необходимых для предоставления муниципальной услуги;</w:t>
      </w:r>
    </w:p>
    <w:p w:rsidR="0076721F" w:rsidRPr="00EB1401" w:rsidRDefault="0076721F" w:rsidP="0076721F">
      <w:pPr>
        <w:pStyle w:val="af8"/>
        <w:widowControl w:val="0"/>
        <w:tabs>
          <w:tab w:val="left" w:pos="1549"/>
        </w:tabs>
        <w:autoSpaceDE w:val="0"/>
        <w:autoSpaceDN w:val="0"/>
        <w:ind w:left="0" w:firstLine="709"/>
        <w:contextualSpacing w:val="0"/>
        <w:jc w:val="both"/>
        <w:rPr>
          <w:rFonts w:ascii="Arial" w:hAnsi="Arial" w:cs="Arial"/>
          <w:sz w:val="16"/>
          <w:szCs w:val="16"/>
        </w:rPr>
      </w:pPr>
      <w:r w:rsidRPr="00EB1401">
        <w:rPr>
          <w:rFonts w:ascii="Arial" w:eastAsia="Calibri" w:hAnsi="Arial" w:cs="Arial"/>
          <w:sz w:val="16"/>
          <w:szCs w:val="16"/>
        </w:rPr>
        <w:lastRenderedPageBreak/>
        <w:sym w:font="Symbol" w:char="F02D"/>
      </w:r>
      <w:r w:rsidRPr="00EB1401">
        <w:rPr>
          <w:rFonts w:ascii="Arial" w:eastAsia="Calibri" w:hAnsi="Arial" w:cs="Arial"/>
          <w:sz w:val="16"/>
          <w:szCs w:val="16"/>
        </w:rPr>
        <w:t xml:space="preserve"> </w:t>
      </w:r>
      <w:r w:rsidRPr="00EB1401">
        <w:rPr>
          <w:rFonts w:ascii="Arial" w:hAnsi="Arial" w:cs="Arial"/>
          <w:sz w:val="16"/>
          <w:szCs w:val="16"/>
        </w:rPr>
        <w:t>организация и проведение публичных слушаний или общественных</w:t>
      </w:r>
      <w:r w:rsidRPr="00EB1401">
        <w:rPr>
          <w:rFonts w:ascii="Arial" w:hAnsi="Arial" w:cs="Arial"/>
          <w:spacing w:val="1"/>
          <w:sz w:val="16"/>
          <w:szCs w:val="16"/>
        </w:rPr>
        <w:t xml:space="preserve"> </w:t>
      </w:r>
      <w:r w:rsidRPr="00EB1401">
        <w:rPr>
          <w:rFonts w:ascii="Arial" w:hAnsi="Arial" w:cs="Arial"/>
          <w:sz w:val="16"/>
          <w:szCs w:val="16"/>
        </w:rPr>
        <w:t>обсуждений;</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Calibri" w:hAnsi="Arial" w:cs="Arial"/>
          <w:sz w:val="16"/>
          <w:szCs w:val="16"/>
          <w:lang w:eastAsia="en-US"/>
        </w:rPr>
        <w:sym w:font="Symbol" w:char="F02D"/>
      </w:r>
      <w:r w:rsidRPr="00EB1401">
        <w:rPr>
          <w:rFonts w:ascii="Arial" w:hAnsi="Arial" w:cs="Arial"/>
          <w:spacing w:val="1"/>
          <w:sz w:val="16"/>
          <w:szCs w:val="16"/>
        </w:rPr>
        <w:t xml:space="preserve"> </w:t>
      </w:r>
      <w:r w:rsidRPr="00EB1401">
        <w:rPr>
          <w:rFonts w:ascii="Arial" w:eastAsiaTheme="minorHAnsi" w:hAnsi="Arial" w:cs="Arial"/>
          <w:sz w:val="16"/>
          <w:szCs w:val="16"/>
          <w:lang w:eastAsia="en-US"/>
        </w:rPr>
        <w:t>подготовка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направление их главе местной администрации</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sym w:font="Symbol" w:char="F02D"/>
      </w:r>
      <w:r w:rsidRPr="00EB1401">
        <w:rPr>
          <w:rFonts w:ascii="Arial" w:eastAsia="Calibri" w:hAnsi="Arial" w:cs="Arial"/>
          <w:sz w:val="16"/>
          <w:szCs w:val="16"/>
          <w:lang w:eastAsia="en-US"/>
        </w:rPr>
        <w:t xml:space="preserve"> п</w:t>
      </w:r>
      <w:r w:rsidRPr="00EB1401">
        <w:rPr>
          <w:rFonts w:ascii="Arial" w:eastAsiaTheme="minorHAnsi" w:hAnsi="Arial" w:cs="Arial"/>
          <w:sz w:val="16"/>
          <w:szCs w:val="16"/>
          <w:lang w:eastAsia="en-US"/>
        </w:rPr>
        <w:t>одготовка результата муниципальной услуги;</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Calibri" w:hAnsi="Arial" w:cs="Arial"/>
          <w:sz w:val="16"/>
          <w:szCs w:val="16"/>
          <w:lang w:eastAsia="en-US"/>
        </w:rPr>
        <w:sym w:font="Symbol" w:char="F02D"/>
      </w:r>
      <w:r w:rsidRPr="00EB1401">
        <w:rPr>
          <w:rFonts w:ascii="Arial" w:eastAsiaTheme="minorHAnsi" w:hAnsi="Arial" w:cs="Arial"/>
          <w:sz w:val="16"/>
          <w:szCs w:val="16"/>
          <w:lang w:eastAsia="en-US"/>
        </w:rPr>
        <w:t xml:space="preserve"> выдача Заявителю результата предоставления муниципальной услуги.</w:t>
      </w:r>
    </w:p>
    <w:p w:rsidR="0076721F" w:rsidRPr="00EB1401" w:rsidRDefault="0076721F" w:rsidP="0076721F">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3.2. Последовательность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76721F" w:rsidRPr="00EB1401" w:rsidRDefault="0076721F" w:rsidP="0076721F">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sym w:font="Symbol" w:char="F02D"/>
      </w:r>
      <w:r w:rsidRPr="00EB1401">
        <w:rPr>
          <w:rFonts w:ascii="Arial" w:eastAsia="Calibri" w:hAnsi="Arial" w:cs="Arial"/>
          <w:sz w:val="16"/>
          <w:szCs w:val="16"/>
          <w:lang w:eastAsia="en-US"/>
        </w:rPr>
        <w:t xml:space="preserve"> </w:t>
      </w:r>
      <w:r w:rsidRPr="00EB1401">
        <w:rPr>
          <w:rFonts w:ascii="Arial" w:hAnsi="Arial" w:cs="Arial"/>
          <w:sz w:val="16"/>
          <w:szCs w:val="16"/>
        </w:rPr>
        <w:t>представление в установленном порядке информации Заявителям и обеспечение доступа Заявителей к сведениям о муниципальной услуге;</w:t>
      </w:r>
    </w:p>
    <w:p w:rsidR="0076721F" w:rsidRPr="00EB1401" w:rsidRDefault="0076721F" w:rsidP="0076721F">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sym w:font="Symbol" w:char="F02D"/>
      </w:r>
      <w:r w:rsidRPr="00EB1401">
        <w:rPr>
          <w:rFonts w:ascii="Arial" w:eastAsia="Calibri" w:hAnsi="Arial" w:cs="Arial"/>
          <w:sz w:val="16"/>
          <w:szCs w:val="16"/>
          <w:lang w:eastAsia="en-US"/>
        </w:rPr>
        <w:t xml:space="preserve"> </w:t>
      </w:r>
      <w:r w:rsidRPr="00EB1401">
        <w:rPr>
          <w:rFonts w:ascii="Arial" w:hAnsi="Arial" w:cs="Arial"/>
          <w:sz w:val="16"/>
          <w:szCs w:val="16"/>
        </w:rPr>
        <w:t>запись на прием в орган, предоставляющий муниципальную услугу, для подачи запроса не предусмотрено;</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sym w:font="Symbol" w:char="F02D"/>
      </w:r>
      <w:r w:rsidRPr="00EB1401">
        <w:rPr>
          <w:rFonts w:ascii="Arial" w:eastAsia="Calibri" w:hAnsi="Arial" w:cs="Arial"/>
          <w:sz w:val="16"/>
          <w:szCs w:val="16"/>
          <w:lang w:eastAsia="en-US"/>
        </w:rPr>
        <w:t xml:space="preserve"> </w:t>
      </w:r>
      <w:r w:rsidRPr="00EB1401">
        <w:rPr>
          <w:rFonts w:ascii="Arial" w:hAnsi="Arial" w:cs="Arial"/>
          <w:sz w:val="16"/>
          <w:szCs w:val="16"/>
        </w:rPr>
        <w:t>формирование запроса о предоставлении муниципальной услуги;</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sym w:font="Symbol" w:char="F02D"/>
      </w:r>
      <w:r w:rsidRPr="00EB1401">
        <w:rPr>
          <w:rFonts w:ascii="Arial" w:eastAsia="Calibri" w:hAnsi="Arial" w:cs="Arial"/>
          <w:sz w:val="16"/>
          <w:szCs w:val="16"/>
          <w:lang w:eastAsia="en-US"/>
        </w:rPr>
        <w:t xml:space="preserve"> </w:t>
      </w:r>
      <w:r w:rsidRPr="00EB1401">
        <w:rPr>
          <w:rFonts w:ascii="Arial" w:hAnsi="Arial" w:cs="Arial"/>
          <w:sz w:val="16"/>
          <w:szCs w:val="16"/>
        </w:rPr>
        <w:t>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sym w:font="Symbol" w:char="F02D"/>
      </w:r>
      <w:r w:rsidRPr="00EB1401">
        <w:rPr>
          <w:rFonts w:ascii="Arial" w:eastAsia="Calibri" w:hAnsi="Arial" w:cs="Arial"/>
          <w:sz w:val="16"/>
          <w:szCs w:val="16"/>
          <w:lang w:eastAsia="en-US"/>
        </w:rPr>
        <w:t xml:space="preserve"> </w:t>
      </w:r>
      <w:r w:rsidRPr="00EB1401">
        <w:rPr>
          <w:rFonts w:ascii="Arial" w:hAnsi="Arial" w:cs="Arial"/>
          <w:sz w:val="16"/>
          <w:szCs w:val="16"/>
        </w:rPr>
        <w:t>государственная пошлина за предоставление муниципальной услуги и уплата иных платежей, взимаемых в соответствии с законодательством Российской Федерации, не предусмотрены;</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sym w:font="Symbol" w:char="F02D"/>
      </w:r>
      <w:r w:rsidRPr="00EB1401">
        <w:rPr>
          <w:rFonts w:ascii="Arial" w:eastAsia="Calibri" w:hAnsi="Arial" w:cs="Arial"/>
          <w:sz w:val="16"/>
          <w:szCs w:val="16"/>
          <w:lang w:eastAsia="en-US"/>
        </w:rPr>
        <w:t xml:space="preserve"> </w:t>
      </w:r>
      <w:r w:rsidRPr="00EB1401">
        <w:rPr>
          <w:rFonts w:ascii="Arial" w:hAnsi="Arial" w:cs="Arial"/>
          <w:sz w:val="16"/>
          <w:szCs w:val="16"/>
        </w:rPr>
        <w:t>получение Заявителем сведений о ходе выполнения запроса о предоставлении муниципальной услуги;</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sym w:font="Symbol" w:char="F02D"/>
      </w:r>
      <w:r w:rsidRPr="00EB1401">
        <w:rPr>
          <w:rFonts w:ascii="Arial" w:eastAsia="Calibri" w:hAnsi="Arial" w:cs="Arial"/>
          <w:sz w:val="16"/>
          <w:szCs w:val="16"/>
          <w:lang w:eastAsia="en-US"/>
        </w:rPr>
        <w:t xml:space="preserve"> </w:t>
      </w:r>
      <w:r w:rsidRPr="00EB1401">
        <w:rPr>
          <w:rFonts w:ascii="Arial" w:hAnsi="Arial" w:cs="Arial"/>
          <w:sz w:val="16"/>
          <w:szCs w:val="16"/>
        </w:rPr>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sym w:font="Symbol" w:char="F02D"/>
      </w:r>
      <w:r w:rsidRPr="00EB1401">
        <w:rPr>
          <w:rFonts w:ascii="Arial" w:eastAsia="Calibri" w:hAnsi="Arial" w:cs="Arial"/>
          <w:sz w:val="16"/>
          <w:szCs w:val="16"/>
          <w:lang w:eastAsia="en-US"/>
        </w:rPr>
        <w:t xml:space="preserve"> </w:t>
      </w:r>
      <w:r w:rsidRPr="00EB1401">
        <w:rPr>
          <w:rFonts w:ascii="Arial" w:hAnsi="Arial" w:cs="Arial"/>
          <w:sz w:val="16"/>
          <w:szCs w:val="16"/>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sym w:font="Symbol" w:char="F02D"/>
      </w:r>
      <w:r w:rsidRPr="00EB1401">
        <w:rPr>
          <w:rFonts w:ascii="Arial" w:eastAsia="Calibri" w:hAnsi="Arial" w:cs="Arial"/>
          <w:sz w:val="16"/>
          <w:szCs w:val="16"/>
          <w:lang w:eastAsia="en-US"/>
        </w:rPr>
        <w:t xml:space="preserve"> </w:t>
      </w:r>
      <w:r w:rsidRPr="00EB1401">
        <w:rPr>
          <w:rFonts w:ascii="Arial" w:hAnsi="Arial" w:cs="Arial"/>
          <w:sz w:val="16"/>
          <w:szCs w:val="16"/>
        </w:rPr>
        <w:t>осуществление оценки качества предоставления муниципальной услуги;</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sym w:font="Symbol" w:char="F02D"/>
      </w:r>
      <w:r w:rsidRPr="00EB1401">
        <w:rPr>
          <w:rFonts w:ascii="Arial" w:hAnsi="Arial" w:cs="Arial"/>
          <w:sz w:val="16"/>
          <w:szCs w:val="16"/>
        </w:rPr>
        <w:t xml:space="preserve">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 xml:space="preserve">3.3. Последовательность административных процедур (действий) по предоставлению муниципальной услуги, </w:t>
      </w:r>
      <w:r w:rsidRPr="00EB1401">
        <w:rPr>
          <w:rFonts w:ascii="Arial" w:hAnsi="Arial" w:cs="Arial"/>
          <w:sz w:val="16"/>
          <w:szCs w:val="16"/>
        </w:rPr>
        <w:t xml:space="preserve">выполняемых Многофункциональным центром, в том числе порядок административных процедур (действий),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 </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Calibri" w:hAnsi="Arial" w:cs="Arial"/>
          <w:sz w:val="16"/>
          <w:szCs w:val="16"/>
          <w:lang w:eastAsia="en-US"/>
        </w:rPr>
        <w:sym w:font="Symbol" w:char="F02D"/>
      </w:r>
      <w:r w:rsidRPr="00EB1401">
        <w:rPr>
          <w:rFonts w:ascii="Arial" w:eastAsiaTheme="minorHAnsi" w:hAnsi="Arial" w:cs="Arial"/>
          <w:sz w:val="16"/>
          <w:szCs w:val="16"/>
          <w:lang w:eastAsia="en-US"/>
        </w:rPr>
        <w:t xml:space="preserve"> </w:t>
      </w:r>
      <w:r w:rsidRPr="00EB1401">
        <w:rPr>
          <w:rFonts w:ascii="Arial" w:eastAsia="Calibri" w:hAnsi="Arial" w:cs="Arial"/>
          <w:sz w:val="16"/>
          <w:szCs w:val="16"/>
        </w:rPr>
        <w:t>информирование Заявителей о порядке предоставления муниципальной услуги, в том числе посредством комплексного запроса, в Многофункциональных центрах,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Многофункциональных центрах и через Единый портал, в том числе путем оборудования в Многофункциональном центре рабочих мест, предназначенных для обеспечения доступа к информационно-</w:t>
      </w:r>
      <w:r w:rsidRPr="00EB1401">
        <w:rPr>
          <w:rFonts w:ascii="Arial" w:eastAsia="Calibri" w:hAnsi="Arial" w:cs="Arial"/>
          <w:sz w:val="16"/>
          <w:szCs w:val="16"/>
          <w:lang w:eastAsia="en-US"/>
        </w:rPr>
        <w:t>телекоммуникационной сети «Интернет»</w:t>
      </w:r>
      <w:r w:rsidRPr="00EB1401">
        <w:rPr>
          <w:rFonts w:ascii="Arial" w:eastAsiaTheme="minorHAnsi" w:hAnsi="Arial" w:cs="Arial"/>
          <w:sz w:val="16"/>
          <w:szCs w:val="16"/>
          <w:lang w:eastAsia="en-US"/>
        </w:rPr>
        <w:t>;</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Calibri" w:hAnsi="Arial" w:cs="Arial"/>
          <w:sz w:val="16"/>
          <w:szCs w:val="16"/>
          <w:lang w:eastAsia="en-US"/>
        </w:rPr>
        <w:sym w:font="Symbol" w:char="F02D"/>
      </w:r>
      <w:r w:rsidRPr="00EB1401">
        <w:rPr>
          <w:rFonts w:ascii="Arial" w:eastAsia="Calibri" w:hAnsi="Arial" w:cs="Arial"/>
          <w:sz w:val="16"/>
          <w:szCs w:val="16"/>
          <w:lang w:eastAsia="en-US"/>
        </w:rPr>
        <w:t xml:space="preserve">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а также прием комплексных запросов</w:t>
      </w:r>
      <w:r w:rsidRPr="00EB1401">
        <w:rPr>
          <w:rFonts w:ascii="Arial" w:eastAsiaTheme="minorHAnsi" w:hAnsi="Arial" w:cs="Arial"/>
          <w:sz w:val="16"/>
          <w:szCs w:val="16"/>
          <w:lang w:eastAsia="en-US"/>
        </w:rPr>
        <w:t>;</w:t>
      </w:r>
    </w:p>
    <w:p w:rsidR="0076721F" w:rsidRPr="00EB1401" w:rsidRDefault="0076721F" w:rsidP="0076721F">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sym w:font="Symbol" w:char="F02D"/>
      </w:r>
      <w:r w:rsidRPr="00EB1401">
        <w:rPr>
          <w:rFonts w:ascii="Arial" w:eastAsiaTheme="minorHAnsi" w:hAnsi="Arial" w:cs="Arial"/>
          <w:sz w:val="16"/>
          <w:szCs w:val="16"/>
          <w:lang w:eastAsia="en-US"/>
        </w:rPr>
        <w:t xml:space="preserve"> </w:t>
      </w:r>
      <w:r w:rsidRPr="00EB1401">
        <w:rPr>
          <w:rFonts w:ascii="Arial" w:eastAsia="Calibri" w:hAnsi="Arial" w:cs="Arial"/>
          <w:sz w:val="16"/>
          <w:szCs w:val="16"/>
          <w:lang w:eastAsia="en-US"/>
        </w:rPr>
        <w:t>формирование и направление Многофункциональным центром в порядке, установленном соглашением о взаимодействии,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76721F" w:rsidRPr="00EB1401" w:rsidRDefault="0076721F" w:rsidP="0076721F">
      <w:pPr>
        <w:pStyle w:val="af8"/>
        <w:autoSpaceDE w:val="0"/>
        <w:autoSpaceDN w:val="0"/>
        <w:adjustRightInd w:val="0"/>
        <w:ind w:left="0" w:firstLine="709"/>
        <w:jc w:val="both"/>
        <w:rPr>
          <w:rFonts w:ascii="Arial" w:eastAsia="Calibri" w:hAnsi="Arial" w:cs="Arial"/>
          <w:sz w:val="16"/>
          <w:szCs w:val="16"/>
        </w:rPr>
      </w:pPr>
      <w:r w:rsidRPr="00EB1401">
        <w:rPr>
          <w:rFonts w:ascii="Arial" w:eastAsia="Calibri" w:hAnsi="Arial" w:cs="Arial"/>
          <w:sz w:val="16"/>
          <w:szCs w:val="16"/>
        </w:rPr>
        <w:sym w:font="Symbol" w:char="F02D"/>
      </w:r>
      <w:r w:rsidRPr="00EB1401">
        <w:rPr>
          <w:rFonts w:ascii="Arial" w:eastAsia="Calibri" w:hAnsi="Arial" w:cs="Arial"/>
          <w:sz w:val="16"/>
          <w:szCs w:val="16"/>
        </w:rPr>
        <w:t xml:space="preserve">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76721F" w:rsidRPr="00EB1401" w:rsidRDefault="0076721F" w:rsidP="0076721F">
      <w:pPr>
        <w:pStyle w:val="af8"/>
        <w:tabs>
          <w:tab w:val="left" w:pos="994"/>
        </w:tabs>
        <w:autoSpaceDE w:val="0"/>
        <w:autoSpaceDN w:val="0"/>
        <w:adjustRightInd w:val="0"/>
        <w:ind w:left="0" w:firstLine="709"/>
        <w:jc w:val="both"/>
        <w:rPr>
          <w:rFonts w:ascii="Arial" w:eastAsia="Calibri" w:hAnsi="Arial" w:cs="Arial"/>
          <w:sz w:val="16"/>
          <w:szCs w:val="16"/>
        </w:rPr>
      </w:pPr>
      <w:r w:rsidRPr="00EB1401">
        <w:rPr>
          <w:rFonts w:ascii="Arial" w:eastAsia="Calibri" w:hAnsi="Arial" w:cs="Arial"/>
          <w:sz w:val="16"/>
          <w:szCs w:val="16"/>
        </w:rPr>
        <w:sym w:font="Symbol" w:char="F02D"/>
      </w:r>
      <w:r w:rsidRPr="00EB1401">
        <w:rPr>
          <w:rFonts w:ascii="Arial" w:eastAsia="Calibri" w:hAnsi="Arial" w:cs="Arial"/>
          <w:sz w:val="16"/>
          <w:szCs w:val="16"/>
        </w:rPr>
        <w:t xml:space="preserve"> предоставление муниципальной услуги в Многофункциональном центре посредством комплексного запроса.</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p>
    <w:p w:rsidR="0076721F" w:rsidRPr="00EB1401" w:rsidRDefault="0076721F" w:rsidP="0076721F">
      <w:pPr>
        <w:autoSpaceDE w:val="0"/>
        <w:autoSpaceDN w:val="0"/>
        <w:adjustRightInd w:val="0"/>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 xml:space="preserve">Подраздел 3.1. Последовательность административных процедур </w:t>
      </w:r>
      <w:r w:rsidRPr="00EB1401">
        <w:rPr>
          <w:rFonts w:ascii="Arial" w:eastAsiaTheme="minorHAnsi" w:hAnsi="Arial" w:cs="Arial"/>
          <w:b/>
          <w:sz w:val="16"/>
          <w:szCs w:val="16"/>
          <w:lang w:eastAsia="en-US"/>
        </w:rPr>
        <w:br/>
        <w:t xml:space="preserve">(действий) по предоставлению муниципальной услуги </w:t>
      </w:r>
    </w:p>
    <w:p w:rsidR="0076721F" w:rsidRPr="00EB1401" w:rsidRDefault="0076721F" w:rsidP="0076721F">
      <w:pPr>
        <w:autoSpaceDE w:val="0"/>
        <w:autoSpaceDN w:val="0"/>
        <w:adjustRightInd w:val="0"/>
        <w:spacing w:after="0" w:line="240" w:lineRule="auto"/>
        <w:jc w:val="center"/>
        <w:rPr>
          <w:rFonts w:ascii="Arial" w:eastAsiaTheme="minorHAnsi" w:hAnsi="Arial" w:cs="Arial"/>
          <w:b/>
          <w:sz w:val="16"/>
          <w:szCs w:val="16"/>
          <w:lang w:eastAsia="en-US"/>
        </w:rPr>
      </w:pPr>
    </w:p>
    <w:p w:rsidR="0076721F" w:rsidRPr="00EB1401" w:rsidRDefault="0076721F" w:rsidP="0076721F">
      <w:pPr>
        <w:autoSpaceDE w:val="0"/>
        <w:autoSpaceDN w:val="0"/>
        <w:adjustRightInd w:val="0"/>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 xml:space="preserve">Прием, проверка документов, подлежащих представлению Заявителем,  и регистрация заявления </w:t>
      </w:r>
    </w:p>
    <w:p w:rsidR="0076721F" w:rsidRPr="00EB1401" w:rsidRDefault="0076721F" w:rsidP="0076721F">
      <w:pPr>
        <w:autoSpaceDE w:val="0"/>
        <w:autoSpaceDN w:val="0"/>
        <w:adjustRightInd w:val="0"/>
        <w:spacing w:after="0" w:line="240" w:lineRule="auto"/>
        <w:jc w:val="center"/>
        <w:rPr>
          <w:rFonts w:ascii="Arial" w:eastAsiaTheme="minorHAnsi" w:hAnsi="Arial" w:cs="Arial"/>
          <w:b/>
          <w:sz w:val="16"/>
          <w:szCs w:val="16"/>
          <w:lang w:eastAsia="en-US"/>
        </w:rPr>
      </w:pP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3.4. Основанием для начала административной процедуры является поступление в </w:t>
      </w:r>
      <w:r w:rsidRPr="00EB1401">
        <w:rPr>
          <w:rFonts w:ascii="Arial" w:hAnsi="Arial" w:cs="Arial"/>
          <w:sz w:val="16"/>
          <w:szCs w:val="16"/>
        </w:rPr>
        <w:t>Администрацию</w:t>
      </w:r>
      <w:r w:rsidRPr="00EB1401">
        <w:rPr>
          <w:rFonts w:ascii="Arial" w:eastAsiaTheme="minorHAnsi" w:hAnsi="Arial" w:cs="Arial"/>
          <w:sz w:val="16"/>
          <w:szCs w:val="16"/>
          <w:lang w:eastAsia="en-US"/>
        </w:rPr>
        <w:t xml:space="preserve"> заявления о выдаче </w:t>
      </w:r>
      <w:r w:rsidRPr="00EB1401">
        <w:rPr>
          <w:rFonts w:ascii="Arial" w:hAnsi="Arial" w:cs="Arial"/>
          <w:bCs/>
          <w:sz w:val="16"/>
          <w:szCs w:val="16"/>
        </w:rPr>
        <w:t xml:space="preserve">разрешения на </w:t>
      </w:r>
      <w:r w:rsidRPr="00EB1401">
        <w:rPr>
          <w:rFonts w:ascii="Arial" w:hAnsi="Arial" w:cs="Arial"/>
          <w:sz w:val="16"/>
          <w:szCs w:val="16"/>
        </w:rPr>
        <w:t>условно</w:t>
      </w:r>
      <w:r w:rsidRPr="00EB1401">
        <w:rPr>
          <w:rFonts w:ascii="Arial" w:hAnsi="Arial" w:cs="Arial"/>
          <w:spacing w:val="1"/>
          <w:sz w:val="16"/>
          <w:szCs w:val="16"/>
        </w:rPr>
        <w:t xml:space="preserve"> </w:t>
      </w:r>
      <w:r w:rsidRPr="00EB1401">
        <w:rPr>
          <w:rFonts w:ascii="Arial" w:hAnsi="Arial" w:cs="Arial"/>
          <w:sz w:val="16"/>
          <w:szCs w:val="16"/>
        </w:rPr>
        <w:t>разрешенный</w:t>
      </w:r>
      <w:r w:rsidRPr="00EB1401">
        <w:rPr>
          <w:rFonts w:ascii="Arial" w:hAnsi="Arial" w:cs="Arial"/>
          <w:spacing w:val="1"/>
          <w:sz w:val="16"/>
          <w:szCs w:val="16"/>
        </w:rPr>
        <w:t xml:space="preserve"> </w:t>
      </w:r>
      <w:r w:rsidRPr="00EB1401">
        <w:rPr>
          <w:rFonts w:ascii="Arial" w:hAnsi="Arial" w:cs="Arial"/>
          <w:sz w:val="16"/>
          <w:szCs w:val="16"/>
        </w:rPr>
        <w:t>вид</w:t>
      </w:r>
      <w:r w:rsidRPr="00EB1401">
        <w:rPr>
          <w:rFonts w:ascii="Arial" w:hAnsi="Arial" w:cs="Arial"/>
          <w:spacing w:val="1"/>
          <w:sz w:val="16"/>
          <w:szCs w:val="16"/>
        </w:rPr>
        <w:t xml:space="preserve"> </w:t>
      </w:r>
      <w:r w:rsidRPr="00EB1401">
        <w:rPr>
          <w:rFonts w:ascii="Arial" w:hAnsi="Arial" w:cs="Arial"/>
          <w:sz w:val="16"/>
          <w:szCs w:val="16"/>
        </w:rPr>
        <w:t>использования</w:t>
      </w:r>
      <w:r w:rsidRPr="00EB1401">
        <w:rPr>
          <w:rFonts w:ascii="Arial" w:eastAsiaTheme="minorHAnsi" w:hAnsi="Arial" w:cs="Arial"/>
          <w:sz w:val="16"/>
          <w:szCs w:val="16"/>
          <w:lang w:eastAsia="en-US"/>
        </w:rPr>
        <w:t xml:space="preserve"> и документов, </w:t>
      </w:r>
      <w:r w:rsidRPr="00EB1401">
        <w:rPr>
          <w:rFonts w:ascii="Arial" w:hAnsi="Arial" w:cs="Arial"/>
          <w:sz w:val="16"/>
          <w:szCs w:val="16"/>
        </w:rPr>
        <w:t>необходимых для предоставления муниципальной услуги</w:t>
      </w:r>
      <w:r w:rsidRPr="00EB1401">
        <w:rPr>
          <w:rFonts w:ascii="Arial" w:eastAsiaTheme="minorHAnsi" w:hAnsi="Arial" w:cs="Arial"/>
          <w:sz w:val="16"/>
          <w:szCs w:val="16"/>
          <w:lang w:eastAsia="en-US"/>
        </w:rPr>
        <w:t>.</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3.5. Специалист, уполномоченный на прием и регистрацию заявления о предоставлении муниципальной услуги, выполняет следующие действия:</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2) проверяет правильность заполнения заявления;</w:t>
      </w:r>
    </w:p>
    <w:p w:rsidR="0076721F" w:rsidRPr="00EB1401" w:rsidRDefault="0076721F" w:rsidP="0076721F">
      <w:pPr>
        <w:widowControl w:val="0"/>
        <w:tabs>
          <w:tab w:val="left" w:pos="993"/>
          <w:tab w:val="left" w:pos="1134"/>
        </w:tabs>
        <w:autoSpaceDE w:val="0"/>
        <w:autoSpaceDN w:val="0"/>
        <w:adjustRightInd w:val="0"/>
        <w:spacing w:after="0" w:line="240" w:lineRule="auto"/>
        <w:ind w:firstLine="709"/>
        <w:contextualSpacing/>
        <w:jc w:val="both"/>
        <w:rPr>
          <w:rFonts w:ascii="Arial" w:hAnsi="Arial" w:cs="Arial"/>
          <w:sz w:val="16"/>
          <w:szCs w:val="16"/>
        </w:rPr>
      </w:pPr>
      <w:r w:rsidRPr="00EB1401">
        <w:rPr>
          <w:rFonts w:ascii="Arial" w:eastAsiaTheme="minorHAnsi" w:hAnsi="Arial" w:cs="Arial"/>
          <w:sz w:val="16"/>
          <w:szCs w:val="16"/>
          <w:lang w:eastAsia="en-US"/>
        </w:rPr>
        <w:t xml:space="preserve">3) проверяет </w:t>
      </w:r>
      <w:r w:rsidRPr="00EB1401">
        <w:rPr>
          <w:rFonts w:ascii="Arial" w:hAnsi="Arial" w:cs="Arial"/>
          <w:sz w:val="16"/>
          <w:szCs w:val="16"/>
        </w:rPr>
        <w:t xml:space="preserve">комплектность прилагаемых документов, сверяет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о том, что представленные оригиналы не подлежат возврату Заявителю; </w:t>
      </w:r>
    </w:p>
    <w:p w:rsidR="0076721F" w:rsidRPr="00EB1401" w:rsidRDefault="0076721F" w:rsidP="0076721F">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4) п</w:t>
      </w:r>
      <w:r w:rsidRPr="00EB1401">
        <w:rPr>
          <w:rFonts w:ascii="Arial" w:hAnsi="Arial" w:cs="Arial"/>
          <w:sz w:val="16"/>
          <w:szCs w:val="16"/>
        </w:rPr>
        <w:t xml:space="preserve">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Регламента, уведомляет Заявителя о выявленных недостатках в представленных документах и предлагает принять меры по их устранению. В случае если Заявитель настаивает на принятии документов </w:t>
      </w:r>
      <w:r w:rsidRPr="00EB1401">
        <w:rPr>
          <w:rFonts w:ascii="Arial" w:eastAsia="Calibri" w:hAnsi="Arial" w:cs="Arial"/>
          <w:sz w:val="16"/>
          <w:szCs w:val="16"/>
          <w:lang w:eastAsia="en-US"/>
        </w:rPr>
        <w:sym w:font="Symbol" w:char="F02D"/>
      </w:r>
      <w:r w:rsidRPr="00EB1401">
        <w:rPr>
          <w:rFonts w:ascii="Arial" w:hAnsi="Arial" w:cs="Arial"/>
          <w:sz w:val="16"/>
          <w:szCs w:val="16"/>
        </w:rPr>
        <w:t xml:space="preserve"> принимает представленные документы. 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Регламентом.</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5) оформляет в двух экземплярах расписку в получении документов от Заявителя, подписывает каждый экземпляр расписки, передает Заявителю на подпись оба экземпляра расписки, первый экземпляр расписки отдает Заявителю, второй экземпляр расписки приобщает к пакету представленных документов;</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6) информирует Заявителя устно о сроках и способах получения результата предоставления муниципальной услуги;</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7) регистрирует заявление с приложенными к нему документами;</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8) обеспечивает передачу зарегистрированного заявления, документов, представленных Заявителем, специалисту, ответственному за </w:t>
      </w:r>
      <w:r w:rsidRPr="00EB1401">
        <w:rPr>
          <w:rFonts w:ascii="Arial" w:hAnsi="Arial" w:cs="Arial"/>
          <w:bCs/>
          <w:sz w:val="16"/>
          <w:szCs w:val="16"/>
        </w:rPr>
        <w:t>предоставление разрешения на условно разрешенный вид использования</w:t>
      </w:r>
      <w:r w:rsidRPr="00EB1401">
        <w:rPr>
          <w:rFonts w:ascii="Arial" w:eastAsiaTheme="minorHAnsi" w:hAnsi="Arial" w:cs="Arial"/>
          <w:sz w:val="16"/>
          <w:szCs w:val="16"/>
          <w:lang w:eastAsia="en-US"/>
        </w:rPr>
        <w:t>.</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Срок выполнения данного действия – до одного рабочего дня.</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Результатом исполнения административной процедуры является прием и регистрация заявления с представленными документами</w:t>
      </w:r>
      <w:r w:rsidRPr="00EB1401">
        <w:rPr>
          <w:rFonts w:ascii="Arial" w:hAnsi="Arial" w:cs="Arial"/>
          <w:sz w:val="16"/>
          <w:szCs w:val="16"/>
        </w:rPr>
        <w:t xml:space="preserve"> необходимыми для предоставления муниципальной услуги, в Администрации.</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p>
    <w:p w:rsidR="0076721F" w:rsidRPr="00EB1401" w:rsidRDefault="0076721F" w:rsidP="0076721F">
      <w:pPr>
        <w:spacing w:after="0" w:line="240" w:lineRule="auto"/>
        <w:jc w:val="center"/>
        <w:rPr>
          <w:rFonts w:ascii="Arial" w:hAnsi="Arial" w:cs="Arial"/>
          <w:b/>
          <w:sz w:val="16"/>
          <w:szCs w:val="16"/>
        </w:rPr>
      </w:pPr>
      <w:r w:rsidRPr="00EB1401">
        <w:rPr>
          <w:rFonts w:ascii="Arial" w:hAnsi="Arial" w:cs="Arial"/>
          <w:b/>
          <w:sz w:val="16"/>
          <w:szCs w:val="16"/>
        </w:rPr>
        <w:t xml:space="preserve">Рассмотрение заявления и представленных документов и принятие решения </w:t>
      </w:r>
      <w:r w:rsidRPr="00EB1401">
        <w:rPr>
          <w:rFonts w:ascii="Arial" w:hAnsi="Arial" w:cs="Arial"/>
          <w:b/>
          <w:sz w:val="16"/>
          <w:szCs w:val="16"/>
        </w:rPr>
        <w:br/>
        <w:t>о наличии либо об отсутствии оснований для отказа в приеме документов, необходимых для предоставления муниципальной услуги</w:t>
      </w:r>
    </w:p>
    <w:p w:rsidR="0076721F" w:rsidRPr="00EB1401" w:rsidRDefault="0076721F" w:rsidP="0076721F">
      <w:pPr>
        <w:spacing w:after="0" w:line="240" w:lineRule="auto"/>
        <w:ind w:firstLine="709"/>
        <w:jc w:val="center"/>
        <w:rPr>
          <w:rFonts w:ascii="Arial" w:hAnsi="Arial" w:cs="Arial"/>
          <w:b/>
          <w:sz w:val="16"/>
          <w:szCs w:val="16"/>
        </w:rPr>
      </w:pPr>
    </w:p>
    <w:p w:rsidR="0076721F" w:rsidRPr="00EB1401" w:rsidRDefault="0076721F" w:rsidP="0076721F">
      <w:pPr>
        <w:tabs>
          <w:tab w:val="left" w:pos="1134"/>
        </w:tabs>
        <w:spacing w:after="0" w:line="240" w:lineRule="auto"/>
        <w:ind w:firstLine="709"/>
        <w:jc w:val="both"/>
        <w:rPr>
          <w:rFonts w:ascii="Arial" w:hAnsi="Arial" w:cs="Arial"/>
          <w:sz w:val="16"/>
          <w:szCs w:val="16"/>
        </w:rPr>
      </w:pPr>
      <w:r w:rsidRPr="00EB1401">
        <w:rPr>
          <w:rFonts w:ascii="Arial" w:hAnsi="Arial" w:cs="Arial"/>
          <w:sz w:val="16"/>
          <w:szCs w:val="16"/>
        </w:rPr>
        <w:t>3.6. Основанием для начала административной процедуры является поступление зарегистрированного заявления с документами, обязанность по предоставлению которых возложена на Заявителя, специалисту Администрации</w:t>
      </w:r>
      <w:r w:rsidRPr="00EB1401">
        <w:rPr>
          <w:rFonts w:ascii="Arial" w:eastAsiaTheme="minorHAnsi" w:hAnsi="Arial" w:cs="Arial"/>
          <w:sz w:val="16"/>
          <w:szCs w:val="16"/>
          <w:lang w:eastAsia="en-US"/>
        </w:rPr>
        <w:t xml:space="preserve">, </w:t>
      </w:r>
      <w:r w:rsidRPr="00EB1401">
        <w:rPr>
          <w:rFonts w:ascii="Arial" w:hAnsi="Arial" w:cs="Arial"/>
          <w:sz w:val="16"/>
          <w:szCs w:val="16"/>
        </w:rPr>
        <w:t>ответственному за предоставление муниципальной услуги.</w:t>
      </w:r>
    </w:p>
    <w:p w:rsidR="0076721F" w:rsidRPr="00EB1401" w:rsidRDefault="0076721F" w:rsidP="0076721F">
      <w:pPr>
        <w:spacing w:after="0" w:line="240" w:lineRule="auto"/>
        <w:ind w:firstLine="709"/>
        <w:jc w:val="both"/>
        <w:rPr>
          <w:rFonts w:ascii="Arial" w:hAnsi="Arial" w:cs="Arial"/>
          <w:sz w:val="16"/>
          <w:szCs w:val="16"/>
        </w:rPr>
      </w:pPr>
      <w:r w:rsidRPr="00EB1401">
        <w:rPr>
          <w:rFonts w:ascii="Arial" w:hAnsi="Arial" w:cs="Arial"/>
          <w:sz w:val="16"/>
          <w:szCs w:val="16"/>
        </w:rPr>
        <w:t>При получении заявления и документов, специалист Администрации, ответственный за предоставление муниципальной услуги, рассматривает заявление и представленные документы и принимает решение о наличии либо отсутствии оснований для отказа в приеме документов, обязанность по предоставлению которых возложена на Заявителя.</w:t>
      </w:r>
    </w:p>
    <w:p w:rsidR="0076721F" w:rsidRPr="00EB1401" w:rsidRDefault="0076721F" w:rsidP="0076721F">
      <w:pPr>
        <w:spacing w:after="0" w:line="240" w:lineRule="auto"/>
        <w:ind w:firstLine="709"/>
        <w:jc w:val="both"/>
        <w:rPr>
          <w:rFonts w:ascii="Arial" w:hAnsi="Arial" w:cs="Arial"/>
          <w:sz w:val="16"/>
          <w:szCs w:val="16"/>
        </w:rPr>
      </w:pPr>
      <w:r w:rsidRPr="00EB1401">
        <w:rPr>
          <w:rFonts w:ascii="Arial" w:hAnsi="Arial" w:cs="Arial"/>
          <w:sz w:val="16"/>
          <w:szCs w:val="16"/>
        </w:rPr>
        <w:t>При наличии оснований для отказа в приеме документов, обязанность по предоставлению которых возложена на Заявителя, предусмотренных пунктом 2.13 Регламента, специалист Администрации, ответственный за предоставление муниципальной услуги, в течение пяти рабочих дней готовит проект уведомления об отказе в приеме документов, необходимых для предоставления муниципальной услуги, осуществляет подписание указанного уведомления уполномоченным должностным лицом, ответственным за предоставление муниципальной услуги, обеспечивает его регистрацию.</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hAnsi="Arial" w:cs="Arial"/>
          <w:sz w:val="16"/>
          <w:szCs w:val="16"/>
        </w:rPr>
        <w:t>Заявитель получает документы и уведомление об отказе в приеме документов при личном обращении в орган, уполномоченный на предоставление муниципальной услуги. В</w:t>
      </w:r>
      <w:r w:rsidRPr="00EB1401">
        <w:rPr>
          <w:rFonts w:ascii="Arial" w:eastAsiaTheme="minorHAnsi" w:hAnsi="Arial" w:cs="Arial"/>
          <w:sz w:val="16"/>
          <w:szCs w:val="16"/>
          <w:lang w:eastAsia="en-US"/>
        </w:rPr>
        <w:t xml:space="preserve">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rsidR="0076721F" w:rsidRPr="00EB1401" w:rsidRDefault="0076721F" w:rsidP="0076721F">
      <w:pPr>
        <w:spacing w:after="0" w:line="240" w:lineRule="auto"/>
        <w:ind w:firstLine="709"/>
        <w:jc w:val="both"/>
        <w:rPr>
          <w:rFonts w:ascii="Arial" w:hAnsi="Arial" w:cs="Arial"/>
          <w:sz w:val="16"/>
          <w:szCs w:val="16"/>
        </w:rPr>
      </w:pPr>
      <w:r w:rsidRPr="00EB1401">
        <w:rPr>
          <w:rFonts w:ascii="Arial" w:hAnsi="Arial" w:cs="Arial"/>
          <w:sz w:val="16"/>
          <w:szCs w:val="16"/>
        </w:rPr>
        <w:t>3.7. Результатом административной процедуры является принятие решения о наличии оснований для отказа в приеме документов, необходимых для предоставления муниципальной услуги, либо принятие решения об отсутствии оснований для отказа в приеме документов, необходимых для предоставления муниципальной услуги.</w:t>
      </w:r>
    </w:p>
    <w:p w:rsidR="0076721F" w:rsidRPr="00EB1401" w:rsidRDefault="0076721F" w:rsidP="0076721F">
      <w:pPr>
        <w:spacing w:after="0" w:line="240" w:lineRule="auto"/>
        <w:ind w:firstLine="709"/>
        <w:jc w:val="both"/>
        <w:rPr>
          <w:rFonts w:ascii="Arial" w:hAnsi="Arial" w:cs="Arial"/>
          <w:sz w:val="16"/>
          <w:szCs w:val="16"/>
        </w:rPr>
      </w:pPr>
    </w:p>
    <w:p w:rsidR="0076721F" w:rsidRPr="00EB1401" w:rsidRDefault="0076721F" w:rsidP="0076721F">
      <w:pPr>
        <w:widowControl w:val="0"/>
        <w:tabs>
          <w:tab w:val="left" w:pos="567"/>
        </w:tabs>
        <w:spacing w:after="0" w:line="240" w:lineRule="auto"/>
        <w:contextualSpacing/>
        <w:jc w:val="center"/>
        <w:rPr>
          <w:rFonts w:ascii="Arial" w:hAnsi="Arial" w:cs="Arial"/>
          <w:b/>
          <w:sz w:val="16"/>
          <w:szCs w:val="16"/>
        </w:rPr>
      </w:pPr>
      <w:r w:rsidRPr="00EB1401">
        <w:rPr>
          <w:rFonts w:ascii="Arial" w:hAnsi="Arial" w:cs="Arial"/>
          <w:b/>
          <w:sz w:val="16"/>
          <w:szCs w:val="16"/>
        </w:rPr>
        <w:t>Получение сведений посредством межведомственного  информационного взаимодействия,</w:t>
      </w:r>
      <w:r w:rsidRPr="00EB1401">
        <w:rPr>
          <w:rFonts w:ascii="Arial" w:hAnsi="Arial" w:cs="Arial"/>
          <w:sz w:val="16"/>
          <w:szCs w:val="16"/>
        </w:rPr>
        <w:t xml:space="preserve"> </w:t>
      </w:r>
      <w:r w:rsidRPr="00EB1401">
        <w:rPr>
          <w:rFonts w:ascii="Arial" w:hAnsi="Arial" w:cs="Arial"/>
          <w:b/>
          <w:sz w:val="16"/>
          <w:szCs w:val="16"/>
        </w:rPr>
        <w:t>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rsidR="0076721F" w:rsidRPr="00EB1401" w:rsidRDefault="0076721F" w:rsidP="0076721F">
      <w:pPr>
        <w:widowControl w:val="0"/>
        <w:tabs>
          <w:tab w:val="left" w:pos="567"/>
        </w:tabs>
        <w:spacing w:after="0" w:line="240" w:lineRule="auto"/>
        <w:contextualSpacing/>
        <w:jc w:val="center"/>
        <w:rPr>
          <w:rFonts w:ascii="Arial" w:hAnsi="Arial" w:cs="Arial"/>
          <w:b/>
          <w:sz w:val="16"/>
          <w:szCs w:val="16"/>
        </w:rPr>
      </w:pP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3.8. Основанием для начала административной процедуры является отсутствие документов, указанных в пункте 2.11 Регламента.</w:t>
      </w:r>
    </w:p>
    <w:p w:rsidR="0076721F" w:rsidRPr="00EB1401" w:rsidRDefault="0076721F" w:rsidP="0076721F">
      <w:pPr>
        <w:widowControl w:val="0"/>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3.9. В течение одного рабочего дня, следующего за днем регистрации поступившего заявления</w:t>
      </w:r>
      <w:r w:rsidRPr="00EB1401">
        <w:rPr>
          <w:rFonts w:ascii="Arial" w:hAnsi="Arial" w:cs="Arial"/>
          <w:sz w:val="16"/>
          <w:szCs w:val="16"/>
        </w:rPr>
        <w:t xml:space="preserve"> о</w:t>
      </w:r>
      <w:r w:rsidRPr="00EB1401">
        <w:rPr>
          <w:rFonts w:ascii="Arial" w:eastAsiaTheme="minorHAnsi" w:hAnsi="Arial" w:cs="Arial"/>
          <w:sz w:val="16"/>
          <w:szCs w:val="16"/>
          <w:lang w:eastAsia="en-US"/>
        </w:rPr>
        <w:t xml:space="preserve"> предоставлении </w:t>
      </w:r>
      <w:r w:rsidRPr="00EB1401">
        <w:rPr>
          <w:rFonts w:ascii="Arial" w:eastAsia="Calibri" w:hAnsi="Arial" w:cs="Arial"/>
          <w:sz w:val="16"/>
          <w:szCs w:val="16"/>
        </w:rPr>
        <w:t>разрешения на условно разрешенный вид использования</w:t>
      </w:r>
      <w:r w:rsidRPr="00EB1401">
        <w:rPr>
          <w:rFonts w:ascii="Arial" w:eastAsiaTheme="minorHAnsi" w:hAnsi="Arial" w:cs="Arial"/>
          <w:sz w:val="16"/>
          <w:szCs w:val="16"/>
          <w:lang w:eastAsia="en-US"/>
        </w:rPr>
        <w:t>, должностное лицо, ответственное за предоставление муниципальной услуги, осуществляет направление межведомственных запросов в органы и организации, в распоряжении которых находятся документы и информация, перечисленные в пункте 2.11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6721F" w:rsidRPr="00EB1401" w:rsidRDefault="0076721F" w:rsidP="0076721F">
      <w:pPr>
        <w:widowControl w:val="0"/>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3.10. Направление межведомственного запроса и представление документов и информации, перечисленных в пункте 2.11 Регламента, допускаются только в целях, связанных с предоставлением муниципальной услуги.</w:t>
      </w:r>
    </w:p>
    <w:p w:rsidR="0076721F" w:rsidRPr="00EB1401" w:rsidRDefault="0076721F" w:rsidP="0076721F">
      <w:pPr>
        <w:spacing w:after="0" w:line="240" w:lineRule="auto"/>
        <w:ind w:firstLine="709"/>
        <w:jc w:val="both"/>
        <w:rPr>
          <w:rFonts w:ascii="Arial" w:eastAsia="Calibri" w:hAnsi="Arial" w:cs="Arial"/>
          <w:sz w:val="16"/>
          <w:szCs w:val="16"/>
          <w:lang w:eastAsia="en-US"/>
        </w:rPr>
      </w:pPr>
      <w:r w:rsidRPr="00EB1401">
        <w:rPr>
          <w:rFonts w:ascii="Arial" w:eastAsiaTheme="minorHAnsi" w:hAnsi="Arial" w:cs="Arial"/>
          <w:sz w:val="16"/>
          <w:szCs w:val="16"/>
          <w:lang w:eastAsia="en-US"/>
        </w:rPr>
        <w:t xml:space="preserve">3.11. </w:t>
      </w:r>
      <w:r w:rsidRPr="00EB1401">
        <w:rPr>
          <w:rFonts w:ascii="Arial" w:eastAsia="Calibri" w:hAnsi="Arial" w:cs="Arial"/>
          <w:sz w:val="16"/>
          <w:szCs w:val="16"/>
          <w:lang w:eastAsia="en-US"/>
        </w:rPr>
        <w:t xml:space="preserve">Межведомственный запрос формируется и направляется в форме электронного документа, подписанного </w:t>
      </w:r>
      <w:hyperlink r:id="rId89" w:history="1">
        <w:r w:rsidRPr="00EB1401">
          <w:rPr>
            <w:rFonts w:ascii="Arial" w:eastAsia="Calibri" w:hAnsi="Arial" w:cs="Arial"/>
            <w:sz w:val="16"/>
            <w:szCs w:val="16"/>
            <w:lang w:eastAsia="en-US"/>
          </w:rPr>
          <w:t>усиленной квалифицированной электронной подписью</w:t>
        </w:r>
      </w:hyperlink>
      <w:r w:rsidRPr="00EB1401">
        <w:rPr>
          <w:rFonts w:ascii="Arial" w:eastAsia="Calibri" w:hAnsi="Arial" w:cs="Arial"/>
          <w:sz w:val="16"/>
          <w:szCs w:val="16"/>
          <w:lang w:eastAsia="en-US"/>
        </w:rPr>
        <w:t xml:space="preserve"> посредством системы межведомственного электронного взаимодействия, а также в форме официальной переписки с использованием системы электронного документооборота Правительства Свердловской области.</w:t>
      </w:r>
    </w:p>
    <w:p w:rsidR="0076721F" w:rsidRPr="00EB1401" w:rsidRDefault="0076721F" w:rsidP="0076721F">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rsidR="0076721F" w:rsidRPr="00EB1401" w:rsidRDefault="0076721F" w:rsidP="0076721F">
      <w:pPr>
        <w:tabs>
          <w:tab w:val="left" w:pos="1134"/>
        </w:tabs>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Межведомственный запрос формируется в соответствии с требованиями </w:t>
      </w:r>
      <w:hyperlink r:id="rId90" w:history="1">
        <w:r w:rsidRPr="00EB1401">
          <w:rPr>
            <w:rFonts w:ascii="Arial" w:eastAsia="Calibri" w:hAnsi="Arial" w:cs="Arial"/>
            <w:sz w:val="16"/>
            <w:szCs w:val="16"/>
            <w:lang w:eastAsia="en-US"/>
          </w:rPr>
          <w:t>статьи 7.2</w:t>
        </w:r>
      </w:hyperlink>
      <w:r w:rsidRPr="00EB1401">
        <w:rPr>
          <w:rFonts w:ascii="Arial" w:eastAsia="Calibri" w:hAnsi="Arial" w:cs="Arial"/>
          <w:sz w:val="16"/>
          <w:szCs w:val="16"/>
          <w:lang w:eastAsia="en-US"/>
        </w:rPr>
        <w:t xml:space="preserve"> Федерального закона от 27 июля 2010 года № 210-ФЗ и подписывается </w:t>
      </w:r>
      <w:r w:rsidRPr="00EB1401">
        <w:rPr>
          <w:rFonts w:ascii="Arial" w:eastAsiaTheme="minorHAnsi" w:hAnsi="Arial" w:cs="Arial"/>
          <w:bCs/>
          <w:sz w:val="16"/>
          <w:szCs w:val="16"/>
          <w:lang w:eastAsia="en-US"/>
        </w:rPr>
        <w:t xml:space="preserve">уполномоченным должностным лицом </w:t>
      </w:r>
      <w:r w:rsidRPr="00EB1401">
        <w:rPr>
          <w:rFonts w:ascii="Arial" w:hAnsi="Arial" w:cs="Arial"/>
          <w:sz w:val="16"/>
          <w:szCs w:val="16"/>
        </w:rPr>
        <w:t>Администрации</w:t>
      </w:r>
      <w:r w:rsidRPr="00EB1401">
        <w:rPr>
          <w:rFonts w:ascii="Arial" w:eastAsia="Calibri" w:hAnsi="Arial" w:cs="Arial"/>
          <w:sz w:val="16"/>
          <w:szCs w:val="16"/>
          <w:lang w:eastAsia="en-US"/>
        </w:rPr>
        <w:t>.</w:t>
      </w:r>
    </w:p>
    <w:p w:rsidR="0076721F" w:rsidRPr="00EB1401" w:rsidRDefault="0076721F" w:rsidP="0076721F">
      <w:pPr>
        <w:widowControl w:val="0"/>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76721F" w:rsidRPr="00EB1401" w:rsidRDefault="0076721F" w:rsidP="0076721F">
      <w:pPr>
        <w:pStyle w:val="ConsPlusNormal"/>
        <w:ind w:firstLine="709"/>
        <w:jc w:val="both"/>
        <w:rPr>
          <w:sz w:val="16"/>
          <w:szCs w:val="16"/>
        </w:rPr>
      </w:pPr>
      <w:r w:rsidRPr="00EB1401">
        <w:rPr>
          <w:rFonts w:eastAsiaTheme="minorHAnsi"/>
          <w:sz w:val="16"/>
          <w:szCs w:val="16"/>
          <w:lang w:eastAsia="en-US"/>
        </w:rPr>
        <w:t xml:space="preserve">3.12. </w:t>
      </w:r>
      <w:r w:rsidRPr="00EB1401">
        <w:rPr>
          <w:sz w:val="16"/>
          <w:szCs w:val="16"/>
        </w:rPr>
        <w:t>Документы и сведения, запрошенные в рамках межведомственного взаимодействия в электронной форме, поступают в Администрацию</w:t>
      </w:r>
      <w:r w:rsidRPr="00EB1401">
        <w:rPr>
          <w:rFonts w:eastAsia="Calibri"/>
          <w:sz w:val="16"/>
          <w:szCs w:val="16"/>
          <w:lang w:eastAsia="en-US"/>
        </w:rPr>
        <w:t xml:space="preserve"> </w:t>
      </w:r>
      <w:r w:rsidRPr="00EB1401">
        <w:rPr>
          <w:sz w:val="16"/>
          <w:szCs w:val="16"/>
        </w:rPr>
        <w:t>из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в распоряжении которых находятся указанные документы и сведения, в срок не превышающий 48 часов с момента направления межведомственного запроса. 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не должно превышать 2 секунд.</w:t>
      </w:r>
    </w:p>
    <w:p w:rsidR="0076721F" w:rsidRPr="00EB1401" w:rsidRDefault="0076721F" w:rsidP="0076721F">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hAnsi="Arial" w:cs="Arial"/>
          <w:sz w:val="16"/>
          <w:szCs w:val="16"/>
        </w:rPr>
        <w:t>В случае направления межведомственного запроса на бумажном носителе запрошенные документы и сведения поступают в Администрацию</w:t>
      </w:r>
      <w:r w:rsidRPr="00EB1401">
        <w:rPr>
          <w:rFonts w:ascii="Arial" w:eastAsiaTheme="minorHAnsi" w:hAnsi="Arial" w:cs="Arial"/>
          <w:sz w:val="16"/>
          <w:szCs w:val="16"/>
          <w:lang w:eastAsia="en-US"/>
        </w:rPr>
        <w:t xml:space="preserve"> </w:t>
      </w:r>
      <w:r w:rsidRPr="00EB1401">
        <w:rPr>
          <w:rFonts w:ascii="Arial" w:hAnsi="Arial" w:cs="Arial"/>
          <w:sz w:val="16"/>
          <w:szCs w:val="16"/>
        </w:rPr>
        <w:t xml:space="preserve">из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r w:rsidRPr="00EB1401">
        <w:rPr>
          <w:rFonts w:ascii="Arial" w:eastAsia="Calibri" w:hAnsi="Arial" w:cs="Arial"/>
          <w:sz w:val="16"/>
          <w:szCs w:val="16"/>
          <w:lang w:eastAsia="en-US"/>
        </w:rPr>
        <w:t>в срок не позднее пяти рабочих дней со дня получения соответствующего межведомственного запроса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если иные сроки не предусмотрены законодательством Российской Федерации и Свердловской области</w:t>
      </w:r>
      <w:r w:rsidRPr="00EB1401">
        <w:rPr>
          <w:rFonts w:ascii="Arial" w:hAnsi="Arial" w:cs="Arial"/>
          <w:sz w:val="16"/>
          <w:szCs w:val="16"/>
        </w:rPr>
        <w:t>.</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3.13. Результатом административной процедуры является получение документов, указанных в пункте 2.11 Регламента.</w:t>
      </w:r>
    </w:p>
    <w:p w:rsidR="0076721F" w:rsidRPr="00EB1401" w:rsidRDefault="0076721F" w:rsidP="0076721F">
      <w:pPr>
        <w:widowControl w:val="0"/>
        <w:autoSpaceDE w:val="0"/>
        <w:autoSpaceDN w:val="0"/>
        <w:adjustRightInd w:val="0"/>
        <w:spacing w:after="0" w:line="240" w:lineRule="auto"/>
        <w:ind w:firstLine="709"/>
        <w:jc w:val="both"/>
        <w:rPr>
          <w:rFonts w:ascii="Arial" w:eastAsiaTheme="minorHAnsi" w:hAnsi="Arial" w:cs="Arial"/>
          <w:sz w:val="16"/>
          <w:szCs w:val="16"/>
          <w:lang w:eastAsia="en-US"/>
        </w:rPr>
      </w:pPr>
    </w:p>
    <w:p w:rsidR="0076721F" w:rsidRPr="00EB1401" w:rsidRDefault="0076721F" w:rsidP="0076721F">
      <w:pPr>
        <w:spacing w:after="0" w:line="240" w:lineRule="auto"/>
        <w:jc w:val="center"/>
        <w:rPr>
          <w:rFonts w:ascii="Arial" w:hAnsi="Arial" w:cs="Arial"/>
          <w:b/>
          <w:sz w:val="16"/>
          <w:szCs w:val="16"/>
        </w:rPr>
      </w:pPr>
      <w:r w:rsidRPr="00EB1401">
        <w:rPr>
          <w:rFonts w:ascii="Arial" w:hAnsi="Arial" w:cs="Arial"/>
          <w:b/>
          <w:sz w:val="16"/>
          <w:szCs w:val="16"/>
        </w:rPr>
        <w:t xml:space="preserve">Рассмотрение документов и сведений, необходимых для предоставления муниципальной услуги </w:t>
      </w:r>
    </w:p>
    <w:p w:rsidR="0076721F" w:rsidRPr="00EB1401" w:rsidRDefault="0076721F" w:rsidP="0076721F">
      <w:pPr>
        <w:tabs>
          <w:tab w:val="left" w:pos="1134"/>
        </w:tabs>
        <w:spacing w:after="0" w:line="240" w:lineRule="auto"/>
        <w:ind w:firstLine="709"/>
        <w:jc w:val="both"/>
        <w:rPr>
          <w:rFonts w:ascii="Arial" w:hAnsi="Arial" w:cs="Arial"/>
          <w:sz w:val="16"/>
          <w:szCs w:val="16"/>
        </w:rPr>
      </w:pPr>
    </w:p>
    <w:p w:rsidR="0076721F" w:rsidRPr="00EB1401" w:rsidRDefault="0076721F" w:rsidP="0076721F">
      <w:pPr>
        <w:tabs>
          <w:tab w:val="left" w:pos="1134"/>
        </w:tabs>
        <w:spacing w:after="0" w:line="240" w:lineRule="auto"/>
        <w:ind w:firstLine="709"/>
        <w:jc w:val="both"/>
        <w:rPr>
          <w:rFonts w:ascii="Arial" w:eastAsia="Calibri" w:hAnsi="Arial" w:cs="Arial"/>
          <w:sz w:val="16"/>
          <w:szCs w:val="16"/>
          <w:lang w:eastAsia="en-US"/>
        </w:rPr>
      </w:pPr>
      <w:r w:rsidRPr="00EB1401">
        <w:rPr>
          <w:rFonts w:ascii="Arial" w:hAnsi="Arial" w:cs="Arial"/>
          <w:sz w:val="16"/>
          <w:szCs w:val="16"/>
        </w:rPr>
        <w:t xml:space="preserve">3.14 </w:t>
      </w:r>
      <w:r w:rsidRPr="00EB1401">
        <w:rPr>
          <w:rFonts w:ascii="Arial" w:eastAsia="Calibri" w:hAnsi="Arial" w:cs="Arial"/>
          <w:sz w:val="16"/>
          <w:szCs w:val="16"/>
        </w:rPr>
        <w:t xml:space="preserve">Основанием для начала административной процедуры является </w:t>
      </w:r>
      <w:r w:rsidRPr="00EB1401">
        <w:rPr>
          <w:rFonts w:ascii="Arial" w:eastAsia="Calibri" w:hAnsi="Arial" w:cs="Arial"/>
          <w:sz w:val="16"/>
          <w:szCs w:val="16"/>
          <w:lang w:eastAsia="en-US"/>
        </w:rPr>
        <w:t xml:space="preserve">зарегистрированное в </w:t>
      </w:r>
      <w:r w:rsidRPr="00EB1401">
        <w:rPr>
          <w:rFonts w:ascii="Arial" w:hAnsi="Arial" w:cs="Arial"/>
          <w:sz w:val="16"/>
          <w:szCs w:val="16"/>
        </w:rPr>
        <w:t>Администрации</w:t>
      </w:r>
      <w:r w:rsidRPr="00EB1401">
        <w:rPr>
          <w:rFonts w:ascii="Arial" w:eastAsia="Calibri" w:hAnsi="Arial" w:cs="Arial"/>
          <w:sz w:val="16"/>
          <w:szCs w:val="16"/>
          <w:lang w:eastAsia="en-US"/>
        </w:rPr>
        <w:t xml:space="preserve"> заявление о предоставлении муниципальной услуги 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и информации в порядке межведомственного взаимодействия.</w:t>
      </w:r>
    </w:p>
    <w:p w:rsidR="0076721F" w:rsidRPr="00EB1401" w:rsidRDefault="0076721F" w:rsidP="0076721F">
      <w:pPr>
        <w:tabs>
          <w:tab w:val="left" w:pos="1134"/>
        </w:tabs>
        <w:spacing w:after="0" w:line="240" w:lineRule="auto"/>
        <w:ind w:firstLine="709"/>
        <w:jc w:val="both"/>
        <w:rPr>
          <w:rFonts w:ascii="Arial" w:hAnsi="Arial" w:cs="Arial"/>
          <w:sz w:val="16"/>
          <w:szCs w:val="16"/>
        </w:rPr>
      </w:pPr>
      <w:r w:rsidRPr="00EB1401">
        <w:rPr>
          <w:rFonts w:ascii="Arial" w:hAnsi="Arial" w:cs="Arial"/>
          <w:sz w:val="16"/>
          <w:szCs w:val="16"/>
        </w:rPr>
        <w:t>3.15. Специалист Администрации, ответственный за предоставление муниципальной услуги, в течение одного рабочего дня рассматривает документы, указанные в пункте 3.14 Регламента и принимает одно из следующих решений:</w:t>
      </w:r>
    </w:p>
    <w:p w:rsidR="0076721F" w:rsidRPr="00EB1401" w:rsidRDefault="0076721F" w:rsidP="0076721F">
      <w:pPr>
        <w:spacing w:after="0" w:line="240" w:lineRule="auto"/>
        <w:ind w:firstLine="709"/>
        <w:jc w:val="both"/>
        <w:rPr>
          <w:rFonts w:ascii="Arial" w:hAnsi="Arial" w:cs="Arial"/>
          <w:sz w:val="16"/>
          <w:szCs w:val="16"/>
        </w:rPr>
      </w:pPr>
      <w:r w:rsidRPr="00EB1401">
        <w:rPr>
          <w:rFonts w:ascii="Arial" w:hAnsi="Arial" w:cs="Arial"/>
          <w:sz w:val="16"/>
          <w:szCs w:val="16"/>
        </w:rPr>
        <w:t>1) при отсутствии оснований, указанных в пункте 2.16 Регламента, принимает решение рекомендовать предоставление разрешения на условно</w:t>
      </w:r>
      <w:r w:rsidRPr="00EB1401">
        <w:rPr>
          <w:rFonts w:ascii="Arial" w:hAnsi="Arial" w:cs="Arial"/>
          <w:spacing w:val="1"/>
          <w:sz w:val="16"/>
          <w:szCs w:val="16"/>
        </w:rPr>
        <w:t xml:space="preserve"> </w:t>
      </w:r>
      <w:r w:rsidRPr="00EB1401">
        <w:rPr>
          <w:rFonts w:ascii="Arial" w:hAnsi="Arial" w:cs="Arial"/>
          <w:sz w:val="16"/>
          <w:szCs w:val="16"/>
        </w:rPr>
        <w:t>разрешенный</w:t>
      </w:r>
      <w:r w:rsidRPr="00EB1401">
        <w:rPr>
          <w:rFonts w:ascii="Arial" w:hAnsi="Arial" w:cs="Arial"/>
          <w:spacing w:val="1"/>
          <w:sz w:val="16"/>
          <w:szCs w:val="16"/>
        </w:rPr>
        <w:t xml:space="preserve"> </w:t>
      </w:r>
      <w:r w:rsidRPr="00EB1401">
        <w:rPr>
          <w:rFonts w:ascii="Arial" w:hAnsi="Arial" w:cs="Arial"/>
          <w:sz w:val="16"/>
          <w:szCs w:val="16"/>
        </w:rPr>
        <w:t>вид</w:t>
      </w:r>
      <w:r w:rsidRPr="00EB1401">
        <w:rPr>
          <w:rFonts w:ascii="Arial" w:hAnsi="Arial" w:cs="Arial"/>
          <w:spacing w:val="1"/>
          <w:sz w:val="16"/>
          <w:szCs w:val="16"/>
        </w:rPr>
        <w:t xml:space="preserve"> </w:t>
      </w:r>
      <w:r w:rsidRPr="00EB1401">
        <w:rPr>
          <w:rFonts w:ascii="Arial" w:hAnsi="Arial" w:cs="Arial"/>
          <w:sz w:val="16"/>
          <w:szCs w:val="16"/>
        </w:rPr>
        <w:t xml:space="preserve">использования; </w:t>
      </w:r>
    </w:p>
    <w:p w:rsidR="0076721F" w:rsidRPr="00EB1401" w:rsidRDefault="0076721F" w:rsidP="0076721F">
      <w:pPr>
        <w:autoSpaceDE w:val="0"/>
        <w:autoSpaceDN w:val="0"/>
        <w:adjustRightInd w:val="0"/>
        <w:spacing w:after="0" w:line="240" w:lineRule="auto"/>
        <w:ind w:firstLine="709"/>
        <w:jc w:val="both"/>
        <w:rPr>
          <w:rFonts w:ascii="Arial" w:eastAsia="Calibri" w:hAnsi="Arial" w:cs="Arial"/>
          <w:bCs/>
          <w:sz w:val="16"/>
          <w:szCs w:val="16"/>
          <w:lang w:eastAsia="en-US"/>
        </w:rPr>
      </w:pPr>
      <w:r w:rsidRPr="00EB1401">
        <w:rPr>
          <w:rFonts w:ascii="Arial" w:hAnsi="Arial" w:cs="Arial"/>
          <w:sz w:val="16"/>
          <w:szCs w:val="16"/>
        </w:rPr>
        <w:t>2) при наличии основания (оснований), указанного в пункте 2.16 Регламента, принимает решение об отказе в выдаче разрешения на условно</w:t>
      </w:r>
      <w:r w:rsidRPr="00EB1401">
        <w:rPr>
          <w:rFonts w:ascii="Arial" w:hAnsi="Arial" w:cs="Arial"/>
          <w:spacing w:val="1"/>
          <w:sz w:val="16"/>
          <w:szCs w:val="16"/>
        </w:rPr>
        <w:t xml:space="preserve"> </w:t>
      </w:r>
      <w:r w:rsidRPr="00EB1401">
        <w:rPr>
          <w:rFonts w:ascii="Arial" w:hAnsi="Arial" w:cs="Arial"/>
          <w:sz w:val="16"/>
          <w:szCs w:val="16"/>
        </w:rPr>
        <w:t>разрешенный</w:t>
      </w:r>
      <w:r w:rsidRPr="00EB1401">
        <w:rPr>
          <w:rFonts w:ascii="Arial" w:hAnsi="Arial" w:cs="Arial"/>
          <w:spacing w:val="1"/>
          <w:sz w:val="16"/>
          <w:szCs w:val="16"/>
        </w:rPr>
        <w:t xml:space="preserve"> </w:t>
      </w:r>
      <w:r w:rsidRPr="00EB1401">
        <w:rPr>
          <w:rFonts w:ascii="Arial" w:hAnsi="Arial" w:cs="Arial"/>
          <w:sz w:val="16"/>
          <w:szCs w:val="16"/>
        </w:rPr>
        <w:t>вид</w:t>
      </w:r>
      <w:r w:rsidRPr="00EB1401">
        <w:rPr>
          <w:rFonts w:ascii="Arial" w:hAnsi="Arial" w:cs="Arial"/>
          <w:spacing w:val="1"/>
          <w:sz w:val="16"/>
          <w:szCs w:val="16"/>
        </w:rPr>
        <w:t xml:space="preserve"> </w:t>
      </w:r>
      <w:r w:rsidRPr="00EB1401">
        <w:rPr>
          <w:rFonts w:ascii="Arial" w:hAnsi="Arial" w:cs="Arial"/>
          <w:sz w:val="16"/>
          <w:szCs w:val="16"/>
        </w:rPr>
        <w:t>использования</w:t>
      </w:r>
      <w:r w:rsidRPr="00EB1401">
        <w:rPr>
          <w:rFonts w:ascii="Arial" w:eastAsia="Calibri" w:hAnsi="Arial" w:cs="Arial"/>
          <w:bCs/>
          <w:sz w:val="16"/>
          <w:szCs w:val="16"/>
          <w:lang w:eastAsia="en-US"/>
        </w:rPr>
        <w:t>.</w:t>
      </w:r>
    </w:p>
    <w:p w:rsidR="0076721F" w:rsidRPr="00EB1401" w:rsidRDefault="0076721F" w:rsidP="0076721F">
      <w:pPr>
        <w:spacing w:after="0" w:line="240" w:lineRule="auto"/>
        <w:ind w:firstLine="709"/>
        <w:jc w:val="both"/>
        <w:rPr>
          <w:rFonts w:ascii="Arial" w:hAnsi="Arial" w:cs="Arial"/>
          <w:sz w:val="16"/>
          <w:szCs w:val="16"/>
        </w:rPr>
      </w:pPr>
      <w:r w:rsidRPr="00EB1401">
        <w:rPr>
          <w:rFonts w:ascii="Arial" w:hAnsi="Arial" w:cs="Arial"/>
          <w:sz w:val="16"/>
          <w:szCs w:val="16"/>
        </w:rPr>
        <w:t xml:space="preserve">3.16. </w:t>
      </w:r>
      <w:r w:rsidRPr="00EB1401">
        <w:rPr>
          <w:rFonts w:ascii="Arial" w:hAnsi="Arial" w:cs="Arial"/>
          <w:sz w:val="16"/>
          <w:szCs w:val="16"/>
        </w:rPr>
        <w:tab/>
        <w:t>Результатом административной процедуры является принятие решения рекомендовать главе местной администрации предоставление разрешения на условно</w:t>
      </w:r>
      <w:r w:rsidRPr="00EB1401">
        <w:rPr>
          <w:rFonts w:ascii="Arial" w:hAnsi="Arial" w:cs="Arial"/>
          <w:spacing w:val="1"/>
          <w:sz w:val="16"/>
          <w:szCs w:val="16"/>
        </w:rPr>
        <w:t xml:space="preserve"> </w:t>
      </w:r>
      <w:r w:rsidRPr="00EB1401">
        <w:rPr>
          <w:rFonts w:ascii="Arial" w:hAnsi="Arial" w:cs="Arial"/>
          <w:sz w:val="16"/>
          <w:szCs w:val="16"/>
        </w:rPr>
        <w:t>разрешенный</w:t>
      </w:r>
      <w:r w:rsidRPr="00EB1401">
        <w:rPr>
          <w:rFonts w:ascii="Arial" w:hAnsi="Arial" w:cs="Arial"/>
          <w:spacing w:val="1"/>
          <w:sz w:val="16"/>
          <w:szCs w:val="16"/>
        </w:rPr>
        <w:t xml:space="preserve"> </w:t>
      </w:r>
      <w:r w:rsidRPr="00EB1401">
        <w:rPr>
          <w:rFonts w:ascii="Arial" w:hAnsi="Arial" w:cs="Arial"/>
          <w:sz w:val="16"/>
          <w:szCs w:val="16"/>
        </w:rPr>
        <w:t>вид</w:t>
      </w:r>
      <w:r w:rsidRPr="00EB1401">
        <w:rPr>
          <w:rFonts w:ascii="Arial" w:hAnsi="Arial" w:cs="Arial"/>
          <w:spacing w:val="1"/>
          <w:sz w:val="16"/>
          <w:szCs w:val="16"/>
        </w:rPr>
        <w:t xml:space="preserve"> </w:t>
      </w:r>
      <w:r w:rsidRPr="00EB1401">
        <w:rPr>
          <w:rFonts w:ascii="Arial" w:hAnsi="Arial" w:cs="Arial"/>
          <w:sz w:val="16"/>
          <w:szCs w:val="16"/>
        </w:rPr>
        <w:t>использования либо отказ в выдаче разрешения на условно</w:t>
      </w:r>
      <w:r w:rsidRPr="00EB1401">
        <w:rPr>
          <w:rFonts w:ascii="Arial" w:hAnsi="Arial" w:cs="Arial"/>
          <w:spacing w:val="1"/>
          <w:sz w:val="16"/>
          <w:szCs w:val="16"/>
        </w:rPr>
        <w:t xml:space="preserve"> </w:t>
      </w:r>
      <w:r w:rsidRPr="00EB1401">
        <w:rPr>
          <w:rFonts w:ascii="Arial" w:hAnsi="Arial" w:cs="Arial"/>
          <w:sz w:val="16"/>
          <w:szCs w:val="16"/>
        </w:rPr>
        <w:t>разрешенный</w:t>
      </w:r>
      <w:r w:rsidRPr="00EB1401">
        <w:rPr>
          <w:rFonts w:ascii="Arial" w:hAnsi="Arial" w:cs="Arial"/>
          <w:spacing w:val="1"/>
          <w:sz w:val="16"/>
          <w:szCs w:val="16"/>
        </w:rPr>
        <w:t xml:space="preserve"> </w:t>
      </w:r>
      <w:r w:rsidRPr="00EB1401">
        <w:rPr>
          <w:rFonts w:ascii="Arial" w:hAnsi="Arial" w:cs="Arial"/>
          <w:sz w:val="16"/>
          <w:szCs w:val="16"/>
        </w:rPr>
        <w:t>вид</w:t>
      </w:r>
      <w:r w:rsidRPr="00EB1401">
        <w:rPr>
          <w:rFonts w:ascii="Arial" w:hAnsi="Arial" w:cs="Arial"/>
          <w:spacing w:val="1"/>
          <w:sz w:val="16"/>
          <w:szCs w:val="16"/>
        </w:rPr>
        <w:t xml:space="preserve"> </w:t>
      </w:r>
      <w:r w:rsidRPr="00EB1401">
        <w:rPr>
          <w:rFonts w:ascii="Arial" w:hAnsi="Arial" w:cs="Arial"/>
          <w:sz w:val="16"/>
          <w:szCs w:val="16"/>
        </w:rPr>
        <w:t>использования.</w:t>
      </w:r>
    </w:p>
    <w:p w:rsidR="0076721F" w:rsidRPr="00EB1401" w:rsidRDefault="0076721F" w:rsidP="0076721F">
      <w:pPr>
        <w:spacing w:after="0" w:line="240" w:lineRule="auto"/>
        <w:ind w:firstLine="709"/>
        <w:jc w:val="both"/>
        <w:rPr>
          <w:rFonts w:ascii="Arial" w:hAnsi="Arial" w:cs="Arial"/>
          <w:sz w:val="16"/>
          <w:szCs w:val="16"/>
        </w:rPr>
      </w:pPr>
    </w:p>
    <w:p w:rsidR="0076721F" w:rsidRPr="00EB1401" w:rsidRDefault="0076721F" w:rsidP="0076721F">
      <w:pPr>
        <w:spacing w:after="0" w:line="240" w:lineRule="auto"/>
        <w:jc w:val="center"/>
        <w:rPr>
          <w:rFonts w:ascii="Arial" w:hAnsi="Arial" w:cs="Arial"/>
          <w:b/>
          <w:sz w:val="16"/>
          <w:szCs w:val="16"/>
        </w:rPr>
      </w:pPr>
      <w:r w:rsidRPr="00EB1401">
        <w:rPr>
          <w:rFonts w:ascii="Arial" w:hAnsi="Arial" w:cs="Arial"/>
          <w:b/>
          <w:sz w:val="16"/>
          <w:szCs w:val="16"/>
        </w:rPr>
        <w:t>Организация и проведение публичных слушаний или  общественных обсуждений</w:t>
      </w:r>
    </w:p>
    <w:p w:rsidR="0076721F" w:rsidRPr="00EB1401" w:rsidRDefault="0076721F" w:rsidP="0076721F">
      <w:pPr>
        <w:autoSpaceDE w:val="0"/>
        <w:autoSpaceDN w:val="0"/>
        <w:adjustRightInd w:val="0"/>
        <w:spacing w:after="0" w:line="240" w:lineRule="auto"/>
        <w:rPr>
          <w:rFonts w:ascii="Arial" w:eastAsiaTheme="minorHAnsi" w:hAnsi="Arial" w:cs="Arial"/>
          <w:b/>
          <w:sz w:val="16"/>
          <w:szCs w:val="16"/>
          <w:lang w:eastAsia="en-US"/>
        </w:rPr>
      </w:pPr>
    </w:p>
    <w:p w:rsidR="0076721F" w:rsidRPr="00EB1401" w:rsidRDefault="0076721F" w:rsidP="0076721F">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Theme="minorHAnsi" w:hAnsi="Arial" w:cs="Arial"/>
          <w:sz w:val="16"/>
          <w:szCs w:val="16"/>
          <w:lang w:eastAsia="en-US"/>
        </w:rPr>
        <w:t xml:space="preserve">3.17. </w:t>
      </w:r>
      <w:r w:rsidRPr="00EB1401">
        <w:rPr>
          <w:rFonts w:ascii="Arial" w:eastAsia="Calibri" w:hAnsi="Arial" w:cs="Arial"/>
          <w:sz w:val="16"/>
          <w:szCs w:val="16"/>
          <w:lang w:eastAsia="en-US"/>
        </w:rPr>
        <w:t xml:space="preserve">Основанием для начала административной процедуры является принятое решение </w:t>
      </w:r>
      <w:r w:rsidRPr="00EB1401">
        <w:rPr>
          <w:rFonts w:ascii="Arial" w:hAnsi="Arial" w:cs="Arial"/>
          <w:sz w:val="16"/>
          <w:szCs w:val="16"/>
        </w:rPr>
        <w:t>рекомендовать главе местной администрации предоставить разрешение на условно</w:t>
      </w:r>
      <w:r w:rsidRPr="00EB1401">
        <w:rPr>
          <w:rFonts w:ascii="Arial" w:hAnsi="Arial" w:cs="Arial"/>
          <w:spacing w:val="1"/>
          <w:sz w:val="16"/>
          <w:szCs w:val="16"/>
        </w:rPr>
        <w:t xml:space="preserve"> </w:t>
      </w:r>
      <w:r w:rsidRPr="00EB1401">
        <w:rPr>
          <w:rFonts w:ascii="Arial" w:hAnsi="Arial" w:cs="Arial"/>
          <w:sz w:val="16"/>
          <w:szCs w:val="16"/>
        </w:rPr>
        <w:t>разрешенный</w:t>
      </w:r>
      <w:r w:rsidRPr="00EB1401">
        <w:rPr>
          <w:rFonts w:ascii="Arial" w:hAnsi="Arial" w:cs="Arial"/>
          <w:spacing w:val="1"/>
          <w:sz w:val="16"/>
          <w:szCs w:val="16"/>
        </w:rPr>
        <w:t xml:space="preserve"> </w:t>
      </w:r>
      <w:r w:rsidRPr="00EB1401">
        <w:rPr>
          <w:rFonts w:ascii="Arial" w:hAnsi="Arial" w:cs="Arial"/>
          <w:sz w:val="16"/>
          <w:szCs w:val="16"/>
        </w:rPr>
        <w:t>вид</w:t>
      </w:r>
      <w:r w:rsidRPr="00EB1401">
        <w:rPr>
          <w:rFonts w:ascii="Arial" w:hAnsi="Arial" w:cs="Arial"/>
          <w:spacing w:val="1"/>
          <w:sz w:val="16"/>
          <w:szCs w:val="16"/>
        </w:rPr>
        <w:t xml:space="preserve"> </w:t>
      </w:r>
      <w:r w:rsidRPr="00EB1401">
        <w:rPr>
          <w:rFonts w:ascii="Arial" w:hAnsi="Arial" w:cs="Arial"/>
          <w:sz w:val="16"/>
          <w:szCs w:val="16"/>
        </w:rPr>
        <w:t>использования</w:t>
      </w:r>
      <w:r w:rsidRPr="00EB1401">
        <w:rPr>
          <w:rFonts w:ascii="Arial" w:eastAsia="Calibri" w:hAnsi="Arial" w:cs="Arial"/>
          <w:sz w:val="16"/>
          <w:szCs w:val="16"/>
          <w:lang w:eastAsia="en-US"/>
        </w:rPr>
        <w:t>.</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3.18. </w:t>
      </w:r>
      <w:r w:rsidRPr="00EB1401">
        <w:rPr>
          <w:rFonts w:ascii="Arial" w:hAnsi="Arial" w:cs="Arial"/>
          <w:sz w:val="16"/>
          <w:szCs w:val="16"/>
        </w:rPr>
        <w:t>Ответственный за предоставление муниципальной услуги специалист</w:t>
      </w:r>
      <w:r w:rsidRPr="00EB1401">
        <w:rPr>
          <w:rFonts w:ascii="Arial" w:hAnsi="Arial" w:cs="Arial"/>
          <w:spacing w:val="2"/>
          <w:sz w:val="16"/>
          <w:szCs w:val="16"/>
        </w:rPr>
        <w:t xml:space="preserve"> </w:t>
      </w:r>
      <w:r w:rsidRPr="00EB1401">
        <w:rPr>
          <w:rFonts w:ascii="Arial" w:eastAsiaTheme="minorHAnsi" w:hAnsi="Arial" w:cs="Arial"/>
          <w:sz w:val="16"/>
          <w:szCs w:val="16"/>
          <w:lang w:eastAsia="en-US"/>
        </w:rPr>
        <w:t xml:space="preserve">в течение 14 дней готовит проект правового акта о проведении общественных обсуждений или публичных слушаний по вопросу о предоставлении </w:t>
      </w:r>
      <w:r w:rsidRPr="00EB1401">
        <w:rPr>
          <w:rFonts w:ascii="Arial" w:eastAsia="Calibri" w:hAnsi="Arial" w:cs="Arial"/>
          <w:sz w:val="16"/>
          <w:szCs w:val="16"/>
        </w:rPr>
        <w:t xml:space="preserve">разрешения на условно разрешенный вид использования </w:t>
      </w:r>
      <w:r w:rsidRPr="00EB1401">
        <w:rPr>
          <w:rFonts w:ascii="Arial" w:hAnsi="Arial" w:cs="Arial"/>
          <w:bCs/>
          <w:sz w:val="16"/>
          <w:szCs w:val="16"/>
        </w:rPr>
        <w:t>(далее – общественные обсуждения или публичные слушания)</w:t>
      </w:r>
      <w:r w:rsidRPr="00EB1401">
        <w:rPr>
          <w:rFonts w:ascii="Arial" w:eastAsiaTheme="minorHAnsi" w:hAnsi="Arial" w:cs="Arial"/>
          <w:sz w:val="16"/>
          <w:szCs w:val="16"/>
          <w:lang w:eastAsia="en-US"/>
        </w:rPr>
        <w:t>.</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3.19. На основании принятого правового акта о проведении общественных обсуждений (публичных слушаний), </w:t>
      </w:r>
      <w:r w:rsidRPr="00EB1401">
        <w:rPr>
          <w:rFonts w:ascii="Arial" w:hAnsi="Arial" w:cs="Arial"/>
          <w:sz w:val="16"/>
          <w:szCs w:val="16"/>
        </w:rPr>
        <w:t>ответственный за предоставление муниципальной услуги специалист,</w:t>
      </w:r>
      <w:r w:rsidRPr="00EB1401">
        <w:rPr>
          <w:rFonts w:ascii="Arial" w:hAnsi="Arial" w:cs="Arial"/>
          <w:spacing w:val="2"/>
          <w:sz w:val="16"/>
          <w:szCs w:val="16"/>
        </w:rPr>
        <w:t xml:space="preserve"> </w:t>
      </w:r>
      <w:r w:rsidRPr="00EB1401">
        <w:rPr>
          <w:rFonts w:ascii="Arial" w:eastAsiaTheme="minorHAnsi" w:hAnsi="Arial" w:cs="Arial"/>
          <w:sz w:val="16"/>
          <w:szCs w:val="16"/>
          <w:lang w:eastAsia="en-US"/>
        </w:rPr>
        <w:t>после вступления в силу указанного правового акта, выполняет следующие действия:</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1) </w:t>
      </w:r>
      <w:r w:rsidRPr="00EB1401">
        <w:rPr>
          <w:rFonts w:ascii="Arial" w:hAnsi="Arial" w:cs="Arial"/>
          <w:spacing w:val="2"/>
          <w:sz w:val="16"/>
          <w:szCs w:val="16"/>
        </w:rPr>
        <w:t xml:space="preserve">публикует оповещение о начале общественных обсуждений в соответствии с частью 8 </w:t>
      </w:r>
      <w:hyperlink r:id="rId91" w:history="1">
        <w:r w:rsidRPr="00EB1401">
          <w:rPr>
            <w:rFonts w:ascii="Arial" w:hAnsi="Arial" w:cs="Arial"/>
            <w:spacing w:val="2"/>
            <w:sz w:val="16"/>
            <w:szCs w:val="16"/>
          </w:rPr>
          <w:t>статьи 5.1 Градостроительного кодекса Российской Федерации</w:t>
        </w:r>
      </w:hyperlink>
      <w:r w:rsidRPr="00EB1401">
        <w:rPr>
          <w:rFonts w:ascii="Arial" w:hAnsi="Arial" w:cs="Arial"/>
          <w:spacing w:val="2"/>
          <w:sz w:val="16"/>
          <w:szCs w:val="16"/>
        </w:rPr>
        <w:t>;</w:t>
      </w:r>
    </w:p>
    <w:p w:rsidR="0076721F" w:rsidRPr="00EB1401" w:rsidRDefault="0076721F" w:rsidP="0076721F">
      <w:pPr>
        <w:autoSpaceDE w:val="0"/>
        <w:autoSpaceDN w:val="0"/>
        <w:adjustRightInd w:val="0"/>
        <w:spacing w:after="0" w:line="240" w:lineRule="auto"/>
        <w:ind w:firstLine="709"/>
        <w:jc w:val="both"/>
        <w:rPr>
          <w:rFonts w:ascii="Arial" w:hAnsi="Arial" w:cs="Arial"/>
          <w:spacing w:val="2"/>
          <w:sz w:val="16"/>
          <w:szCs w:val="16"/>
        </w:rPr>
      </w:pPr>
      <w:r w:rsidRPr="00EB1401">
        <w:rPr>
          <w:rFonts w:ascii="Arial" w:eastAsiaTheme="minorHAnsi" w:hAnsi="Arial" w:cs="Arial"/>
          <w:sz w:val="16"/>
          <w:szCs w:val="16"/>
          <w:lang w:eastAsia="en-US"/>
        </w:rPr>
        <w:t xml:space="preserve">2) </w:t>
      </w:r>
      <w:r w:rsidRPr="00EB1401">
        <w:rPr>
          <w:rFonts w:ascii="Arial" w:hAnsi="Arial" w:cs="Arial"/>
          <w:spacing w:val="2"/>
          <w:sz w:val="16"/>
          <w:szCs w:val="16"/>
        </w:rPr>
        <w:t>обеспечивает размещение подготовленного специалистом, о</w:t>
      </w:r>
      <w:r w:rsidRPr="00EB1401">
        <w:rPr>
          <w:rFonts w:ascii="Arial" w:hAnsi="Arial" w:cs="Arial"/>
          <w:sz w:val="16"/>
          <w:szCs w:val="16"/>
        </w:rPr>
        <w:t>тветственным за предоставление муниципальной услуги,</w:t>
      </w:r>
      <w:r w:rsidRPr="00EB1401">
        <w:rPr>
          <w:rFonts w:ascii="Arial" w:hAnsi="Arial" w:cs="Arial"/>
          <w:spacing w:val="2"/>
          <w:sz w:val="16"/>
          <w:szCs w:val="16"/>
        </w:rPr>
        <w:t xml:space="preserve"> проекта, подлежащего рассмотрению на общественных обсуждениях (публичных слушаниях) и информационных материалов к нему </w:t>
      </w:r>
      <w:r w:rsidRPr="00EB1401">
        <w:rPr>
          <w:rFonts w:ascii="Arial" w:hAnsi="Arial" w:cs="Arial"/>
          <w:sz w:val="16"/>
          <w:szCs w:val="16"/>
        </w:rPr>
        <w:t>на официальном сайте Администрации</w:t>
      </w:r>
      <w:r w:rsidRPr="00EB1401">
        <w:rPr>
          <w:rFonts w:ascii="Arial" w:hAnsi="Arial" w:cs="Arial"/>
          <w:spacing w:val="2"/>
          <w:sz w:val="16"/>
          <w:szCs w:val="16"/>
        </w:rPr>
        <w:t xml:space="preserve">; </w:t>
      </w:r>
    </w:p>
    <w:p w:rsidR="0076721F" w:rsidRPr="00EB1401" w:rsidRDefault="0076721F" w:rsidP="0076721F">
      <w:pPr>
        <w:autoSpaceDE w:val="0"/>
        <w:autoSpaceDN w:val="0"/>
        <w:adjustRightInd w:val="0"/>
        <w:spacing w:after="0" w:line="240" w:lineRule="auto"/>
        <w:ind w:firstLine="709"/>
        <w:jc w:val="both"/>
        <w:rPr>
          <w:rFonts w:ascii="Arial" w:hAnsi="Arial" w:cs="Arial"/>
          <w:spacing w:val="2"/>
          <w:sz w:val="16"/>
          <w:szCs w:val="16"/>
        </w:rPr>
      </w:pPr>
      <w:r w:rsidRPr="00EB1401">
        <w:rPr>
          <w:rFonts w:ascii="Arial" w:eastAsiaTheme="minorHAnsi" w:hAnsi="Arial" w:cs="Arial"/>
          <w:sz w:val="16"/>
          <w:szCs w:val="16"/>
          <w:lang w:eastAsia="en-US"/>
        </w:rPr>
        <w:t xml:space="preserve">3) </w:t>
      </w:r>
      <w:r w:rsidRPr="00EB1401">
        <w:rPr>
          <w:rFonts w:ascii="Arial" w:hAnsi="Arial" w:cs="Arial"/>
          <w:spacing w:val="2"/>
          <w:sz w:val="16"/>
          <w:szCs w:val="16"/>
        </w:rPr>
        <w:t xml:space="preserve">обеспечивает открытие и проведение экспозиции (или экспозиций) проекта, подлежащего рассмотрению на общественных обсуждениях (публичных слушаниях); </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lang w:eastAsia="en-US"/>
        </w:rPr>
      </w:pPr>
      <w:r w:rsidRPr="00EB1401">
        <w:rPr>
          <w:rFonts w:ascii="Arial" w:hAnsi="Arial" w:cs="Arial"/>
          <w:spacing w:val="2"/>
          <w:sz w:val="16"/>
          <w:szCs w:val="16"/>
        </w:rPr>
        <w:t xml:space="preserve">4) направляет сообщения о проведении общественных обсуждений (публичных слушаний) по проекту решения </w:t>
      </w:r>
      <w:r w:rsidRPr="00EB1401">
        <w:rPr>
          <w:rFonts w:ascii="Arial" w:hAnsi="Arial" w:cs="Arial"/>
          <w:sz w:val="16"/>
          <w:szCs w:val="16"/>
          <w:lang w:eastAsia="en-US"/>
        </w:rPr>
        <w:t xml:space="preserve">о предоставлении </w:t>
      </w:r>
      <w:r w:rsidRPr="00EB1401">
        <w:rPr>
          <w:rFonts w:ascii="Arial" w:eastAsia="Calibri" w:hAnsi="Arial" w:cs="Arial"/>
          <w:sz w:val="16"/>
          <w:szCs w:val="16"/>
        </w:rPr>
        <w:t xml:space="preserve">разрешения на условно разрешенный вид использования </w:t>
      </w:r>
      <w:r w:rsidRPr="00EB1401">
        <w:rPr>
          <w:rFonts w:ascii="Arial" w:hAnsi="Arial" w:cs="Arial"/>
          <w:sz w:val="16"/>
          <w:szCs w:val="16"/>
          <w:lang w:eastAsia="en-US"/>
        </w:rPr>
        <w:t>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76721F" w:rsidRPr="00EB1401" w:rsidRDefault="0076721F" w:rsidP="0076721F">
      <w:pPr>
        <w:pStyle w:val="af8"/>
        <w:widowControl w:val="0"/>
        <w:tabs>
          <w:tab w:val="left" w:pos="950"/>
        </w:tabs>
        <w:autoSpaceDE w:val="0"/>
        <w:autoSpaceDN w:val="0"/>
        <w:ind w:left="0" w:firstLine="709"/>
        <w:contextualSpacing w:val="0"/>
        <w:jc w:val="both"/>
        <w:rPr>
          <w:rFonts w:ascii="Arial" w:hAnsi="Arial" w:cs="Arial"/>
          <w:sz w:val="16"/>
          <w:szCs w:val="16"/>
        </w:rPr>
      </w:pPr>
      <w:r w:rsidRPr="00EB1401">
        <w:rPr>
          <w:rFonts w:ascii="Arial" w:hAnsi="Arial" w:cs="Arial"/>
          <w:sz w:val="16"/>
          <w:szCs w:val="16"/>
        </w:rPr>
        <w:t>5) обеспечивает прием предложений и замечаний от заинтересованных лиц для рассмотрения на</w:t>
      </w:r>
      <w:r w:rsidRPr="00EB1401">
        <w:rPr>
          <w:rFonts w:ascii="Arial" w:hAnsi="Arial" w:cs="Arial"/>
          <w:spacing w:val="1"/>
          <w:sz w:val="16"/>
          <w:szCs w:val="16"/>
        </w:rPr>
        <w:t xml:space="preserve"> </w:t>
      </w:r>
      <w:r w:rsidRPr="00EB1401">
        <w:rPr>
          <w:rFonts w:ascii="Arial" w:hAnsi="Arial" w:cs="Arial"/>
          <w:spacing w:val="2"/>
          <w:sz w:val="16"/>
          <w:szCs w:val="16"/>
        </w:rPr>
        <w:t>общественных обсуждениях (публичных слушаниях)</w:t>
      </w:r>
      <w:r w:rsidRPr="00EB1401">
        <w:rPr>
          <w:rFonts w:ascii="Arial" w:hAnsi="Arial" w:cs="Arial"/>
          <w:sz w:val="16"/>
          <w:szCs w:val="16"/>
        </w:rPr>
        <w:t>.</w:t>
      </w:r>
    </w:p>
    <w:p w:rsidR="0076721F" w:rsidRPr="00EB1401" w:rsidRDefault="0076721F" w:rsidP="00497F8F">
      <w:pPr>
        <w:pStyle w:val="af8"/>
        <w:widowControl w:val="0"/>
        <w:numPr>
          <w:ilvl w:val="0"/>
          <w:numId w:val="34"/>
        </w:numPr>
        <w:tabs>
          <w:tab w:val="left" w:pos="969"/>
        </w:tabs>
        <w:autoSpaceDE w:val="0"/>
        <w:autoSpaceDN w:val="0"/>
        <w:ind w:left="0" w:firstLine="709"/>
        <w:jc w:val="both"/>
        <w:rPr>
          <w:rFonts w:ascii="Arial" w:hAnsi="Arial" w:cs="Arial"/>
          <w:sz w:val="16"/>
          <w:szCs w:val="16"/>
        </w:rPr>
      </w:pPr>
      <w:r w:rsidRPr="00EB1401">
        <w:rPr>
          <w:rFonts w:ascii="Arial" w:hAnsi="Arial" w:cs="Arial"/>
          <w:sz w:val="16"/>
          <w:szCs w:val="16"/>
        </w:rPr>
        <w:t>обеспечивает</w:t>
      </w:r>
      <w:r w:rsidRPr="00EB1401">
        <w:rPr>
          <w:rFonts w:ascii="Arial" w:hAnsi="Arial" w:cs="Arial"/>
          <w:spacing w:val="1"/>
          <w:sz w:val="16"/>
          <w:szCs w:val="16"/>
        </w:rPr>
        <w:t xml:space="preserve"> </w:t>
      </w:r>
      <w:r w:rsidRPr="00EB1401">
        <w:rPr>
          <w:rFonts w:ascii="Arial" w:hAnsi="Arial" w:cs="Arial"/>
          <w:sz w:val="16"/>
          <w:szCs w:val="16"/>
        </w:rPr>
        <w:t>проведение</w:t>
      </w:r>
      <w:r w:rsidRPr="00EB1401">
        <w:rPr>
          <w:rFonts w:ascii="Arial" w:hAnsi="Arial" w:cs="Arial"/>
          <w:spacing w:val="1"/>
          <w:sz w:val="16"/>
          <w:szCs w:val="16"/>
        </w:rPr>
        <w:t xml:space="preserve"> </w:t>
      </w:r>
      <w:r w:rsidRPr="00EB1401">
        <w:rPr>
          <w:rFonts w:ascii="Arial" w:hAnsi="Arial" w:cs="Arial"/>
          <w:sz w:val="16"/>
          <w:szCs w:val="16"/>
        </w:rPr>
        <w:t>публичных</w:t>
      </w:r>
      <w:r w:rsidRPr="00EB1401">
        <w:rPr>
          <w:rFonts w:ascii="Arial" w:hAnsi="Arial" w:cs="Arial"/>
          <w:spacing w:val="1"/>
          <w:sz w:val="16"/>
          <w:szCs w:val="16"/>
        </w:rPr>
        <w:t xml:space="preserve"> </w:t>
      </w:r>
      <w:r w:rsidRPr="00EB1401">
        <w:rPr>
          <w:rFonts w:ascii="Arial" w:hAnsi="Arial" w:cs="Arial"/>
          <w:sz w:val="16"/>
          <w:szCs w:val="16"/>
        </w:rPr>
        <w:t>слушаний</w:t>
      </w:r>
      <w:r w:rsidRPr="00EB1401">
        <w:rPr>
          <w:rFonts w:ascii="Arial" w:hAnsi="Arial" w:cs="Arial"/>
          <w:spacing w:val="1"/>
          <w:sz w:val="16"/>
          <w:szCs w:val="16"/>
        </w:rPr>
        <w:t xml:space="preserve"> </w:t>
      </w:r>
      <w:r w:rsidRPr="00EB1401">
        <w:rPr>
          <w:rFonts w:ascii="Arial" w:hAnsi="Arial" w:cs="Arial"/>
          <w:sz w:val="16"/>
          <w:szCs w:val="16"/>
        </w:rPr>
        <w:t>по</w:t>
      </w:r>
      <w:r w:rsidRPr="00EB1401">
        <w:rPr>
          <w:rFonts w:ascii="Arial" w:hAnsi="Arial" w:cs="Arial"/>
          <w:spacing w:val="1"/>
          <w:sz w:val="16"/>
          <w:szCs w:val="16"/>
        </w:rPr>
        <w:t xml:space="preserve"> </w:t>
      </w:r>
      <w:r w:rsidRPr="00EB1401">
        <w:rPr>
          <w:rFonts w:ascii="Arial" w:hAnsi="Arial" w:cs="Arial"/>
          <w:sz w:val="16"/>
          <w:szCs w:val="16"/>
        </w:rPr>
        <w:t>вопросу</w:t>
      </w:r>
      <w:r w:rsidRPr="00EB1401">
        <w:rPr>
          <w:rFonts w:ascii="Arial" w:hAnsi="Arial" w:cs="Arial"/>
          <w:spacing w:val="1"/>
          <w:sz w:val="16"/>
          <w:szCs w:val="16"/>
        </w:rPr>
        <w:t xml:space="preserve"> </w:t>
      </w:r>
      <w:r w:rsidRPr="00EB1401">
        <w:rPr>
          <w:rFonts w:ascii="Arial" w:hAnsi="Arial" w:cs="Arial"/>
          <w:sz w:val="16"/>
          <w:szCs w:val="16"/>
        </w:rPr>
        <w:t>о</w:t>
      </w:r>
      <w:r w:rsidRPr="00EB1401">
        <w:rPr>
          <w:rFonts w:ascii="Arial" w:hAnsi="Arial" w:cs="Arial"/>
          <w:spacing w:val="1"/>
          <w:sz w:val="16"/>
          <w:szCs w:val="16"/>
        </w:rPr>
        <w:t xml:space="preserve"> </w:t>
      </w:r>
      <w:r w:rsidRPr="00EB1401">
        <w:rPr>
          <w:rFonts w:ascii="Arial" w:hAnsi="Arial" w:cs="Arial"/>
          <w:sz w:val="16"/>
          <w:szCs w:val="16"/>
        </w:rPr>
        <w:t>предоставлении</w:t>
      </w:r>
      <w:r w:rsidRPr="00EB1401">
        <w:rPr>
          <w:rFonts w:ascii="Arial" w:hAnsi="Arial" w:cs="Arial"/>
          <w:spacing w:val="1"/>
          <w:sz w:val="16"/>
          <w:szCs w:val="16"/>
        </w:rPr>
        <w:t xml:space="preserve"> </w:t>
      </w:r>
      <w:r w:rsidRPr="00EB1401">
        <w:rPr>
          <w:rFonts w:ascii="Arial" w:hAnsi="Arial" w:cs="Arial"/>
          <w:sz w:val="16"/>
          <w:szCs w:val="16"/>
        </w:rPr>
        <w:t>разрешения</w:t>
      </w:r>
      <w:r w:rsidRPr="00EB1401">
        <w:rPr>
          <w:rFonts w:ascii="Arial" w:hAnsi="Arial" w:cs="Arial"/>
          <w:spacing w:val="1"/>
          <w:sz w:val="16"/>
          <w:szCs w:val="16"/>
        </w:rPr>
        <w:t xml:space="preserve"> </w:t>
      </w:r>
      <w:r w:rsidRPr="00EB1401">
        <w:rPr>
          <w:rFonts w:ascii="Arial" w:hAnsi="Arial" w:cs="Arial"/>
          <w:sz w:val="16"/>
          <w:szCs w:val="16"/>
        </w:rPr>
        <w:t>на</w:t>
      </w:r>
      <w:r w:rsidRPr="00EB1401">
        <w:rPr>
          <w:rFonts w:ascii="Arial" w:hAnsi="Arial" w:cs="Arial"/>
          <w:spacing w:val="1"/>
          <w:sz w:val="16"/>
          <w:szCs w:val="16"/>
        </w:rPr>
        <w:t xml:space="preserve"> </w:t>
      </w:r>
      <w:r w:rsidRPr="00EB1401">
        <w:rPr>
          <w:rFonts w:ascii="Arial" w:hAnsi="Arial" w:cs="Arial"/>
          <w:sz w:val="16"/>
          <w:szCs w:val="16"/>
        </w:rPr>
        <w:t>условно</w:t>
      </w:r>
      <w:r w:rsidRPr="00EB1401">
        <w:rPr>
          <w:rFonts w:ascii="Arial" w:hAnsi="Arial" w:cs="Arial"/>
          <w:spacing w:val="-6"/>
          <w:sz w:val="16"/>
          <w:szCs w:val="16"/>
        </w:rPr>
        <w:t xml:space="preserve"> </w:t>
      </w:r>
      <w:r w:rsidRPr="00EB1401">
        <w:rPr>
          <w:rFonts w:ascii="Arial" w:hAnsi="Arial" w:cs="Arial"/>
          <w:sz w:val="16"/>
          <w:szCs w:val="16"/>
        </w:rPr>
        <w:t>разрешенный</w:t>
      </w:r>
      <w:r w:rsidRPr="00EB1401">
        <w:rPr>
          <w:rFonts w:ascii="Arial" w:hAnsi="Arial" w:cs="Arial"/>
          <w:spacing w:val="-5"/>
          <w:sz w:val="16"/>
          <w:szCs w:val="16"/>
        </w:rPr>
        <w:t xml:space="preserve"> </w:t>
      </w:r>
      <w:r w:rsidRPr="00EB1401">
        <w:rPr>
          <w:rFonts w:ascii="Arial" w:hAnsi="Arial" w:cs="Arial"/>
          <w:sz w:val="16"/>
          <w:szCs w:val="16"/>
        </w:rPr>
        <w:t>вид</w:t>
      </w:r>
      <w:r w:rsidRPr="00EB1401">
        <w:rPr>
          <w:rFonts w:ascii="Arial" w:hAnsi="Arial" w:cs="Arial"/>
          <w:spacing w:val="-4"/>
          <w:sz w:val="16"/>
          <w:szCs w:val="16"/>
        </w:rPr>
        <w:t xml:space="preserve"> </w:t>
      </w:r>
      <w:r w:rsidRPr="00EB1401">
        <w:rPr>
          <w:rFonts w:ascii="Arial" w:hAnsi="Arial" w:cs="Arial"/>
          <w:sz w:val="16"/>
          <w:szCs w:val="16"/>
        </w:rPr>
        <w:t>использования;</w:t>
      </w:r>
    </w:p>
    <w:p w:rsidR="0076721F" w:rsidRPr="00EB1401" w:rsidRDefault="0076721F" w:rsidP="00497F8F">
      <w:pPr>
        <w:pStyle w:val="af8"/>
        <w:widowControl w:val="0"/>
        <w:numPr>
          <w:ilvl w:val="0"/>
          <w:numId w:val="34"/>
        </w:numPr>
        <w:tabs>
          <w:tab w:val="left" w:pos="988"/>
        </w:tabs>
        <w:autoSpaceDE w:val="0"/>
        <w:autoSpaceDN w:val="0"/>
        <w:ind w:left="0" w:firstLine="709"/>
        <w:jc w:val="both"/>
        <w:rPr>
          <w:rFonts w:ascii="Arial" w:hAnsi="Arial" w:cs="Arial"/>
          <w:sz w:val="16"/>
          <w:szCs w:val="16"/>
        </w:rPr>
      </w:pPr>
      <w:r w:rsidRPr="00EB1401">
        <w:rPr>
          <w:rFonts w:ascii="Arial" w:hAnsi="Arial" w:cs="Arial"/>
          <w:sz w:val="16"/>
          <w:szCs w:val="16"/>
        </w:rPr>
        <w:t>на</w:t>
      </w:r>
      <w:r w:rsidRPr="00EB1401">
        <w:rPr>
          <w:rFonts w:ascii="Arial" w:hAnsi="Arial" w:cs="Arial"/>
          <w:spacing w:val="1"/>
          <w:sz w:val="16"/>
          <w:szCs w:val="16"/>
        </w:rPr>
        <w:t xml:space="preserve"> </w:t>
      </w:r>
      <w:r w:rsidRPr="00EB1401">
        <w:rPr>
          <w:rFonts w:ascii="Arial" w:hAnsi="Arial" w:cs="Arial"/>
          <w:sz w:val="16"/>
          <w:szCs w:val="16"/>
        </w:rPr>
        <w:t>основании</w:t>
      </w:r>
      <w:r w:rsidRPr="00EB1401">
        <w:rPr>
          <w:rFonts w:ascii="Arial" w:hAnsi="Arial" w:cs="Arial"/>
          <w:spacing w:val="1"/>
          <w:sz w:val="16"/>
          <w:szCs w:val="16"/>
        </w:rPr>
        <w:t xml:space="preserve"> </w:t>
      </w:r>
      <w:r w:rsidRPr="00EB1401">
        <w:rPr>
          <w:rFonts w:ascii="Arial" w:hAnsi="Arial" w:cs="Arial"/>
          <w:sz w:val="16"/>
          <w:szCs w:val="16"/>
        </w:rPr>
        <w:t>итогов</w:t>
      </w:r>
      <w:r w:rsidRPr="00EB1401">
        <w:rPr>
          <w:rFonts w:ascii="Arial" w:hAnsi="Arial" w:cs="Arial"/>
          <w:spacing w:val="1"/>
          <w:sz w:val="16"/>
          <w:szCs w:val="16"/>
        </w:rPr>
        <w:t xml:space="preserve"> </w:t>
      </w:r>
      <w:r w:rsidRPr="00EB1401">
        <w:rPr>
          <w:rFonts w:ascii="Arial" w:hAnsi="Arial" w:cs="Arial"/>
          <w:sz w:val="16"/>
          <w:szCs w:val="16"/>
        </w:rPr>
        <w:t>состоявшихся</w:t>
      </w:r>
      <w:r w:rsidRPr="00EB1401">
        <w:rPr>
          <w:rFonts w:ascii="Arial" w:hAnsi="Arial" w:cs="Arial"/>
          <w:spacing w:val="1"/>
          <w:sz w:val="16"/>
          <w:szCs w:val="16"/>
        </w:rPr>
        <w:t xml:space="preserve"> </w:t>
      </w:r>
      <w:r w:rsidRPr="00EB1401">
        <w:rPr>
          <w:rFonts w:ascii="Arial" w:hAnsi="Arial" w:cs="Arial"/>
          <w:sz w:val="16"/>
          <w:szCs w:val="16"/>
        </w:rPr>
        <w:t>публичных</w:t>
      </w:r>
      <w:r w:rsidRPr="00EB1401">
        <w:rPr>
          <w:rFonts w:ascii="Arial" w:hAnsi="Arial" w:cs="Arial"/>
          <w:spacing w:val="1"/>
          <w:sz w:val="16"/>
          <w:szCs w:val="16"/>
        </w:rPr>
        <w:t xml:space="preserve"> </w:t>
      </w:r>
      <w:r w:rsidRPr="00EB1401">
        <w:rPr>
          <w:rFonts w:ascii="Arial" w:hAnsi="Arial" w:cs="Arial"/>
          <w:sz w:val="16"/>
          <w:szCs w:val="16"/>
        </w:rPr>
        <w:t>слушаний</w:t>
      </w:r>
      <w:r w:rsidRPr="00EB1401">
        <w:rPr>
          <w:rFonts w:ascii="Arial" w:hAnsi="Arial" w:cs="Arial"/>
          <w:spacing w:val="1"/>
          <w:sz w:val="16"/>
          <w:szCs w:val="16"/>
        </w:rPr>
        <w:t xml:space="preserve"> </w:t>
      </w:r>
      <w:r w:rsidRPr="00EB1401">
        <w:rPr>
          <w:rFonts w:ascii="Arial" w:hAnsi="Arial" w:cs="Arial"/>
          <w:sz w:val="16"/>
          <w:szCs w:val="16"/>
        </w:rPr>
        <w:t>обеспечивает</w:t>
      </w:r>
      <w:r w:rsidRPr="00EB1401">
        <w:rPr>
          <w:rFonts w:ascii="Arial" w:hAnsi="Arial" w:cs="Arial"/>
          <w:spacing w:val="1"/>
          <w:sz w:val="16"/>
          <w:szCs w:val="16"/>
        </w:rPr>
        <w:t xml:space="preserve"> </w:t>
      </w:r>
      <w:r w:rsidRPr="00EB1401">
        <w:rPr>
          <w:rFonts w:ascii="Arial" w:hAnsi="Arial" w:cs="Arial"/>
          <w:sz w:val="16"/>
          <w:szCs w:val="16"/>
        </w:rPr>
        <w:t>подготовку</w:t>
      </w:r>
      <w:r w:rsidRPr="00EB1401">
        <w:rPr>
          <w:rFonts w:ascii="Arial" w:hAnsi="Arial" w:cs="Arial"/>
          <w:spacing w:val="1"/>
          <w:sz w:val="16"/>
          <w:szCs w:val="16"/>
        </w:rPr>
        <w:t xml:space="preserve"> </w:t>
      </w:r>
      <w:r w:rsidRPr="00EB1401">
        <w:rPr>
          <w:rFonts w:ascii="Arial" w:hAnsi="Arial" w:cs="Arial"/>
          <w:sz w:val="16"/>
          <w:szCs w:val="16"/>
        </w:rPr>
        <w:t>итогового</w:t>
      </w:r>
      <w:r w:rsidRPr="00EB1401">
        <w:rPr>
          <w:rFonts w:ascii="Arial" w:hAnsi="Arial" w:cs="Arial"/>
          <w:spacing w:val="1"/>
          <w:sz w:val="16"/>
          <w:szCs w:val="16"/>
        </w:rPr>
        <w:t xml:space="preserve"> </w:t>
      </w:r>
      <w:r w:rsidRPr="00EB1401">
        <w:rPr>
          <w:rFonts w:ascii="Arial" w:hAnsi="Arial" w:cs="Arial"/>
          <w:sz w:val="16"/>
          <w:szCs w:val="16"/>
        </w:rPr>
        <w:t>протокола</w:t>
      </w:r>
      <w:r w:rsidRPr="00EB1401">
        <w:rPr>
          <w:rFonts w:ascii="Arial" w:hAnsi="Arial" w:cs="Arial"/>
          <w:spacing w:val="1"/>
          <w:sz w:val="16"/>
          <w:szCs w:val="16"/>
        </w:rPr>
        <w:t xml:space="preserve"> </w:t>
      </w:r>
      <w:r w:rsidRPr="00EB1401">
        <w:rPr>
          <w:rFonts w:ascii="Arial" w:hAnsi="Arial" w:cs="Arial"/>
          <w:sz w:val="16"/>
          <w:szCs w:val="16"/>
        </w:rPr>
        <w:t>публичных</w:t>
      </w:r>
      <w:r w:rsidRPr="00EB1401">
        <w:rPr>
          <w:rFonts w:ascii="Arial" w:hAnsi="Arial" w:cs="Arial"/>
          <w:spacing w:val="1"/>
          <w:sz w:val="16"/>
          <w:szCs w:val="16"/>
        </w:rPr>
        <w:t xml:space="preserve"> </w:t>
      </w:r>
      <w:r w:rsidRPr="00EB1401">
        <w:rPr>
          <w:rFonts w:ascii="Arial" w:hAnsi="Arial" w:cs="Arial"/>
          <w:sz w:val="16"/>
          <w:szCs w:val="16"/>
        </w:rPr>
        <w:t>слушаний</w:t>
      </w:r>
      <w:r w:rsidRPr="00EB1401">
        <w:rPr>
          <w:rFonts w:ascii="Arial" w:hAnsi="Arial" w:cs="Arial"/>
          <w:spacing w:val="1"/>
          <w:sz w:val="16"/>
          <w:szCs w:val="16"/>
        </w:rPr>
        <w:t xml:space="preserve"> </w:t>
      </w:r>
      <w:r w:rsidRPr="00EB1401">
        <w:rPr>
          <w:rFonts w:ascii="Arial" w:hAnsi="Arial" w:cs="Arial"/>
          <w:sz w:val="16"/>
          <w:szCs w:val="16"/>
        </w:rPr>
        <w:t>и</w:t>
      </w:r>
      <w:r w:rsidRPr="00EB1401">
        <w:rPr>
          <w:rFonts w:ascii="Arial" w:hAnsi="Arial" w:cs="Arial"/>
          <w:spacing w:val="1"/>
          <w:sz w:val="16"/>
          <w:szCs w:val="16"/>
        </w:rPr>
        <w:t xml:space="preserve"> </w:t>
      </w:r>
      <w:r w:rsidRPr="00EB1401">
        <w:rPr>
          <w:rFonts w:ascii="Arial" w:hAnsi="Arial" w:cs="Arial"/>
          <w:sz w:val="16"/>
          <w:szCs w:val="16"/>
        </w:rPr>
        <w:t>заключения</w:t>
      </w:r>
      <w:r w:rsidRPr="00EB1401">
        <w:rPr>
          <w:rFonts w:ascii="Arial" w:hAnsi="Arial" w:cs="Arial"/>
          <w:spacing w:val="1"/>
          <w:sz w:val="16"/>
          <w:szCs w:val="16"/>
        </w:rPr>
        <w:t xml:space="preserve"> </w:t>
      </w:r>
      <w:r w:rsidRPr="00EB1401">
        <w:rPr>
          <w:rFonts w:ascii="Arial" w:hAnsi="Arial" w:cs="Arial"/>
          <w:sz w:val="16"/>
          <w:szCs w:val="16"/>
        </w:rPr>
        <w:t>о</w:t>
      </w:r>
      <w:r w:rsidRPr="00EB1401">
        <w:rPr>
          <w:rFonts w:ascii="Arial" w:hAnsi="Arial" w:cs="Arial"/>
          <w:spacing w:val="1"/>
          <w:sz w:val="16"/>
          <w:szCs w:val="16"/>
        </w:rPr>
        <w:t xml:space="preserve"> </w:t>
      </w:r>
      <w:r w:rsidRPr="00EB1401">
        <w:rPr>
          <w:rFonts w:ascii="Arial" w:hAnsi="Arial" w:cs="Arial"/>
          <w:sz w:val="16"/>
          <w:szCs w:val="16"/>
        </w:rPr>
        <w:t>результатах</w:t>
      </w:r>
      <w:r w:rsidRPr="00EB1401">
        <w:rPr>
          <w:rFonts w:ascii="Arial" w:hAnsi="Arial" w:cs="Arial"/>
          <w:spacing w:val="1"/>
          <w:sz w:val="16"/>
          <w:szCs w:val="16"/>
        </w:rPr>
        <w:t xml:space="preserve"> </w:t>
      </w:r>
      <w:r w:rsidRPr="00EB1401">
        <w:rPr>
          <w:rFonts w:ascii="Arial" w:hAnsi="Arial" w:cs="Arial"/>
          <w:sz w:val="16"/>
          <w:szCs w:val="16"/>
        </w:rPr>
        <w:t>публичных</w:t>
      </w:r>
      <w:r w:rsidRPr="00EB1401">
        <w:rPr>
          <w:rFonts w:ascii="Arial" w:hAnsi="Arial" w:cs="Arial"/>
          <w:spacing w:val="1"/>
          <w:sz w:val="16"/>
          <w:szCs w:val="16"/>
        </w:rPr>
        <w:t xml:space="preserve"> </w:t>
      </w:r>
      <w:r w:rsidRPr="00EB1401">
        <w:rPr>
          <w:rFonts w:ascii="Arial" w:hAnsi="Arial" w:cs="Arial"/>
          <w:sz w:val="16"/>
          <w:szCs w:val="16"/>
        </w:rPr>
        <w:t>слушаний,</w:t>
      </w:r>
      <w:r w:rsidRPr="00EB1401">
        <w:rPr>
          <w:rFonts w:ascii="Arial" w:hAnsi="Arial" w:cs="Arial"/>
          <w:spacing w:val="1"/>
          <w:sz w:val="16"/>
          <w:szCs w:val="16"/>
        </w:rPr>
        <w:t xml:space="preserve"> </w:t>
      </w:r>
      <w:r w:rsidRPr="00EB1401">
        <w:rPr>
          <w:rFonts w:ascii="Arial" w:hAnsi="Arial" w:cs="Arial"/>
          <w:sz w:val="16"/>
          <w:szCs w:val="16"/>
        </w:rPr>
        <w:t>которые</w:t>
      </w:r>
      <w:r w:rsidRPr="00EB1401">
        <w:rPr>
          <w:rFonts w:ascii="Arial" w:hAnsi="Arial" w:cs="Arial"/>
          <w:spacing w:val="1"/>
          <w:sz w:val="16"/>
          <w:szCs w:val="16"/>
        </w:rPr>
        <w:t xml:space="preserve"> </w:t>
      </w:r>
      <w:r w:rsidRPr="00EB1401">
        <w:rPr>
          <w:rFonts w:ascii="Arial" w:hAnsi="Arial" w:cs="Arial"/>
          <w:sz w:val="16"/>
          <w:szCs w:val="16"/>
        </w:rPr>
        <w:t>носят</w:t>
      </w:r>
      <w:r w:rsidRPr="00EB1401">
        <w:rPr>
          <w:rFonts w:ascii="Arial" w:hAnsi="Arial" w:cs="Arial"/>
          <w:spacing w:val="1"/>
          <w:sz w:val="16"/>
          <w:szCs w:val="16"/>
        </w:rPr>
        <w:t xml:space="preserve"> </w:t>
      </w:r>
      <w:r w:rsidRPr="00EB1401">
        <w:rPr>
          <w:rFonts w:ascii="Arial" w:hAnsi="Arial" w:cs="Arial"/>
          <w:sz w:val="16"/>
          <w:szCs w:val="16"/>
        </w:rPr>
        <w:t>рекомендательный характер;</w:t>
      </w:r>
    </w:p>
    <w:p w:rsidR="0076721F" w:rsidRPr="00EB1401" w:rsidRDefault="0076721F" w:rsidP="0076721F">
      <w:pPr>
        <w:autoSpaceDE w:val="0"/>
        <w:autoSpaceDN w:val="0"/>
        <w:adjustRightInd w:val="0"/>
        <w:spacing w:after="0" w:line="240" w:lineRule="auto"/>
        <w:ind w:firstLine="709"/>
        <w:jc w:val="both"/>
        <w:rPr>
          <w:rFonts w:ascii="Arial" w:hAnsi="Arial" w:cs="Arial"/>
          <w:spacing w:val="2"/>
          <w:sz w:val="16"/>
          <w:szCs w:val="16"/>
        </w:rPr>
      </w:pPr>
      <w:r w:rsidRPr="00EB1401">
        <w:rPr>
          <w:rFonts w:ascii="Arial" w:hAnsi="Arial" w:cs="Arial"/>
          <w:spacing w:val="2"/>
          <w:sz w:val="16"/>
          <w:szCs w:val="16"/>
        </w:rPr>
        <w:t>8) обеспечивает опубликование заключения о результатах общественных обсуждений (публичных слушаний).</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lang w:eastAsia="en-US"/>
        </w:rPr>
      </w:pPr>
      <w:r w:rsidRPr="00EB1401">
        <w:rPr>
          <w:rFonts w:ascii="Arial" w:eastAsiaTheme="minorHAnsi" w:hAnsi="Arial" w:cs="Arial"/>
          <w:sz w:val="16"/>
          <w:szCs w:val="16"/>
          <w:lang w:eastAsia="en-US"/>
        </w:rPr>
        <w:t xml:space="preserve">3.20. Срок проведения общественных обсуждений </w:t>
      </w:r>
      <w:r w:rsidRPr="00EB1401">
        <w:rPr>
          <w:rFonts w:ascii="Arial" w:hAnsi="Arial" w:cs="Arial"/>
          <w:spacing w:val="2"/>
          <w:sz w:val="16"/>
          <w:szCs w:val="16"/>
        </w:rPr>
        <w:t xml:space="preserve">(публичных слушаний) </w:t>
      </w:r>
      <w:r w:rsidRPr="00EB1401">
        <w:rPr>
          <w:rFonts w:ascii="Arial" w:eastAsiaTheme="minorHAnsi" w:hAnsi="Arial" w:cs="Arial"/>
          <w:sz w:val="16"/>
          <w:szCs w:val="16"/>
          <w:lang w:eastAsia="en-US"/>
        </w:rPr>
        <w:t xml:space="preserve">со дня опубликования оповещения </w:t>
      </w:r>
      <w:r w:rsidRPr="00EB1401">
        <w:rPr>
          <w:rFonts w:ascii="Arial" w:hAnsi="Arial" w:cs="Arial"/>
          <w:sz w:val="16"/>
          <w:szCs w:val="16"/>
        </w:rPr>
        <w:t xml:space="preserve">о начале общественных обсуждений </w:t>
      </w:r>
      <w:r w:rsidRPr="00EB1401">
        <w:rPr>
          <w:rFonts w:ascii="Arial" w:hAnsi="Arial" w:cs="Arial"/>
          <w:spacing w:val="2"/>
          <w:sz w:val="16"/>
          <w:szCs w:val="16"/>
        </w:rPr>
        <w:t xml:space="preserve">(публичных слушаний) </w:t>
      </w:r>
      <w:r w:rsidRPr="00EB1401">
        <w:rPr>
          <w:rFonts w:ascii="Arial" w:eastAsiaTheme="minorHAnsi" w:hAnsi="Arial" w:cs="Arial"/>
          <w:sz w:val="16"/>
          <w:szCs w:val="16"/>
          <w:lang w:eastAsia="en-US"/>
        </w:rPr>
        <w:t xml:space="preserve">до дня опубликования </w:t>
      </w:r>
      <w:r w:rsidRPr="00EB1401">
        <w:rPr>
          <w:rFonts w:ascii="Arial" w:hAnsi="Arial" w:cs="Arial"/>
          <w:sz w:val="16"/>
          <w:szCs w:val="16"/>
        </w:rPr>
        <w:t xml:space="preserve">заключения о результатах </w:t>
      </w:r>
      <w:r w:rsidRPr="00EB1401">
        <w:rPr>
          <w:rFonts w:ascii="Arial" w:hAnsi="Arial" w:cs="Arial"/>
          <w:spacing w:val="2"/>
          <w:sz w:val="16"/>
          <w:szCs w:val="16"/>
        </w:rPr>
        <w:t>общественных обсуждений</w:t>
      </w:r>
      <w:r w:rsidRPr="00EB1401">
        <w:rPr>
          <w:rFonts w:ascii="Arial" w:eastAsiaTheme="minorHAnsi" w:hAnsi="Arial" w:cs="Arial"/>
          <w:sz w:val="16"/>
          <w:szCs w:val="16"/>
          <w:lang w:eastAsia="en-US"/>
        </w:rPr>
        <w:t xml:space="preserve"> </w:t>
      </w:r>
      <w:r w:rsidRPr="00EB1401">
        <w:rPr>
          <w:rFonts w:ascii="Arial" w:hAnsi="Arial" w:cs="Arial"/>
          <w:spacing w:val="2"/>
          <w:sz w:val="16"/>
          <w:szCs w:val="16"/>
        </w:rPr>
        <w:t xml:space="preserve">(публичных слушаний) </w:t>
      </w:r>
      <w:r w:rsidRPr="00EB1401">
        <w:rPr>
          <w:rFonts w:ascii="Arial" w:hAnsi="Arial" w:cs="Arial"/>
          <w:sz w:val="16"/>
          <w:szCs w:val="16"/>
          <w:lang w:eastAsia="en-US"/>
        </w:rPr>
        <w:t>не может быть более одного месяца.</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hAnsi="Arial" w:cs="Arial"/>
          <w:sz w:val="16"/>
          <w:szCs w:val="16"/>
          <w:lang w:eastAsia="en-US"/>
        </w:rPr>
        <w:t>3.21.</w:t>
      </w:r>
      <w:r w:rsidRPr="00EB1401">
        <w:rPr>
          <w:rFonts w:ascii="Arial" w:eastAsiaTheme="minorHAnsi" w:hAnsi="Arial" w:cs="Arial"/>
          <w:sz w:val="16"/>
          <w:szCs w:val="16"/>
          <w:lang w:eastAsia="en-US"/>
        </w:rPr>
        <w:t xml:space="preserve"> </w:t>
      </w:r>
      <w:r w:rsidRPr="00EB1401">
        <w:rPr>
          <w:rFonts w:ascii="Arial" w:hAnsi="Arial" w:cs="Arial"/>
          <w:sz w:val="16"/>
          <w:szCs w:val="16"/>
        </w:rPr>
        <w:t>Результатом исполнения административной процедуры является:</w:t>
      </w:r>
    </w:p>
    <w:p w:rsidR="0076721F" w:rsidRPr="00EB1401" w:rsidRDefault="0076721F" w:rsidP="0076721F">
      <w:pPr>
        <w:shd w:val="clear" w:color="auto" w:fill="FFFFFF"/>
        <w:spacing w:after="0" w:line="240" w:lineRule="auto"/>
        <w:ind w:firstLine="709"/>
        <w:jc w:val="both"/>
        <w:textAlignment w:val="baseline"/>
        <w:rPr>
          <w:rFonts w:ascii="Arial" w:hAnsi="Arial" w:cs="Arial"/>
          <w:spacing w:val="2"/>
          <w:sz w:val="16"/>
          <w:szCs w:val="16"/>
        </w:rPr>
      </w:pPr>
      <w:r w:rsidRPr="00EB1401">
        <w:rPr>
          <w:rFonts w:ascii="Arial" w:hAnsi="Arial" w:cs="Arial"/>
          <w:spacing w:val="2"/>
          <w:sz w:val="16"/>
          <w:szCs w:val="16"/>
        </w:rPr>
        <w:t>1) оформленный протокол общественных обсуждений (публичных слушаний);</w:t>
      </w:r>
    </w:p>
    <w:p w:rsidR="0076721F" w:rsidRPr="00EB1401" w:rsidRDefault="0076721F" w:rsidP="0076721F">
      <w:pPr>
        <w:shd w:val="clear" w:color="auto" w:fill="FFFFFF"/>
        <w:spacing w:after="0" w:line="240" w:lineRule="auto"/>
        <w:ind w:firstLine="709"/>
        <w:jc w:val="both"/>
        <w:textAlignment w:val="baseline"/>
        <w:rPr>
          <w:rFonts w:ascii="Arial" w:hAnsi="Arial" w:cs="Arial"/>
          <w:spacing w:val="2"/>
          <w:sz w:val="16"/>
          <w:szCs w:val="16"/>
        </w:rPr>
      </w:pPr>
      <w:r w:rsidRPr="00EB1401">
        <w:rPr>
          <w:rFonts w:ascii="Arial" w:hAnsi="Arial" w:cs="Arial"/>
          <w:spacing w:val="2"/>
          <w:sz w:val="16"/>
          <w:szCs w:val="16"/>
        </w:rPr>
        <w:t>2) подготовка и опубликование заключения о результатах общественных обсуждений (публичных слушаний).</w:t>
      </w:r>
    </w:p>
    <w:p w:rsidR="0076721F" w:rsidRPr="00EB1401" w:rsidRDefault="0076721F" w:rsidP="0076721F">
      <w:pPr>
        <w:shd w:val="clear" w:color="auto" w:fill="FFFFFF"/>
        <w:spacing w:after="0" w:line="240" w:lineRule="auto"/>
        <w:ind w:firstLine="709"/>
        <w:jc w:val="both"/>
        <w:textAlignment w:val="baseline"/>
        <w:rPr>
          <w:rFonts w:ascii="Arial" w:hAnsi="Arial" w:cs="Arial"/>
          <w:spacing w:val="2"/>
          <w:sz w:val="16"/>
          <w:szCs w:val="16"/>
        </w:rPr>
      </w:pPr>
    </w:p>
    <w:p w:rsidR="0076721F" w:rsidRPr="00EB1401" w:rsidRDefault="0076721F" w:rsidP="0076721F">
      <w:pPr>
        <w:autoSpaceDE w:val="0"/>
        <w:autoSpaceDN w:val="0"/>
        <w:adjustRightInd w:val="0"/>
        <w:spacing w:after="0" w:line="240" w:lineRule="auto"/>
        <w:ind w:firstLine="709"/>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Подготовка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направление их главе местной администрации</w:t>
      </w:r>
    </w:p>
    <w:p w:rsidR="0076721F" w:rsidRPr="00EB1401" w:rsidRDefault="0076721F" w:rsidP="0076721F">
      <w:pPr>
        <w:autoSpaceDE w:val="0"/>
        <w:autoSpaceDN w:val="0"/>
        <w:adjustRightInd w:val="0"/>
        <w:spacing w:after="0" w:line="240" w:lineRule="auto"/>
        <w:ind w:firstLine="709"/>
        <w:rPr>
          <w:rFonts w:ascii="Arial" w:eastAsiaTheme="minorHAnsi" w:hAnsi="Arial" w:cs="Arial"/>
          <w:sz w:val="16"/>
          <w:szCs w:val="16"/>
          <w:lang w:eastAsia="en-US"/>
        </w:rPr>
      </w:pPr>
    </w:p>
    <w:p w:rsidR="0076721F" w:rsidRPr="00EB1401" w:rsidRDefault="0076721F" w:rsidP="0076721F">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3.22. Основанием для начала административной процедуры является заключение </w:t>
      </w:r>
      <w:r w:rsidRPr="00EB1401">
        <w:rPr>
          <w:rFonts w:ascii="Arial" w:hAnsi="Arial" w:cs="Arial"/>
          <w:spacing w:val="2"/>
          <w:sz w:val="16"/>
          <w:szCs w:val="16"/>
        </w:rPr>
        <w:t xml:space="preserve">о результатах общественных обсуждений </w:t>
      </w:r>
      <w:r w:rsidRPr="00EB1401">
        <w:rPr>
          <w:rFonts w:ascii="Arial" w:hAnsi="Arial" w:cs="Arial"/>
          <w:sz w:val="16"/>
          <w:szCs w:val="16"/>
        </w:rPr>
        <w:t>(публичных слушаний) по проекту решения о предоставлении разрешения на условно разрешенный вид использования</w:t>
      </w:r>
      <w:r w:rsidRPr="00EB1401">
        <w:rPr>
          <w:rFonts w:ascii="Arial" w:eastAsia="Calibri" w:hAnsi="Arial" w:cs="Arial"/>
          <w:sz w:val="16"/>
          <w:szCs w:val="16"/>
          <w:lang w:eastAsia="en-US"/>
        </w:rPr>
        <w:t>.</w:t>
      </w:r>
    </w:p>
    <w:p w:rsidR="0076721F" w:rsidRPr="00EB1401" w:rsidRDefault="0076721F" w:rsidP="0076721F">
      <w:pPr>
        <w:widowControl w:val="0"/>
        <w:autoSpaceDE w:val="0"/>
        <w:autoSpaceDN w:val="0"/>
        <w:spacing w:after="0" w:line="240" w:lineRule="auto"/>
        <w:ind w:firstLine="709"/>
        <w:jc w:val="both"/>
        <w:rPr>
          <w:rFonts w:ascii="Arial" w:hAnsi="Arial" w:cs="Arial"/>
          <w:sz w:val="16"/>
          <w:szCs w:val="16"/>
          <w:shd w:val="clear" w:color="auto" w:fill="E5DFEC" w:themeFill="accent4" w:themeFillTint="33"/>
        </w:rPr>
      </w:pPr>
      <w:r w:rsidRPr="00EB1401">
        <w:rPr>
          <w:rFonts w:ascii="Arial" w:eastAsiaTheme="minorHAnsi" w:hAnsi="Arial" w:cs="Arial"/>
          <w:sz w:val="16"/>
          <w:szCs w:val="16"/>
          <w:lang w:eastAsia="en-US"/>
        </w:rPr>
        <w:t xml:space="preserve">3.23. </w:t>
      </w:r>
      <w:r w:rsidRPr="00EB1401">
        <w:rPr>
          <w:rFonts w:ascii="Arial" w:hAnsi="Arial" w:cs="Arial"/>
          <w:sz w:val="16"/>
          <w:szCs w:val="16"/>
        </w:rPr>
        <w:t>Комиссия после проведения общественных</w:t>
      </w:r>
      <w:r w:rsidRPr="00EB1401">
        <w:rPr>
          <w:rFonts w:ascii="Arial" w:hAnsi="Arial" w:cs="Arial"/>
          <w:sz w:val="16"/>
          <w:szCs w:val="16"/>
          <w:shd w:val="clear" w:color="auto" w:fill="E5DFEC" w:themeFill="accent4" w:themeFillTint="33"/>
        </w:rPr>
        <w:t xml:space="preserve"> </w:t>
      </w:r>
      <w:r w:rsidRPr="00EB1401">
        <w:rPr>
          <w:rFonts w:ascii="Arial" w:hAnsi="Arial" w:cs="Arial"/>
          <w:sz w:val="16"/>
          <w:szCs w:val="16"/>
        </w:rPr>
        <w:t xml:space="preserve">обсуждений (публичных слушаний) рассматривает на заседании Комиссии поступившее заявление о предоставлении муниципальной услуги и приложенные к нему документы, </w:t>
      </w:r>
      <w:r w:rsidRPr="00EB1401">
        <w:rPr>
          <w:rFonts w:ascii="Arial" w:eastAsia="Calibri" w:hAnsi="Arial" w:cs="Arial"/>
          <w:sz w:val="16"/>
          <w:szCs w:val="16"/>
          <w:lang w:eastAsia="en-US"/>
        </w:rPr>
        <w:t xml:space="preserve">заключение </w:t>
      </w:r>
      <w:r w:rsidRPr="00EB1401">
        <w:rPr>
          <w:rFonts w:ascii="Arial" w:hAnsi="Arial" w:cs="Arial"/>
          <w:spacing w:val="2"/>
          <w:sz w:val="16"/>
          <w:szCs w:val="16"/>
        </w:rPr>
        <w:t xml:space="preserve">о результатах общественных обсуждений </w:t>
      </w:r>
      <w:r w:rsidRPr="00EB1401">
        <w:rPr>
          <w:rFonts w:ascii="Arial" w:hAnsi="Arial" w:cs="Arial"/>
          <w:sz w:val="16"/>
          <w:szCs w:val="16"/>
        </w:rPr>
        <w:t>(публичных слушаний) по проекту решения о предоставлении разрешения на условно разрешенный вид использования.</w:t>
      </w:r>
    </w:p>
    <w:p w:rsidR="0076721F" w:rsidRPr="00EB1401" w:rsidRDefault="0076721F" w:rsidP="0076721F">
      <w:pPr>
        <w:widowControl w:val="0"/>
        <w:autoSpaceDE w:val="0"/>
        <w:autoSpaceDN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3.24. На основании проведенного заседания Комиссии, секретарь Комиссии оформляет протокол, в котором фиксирует коллегиальное решение по рассматриваемому вопросу, принятое большинством голосов и который содержит рекомендации для принятия главой местной администрации решения о предоставлении </w:t>
      </w:r>
      <w:r w:rsidRPr="00EB1401">
        <w:rPr>
          <w:rFonts w:ascii="Arial" w:eastAsia="Calibri" w:hAnsi="Arial" w:cs="Arial"/>
          <w:sz w:val="16"/>
          <w:szCs w:val="16"/>
        </w:rPr>
        <w:t>разрешения на условно разрешенный вид использования земельного участка или объекта капитального строительства</w:t>
      </w:r>
      <w:r w:rsidRPr="00EB1401">
        <w:rPr>
          <w:rFonts w:ascii="Arial" w:eastAsiaTheme="minorHAnsi" w:hAnsi="Arial" w:cs="Arial"/>
          <w:sz w:val="16"/>
          <w:szCs w:val="16"/>
          <w:lang w:eastAsia="en-US"/>
        </w:rPr>
        <w:t xml:space="preserve"> или об отказе в предоставлении муниципальной услуги.</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 xml:space="preserve">3.25. Результатом заседания Комиссии является подготовка протокола с рекомендацией </w:t>
      </w:r>
      <w:r w:rsidRPr="00EB1401">
        <w:rPr>
          <w:rFonts w:ascii="Arial" w:eastAsiaTheme="minorHAnsi" w:hAnsi="Arial" w:cs="Arial"/>
          <w:sz w:val="16"/>
          <w:szCs w:val="16"/>
          <w:lang w:eastAsia="en-US"/>
        </w:rPr>
        <w:t>главе Краснополянского сельского поселения</w:t>
      </w:r>
      <w:r w:rsidRPr="00EB1401">
        <w:rPr>
          <w:rFonts w:ascii="Arial" w:hAnsi="Arial" w:cs="Arial"/>
          <w:sz w:val="16"/>
          <w:szCs w:val="16"/>
        </w:rPr>
        <w:t>:</w:t>
      </w:r>
    </w:p>
    <w:p w:rsidR="0076721F" w:rsidRPr="00EB1401" w:rsidRDefault="0076721F" w:rsidP="0076721F">
      <w:pPr>
        <w:widowControl w:val="0"/>
        <w:autoSpaceDE w:val="0"/>
        <w:autoSpaceDN w:val="0"/>
        <w:spacing w:after="0" w:line="240" w:lineRule="auto"/>
        <w:ind w:firstLine="709"/>
        <w:jc w:val="both"/>
        <w:rPr>
          <w:rFonts w:ascii="Arial" w:hAnsi="Arial" w:cs="Arial"/>
          <w:sz w:val="16"/>
          <w:szCs w:val="16"/>
        </w:rPr>
      </w:pPr>
      <w:r w:rsidRPr="00EB1401">
        <w:rPr>
          <w:rFonts w:ascii="Arial" w:hAnsi="Arial" w:cs="Arial"/>
          <w:sz w:val="16"/>
          <w:szCs w:val="16"/>
        </w:rPr>
        <w:t xml:space="preserve">1) о предоставлении </w:t>
      </w:r>
      <w:r w:rsidRPr="00EB1401">
        <w:rPr>
          <w:rFonts w:ascii="Arial" w:eastAsia="Calibri" w:hAnsi="Arial" w:cs="Arial"/>
          <w:sz w:val="16"/>
          <w:szCs w:val="16"/>
        </w:rPr>
        <w:t>разрешения на условно разрешенный вид использования</w:t>
      </w:r>
      <w:r w:rsidRPr="00EB1401">
        <w:rPr>
          <w:rFonts w:ascii="Arial" w:hAnsi="Arial" w:cs="Arial"/>
          <w:sz w:val="16"/>
          <w:szCs w:val="16"/>
        </w:rPr>
        <w:t>;</w:t>
      </w:r>
    </w:p>
    <w:p w:rsidR="0076721F" w:rsidRPr="00EB1401" w:rsidRDefault="0076721F" w:rsidP="0076721F">
      <w:pPr>
        <w:widowControl w:val="0"/>
        <w:autoSpaceDE w:val="0"/>
        <w:autoSpaceDN w:val="0"/>
        <w:spacing w:after="0" w:line="240" w:lineRule="auto"/>
        <w:ind w:firstLine="709"/>
        <w:jc w:val="both"/>
        <w:rPr>
          <w:rFonts w:ascii="Arial" w:hAnsi="Arial" w:cs="Arial"/>
          <w:sz w:val="16"/>
          <w:szCs w:val="16"/>
        </w:rPr>
      </w:pPr>
      <w:r w:rsidRPr="00EB1401">
        <w:rPr>
          <w:rFonts w:ascii="Arial" w:hAnsi="Arial" w:cs="Arial"/>
          <w:sz w:val="16"/>
          <w:szCs w:val="16"/>
        </w:rPr>
        <w:t xml:space="preserve">2) об отказе в предоставлении </w:t>
      </w:r>
      <w:r w:rsidRPr="00EB1401">
        <w:rPr>
          <w:rFonts w:ascii="Arial" w:eastAsia="Calibri" w:hAnsi="Arial" w:cs="Arial"/>
          <w:sz w:val="16"/>
          <w:szCs w:val="16"/>
        </w:rPr>
        <w:t xml:space="preserve">разрешения на условно разрешенный вид использования </w:t>
      </w:r>
      <w:r w:rsidRPr="00EB1401">
        <w:rPr>
          <w:rFonts w:ascii="Arial" w:hAnsi="Arial" w:cs="Arial"/>
          <w:sz w:val="16"/>
          <w:szCs w:val="16"/>
        </w:rPr>
        <w:t>с указанием причин принятого решения.</w:t>
      </w:r>
    </w:p>
    <w:p w:rsidR="0076721F" w:rsidRPr="00EB1401" w:rsidRDefault="0076721F" w:rsidP="0076721F">
      <w:pPr>
        <w:autoSpaceDE w:val="0"/>
        <w:autoSpaceDN w:val="0"/>
        <w:adjustRightInd w:val="0"/>
        <w:spacing w:after="0" w:line="240" w:lineRule="auto"/>
        <w:ind w:firstLine="709"/>
        <w:rPr>
          <w:rFonts w:ascii="Arial" w:eastAsiaTheme="minorHAnsi" w:hAnsi="Arial" w:cs="Arial"/>
          <w:sz w:val="16"/>
          <w:szCs w:val="16"/>
          <w:lang w:eastAsia="en-US"/>
        </w:rPr>
      </w:pPr>
    </w:p>
    <w:p w:rsidR="0076721F" w:rsidRPr="00EB1401" w:rsidRDefault="0076721F" w:rsidP="0076721F">
      <w:pPr>
        <w:autoSpaceDE w:val="0"/>
        <w:autoSpaceDN w:val="0"/>
        <w:adjustRightInd w:val="0"/>
        <w:spacing w:after="0" w:line="240" w:lineRule="auto"/>
        <w:jc w:val="center"/>
        <w:rPr>
          <w:rFonts w:ascii="Arial" w:hAnsi="Arial" w:cs="Arial"/>
          <w:b/>
          <w:sz w:val="16"/>
          <w:szCs w:val="16"/>
        </w:rPr>
      </w:pPr>
      <w:r w:rsidRPr="00EB1401">
        <w:rPr>
          <w:rFonts w:ascii="Arial" w:eastAsiaTheme="minorHAnsi" w:hAnsi="Arial" w:cs="Arial"/>
          <w:b/>
          <w:sz w:val="16"/>
          <w:szCs w:val="16"/>
          <w:lang w:eastAsia="en-US"/>
        </w:rPr>
        <w:t>Подготовка результата муниципальной услуги</w:t>
      </w:r>
    </w:p>
    <w:p w:rsidR="0076721F" w:rsidRPr="00EB1401" w:rsidRDefault="0076721F" w:rsidP="0076721F">
      <w:pPr>
        <w:autoSpaceDE w:val="0"/>
        <w:autoSpaceDN w:val="0"/>
        <w:adjustRightInd w:val="0"/>
        <w:spacing w:after="0" w:line="240" w:lineRule="auto"/>
        <w:jc w:val="center"/>
        <w:rPr>
          <w:rFonts w:ascii="Arial" w:hAnsi="Arial" w:cs="Arial"/>
          <w:b/>
          <w:sz w:val="16"/>
          <w:szCs w:val="16"/>
        </w:rPr>
      </w:pPr>
    </w:p>
    <w:p w:rsidR="0076721F" w:rsidRPr="00EB1401" w:rsidRDefault="0076721F" w:rsidP="0076721F">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Theme="minorHAnsi" w:hAnsi="Arial" w:cs="Arial"/>
          <w:bCs/>
          <w:sz w:val="16"/>
          <w:szCs w:val="16"/>
          <w:lang w:eastAsia="en-US"/>
        </w:rPr>
        <w:t xml:space="preserve">3.36. </w:t>
      </w:r>
      <w:r w:rsidRPr="00EB1401">
        <w:rPr>
          <w:rFonts w:ascii="Arial" w:eastAsia="Calibri" w:hAnsi="Arial" w:cs="Arial"/>
          <w:sz w:val="16"/>
          <w:szCs w:val="16"/>
          <w:lang w:eastAsia="en-US"/>
        </w:rPr>
        <w:t xml:space="preserve">Основанием для начала административной процедуры являются поступившие в адрес </w:t>
      </w:r>
      <w:r w:rsidRPr="00EB1401">
        <w:rPr>
          <w:rFonts w:ascii="Arial" w:eastAsiaTheme="minorHAnsi" w:hAnsi="Arial" w:cs="Arial"/>
          <w:sz w:val="16"/>
          <w:szCs w:val="16"/>
          <w:lang w:eastAsia="en-US"/>
        </w:rPr>
        <w:t xml:space="preserve">главы Краснополянского сельского поселения </w:t>
      </w:r>
      <w:r w:rsidRPr="00EB1401">
        <w:rPr>
          <w:rFonts w:ascii="Arial" w:eastAsia="Calibri" w:hAnsi="Arial" w:cs="Arial"/>
          <w:sz w:val="16"/>
          <w:szCs w:val="16"/>
          <w:lang w:eastAsia="en-US"/>
        </w:rPr>
        <w:t>рекомендации Комиссии.</w:t>
      </w:r>
    </w:p>
    <w:p w:rsidR="0076721F" w:rsidRPr="00EB1401" w:rsidRDefault="0076721F" w:rsidP="0076721F">
      <w:pPr>
        <w:widowControl w:val="0"/>
        <w:autoSpaceDE w:val="0"/>
        <w:autoSpaceDN w:val="0"/>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 xml:space="preserve">3.37. </w:t>
      </w:r>
      <w:r w:rsidRPr="00EB1401">
        <w:rPr>
          <w:rFonts w:ascii="Arial" w:hAnsi="Arial" w:cs="Arial"/>
          <w:sz w:val="16"/>
          <w:szCs w:val="16"/>
        </w:rPr>
        <w:t xml:space="preserve">На основании рекомендаций Комиссии </w:t>
      </w:r>
      <w:r w:rsidRPr="00EB1401">
        <w:rPr>
          <w:rFonts w:ascii="Arial" w:eastAsiaTheme="minorHAnsi" w:hAnsi="Arial" w:cs="Arial"/>
          <w:sz w:val="16"/>
          <w:szCs w:val="16"/>
          <w:lang w:eastAsia="en-US"/>
        </w:rPr>
        <w:t xml:space="preserve">глава Краснополянского сельского поселения </w:t>
      </w:r>
      <w:r w:rsidRPr="00EB1401">
        <w:rPr>
          <w:rFonts w:ascii="Arial" w:hAnsi="Arial" w:cs="Arial"/>
          <w:sz w:val="16"/>
          <w:szCs w:val="16"/>
        </w:rPr>
        <w:t xml:space="preserve">в течение 3 дней со дня поступления рекомендаций в его адрес принимает решение о подготовке постановления о предоставлении </w:t>
      </w:r>
      <w:r w:rsidRPr="00EB1401">
        <w:rPr>
          <w:rFonts w:ascii="Arial" w:eastAsia="Calibri" w:hAnsi="Arial" w:cs="Arial"/>
          <w:sz w:val="16"/>
          <w:szCs w:val="16"/>
        </w:rPr>
        <w:t>разрешения на условно разрешенный вид использования</w:t>
      </w:r>
      <w:r w:rsidRPr="00EB1401">
        <w:rPr>
          <w:rFonts w:ascii="Arial" w:hAnsi="Arial" w:cs="Arial"/>
          <w:sz w:val="16"/>
          <w:szCs w:val="16"/>
        </w:rPr>
        <w:t xml:space="preserve"> согласно Приложению № 2</w:t>
      </w:r>
      <w:r w:rsidRPr="00EB1401">
        <w:rPr>
          <w:rFonts w:ascii="Arial" w:eastAsia="Calibri" w:hAnsi="Arial" w:cs="Arial"/>
          <w:sz w:val="16"/>
          <w:szCs w:val="16"/>
        </w:rPr>
        <w:t xml:space="preserve"> </w:t>
      </w:r>
      <w:r w:rsidRPr="00EB1401">
        <w:rPr>
          <w:rFonts w:ascii="Arial" w:hAnsi="Arial" w:cs="Arial"/>
          <w:sz w:val="16"/>
          <w:szCs w:val="16"/>
        </w:rPr>
        <w:t>или об отказе в предоставлении такого разрешения с указанием причин принятого решения согласно Приложению № 3 к Регламенту; указанный правовой акт подлежит опубликованию в порядке, установленном для официального опубликования муниципальных правовых актов.</w:t>
      </w:r>
    </w:p>
    <w:p w:rsidR="0076721F" w:rsidRPr="00EB1401" w:rsidRDefault="0076721F" w:rsidP="0076721F">
      <w:pPr>
        <w:widowControl w:val="0"/>
        <w:autoSpaceDE w:val="0"/>
        <w:autoSpaceDN w:val="0"/>
        <w:spacing w:after="0" w:line="240" w:lineRule="auto"/>
        <w:ind w:firstLine="709"/>
        <w:jc w:val="both"/>
        <w:rPr>
          <w:rFonts w:ascii="Arial" w:hAnsi="Arial" w:cs="Arial"/>
          <w:sz w:val="16"/>
          <w:szCs w:val="16"/>
        </w:rPr>
      </w:pPr>
      <w:r w:rsidRPr="00EB1401">
        <w:rPr>
          <w:rFonts w:ascii="Arial" w:hAnsi="Arial" w:cs="Arial"/>
          <w:sz w:val="16"/>
          <w:szCs w:val="16"/>
        </w:rPr>
        <w:t>Специалист, ответственный за предоставление муниципальной услуги, в соответствии с принятым</w:t>
      </w:r>
      <w:r w:rsidRPr="00EB1401">
        <w:rPr>
          <w:rFonts w:ascii="Arial" w:eastAsiaTheme="minorHAnsi" w:hAnsi="Arial" w:cs="Arial"/>
          <w:sz w:val="16"/>
          <w:szCs w:val="16"/>
          <w:lang w:eastAsia="en-US"/>
        </w:rPr>
        <w:t xml:space="preserve"> главой Краснополянского сельского поселения решением в течение 10 рабочих дней готовит </w:t>
      </w:r>
      <w:r w:rsidRPr="00EB1401">
        <w:rPr>
          <w:rFonts w:ascii="Arial" w:hAnsi="Arial" w:cs="Arial"/>
          <w:sz w:val="16"/>
          <w:szCs w:val="16"/>
        </w:rPr>
        <w:t>постановление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hAnsi="Arial" w:cs="Arial"/>
          <w:bCs/>
          <w:sz w:val="16"/>
          <w:szCs w:val="16"/>
        </w:rPr>
        <w:t xml:space="preserve">3.38. </w:t>
      </w:r>
      <w:r w:rsidRPr="00EB1401">
        <w:rPr>
          <w:rFonts w:ascii="Arial" w:eastAsiaTheme="minorHAnsi" w:hAnsi="Arial" w:cs="Arial"/>
          <w:sz w:val="16"/>
          <w:szCs w:val="16"/>
          <w:lang w:eastAsia="en-US"/>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76721F" w:rsidRPr="00EB1401" w:rsidRDefault="0076721F" w:rsidP="0076721F">
      <w:pPr>
        <w:widowControl w:val="0"/>
        <w:autoSpaceDE w:val="0"/>
        <w:autoSpaceDN w:val="0"/>
        <w:spacing w:after="0" w:line="240" w:lineRule="auto"/>
        <w:ind w:firstLine="709"/>
        <w:jc w:val="both"/>
        <w:rPr>
          <w:rFonts w:ascii="Arial" w:hAnsi="Arial" w:cs="Arial"/>
          <w:sz w:val="16"/>
          <w:szCs w:val="16"/>
        </w:rPr>
      </w:pPr>
      <w:r w:rsidRPr="00EB1401">
        <w:rPr>
          <w:rFonts w:ascii="Arial" w:hAnsi="Arial" w:cs="Arial"/>
          <w:bCs/>
          <w:sz w:val="16"/>
          <w:szCs w:val="16"/>
        </w:rPr>
        <w:t xml:space="preserve">3.39. Результатом исполнения административной процедуры является </w:t>
      </w:r>
      <w:r w:rsidRPr="00EB1401">
        <w:rPr>
          <w:rFonts w:ascii="Arial" w:hAnsi="Arial" w:cs="Arial"/>
          <w:sz w:val="16"/>
          <w:szCs w:val="16"/>
          <w:lang w:eastAsia="ar-SA"/>
        </w:rPr>
        <w:t xml:space="preserve">принятие решения </w:t>
      </w:r>
      <w:r w:rsidRPr="00EB1401">
        <w:rPr>
          <w:rFonts w:ascii="Arial" w:eastAsiaTheme="minorHAnsi" w:hAnsi="Arial" w:cs="Arial"/>
          <w:sz w:val="16"/>
          <w:szCs w:val="16"/>
          <w:lang w:eastAsia="en-US"/>
        </w:rPr>
        <w:t xml:space="preserve">главой Краснополянского сельского поселения </w:t>
      </w:r>
      <w:r w:rsidRPr="00EB1401">
        <w:rPr>
          <w:rFonts w:ascii="Arial" w:hAnsi="Arial" w:cs="Arial"/>
          <w:sz w:val="16"/>
          <w:szCs w:val="16"/>
          <w:lang w:eastAsia="ar-SA"/>
        </w:rPr>
        <w:t xml:space="preserve">в </w:t>
      </w:r>
      <w:r w:rsidRPr="00EB1401">
        <w:rPr>
          <w:rFonts w:ascii="Arial" w:hAnsi="Arial" w:cs="Arial"/>
          <w:sz w:val="16"/>
          <w:szCs w:val="16"/>
        </w:rPr>
        <w:t xml:space="preserve">виде постановления о предоставлении </w:t>
      </w:r>
      <w:r w:rsidRPr="00EB1401">
        <w:rPr>
          <w:rFonts w:ascii="Arial" w:eastAsia="Calibri" w:hAnsi="Arial" w:cs="Arial"/>
          <w:sz w:val="16"/>
          <w:szCs w:val="16"/>
        </w:rPr>
        <w:t xml:space="preserve">разрешения на условно разрешенный вид использования </w:t>
      </w:r>
      <w:r w:rsidRPr="00EB1401">
        <w:rPr>
          <w:rFonts w:ascii="Arial" w:hAnsi="Arial" w:cs="Arial"/>
          <w:sz w:val="16"/>
          <w:szCs w:val="16"/>
        </w:rPr>
        <w:t>или отказ в предоставлении такого разрешения с указанием причин принятого решения.</w:t>
      </w:r>
    </w:p>
    <w:p w:rsidR="0076721F" w:rsidRPr="00EB1401" w:rsidRDefault="0076721F" w:rsidP="0076721F">
      <w:pPr>
        <w:widowControl w:val="0"/>
        <w:autoSpaceDE w:val="0"/>
        <w:autoSpaceDN w:val="0"/>
        <w:spacing w:after="0" w:line="240" w:lineRule="auto"/>
        <w:ind w:firstLine="709"/>
        <w:jc w:val="both"/>
        <w:rPr>
          <w:rFonts w:ascii="Arial" w:hAnsi="Arial" w:cs="Arial"/>
          <w:sz w:val="16"/>
          <w:szCs w:val="16"/>
        </w:rPr>
      </w:pPr>
    </w:p>
    <w:p w:rsidR="0076721F" w:rsidRPr="00EB1401" w:rsidRDefault="0076721F" w:rsidP="0076721F">
      <w:pPr>
        <w:autoSpaceDE w:val="0"/>
        <w:autoSpaceDN w:val="0"/>
        <w:adjustRightInd w:val="0"/>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Выдача Заявителю результата предоставления муниципальной услуги</w:t>
      </w:r>
    </w:p>
    <w:p w:rsidR="0076721F" w:rsidRPr="00EB1401" w:rsidRDefault="0076721F" w:rsidP="0076721F">
      <w:pPr>
        <w:autoSpaceDE w:val="0"/>
        <w:autoSpaceDN w:val="0"/>
        <w:adjustRightInd w:val="0"/>
        <w:spacing w:after="0" w:line="240" w:lineRule="auto"/>
        <w:ind w:firstLine="709"/>
        <w:jc w:val="center"/>
        <w:rPr>
          <w:rFonts w:ascii="Arial" w:hAnsi="Arial" w:cs="Arial"/>
          <w:b/>
          <w:sz w:val="16"/>
          <w:szCs w:val="16"/>
        </w:rPr>
      </w:pP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bCs/>
          <w:sz w:val="16"/>
          <w:szCs w:val="16"/>
          <w:lang w:eastAsia="en-US"/>
        </w:rPr>
      </w:pPr>
      <w:r w:rsidRPr="00EB1401">
        <w:rPr>
          <w:rFonts w:ascii="Arial" w:eastAsiaTheme="minorHAnsi" w:hAnsi="Arial" w:cs="Arial"/>
          <w:bCs/>
          <w:sz w:val="16"/>
          <w:szCs w:val="16"/>
          <w:lang w:eastAsia="en-US"/>
        </w:rPr>
        <w:t xml:space="preserve">3.40. Основанием для начала административной процедуры является получение специалистом, </w:t>
      </w:r>
      <w:r w:rsidRPr="00EB1401">
        <w:rPr>
          <w:rFonts w:ascii="Arial" w:eastAsiaTheme="minorHAnsi" w:hAnsi="Arial" w:cs="Arial"/>
          <w:sz w:val="16"/>
          <w:szCs w:val="16"/>
          <w:lang w:eastAsia="en-US"/>
        </w:rPr>
        <w:t>уполномоченным на выполнение административной процедуры,</w:t>
      </w:r>
      <w:r w:rsidRPr="00EB1401">
        <w:rPr>
          <w:rFonts w:ascii="Arial" w:eastAsiaTheme="minorHAnsi" w:hAnsi="Arial" w:cs="Arial"/>
          <w:bCs/>
          <w:sz w:val="16"/>
          <w:szCs w:val="16"/>
          <w:lang w:eastAsia="en-US"/>
        </w:rPr>
        <w:t xml:space="preserve"> результата предоставления муниципальной услуги. </w:t>
      </w:r>
    </w:p>
    <w:p w:rsidR="0076721F" w:rsidRPr="00EB1401" w:rsidRDefault="0076721F" w:rsidP="0076721F">
      <w:pPr>
        <w:pStyle w:val="af8"/>
        <w:ind w:left="0" w:firstLine="709"/>
        <w:jc w:val="both"/>
        <w:rPr>
          <w:rFonts w:ascii="Arial" w:hAnsi="Arial" w:cs="Arial"/>
          <w:sz w:val="16"/>
          <w:szCs w:val="16"/>
        </w:rPr>
      </w:pPr>
      <w:r w:rsidRPr="00EB1401">
        <w:rPr>
          <w:rFonts w:ascii="Arial" w:hAnsi="Arial" w:cs="Arial"/>
          <w:sz w:val="16"/>
          <w:szCs w:val="16"/>
        </w:rPr>
        <w:t xml:space="preserve">Выдача </w:t>
      </w:r>
      <w:r w:rsidRPr="00EB1401">
        <w:rPr>
          <w:rFonts w:ascii="Arial" w:eastAsia="Calibri" w:hAnsi="Arial" w:cs="Arial"/>
          <w:sz w:val="16"/>
          <w:szCs w:val="16"/>
        </w:rPr>
        <w:t xml:space="preserve">разрешения на условно разрешенный вид использования </w:t>
      </w:r>
      <w:r w:rsidRPr="00EB1401">
        <w:rPr>
          <w:rFonts w:ascii="Arial" w:hAnsi="Arial" w:cs="Arial"/>
          <w:sz w:val="16"/>
          <w:szCs w:val="16"/>
        </w:rPr>
        <w:t>или об отказе в предоставлении такого разрешения производится в Администрации 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bCs/>
          <w:sz w:val="16"/>
          <w:szCs w:val="16"/>
          <w:lang w:eastAsia="en-US"/>
        </w:rPr>
      </w:pPr>
      <w:r w:rsidRPr="00EB1401">
        <w:rPr>
          <w:rFonts w:ascii="Arial" w:hAnsi="Arial" w:cs="Arial"/>
          <w:sz w:val="16"/>
          <w:szCs w:val="16"/>
        </w:rPr>
        <w:t>Выдача результата предоставления муниципальной услуги в Администрации производится с</w:t>
      </w:r>
      <w:r w:rsidRPr="00EB1401">
        <w:rPr>
          <w:rFonts w:ascii="Arial" w:eastAsia="Calibri" w:hAnsi="Arial" w:cs="Arial"/>
          <w:sz w:val="16"/>
          <w:szCs w:val="16"/>
          <w:lang w:eastAsia="en-US"/>
        </w:rPr>
        <w:t xml:space="preserve"> подтверждением получения документов личной подписью</w:t>
      </w:r>
      <w:r w:rsidRPr="00EB1401">
        <w:rPr>
          <w:rFonts w:ascii="Arial" w:hAnsi="Arial" w:cs="Arial"/>
          <w:sz w:val="16"/>
          <w:szCs w:val="16"/>
        </w:rPr>
        <w:t xml:space="preserve"> Заявителя или его Представителя в книге учета выдачи результатов предоставления муниципальной услуги в течение 15 минут с момента обращения Заявителя или его Представителя за результатом предоставления муниципальной услуги.</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Calibri" w:hAnsi="Arial" w:cs="Arial"/>
          <w:sz w:val="16"/>
          <w:szCs w:val="16"/>
        </w:rPr>
        <w:t xml:space="preserve">Разрешение на условно разрешенный вид использования </w:t>
      </w:r>
      <w:r w:rsidRPr="00EB1401">
        <w:rPr>
          <w:rFonts w:ascii="Arial" w:hAnsi="Arial" w:cs="Arial"/>
          <w:sz w:val="16"/>
          <w:szCs w:val="16"/>
        </w:rPr>
        <w:t>или отказ в предоставлении такого разрешения</w:t>
      </w:r>
      <w:r w:rsidRPr="00EB1401">
        <w:rPr>
          <w:rFonts w:ascii="Arial" w:eastAsiaTheme="minorHAnsi" w:hAnsi="Arial" w:cs="Arial"/>
          <w:sz w:val="16"/>
          <w:szCs w:val="16"/>
          <w:lang w:eastAsia="en-US"/>
        </w:rPr>
        <w:t xml:space="preserve"> выдается в форме электронного документа, подписанного уполномоченным должностным лицом с использованием усиленной квалифицированной электронной подписи, если это указано в заявлении о выдаче </w:t>
      </w:r>
      <w:r w:rsidRPr="00EB1401">
        <w:rPr>
          <w:rFonts w:ascii="Arial" w:eastAsia="Calibri" w:hAnsi="Arial" w:cs="Arial"/>
          <w:sz w:val="16"/>
          <w:szCs w:val="16"/>
        </w:rPr>
        <w:t>разрешения на условно разрешенный вид использования</w:t>
      </w:r>
      <w:r w:rsidRPr="00EB1401">
        <w:rPr>
          <w:rFonts w:ascii="Arial" w:eastAsiaTheme="minorHAnsi" w:hAnsi="Arial" w:cs="Arial"/>
          <w:sz w:val="16"/>
          <w:szCs w:val="16"/>
          <w:lang w:eastAsia="en-US"/>
        </w:rPr>
        <w:t>.</w:t>
      </w:r>
    </w:p>
    <w:p w:rsidR="0076721F" w:rsidRPr="00EB1401" w:rsidRDefault="0076721F" w:rsidP="0076721F">
      <w:pPr>
        <w:spacing w:after="0" w:line="240" w:lineRule="auto"/>
        <w:ind w:firstLine="709"/>
        <w:jc w:val="both"/>
        <w:rPr>
          <w:rFonts w:ascii="Arial" w:hAnsi="Arial" w:cs="Arial"/>
          <w:sz w:val="16"/>
          <w:szCs w:val="16"/>
        </w:rPr>
      </w:pPr>
      <w:r w:rsidRPr="00EB1401">
        <w:rPr>
          <w:rFonts w:ascii="Arial" w:eastAsiaTheme="minorHAnsi" w:hAnsi="Arial" w:cs="Arial"/>
          <w:bCs/>
          <w:sz w:val="16"/>
          <w:szCs w:val="16"/>
          <w:lang w:eastAsia="en-US"/>
        </w:rPr>
        <w:t>3.41.</w:t>
      </w:r>
      <w:r w:rsidRPr="00EB1401">
        <w:rPr>
          <w:rFonts w:ascii="Arial" w:hAnsi="Arial" w:cs="Arial"/>
          <w:sz w:val="16"/>
          <w:szCs w:val="16"/>
        </w:rPr>
        <w:t xml:space="preserve"> Заявителю или его уполномоченному представителю выдается копия постановления. </w:t>
      </w:r>
    </w:p>
    <w:p w:rsidR="0076721F" w:rsidRPr="00EB1401" w:rsidRDefault="0076721F" w:rsidP="0076721F">
      <w:pPr>
        <w:spacing w:after="0" w:line="240" w:lineRule="auto"/>
        <w:ind w:firstLine="709"/>
        <w:jc w:val="both"/>
        <w:rPr>
          <w:rFonts w:ascii="Arial" w:hAnsi="Arial" w:cs="Arial"/>
          <w:sz w:val="16"/>
          <w:szCs w:val="16"/>
        </w:rPr>
      </w:pPr>
      <w:r w:rsidRPr="00EB1401">
        <w:rPr>
          <w:rFonts w:ascii="Arial" w:hAnsi="Arial" w:cs="Arial"/>
          <w:sz w:val="16"/>
          <w:szCs w:val="16"/>
        </w:rPr>
        <w:t>3.42. 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между Многофункциональным центром и Администрацией.</w:t>
      </w:r>
    </w:p>
    <w:p w:rsidR="0076721F" w:rsidRPr="00EB1401" w:rsidRDefault="0076721F" w:rsidP="0076721F">
      <w:pPr>
        <w:pStyle w:val="af8"/>
        <w:widowControl w:val="0"/>
        <w:tabs>
          <w:tab w:val="left" w:pos="993"/>
          <w:tab w:val="left" w:pos="1134"/>
        </w:tabs>
        <w:autoSpaceDE w:val="0"/>
        <w:autoSpaceDN w:val="0"/>
        <w:adjustRightInd w:val="0"/>
        <w:ind w:left="0" w:firstLine="709"/>
        <w:jc w:val="both"/>
        <w:rPr>
          <w:rFonts w:ascii="Arial" w:hAnsi="Arial" w:cs="Arial"/>
          <w:sz w:val="16"/>
          <w:szCs w:val="16"/>
        </w:rPr>
      </w:pPr>
      <w:r w:rsidRPr="00EB1401">
        <w:rPr>
          <w:rFonts w:ascii="Arial" w:hAnsi="Arial" w:cs="Arial"/>
          <w:sz w:val="16"/>
          <w:szCs w:val="16"/>
        </w:rPr>
        <w:t xml:space="preserve">При наличии технической возможности результат предоставления муниципальной услуги направляется Администрацией 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w:t>
      </w:r>
    </w:p>
    <w:p w:rsidR="0076721F" w:rsidRPr="00EB1401" w:rsidRDefault="0076721F" w:rsidP="0076721F">
      <w:pPr>
        <w:pStyle w:val="af8"/>
        <w:tabs>
          <w:tab w:val="left" w:pos="1134"/>
        </w:tabs>
        <w:ind w:left="0" w:firstLine="709"/>
        <w:jc w:val="both"/>
        <w:rPr>
          <w:rFonts w:ascii="Arial" w:hAnsi="Arial" w:cs="Arial"/>
          <w:sz w:val="16"/>
          <w:szCs w:val="16"/>
        </w:rPr>
      </w:pPr>
      <w:r w:rsidRPr="00EB1401">
        <w:rPr>
          <w:rFonts w:ascii="Arial" w:hAnsi="Arial" w:cs="Arial"/>
          <w:sz w:val="16"/>
          <w:szCs w:val="16"/>
        </w:rPr>
        <w:t xml:space="preserve">Срок доставки результата предоставления муниципальной услуги из Администрации в Многофункциональный центр не входит в общий срок предоставления </w:t>
      </w:r>
      <w:r w:rsidRPr="00EB1401">
        <w:rPr>
          <w:rFonts w:ascii="Arial" w:hAnsi="Arial" w:cs="Arial"/>
          <w:bCs/>
          <w:sz w:val="16"/>
          <w:szCs w:val="16"/>
        </w:rPr>
        <w:t>муниципальной</w:t>
      </w:r>
      <w:r w:rsidRPr="00EB1401">
        <w:rPr>
          <w:rFonts w:ascii="Arial" w:hAnsi="Arial" w:cs="Arial"/>
          <w:sz w:val="16"/>
          <w:szCs w:val="16"/>
        </w:rPr>
        <w:t xml:space="preserve"> услуги.</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bCs/>
          <w:sz w:val="16"/>
          <w:szCs w:val="16"/>
          <w:lang w:eastAsia="en-US"/>
        </w:rPr>
      </w:pPr>
      <w:r w:rsidRPr="00EB1401">
        <w:rPr>
          <w:rFonts w:ascii="Arial" w:eastAsiaTheme="minorHAnsi" w:hAnsi="Arial" w:cs="Arial"/>
          <w:bCs/>
          <w:sz w:val="16"/>
          <w:szCs w:val="16"/>
          <w:lang w:eastAsia="en-US"/>
        </w:rPr>
        <w:t>3.43. Результатом исполнения административной процедуры является выдача Заявителю результата предоставления муниципальной услуги.</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b/>
          <w:sz w:val="16"/>
          <w:szCs w:val="16"/>
          <w:lang w:eastAsia="en-US"/>
        </w:rPr>
      </w:pPr>
    </w:p>
    <w:p w:rsidR="0076721F" w:rsidRPr="00EB1401" w:rsidRDefault="0076721F" w:rsidP="0076721F">
      <w:pPr>
        <w:autoSpaceDE w:val="0"/>
        <w:autoSpaceDN w:val="0"/>
        <w:adjustRightInd w:val="0"/>
        <w:spacing w:after="0" w:line="240" w:lineRule="auto"/>
        <w:jc w:val="center"/>
        <w:outlineLvl w:val="1"/>
        <w:rPr>
          <w:rFonts w:ascii="Arial" w:eastAsiaTheme="minorHAnsi" w:hAnsi="Arial" w:cs="Arial"/>
          <w:b/>
          <w:sz w:val="16"/>
          <w:szCs w:val="16"/>
          <w:lang w:eastAsia="en-US"/>
        </w:rPr>
      </w:pPr>
      <w:r w:rsidRPr="00EB1401">
        <w:rPr>
          <w:rFonts w:ascii="Arial" w:eastAsiaTheme="minorHAnsi" w:hAnsi="Arial" w:cs="Arial"/>
          <w:b/>
          <w:sz w:val="16"/>
          <w:szCs w:val="16"/>
          <w:lang w:eastAsia="en-US"/>
        </w:rPr>
        <w:t>Порядок исправления допущенных опечаток и ошибок в выданных  в результате предоставления муниципальной услуги документах</w:t>
      </w:r>
    </w:p>
    <w:p w:rsidR="0076721F" w:rsidRPr="00EB1401" w:rsidRDefault="0076721F" w:rsidP="0076721F">
      <w:pPr>
        <w:autoSpaceDE w:val="0"/>
        <w:autoSpaceDN w:val="0"/>
        <w:adjustRightInd w:val="0"/>
        <w:spacing w:after="0" w:line="240" w:lineRule="auto"/>
        <w:ind w:firstLine="709"/>
        <w:jc w:val="center"/>
        <w:outlineLvl w:val="1"/>
        <w:rPr>
          <w:rFonts w:ascii="Arial" w:eastAsiaTheme="minorHAnsi" w:hAnsi="Arial" w:cs="Arial"/>
          <w:b/>
          <w:sz w:val="16"/>
          <w:szCs w:val="16"/>
          <w:lang w:eastAsia="en-US"/>
        </w:rPr>
      </w:pPr>
    </w:p>
    <w:p w:rsidR="0076721F" w:rsidRPr="00EB1401" w:rsidRDefault="0076721F" w:rsidP="0076721F">
      <w:pPr>
        <w:pStyle w:val="ConsPlusNormal"/>
        <w:adjustRightInd/>
        <w:ind w:firstLine="709"/>
        <w:jc w:val="both"/>
        <w:rPr>
          <w:sz w:val="16"/>
          <w:szCs w:val="16"/>
        </w:rPr>
      </w:pPr>
      <w:r w:rsidRPr="00EB1401">
        <w:rPr>
          <w:rFonts w:eastAsiaTheme="minorHAnsi"/>
          <w:sz w:val="16"/>
          <w:szCs w:val="16"/>
          <w:lang w:eastAsia="en-US"/>
        </w:rPr>
        <w:t xml:space="preserve">3.44. </w:t>
      </w:r>
      <w:r w:rsidRPr="00EB1401">
        <w:rPr>
          <w:sz w:val="16"/>
          <w:szCs w:val="16"/>
        </w:rPr>
        <w:t xml:space="preserve">Технической ошибкой, допущенной при оформлении </w:t>
      </w:r>
      <w:r w:rsidRPr="00EB1401">
        <w:rPr>
          <w:rFonts w:eastAsiaTheme="minorHAnsi"/>
          <w:bCs/>
          <w:sz w:val="16"/>
          <w:szCs w:val="16"/>
          <w:lang w:eastAsia="en-US"/>
        </w:rPr>
        <w:t>разрешения на условно разрешенный вид использования</w:t>
      </w:r>
      <w:r w:rsidRPr="00EB1401">
        <w:rPr>
          <w:sz w:val="16"/>
          <w:szCs w:val="16"/>
        </w:rPr>
        <w:t xml:space="preserve">, является описка, опечатка, грамматическая или арифметическая ошибка либо иная подобная ошибка. </w:t>
      </w:r>
    </w:p>
    <w:p w:rsidR="0076721F" w:rsidRPr="00EB1401" w:rsidRDefault="0076721F" w:rsidP="0076721F">
      <w:pPr>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 xml:space="preserve">3.45. </w:t>
      </w:r>
      <w:r w:rsidRPr="00EB1401">
        <w:rPr>
          <w:rFonts w:ascii="Arial" w:hAnsi="Arial" w:cs="Arial"/>
          <w:sz w:val="16"/>
          <w:szCs w:val="16"/>
        </w:rPr>
        <w:t>В случае выявления технической ошибки в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допущенной технической ошибки.</w:t>
      </w:r>
    </w:p>
    <w:p w:rsidR="0076721F" w:rsidRPr="00EB1401" w:rsidRDefault="0076721F" w:rsidP="0076721F">
      <w:pPr>
        <w:spacing w:after="0" w:line="240" w:lineRule="auto"/>
        <w:ind w:firstLine="709"/>
        <w:jc w:val="both"/>
        <w:rPr>
          <w:rFonts w:ascii="Arial" w:hAnsi="Arial" w:cs="Arial"/>
          <w:sz w:val="16"/>
          <w:szCs w:val="16"/>
        </w:rPr>
      </w:pPr>
      <w:r w:rsidRPr="00EB1401">
        <w:rPr>
          <w:rFonts w:ascii="Arial" w:hAnsi="Arial" w:cs="Arial"/>
          <w:sz w:val="16"/>
          <w:szCs w:val="16"/>
        </w:rPr>
        <w:t xml:space="preserve">3.46. Основанием для начала процедуры по исправлению технической ошибки, допущенной в документах, выданных в результате предоставления муниципальной услуги (далее </w:t>
      </w:r>
      <w:r w:rsidRPr="00EB1401">
        <w:rPr>
          <w:rFonts w:ascii="Arial" w:eastAsiaTheme="minorHAnsi" w:hAnsi="Arial" w:cs="Arial"/>
          <w:sz w:val="16"/>
          <w:szCs w:val="16"/>
          <w:lang w:eastAsia="en-US"/>
        </w:rPr>
        <w:t>–</w:t>
      </w:r>
      <w:r w:rsidRPr="00EB1401">
        <w:rPr>
          <w:rFonts w:ascii="Arial" w:hAnsi="Arial" w:cs="Arial"/>
          <w:sz w:val="16"/>
          <w:szCs w:val="16"/>
        </w:rPr>
        <w:t xml:space="preserve"> процедура), является поступление в Администрацию заявления об исправлении технической ошибки в документах, выданных в результате предоставления муниципальной услуги (далее </w:t>
      </w:r>
      <w:r w:rsidRPr="00EB1401">
        <w:rPr>
          <w:rFonts w:ascii="Arial" w:eastAsiaTheme="minorHAnsi" w:hAnsi="Arial" w:cs="Arial"/>
          <w:sz w:val="16"/>
          <w:szCs w:val="16"/>
          <w:lang w:eastAsia="en-US"/>
        </w:rPr>
        <w:t>–</w:t>
      </w:r>
      <w:r w:rsidRPr="00EB1401">
        <w:rPr>
          <w:rFonts w:ascii="Arial" w:hAnsi="Arial" w:cs="Arial"/>
          <w:sz w:val="16"/>
          <w:szCs w:val="16"/>
        </w:rPr>
        <w:t xml:space="preserve"> заявление об исправлении технической ошибки).</w:t>
      </w:r>
    </w:p>
    <w:p w:rsidR="0076721F" w:rsidRPr="00EB1401" w:rsidRDefault="0076721F" w:rsidP="0076721F">
      <w:pPr>
        <w:spacing w:after="0" w:line="240" w:lineRule="auto"/>
        <w:ind w:firstLine="709"/>
        <w:jc w:val="both"/>
        <w:rPr>
          <w:rFonts w:ascii="Arial" w:hAnsi="Arial" w:cs="Arial"/>
          <w:sz w:val="16"/>
          <w:szCs w:val="16"/>
        </w:rPr>
      </w:pPr>
      <w:r w:rsidRPr="00EB1401">
        <w:rPr>
          <w:rFonts w:ascii="Arial" w:hAnsi="Arial" w:cs="Arial"/>
          <w:sz w:val="16"/>
          <w:szCs w:val="16"/>
        </w:rPr>
        <w:t>Заявление об исправлении технической ошибки, оформленное</w:t>
      </w:r>
      <w:r w:rsidRPr="00EB1401">
        <w:rPr>
          <w:rFonts w:ascii="Arial" w:eastAsia="Calibri" w:hAnsi="Arial" w:cs="Arial"/>
          <w:bCs/>
          <w:sz w:val="16"/>
          <w:szCs w:val="16"/>
          <w:lang w:eastAsia="en-US"/>
        </w:rPr>
        <w:t xml:space="preserve"> согласно Приложению № 5 к Регламенту, </w:t>
      </w:r>
      <w:r w:rsidRPr="00EB1401">
        <w:rPr>
          <w:rFonts w:ascii="Arial" w:hAnsi="Arial" w:cs="Arial"/>
          <w:sz w:val="16"/>
          <w:szCs w:val="16"/>
        </w:rPr>
        <w:t>подписанное Заявителем, подается с результатом предоставления муниципальной услуги, в котором требуется исправить техническую ошибку (в случае выдачи разрешения на условно разрешенный вид использования на бумажном носителе), документами, имеющими юридическую силу, свидетельствующими о наличии технической ошибки (при наличии).</w:t>
      </w:r>
    </w:p>
    <w:p w:rsidR="0076721F" w:rsidRPr="00EB1401" w:rsidRDefault="0076721F" w:rsidP="0076721F">
      <w:pPr>
        <w:spacing w:after="0" w:line="240" w:lineRule="auto"/>
        <w:ind w:firstLine="709"/>
        <w:jc w:val="both"/>
        <w:rPr>
          <w:rFonts w:ascii="Arial" w:hAnsi="Arial" w:cs="Arial"/>
          <w:sz w:val="16"/>
          <w:szCs w:val="16"/>
        </w:rPr>
      </w:pPr>
      <w:r w:rsidRPr="00EB1401">
        <w:rPr>
          <w:rFonts w:ascii="Arial" w:hAnsi="Arial" w:cs="Arial"/>
          <w:sz w:val="16"/>
          <w:szCs w:val="16"/>
        </w:rPr>
        <w:t xml:space="preserve">Специалист отдела, ответственного за выдачу </w:t>
      </w:r>
      <w:r w:rsidRPr="00EB1401">
        <w:rPr>
          <w:rFonts w:ascii="Arial" w:eastAsiaTheme="minorHAnsi" w:hAnsi="Arial" w:cs="Arial"/>
          <w:bCs/>
          <w:sz w:val="16"/>
          <w:szCs w:val="16"/>
          <w:lang w:eastAsia="en-US"/>
        </w:rPr>
        <w:t>разрешения на условно разрешенный вид использования</w:t>
      </w:r>
      <w:r w:rsidRPr="00EB1401">
        <w:rPr>
          <w:rFonts w:ascii="Arial" w:hAnsi="Arial" w:cs="Arial"/>
          <w:sz w:val="16"/>
          <w:szCs w:val="16"/>
        </w:rPr>
        <w:t xml:space="preserve">, после изучения документов, на основании которых оформлялось и выдавалось </w:t>
      </w:r>
      <w:r w:rsidRPr="00EB1401">
        <w:rPr>
          <w:rFonts w:ascii="Arial" w:eastAsiaTheme="minorHAnsi" w:hAnsi="Arial" w:cs="Arial"/>
          <w:bCs/>
          <w:sz w:val="16"/>
          <w:szCs w:val="16"/>
          <w:lang w:eastAsia="en-US"/>
        </w:rPr>
        <w:t>разрешение на условно разрешенный вид использования</w:t>
      </w:r>
      <w:r w:rsidRPr="00EB1401">
        <w:rPr>
          <w:rFonts w:ascii="Arial" w:hAnsi="Arial" w:cs="Arial"/>
          <w:sz w:val="16"/>
          <w:szCs w:val="16"/>
        </w:rPr>
        <w:t>,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 свидетельствующих о наличии технической ошибки.</w:t>
      </w:r>
    </w:p>
    <w:p w:rsidR="0076721F" w:rsidRPr="00EB1401" w:rsidRDefault="0076721F" w:rsidP="00497F8F">
      <w:pPr>
        <w:pStyle w:val="af8"/>
        <w:widowControl w:val="0"/>
        <w:numPr>
          <w:ilvl w:val="1"/>
          <w:numId w:val="35"/>
        </w:numPr>
        <w:tabs>
          <w:tab w:val="left" w:pos="742"/>
          <w:tab w:val="left" w:pos="1134"/>
        </w:tabs>
        <w:autoSpaceDE w:val="0"/>
        <w:autoSpaceDN w:val="0"/>
        <w:adjustRightInd w:val="0"/>
        <w:ind w:left="0" w:firstLine="709"/>
        <w:jc w:val="both"/>
        <w:rPr>
          <w:rFonts w:ascii="Arial" w:hAnsi="Arial" w:cs="Arial"/>
          <w:sz w:val="16"/>
          <w:szCs w:val="16"/>
        </w:rPr>
      </w:pPr>
      <w:r w:rsidRPr="00EB1401">
        <w:rPr>
          <w:rFonts w:ascii="Arial" w:hAnsi="Arial" w:cs="Arial"/>
          <w:sz w:val="16"/>
          <w:szCs w:val="16"/>
        </w:rPr>
        <w:t>В целях исправления технической ошибки оформляется правовой акт Администрации об исправлении технической ошибки с подробным указанием вносимых изменений.</w:t>
      </w:r>
    </w:p>
    <w:p w:rsidR="0076721F" w:rsidRPr="00EB1401" w:rsidRDefault="0076721F" w:rsidP="0076721F">
      <w:pPr>
        <w:autoSpaceDE w:val="0"/>
        <w:autoSpaceDN w:val="0"/>
        <w:adjustRightInd w:val="0"/>
        <w:spacing w:after="0" w:line="240" w:lineRule="auto"/>
        <w:ind w:firstLine="709"/>
        <w:jc w:val="both"/>
        <w:rPr>
          <w:rFonts w:ascii="Arial" w:eastAsia="Calibri" w:hAnsi="Arial" w:cs="Arial"/>
          <w:bCs/>
          <w:sz w:val="16"/>
          <w:szCs w:val="16"/>
          <w:lang w:eastAsia="en-US"/>
        </w:rPr>
      </w:pPr>
      <w:r w:rsidRPr="00EB1401">
        <w:rPr>
          <w:rFonts w:ascii="Arial" w:eastAsia="Calibri" w:hAnsi="Arial" w:cs="Arial"/>
          <w:bCs/>
          <w:sz w:val="16"/>
          <w:szCs w:val="16"/>
          <w:lang w:eastAsia="en-US"/>
        </w:rPr>
        <w:t xml:space="preserve">Решение об отказе во внесении исправлений в </w:t>
      </w:r>
      <w:r w:rsidRPr="00EB1401">
        <w:rPr>
          <w:rFonts w:ascii="Arial" w:eastAsiaTheme="minorHAnsi" w:hAnsi="Arial" w:cs="Arial"/>
          <w:bCs/>
          <w:sz w:val="16"/>
          <w:szCs w:val="16"/>
          <w:lang w:eastAsia="en-US"/>
        </w:rPr>
        <w:t>разрешение</w:t>
      </w:r>
      <w:r w:rsidRPr="00EB1401">
        <w:rPr>
          <w:rFonts w:ascii="Arial" w:eastAsia="Calibri" w:hAnsi="Arial" w:cs="Arial"/>
          <w:bCs/>
          <w:sz w:val="16"/>
          <w:szCs w:val="16"/>
          <w:lang w:eastAsia="en-US"/>
        </w:rPr>
        <w:t xml:space="preserve">, </w:t>
      </w:r>
      <w:r w:rsidRPr="00EB1401">
        <w:rPr>
          <w:rFonts w:ascii="Arial" w:hAnsi="Arial" w:cs="Arial"/>
          <w:sz w:val="16"/>
          <w:szCs w:val="16"/>
        </w:rPr>
        <w:t>оформленное</w:t>
      </w:r>
      <w:r w:rsidRPr="00EB1401">
        <w:rPr>
          <w:rFonts w:ascii="Arial" w:eastAsia="Calibri" w:hAnsi="Arial" w:cs="Arial"/>
          <w:bCs/>
          <w:sz w:val="16"/>
          <w:szCs w:val="16"/>
          <w:lang w:eastAsia="en-US"/>
        </w:rPr>
        <w:t xml:space="preserve"> согласно Приложению № 6 к Регламенту, выдается Заявителю в течение пяти рабочих дней с даты поступления заявления об исправлении допущенной технической ошибки.</w:t>
      </w:r>
    </w:p>
    <w:p w:rsidR="0076721F" w:rsidRPr="00EB1401" w:rsidRDefault="0076721F" w:rsidP="0076721F">
      <w:pPr>
        <w:spacing w:after="0" w:line="240" w:lineRule="auto"/>
        <w:ind w:firstLine="709"/>
        <w:jc w:val="both"/>
        <w:rPr>
          <w:rFonts w:ascii="Arial" w:hAnsi="Arial" w:cs="Arial"/>
          <w:sz w:val="16"/>
          <w:szCs w:val="16"/>
        </w:rPr>
      </w:pPr>
      <w:r w:rsidRPr="00EB1401">
        <w:rPr>
          <w:rFonts w:ascii="Arial" w:hAnsi="Arial" w:cs="Arial"/>
          <w:sz w:val="16"/>
          <w:szCs w:val="16"/>
        </w:rPr>
        <w:t>При исправлении технической ошибки, допущенной в документах, выданных в результате предоставления муниципальной услуги, не допускается:</w:t>
      </w:r>
    </w:p>
    <w:p w:rsidR="0076721F" w:rsidRPr="00EB1401" w:rsidRDefault="0076721F" w:rsidP="0076721F">
      <w:pPr>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w:t>
      </w:r>
      <w:r w:rsidRPr="00EB1401">
        <w:rPr>
          <w:rFonts w:ascii="Arial" w:hAnsi="Arial" w:cs="Arial"/>
          <w:sz w:val="16"/>
          <w:szCs w:val="16"/>
        </w:rPr>
        <w:t xml:space="preserve"> изменение содержания документов, являющихся результатом предоставления муниципальной услуги;</w:t>
      </w:r>
    </w:p>
    <w:p w:rsidR="0076721F" w:rsidRPr="00EB1401" w:rsidRDefault="0076721F" w:rsidP="0076721F">
      <w:pPr>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w:t>
      </w:r>
      <w:r w:rsidRPr="00EB1401">
        <w:rPr>
          <w:rFonts w:ascii="Arial" w:hAnsi="Arial" w:cs="Arial"/>
          <w:sz w:val="16"/>
          <w:szCs w:val="16"/>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76721F" w:rsidRPr="00EB1401" w:rsidRDefault="0076721F" w:rsidP="0076721F">
      <w:pPr>
        <w:pStyle w:val="ConsPlusNormal"/>
        <w:widowControl/>
        <w:ind w:firstLine="709"/>
        <w:jc w:val="both"/>
        <w:rPr>
          <w:sz w:val="16"/>
          <w:szCs w:val="16"/>
        </w:rPr>
      </w:pPr>
      <w:r w:rsidRPr="00EB1401">
        <w:rPr>
          <w:sz w:val="16"/>
          <w:szCs w:val="16"/>
        </w:rPr>
        <w:t>3.48. Исчерпывающими основаниями для отказа в исправлении технической ошибки являются:</w:t>
      </w:r>
    </w:p>
    <w:p w:rsidR="0076721F" w:rsidRPr="00EB1401" w:rsidRDefault="0076721F" w:rsidP="0076721F">
      <w:pPr>
        <w:pStyle w:val="ConsPlusNormal"/>
        <w:widowControl/>
        <w:numPr>
          <w:ilvl w:val="0"/>
          <w:numId w:val="13"/>
        </w:numPr>
        <w:tabs>
          <w:tab w:val="left" w:pos="1185"/>
        </w:tabs>
        <w:ind w:left="0" w:firstLine="709"/>
        <w:jc w:val="both"/>
        <w:rPr>
          <w:sz w:val="16"/>
          <w:szCs w:val="16"/>
        </w:rPr>
      </w:pPr>
      <w:r w:rsidRPr="00EB1401">
        <w:rPr>
          <w:bCs/>
          <w:sz w:val="16"/>
          <w:szCs w:val="16"/>
        </w:rPr>
        <w:t>несоответствие Заявителя кругу лиц, указанных в пунктах 1.3, 1.4 Регламента</w:t>
      </w:r>
      <w:r w:rsidRPr="00EB1401">
        <w:rPr>
          <w:sz w:val="16"/>
          <w:szCs w:val="16"/>
        </w:rPr>
        <w:t>;</w:t>
      </w:r>
    </w:p>
    <w:p w:rsidR="0076721F" w:rsidRPr="00EB1401" w:rsidRDefault="0076721F" w:rsidP="0076721F">
      <w:pPr>
        <w:pStyle w:val="af8"/>
        <w:numPr>
          <w:ilvl w:val="0"/>
          <w:numId w:val="13"/>
        </w:numPr>
        <w:autoSpaceDE w:val="0"/>
        <w:autoSpaceDN w:val="0"/>
        <w:adjustRightInd w:val="0"/>
        <w:ind w:left="0" w:firstLine="709"/>
        <w:jc w:val="both"/>
        <w:rPr>
          <w:rFonts w:ascii="Arial" w:hAnsi="Arial" w:cs="Arial"/>
          <w:bCs/>
          <w:sz w:val="16"/>
          <w:szCs w:val="16"/>
        </w:rPr>
      </w:pPr>
      <w:r w:rsidRPr="00EB1401">
        <w:rPr>
          <w:rFonts w:ascii="Arial" w:hAnsi="Arial" w:cs="Arial"/>
          <w:bCs/>
          <w:sz w:val="16"/>
          <w:szCs w:val="16"/>
        </w:rPr>
        <w:t>отсутствие факта допущения ошибок в разрешении на условно разрешенный вид использования;</w:t>
      </w:r>
    </w:p>
    <w:p w:rsidR="0076721F" w:rsidRPr="00EB1401" w:rsidRDefault="0076721F" w:rsidP="0076721F">
      <w:pPr>
        <w:pStyle w:val="ConsPlusNormal"/>
        <w:widowControl/>
        <w:numPr>
          <w:ilvl w:val="0"/>
          <w:numId w:val="13"/>
        </w:numPr>
        <w:tabs>
          <w:tab w:val="left" w:pos="709"/>
        </w:tabs>
        <w:ind w:left="0" w:firstLine="709"/>
        <w:jc w:val="both"/>
        <w:rPr>
          <w:sz w:val="16"/>
          <w:szCs w:val="16"/>
        </w:rPr>
      </w:pPr>
      <w:r w:rsidRPr="00EB1401">
        <w:rPr>
          <w:sz w:val="16"/>
          <w:szCs w:val="16"/>
        </w:rPr>
        <w:t>в заявлении отсутствуют необходимые сведения для исправления технической ошибки;</w:t>
      </w:r>
    </w:p>
    <w:p w:rsidR="0076721F" w:rsidRPr="00EB1401" w:rsidRDefault="0076721F" w:rsidP="0076721F">
      <w:pPr>
        <w:pStyle w:val="ConsPlusNormal"/>
        <w:widowControl/>
        <w:numPr>
          <w:ilvl w:val="0"/>
          <w:numId w:val="13"/>
        </w:numPr>
        <w:tabs>
          <w:tab w:val="left" w:pos="932"/>
        </w:tabs>
        <w:ind w:left="0" w:firstLine="709"/>
        <w:jc w:val="both"/>
        <w:rPr>
          <w:sz w:val="16"/>
          <w:szCs w:val="16"/>
        </w:rPr>
      </w:pPr>
      <w:r w:rsidRPr="00EB1401">
        <w:rPr>
          <w:sz w:val="16"/>
          <w:szCs w:val="16"/>
        </w:rPr>
        <w:t>текст заявления неразборчив, не подлежит прочтению;</w:t>
      </w:r>
    </w:p>
    <w:p w:rsidR="0076721F" w:rsidRPr="00EB1401" w:rsidRDefault="0076721F" w:rsidP="0076721F">
      <w:pPr>
        <w:pStyle w:val="af8"/>
        <w:numPr>
          <w:ilvl w:val="0"/>
          <w:numId w:val="13"/>
        </w:numPr>
        <w:tabs>
          <w:tab w:val="left" w:pos="1001"/>
        </w:tabs>
        <w:ind w:left="0" w:firstLine="709"/>
        <w:jc w:val="both"/>
        <w:rPr>
          <w:rFonts w:ascii="Arial" w:hAnsi="Arial" w:cs="Arial"/>
          <w:sz w:val="16"/>
          <w:szCs w:val="16"/>
        </w:rPr>
      </w:pPr>
      <w:r w:rsidRPr="00EB1401">
        <w:rPr>
          <w:rFonts w:ascii="Arial" w:hAnsi="Arial" w:cs="Arial"/>
          <w:bCs/>
          <w:sz w:val="16"/>
          <w:szCs w:val="16"/>
        </w:rPr>
        <w:t>разрешение на условно разрешенный вид использования</w:t>
      </w:r>
      <w:r w:rsidRPr="00EB1401">
        <w:rPr>
          <w:rFonts w:ascii="Arial" w:hAnsi="Arial" w:cs="Arial"/>
          <w:sz w:val="16"/>
          <w:szCs w:val="16"/>
        </w:rPr>
        <w:t>, в котором допущена техническая ошибка, Администрацией не выдавалось;</w:t>
      </w:r>
    </w:p>
    <w:p w:rsidR="0076721F" w:rsidRPr="00EB1401" w:rsidRDefault="0076721F" w:rsidP="0076721F">
      <w:pPr>
        <w:pStyle w:val="af8"/>
        <w:numPr>
          <w:ilvl w:val="0"/>
          <w:numId w:val="13"/>
        </w:numPr>
        <w:tabs>
          <w:tab w:val="left" w:pos="1024"/>
        </w:tabs>
        <w:ind w:left="0" w:firstLine="709"/>
        <w:jc w:val="both"/>
        <w:rPr>
          <w:rFonts w:ascii="Arial" w:hAnsi="Arial" w:cs="Arial"/>
          <w:sz w:val="16"/>
          <w:szCs w:val="16"/>
        </w:rPr>
      </w:pPr>
      <w:r w:rsidRPr="00EB1401">
        <w:rPr>
          <w:rFonts w:ascii="Arial" w:hAnsi="Arial" w:cs="Arial"/>
          <w:sz w:val="16"/>
          <w:szCs w:val="16"/>
        </w:rPr>
        <w:t xml:space="preserve">к заявлению не приложено разрешение, в котором требуется исправить техническую ошибку (в случае выдачи разрешения на </w:t>
      </w:r>
      <w:r w:rsidRPr="00EB1401">
        <w:rPr>
          <w:rFonts w:ascii="Arial" w:hAnsi="Arial" w:cs="Arial"/>
          <w:bCs/>
          <w:sz w:val="16"/>
          <w:szCs w:val="16"/>
        </w:rPr>
        <w:t>условно разрешенный вид использования</w:t>
      </w:r>
      <w:r w:rsidRPr="00EB1401">
        <w:rPr>
          <w:rFonts w:ascii="Arial" w:hAnsi="Arial" w:cs="Arial"/>
          <w:sz w:val="16"/>
          <w:szCs w:val="16"/>
        </w:rPr>
        <w:t xml:space="preserve"> на бумажном носителе).</w:t>
      </w:r>
    </w:p>
    <w:p w:rsidR="0076721F" w:rsidRPr="00EB1401" w:rsidRDefault="0076721F" w:rsidP="0076721F">
      <w:pPr>
        <w:spacing w:after="0" w:line="240" w:lineRule="auto"/>
        <w:ind w:firstLine="709"/>
        <w:jc w:val="both"/>
        <w:rPr>
          <w:rFonts w:ascii="Arial" w:hAnsi="Arial" w:cs="Arial"/>
          <w:sz w:val="16"/>
          <w:szCs w:val="16"/>
        </w:rPr>
      </w:pPr>
      <w:r w:rsidRPr="00EB1401">
        <w:rPr>
          <w:rFonts w:ascii="Arial" w:hAnsi="Arial" w:cs="Arial"/>
          <w:sz w:val="16"/>
          <w:szCs w:val="16"/>
        </w:rPr>
        <w:t>Критерием принятия решения об исправлении технической ошибки является наличие технической ошибки, допущенной в документах, являющихся результатом предоставления муниципальной услуги.</w:t>
      </w:r>
    </w:p>
    <w:p w:rsidR="0076721F" w:rsidRPr="00EB1401" w:rsidRDefault="0076721F" w:rsidP="0076721F">
      <w:pPr>
        <w:spacing w:after="0" w:line="240" w:lineRule="auto"/>
        <w:ind w:firstLine="709"/>
        <w:jc w:val="both"/>
        <w:rPr>
          <w:rFonts w:ascii="Arial" w:hAnsi="Arial" w:cs="Arial"/>
          <w:sz w:val="16"/>
          <w:szCs w:val="16"/>
        </w:rPr>
      </w:pPr>
      <w:r w:rsidRPr="00EB1401">
        <w:rPr>
          <w:rFonts w:ascii="Arial" w:hAnsi="Arial" w:cs="Arial"/>
          <w:sz w:val="16"/>
          <w:szCs w:val="16"/>
        </w:rPr>
        <w:t>3.49. Результатом процедуры является:</w:t>
      </w:r>
    </w:p>
    <w:p w:rsidR="0076721F" w:rsidRPr="00EB1401" w:rsidRDefault="0076721F" w:rsidP="0076721F">
      <w:pPr>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w:t>
      </w:r>
      <w:r w:rsidRPr="00EB1401">
        <w:rPr>
          <w:rFonts w:ascii="Arial" w:hAnsi="Arial" w:cs="Arial"/>
          <w:sz w:val="16"/>
          <w:szCs w:val="16"/>
        </w:rPr>
        <w:t xml:space="preserve"> исправленный документ, являющийся результатом предоставления муниципальной услуги;</w:t>
      </w:r>
    </w:p>
    <w:p w:rsidR="0076721F" w:rsidRPr="00EB1401" w:rsidRDefault="0076721F" w:rsidP="0076721F">
      <w:pPr>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w:t>
      </w:r>
      <w:r w:rsidRPr="00EB1401">
        <w:rPr>
          <w:rFonts w:ascii="Arial" w:hAnsi="Arial" w:cs="Arial"/>
          <w:sz w:val="16"/>
          <w:szCs w:val="16"/>
        </w:rPr>
        <w:t xml:space="preserve"> мотивированное решение об отказе в исправлении технической ошибки, допущенной в документах, выданных в результате предоставления муниципальной услуги.</w:t>
      </w:r>
    </w:p>
    <w:p w:rsidR="0076721F" w:rsidRPr="00EB1401" w:rsidRDefault="0076721F" w:rsidP="0076721F">
      <w:pPr>
        <w:spacing w:after="0" w:line="240" w:lineRule="auto"/>
        <w:ind w:firstLine="709"/>
        <w:jc w:val="both"/>
        <w:rPr>
          <w:rFonts w:ascii="Arial" w:hAnsi="Arial" w:cs="Arial"/>
          <w:sz w:val="16"/>
          <w:szCs w:val="16"/>
        </w:rPr>
      </w:pPr>
      <w:r w:rsidRPr="00EB1401">
        <w:rPr>
          <w:rFonts w:ascii="Arial" w:hAnsi="Arial" w:cs="Arial"/>
          <w:sz w:val="16"/>
          <w:szCs w:val="16"/>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76721F" w:rsidRPr="00EB1401" w:rsidRDefault="0076721F" w:rsidP="00497F8F">
      <w:pPr>
        <w:pStyle w:val="af8"/>
        <w:widowControl w:val="0"/>
        <w:numPr>
          <w:ilvl w:val="1"/>
          <w:numId w:val="36"/>
        </w:numPr>
        <w:tabs>
          <w:tab w:val="left" w:pos="742"/>
          <w:tab w:val="left" w:pos="1134"/>
        </w:tabs>
        <w:autoSpaceDE w:val="0"/>
        <w:autoSpaceDN w:val="0"/>
        <w:adjustRightInd w:val="0"/>
        <w:ind w:left="0" w:firstLine="742"/>
        <w:jc w:val="both"/>
        <w:rPr>
          <w:rFonts w:ascii="Arial" w:hAnsi="Arial" w:cs="Arial"/>
          <w:sz w:val="16"/>
          <w:szCs w:val="16"/>
        </w:rPr>
      </w:pPr>
      <w:r w:rsidRPr="00EB1401">
        <w:rPr>
          <w:rFonts w:ascii="Arial" w:hAnsi="Arial" w:cs="Arial"/>
          <w:sz w:val="16"/>
          <w:szCs w:val="16"/>
        </w:rPr>
        <w:t>Специалист Администрации, ответственный за предоставление муниципальной услуги, в течение одного рабочего дня сообщает Заявителю по телефону о готовности к выдаче исправленного решения, выдает Заявителю копию правового акта  об исправлении технической ошибки либо выдает решение об отказе в исправлении технической ошибки с возвращением копии представленного разрешения. Заявитель подтверждает получение документов личной подписью.</w:t>
      </w:r>
    </w:p>
    <w:p w:rsidR="0076721F" w:rsidRPr="00EB1401" w:rsidRDefault="0076721F" w:rsidP="00497F8F">
      <w:pPr>
        <w:pStyle w:val="af8"/>
        <w:widowControl w:val="0"/>
        <w:numPr>
          <w:ilvl w:val="1"/>
          <w:numId w:val="36"/>
        </w:numPr>
        <w:tabs>
          <w:tab w:val="left" w:pos="993"/>
          <w:tab w:val="left" w:pos="1134"/>
        </w:tabs>
        <w:autoSpaceDE w:val="0"/>
        <w:autoSpaceDN w:val="0"/>
        <w:adjustRightInd w:val="0"/>
        <w:ind w:left="0" w:firstLine="742"/>
        <w:jc w:val="both"/>
        <w:rPr>
          <w:rFonts w:ascii="Arial" w:hAnsi="Arial" w:cs="Arial"/>
          <w:sz w:val="16"/>
          <w:szCs w:val="16"/>
        </w:rPr>
      </w:pPr>
      <w:r w:rsidRPr="00EB1401">
        <w:rPr>
          <w:rFonts w:ascii="Arial" w:hAnsi="Arial" w:cs="Arial"/>
          <w:sz w:val="16"/>
          <w:szCs w:val="16"/>
        </w:rPr>
        <w:t>Исправление технической ошибки может осуществляться по инициативе Администрации в случае самостоятельного выявления факта технической ошибки, допущенной в разрешении.</w:t>
      </w:r>
    </w:p>
    <w:p w:rsidR="0076721F" w:rsidRPr="00EB1401" w:rsidRDefault="0076721F" w:rsidP="0076721F">
      <w:pPr>
        <w:pStyle w:val="af8"/>
        <w:widowControl w:val="0"/>
        <w:tabs>
          <w:tab w:val="left" w:pos="993"/>
          <w:tab w:val="left" w:pos="1134"/>
        </w:tabs>
        <w:autoSpaceDE w:val="0"/>
        <w:autoSpaceDN w:val="0"/>
        <w:adjustRightInd w:val="0"/>
        <w:ind w:left="0" w:firstLine="709"/>
        <w:jc w:val="both"/>
        <w:rPr>
          <w:rFonts w:ascii="Arial" w:hAnsi="Arial" w:cs="Arial"/>
          <w:sz w:val="16"/>
          <w:szCs w:val="16"/>
        </w:rPr>
      </w:pPr>
    </w:p>
    <w:p w:rsidR="0076721F" w:rsidRPr="00EB1401" w:rsidRDefault="0076721F" w:rsidP="0076721F">
      <w:pPr>
        <w:autoSpaceDE w:val="0"/>
        <w:autoSpaceDN w:val="0"/>
        <w:adjustRightInd w:val="0"/>
        <w:spacing w:after="0" w:line="240" w:lineRule="auto"/>
        <w:jc w:val="center"/>
        <w:rPr>
          <w:rFonts w:ascii="Arial" w:hAnsi="Arial" w:cs="Arial"/>
          <w:b/>
          <w:bCs/>
          <w:sz w:val="16"/>
          <w:szCs w:val="16"/>
        </w:rPr>
      </w:pPr>
      <w:r w:rsidRPr="00EB1401">
        <w:rPr>
          <w:rFonts w:ascii="Arial" w:hAnsi="Arial" w:cs="Arial"/>
          <w:b/>
          <w:bCs/>
          <w:sz w:val="16"/>
          <w:szCs w:val="16"/>
        </w:rPr>
        <w:t>Порядок выдачи дубликата результата предоставления муниципальной услуги</w:t>
      </w:r>
    </w:p>
    <w:p w:rsidR="0076721F" w:rsidRPr="00EB1401" w:rsidRDefault="0076721F" w:rsidP="0076721F">
      <w:pPr>
        <w:autoSpaceDE w:val="0"/>
        <w:autoSpaceDN w:val="0"/>
        <w:adjustRightInd w:val="0"/>
        <w:spacing w:after="0" w:line="240" w:lineRule="auto"/>
        <w:ind w:firstLine="709"/>
        <w:jc w:val="both"/>
        <w:outlineLvl w:val="1"/>
        <w:rPr>
          <w:rFonts w:ascii="Arial" w:eastAsiaTheme="minorHAnsi" w:hAnsi="Arial" w:cs="Arial"/>
          <w:sz w:val="16"/>
          <w:szCs w:val="16"/>
          <w:lang w:eastAsia="en-US"/>
        </w:rPr>
      </w:pPr>
    </w:p>
    <w:p w:rsidR="0076721F" w:rsidRPr="00EB1401" w:rsidRDefault="0076721F" w:rsidP="0076721F">
      <w:pPr>
        <w:autoSpaceDE w:val="0"/>
        <w:autoSpaceDN w:val="0"/>
        <w:adjustRightInd w:val="0"/>
        <w:spacing w:after="0" w:line="240" w:lineRule="auto"/>
        <w:ind w:firstLine="709"/>
        <w:jc w:val="both"/>
        <w:rPr>
          <w:rFonts w:ascii="Arial" w:eastAsia="Calibri" w:hAnsi="Arial" w:cs="Arial"/>
          <w:bCs/>
          <w:sz w:val="16"/>
          <w:szCs w:val="16"/>
          <w:lang w:eastAsia="en-US"/>
        </w:rPr>
      </w:pPr>
      <w:r w:rsidRPr="00EB1401">
        <w:rPr>
          <w:rFonts w:ascii="Arial" w:eastAsiaTheme="minorHAnsi" w:hAnsi="Arial" w:cs="Arial"/>
          <w:sz w:val="16"/>
          <w:szCs w:val="16"/>
          <w:lang w:eastAsia="en-US"/>
        </w:rPr>
        <w:t xml:space="preserve">3.52. </w:t>
      </w:r>
      <w:r w:rsidRPr="00EB1401">
        <w:rPr>
          <w:rFonts w:ascii="Arial" w:eastAsia="Calibri" w:hAnsi="Arial" w:cs="Arial"/>
          <w:sz w:val="16"/>
          <w:szCs w:val="16"/>
          <w:lang w:eastAsia="en-US"/>
        </w:rPr>
        <w:t xml:space="preserve">Заявитель вправе обратиться в </w:t>
      </w:r>
      <w:r w:rsidRPr="00EB1401">
        <w:rPr>
          <w:rFonts w:ascii="Arial" w:hAnsi="Arial" w:cs="Arial"/>
          <w:sz w:val="16"/>
          <w:szCs w:val="16"/>
        </w:rPr>
        <w:t xml:space="preserve">Администрацию </w:t>
      </w:r>
      <w:r w:rsidRPr="00EB1401">
        <w:rPr>
          <w:rFonts w:ascii="Arial" w:eastAsia="Calibri" w:hAnsi="Arial" w:cs="Arial"/>
          <w:sz w:val="16"/>
          <w:szCs w:val="16"/>
          <w:lang w:eastAsia="en-US"/>
        </w:rPr>
        <w:t xml:space="preserve">с заявлением о выдаче дубликата </w:t>
      </w:r>
      <w:r w:rsidRPr="00EB1401">
        <w:rPr>
          <w:rFonts w:ascii="Arial" w:hAnsi="Arial" w:cs="Arial"/>
          <w:bCs/>
          <w:sz w:val="16"/>
          <w:szCs w:val="16"/>
        </w:rPr>
        <w:t>разрешения на условно разрешенный вид использования</w:t>
      </w:r>
      <w:r w:rsidRPr="00EB1401">
        <w:rPr>
          <w:rFonts w:ascii="Arial" w:eastAsia="Calibri" w:hAnsi="Arial" w:cs="Arial"/>
          <w:sz w:val="16"/>
          <w:szCs w:val="16"/>
          <w:lang w:eastAsia="en-US"/>
        </w:rPr>
        <w:t xml:space="preserve"> (далее </w:t>
      </w:r>
      <w:r w:rsidRPr="00EB1401">
        <w:rPr>
          <w:rFonts w:ascii="Arial" w:eastAsiaTheme="minorHAnsi" w:hAnsi="Arial" w:cs="Arial"/>
          <w:sz w:val="16"/>
          <w:szCs w:val="16"/>
          <w:lang w:eastAsia="en-US"/>
        </w:rPr>
        <w:t>–</w:t>
      </w:r>
      <w:r w:rsidRPr="00EB1401">
        <w:rPr>
          <w:rFonts w:ascii="Arial" w:eastAsia="Calibri" w:hAnsi="Arial" w:cs="Arial"/>
          <w:sz w:val="16"/>
          <w:szCs w:val="16"/>
          <w:lang w:eastAsia="en-US"/>
        </w:rPr>
        <w:t xml:space="preserve"> заявление о выдаче дубликата), оформленным согласно Приложению № 7 к Регламенту.</w:t>
      </w:r>
    </w:p>
    <w:p w:rsidR="0076721F" w:rsidRPr="00EB1401" w:rsidRDefault="0076721F" w:rsidP="0076721F">
      <w:pPr>
        <w:autoSpaceDE w:val="0"/>
        <w:autoSpaceDN w:val="0"/>
        <w:adjustRightInd w:val="0"/>
        <w:spacing w:after="0" w:line="240" w:lineRule="auto"/>
        <w:ind w:firstLine="709"/>
        <w:jc w:val="both"/>
        <w:rPr>
          <w:rFonts w:ascii="Arial" w:eastAsia="Calibri" w:hAnsi="Arial" w:cs="Arial"/>
          <w:bCs/>
          <w:sz w:val="16"/>
          <w:szCs w:val="16"/>
          <w:lang w:eastAsia="en-US"/>
        </w:rPr>
      </w:pPr>
      <w:r w:rsidRPr="00EB1401">
        <w:rPr>
          <w:rFonts w:ascii="Arial" w:eastAsia="Calibri" w:hAnsi="Arial" w:cs="Arial"/>
          <w:sz w:val="16"/>
          <w:szCs w:val="16"/>
          <w:lang w:eastAsia="en-US"/>
        </w:rPr>
        <w:t xml:space="preserve">В случае отсутствия оснований для отказа в выдаче дубликата </w:t>
      </w:r>
      <w:r w:rsidRPr="00EB1401">
        <w:rPr>
          <w:rFonts w:ascii="Arial" w:hAnsi="Arial" w:cs="Arial"/>
          <w:bCs/>
          <w:sz w:val="16"/>
          <w:szCs w:val="16"/>
        </w:rPr>
        <w:t>результата предоставления муниципальной услуги</w:t>
      </w:r>
      <w:r w:rsidRPr="00EB1401">
        <w:rPr>
          <w:rFonts w:ascii="Arial" w:eastAsia="Calibri" w:hAnsi="Arial" w:cs="Arial"/>
          <w:sz w:val="16"/>
          <w:szCs w:val="16"/>
          <w:lang w:eastAsia="en-US"/>
        </w:rPr>
        <w:t xml:space="preserve">, установленных пунктом 3.53 Регламента, </w:t>
      </w:r>
      <w:r w:rsidRPr="00EB1401">
        <w:rPr>
          <w:rFonts w:ascii="Arial" w:hAnsi="Arial" w:cs="Arial"/>
          <w:sz w:val="16"/>
          <w:szCs w:val="16"/>
        </w:rPr>
        <w:t>специалист Администрации</w:t>
      </w:r>
      <w:r w:rsidRPr="00EB1401">
        <w:rPr>
          <w:rFonts w:ascii="Arial" w:eastAsia="Calibri" w:hAnsi="Arial" w:cs="Arial"/>
          <w:sz w:val="16"/>
          <w:szCs w:val="16"/>
          <w:lang w:eastAsia="en-US"/>
        </w:rPr>
        <w:t xml:space="preserve"> выдает дубликат </w:t>
      </w:r>
      <w:r w:rsidRPr="00EB1401">
        <w:rPr>
          <w:rFonts w:ascii="Arial" w:hAnsi="Arial" w:cs="Arial"/>
          <w:sz w:val="16"/>
          <w:szCs w:val="16"/>
        </w:rPr>
        <w:t xml:space="preserve">постановления. </w:t>
      </w:r>
    </w:p>
    <w:p w:rsidR="0076721F" w:rsidRPr="00EB1401" w:rsidRDefault="0076721F" w:rsidP="0076721F">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Дубликат </w:t>
      </w:r>
      <w:r w:rsidRPr="00EB1401">
        <w:rPr>
          <w:rFonts w:ascii="Arial" w:hAnsi="Arial" w:cs="Arial"/>
          <w:sz w:val="16"/>
          <w:szCs w:val="16"/>
        </w:rPr>
        <w:t xml:space="preserve">постановления, </w:t>
      </w:r>
      <w:r w:rsidRPr="00EB1401">
        <w:rPr>
          <w:rFonts w:ascii="Arial" w:eastAsia="Calibri" w:hAnsi="Arial" w:cs="Arial"/>
          <w:bCs/>
          <w:sz w:val="16"/>
          <w:szCs w:val="16"/>
          <w:lang w:eastAsia="en-US"/>
        </w:rPr>
        <w:t>либо решение об отказе в выдаче дубликата</w:t>
      </w:r>
      <w:r w:rsidRPr="00EB1401">
        <w:rPr>
          <w:rFonts w:ascii="Arial" w:eastAsia="Calibri" w:hAnsi="Arial" w:cs="Arial"/>
          <w:sz w:val="16"/>
          <w:szCs w:val="16"/>
          <w:lang w:eastAsia="en-US"/>
        </w:rPr>
        <w:t xml:space="preserve">, </w:t>
      </w:r>
      <w:r w:rsidRPr="00EB1401">
        <w:rPr>
          <w:rFonts w:ascii="Arial" w:eastAsia="Calibri" w:hAnsi="Arial" w:cs="Arial"/>
          <w:bCs/>
          <w:sz w:val="16"/>
          <w:szCs w:val="16"/>
          <w:lang w:eastAsia="en-US"/>
        </w:rPr>
        <w:t xml:space="preserve">оформленное согласно Приложению № 8 к Регламенту </w:t>
      </w:r>
      <w:r w:rsidRPr="00EB1401">
        <w:rPr>
          <w:rFonts w:ascii="Arial" w:eastAsia="Calibri" w:hAnsi="Arial" w:cs="Arial"/>
          <w:sz w:val="16"/>
          <w:szCs w:val="16"/>
          <w:lang w:eastAsia="en-US"/>
        </w:rPr>
        <w:t>выдается Заявителю в течение пяти рабочих дней с даты поступления заявления о выдаче дубликата.</w:t>
      </w:r>
    </w:p>
    <w:p w:rsidR="0076721F" w:rsidRPr="00EB1401" w:rsidRDefault="0076721F" w:rsidP="0076721F">
      <w:pPr>
        <w:autoSpaceDE w:val="0"/>
        <w:autoSpaceDN w:val="0"/>
        <w:adjustRightInd w:val="0"/>
        <w:spacing w:after="0" w:line="240" w:lineRule="auto"/>
        <w:ind w:firstLine="709"/>
        <w:jc w:val="both"/>
        <w:rPr>
          <w:rFonts w:ascii="Arial" w:hAnsi="Arial" w:cs="Arial"/>
          <w:bCs/>
          <w:sz w:val="16"/>
          <w:szCs w:val="16"/>
        </w:rPr>
      </w:pPr>
      <w:r w:rsidRPr="00EB1401">
        <w:rPr>
          <w:rFonts w:ascii="Arial" w:hAnsi="Arial" w:cs="Arial"/>
          <w:bCs/>
          <w:sz w:val="16"/>
          <w:szCs w:val="16"/>
        </w:rPr>
        <w:t>3.53. Исчерпывающий перечень оснований для отказа в выдаче дубликата результата предоставления муниципальной услуги:</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bCs/>
          <w:sz w:val="16"/>
          <w:szCs w:val="16"/>
        </w:rPr>
        <w:t>1) несоответствие Заявителя кругу лиц, указанных в пунктах 1.3, 1.4 Регламента</w:t>
      </w:r>
      <w:r w:rsidRPr="00EB1401">
        <w:rPr>
          <w:rFonts w:ascii="Arial" w:hAnsi="Arial" w:cs="Arial"/>
          <w:sz w:val="16"/>
          <w:szCs w:val="16"/>
        </w:rPr>
        <w:t>;</w:t>
      </w:r>
    </w:p>
    <w:p w:rsidR="0076721F" w:rsidRPr="00EB1401" w:rsidRDefault="0076721F" w:rsidP="0076721F">
      <w:pPr>
        <w:pStyle w:val="ConsPlusNormal"/>
        <w:widowControl/>
        <w:tabs>
          <w:tab w:val="left" w:pos="932"/>
        </w:tabs>
        <w:ind w:firstLine="709"/>
        <w:jc w:val="both"/>
        <w:rPr>
          <w:sz w:val="16"/>
          <w:szCs w:val="16"/>
        </w:rPr>
      </w:pPr>
      <w:r w:rsidRPr="00EB1401">
        <w:rPr>
          <w:sz w:val="16"/>
          <w:szCs w:val="16"/>
        </w:rPr>
        <w:t>2) в заявлении отсутствуют необходимые сведения для оформления дубликата разрешения;</w:t>
      </w:r>
    </w:p>
    <w:p w:rsidR="0076721F" w:rsidRPr="00EB1401" w:rsidRDefault="0076721F" w:rsidP="0076721F">
      <w:pPr>
        <w:pStyle w:val="ConsPlusNormal"/>
        <w:widowControl/>
        <w:tabs>
          <w:tab w:val="left" w:pos="932"/>
        </w:tabs>
        <w:ind w:firstLine="709"/>
        <w:jc w:val="both"/>
        <w:rPr>
          <w:sz w:val="16"/>
          <w:szCs w:val="16"/>
        </w:rPr>
      </w:pPr>
      <w:r w:rsidRPr="00EB1401">
        <w:rPr>
          <w:sz w:val="16"/>
          <w:szCs w:val="16"/>
        </w:rPr>
        <w:t>3) текст заявления неразборчив, не подлежит прочтению;</w:t>
      </w:r>
    </w:p>
    <w:p w:rsidR="0076721F" w:rsidRPr="00EB1401" w:rsidRDefault="0076721F" w:rsidP="0076721F">
      <w:pPr>
        <w:pStyle w:val="af8"/>
        <w:tabs>
          <w:tab w:val="left" w:pos="1001"/>
        </w:tabs>
        <w:ind w:left="0" w:firstLine="709"/>
        <w:jc w:val="both"/>
        <w:rPr>
          <w:rFonts w:ascii="Arial" w:hAnsi="Arial" w:cs="Arial"/>
          <w:sz w:val="16"/>
          <w:szCs w:val="16"/>
        </w:rPr>
      </w:pPr>
    </w:p>
    <w:p w:rsidR="0076721F" w:rsidRPr="00EB1401" w:rsidRDefault="0076721F" w:rsidP="0076721F">
      <w:pPr>
        <w:autoSpaceDE w:val="0"/>
        <w:autoSpaceDN w:val="0"/>
        <w:adjustRightInd w:val="0"/>
        <w:spacing w:after="0" w:line="240" w:lineRule="auto"/>
        <w:jc w:val="center"/>
        <w:rPr>
          <w:rFonts w:ascii="Arial" w:eastAsia="Calibri" w:hAnsi="Arial" w:cs="Arial"/>
          <w:b/>
          <w:bCs/>
          <w:sz w:val="16"/>
          <w:szCs w:val="16"/>
          <w:lang w:eastAsia="en-US"/>
        </w:rPr>
      </w:pPr>
      <w:r w:rsidRPr="00EB1401">
        <w:rPr>
          <w:rFonts w:ascii="Arial" w:eastAsia="Calibri" w:hAnsi="Arial" w:cs="Arial"/>
          <w:b/>
          <w:bCs/>
          <w:sz w:val="16"/>
          <w:szCs w:val="16"/>
          <w:lang w:eastAsia="en-US"/>
        </w:rPr>
        <w:t>Порядок оставления заявления о предоставлении разрешения на условно разрешенный вид использования без рассмотрения</w:t>
      </w:r>
    </w:p>
    <w:p w:rsidR="0076721F" w:rsidRPr="00EB1401" w:rsidRDefault="0076721F" w:rsidP="0076721F">
      <w:pPr>
        <w:autoSpaceDE w:val="0"/>
        <w:autoSpaceDN w:val="0"/>
        <w:adjustRightInd w:val="0"/>
        <w:spacing w:after="0" w:line="240" w:lineRule="auto"/>
        <w:ind w:firstLine="709"/>
        <w:jc w:val="center"/>
        <w:rPr>
          <w:rFonts w:ascii="Arial" w:eastAsia="Calibri" w:hAnsi="Arial" w:cs="Arial"/>
          <w:b/>
          <w:bCs/>
          <w:sz w:val="16"/>
          <w:szCs w:val="16"/>
          <w:lang w:eastAsia="en-US"/>
        </w:rPr>
      </w:pPr>
    </w:p>
    <w:p w:rsidR="0076721F" w:rsidRPr="00EB1401" w:rsidRDefault="0076721F" w:rsidP="0076721F">
      <w:pPr>
        <w:autoSpaceDE w:val="0"/>
        <w:autoSpaceDN w:val="0"/>
        <w:adjustRightInd w:val="0"/>
        <w:spacing w:after="0" w:line="240" w:lineRule="auto"/>
        <w:ind w:firstLine="709"/>
        <w:jc w:val="both"/>
        <w:rPr>
          <w:rFonts w:ascii="Arial" w:eastAsia="Calibri" w:hAnsi="Arial" w:cs="Arial"/>
          <w:bCs/>
          <w:sz w:val="16"/>
          <w:szCs w:val="16"/>
          <w:lang w:eastAsia="en-US"/>
        </w:rPr>
      </w:pPr>
      <w:r w:rsidRPr="00EB1401">
        <w:rPr>
          <w:rFonts w:ascii="Arial" w:eastAsia="Calibri" w:hAnsi="Arial" w:cs="Arial"/>
          <w:bCs/>
          <w:sz w:val="16"/>
          <w:szCs w:val="16"/>
          <w:lang w:eastAsia="en-US"/>
        </w:rPr>
        <w:t xml:space="preserve">3.54. Заявитель не позднее рабочего дня, предшествующего дню окончания срока предоставления муниципальной услуги, вправе обратиться в </w:t>
      </w:r>
      <w:r w:rsidRPr="00EB1401">
        <w:rPr>
          <w:rFonts w:ascii="Arial" w:hAnsi="Arial" w:cs="Arial"/>
          <w:sz w:val="16"/>
          <w:szCs w:val="16"/>
        </w:rPr>
        <w:t xml:space="preserve">Администрацию </w:t>
      </w:r>
      <w:r w:rsidRPr="00EB1401">
        <w:rPr>
          <w:rFonts w:ascii="Arial" w:eastAsia="Calibri" w:hAnsi="Arial" w:cs="Arial"/>
          <w:bCs/>
          <w:sz w:val="16"/>
          <w:szCs w:val="16"/>
          <w:lang w:eastAsia="en-US"/>
        </w:rPr>
        <w:t xml:space="preserve">с заявлением об оставлении заявления о предоставлении разрешения на условно разрешенный вид использования без рассмотрения, оформленным согласно Приложению № 9 к Регламенту. </w:t>
      </w:r>
    </w:p>
    <w:p w:rsidR="0076721F" w:rsidRPr="00EB1401" w:rsidRDefault="0076721F" w:rsidP="0076721F">
      <w:pPr>
        <w:autoSpaceDE w:val="0"/>
        <w:autoSpaceDN w:val="0"/>
        <w:adjustRightInd w:val="0"/>
        <w:spacing w:after="0" w:line="240" w:lineRule="auto"/>
        <w:ind w:firstLine="709"/>
        <w:jc w:val="both"/>
        <w:rPr>
          <w:rFonts w:ascii="Arial" w:eastAsia="Calibri" w:hAnsi="Arial" w:cs="Arial"/>
          <w:bCs/>
          <w:sz w:val="16"/>
          <w:szCs w:val="16"/>
          <w:lang w:eastAsia="en-US"/>
        </w:rPr>
      </w:pPr>
      <w:r w:rsidRPr="00EB1401">
        <w:rPr>
          <w:rFonts w:ascii="Arial" w:eastAsia="Calibri" w:hAnsi="Arial" w:cs="Arial"/>
          <w:bCs/>
          <w:sz w:val="16"/>
          <w:szCs w:val="16"/>
          <w:lang w:eastAsia="en-US"/>
        </w:rPr>
        <w:t>На основании поступившего заявления об оставлении заявления о предоставлении разрешения на условно разрешенный вид использования без рассмотрения</w:t>
      </w:r>
      <w:r w:rsidRPr="00EB1401">
        <w:rPr>
          <w:rFonts w:ascii="Arial" w:hAnsi="Arial" w:cs="Arial"/>
          <w:bCs/>
          <w:sz w:val="16"/>
          <w:szCs w:val="16"/>
        </w:rPr>
        <w:t xml:space="preserve"> специалист Администрации</w:t>
      </w:r>
      <w:r w:rsidRPr="00EB1401">
        <w:rPr>
          <w:rFonts w:ascii="Arial" w:eastAsia="Calibri" w:hAnsi="Arial" w:cs="Arial"/>
          <w:bCs/>
          <w:sz w:val="16"/>
          <w:szCs w:val="16"/>
          <w:lang w:eastAsia="en-US"/>
        </w:rPr>
        <w:t xml:space="preserve"> принимает решение об оставлении заявления о предоставлении разрешения на условно разрешенный вид использования без рассмотрения.</w:t>
      </w:r>
    </w:p>
    <w:p w:rsidR="0076721F" w:rsidRPr="00EB1401" w:rsidRDefault="0076721F" w:rsidP="0076721F">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bCs/>
          <w:sz w:val="16"/>
          <w:szCs w:val="16"/>
          <w:lang w:eastAsia="en-US"/>
        </w:rPr>
        <w:t xml:space="preserve">Решение об оставлении заявления о предоставлении разрешения на условно разрешенный вид использования без рассмотрения, оформленное согласно Приложению № 10 к Регламенту, направляется Заявителю </w:t>
      </w:r>
      <w:r w:rsidRPr="00EB1401">
        <w:rPr>
          <w:rFonts w:ascii="Arial" w:eastAsia="Calibri" w:hAnsi="Arial" w:cs="Arial"/>
          <w:sz w:val="16"/>
          <w:szCs w:val="16"/>
          <w:lang w:eastAsia="en-US"/>
        </w:rPr>
        <w:t xml:space="preserve">способом, указанным в заявлении об оставлении </w:t>
      </w:r>
      <w:r w:rsidRPr="00EB1401">
        <w:rPr>
          <w:rFonts w:ascii="Arial" w:eastAsia="Calibri" w:hAnsi="Arial" w:cs="Arial"/>
          <w:bCs/>
          <w:sz w:val="16"/>
          <w:szCs w:val="16"/>
          <w:lang w:eastAsia="en-US"/>
        </w:rPr>
        <w:t>заявления о предоставлении разрешения на условно разрешенный вид использования без рассмотрения</w:t>
      </w:r>
      <w:r w:rsidRPr="00EB1401">
        <w:rPr>
          <w:rFonts w:ascii="Arial" w:eastAsia="Calibri" w:hAnsi="Arial" w:cs="Arial"/>
          <w:sz w:val="16"/>
          <w:szCs w:val="16"/>
          <w:lang w:eastAsia="en-US"/>
        </w:rPr>
        <w:t xml:space="preserve">, </w:t>
      </w:r>
      <w:r w:rsidRPr="00EB1401">
        <w:rPr>
          <w:rFonts w:ascii="Arial" w:eastAsia="Calibri" w:hAnsi="Arial" w:cs="Arial"/>
          <w:bCs/>
          <w:sz w:val="16"/>
          <w:szCs w:val="16"/>
          <w:lang w:eastAsia="en-US"/>
        </w:rPr>
        <w:t xml:space="preserve">не позднее рабочего дня, следующего за днем поступления </w:t>
      </w:r>
      <w:r w:rsidRPr="00EB1401">
        <w:rPr>
          <w:rFonts w:ascii="Arial" w:eastAsia="Calibri" w:hAnsi="Arial" w:cs="Arial"/>
          <w:sz w:val="16"/>
          <w:szCs w:val="16"/>
          <w:lang w:eastAsia="en-US"/>
        </w:rPr>
        <w:t xml:space="preserve">заявления об оставлении указанного </w:t>
      </w:r>
      <w:r w:rsidRPr="00EB1401">
        <w:rPr>
          <w:rFonts w:ascii="Arial" w:eastAsia="Calibri" w:hAnsi="Arial" w:cs="Arial"/>
          <w:bCs/>
          <w:sz w:val="16"/>
          <w:szCs w:val="16"/>
          <w:lang w:eastAsia="en-US"/>
        </w:rPr>
        <w:t>заявления без рассмотрения</w:t>
      </w:r>
      <w:r w:rsidRPr="00EB1401">
        <w:rPr>
          <w:rFonts w:ascii="Arial" w:eastAsia="Calibri" w:hAnsi="Arial" w:cs="Arial"/>
          <w:sz w:val="16"/>
          <w:szCs w:val="16"/>
          <w:lang w:eastAsia="en-US"/>
        </w:rPr>
        <w:t>.</w:t>
      </w:r>
    </w:p>
    <w:p w:rsidR="0076721F" w:rsidRPr="00EB1401" w:rsidRDefault="0076721F" w:rsidP="0076721F">
      <w:pPr>
        <w:autoSpaceDE w:val="0"/>
        <w:autoSpaceDN w:val="0"/>
        <w:adjustRightInd w:val="0"/>
        <w:spacing w:after="0" w:line="240" w:lineRule="auto"/>
        <w:ind w:firstLine="709"/>
        <w:jc w:val="both"/>
        <w:rPr>
          <w:rFonts w:ascii="Arial" w:eastAsia="Tahoma" w:hAnsi="Arial" w:cs="Arial"/>
          <w:bCs/>
          <w:sz w:val="16"/>
          <w:szCs w:val="16"/>
          <w:lang w:bidi="ru-RU"/>
        </w:rPr>
      </w:pPr>
      <w:r w:rsidRPr="00EB1401">
        <w:rPr>
          <w:rFonts w:ascii="Arial" w:eastAsia="Tahoma" w:hAnsi="Arial" w:cs="Arial"/>
          <w:bCs/>
          <w:sz w:val="16"/>
          <w:szCs w:val="16"/>
          <w:lang w:bidi="ru-RU"/>
        </w:rPr>
        <w:t xml:space="preserve">Оставление заявления о </w:t>
      </w:r>
      <w:r w:rsidRPr="00EB1401">
        <w:rPr>
          <w:rFonts w:ascii="Arial" w:eastAsia="Calibri" w:hAnsi="Arial" w:cs="Arial"/>
          <w:bCs/>
          <w:sz w:val="16"/>
          <w:szCs w:val="16"/>
          <w:lang w:eastAsia="en-US"/>
        </w:rPr>
        <w:t>предоставлении разрешения на условно разрешенный вид использования без рассмотрения</w:t>
      </w:r>
      <w:r w:rsidRPr="00EB1401">
        <w:rPr>
          <w:rFonts w:ascii="Arial" w:eastAsia="Tahoma" w:hAnsi="Arial" w:cs="Arial"/>
          <w:bCs/>
          <w:sz w:val="16"/>
          <w:szCs w:val="16"/>
          <w:lang w:bidi="ru-RU"/>
        </w:rPr>
        <w:t xml:space="preserve"> не препятствует повторному обращению Заявителя в </w:t>
      </w:r>
      <w:r w:rsidRPr="00EB1401">
        <w:rPr>
          <w:rFonts w:ascii="Arial" w:hAnsi="Arial" w:cs="Arial"/>
          <w:sz w:val="16"/>
          <w:szCs w:val="16"/>
        </w:rPr>
        <w:t>Администрацию</w:t>
      </w:r>
      <w:r w:rsidRPr="00EB1401">
        <w:rPr>
          <w:rFonts w:ascii="Arial" w:eastAsia="Tahoma" w:hAnsi="Arial" w:cs="Arial"/>
          <w:bCs/>
          <w:sz w:val="16"/>
          <w:szCs w:val="16"/>
          <w:lang w:bidi="ru-RU"/>
        </w:rPr>
        <w:t xml:space="preserve"> за получением муниципальной услуги.</w:t>
      </w:r>
    </w:p>
    <w:p w:rsidR="0076721F" w:rsidRPr="00EB1401" w:rsidRDefault="0076721F" w:rsidP="0076721F">
      <w:pPr>
        <w:autoSpaceDE w:val="0"/>
        <w:autoSpaceDN w:val="0"/>
        <w:adjustRightInd w:val="0"/>
        <w:spacing w:after="0" w:line="240" w:lineRule="auto"/>
        <w:ind w:firstLine="709"/>
        <w:jc w:val="both"/>
        <w:outlineLvl w:val="1"/>
        <w:rPr>
          <w:rFonts w:ascii="Arial" w:eastAsiaTheme="minorHAnsi" w:hAnsi="Arial" w:cs="Arial"/>
          <w:sz w:val="16"/>
          <w:szCs w:val="16"/>
          <w:lang w:eastAsia="en-US"/>
        </w:rPr>
      </w:pPr>
    </w:p>
    <w:p w:rsidR="0076721F" w:rsidRPr="00EB1401" w:rsidRDefault="0076721F" w:rsidP="0076721F">
      <w:pPr>
        <w:widowControl w:val="0"/>
        <w:autoSpaceDE w:val="0"/>
        <w:autoSpaceDN w:val="0"/>
        <w:adjustRightInd w:val="0"/>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 xml:space="preserve">Подраздел 3.2. </w:t>
      </w:r>
      <w:r w:rsidRPr="00EB1401">
        <w:rPr>
          <w:rFonts w:ascii="Arial" w:eastAsia="Calibri" w:hAnsi="Arial" w:cs="Arial"/>
          <w:b/>
          <w:sz w:val="16"/>
          <w:szCs w:val="16"/>
          <w:lang w:eastAsia="en-US"/>
        </w:rPr>
        <w:t xml:space="preserve">Порядок осуществления административных процедур (действий) по предоставлению муниципальной услуги в электронной форме, </w:t>
      </w:r>
      <w:r w:rsidRPr="00EB1401">
        <w:rPr>
          <w:rFonts w:ascii="Arial" w:eastAsia="Calibri" w:hAnsi="Arial" w:cs="Arial"/>
          <w:b/>
          <w:sz w:val="16"/>
          <w:szCs w:val="16"/>
          <w:lang w:eastAsia="en-US"/>
        </w:rPr>
        <w:br/>
        <w:t>в том числе с использованием Единого портала</w:t>
      </w:r>
    </w:p>
    <w:p w:rsidR="0076721F" w:rsidRPr="00EB1401" w:rsidRDefault="0076721F" w:rsidP="0076721F">
      <w:pPr>
        <w:autoSpaceDE w:val="0"/>
        <w:autoSpaceDN w:val="0"/>
        <w:adjustRightInd w:val="0"/>
        <w:spacing w:after="0" w:line="240" w:lineRule="auto"/>
        <w:jc w:val="center"/>
        <w:rPr>
          <w:rFonts w:ascii="Arial" w:eastAsiaTheme="minorHAnsi" w:hAnsi="Arial" w:cs="Arial"/>
          <w:b/>
          <w:sz w:val="16"/>
          <w:szCs w:val="16"/>
          <w:lang w:eastAsia="en-US"/>
        </w:rPr>
      </w:pPr>
    </w:p>
    <w:p w:rsidR="0076721F" w:rsidRPr="00EB1401" w:rsidRDefault="0076721F" w:rsidP="0076721F">
      <w:pPr>
        <w:autoSpaceDE w:val="0"/>
        <w:autoSpaceDN w:val="0"/>
        <w:adjustRightInd w:val="0"/>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Представление в установленном порядке информации Заявителям  и обеспечение доступа Заявителей к сведениям о муниципальной услуге</w:t>
      </w:r>
    </w:p>
    <w:p w:rsidR="0076721F" w:rsidRPr="00EB1401" w:rsidRDefault="0076721F" w:rsidP="0076721F">
      <w:pPr>
        <w:autoSpaceDE w:val="0"/>
        <w:autoSpaceDN w:val="0"/>
        <w:adjustRightInd w:val="0"/>
        <w:spacing w:after="0" w:line="240" w:lineRule="auto"/>
        <w:jc w:val="both"/>
        <w:rPr>
          <w:rFonts w:ascii="Arial" w:eastAsiaTheme="minorHAnsi" w:hAnsi="Arial" w:cs="Arial"/>
          <w:b/>
          <w:sz w:val="16"/>
          <w:szCs w:val="16"/>
          <w:lang w:eastAsia="en-US"/>
        </w:rPr>
      </w:pP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3.55. Информация о предоставлении муниципальной услуги размещается на Едином портале, официальном сайте </w:t>
      </w:r>
      <w:r w:rsidRPr="00EB1401">
        <w:rPr>
          <w:rFonts w:ascii="Arial" w:hAnsi="Arial" w:cs="Arial"/>
          <w:sz w:val="16"/>
          <w:szCs w:val="16"/>
        </w:rPr>
        <w:t>Администрации</w:t>
      </w:r>
      <w:r w:rsidRPr="00EB1401">
        <w:rPr>
          <w:rFonts w:ascii="Arial" w:eastAsiaTheme="minorHAnsi" w:hAnsi="Arial" w:cs="Arial"/>
          <w:sz w:val="16"/>
          <w:szCs w:val="16"/>
          <w:lang w:eastAsia="en-US"/>
        </w:rPr>
        <w:t xml:space="preserve">, а также </w:t>
      </w:r>
      <w:r w:rsidRPr="00EB1401">
        <w:rPr>
          <w:rFonts w:ascii="Arial" w:hAnsi="Arial" w:cs="Arial"/>
          <w:sz w:val="16"/>
          <w:szCs w:val="16"/>
        </w:rPr>
        <w:t>при наличии технической возможности</w:t>
      </w:r>
      <w:r w:rsidRPr="00EB1401">
        <w:rPr>
          <w:rFonts w:ascii="Arial" w:eastAsia="Calibri" w:hAnsi="Arial" w:cs="Arial"/>
          <w:bCs/>
          <w:sz w:val="16"/>
          <w:szCs w:val="16"/>
          <w:lang w:eastAsia="en-US"/>
        </w:rPr>
        <w:t xml:space="preserve"> на Региональном портале</w:t>
      </w:r>
      <w:r w:rsidRPr="00EB1401">
        <w:rPr>
          <w:rFonts w:ascii="Arial" w:eastAsiaTheme="minorHAnsi" w:hAnsi="Arial" w:cs="Arial"/>
          <w:sz w:val="16"/>
          <w:szCs w:val="16"/>
          <w:lang w:eastAsia="en-US"/>
        </w:rPr>
        <w:t>.</w:t>
      </w:r>
    </w:p>
    <w:p w:rsidR="0076721F" w:rsidRPr="00EB1401" w:rsidRDefault="0076721F" w:rsidP="0076721F">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В указанных информационных системах размещается следующая информация:</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2) круг Заявителей;</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3) срок предоставления муниципальной услуги;</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5) исчерпывающий перечень оснований для приостановления или отказа в предоставлении муниципальной услуги;</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7) формы заявлений (уведомлений, сообщений), используемые при предоставлении муниципальной услуги.</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Указанная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p>
    <w:p w:rsidR="0076721F" w:rsidRPr="00EB1401" w:rsidRDefault="0076721F" w:rsidP="0076721F">
      <w:pPr>
        <w:autoSpaceDE w:val="0"/>
        <w:autoSpaceDN w:val="0"/>
        <w:adjustRightInd w:val="0"/>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 xml:space="preserve">Запись на прием в орган, предоставляющий муниципальную услугу, для подачи запроса </w:t>
      </w:r>
    </w:p>
    <w:p w:rsidR="0076721F" w:rsidRPr="00EB1401" w:rsidRDefault="0076721F" w:rsidP="0076721F">
      <w:pPr>
        <w:autoSpaceDE w:val="0"/>
        <w:autoSpaceDN w:val="0"/>
        <w:adjustRightInd w:val="0"/>
        <w:spacing w:after="0" w:line="240" w:lineRule="auto"/>
        <w:jc w:val="center"/>
        <w:rPr>
          <w:rFonts w:ascii="Arial" w:eastAsiaTheme="minorHAnsi" w:hAnsi="Arial" w:cs="Arial"/>
          <w:b/>
          <w:sz w:val="16"/>
          <w:szCs w:val="16"/>
          <w:lang w:eastAsia="en-US"/>
        </w:rPr>
      </w:pP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3.56. Запись на прием в Администрацию для подачи запроса с использованием Единого портала государственных и муниципальных услуг (функций), официального сайта, не осуществляется.</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p>
    <w:p w:rsidR="0076721F" w:rsidRPr="00EB1401" w:rsidRDefault="0076721F" w:rsidP="0076721F">
      <w:pPr>
        <w:autoSpaceDE w:val="0"/>
        <w:autoSpaceDN w:val="0"/>
        <w:adjustRightInd w:val="0"/>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Формирование запроса о предоставлении муниципальной услуги</w:t>
      </w:r>
    </w:p>
    <w:p w:rsidR="0076721F" w:rsidRPr="00EB1401" w:rsidRDefault="0076721F" w:rsidP="0076721F">
      <w:pPr>
        <w:autoSpaceDE w:val="0"/>
        <w:autoSpaceDN w:val="0"/>
        <w:adjustRightInd w:val="0"/>
        <w:spacing w:after="0" w:line="240" w:lineRule="auto"/>
        <w:jc w:val="both"/>
        <w:rPr>
          <w:rFonts w:ascii="Arial" w:eastAsiaTheme="minorHAnsi" w:hAnsi="Arial" w:cs="Arial"/>
          <w:b/>
          <w:sz w:val="16"/>
          <w:szCs w:val="16"/>
          <w:lang w:eastAsia="en-US"/>
        </w:rPr>
      </w:pP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3.57. Формирование Заявителем запроса </w:t>
      </w:r>
      <w:r w:rsidRPr="00EB1401">
        <w:rPr>
          <w:rFonts w:ascii="Arial" w:hAnsi="Arial" w:cs="Arial"/>
          <w:bCs/>
          <w:sz w:val="16"/>
          <w:szCs w:val="16"/>
        </w:rPr>
        <w:t>о предоставлении разрешения на условно разрешенный вид использования</w:t>
      </w:r>
      <w:r w:rsidRPr="00EB1401">
        <w:rPr>
          <w:rFonts w:ascii="Arial" w:eastAsiaTheme="minorHAnsi" w:hAnsi="Arial" w:cs="Arial"/>
          <w:sz w:val="16"/>
          <w:szCs w:val="16"/>
          <w:lang w:eastAsia="en-US"/>
        </w:rPr>
        <w:t xml:space="preserve"> (далее – запрос) осуществляется посредством заполнения электронной формы запроса на </w:t>
      </w:r>
      <w:r w:rsidRPr="00EB1401">
        <w:rPr>
          <w:rFonts w:ascii="Arial" w:eastAsia="Calibri" w:hAnsi="Arial" w:cs="Arial"/>
          <w:sz w:val="16"/>
          <w:szCs w:val="16"/>
          <w:lang w:eastAsia="en-US"/>
        </w:rPr>
        <w:t xml:space="preserve">Едином портале, </w:t>
      </w:r>
      <w:r w:rsidRPr="00EB1401">
        <w:rPr>
          <w:rFonts w:ascii="Arial" w:eastAsiaTheme="minorHAnsi" w:hAnsi="Arial" w:cs="Arial"/>
          <w:sz w:val="16"/>
          <w:szCs w:val="16"/>
          <w:lang w:eastAsia="en-US"/>
        </w:rPr>
        <w:t>при наличии технической возможности</w:t>
      </w:r>
      <w:r w:rsidRPr="00EB1401">
        <w:rPr>
          <w:rFonts w:ascii="Arial" w:eastAsiaTheme="minorHAnsi" w:hAnsi="Arial" w:cs="Arial"/>
          <w:bCs/>
          <w:sz w:val="16"/>
          <w:szCs w:val="16"/>
          <w:lang w:eastAsia="en-US"/>
        </w:rPr>
        <w:t xml:space="preserve"> </w:t>
      </w:r>
      <w:r w:rsidRPr="00EB1401">
        <w:rPr>
          <w:rFonts w:ascii="Arial" w:eastAsiaTheme="minorHAnsi" w:hAnsi="Arial" w:cs="Arial"/>
          <w:sz w:val="16"/>
          <w:szCs w:val="16"/>
          <w:lang w:eastAsia="en-US"/>
        </w:rPr>
        <w:t xml:space="preserve">на </w:t>
      </w:r>
      <w:r w:rsidRPr="00EB1401">
        <w:rPr>
          <w:rFonts w:ascii="Arial" w:eastAsia="Calibri" w:hAnsi="Arial" w:cs="Arial"/>
          <w:bCs/>
          <w:sz w:val="16"/>
          <w:szCs w:val="16"/>
          <w:lang w:eastAsia="en-US"/>
        </w:rPr>
        <w:t xml:space="preserve">Региональном портале </w:t>
      </w:r>
      <w:r w:rsidRPr="00EB1401">
        <w:rPr>
          <w:rFonts w:ascii="Arial" w:eastAsiaTheme="minorHAnsi" w:hAnsi="Arial" w:cs="Arial"/>
          <w:sz w:val="16"/>
          <w:szCs w:val="16"/>
          <w:lang w:eastAsia="en-US"/>
        </w:rPr>
        <w:t xml:space="preserve">без необходимости дополнительной подачи запроса в какой-либо иной форме. </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При формировании запроса Заявителю обеспечивается:</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1) возможность копирования и сохранения запроса и иных документов, указанных в пункте 2.8 Регламента, необходимых для предоставления муниципальной услуги;</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2)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r w:rsidRPr="00EB1401">
        <w:rPr>
          <w:rFonts w:ascii="Arial" w:eastAsiaTheme="minorHAnsi" w:hAnsi="Arial" w:cs="Arial"/>
          <w:i/>
          <w:iCs/>
          <w:sz w:val="16"/>
          <w:szCs w:val="16"/>
          <w:lang w:eastAsia="en-US"/>
        </w:rPr>
        <w:t>;</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3) возможность печати на бумажном носителе копии электронной формы запроса; </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5) заполнение полей электронной формы запроса до начала ввода сведений Заявителем с использованием сведений, размещенных в </w:t>
      </w:r>
      <w:r w:rsidRPr="00EB1401">
        <w:rPr>
          <w:rFonts w:ascii="Arial" w:eastAsia="Calibri" w:hAnsi="Arial" w:cs="Arial"/>
          <w:bCs/>
          <w:sz w:val="16"/>
          <w:szCs w:val="16"/>
          <w:lang w:eastAsia="en-US"/>
        </w:rPr>
        <w:t>ЕСИА</w:t>
      </w:r>
      <w:r w:rsidRPr="00EB1401">
        <w:rPr>
          <w:rFonts w:ascii="Arial" w:eastAsiaTheme="minorHAnsi" w:hAnsi="Arial" w:cs="Arial"/>
          <w:sz w:val="16"/>
          <w:szCs w:val="16"/>
          <w:lang w:eastAsia="en-US"/>
        </w:rPr>
        <w:t xml:space="preserve">, и сведений, опубликованных на </w:t>
      </w:r>
      <w:r w:rsidRPr="00EB1401">
        <w:rPr>
          <w:rFonts w:ascii="Arial" w:eastAsia="Calibri" w:hAnsi="Arial" w:cs="Arial"/>
          <w:sz w:val="16"/>
          <w:szCs w:val="16"/>
          <w:lang w:eastAsia="en-US"/>
        </w:rPr>
        <w:t xml:space="preserve">Едином портале, </w:t>
      </w:r>
      <w:r w:rsidRPr="00EB1401">
        <w:rPr>
          <w:rFonts w:ascii="Arial" w:eastAsiaTheme="minorHAnsi" w:hAnsi="Arial" w:cs="Arial"/>
          <w:sz w:val="16"/>
          <w:szCs w:val="16"/>
          <w:lang w:eastAsia="en-US"/>
        </w:rPr>
        <w:t>при наличии технической возможности</w:t>
      </w:r>
      <w:r w:rsidRPr="00EB1401">
        <w:rPr>
          <w:rFonts w:ascii="Arial" w:eastAsiaTheme="minorHAnsi" w:hAnsi="Arial" w:cs="Arial"/>
          <w:bCs/>
          <w:sz w:val="16"/>
          <w:szCs w:val="16"/>
          <w:lang w:eastAsia="en-US"/>
        </w:rPr>
        <w:t xml:space="preserve"> </w:t>
      </w:r>
      <w:r w:rsidRPr="00EB1401">
        <w:rPr>
          <w:rFonts w:ascii="Arial" w:eastAsiaTheme="minorHAnsi" w:hAnsi="Arial" w:cs="Arial"/>
          <w:sz w:val="16"/>
          <w:szCs w:val="16"/>
          <w:lang w:eastAsia="en-US"/>
        </w:rPr>
        <w:t xml:space="preserve">на </w:t>
      </w:r>
      <w:r w:rsidRPr="00EB1401">
        <w:rPr>
          <w:rFonts w:ascii="Arial" w:eastAsia="Calibri" w:hAnsi="Arial" w:cs="Arial"/>
          <w:bCs/>
          <w:sz w:val="16"/>
          <w:szCs w:val="16"/>
          <w:lang w:eastAsia="en-US"/>
        </w:rPr>
        <w:t xml:space="preserve">Региональном портале, </w:t>
      </w:r>
      <w:r w:rsidRPr="00EB1401">
        <w:rPr>
          <w:rFonts w:ascii="Arial" w:eastAsiaTheme="minorHAnsi" w:hAnsi="Arial" w:cs="Arial"/>
          <w:sz w:val="16"/>
          <w:szCs w:val="16"/>
          <w:lang w:eastAsia="en-US"/>
        </w:rPr>
        <w:t xml:space="preserve">в части, касающейся сведений, отсутствующих в </w:t>
      </w:r>
      <w:r w:rsidRPr="00EB1401">
        <w:rPr>
          <w:rFonts w:ascii="Arial" w:eastAsia="Calibri" w:hAnsi="Arial" w:cs="Arial"/>
          <w:bCs/>
          <w:sz w:val="16"/>
          <w:szCs w:val="16"/>
          <w:lang w:eastAsia="en-US"/>
        </w:rPr>
        <w:t>ЕСИА</w:t>
      </w:r>
      <w:r w:rsidRPr="00EB1401">
        <w:rPr>
          <w:rFonts w:ascii="Arial" w:eastAsiaTheme="minorHAnsi" w:hAnsi="Arial" w:cs="Arial"/>
          <w:sz w:val="16"/>
          <w:szCs w:val="16"/>
          <w:lang w:eastAsia="en-US"/>
        </w:rPr>
        <w:t>;</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6) возможность вернуться на любой из этапов заполнения электронной формы запроса без потери ранее введенной информации;</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7) возможность доступа Заявителя на </w:t>
      </w:r>
      <w:r w:rsidRPr="00EB1401">
        <w:rPr>
          <w:rFonts w:ascii="Arial" w:eastAsia="Calibri" w:hAnsi="Arial" w:cs="Arial"/>
          <w:sz w:val="16"/>
          <w:szCs w:val="16"/>
          <w:lang w:eastAsia="en-US"/>
        </w:rPr>
        <w:t xml:space="preserve">Едином портале, </w:t>
      </w:r>
      <w:r w:rsidRPr="00EB1401">
        <w:rPr>
          <w:rFonts w:ascii="Arial" w:eastAsiaTheme="minorHAnsi" w:hAnsi="Arial" w:cs="Arial"/>
          <w:sz w:val="16"/>
          <w:szCs w:val="16"/>
          <w:lang w:eastAsia="en-US"/>
        </w:rPr>
        <w:t>при наличии технической возможности</w:t>
      </w:r>
      <w:r w:rsidRPr="00EB1401">
        <w:rPr>
          <w:rFonts w:ascii="Arial" w:eastAsiaTheme="minorHAnsi" w:hAnsi="Arial" w:cs="Arial"/>
          <w:bCs/>
          <w:sz w:val="16"/>
          <w:szCs w:val="16"/>
          <w:lang w:eastAsia="en-US"/>
        </w:rPr>
        <w:t xml:space="preserve"> </w:t>
      </w:r>
      <w:r w:rsidRPr="00EB1401">
        <w:rPr>
          <w:rFonts w:ascii="Arial" w:eastAsiaTheme="minorHAnsi" w:hAnsi="Arial" w:cs="Arial"/>
          <w:sz w:val="16"/>
          <w:szCs w:val="16"/>
          <w:lang w:eastAsia="en-US"/>
        </w:rPr>
        <w:t xml:space="preserve">на </w:t>
      </w:r>
      <w:r w:rsidRPr="00EB1401">
        <w:rPr>
          <w:rFonts w:ascii="Arial" w:eastAsia="Calibri" w:hAnsi="Arial" w:cs="Arial"/>
          <w:bCs/>
          <w:sz w:val="16"/>
          <w:szCs w:val="16"/>
          <w:lang w:eastAsia="en-US"/>
        </w:rPr>
        <w:t xml:space="preserve">Региональном портале </w:t>
      </w:r>
      <w:r w:rsidRPr="00EB1401">
        <w:rPr>
          <w:rFonts w:ascii="Arial" w:eastAsiaTheme="minorHAnsi" w:hAnsi="Arial" w:cs="Arial"/>
          <w:sz w:val="16"/>
          <w:szCs w:val="16"/>
          <w:lang w:eastAsia="en-US"/>
        </w:rPr>
        <w:t xml:space="preserve">к ранее поданным им запросам в течение не менее одного года, а также частично сформированным запросам </w:t>
      </w:r>
      <w:r w:rsidRPr="00EB1401">
        <w:rPr>
          <w:rFonts w:ascii="Arial" w:eastAsia="Calibri" w:hAnsi="Arial" w:cs="Arial"/>
          <w:sz w:val="16"/>
          <w:szCs w:val="16"/>
          <w:lang w:eastAsia="en-US"/>
        </w:rPr>
        <w:t>–</w:t>
      </w:r>
      <w:r w:rsidRPr="00EB1401">
        <w:rPr>
          <w:rFonts w:ascii="Arial" w:eastAsiaTheme="minorHAnsi" w:hAnsi="Arial" w:cs="Arial"/>
          <w:sz w:val="16"/>
          <w:szCs w:val="16"/>
          <w:lang w:eastAsia="en-US"/>
        </w:rPr>
        <w:t xml:space="preserve"> в течение не менее 3 месяцев.</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Сформированный и подписанный запрос, и иные документы, указанные в пункте 2.8 Регламента, необходимые для предоставления муниципальной услуги, направляются в Администрацию посредством </w:t>
      </w:r>
      <w:r w:rsidRPr="00EB1401">
        <w:rPr>
          <w:rFonts w:ascii="Arial" w:eastAsia="Calibri" w:hAnsi="Arial" w:cs="Arial"/>
          <w:sz w:val="16"/>
          <w:szCs w:val="16"/>
          <w:lang w:eastAsia="en-US"/>
        </w:rPr>
        <w:t xml:space="preserve">Единого портала, </w:t>
      </w:r>
      <w:r w:rsidRPr="00EB1401">
        <w:rPr>
          <w:rFonts w:ascii="Arial" w:eastAsiaTheme="minorHAnsi" w:hAnsi="Arial" w:cs="Arial"/>
          <w:sz w:val="16"/>
          <w:szCs w:val="16"/>
          <w:lang w:eastAsia="en-US"/>
        </w:rPr>
        <w:t>при наличии технической возможности</w:t>
      </w:r>
      <w:r w:rsidRPr="00EB1401">
        <w:rPr>
          <w:rFonts w:ascii="Arial" w:eastAsiaTheme="minorHAnsi" w:hAnsi="Arial" w:cs="Arial"/>
          <w:bCs/>
          <w:sz w:val="16"/>
          <w:szCs w:val="16"/>
          <w:lang w:eastAsia="en-US"/>
        </w:rPr>
        <w:t xml:space="preserve"> </w:t>
      </w:r>
      <w:r w:rsidRPr="00EB1401">
        <w:rPr>
          <w:rFonts w:ascii="Arial" w:eastAsiaTheme="minorHAnsi" w:hAnsi="Arial" w:cs="Arial"/>
          <w:sz w:val="16"/>
          <w:szCs w:val="16"/>
          <w:lang w:eastAsia="en-US"/>
        </w:rPr>
        <w:t xml:space="preserve">посредством </w:t>
      </w:r>
      <w:r w:rsidRPr="00EB1401">
        <w:rPr>
          <w:rFonts w:ascii="Arial" w:eastAsia="Calibri" w:hAnsi="Arial" w:cs="Arial"/>
          <w:bCs/>
          <w:sz w:val="16"/>
          <w:szCs w:val="16"/>
          <w:lang w:eastAsia="en-US"/>
        </w:rPr>
        <w:t>Регионального портала</w:t>
      </w:r>
      <w:r w:rsidRPr="00EB1401">
        <w:rPr>
          <w:rFonts w:ascii="Arial" w:eastAsiaTheme="minorHAnsi" w:hAnsi="Arial" w:cs="Arial"/>
          <w:sz w:val="16"/>
          <w:szCs w:val="16"/>
          <w:lang w:eastAsia="en-US"/>
        </w:rPr>
        <w:t>.</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p>
    <w:p w:rsidR="0076721F" w:rsidRPr="00EB1401" w:rsidRDefault="0076721F" w:rsidP="0076721F">
      <w:pPr>
        <w:autoSpaceDE w:val="0"/>
        <w:autoSpaceDN w:val="0"/>
        <w:adjustRightInd w:val="0"/>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 xml:space="preserve">Прием и регистрация органом, предоставляющим муниципальную услугу, запроса и иных документов, необходимых для предоставления услуги </w:t>
      </w:r>
    </w:p>
    <w:p w:rsidR="0076721F" w:rsidRPr="00EB1401" w:rsidRDefault="0076721F" w:rsidP="0076721F">
      <w:pPr>
        <w:autoSpaceDE w:val="0"/>
        <w:autoSpaceDN w:val="0"/>
        <w:adjustRightInd w:val="0"/>
        <w:spacing w:after="0" w:line="240" w:lineRule="auto"/>
        <w:ind w:firstLine="709"/>
        <w:jc w:val="center"/>
        <w:rPr>
          <w:rFonts w:ascii="Arial" w:eastAsiaTheme="minorHAnsi" w:hAnsi="Arial" w:cs="Arial"/>
          <w:b/>
          <w:sz w:val="16"/>
          <w:szCs w:val="16"/>
          <w:lang w:eastAsia="en-US"/>
        </w:rPr>
      </w:pP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 xml:space="preserve">3.58. Сотрудник Администрации обеспечивает </w:t>
      </w:r>
      <w:r w:rsidRPr="00EB1401">
        <w:rPr>
          <w:rFonts w:ascii="Arial" w:hAnsi="Arial" w:cs="Arial"/>
          <w:sz w:val="16"/>
          <w:szCs w:val="16"/>
        </w:rPr>
        <w:t xml:space="preserve">в срок не позднее одного рабочего дня с момента подачи заявления о </w:t>
      </w:r>
      <w:r w:rsidRPr="00EB1401">
        <w:rPr>
          <w:rFonts w:ascii="Arial" w:eastAsia="Calibri" w:hAnsi="Arial" w:cs="Arial"/>
          <w:bCs/>
          <w:sz w:val="16"/>
          <w:szCs w:val="16"/>
          <w:lang w:eastAsia="en-US"/>
        </w:rPr>
        <w:t>предоставлении разрешения на условно разрешенный вид использования</w:t>
      </w:r>
      <w:r w:rsidRPr="00EB1401">
        <w:rPr>
          <w:rFonts w:ascii="Arial" w:hAnsi="Arial" w:cs="Arial"/>
          <w:sz w:val="16"/>
          <w:szCs w:val="16"/>
        </w:rPr>
        <w:t>, а в случае его поступления в выходной, нерабочий праздничный день, – в следующий за ним первый рабочий день:</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1) прием документов, необходимых для предоставления муниципальной услуги, и направление Заявителю электронного сообщения о поступлении запроса;</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 xml:space="preserve">2) регистрацию запроса и направление Заявителю уведомления о регистрации заявления. </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 xml:space="preserve">3.59. Электронный запрос становится доступным для должностного лица </w:t>
      </w:r>
      <w:r w:rsidRPr="00EB1401">
        <w:rPr>
          <w:rFonts w:ascii="Arial" w:eastAsiaTheme="minorHAnsi" w:hAnsi="Arial" w:cs="Arial"/>
          <w:sz w:val="16"/>
          <w:szCs w:val="16"/>
          <w:lang w:eastAsia="en-US"/>
        </w:rPr>
        <w:t>Администрации</w:t>
      </w:r>
      <w:r w:rsidRPr="00EB1401">
        <w:rPr>
          <w:rFonts w:ascii="Arial" w:hAnsi="Arial" w:cs="Arial"/>
          <w:sz w:val="16"/>
          <w:szCs w:val="16"/>
        </w:rPr>
        <w:t>, ответственного за прием и регистрацию запроса (далее – ответственное должностное лицо), в государственной информационной системе, используемой уполномоченным на предоставление муниципальной услуги органом для предоставления муниципальной услуги (далее – ГИС).</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Ответственное должностное лицо:</w:t>
      </w:r>
    </w:p>
    <w:p w:rsidR="0076721F" w:rsidRPr="00EB1401" w:rsidRDefault="0076721F" w:rsidP="0076721F">
      <w:pPr>
        <w:pStyle w:val="af8"/>
        <w:widowControl w:val="0"/>
        <w:numPr>
          <w:ilvl w:val="0"/>
          <w:numId w:val="14"/>
        </w:numPr>
        <w:autoSpaceDE w:val="0"/>
        <w:autoSpaceDN w:val="0"/>
        <w:adjustRightInd w:val="0"/>
        <w:ind w:left="0" w:firstLine="709"/>
        <w:jc w:val="both"/>
        <w:rPr>
          <w:rFonts w:ascii="Arial" w:hAnsi="Arial" w:cs="Arial"/>
          <w:sz w:val="16"/>
          <w:szCs w:val="16"/>
        </w:rPr>
      </w:pPr>
      <w:r w:rsidRPr="00EB1401">
        <w:rPr>
          <w:rFonts w:ascii="Arial" w:hAnsi="Arial" w:cs="Arial"/>
          <w:sz w:val="16"/>
          <w:szCs w:val="16"/>
        </w:rPr>
        <w:t>проверяет наличие электронных запросов, поступивших посредством Единого портала, Регионального портала, с периодичностью не реже 2 раз в день;</w:t>
      </w:r>
    </w:p>
    <w:p w:rsidR="0076721F" w:rsidRPr="00EB1401" w:rsidRDefault="0076721F" w:rsidP="0076721F">
      <w:pPr>
        <w:pStyle w:val="af8"/>
        <w:widowControl w:val="0"/>
        <w:numPr>
          <w:ilvl w:val="0"/>
          <w:numId w:val="14"/>
        </w:numPr>
        <w:autoSpaceDE w:val="0"/>
        <w:autoSpaceDN w:val="0"/>
        <w:adjustRightInd w:val="0"/>
        <w:ind w:left="0" w:firstLine="709"/>
        <w:jc w:val="both"/>
        <w:rPr>
          <w:rFonts w:ascii="Arial" w:hAnsi="Arial" w:cs="Arial"/>
          <w:sz w:val="16"/>
          <w:szCs w:val="16"/>
        </w:rPr>
      </w:pPr>
      <w:r w:rsidRPr="00EB1401">
        <w:rPr>
          <w:rFonts w:ascii="Arial" w:hAnsi="Arial" w:cs="Arial"/>
          <w:sz w:val="16"/>
          <w:szCs w:val="16"/>
        </w:rPr>
        <w:t>рассматривает поступившие запросы и приложенные образы документов (документы);</w:t>
      </w:r>
    </w:p>
    <w:p w:rsidR="0076721F" w:rsidRPr="00EB1401" w:rsidRDefault="0076721F" w:rsidP="0076721F">
      <w:pPr>
        <w:pStyle w:val="af8"/>
        <w:widowControl w:val="0"/>
        <w:numPr>
          <w:ilvl w:val="0"/>
          <w:numId w:val="14"/>
        </w:numPr>
        <w:autoSpaceDE w:val="0"/>
        <w:autoSpaceDN w:val="0"/>
        <w:adjustRightInd w:val="0"/>
        <w:ind w:left="0" w:firstLine="709"/>
        <w:jc w:val="both"/>
        <w:rPr>
          <w:rFonts w:ascii="Arial" w:hAnsi="Arial" w:cs="Arial"/>
          <w:sz w:val="16"/>
          <w:szCs w:val="16"/>
        </w:rPr>
      </w:pPr>
      <w:r w:rsidRPr="00EB1401">
        <w:rPr>
          <w:rFonts w:ascii="Arial" w:hAnsi="Arial" w:cs="Arial"/>
          <w:sz w:val="16"/>
          <w:szCs w:val="16"/>
        </w:rPr>
        <w:t>производит действия в соответствии с пунктом 3.58 Регламента.</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2.13 Регламента, а также осуществляются следующие действия: </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hAnsi="Arial" w:cs="Arial"/>
          <w:sz w:val="16"/>
          <w:szCs w:val="16"/>
        </w:rPr>
        <w:t>–</w:t>
      </w:r>
      <w:r w:rsidRPr="00EB1401">
        <w:rPr>
          <w:rFonts w:ascii="Arial" w:eastAsiaTheme="minorHAnsi" w:hAnsi="Arial" w:cs="Arial"/>
          <w:sz w:val="16"/>
          <w:szCs w:val="16"/>
          <w:lang w:eastAsia="en-US"/>
        </w:rPr>
        <w:t xml:space="preserve"> при наличии хотя бы одного из указанных оснований должностное лицо, ответственное за предоставление муниципальной услуги, в течение пяти рабочих дней с даты регистрации запроса о предоставлении муниципальной услуги в органе, предоставляющем муниципальную услугу, </w:t>
      </w:r>
      <w:r w:rsidRPr="00EB1401">
        <w:rPr>
          <w:rFonts w:ascii="Arial" w:eastAsia="Calibri" w:hAnsi="Arial" w:cs="Arial"/>
          <w:sz w:val="16"/>
          <w:szCs w:val="16"/>
          <w:lang w:eastAsia="en-US"/>
        </w:rPr>
        <w:t>готовит проект уведомления об отказе в приеме документов, необходимых для предоставления муниципальной услуги</w:t>
      </w:r>
      <w:r w:rsidRPr="00EB1401">
        <w:rPr>
          <w:rFonts w:ascii="Arial" w:eastAsiaTheme="minorHAnsi" w:hAnsi="Arial" w:cs="Arial"/>
          <w:sz w:val="16"/>
          <w:szCs w:val="16"/>
          <w:lang w:eastAsia="en-US"/>
        </w:rPr>
        <w:t>;</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hAnsi="Arial" w:cs="Arial"/>
          <w:sz w:val="16"/>
          <w:szCs w:val="16"/>
        </w:rPr>
        <w:t xml:space="preserve">– </w:t>
      </w:r>
      <w:r w:rsidRPr="00EB1401">
        <w:rPr>
          <w:rFonts w:ascii="Arial" w:eastAsiaTheme="minorHAnsi" w:hAnsi="Arial" w:cs="Arial"/>
          <w:sz w:val="16"/>
          <w:szCs w:val="16"/>
          <w:lang w:eastAsia="en-US"/>
        </w:rPr>
        <w:t xml:space="preserve">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при наличии технической возможности Регионального портала Заявителю будет представлена информация о ходе выполнения указанного запроса. </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Прием и регистрация запроса осуществляются ответственным должностным лицом структурного подразделения, ответственного за регистрацию запроса.</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После регистрации запрос направляется в структурное подразделение, ответственное за предоставление муниципальной услуги.</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После принятия запроса Заявителя должностным лицом, уполномоченным на предоставление муниципальной услуги, статус запроса в личном кабинете на Едином портале, при наличии технической возможности</w:t>
      </w:r>
      <w:r w:rsidRPr="00EB1401">
        <w:rPr>
          <w:rFonts w:ascii="Arial" w:eastAsiaTheme="minorHAnsi" w:hAnsi="Arial" w:cs="Arial"/>
          <w:bCs/>
          <w:sz w:val="16"/>
          <w:szCs w:val="16"/>
          <w:lang w:eastAsia="en-US"/>
        </w:rPr>
        <w:t xml:space="preserve"> </w:t>
      </w:r>
      <w:r w:rsidRPr="00EB1401">
        <w:rPr>
          <w:rFonts w:ascii="Arial" w:eastAsiaTheme="minorHAnsi" w:hAnsi="Arial" w:cs="Arial"/>
          <w:sz w:val="16"/>
          <w:szCs w:val="16"/>
          <w:lang w:eastAsia="en-US"/>
        </w:rPr>
        <w:t xml:space="preserve">на </w:t>
      </w:r>
      <w:r w:rsidRPr="00EB1401">
        <w:rPr>
          <w:rFonts w:ascii="Arial" w:eastAsia="Calibri" w:hAnsi="Arial" w:cs="Arial"/>
          <w:bCs/>
          <w:sz w:val="16"/>
          <w:szCs w:val="16"/>
          <w:lang w:eastAsia="en-US"/>
        </w:rPr>
        <w:t>Региональном портале</w:t>
      </w:r>
      <w:r w:rsidRPr="00EB1401">
        <w:rPr>
          <w:rFonts w:ascii="Arial" w:eastAsiaTheme="minorHAnsi" w:hAnsi="Arial" w:cs="Arial"/>
          <w:sz w:val="16"/>
          <w:szCs w:val="16"/>
          <w:lang w:eastAsia="en-US"/>
        </w:rPr>
        <w:t xml:space="preserve"> обновляется до статуса «принято».</w:t>
      </w:r>
    </w:p>
    <w:p w:rsidR="0076721F" w:rsidRPr="00EB1401" w:rsidRDefault="0076721F" w:rsidP="0076721F">
      <w:pPr>
        <w:autoSpaceDE w:val="0"/>
        <w:autoSpaceDN w:val="0"/>
        <w:adjustRightInd w:val="0"/>
        <w:spacing w:after="0" w:line="240" w:lineRule="auto"/>
        <w:ind w:firstLine="709"/>
        <w:rPr>
          <w:rFonts w:ascii="Arial" w:eastAsiaTheme="minorHAnsi" w:hAnsi="Arial" w:cs="Arial"/>
          <w:b/>
          <w:sz w:val="16"/>
          <w:szCs w:val="16"/>
          <w:lang w:eastAsia="en-US"/>
        </w:rPr>
      </w:pPr>
    </w:p>
    <w:p w:rsidR="0076721F" w:rsidRPr="00EB1401" w:rsidRDefault="0076721F" w:rsidP="0076721F">
      <w:pPr>
        <w:autoSpaceDE w:val="0"/>
        <w:autoSpaceDN w:val="0"/>
        <w:adjustRightInd w:val="0"/>
        <w:spacing w:after="0" w:line="240" w:lineRule="auto"/>
        <w:jc w:val="center"/>
        <w:rPr>
          <w:rFonts w:ascii="Arial" w:hAnsi="Arial" w:cs="Arial"/>
          <w:b/>
          <w:sz w:val="16"/>
          <w:szCs w:val="16"/>
        </w:rPr>
      </w:pPr>
      <w:r w:rsidRPr="00EB1401">
        <w:rPr>
          <w:rFonts w:ascii="Arial" w:hAnsi="Arial" w:cs="Arial"/>
          <w:b/>
          <w:sz w:val="16"/>
          <w:szCs w:val="16"/>
        </w:rPr>
        <w:t xml:space="preserve">Государственная пошлина за предоставление муниципальной услуги </w:t>
      </w:r>
      <w:r w:rsidRPr="00EB1401">
        <w:rPr>
          <w:rFonts w:ascii="Arial" w:hAnsi="Arial" w:cs="Arial"/>
          <w:b/>
          <w:sz w:val="16"/>
          <w:szCs w:val="16"/>
        </w:rPr>
        <w:br/>
        <w:t>и уплата иных платежей, взимаемых в соответствии с законодательством Российской Федерации</w:t>
      </w:r>
    </w:p>
    <w:p w:rsidR="0076721F" w:rsidRPr="00EB1401" w:rsidRDefault="0076721F" w:rsidP="0076721F">
      <w:pPr>
        <w:autoSpaceDE w:val="0"/>
        <w:autoSpaceDN w:val="0"/>
        <w:adjustRightInd w:val="0"/>
        <w:spacing w:after="0" w:line="240" w:lineRule="auto"/>
        <w:ind w:firstLine="709"/>
        <w:rPr>
          <w:rFonts w:ascii="Arial" w:eastAsiaTheme="minorHAnsi" w:hAnsi="Arial" w:cs="Arial"/>
          <w:b/>
          <w:sz w:val="16"/>
          <w:szCs w:val="16"/>
          <w:lang w:eastAsia="en-US"/>
        </w:rPr>
      </w:pPr>
    </w:p>
    <w:p w:rsidR="0076721F" w:rsidRPr="00EB1401" w:rsidRDefault="0076721F" w:rsidP="0076721F">
      <w:pPr>
        <w:autoSpaceDE w:val="0"/>
        <w:autoSpaceDN w:val="0"/>
        <w:adjustRightInd w:val="0"/>
        <w:spacing w:after="0" w:line="240" w:lineRule="auto"/>
        <w:ind w:firstLine="709"/>
        <w:rPr>
          <w:rFonts w:ascii="Arial" w:eastAsiaTheme="minorHAnsi" w:hAnsi="Arial" w:cs="Arial"/>
          <w:sz w:val="16"/>
          <w:szCs w:val="16"/>
          <w:lang w:eastAsia="en-US"/>
        </w:rPr>
      </w:pPr>
      <w:r w:rsidRPr="00EB1401">
        <w:rPr>
          <w:rFonts w:ascii="Arial" w:eastAsiaTheme="minorHAnsi" w:hAnsi="Arial" w:cs="Arial"/>
          <w:sz w:val="16"/>
          <w:szCs w:val="16"/>
          <w:lang w:eastAsia="en-US"/>
        </w:rPr>
        <w:t>3.60. Государственная пошлина за предоставление муниципальной услуги   не взимается.</w:t>
      </w:r>
    </w:p>
    <w:p w:rsidR="0076721F" w:rsidRPr="00EB1401" w:rsidRDefault="0076721F" w:rsidP="0076721F">
      <w:pPr>
        <w:autoSpaceDE w:val="0"/>
        <w:autoSpaceDN w:val="0"/>
        <w:adjustRightInd w:val="0"/>
        <w:spacing w:after="0" w:line="240" w:lineRule="auto"/>
        <w:ind w:firstLine="709"/>
        <w:rPr>
          <w:rFonts w:ascii="Arial" w:eastAsiaTheme="minorHAnsi" w:hAnsi="Arial" w:cs="Arial"/>
          <w:b/>
          <w:sz w:val="16"/>
          <w:szCs w:val="16"/>
          <w:lang w:eastAsia="en-US"/>
        </w:rPr>
      </w:pPr>
    </w:p>
    <w:p w:rsidR="0076721F" w:rsidRPr="00EB1401" w:rsidRDefault="0076721F" w:rsidP="0076721F">
      <w:pPr>
        <w:autoSpaceDE w:val="0"/>
        <w:autoSpaceDN w:val="0"/>
        <w:adjustRightInd w:val="0"/>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 xml:space="preserve">Получение Заявителем сведений о ходе выполнения запроса о предоставлении муниципальной услуги </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b/>
          <w:sz w:val="16"/>
          <w:szCs w:val="16"/>
          <w:lang w:eastAsia="en-US"/>
        </w:rPr>
      </w:pPr>
    </w:p>
    <w:p w:rsidR="0076721F" w:rsidRPr="00EB1401" w:rsidRDefault="0076721F" w:rsidP="0076721F">
      <w:pPr>
        <w:widowControl w:val="0"/>
        <w:autoSpaceDE w:val="0"/>
        <w:autoSpaceDN w:val="0"/>
        <w:adjustRightInd w:val="0"/>
        <w:spacing w:after="0" w:line="240" w:lineRule="auto"/>
        <w:ind w:firstLine="709"/>
        <w:jc w:val="both"/>
        <w:rPr>
          <w:rFonts w:ascii="Arial" w:hAnsi="Arial" w:cs="Arial"/>
          <w:bCs/>
          <w:sz w:val="16"/>
          <w:szCs w:val="16"/>
        </w:rPr>
      </w:pPr>
      <w:r w:rsidRPr="00EB1401">
        <w:rPr>
          <w:rFonts w:ascii="Arial" w:eastAsiaTheme="minorHAnsi" w:hAnsi="Arial" w:cs="Arial"/>
          <w:sz w:val="16"/>
          <w:szCs w:val="16"/>
          <w:lang w:eastAsia="en-US"/>
        </w:rPr>
        <w:t xml:space="preserve">3.61. </w:t>
      </w:r>
      <w:r w:rsidRPr="00EB1401">
        <w:rPr>
          <w:rFonts w:ascii="Arial" w:hAnsi="Arial" w:cs="Arial"/>
          <w:bCs/>
          <w:sz w:val="16"/>
          <w:szCs w:val="16"/>
        </w:rPr>
        <w:t xml:space="preserve">Сведения о ходе рассмотрения </w:t>
      </w:r>
      <w:r w:rsidRPr="00EB1401">
        <w:rPr>
          <w:rFonts w:ascii="Arial" w:eastAsia="Calibri" w:hAnsi="Arial" w:cs="Arial"/>
          <w:bCs/>
          <w:sz w:val="16"/>
          <w:szCs w:val="16"/>
          <w:lang w:eastAsia="en-US"/>
        </w:rPr>
        <w:t>заявления о предоставлении разрешения на условно разрешенный вид использования</w:t>
      </w:r>
      <w:r w:rsidRPr="00EB1401">
        <w:rPr>
          <w:rFonts w:ascii="Arial" w:hAnsi="Arial" w:cs="Arial"/>
          <w:bCs/>
          <w:sz w:val="16"/>
          <w:szCs w:val="16"/>
        </w:rPr>
        <w:t xml:space="preserve">, представленного посредством </w:t>
      </w:r>
      <w:r w:rsidRPr="00EB1401">
        <w:rPr>
          <w:rFonts w:ascii="Arial" w:eastAsia="Calibri" w:hAnsi="Arial" w:cs="Arial"/>
          <w:sz w:val="16"/>
          <w:szCs w:val="16"/>
          <w:lang w:eastAsia="en-US"/>
        </w:rPr>
        <w:t xml:space="preserve">Единого портала, </w:t>
      </w:r>
      <w:r w:rsidRPr="00EB1401">
        <w:rPr>
          <w:rFonts w:ascii="Arial" w:eastAsiaTheme="minorHAnsi" w:hAnsi="Arial" w:cs="Arial"/>
          <w:sz w:val="16"/>
          <w:szCs w:val="16"/>
          <w:lang w:eastAsia="en-US"/>
        </w:rPr>
        <w:t>при наличии технической возможности</w:t>
      </w:r>
      <w:r w:rsidRPr="00EB1401">
        <w:rPr>
          <w:rFonts w:ascii="Arial" w:eastAsiaTheme="minorHAnsi" w:hAnsi="Arial" w:cs="Arial"/>
          <w:bCs/>
          <w:sz w:val="16"/>
          <w:szCs w:val="16"/>
          <w:lang w:eastAsia="en-US"/>
        </w:rPr>
        <w:t xml:space="preserve"> </w:t>
      </w:r>
      <w:r w:rsidRPr="00EB1401">
        <w:rPr>
          <w:rFonts w:ascii="Arial" w:eastAsiaTheme="minorHAnsi" w:hAnsi="Arial" w:cs="Arial"/>
          <w:sz w:val="16"/>
          <w:szCs w:val="16"/>
          <w:lang w:eastAsia="en-US"/>
        </w:rPr>
        <w:t xml:space="preserve">посредством </w:t>
      </w:r>
      <w:r w:rsidRPr="00EB1401">
        <w:rPr>
          <w:rFonts w:ascii="Arial" w:eastAsia="Calibri" w:hAnsi="Arial" w:cs="Arial"/>
          <w:bCs/>
          <w:sz w:val="16"/>
          <w:szCs w:val="16"/>
          <w:lang w:eastAsia="en-US"/>
        </w:rPr>
        <w:t xml:space="preserve">Регионального портала, </w:t>
      </w:r>
      <w:r w:rsidRPr="00EB1401">
        <w:rPr>
          <w:rFonts w:ascii="Arial" w:hAnsi="Arial" w:cs="Arial"/>
          <w:bCs/>
          <w:sz w:val="16"/>
          <w:szCs w:val="16"/>
        </w:rPr>
        <w:t>доводятся до Заявителя путем уведомления об изменении статуса заявления в личном кабинете Заявителя указанных информационных систем.</w:t>
      </w:r>
    </w:p>
    <w:p w:rsidR="0076721F" w:rsidRPr="00EB1401" w:rsidRDefault="0076721F" w:rsidP="0076721F">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 xml:space="preserve">Получение информации о ходе рассмотрения </w:t>
      </w:r>
      <w:r w:rsidRPr="00EB1401">
        <w:rPr>
          <w:rFonts w:ascii="Arial" w:eastAsiaTheme="minorHAnsi" w:hAnsi="Arial" w:cs="Arial"/>
          <w:sz w:val="16"/>
          <w:szCs w:val="16"/>
          <w:lang w:eastAsia="en-US"/>
        </w:rPr>
        <w:t>запроса</w:t>
      </w:r>
      <w:r w:rsidRPr="00EB1401">
        <w:rPr>
          <w:rFonts w:ascii="Arial" w:hAnsi="Arial" w:cs="Arial"/>
          <w:sz w:val="16"/>
          <w:szCs w:val="16"/>
        </w:rPr>
        <w:t xml:space="preserve"> и о результате предоставления муниципальной услуги производится при условии авторизации. Заявитель имеет возможность просматривать статус электронного </w:t>
      </w:r>
      <w:r w:rsidRPr="00EB1401">
        <w:rPr>
          <w:rFonts w:ascii="Arial" w:eastAsiaTheme="minorHAnsi" w:hAnsi="Arial" w:cs="Arial"/>
          <w:sz w:val="16"/>
          <w:szCs w:val="16"/>
          <w:lang w:eastAsia="en-US"/>
        </w:rPr>
        <w:t>запроса</w:t>
      </w:r>
      <w:r w:rsidRPr="00EB1401">
        <w:rPr>
          <w:rFonts w:ascii="Arial" w:hAnsi="Arial" w:cs="Arial"/>
          <w:sz w:val="16"/>
          <w:szCs w:val="16"/>
        </w:rPr>
        <w:t>, а также информацию о дальнейших действиях в личном кабинете по собственной инициативе, в любое время.</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При предоставлении муниципальной услуги в электронной форме Заявителю направляется:</w:t>
      </w:r>
    </w:p>
    <w:p w:rsidR="0076721F" w:rsidRPr="00EB1401" w:rsidRDefault="0076721F" w:rsidP="0076721F">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1) уведомление о приеме и регистрации запроса и иных документов, необходимых для предоставления муниципальной услуги</w:t>
      </w:r>
      <w:r w:rsidRPr="00EB1401">
        <w:rPr>
          <w:rFonts w:ascii="Arial" w:eastAsia="Calibri" w:hAnsi="Arial" w:cs="Arial"/>
          <w:i/>
          <w:iCs/>
          <w:sz w:val="16"/>
          <w:szCs w:val="16"/>
          <w:lang w:eastAsia="en-US"/>
        </w:rPr>
        <w:t>;</w:t>
      </w:r>
    </w:p>
    <w:p w:rsidR="0076721F" w:rsidRPr="00EB1401" w:rsidRDefault="0076721F" w:rsidP="0076721F">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2) уведомление о начале процедуры предоставления муниципальной услуги</w:t>
      </w:r>
      <w:r w:rsidRPr="00EB1401">
        <w:rPr>
          <w:rFonts w:ascii="Arial" w:eastAsia="Calibri" w:hAnsi="Arial" w:cs="Arial"/>
          <w:i/>
          <w:iCs/>
          <w:sz w:val="16"/>
          <w:szCs w:val="16"/>
          <w:lang w:eastAsia="en-US"/>
        </w:rPr>
        <w:t>;</w:t>
      </w:r>
      <w:r w:rsidRPr="00EB1401">
        <w:rPr>
          <w:rFonts w:ascii="Arial" w:eastAsia="Calibri" w:hAnsi="Arial" w:cs="Arial"/>
          <w:sz w:val="16"/>
          <w:szCs w:val="16"/>
          <w:lang w:eastAsia="en-US"/>
        </w:rPr>
        <w:t xml:space="preserve"> </w:t>
      </w:r>
    </w:p>
    <w:p w:rsidR="0076721F" w:rsidRPr="00EB1401" w:rsidRDefault="0076721F" w:rsidP="0076721F">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3)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r w:rsidRPr="00EB1401">
        <w:rPr>
          <w:rFonts w:ascii="Arial" w:eastAsia="Calibri" w:hAnsi="Arial" w:cs="Arial"/>
          <w:i/>
          <w:iCs/>
          <w:sz w:val="16"/>
          <w:szCs w:val="16"/>
          <w:lang w:eastAsia="en-US"/>
        </w:rPr>
        <w:t>;</w:t>
      </w:r>
    </w:p>
    <w:p w:rsidR="0076721F" w:rsidRPr="00EB1401" w:rsidRDefault="0076721F" w:rsidP="004A127C">
      <w:pPr>
        <w:autoSpaceDE w:val="0"/>
        <w:autoSpaceDN w:val="0"/>
        <w:adjustRightInd w:val="0"/>
        <w:spacing w:after="0" w:line="240" w:lineRule="auto"/>
        <w:ind w:firstLine="709"/>
        <w:rPr>
          <w:rFonts w:ascii="Arial" w:eastAsia="Calibri" w:hAnsi="Arial" w:cs="Arial"/>
          <w:sz w:val="16"/>
          <w:szCs w:val="16"/>
          <w:lang w:eastAsia="en-US"/>
        </w:rPr>
      </w:pPr>
      <w:r w:rsidRPr="00EB1401">
        <w:rPr>
          <w:rFonts w:ascii="Arial" w:eastAsia="Calibri" w:hAnsi="Arial" w:cs="Arial"/>
          <w:sz w:val="16"/>
          <w:szCs w:val="16"/>
          <w:lang w:eastAsia="en-US"/>
        </w:rPr>
        <w:t>4) уведомление о результатах рассмо</w:t>
      </w:r>
      <w:r w:rsidR="004A127C">
        <w:rPr>
          <w:rFonts w:ascii="Arial" w:eastAsia="Calibri" w:hAnsi="Arial" w:cs="Arial"/>
          <w:sz w:val="16"/>
          <w:szCs w:val="16"/>
          <w:lang w:eastAsia="en-US"/>
        </w:rPr>
        <w:t xml:space="preserve">трения документов, необходимых  </w:t>
      </w:r>
      <w:r w:rsidRPr="00EB1401">
        <w:rPr>
          <w:rFonts w:ascii="Arial" w:eastAsia="Calibri" w:hAnsi="Arial" w:cs="Arial"/>
          <w:sz w:val="16"/>
          <w:szCs w:val="16"/>
          <w:lang w:eastAsia="en-US"/>
        </w:rPr>
        <w:t>для предоставления муниципальной услуги</w:t>
      </w:r>
      <w:r w:rsidRPr="00EB1401">
        <w:rPr>
          <w:rFonts w:ascii="Arial" w:eastAsia="Calibri" w:hAnsi="Arial" w:cs="Arial"/>
          <w:i/>
          <w:iCs/>
          <w:sz w:val="16"/>
          <w:szCs w:val="16"/>
          <w:lang w:eastAsia="en-US"/>
        </w:rPr>
        <w:t>;</w:t>
      </w:r>
    </w:p>
    <w:p w:rsidR="0076721F" w:rsidRPr="00EB1401" w:rsidRDefault="0076721F" w:rsidP="0076721F">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5)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r w:rsidRPr="00EB1401">
        <w:rPr>
          <w:rFonts w:ascii="Arial" w:eastAsia="Calibri" w:hAnsi="Arial" w:cs="Arial"/>
          <w:i/>
          <w:iCs/>
          <w:sz w:val="16"/>
          <w:szCs w:val="16"/>
          <w:lang w:eastAsia="en-US"/>
        </w:rPr>
        <w:t>;</w:t>
      </w:r>
    </w:p>
    <w:p w:rsidR="0076721F" w:rsidRPr="00EB1401" w:rsidRDefault="0076721F" w:rsidP="0076721F">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6) уведомление о мотивированном отказе в предоставлении муниципальной услуги</w:t>
      </w:r>
      <w:r w:rsidRPr="00EB1401">
        <w:rPr>
          <w:rFonts w:ascii="Arial" w:eastAsia="Calibri" w:hAnsi="Arial" w:cs="Arial"/>
          <w:i/>
          <w:iCs/>
          <w:sz w:val="16"/>
          <w:szCs w:val="16"/>
          <w:lang w:eastAsia="en-US"/>
        </w:rPr>
        <w:t>.</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i/>
          <w:iCs/>
          <w:sz w:val="16"/>
          <w:szCs w:val="16"/>
          <w:lang w:eastAsia="en-US"/>
        </w:rPr>
      </w:pPr>
    </w:p>
    <w:p w:rsidR="0076721F" w:rsidRPr="00EB1401" w:rsidRDefault="0076721F" w:rsidP="0076721F">
      <w:pPr>
        <w:autoSpaceDE w:val="0"/>
        <w:autoSpaceDN w:val="0"/>
        <w:adjustRightInd w:val="0"/>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 xml:space="preserve">Взаимодействие органа, предоставляющего муниципальную услугу, с иными органами власти, органами местного самоуправления </w:t>
      </w:r>
      <w:r w:rsidRPr="00EB1401">
        <w:rPr>
          <w:rFonts w:ascii="Arial" w:eastAsiaTheme="minorHAnsi" w:hAnsi="Arial" w:cs="Arial"/>
          <w:b/>
          <w:sz w:val="16"/>
          <w:szCs w:val="16"/>
          <w:lang w:eastAsia="en-US"/>
        </w:rPr>
        <w:br/>
        <w:t>и организациями, участвующими в предоставлении муниципальной услуги, в том числе порядок и условия такого взаимодействия</w:t>
      </w:r>
    </w:p>
    <w:p w:rsidR="0076721F" w:rsidRPr="00EB1401" w:rsidRDefault="0076721F" w:rsidP="0076721F">
      <w:pPr>
        <w:autoSpaceDE w:val="0"/>
        <w:autoSpaceDN w:val="0"/>
        <w:adjustRightInd w:val="0"/>
        <w:spacing w:after="0" w:line="240" w:lineRule="auto"/>
        <w:ind w:firstLine="709"/>
        <w:jc w:val="center"/>
        <w:rPr>
          <w:rFonts w:ascii="Arial" w:eastAsiaTheme="minorHAnsi" w:hAnsi="Arial" w:cs="Arial"/>
          <w:sz w:val="16"/>
          <w:szCs w:val="16"/>
          <w:lang w:eastAsia="en-US"/>
        </w:rPr>
      </w:pP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3.62. Порядок и условия взаимодействия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описан в пунктах 3.8 – 3.13 Регламента.</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p>
    <w:p w:rsidR="0076721F" w:rsidRPr="00EB1401" w:rsidRDefault="0076721F" w:rsidP="0076721F">
      <w:pPr>
        <w:autoSpaceDE w:val="0"/>
        <w:autoSpaceDN w:val="0"/>
        <w:adjustRightInd w:val="0"/>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 xml:space="preserve">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p>
    <w:p w:rsidR="0076721F" w:rsidRPr="00EB1401" w:rsidRDefault="0076721F" w:rsidP="0076721F">
      <w:pPr>
        <w:autoSpaceDE w:val="0"/>
        <w:autoSpaceDN w:val="0"/>
        <w:adjustRightInd w:val="0"/>
        <w:spacing w:after="0" w:line="240" w:lineRule="auto"/>
        <w:ind w:firstLine="709"/>
        <w:jc w:val="center"/>
        <w:rPr>
          <w:rFonts w:ascii="Arial" w:eastAsiaTheme="minorHAnsi" w:hAnsi="Arial" w:cs="Arial"/>
          <w:b/>
          <w:sz w:val="16"/>
          <w:szCs w:val="16"/>
          <w:lang w:eastAsia="en-US"/>
        </w:rPr>
      </w:pPr>
    </w:p>
    <w:p w:rsidR="0076721F" w:rsidRPr="00EB1401" w:rsidRDefault="0076721F" w:rsidP="0076721F">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 xml:space="preserve">3.63. </w:t>
      </w:r>
      <w:r w:rsidRPr="00EB1401">
        <w:rPr>
          <w:rFonts w:ascii="Arial" w:hAnsi="Arial" w:cs="Arial"/>
          <w:sz w:val="16"/>
          <w:szCs w:val="16"/>
        </w:rPr>
        <w:t xml:space="preserve">Заявителю в качестве результата предоставления муниципальной услуги обеспечивается возможность получения документа: </w:t>
      </w:r>
    </w:p>
    <w:p w:rsidR="0076721F" w:rsidRPr="00EB1401" w:rsidRDefault="0076721F" w:rsidP="0076721F">
      <w:pPr>
        <w:autoSpaceDE w:val="0"/>
        <w:autoSpaceDN w:val="0"/>
        <w:adjustRightInd w:val="0"/>
        <w:spacing w:after="0" w:line="240" w:lineRule="auto"/>
        <w:ind w:firstLine="709"/>
        <w:jc w:val="both"/>
        <w:rPr>
          <w:rFonts w:ascii="Arial" w:hAnsi="Arial" w:cs="Arial"/>
          <w:bCs/>
          <w:sz w:val="16"/>
          <w:szCs w:val="16"/>
        </w:rPr>
      </w:pPr>
      <w:r w:rsidRPr="00EB1401">
        <w:rPr>
          <w:rFonts w:ascii="Arial" w:eastAsiaTheme="minorHAnsi" w:hAnsi="Arial" w:cs="Arial"/>
          <w:sz w:val="16"/>
          <w:szCs w:val="16"/>
          <w:lang w:eastAsia="en-US"/>
        </w:rPr>
        <w:t xml:space="preserve">– </w:t>
      </w:r>
      <w:r w:rsidRPr="00EB1401">
        <w:rPr>
          <w:rFonts w:ascii="Arial" w:hAnsi="Arial" w:cs="Arial"/>
          <w:bCs/>
          <w:sz w:val="16"/>
          <w:szCs w:val="16"/>
        </w:rPr>
        <w:t xml:space="preserve">в форме электронного документа, подписанного усиленной квалифицированной электронной подписью должностного лица органа, уполномоченного на предоставление муниципальной услуги, направленного Заявителю в личный кабинет на </w:t>
      </w:r>
      <w:r w:rsidRPr="00EB1401">
        <w:rPr>
          <w:rFonts w:ascii="Arial" w:eastAsia="Calibri" w:hAnsi="Arial" w:cs="Arial"/>
          <w:sz w:val="16"/>
          <w:szCs w:val="16"/>
          <w:lang w:eastAsia="en-US"/>
        </w:rPr>
        <w:t xml:space="preserve">Едином портале, </w:t>
      </w:r>
      <w:r w:rsidRPr="00EB1401">
        <w:rPr>
          <w:rFonts w:ascii="Arial" w:eastAsiaTheme="minorHAnsi" w:hAnsi="Arial" w:cs="Arial"/>
          <w:sz w:val="16"/>
          <w:szCs w:val="16"/>
          <w:lang w:eastAsia="en-US"/>
        </w:rPr>
        <w:t>при наличии технической возможности</w:t>
      </w:r>
      <w:r w:rsidRPr="00EB1401">
        <w:rPr>
          <w:rFonts w:ascii="Arial" w:eastAsiaTheme="minorHAnsi" w:hAnsi="Arial" w:cs="Arial"/>
          <w:bCs/>
          <w:sz w:val="16"/>
          <w:szCs w:val="16"/>
          <w:lang w:eastAsia="en-US"/>
        </w:rPr>
        <w:t xml:space="preserve"> </w:t>
      </w:r>
      <w:r w:rsidRPr="00EB1401">
        <w:rPr>
          <w:rFonts w:ascii="Arial" w:eastAsiaTheme="minorHAnsi" w:hAnsi="Arial" w:cs="Arial"/>
          <w:sz w:val="16"/>
          <w:szCs w:val="16"/>
          <w:lang w:eastAsia="en-US"/>
        </w:rPr>
        <w:t xml:space="preserve">на </w:t>
      </w:r>
      <w:r w:rsidRPr="00EB1401">
        <w:rPr>
          <w:rFonts w:ascii="Arial" w:eastAsia="Calibri" w:hAnsi="Arial" w:cs="Arial"/>
          <w:bCs/>
          <w:sz w:val="16"/>
          <w:szCs w:val="16"/>
          <w:lang w:eastAsia="en-US"/>
        </w:rPr>
        <w:t>Региональном портале</w:t>
      </w:r>
      <w:r w:rsidRPr="00EB1401">
        <w:rPr>
          <w:rFonts w:ascii="Arial" w:hAnsi="Arial" w:cs="Arial"/>
          <w:bCs/>
          <w:sz w:val="16"/>
          <w:szCs w:val="16"/>
        </w:rPr>
        <w:t xml:space="preserve"> </w:t>
      </w:r>
      <w:r w:rsidRPr="00EB1401">
        <w:rPr>
          <w:rFonts w:ascii="Arial" w:eastAsia="Calibri" w:hAnsi="Arial" w:cs="Arial"/>
          <w:bCs/>
          <w:sz w:val="16"/>
          <w:szCs w:val="16"/>
          <w:lang w:eastAsia="en-US"/>
        </w:rPr>
        <w:t>если такой способ указан в заявлении о предоставлении разрешения на условно разрешенный вид использования</w:t>
      </w:r>
      <w:r w:rsidRPr="00EB1401">
        <w:rPr>
          <w:rFonts w:ascii="Arial" w:hAnsi="Arial" w:cs="Arial"/>
          <w:bCs/>
          <w:sz w:val="16"/>
          <w:szCs w:val="16"/>
        </w:rPr>
        <w:t>;</w:t>
      </w:r>
    </w:p>
    <w:p w:rsidR="0076721F" w:rsidRPr="00EB1401" w:rsidRDefault="0076721F" w:rsidP="0076721F">
      <w:pPr>
        <w:widowControl w:val="0"/>
        <w:autoSpaceDE w:val="0"/>
        <w:autoSpaceDN w:val="0"/>
        <w:adjustRightInd w:val="0"/>
        <w:spacing w:after="0" w:line="240" w:lineRule="auto"/>
        <w:ind w:firstLine="709"/>
        <w:jc w:val="both"/>
        <w:rPr>
          <w:rFonts w:ascii="Arial" w:hAnsi="Arial" w:cs="Arial"/>
          <w:bCs/>
          <w:sz w:val="16"/>
          <w:szCs w:val="16"/>
        </w:rPr>
      </w:pPr>
      <w:r w:rsidRPr="00EB1401">
        <w:rPr>
          <w:rFonts w:ascii="Arial" w:eastAsiaTheme="minorHAnsi" w:hAnsi="Arial" w:cs="Arial"/>
          <w:sz w:val="16"/>
          <w:szCs w:val="16"/>
          <w:lang w:eastAsia="en-US"/>
        </w:rPr>
        <w:t xml:space="preserve">– </w:t>
      </w:r>
      <w:r w:rsidRPr="00EB1401">
        <w:rPr>
          <w:rFonts w:ascii="Arial" w:hAnsi="Arial" w:cs="Arial"/>
          <w:bCs/>
          <w:sz w:val="16"/>
          <w:szCs w:val="16"/>
        </w:rPr>
        <w:t>в виде бумажного документа, подтверждающего содержание электронного документа, который Заявитель получает при личном обращении в уполномоченный на предоставление муниципальной услуги орган, М</w:t>
      </w:r>
      <w:r w:rsidRPr="00EB1401">
        <w:rPr>
          <w:rFonts w:ascii="Arial" w:eastAsia="Calibri" w:hAnsi="Arial" w:cs="Arial"/>
          <w:sz w:val="16"/>
          <w:szCs w:val="16"/>
          <w:lang w:eastAsia="en-US"/>
        </w:rPr>
        <w:t xml:space="preserve">ногофункциональный центр </w:t>
      </w:r>
      <w:r w:rsidRPr="00EB1401">
        <w:rPr>
          <w:rFonts w:ascii="Arial" w:eastAsia="Calibri" w:hAnsi="Arial" w:cs="Arial"/>
          <w:bCs/>
          <w:sz w:val="16"/>
          <w:szCs w:val="16"/>
          <w:lang w:eastAsia="en-US"/>
        </w:rPr>
        <w:t>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w:t>
      </w:r>
      <w:r w:rsidRPr="00EB1401">
        <w:rPr>
          <w:rFonts w:ascii="Arial" w:hAnsi="Arial" w:cs="Arial"/>
          <w:bCs/>
          <w:sz w:val="16"/>
          <w:szCs w:val="16"/>
        </w:rPr>
        <w:t>.</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p>
    <w:p w:rsidR="0076721F" w:rsidRPr="00EB1401" w:rsidRDefault="0076721F" w:rsidP="0076721F">
      <w:pPr>
        <w:autoSpaceDE w:val="0"/>
        <w:autoSpaceDN w:val="0"/>
        <w:adjustRightInd w:val="0"/>
        <w:spacing w:after="0" w:line="240" w:lineRule="auto"/>
        <w:jc w:val="center"/>
        <w:rPr>
          <w:rFonts w:ascii="Arial" w:hAnsi="Arial" w:cs="Arial"/>
          <w:sz w:val="16"/>
          <w:szCs w:val="16"/>
        </w:rPr>
      </w:pPr>
      <w:r w:rsidRPr="00EB1401">
        <w:rPr>
          <w:rFonts w:ascii="Arial" w:eastAsiaTheme="minorHAnsi" w:hAnsi="Arial" w:cs="Arial"/>
          <w:b/>
          <w:sz w:val="16"/>
          <w:szCs w:val="16"/>
          <w:lang w:eastAsia="en-US"/>
        </w:rPr>
        <w:t xml:space="preserve">Осуществление оценки качества предоставления муниципальной услуги </w:t>
      </w:r>
    </w:p>
    <w:p w:rsidR="0076721F" w:rsidRPr="00EB1401" w:rsidRDefault="0076721F" w:rsidP="0076721F">
      <w:pPr>
        <w:autoSpaceDE w:val="0"/>
        <w:autoSpaceDN w:val="0"/>
        <w:adjustRightInd w:val="0"/>
        <w:spacing w:after="0" w:line="240" w:lineRule="auto"/>
        <w:jc w:val="center"/>
        <w:rPr>
          <w:rFonts w:ascii="Arial" w:eastAsiaTheme="minorHAnsi" w:hAnsi="Arial" w:cs="Arial"/>
          <w:b/>
          <w:sz w:val="16"/>
          <w:szCs w:val="16"/>
          <w:lang w:eastAsia="en-US"/>
        </w:rPr>
      </w:pP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 xml:space="preserve">3.64. </w:t>
      </w:r>
      <w:r w:rsidRPr="00EB1401">
        <w:rPr>
          <w:rFonts w:ascii="Arial" w:hAnsi="Arial" w:cs="Arial"/>
          <w:sz w:val="16"/>
          <w:szCs w:val="16"/>
        </w:rPr>
        <w:t xml:space="preserve">Оценка качества предоставления муниципальной услуги осуществляется в соответствии с </w:t>
      </w:r>
      <w:hyperlink r:id="rId92" w:history="1">
        <w:r w:rsidRPr="00EB1401">
          <w:rPr>
            <w:rFonts w:ascii="Arial" w:hAnsi="Arial" w:cs="Arial"/>
            <w:sz w:val="16"/>
            <w:szCs w:val="16"/>
          </w:rPr>
          <w:t>Правилами</w:t>
        </w:r>
      </w:hyperlink>
      <w:r w:rsidRPr="00EB1401">
        <w:rPr>
          <w:rFonts w:ascii="Arial" w:hAnsi="Arial" w:cs="Arial"/>
          <w:sz w:val="16"/>
          <w:szCs w:val="16"/>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Заявителям обеспечивается возможность оценить доступность и качество муниципальной услуги на Едином портале </w:t>
      </w:r>
      <w:r w:rsidRPr="00EB1401">
        <w:rPr>
          <w:rFonts w:ascii="Arial" w:eastAsia="Calibri" w:hAnsi="Arial" w:cs="Arial"/>
          <w:sz w:val="16"/>
          <w:szCs w:val="16"/>
          <w:lang w:eastAsia="en-US"/>
        </w:rPr>
        <w:t>при реализации технической возможности</w:t>
      </w:r>
      <w:r w:rsidRPr="00EB1401">
        <w:rPr>
          <w:rFonts w:ascii="Arial" w:eastAsiaTheme="minorHAnsi" w:hAnsi="Arial" w:cs="Arial"/>
          <w:sz w:val="16"/>
          <w:szCs w:val="16"/>
          <w:lang w:eastAsia="en-US"/>
        </w:rPr>
        <w:t>.</w:t>
      </w:r>
    </w:p>
    <w:p w:rsidR="0076721F" w:rsidRPr="00EB1401" w:rsidRDefault="0076721F" w:rsidP="0076721F">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 xml:space="preserve">Заявителю обеспечивается возможность направления жалобы на решения, действия или бездействие уполномоченного на предоставление муниципальной услуги органа, его должностного лица либо муниципального служащего в соответствии со статьей 11.2 Федерального закона </w:t>
      </w:r>
      <w:r w:rsidRPr="00EB1401">
        <w:rPr>
          <w:rFonts w:ascii="Arial" w:eastAsia="Calibri" w:hAnsi="Arial" w:cs="Arial"/>
          <w:sz w:val="16"/>
          <w:szCs w:val="16"/>
          <w:lang w:eastAsia="en-US"/>
        </w:rPr>
        <w:t>от 27 июля 2010 года № 210-ФЗ</w:t>
      </w:r>
      <w:r w:rsidRPr="00EB1401">
        <w:rPr>
          <w:rFonts w:ascii="Arial" w:hAnsi="Arial" w:cs="Arial"/>
          <w:sz w:val="16"/>
          <w:szCs w:val="16"/>
        </w:rPr>
        <w:t xml:space="preserve">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6721F" w:rsidRPr="00EB1401" w:rsidRDefault="0076721F" w:rsidP="0076721F">
      <w:pPr>
        <w:autoSpaceDE w:val="0"/>
        <w:autoSpaceDN w:val="0"/>
        <w:adjustRightInd w:val="0"/>
        <w:spacing w:after="0" w:line="240" w:lineRule="auto"/>
        <w:ind w:firstLine="709"/>
        <w:rPr>
          <w:rFonts w:ascii="Arial" w:eastAsiaTheme="minorHAnsi" w:hAnsi="Arial" w:cs="Arial"/>
          <w:sz w:val="16"/>
          <w:szCs w:val="16"/>
          <w:lang w:eastAsia="en-US"/>
        </w:rPr>
      </w:pPr>
    </w:p>
    <w:p w:rsidR="0076721F" w:rsidRPr="00EB1401" w:rsidRDefault="0076721F" w:rsidP="0076721F">
      <w:pPr>
        <w:autoSpaceDE w:val="0"/>
        <w:autoSpaceDN w:val="0"/>
        <w:adjustRightInd w:val="0"/>
        <w:spacing w:after="0" w:line="240" w:lineRule="auto"/>
        <w:jc w:val="center"/>
        <w:rPr>
          <w:rFonts w:ascii="Arial" w:hAnsi="Arial" w:cs="Arial"/>
          <w:b/>
          <w:sz w:val="16"/>
          <w:szCs w:val="16"/>
        </w:rPr>
      </w:pPr>
      <w:r w:rsidRPr="00EB1401">
        <w:rPr>
          <w:rFonts w:ascii="Arial" w:hAnsi="Arial" w:cs="Arial"/>
          <w:b/>
          <w:sz w:val="16"/>
          <w:szCs w:val="16"/>
        </w:rPr>
        <w:t xml:space="preserve">Иные действия, необходимые для предоставления </w:t>
      </w:r>
      <w:r w:rsidRPr="00EB1401">
        <w:rPr>
          <w:rFonts w:ascii="Arial" w:eastAsia="Calibri" w:hAnsi="Arial" w:cs="Arial"/>
          <w:b/>
          <w:sz w:val="16"/>
          <w:szCs w:val="16"/>
          <w:lang w:eastAsia="en-US"/>
        </w:rPr>
        <w:t>муниципальной</w:t>
      </w:r>
      <w:r w:rsidRPr="00EB1401">
        <w:rPr>
          <w:rFonts w:ascii="Arial" w:hAnsi="Arial" w:cs="Arial"/>
          <w:b/>
          <w:sz w:val="16"/>
          <w:szCs w:val="16"/>
        </w:rPr>
        <w:t xml:space="preserve"> услуги, </w:t>
      </w:r>
      <w:r w:rsidRPr="00EB1401">
        <w:rPr>
          <w:rFonts w:ascii="Arial" w:hAnsi="Arial" w:cs="Arial"/>
          <w:b/>
          <w:sz w:val="16"/>
          <w:szCs w:val="16"/>
        </w:rPr>
        <w:br/>
        <w:t>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w:t>
      </w:r>
      <w:r w:rsidRPr="00EB1401">
        <w:rPr>
          <w:rFonts w:ascii="Arial" w:eastAsia="Calibri" w:hAnsi="Arial" w:cs="Arial"/>
          <w:b/>
          <w:sz w:val="16"/>
          <w:szCs w:val="16"/>
          <w:lang w:eastAsia="en-US"/>
        </w:rPr>
        <w:t xml:space="preserve"> муниципальной</w:t>
      </w:r>
      <w:r w:rsidRPr="00EB1401">
        <w:rPr>
          <w:rFonts w:ascii="Arial" w:hAnsi="Arial" w:cs="Arial"/>
          <w:b/>
          <w:sz w:val="16"/>
          <w:szCs w:val="16"/>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w:t>
      </w:r>
      <w:r w:rsidR="00F65FAB">
        <w:rPr>
          <w:rFonts w:ascii="Arial" w:hAnsi="Arial" w:cs="Arial"/>
          <w:b/>
          <w:sz w:val="16"/>
          <w:szCs w:val="16"/>
        </w:rPr>
        <w:t xml:space="preserve"> органом исполнительной власти </w:t>
      </w:r>
      <w:r w:rsidRPr="00EB1401">
        <w:rPr>
          <w:rFonts w:ascii="Arial" w:hAnsi="Arial" w:cs="Arial"/>
          <w:b/>
          <w:sz w:val="16"/>
          <w:szCs w:val="16"/>
        </w:rPr>
        <w:t>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w:t>
      </w:r>
      <w:r w:rsidRPr="00EB1401">
        <w:rPr>
          <w:rFonts w:ascii="Arial" w:eastAsia="Calibri" w:hAnsi="Arial" w:cs="Arial"/>
          <w:b/>
          <w:sz w:val="16"/>
          <w:szCs w:val="16"/>
          <w:lang w:eastAsia="en-US"/>
        </w:rPr>
        <w:t xml:space="preserve"> муниципальной</w:t>
      </w:r>
      <w:r w:rsidRPr="00EB1401">
        <w:rPr>
          <w:rFonts w:ascii="Arial" w:hAnsi="Arial" w:cs="Arial"/>
          <w:b/>
          <w:sz w:val="16"/>
          <w:szCs w:val="16"/>
        </w:rPr>
        <w:t xml:space="preserve"> услуги и (или) предоставления такой услуги</w:t>
      </w:r>
    </w:p>
    <w:p w:rsidR="0076721F" w:rsidRPr="00EB1401" w:rsidRDefault="0076721F" w:rsidP="0076721F">
      <w:pPr>
        <w:autoSpaceDE w:val="0"/>
        <w:autoSpaceDN w:val="0"/>
        <w:adjustRightInd w:val="0"/>
        <w:spacing w:after="0" w:line="240" w:lineRule="auto"/>
        <w:ind w:firstLine="709"/>
        <w:jc w:val="center"/>
        <w:rPr>
          <w:rFonts w:ascii="Arial" w:hAnsi="Arial" w:cs="Arial"/>
          <w:sz w:val="16"/>
          <w:szCs w:val="16"/>
        </w:rPr>
      </w:pP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 xml:space="preserve">3.65. В целях предоставления </w:t>
      </w:r>
      <w:r w:rsidRPr="00EB1401">
        <w:rPr>
          <w:rFonts w:ascii="Arial" w:eastAsia="Calibri" w:hAnsi="Arial" w:cs="Arial"/>
          <w:sz w:val="16"/>
          <w:szCs w:val="16"/>
          <w:lang w:eastAsia="en-US"/>
        </w:rPr>
        <w:t>муниципальной</w:t>
      </w:r>
      <w:r w:rsidRPr="00EB1401">
        <w:rPr>
          <w:rFonts w:ascii="Arial" w:hAnsi="Arial" w:cs="Arial"/>
          <w:sz w:val="16"/>
          <w:szCs w:val="16"/>
        </w:rPr>
        <w:t xml:space="preserve"> услуги проверка действительности усиленной квалифицированной электронной подписи Заявителя осуществляется с использованием сервиса «Подтверждение подлинности электронной подписи» в информационно-справочном разделе Единого портала.</w:t>
      </w:r>
    </w:p>
    <w:p w:rsidR="0076721F" w:rsidRPr="00EB1401" w:rsidRDefault="0076721F" w:rsidP="0076721F">
      <w:pPr>
        <w:autoSpaceDE w:val="0"/>
        <w:autoSpaceDN w:val="0"/>
        <w:adjustRightInd w:val="0"/>
        <w:spacing w:after="0" w:line="240" w:lineRule="auto"/>
        <w:jc w:val="center"/>
        <w:outlineLvl w:val="1"/>
        <w:rPr>
          <w:rFonts w:ascii="Arial" w:eastAsiaTheme="minorHAnsi" w:hAnsi="Arial" w:cs="Arial"/>
          <w:b/>
          <w:sz w:val="16"/>
          <w:szCs w:val="16"/>
          <w:lang w:eastAsia="en-US"/>
        </w:rPr>
      </w:pPr>
    </w:p>
    <w:p w:rsidR="0076721F" w:rsidRPr="00EB1401" w:rsidRDefault="0076721F" w:rsidP="0076721F">
      <w:pPr>
        <w:autoSpaceDE w:val="0"/>
        <w:autoSpaceDN w:val="0"/>
        <w:adjustRightInd w:val="0"/>
        <w:spacing w:after="0" w:line="240" w:lineRule="auto"/>
        <w:jc w:val="center"/>
        <w:outlineLvl w:val="1"/>
        <w:rPr>
          <w:rFonts w:ascii="Arial" w:eastAsiaTheme="minorHAnsi" w:hAnsi="Arial" w:cs="Arial"/>
          <w:b/>
          <w:sz w:val="16"/>
          <w:szCs w:val="16"/>
          <w:lang w:eastAsia="en-US"/>
        </w:rPr>
      </w:pPr>
      <w:r w:rsidRPr="00EB1401">
        <w:rPr>
          <w:rFonts w:ascii="Arial" w:eastAsiaTheme="minorHAnsi" w:hAnsi="Arial" w:cs="Arial"/>
          <w:b/>
          <w:sz w:val="16"/>
          <w:szCs w:val="16"/>
          <w:lang w:eastAsia="en-US"/>
        </w:rPr>
        <w:t>Подраздел 3.3. Случаи и порядок предоставления муниципальной</w:t>
      </w:r>
      <w:r w:rsidR="00F65FAB">
        <w:rPr>
          <w:rFonts w:ascii="Arial" w:eastAsiaTheme="minorHAnsi" w:hAnsi="Arial" w:cs="Arial"/>
          <w:b/>
          <w:sz w:val="16"/>
          <w:szCs w:val="16"/>
          <w:lang w:eastAsia="en-US"/>
        </w:rPr>
        <w:t xml:space="preserve"> </w:t>
      </w:r>
      <w:r w:rsidRPr="00EB1401">
        <w:rPr>
          <w:rFonts w:ascii="Arial" w:eastAsiaTheme="minorHAnsi" w:hAnsi="Arial" w:cs="Arial"/>
          <w:b/>
          <w:sz w:val="16"/>
          <w:szCs w:val="16"/>
          <w:lang w:eastAsia="en-US"/>
        </w:rPr>
        <w:t>услуги в упреждающем (проактивном) режиме</w:t>
      </w:r>
    </w:p>
    <w:p w:rsidR="0076721F" w:rsidRPr="00EB1401" w:rsidRDefault="0076721F" w:rsidP="0076721F">
      <w:pPr>
        <w:autoSpaceDE w:val="0"/>
        <w:autoSpaceDN w:val="0"/>
        <w:adjustRightInd w:val="0"/>
        <w:spacing w:after="0" w:line="240" w:lineRule="auto"/>
        <w:jc w:val="center"/>
        <w:outlineLvl w:val="1"/>
        <w:rPr>
          <w:rFonts w:ascii="Arial" w:eastAsiaTheme="minorHAnsi" w:hAnsi="Arial" w:cs="Arial"/>
          <w:b/>
          <w:sz w:val="16"/>
          <w:szCs w:val="16"/>
          <w:lang w:eastAsia="en-US"/>
        </w:rPr>
      </w:pPr>
    </w:p>
    <w:p w:rsidR="0076721F" w:rsidRPr="00EB1401" w:rsidRDefault="0076721F" w:rsidP="0076721F">
      <w:pPr>
        <w:autoSpaceDE w:val="0"/>
        <w:autoSpaceDN w:val="0"/>
        <w:adjustRightInd w:val="0"/>
        <w:spacing w:after="0" w:line="240" w:lineRule="auto"/>
        <w:ind w:firstLine="709"/>
        <w:jc w:val="both"/>
        <w:outlineLvl w:val="0"/>
        <w:rPr>
          <w:rFonts w:ascii="Arial" w:hAnsi="Arial" w:cs="Arial"/>
          <w:bCs/>
          <w:sz w:val="16"/>
          <w:szCs w:val="16"/>
        </w:rPr>
      </w:pPr>
      <w:r w:rsidRPr="00EB1401">
        <w:rPr>
          <w:rFonts w:ascii="Arial" w:eastAsiaTheme="minorHAnsi" w:hAnsi="Arial" w:cs="Arial"/>
          <w:bCs/>
          <w:sz w:val="16"/>
          <w:szCs w:val="16"/>
          <w:lang w:eastAsia="en-US"/>
        </w:rPr>
        <w:t>3.66. В случае принятия положительного решения по результатам проведения общественных обсуждений и публичных слушаний в части включения в градостроительный регламент условно разрешенного вида использования земельного участка или объекта капитального строительства по инициативе Заявителя</w:t>
      </w:r>
      <w:r w:rsidRPr="00EB1401">
        <w:rPr>
          <w:rFonts w:ascii="Arial" w:hAnsi="Arial" w:cs="Arial"/>
          <w:sz w:val="16"/>
          <w:szCs w:val="16"/>
        </w:rPr>
        <w:t xml:space="preserve"> </w:t>
      </w:r>
      <w:r w:rsidRPr="00EB1401">
        <w:rPr>
          <w:rFonts w:ascii="Arial" w:hAnsi="Arial" w:cs="Arial"/>
          <w:bCs/>
          <w:sz w:val="16"/>
          <w:szCs w:val="16"/>
        </w:rPr>
        <w:t>специалист Администрации</w:t>
      </w:r>
      <w:r w:rsidRPr="00EB1401">
        <w:rPr>
          <w:rFonts w:ascii="Arial" w:hAnsi="Arial" w:cs="Arial"/>
          <w:sz w:val="16"/>
          <w:szCs w:val="16"/>
        </w:rPr>
        <w:t xml:space="preserve"> формирует проект запроса на предоставление муниципальной услуги и направляет его Заявителю</w:t>
      </w:r>
      <w:r w:rsidRPr="00EB1401">
        <w:rPr>
          <w:rFonts w:ascii="Arial" w:hAnsi="Arial" w:cs="Arial"/>
          <w:bCs/>
          <w:sz w:val="16"/>
          <w:szCs w:val="16"/>
        </w:rPr>
        <w:t xml:space="preserve">. </w:t>
      </w:r>
    </w:p>
    <w:p w:rsidR="0076721F" w:rsidRPr="00EB1401" w:rsidRDefault="0076721F" w:rsidP="0076721F">
      <w:pPr>
        <w:autoSpaceDE w:val="0"/>
        <w:autoSpaceDN w:val="0"/>
        <w:adjustRightInd w:val="0"/>
        <w:spacing w:after="0" w:line="240" w:lineRule="auto"/>
        <w:ind w:firstLine="709"/>
        <w:jc w:val="both"/>
        <w:outlineLvl w:val="0"/>
        <w:rPr>
          <w:rFonts w:ascii="Arial" w:hAnsi="Arial" w:cs="Arial"/>
          <w:sz w:val="16"/>
          <w:szCs w:val="16"/>
        </w:rPr>
      </w:pPr>
      <w:r w:rsidRPr="00EB1401">
        <w:rPr>
          <w:rFonts w:ascii="Arial" w:hAnsi="Arial" w:cs="Arial"/>
          <w:bCs/>
          <w:sz w:val="16"/>
          <w:szCs w:val="16"/>
        </w:rPr>
        <w:t xml:space="preserve">Указанная </w:t>
      </w:r>
      <w:r w:rsidRPr="00EB1401">
        <w:rPr>
          <w:rFonts w:ascii="Arial" w:hAnsi="Arial" w:cs="Arial"/>
          <w:sz w:val="16"/>
          <w:szCs w:val="16"/>
        </w:rPr>
        <w:t xml:space="preserve">административная процедура может быть реализована после изменения федерального законодательства в части внесения норм, устанавливающих взаимодействие уполномоченных органов, участвующих в процедуре, устанавливающих возможность выполнения действий до получения волеизъявления Заявителя, а также после доработки информационных систем в части реализации механизмов, позволяющих осуществлять </w:t>
      </w:r>
      <w:r w:rsidRPr="00EB1401">
        <w:rPr>
          <w:rFonts w:ascii="Arial" w:eastAsiaTheme="minorHAnsi" w:hAnsi="Arial" w:cs="Arial"/>
          <w:sz w:val="16"/>
          <w:szCs w:val="16"/>
          <w:lang w:eastAsia="en-US"/>
        </w:rPr>
        <w:t>муниципальную услугу в упреждающем (проактивном) режиме</w:t>
      </w:r>
      <w:r w:rsidRPr="00EB1401">
        <w:rPr>
          <w:rFonts w:ascii="Arial" w:hAnsi="Arial" w:cs="Arial"/>
          <w:sz w:val="16"/>
          <w:szCs w:val="16"/>
        </w:rPr>
        <w:t xml:space="preserve">. </w:t>
      </w:r>
    </w:p>
    <w:p w:rsidR="0076721F" w:rsidRPr="00EB1401" w:rsidRDefault="0076721F" w:rsidP="0076721F">
      <w:pPr>
        <w:autoSpaceDE w:val="0"/>
        <w:autoSpaceDN w:val="0"/>
        <w:adjustRightInd w:val="0"/>
        <w:spacing w:after="0" w:line="240" w:lineRule="auto"/>
        <w:ind w:firstLine="709"/>
        <w:jc w:val="both"/>
        <w:outlineLvl w:val="0"/>
        <w:rPr>
          <w:rFonts w:ascii="Arial" w:eastAsiaTheme="minorHAnsi" w:hAnsi="Arial" w:cs="Arial"/>
          <w:sz w:val="16"/>
          <w:szCs w:val="16"/>
          <w:lang w:eastAsia="en-US"/>
        </w:rPr>
      </w:pPr>
      <w:r w:rsidRPr="00EB1401">
        <w:rPr>
          <w:rFonts w:ascii="Arial" w:hAnsi="Arial" w:cs="Arial"/>
          <w:sz w:val="16"/>
          <w:szCs w:val="16"/>
        </w:rPr>
        <w:t xml:space="preserve">3.67. Порядок предоставления </w:t>
      </w:r>
      <w:r w:rsidRPr="00EB1401">
        <w:rPr>
          <w:rFonts w:ascii="Arial" w:eastAsiaTheme="minorHAnsi" w:hAnsi="Arial" w:cs="Arial"/>
          <w:sz w:val="16"/>
          <w:szCs w:val="16"/>
          <w:lang w:eastAsia="en-US"/>
        </w:rPr>
        <w:t>муниципальной услуги в упреждающем (проактивном) режиме будет определен после выполнения условий, указанных в пункте 3.66 Регламента.</w:t>
      </w:r>
    </w:p>
    <w:p w:rsidR="0076721F" w:rsidRPr="00EB1401" w:rsidRDefault="0076721F" w:rsidP="0076721F">
      <w:pPr>
        <w:autoSpaceDE w:val="0"/>
        <w:autoSpaceDN w:val="0"/>
        <w:adjustRightInd w:val="0"/>
        <w:spacing w:after="0" w:line="240" w:lineRule="auto"/>
        <w:ind w:firstLine="709"/>
        <w:jc w:val="center"/>
        <w:rPr>
          <w:rFonts w:ascii="Arial" w:eastAsiaTheme="minorHAnsi" w:hAnsi="Arial" w:cs="Arial"/>
          <w:b/>
          <w:sz w:val="16"/>
          <w:szCs w:val="16"/>
          <w:lang w:eastAsia="en-US"/>
        </w:rPr>
      </w:pPr>
    </w:p>
    <w:p w:rsidR="0076721F" w:rsidRPr="00EB1401" w:rsidRDefault="0076721F" w:rsidP="0076721F">
      <w:pPr>
        <w:autoSpaceDE w:val="0"/>
        <w:autoSpaceDN w:val="0"/>
        <w:adjustRightInd w:val="0"/>
        <w:spacing w:after="0" w:line="240" w:lineRule="auto"/>
        <w:jc w:val="center"/>
        <w:rPr>
          <w:rFonts w:ascii="Arial" w:eastAsia="Calibri" w:hAnsi="Arial" w:cs="Arial"/>
          <w:b/>
          <w:sz w:val="16"/>
          <w:szCs w:val="16"/>
          <w:lang w:eastAsia="en-US"/>
        </w:rPr>
      </w:pPr>
      <w:r w:rsidRPr="00EB1401">
        <w:rPr>
          <w:rFonts w:ascii="Arial" w:eastAsiaTheme="minorHAnsi" w:hAnsi="Arial" w:cs="Arial"/>
          <w:b/>
          <w:sz w:val="16"/>
          <w:szCs w:val="16"/>
          <w:lang w:eastAsia="en-US"/>
        </w:rPr>
        <w:t xml:space="preserve">Подраздел 3.4. </w:t>
      </w:r>
      <w:r w:rsidRPr="00EB1401">
        <w:rPr>
          <w:rFonts w:ascii="Arial" w:eastAsia="Calibri" w:hAnsi="Arial" w:cs="Arial"/>
          <w:b/>
          <w:sz w:val="16"/>
          <w:szCs w:val="16"/>
          <w:lang w:eastAsia="en-US"/>
        </w:rPr>
        <w:t xml:space="preserve">Порядок выполнения административных процедур (действий) по предоставлению муниципальной услуги, выполняемых многофункциональным центром </w:t>
      </w:r>
      <w:r w:rsidR="00F65FAB">
        <w:rPr>
          <w:rFonts w:ascii="Arial" w:eastAsia="Calibri" w:hAnsi="Arial" w:cs="Arial"/>
          <w:b/>
          <w:sz w:val="16"/>
          <w:szCs w:val="16"/>
          <w:lang w:eastAsia="en-US"/>
        </w:rPr>
        <w:t xml:space="preserve">предоставления государственных  </w:t>
      </w:r>
      <w:r w:rsidRPr="00EB1401">
        <w:rPr>
          <w:rFonts w:ascii="Arial" w:eastAsia="Calibri" w:hAnsi="Arial" w:cs="Arial"/>
          <w:b/>
          <w:sz w:val="16"/>
          <w:szCs w:val="16"/>
          <w:lang w:eastAsia="en-US"/>
        </w:rPr>
        <w:t>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
    <w:p w:rsidR="0076721F" w:rsidRPr="00EB1401" w:rsidRDefault="0076721F" w:rsidP="0076721F">
      <w:pPr>
        <w:autoSpaceDE w:val="0"/>
        <w:autoSpaceDN w:val="0"/>
        <w:adjustRightInd w:val="0"/>
        <w:spacing w:after="0" w:line="240" w:lineRule="auto"/>
        <w:jc w:val="center"/>
        <w:rPr>
          <w:rFonts w:ascii="Arial" w:eastAsia="Calibri" w:hAnsi="Arial" w:cs="Arial"/>
          <w:b/>
          <w:sz w:val="16"/>
          <w:szCs w:val="16"/>
          <w:lang w:eastAsia="en-US"/>
        </w:rPr>
      </w:pPr>
    </w:p>
    <w:p w:rsidR="0076721F" w:rsidRPr="00EB1401" w:rsidRDefault="0076721F" w:rsidP="0076721F">
      <w:pPr>
        <w:autoSpaceDE w:val="0"/>
        <w:autoSpaceDN w:val="0"/>
        <w:adjustRightInd w:val="0"/>
        <w:spacing w:after="0" w:line="240" w:lineRule="auto"/>
        <w:jc w:val="center"/>
        <w:rPr>
          <w:rFonts w:ascii="Arial" w:eastAsia="Calibri" w:hAnsi="Arial" w:cs="Arial"/>
          <w:b/>
          <w:sz w:val="16"/>
          <w:szCs w:val="16"/>
          <w:lang w:eastAsia="en-US"/>
        </w:rPr>
      </w:pPr>
      <w:r w:rsidRPr="00EB1401">
        <w:rPr>
          <w:rFonts w:ascii="Arial" w:eastAsia="Calibri" w:hAnsi="Arial" w:cs="Arial"/>
          <w:b/>
          <w:sz w:val="16"/>
          <w:szCs w:val="16"/>
        </w:rPr>
        <w:t xml:space="preserve">Информирование Заявителей о порядке предоставления </w:t>
      </w:r>
      <w:r w:rsidRPr="00EB1401">
        <w:rPr>
          <w:rFonts w:ascii="Arial" w:eastAsia="Calibri" w:hAnsi="Arial" w:cs="Arial"/>
          <w:b/>
          <w:sz w:val="16"/>
          <w:szCs w:val="16"/>
          <w:lang w:eastAsia="en-US"/>
        </w:rPr>
        <w:t>муниципальных</w:t>
      </w:r>
      <w:r w:rsidRPr="00EB1401">
        <w:rPr>
          <w:rFonts w:ascii="Arial" w:eastAsia="Calibri" w:hAnsi="Arial" w:cs="Arial"/>
          <w:b/>
          <w:sz w:val="16"/>
          <w:szCs w:val="16"/>
        </w:rPr>
        <w:t xml:space="preserve"> услуг, в том числе посредством комплексного запроса, в многофункциональных центрах </w:t>
      </w:r>
      <w:r w:rsidRPr="00EB1401">
        <w:rPr>
          <w:rFonts w:ascii="Arial" w:eastAsia="Calibri" w:hAnsi="Arial" w:cs="Arial"/>
          <w:b/>
          <w:sz w:val="16"/>
          <w:szCs w:val="16"/>
          <w:lang w:eastAsia="en-US"/>
        </w:rPr>
        <w:t>предоставления государственных и муниципальных услуг</w:t>
      </w:r>
      <w:r w:rsidRPr="00EB1401">
        <w:rPr>
          <w:rFonts w:ascii="Arial" w:eastAsia="Calibri" w:hAnsi="Arial" w:cs="Arial"/>
          <w:b/>
          <w:sz w:val="16"/>
          <w:szCs w:val="16"/>
        </w:rPr>
        <w:t xml:space="preserve">, о ходе выполнения запросов о предоставлении </w:t>
      </w:r>
      <w:r w:rsidRPr="00EB1401">
        <w:rPr>
          <w:rFonts w:ascii="Arial" w:eastAsia="Calibri" w:hAnsi="Arial" w:cs="Arial"/>
          <w:b/>
          <w:sz w:val="16"/>
          <w:szCs w:val="16"/>
          <w:lang w:eastAsia="en-US"/>
        </w:rPr>
        <w:t>муниципальных</w:t>
      </w:r>
      <w:r w:rsidRPr="00EB1401">
        <w:rPr>
          <w:rFonts w:ascii="Arial" w:eastAsia="Calibri" w:hAnsi="Arial" w:cs="Arial"/>
          <w:b/>
          <w:sz w:val="16"/>
          <w:szCs w:val="16"/>
        </w:rPr>
        <w:t xml:space="preserve"> услуг, комплексных запросов, а также по иным вопросам, связанным с предоставлением </w:t>
      </w:r>
      <w:r w:rsidRPr="00EB1401">
        <w:rPr>
          <w:rFonts w:ascii="Arial" w:eastAsia="Calibri" w:hAnsi="Arial" w:cs="Arial"/>
          <w:b/>
          <w:sz w:val="16"/>
          <w:szCs w:val="16"/>
          <w:lang w:eastAsia="en-US"/>
        </w:rPr>
        <w:t>муниципальных</w:t>
      </w:r>
      <w:r w:rsidRPr="00EB1401">
        <w:rPr>
          <w:rFonts w:ascii="Arial" w:eastAsia="Calibri" w:hAnsi="Arial" w:cs="Arial"/>
          <w:b/>
          <w:sz w:val="16"/>
          <w:szCs w:val="16"/>
        </w:rPr>
        <w:t xml:space="preserve"> услуг, а также консультирование Заявителей о порядке предоставления </w:t>
      </w:r>
      <w:r w:rsidRPr="00EB1401">
        <w:rPr>
          <w:rFonts w:ascii="Arial" w:eastAsia="Calibri" w:hAnsi="Arial" w:cs="Arial"/>
          <w:b/>
          <w:sz w:val="16"/>
          <w:szCs w:val="16"/>
          <w:lang w:eastAsia="en-US"/>
        </w:rPr>
        <w:t>муниципальных</w:t>
      </w:r>
      <w:r w:rsidRPr="00EB1401">
        <w:rPr>
          <w:rFonts w:ascii="Arial" w:eastAsia="Calibri" w:hAnsi="Arial" w:cs="Arial"/>
          <w:b/>
          <w:sz w:val="16"/>
          <w:szCs w:val="16"/>
        </w:rPr>
        <w:t xml:space="preserve"> услуг в многофункциональных центрах </w:t>
      </w:r>
      <w:r w:rsidRPr="00EB1401">
        <w:rPr>
          <w:rFonts w:ascii="Arial" w:eastAsia="Calibri" w:hAnsi="Arial" w:cs="Arial"/>
          <w:b/>
          <w:sz w:val="16"/>
          <w:szCs w:val="16"/>
          <w:lang w:eastAsia="en-US"/>
        </w:rPr>
        <w:t>предоставления государственных и муниципальных услуг</w:t>
      </w:r>
      <w:r w:rsidRPr="00EB1401">
        <w:rPr>
          <w:rFonts w:ascii="Arial" w:eastAsia="Calibri" w:hAnsi="Arial" w:cs="Arial"/>
          <w:b/>
          <w:sz w:val="16"/>
          <w:szCs w:val="16"/>
        </w:rPr>
        <w:t xml:space="preserve"> и через Единый портал, в том числе путем оборудования в многофункциональном центре </w:t>
      </w:r>
      <w:r w:rsidRPr="00EB1401">
        <w:rPr>
          <w:rFonts w:ascii="Arial" w:eastAsia="Calibri" w:hAnsi="Arial" w:cs="Arial"/>
          <w:b/>
          <w:sz w:val="16"/>
          <w:szCs w:val="16"/>
          <w:lang w:eastAsia="en-US"/>
        </w:rPr>
        <w:t>предоставления государственных и муниципальных услуг</w:t>
      </w:r>
      <w:r w:rsidRPr="00EB1401">
        <w:rPr>
          <w:rFonts w:ascii="Arial" w:eastAsia="Calibri" w:hAnsi="Arial" w:cs="Arial"/>
          <w:b/>
          <w:sz w:val="16"/>
          <w:szCs w:val="16"/>
        </w:rPr>
        <w:t xml:space="preserve"> рабочих мест, предназначенных для обеспечения доступа к информационно-</w:t>
      </w:r>
      <w:r w:rsidRPr="00EB1401">
        <w:rPr>
          <w:rFonts w:ascii="Arial" w:eastAsia="Calibri" w:hAnsi="Arial" w:cs="Arial"/>
          <w:b/>
          <w:sz w:val="16"/>
          <w:szCs w:val="16"/>
          <w:lang w:eastAsia="en-US"/>
        </w:rPr>
        <w:t>телекоммуникационной сети «Интернет»</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p>
    <w:p w:rsidR="0076721F" w:rsidRPr="00EB1401" w:rsidRDefault="0076721F" w:rsidP="0076721F">
      <w:pPr>
        <w:widowControl w:val="0"/>
        <w:autoSpaceDE w:val="0"/>
        <w:autoSpaceDN w:val="0"/>
        <w:adjustRightInd w:val="0"/>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 xml:space="preserve">3.68. </w:t>
      </w:r>
      <w:r w:rsidRPr="00EB1401">
        <w:rPr>
          <w:rFonts w:ascii="Arial" w:hAnsi="Arial" w:cs="Arial"/>
          <w:sz w:val="16"/>
          <w:szCs w:val="16"/>
        </w:rPr>
        <w:t xml:space="preserve">Информирование Заявителя Многофункциональными центрами осуществляется следующими способами: </w:t>
      </w:r>
    </w:p>
    <w:p w:rsidR="0076721F" w:rsidRPr="00EB1401" w:rsidRDefault="0076721F" w:rsidP="0076721F">
      <w:pPr>
        <w:spacing w:after="0" w:line="240" w:lineRule="auto"/>
        <w:ind w:firstLine="709"/>
        <w:jc w:val="both"/>
        <w:rPr>
          <w:rFonts w:ascii="Arial" w:hAnsi="Arial" w:cs="Arial"/>
          <w:sz w:val="16"/>
          <w:szCs w:val="16"/>
        </w:rPr>
      </w:pPr>
      <w:r w:rsidRPr="00EB1401">
        <w:rPr>
          <w:rFonts w:ascii="Arial" w:hAnsi="Arial" w:cs="Arial"/>
          <w:sz w:val="16"/>
          <w:szCs w:val="16"/>
        </w:rPr>
        <w:t>1)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76721F" w:rsidRPr="00EB1401" w:rsidRDefault="0076721F" w:rsidP="0076721F">
      <w:pPr>
        <w:spacing w:after="0" w:line="240" w:lineRule="auto"/>
        <w:ind w:firstLine="709"/>
        <w:jc w:val="both"/>
        <w:rPr>
          <w:rFonts w:ascii="Arial" w:hAnsi="Arial" w:cs="Arial"/>
          <w:sz w:val="16"/>
          <w:szCs w:val="16"/>
        </w:rPr>
      </w:pPr>
      <w:r w:rsidRPr="00EB1401">
        <w:rPr>
          <w:rFonts w:ascii="Arial" w:hAnsi="Arial" w:cs="Arial"/>
          <w:sz w:val="16"/>
          <w:szCs w:val="16"/>
        </w:rPr>
        <w:t>2) при обращении Заявителя в Многофункциональный центр лично, по телефону, посредством почтовых отправлений, либо по электронной почте.</w:t>
      </w:r>
    </w:p>
    <w:p w:rsidR="0076721F" w:rsidRPr="00EB1401" w:rsidRDefault="0076721F" w:rsidP="0076721F">
      <w:pPr>
        <w:spacing w:after="0" w:line="240" w:lineRule="auto"/>
        <w:ind w:firstLine="709"/>
        <w:jc w:val="both"/>
        <w:rPr>
          <w:rFonts w:ascii="Arial" w:hAnsi="Arial" w:cs="Arial"/>
          <w:sz w:val="16"/>
          <w:szCs w:val="16"/>
        </w:rPr>
      </w:pPr>
      <w:r w:rsidRPr="00EB1401">
        <w:rPr>
          <w:rFonts w:ascii="Arial" w:hAnsi="Arial" w:cs="Arial"/>
          <w:sz w:val="16"/>
          <w:szCs w:val="16"/>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76721F" w:rsidRPr="00EB1401" w:rsidRDefault="0076721F" w:rsidP="0076721F">
      <w:pPr>
        <w:spacing w:after="0" w:line="240" w:lineRule="auto"/>
        <w:ind w:firstLine="709"/>
        <w:jc w:val="both"/>
        <w:rPr>
          <w:rFonts w:ascii="Arial" w:hAnsi="Arial" w:cs="Arial"/>
          <w:sz w:val="16"/>
          <w:szCs w:val="16"/>
        </w:rPr>
      </w:pPr>
      <w:r w:rsidRPr="00EB1401">
        <w:rPr>
          <w:rFonts w:ascii="Arial" w:hAnsi="Arial" w:cs="Arial"/>
          <w:sz w:val="16"/>
          <w:szCs w:val="16"/>
        </w:rPr>
        <w:t>Ответ на телефонный звонок должен начинаться с информации о наименовании организации, фамилии, имени, отчестве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76721F" w:rsidRPr="00EB1401" w:rsidRDefault="0076721F" w:rsidP="0076721F">
      <w:pPr>
        <w:tabs>
          <w:tab w:val="left" w:pos="7920"/>
        </w:tabs>
        <w:spacing w:after="0" w:line="240" w:lineRule="auto"/>
        <w:ind w:firstLine="709"/>
        <w:jc w:val="both"/>
        <w:rPr>
          <w:rFonts w:ascii="Arial" w:hAnsi="Arial" w:cs="Arial"/>
          <w:sz w:val="16"/>
          <w:szCs w:val="16"/>
        </w:rPr>
      </w:pPr>
      <w:r w:rsidRPr="00EB1401">
        <w:rPr>
          <w:rFonts w:ascii="Arial" w:hAnsi="Arial" w:cs="Arial"/>
          <w:sz w:val="16"/>
          <w:szCs w:val="16"/>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76721F" w:rsidRPr="00EB1401" w:rsidRDefault="0076721F" w:rsidP="0076721F">
      <w:pPr>
        <w:tabs>
          <w:tab w:val="left" w:pos="7920"/>
        </w:tabs>
        <w:spacing w:after="0" w:line="240" w:lineRule="auto"/>
        <w:ind w:firstLine="709"/>
        <w:jc w:val="both"/>
        <w:rPr>
          <w:rFonts w:ascii="Arial" w:hAnsi="Arial" w:cs="Arial"/>
          <w:sz w:val="16"/>
          <w:szCs w:val="16"/>
        </w:rPr>
      </w:pPr>
      <w:r w:rsidRPr="00EB1401">
        <w:rPr>
          <w:rFonts w:ascii="Arial" w:hAnsi="Arial" w:cs="Arial"/>
          <w:sz w:val="16"/>
          <w:szCs w:val="16"/>
        </w:rPr>
        <w:t>изложить обращение в письменной форме (ответ направляется Заявителю в соответствии со способом, указанным в обращении);</w:t>
      </w:r>
    </w:p>
    <w:p w:rsidR="0076721F" w:rsidRPr="00EB1401" w:rsidRDefault="0076721F" w:rsidP="0076721F">
      <w:pPr>
        <w:tabs>
          <w:tab w:val="left" w:pos="7920"/>
        </w:tabs>
        <w:spacing w:after="0" w:line="240" w:lineRule="auto"/>
        <w:ind w:firstLine="709"/>
        <w:jc w:val="both"/>
        <w:rPr>
          <w:rFonts w:ascii="Arial" w:hAnsi="Arial" w:cs="Arial"/>
          <w:sz w:val="16"/>
          <w:szCs w:val="16"/>
        </w:rPr>
      </w:pPr>
      <w:r w:rsidRPr="00EB1401">
        <w:rPr>
          <w:rFonts w:ascii="Arial" w:hAnsi="Arial" w:cs="Arial"/>
          <w:sz w:val="16"/>
          <w:szCs w:val="16"/>
        </w:rPr>
        <w:t>назначить другое время для консультаций.</w:t>
      </w:r>
    </w:p>
    <w:p w:rsidR="0076721F" w:rsidRPr="00EB1401" w:rsidRDefault="0076721F" w:rsidP="0076721F">
      <w:pPr>
        <w:spacing w:after="0" w:line="240" w:lineRule="auto"/>
        <w:ind w:firstLine="709"/>
        <w:jc w:val="both"/>
        <w:rPr>
          <w:rFonts w:ascii="Arial" w:hAnsi="Arial" w:cs="Arial"/>
          <w:sz w:val="16"/>
          <w:szCs w:val="16"/>
        </w:rPr>
      </w:pPr>
      <w:r w:rsidRPr="00EB1401">
        <w:rPr>
          <w:rFonts w:ascii="Arial" w:hAnsi="Arial" w:cs="Arial"/>
          <w:sz w:val="16"/>
          <w:szCs w:val="16"/>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76721F" w:rsidRPr="00EB1401" w:rsidRDefault="0076721F" w:rsidP="0076721F">
      <w:pPr>
        <w:spacing w:after="0" w:line="240" w:lineRule="auto"/>
        <w:ind w:firstLine="709"/>
        <w:jc w:val="both"/>
        <w:rPr>
          <w:rFonts w:ascii="Arial" w:eastAsiaTheme="minorHAnsi" w:hAnsi="Arial" w:cs="Arial"/>
          <w:sz w:val="16"/>
          <w:szCs w:val="16"/>
          <w:lang w:eastAsia="en-US"/>
        </w:rPr>
      </w:pPr>
    </w:p>
    <w:p w:rsidR="0076721F" w:rsidRPr="00EB1401" w:rsidRDefault="0076721F" w:rsidP="0076721F">
      <w:pPr>
        <w:autoSpaceDE w:val="0"/>
        <w:autoSpaceDN w:val="0"/>
        <w:adjustRightInd w:val="0"/>
        <w:spacing w:after="0" w:line="240" w:lineRule="auto"/>
        <w:jc w:val="center"/>
        <w:rPr>
          <w:rFonts w:ascii="Arial" w:eastAsia="Calibri" w:hAnsi="Arial" w:cs="Arial"/>
          <w:b/>
          <w:sz w:val="16"/>
          <w:szCs w:val="16"/>
          <w:lang w:eastAsia="en-US"/>
        </w:rPr>
      </w:pPr>
      <w:r w:rsidRPr="00EB1401">
        <w:rPr>
          <w:rFonts w:ascii="Arial" w:eastAsia="Calibri" w:hAnsi="Arial" w:cs="Arial"/>
          <w:b/>
          <w:sz w:val="16"/>
          <w:szCs w:val="16"/>
          <w:lang w:eastAsia="en-US"/>
        </w:rPr>
        <w:t>Прием и заполнение запросов о предос</w:t>
      </w:r>
      <w:r w:rsidR="00F65FAB">
        <w:rPr>
          <w:rFonts w:ascii="Arial" w:eastAsia="Calibri" w:hAnsi="Arial" w:cs="Arial"/>
          <w:b/>
          <w:sz w:val="16"/>
          <w:szCs w:val="16"/>
          <w:lang w:eastAsia="en-US"/>
        </w:rPr>
        <w:t xml:space="preserve">тавлении муниципальной услуги, </w:t>
      </w:r>
      <w:r w:rsidRPr="00EB1401">
        <w:rPr>
          <w:rFonts w:ascii="Arial" w:eastAsia="Calibri" w:hAnsi="Arial" w:cs="Arial"/>
          <w:b/>
          <w:sz w:val="16"/>
          <w:szCs w:val="16"/>
          <w:lang w:eastAsia="en-US"/>
        </w:rPr>
        <w:t>в том числе посредством автоматизированных информационных систем многофункциональных центров предо</w:t>
      </w:r>
      <w:r w:rsidR="00F65FAB">
        <w:rPr>
          <w:rFonts w:ascii="Arial" w:eastAsia="Calibri" w:hAnsi="Arial" w:cs="Arial"/>
          <w:b/>
          <w:sz w:val="16"/>
          <w:szCs w:val="16"/>
          <w:lang w:eastAsia="en-US"/>
        </w:rPr>
        <w:t xml:space="preserve">ставления государственных   </w:t>
      </w:r>
      <w:r w:rsidRPr="00EB1401">
        <w:rPr>
          <w:rFonts w:ascii="Arial" w:eastAsia="Calibri" w:hAnsi="Arial" w:cs="Arial"/>
          <w:b/>
          <w:sz w:val="16"/>
          <w:szCs w:val="16"/>
          <w:lang w:eastAsia="en-US"/>
        </w:rPr>
        <w:t>и муниципальных услуг, а также прием комплексных запросов</w:t>
      </w:r>
    </w:p>
    <w:p w:rsidR="0076721F" w:rsidRPr="00EB1401" w:rsidRDefault="0076721F" w:rsidP="0076721F">
      <w:pPr>
        <w:autoSpaceDE w:val="0"/>
        <w:autoSpaceDN w:val="0"/>
        <w:adjustRightInd w:val="0"/>
        <w:spacing w:after="0" w:line="240" w:lineRule="auto"/>
        <w:ind w:firstLine="709"/>
        <w:jc w:val="center"/>
        <w:rPr>
          <w:rFonts w:ascii="Arial" w:eastAsiaTheme="minorHAnsi" w:hAnsi="Arial" w:cs="Arial"/>
          <w:b/>
          <w:sz w:val="16"/>
          <w:szCs w:val="16"/>
          <w:lang w:eastAsia="en-US"/>
        </w:rPr>
      </w:pPr>
    </w:p>
    <w:p w:rsidR="0076721F" w:rsidRPr="00EB1401" w:rsidRDefault="0076721F" w:rsidP="0076721F">
      <w:pPr>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3.69. Основанием для начала исполнения муниципальной услуги является личное обращение Заявителя, его Представителя с комплектом документов, указанных в пункте 2.8 Регламента.</w:t>
      </w:r>
    </w:p>
    <w:p w:rsidR="0076721F" w:rsidRPr="00EB1401" w:rsidRDefault="0076721F" w:rsidP="0076721F">
      <w:pPr>
        <w:spacing w:after="0" w:line="240" w:lineRule="auto"/>
        <w:ind w:firstLine="709"/>
        <w:jc w:val="both"/>
        <w:rPr>
          <w:rFonts w:ascii="Arial" w:eastAsia="Calibri" w:hAnsi="Arial" w:cs="Arial"/>
          <w:sz w:val="16"/>
          <w:szCs w:val="16"/>
          <w:lang w:eastAsia="en-US"/>
        </w:rPr>
      </w:pPr>
      <w:r w:rsidRPr="00EB1401">
        <w:rPr>
          <w:rFonts w:ascii="Arial" w:eastAsiaTheme="minorHAnsi" w:hAnsi="Arial" w:cs="Arial"/>
          <w:sz w:val="16"/>
          <w:szCs w:val="16"/>
          <w:lang w:eastAsia="en-US"/>
        </w:rPr>
        <w:t xml:space="preserve">Специалист Многофункционального центра, осуществляющий прием </w:t>
      </w:r>
      <w:r w:rsidRPr="00EB1401">
        <w:rPr>
          <w:rFonts w:ascii="Arial" w:eastAsia="Calibri" w:hAnsi="Arial" w:cs="Arial"/>
          <w:sz w:val="16"/>
          <w:szCs w:val="16"/>
          <w:lang w:eastAsia="en-US"/>
        </w:rPr>
        <w:t>заявления и документов, необходимых для предоставления муниципальной услуги:</w:t>
      </w:r>
    </w:p>
    <w:p w:rsidR="0076721F" w:rsidRPr="00EB1401" w:rsidRDefault="0076721F" w:rsidP="0076721F">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проверяет документы, удостоверяющие личность Заявителя, его Представителя, полномочия Заявителя, в том числе полномочия Представителя заявителя действовать от его имени;</w:t>
      </w:r>
    </w:p>
    <w:p w:rsidR="0076721F" w:rsidRPr="00EB1401" w:rsidRDefault="0076721F" w:rsidP="0076721F">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76721F" w:rsidRPr="00EB1401" w:rsidRDefault="0076721F" w:rsidP="0076721F">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проверяет соответствие представленных документов установленным требованиям, удостоверяясь, что:</w:t>
      </w:r>
    </w:p>
    <w:p w:rsidR="0076721F" w:rsidRPr="00EB1401" w:rsidRDefault="0076721F" w:rsidP="0076721F">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rsidR="0076721F" w:rsidRPr="00EB1401" w:rsidRDefault="0076721F" w:rsidP="0076721F">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тексты документов написаны разборчиво, наименования юридических лиц без сокращения, с указанием их мест нахождения;</w:t>
      </w:r>
    </w:p>
    <w:p w:rsidR="0076721F" w:rsidRPr="00EB1401" w:rsidRDefault="0076721F" w:rsidP="0076721F">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фамилии, имена и отчества физических лиц, адреса их мест жительства написаны полностью;</w:t>
      </w:r>
    </w:p>
    <w:p w:rsidR="0076721F" w:rsidRPr="00EB1401" w:rsidRDefault="0076721F" w:rsidP="0076721F">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в документах нет подчисток, приписок, зачеркнутых слов и иных не оговоренных в них исправлений;</w:t>
      </w:r>
    </w:p>
    <w:p w:rsidR="0076721F" w:rsidRPr="00EB1401" w:rsidRDefault="0076721F" w:rsidP="0076721F">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документы не исполнены карандашом;</w:t>
      </w:r>
    </w:p>
    <w:p w:rsidR="0076721F" w:rsidRPr="00EB1401" w:rsidRDefault="0076721F" w:rsidP="0076721F">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документы не имеют серьезных повреждений, наличие которых не позволяет однозначно истолковать их содержание;</w:t>
      </w:r>
    </w:p>
    <w:p w:rsidR="0076721F" w:rsidRPr="00EB1401" w:rsidRDefault="0076721F" w:rsidP="0076721F">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специалист Многофункционального центра, сличив копии документов с их подлинными экземплярами, заверяет своей подписью с указанием фамилии и инициалов и ставит штамп «с подлинным сверено»;</w:t>
      </w:r>
    </w:p>
    <w:p w:rsidR="0076721F" w:rsidRPr="00EB1401" w:rsidRDefault="0076721F" w:rsidP="0076721F">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оформляет расписку в получении документов от Заявителя (в необходимом количестве экземпляров) и первый экземпляр выдает Заявителю.</w:t>
      </w:r>
    </w:p>
    <w:p w:rsidR="0076721F" w:rsidRPr="00EB1401" w:rsidRDefault="0076721F" w:rsidP="0076721F">
      <w:pPr>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Заявитель, представивший документы для получения муниципальной услуги, в обязательном порядке информируется специалистами Многофункционального центра:</w:t>
      </w:r>
    </w:p>
    <w:p w:rsidR="0076721F" w:rsidRPr="00EB1401" w:rsidRDefault="0076721F" w:rsidP="0076721F">
      <w:pPr>
        <w:spacing w:after="0" w:line="240" w:lineRule="auto"/>
        <w:ind w:firstLine="709"/>
        <w:jc w:val="both"/>
        <w:rPr>
          <w:rFonts w:ascii="Arial" w:eastAsiaTheme="minorHAnsi" w:hAnsi="Arial" w:cs="Arial"/>
          <w:sz w:val="16"/>
          <w:szCs w:val="16"/>
          <w:lang w:eastAsia="en-US"/>
        </w:rPr>
      </w:pPr>
      <w:r w:rsidRPr="00EB1401">
        <w:rPr>
          <w:rFonts w:ascii="Arial" w:eastAsia="Calibri" w:hAnsi="Arial" w:cs="Arial"/>
          <w:sz w:val="16"/>
          <w:szCs w:val="16"/>
          <w:lang w:eastAsia="en-US"/>
        </w:rPr>
        <w:t>–</w:t>
      </w:r>
      <w:r w:rsidRPr="00EB1401">
        <w:rPr>
          <w:rFonts w:ascii="Arial" w:eastAsiaTheme="minorHAnsi" w:hAnsi="Arial" w:cs="Arial"/>
          <w:sz w:val="16"/>
          <w:szCs w:val="16"/>
          <w:lang w:eastAsia="en-US"/>
        </w:rPr>
        <w:t xml:space="preserve"> о сроке завершения оформления документов и порядке их получения;</w:t>
      </w:r>
    </w:p>
    <w:p w:rsidR="0076721F" w:rsidRPr="00EB1401" w:rsidRDefault="0076721F" w:rsidP="0076721F">
      <w:pPr>
        <w:spacing w:after="0" w:line="240" w:lineRule="auto"/>
        <w:ind w:firstLine="709"/>
        <w:rPr>
          <w:rFonts w:ascii="Arial" w:eastAsia="Calibri" w:hAnsi="Arial" w:cs="Arial"/>
          <w:sz w:val="16"/>
          <w:szCs w:val="16"/>
          <w:lang w:eastAsia="en-US"/>
        </w:rPr>
      </w:pPr>
      <w:r w:rsidRPr="00EB1401">
        <w:rPr>
          <w:rFonts w:ascii="Arial" w:eastAsia="Calibri" w:hAnsi="Arial" w:cs="Arial"/>
          <w:sz w:val="16"/>
          <w:szCs w:val="16"/>
          <w:lang w:eastAsia="en-US"/>
        </w:rPr>
        <w:t>–</w:t>
      </w:r>
      <w:r w:rsidRPr="00EB1401">
        <w:rPr>
          <w:rFonts w:ascii="Arial" w:eastAsiaTheme="minorHAnsi" w:hAnsi="Arial" w:cs="Arial"/>
          <w:sz w:val="16"/>
          <w:szCs w:val="16"/>
          <w:lang w:eastAsia="en-US"/>
        </w:rPr>
        <w:t xml:space="preserve"> </w:t>
      </w:r>
      <w:r w:rsidRPr="00EB1401">
        <w:rPr>
          <w:rFonts w:ascii="Arial" w:eastAsia="Calibri" w:hAnsi="Arial" w:cs="Arial"/>
          <w:sz w:val="16"/>
          <w:szCs w:val="16"/>
          <w:lang w:eastAsia="en-US"/>
        </w:rPr>
        <w:t>об основаниях отказа в предоставлении муниципальной услуги.</w:t>
      </w:r>
    </w:p>
    <w:p w:rsidR="0076721F" w:rsidRPr="00EB1401" w:rsidRDefault="0076721F" w:rsidP="0076721F">
      <w:pPr>
        <w:spacing w:after="0" w:line="240" w:lineRule="auto"/>
        <w:ind w:firstLine="709"/>
        <w:jc w:val="both"/>
        <w:rPr>
          <w:rFonts w:ascii="Arial" w:eastAsia="Calibri" w:hAnsi="Arial" w:cs="Arial"/>
          <w:sz w:val="16"/>
          <w:szCs w:val="16"/>
          <w:lang w:eastAsia="en-US"/>
        </w:rPr>
      </w:pPr>
      <w:r w:rsidRPr="00EB1401">
        <w:rPr>
          <w:rFonts w:ascii="Arial" w:eastAsiaTheme="minorHAnsi" w:hAnsi="Arial" w:cs="Arial"/>
          <w:sz w:val="16"/>
          <w:szCs w:val="16"/>
          <w:lang w:eastAsia="en-US"/>
        </w:rPr>
        <w:t>При установлении фактов отсутствия необходимых документов, несоответствия представленных документов требованиям Регламента, специалист</w:t>
      </w:r>
      <w:r w:rsidRPr="00EB1401">
        <w:rPr>
          <w:rFonts w:ascii="Arial" w:eastAsia="Calibri" w:hAnsi="Arial" w:cs="Arial"/>
          <w:sz w:val="16"/>
          <w:szCs w:val="16"/>
          <w:lang w:eastAsia="en-US"/>
        </w:rPr>
        <w:t xml:space="preserve"> Многофункционального центра</w:t>
      </w:r>
      <w:r w:rsidRPr="00EB1401">
        <w:rPr>
          <w:rFonts w:ascii="Arial" w:eastAsiaTheme="minorHAnsi" w:hAnsi="Arial" w:cs="Arial"/>
          <w:sz w:val="16"/>
          <w:szCs w:val="16"/>
          <w:lang w:eastAsia="en-US"/>
        </w:rPr>
        <w:t xml:space="preserve">, ответственный за прием документов, уведомляет Заявителя о наличии </w:t>
      </w:r>
      <w:r w:rsidRPr="00EB1401">
        <w:rPr>
          <w:rFonts w:ascii="Arial" w:eastAsia="Calibri" w:hAnsi="Arial" w:cs="Arial"/>
          <w:sz w:val="16"/>
          <w:szCs w:val="16"/>
          <w:lang w:eastAsia="en-US"/>
        </w:rPr>
        <w:t>указанных обстоятельств, объясняет Заявителю содержание выявленных недостатков в представленных документах и предлагает принять меры по их устранению. Заявитель подтверждает получение указанной информации личной подписью в расписке в получении документов.</w:t>
      </w:r>
    </w:p>
    <w:p w:rsidR="0076721F" w:rsidRPr="00EB1401" w:rsidRDefault="0076721F" w:rsidP="0076721F">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Многофункциональный центр обеспечивает передачу принятых от Заявителя заявления и документов, необходимых для предоставления муниципальной услуги, в </w:t>
      </w:r>
      <w:r w:rsidRPr="00EB1401">
        <w:rPr>
          <w:rFonts w:ascii="Arial" w:eastAsiaTheme="minorHAnsi" w:hAnsi="Arial" w:cs="Arial"/>
          <w:sz w:val="16"/>
          <w:szCs w:val="16"/>
          <w:lang w:eastAsia="en-US"/>
        </w:rPr>
        <w:t>Администрацию</w:t>
      </w:r>
      <w:r w:rsidRPr="00EB1401">
        <w:rPr>
          <w:rFonts w:ascii="Arial" w:eastAsia="Calibri" w:hAnsi="Arial" w:cs="Arial"/>
          <w:sz w:val="16"/>
          <w:szCs w:val="16"/>
          <w:lang w:eastAsia="en-US"/>
        </w:rPr>
        <w:t xml:space="preserve"> в порядке и сроки, установленные соглашением о взаимодействии, но не позднее следующего рабочего дня после принятия заявления. </w:t>
      </w:r>
    </w:p>
    <w:p w:rsidR="0076721F" w:rsidRPr="00EB1401" w:rsidRDefault="0076721F" w:rsidP="0076721F">
      <w:pPr>
        <w:autoSpaceDE w:val="0"/>
        <w:autoSpaceDN w:val="0"/>
        <w:adjustRightInd w:val="0"/>
        <w:spacing w:after="0" w:line="240" w:lineRule="auto"/>
        <w:ind w:firstLine="709"/>
        <w:jc w:val="center"/>
        <w:rPr>
          <w:rFonts w:ascii="Arial" w:eastAsia="Calibri" w:hAnsi="Arial" w:cs="Arial"/>
          <w:b/>
          <w:sz w:val="16"/>
          <w:szCs w:val="16"/>
          <w:lang w:eastAsia="en-US"/>
        </w:rPr>
      </w:pPr>
    </w:p>
    <w:p w:rsidR="0076721F" w:rsidRPr="00EB1401" w:rsidRDefault="0076721F" w:rsidP="0076721F">
      <w:pPr>
        <w:autoSpaceDE w:val="0"/>
        <w:autoSpaceDN w:val="0"/>
        <w:adjustRightInd w:val="0"/>
        <w:spacing w:after="0" w:line="240" w:lineRule="auto"/>
        <w:jc w:val="center"/>
        <w:rPr>
          <w:rFonts w:ascii="Arial" w:eastAsia="Calibri" w:hAnsi="Arial" w:cs="Arial"/>
          <w:b/>
          <w:sz w:val="16"/>
          <w:szCs w:val="16"/>
          <w:lang w:eastAsia="en-US"/>
        </w:rPr>
      </w:pPr>
      <w:r w:rsidRPr="00EB1401">
        <w:rPr>
          <w:rFonts w:ascii="Arial" w:eastAsia="Calibri" w:hAnsi="Arial" w:cs="Arial"/>
          <w:b/>
          <w:sz w:val="16"/>
          <w:szCs w:val="16"/>
          <w:lang w:eastAsia="en-US"/>
        </w:rPr>
        <w:t>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76721F" w:rsidRPr="00EB1401" w:rsidRDefault="0076721F" w:rsidP="0076721F">
      <w:pPr>
        <w:autoSpaceDE w:val="0"/>
        <w:autoSpaceDN w:val="0"/>
        <w:adjustRightInd w:val="0"/>
        <w:spacing w:after="0" w:line="240" w:lineRule="auto"/>
        <w:ind w:firstLine="709"/>
        <w:jc w:val="center"/>
        <w:rPr>
          <w:rFonts w:ascii="Arial" w:eastAsia="Calibri" w:hAnsi="Arial" w:cs="Arial"/>
          <w:b/>
          <w:sz w:val="16"/>
          <w:szCs w:val="16"/>
          <w:lang w:eastAsia="en-US"/>
        </w:rPr>
      </w:pP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t xml:space="preserve">3.70. Формирование и направление Многофункциональным центром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 осуществляется в порядке, предусмотренном </w:t>
      </w:r>
      <w:r w:rsidRPr="00EB1401">
        <w:rPr>
          <w:rFonts w:ascii="Arial" w:hAnsi="Arial" w:cs="Arial"/>
          <w:sz w:val="16"/>
          <w:szCs w:val="16"/>
        </w:rPr>
        <w:t xml:space="preserve">соглашением о взаимодействии между Многофункциональным центром и </w:t>
      </w:r>
      <w:r w:rsidRPr="00EB1401">
        <w:rPr>
          <w:rFonts w:ascii="Arial" w:eastAsiaTheme="minorHAnsi" w:hAnsi="Arial" w:cs="Arial"/>
          <w:sz w:val="16"/>
          <w:szCs w:val="16"/>
          <w:lang w:eastAsia="en-US"/>
        </w:rPr>
        <w:t>Администрацией</w:t>
      </w:r>
      <w:r w:rsidRPr="00EB1401">
        <w:rPr>
          <w:rFonts w:ascii="Arial" w:hAnsi="Arial" w:cs="Arial"/>
          <w:sz w:val="16"/>
          <w:szCs w:val="16"/>
        </w:rPr>
        <w:t>.</w:t>
      </w:r>
    </w:p>
    <w:p w:rsidR="0076721F" w:rsidRPr="00EB1401" w:rsidRDefault="0076721F" w:rsidP="0076721F">
      <w:pPr>
        <w:autoSpaceDE w:val="0"/>
        <w:autoSpaceDN w:val="0"/>
        <w:adjustRightInd w:val="0"/>
        <w:spacing w:after="0" w:line="240" w:lineRule="auto"/>
        <w:ind w:firstLine="709"/>
        <w:jc w:val="center"/>
        <w:rPr>
          <w:rFonts w:ascii="Arial" w:eastAsia="Calibri" w:hAnsi="Arial" w:cs="Arial"/>
          <w:b/>
          <w:sz w:val="16"/>
          <w:szCs w:val="16"/>
          <w:lang w:eastAsia="en-US"/>
        </w:rPr>
      </w:pPr>
    </w:p>
    <w:p w:rsidR="0076721F" w:rsidRPr="00EB1401" w:rsidRDefault="0076721F" w:rsidP="0076721F">
      <w:pPr>
        <w:autoSpaceDE w:val="0"/>
        <w:autoSpaceDN w:val="0"/>
        <w:adjustRightInd w:val="0"/>
        <w:spacing w:after="0" w:line="240" w:lineRule="auto"/>
        <w:jc w:val="center"/>
        <w:rPr>
          <w:rFonts w:ascii="Arial" w:eastAsiaTheme="minorHAnsi" w:hAnsi="Arial" w:cs="Arial"/>
          <w:b/>
          <w:sz w:val="16"/>
          <w:szCs w:val="16"/>
          <w:lang w:eastAsia="en-US"/>
        </w:rPr>
      </w:pPr>
      <w:r w:rsidRPr="00EB1401">
        <w:rPr>
          <w:rFonts w:ascii="Arial" w:eastAsiaTheme="minorHAnsi" w:hAnsi="Arial" w:cs="Arial"/>
          <w:b/>
          <w:sz w:val="16"/>
          <w:szCs w:val="16"/>
          <w:lang w:eastAsia="en-US"/>
        </w:rPr>
        <w:t>Выдача Заявителю результата предоставления муниципальной услуги,</w:t>
      </w:r>
      <w:r w:rsidRPr="00EB1401">
        <w:rPr>
          <w:rFonts w:ascii="Arial" w:eastAsiaTheme="minorHAnsi" w:hAnsi="Arial" w:cs="Arial"/>
          <w:b/>
          <w:sz w:val="16"/>
          <w:szCs w:val="16"/>
          <w:lang w:eastAsia="en-US"/>
        </w:rPr>
        <w:br/>
        <w:t>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w:t>
      </w:r>
      <w:r w:rsidR="00F65FAB">
        <w:rPr>
          <w:rFonts w:ascii="Arial" w:eastAsiaTheme="minorHAnsi" w:hAnsi="Arial" w:cs="Arial"/>
          <w:b/>
          <w:sz w:val="16"/>
          <w:szCs w:val="16"/>
          <w:lang w:eastAsia="en-US"/>
        </w:rPr>
        <w:t xml:space="preserve">ственных и муниципальных услуг </w:t>
      </w:r>
      <w:r w:rsidRPr="00EB1401">
        <w:rPr>
          <w:rFonts w:ascii="Arial" w:eastAsiaTheme="minorHAnsi" w:hAnsi="Arial" w:cs="Arial"/>
          <w:b/>
          <w:sz w:val="16"/>
          <w:szCs w:val="16"/>
          <w:lang w:eastAsia="en-US"/>
        </w:rPr>
        <w:t>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eastAsiaTheme="minorHAnsi" w:hAnsi="Arial" w:cs="Arial"/>
          <w:sz w:val="16"/>
          <w:szCs w:val="16"/>
          <w:lang w:eastAsia="en-US"/>
        </w:rPr>
        <w:t xml:space="preserve">3.71. </w:t>
      </w:r>
      <w:r w:rsidRPr="00EB1401">
        <w:rPr>
          <w:rFonts w:ascii="Arial" w:hAnsi="Arial" w:cs="Arial"/>
          <w:sz w:val="16"/>
          <w:szCs w:val="16"/>
        </w:rPr>
        <w:t xml:space="preserve">При наличии в </w:t>
      </w:r>
      <w:r w:rsidRPr="00EB1401">
        <w:rPr>
          <w:rFonts w:ascii="Arial" w:eastAsia="Calibri" w:hAnsi="Arial" w:cs="Arial"/>
          <w:bCs/>
          <w:sz w:val="16"/>
          <w:szCs w:val="16"/>
          <w:lang w:eastAsia="en-US"/>
        </w:rPr>
        <w:t xml:space="preserve">заявлении о </w:t>
      </w:r>
      <w:r w:rsidRPr="00EB1401">
        <w:rPr>
          <w:rFonts w:ascii="Arial" w:hAnsi="Arial" w:cs="Arial"/>
          <w:bCs/>
          <w:sz w:val="16"/>
          <w:szCs w:val="16"/>
        </w:rPr>
        <w:t>предоставлении разрешения на условно разрешенный вид использования</w:t>
      </w:r>
      <w:r w:rsidRPr="00EB1401">
        <w:rPr>
          <w:rFonts w:ascii="Arial" w:hAnsi="Arial" w:cs="Arial"/>
          <w:sz w:val="16"/>
          <w:szCs w:val="16"/>
        </w:rPr>
        <w:t xml:space="preserve"> указания о выдаче результатов предоставления услуги через Многофункциональный центр, уполномоченный на предоставление муниципальной услуги орган передает документы в Многофункциональный центр для последующей выдачи Заявителю (его Представителю) в порядке, сроки </w:t>
      </w:r>
      <w:r w:rsidRPr="00EB1401">
        <w:rPr>
          <w:rFonts w:ascii="Arial" w:hAnsi="Arial" w:cs="Arial"/>
          <w:sz w:val="16"/>
          <w:szCs w:val="16"/>
        </w:rPr>
        <w:lastRenderedPageBreak/>
        <w:t xml:space="preserve">и способом, согласно заключенному соглашению о взаимодействии между органом, уполномоченным на предоставление муниципальной услуги, и Многофункциональным центром в порядке, утвержденном постановлением Правительства Российской Федерации от 27 сентября 2011 года № 797. </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Прием Заявителей для выдачи документов, являющихся результатом предоставления муниципальной услуги, ведется в порядке очередности, либо по предварительной записи.</w:t>
      </w:r>
    </w:p>
    <w:p w:rsidR="0076721F" w:rsidRPr="00EB1401" w:rsidRDefault="0076721F" w:rsidP="0076721F">
      <w:pPr>
        <w:tabs>
          <w:tab w:val="left" w:pos="7920"/>
        </w:tabs>
        <w:spacing w:after="0" w:line="240" w:lineRule="auto"/>
        <w:ind w:firstLine="709"/>
        <w:jc w:val="both"/>
        <w:rPr>
          <w:rFonts w:ascii="Arial" w:hAnsi="Arial" w:cs="Arial"/>
          <w:sz w:val="16"/>
          <w:szCs w:val="16"/>
        </w:rPr>
      </w:pPr>
      <w:r w:rsidRPr="00EB1401">
        <w:rPr>
          <w:rFonts w:ascii="Arial" w:hAnsi="Arial" w:cs="Arial"/>
          <w:sz w:val="16"/>
          <w:szCs w:val="16"/>
        </w:rPr>
        <w:t>Работник Многофункционального центра осуществляет следующие действия:</w:t>
      </w:r>
    </w:p>
    <w:p w:rsidR="0076721F" w:rsidRPr="00EB1401" w:rsidRDefault="0076721F" w:rsidP="0076721F">
      <w:pPr>
        <w:tabs>
          <w:tab w:val="left" w:pos="7920"/>
        </w:tabs>
        <w:spacing w:after="0" w:line="240" w:lineRule="auto"/>
        <w:ind w:firstLine="709"/>
        <w:jc w:val="both"/>
        <w:rPr>
          <w:rFonts w:ascii="Arial" w:hAnsi="Arial" w:cs="Arial"/>
          <w:sz w:val="16"/>
          <w:szCs w:val="16"/>
        </w:rPr>
      </w:pPr>
      <w:r w:rsidRPr="00EB1401">
        <w:rPr>
          <w:rFonts w:ascii="Arial" w:hAnsi="Arial" w:cs="Arial"/>
          <w:sz w:val="16"/>
          <w:szCs w:val="16"/>
        </w:rPr>
        <w:t xml:space="preserve">устанавливает личность Заявителя, </w:t>
      </w:r>
      <w:r w:rsidRPr="00EB1401">
        <w:rPr>
          <w:rFonts w:ascii="Arial" w:eastAsiaTheme="minorHAnsi" w:hAnsi="Arial" w:cs="Arial"/>
          <w:sz w:val="16"/>
          <w:szCs w:val="16"/>
          <w:lang w:eastAsia="en-US"/>
        </w:rPr>
        <w:t xml:space="preserve">его Представителя, </w:t>
      </w:r>
      <w:r w:rsidRPr="00EB1401">
        <w:rPr>
          <w:rFonts w:ascii="Arial" w:hAnsi="Arial" w:cs="Arial"/>
          <w:sz w:val="16"/>
          <w:szCs w:val="16"/>
        </w:rPr>
        <w:t>на основании документа, удостоверяющего личность в соответствии с законодательством Российской Федерации;</w:t>
      </w:r>
    </w:p>
    <w:p w:rsidR="0076721F" w:rsidRPr="00EB1401" w:rsidRDefault="0076721F" w:rsidP="0076721F">
      <w:pPr>
        <w:tabs>
          <w:tab w:val="left" w:pos="7920"/>
        </w:tabs>
        <w:spacing w:after="0" w:line="240" w:lineRule="auto"/>
        <w:ind w:firstLine="709"/>
        <w:jc w:val="both"/>
        <w:rPr>
          <w:rFonts w:ascii="Arial" w:hAnsi="Arial" w:cs="Arial"/>
          <w:sz w:val="16"/>
          <w:szCs w:val="16"/>
        </w:rPr>
      </w:pPr>
      <w:r w:rsidRPr="00EB1401">
        <w:rPr>
          <w:rFonts w:ascii="Arial" w:hAnsi="Arial" w:cs="Arial"/>
          <w:sz w:val="16"/>
          <w:szCs w:val="16"/>
        </w:rPr>
        <w:t>проверяет полномочия Представителя заявителя (в случае обращения Представителя заявителя);</w:t>
      </w:r>
    </w:p>
    <w:p w:rsidR="0076721F" w:rsidRPr="00EB1401" w:rsidRDefault="0076721F" w:rsidP="0076721F">
      <w:pPr>
        <w:tabs>
          <w:tab w:val="left" w:pos="7920"/>
        </w:tabs>
        <w:spacing w:after="0" w:line="240" w:lineRule="auto"/>
        <w:ind w:firstLine="709"/>
        <w:jc w:val="both"/>
        <w:rPr>
          <w:rFonts w:ascii="Arial" w:hAnsi="Arial" w:cs="Arial"/>
          <w:sz w:val="16"/>
          <w:szCs w:val="16"/>
        </w:rPr>
      </w:pPr>
      <w:r w:rsidRPr="00EB1401">
        <w:rPr>
          <w:rFonts w:ascii="Arial" w:hAnsi="Arial" w:cs="Arial"/>
          <w:sz w:val="16"/>
          <w:szCs w:val="16"/>
        </w:rPr>
        <w:t xml:space="preserve">определяет статус исполнения </w:t>
      </w:r>
      <w:r w:rsidRPr="00EB1401">
        <w:rPr>
          <w:rFonts w:ascii="Arial" w:eastAsia="Calibri" w:hAnsi="Arial" w:cs="Arial"/>
          <w:bCs/>
          <w:sz w:val="16"/>
          <w:szCs w:val="16"/>
          <w:lang w:eastAsia="en-US"/>
        </w:rPr>
        <w:t>заявления о предоставлении муниципальной услуги в автоматизированной информационной системе Многофункциональных центров</w:t>
      </w:r>
      <w:r w:rsidRPr="00EB1401">
        <w:rPr>
          <w:rFonts w:ascii="Arial" w:hAnsi="Arial" w:cs="Arial"/>
          <w:sz w:val="16"/>
          <w:szCs w:val="16"/>
        </w:rPr>
        <w:t>;</w:t>
      </w:r>
    </w:p>
    <w:p w:rsidR="0076721F" w:rsidRPr="00EB1401" w:rsidRDefault="0076721F" w:rsidP="0076721F">
      <w:pPr>
        <w:tabs>
          <w:tab w:val="left" w:pos="7920"/>
        </w:tabs>
        <w:spacing w:after="0" w:line="240" w:lineRule="auto"/>
        <w:ind w:firstLine="709"/>
        <w:jc w:val="both"/>
        <w:rPr>
          <w:rFonts w:ascii="Arial" w:hAnsi="Arial" w:cs="Arial"/>
          <w:sz w:val="16"/>
          <w:szCs w:val="16"/>
        </w:rPr>
      </w:pPr>
      <w:r w:rsidRPr="00EB1401">
        <w:rPr>
          <w:rFonts w:ascii="Arial" w:hAnsi="Arial" w:cs="Arial"/>
          <w:sz w:val="16"/>
          <w:szCs w:val="16"/>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6721F" w:rsidRPr="00EB1401" w:rsidRDefault="0076721F" w:rsidP="0076721F">
      <w:pPr>
        <w:tabs>
          <w:tab w:val="left" w:pos="7920"/>
        </w:tabs>
        <w:spacing w:after="0" w:line="240" w:lineRule="auto"/>
        <w:ind w:firstLine="709"/>
        <w:jc w:val="both"/>
        <w:rPr>
          <w:rFonts w:ascii="Arial" w:hAnsi="Arial" w:cs="Arial"/>
          <w:sz w:val="16"/>
          <w:szCs w:val="16"/>
        </w:rPr>
      </w:pPr>
      <w:r w:rsidRPr="00EB1401">
        <w:rPr>
          <w:rFonts w:ascii="Arial" w:hAnsi="Arial" w:cs="Arial"/>
          <w:sz w:val="16"/>
          <w:szCs w:val="16"/>
        </w:rPr>
        <w:t>выдает документы Заявителю, при необходимости запрашивает у Заявителя подписи за каждый выданный документ;</w:t>
      </w:r>
    </w:p>
    <w:p w:rsidR="0076721F" w:rsidRPr="00EB1401" w:rsidRDefault="0076721F" w:rsidP="0076721F">
      <w:pPr>
        <w:tabs>
          <w:tab w:val="left" w:pos="7920"/>
        </w:tabs>
        <w:spacing w:after="0" w:line="240" w:lineRule="auto"/>
        <w:ind w:firstLine="709"/>
        <w:jc w:val="both"/>
        <w:rPr>
          <w:rFonts w:ascii="Arial" w:hAnsi="Arial" w:cs="Arial"/>
          <w:b/>
          <w:bCs/>
          <w:sz w:val="16"/>
          <w:szCs w:val="16"/>
        </w:rPr>
      </w:pPr>
      <w:r w:rsidRPr="00EB1401">
        <w:rPr>
          <w:rFonts w:ascii="Arial" w:hAnsi="Arial" w:cs="Arial"/>
          <w:sz w:val="16"/>
          <w:szCs w:val="16"/>
        </w:rPr>
        <w:t>запрашивает согласие Заявителя на участие в смс-опросе для оценки качества предоставленных услуг Многофункциональным центром.</w:t>
      </w:r>
    </w:p>
    <w:p w:rsidR="0076721F" w:rsidRPr="00EB1401" w:rsidRDefault="0076721F" w:rsidP="0076721F">
      <w:pPr>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Невостребованные результаты предоставления муниципальной услуги хранятся в М</w:t>
      </w:r>
      <w:r w:rsidRPr="00EB1401">
        <w:rPr>
          <w:rFonts w:ascii="Arial" w:eastAsia="Calibri" w:hAnsi="Arial" w:cs="Arial"/>
          <w:sz w:val="16"/>
          <w:szCs w:val="16"/>
          <w:lang w:eastAsia="en-US"/>
        </w:rPr>
        <w:t>ногофункциональном центре в течение трех месяцев.</w:t>
      </w:r>
      <w:r w:rsidRPr="00EB1401">
        <w:rPr>
          <w:rFonts w:ascii="Arial" w:eastAsiaTheme="minorHAnsi" w:hAnsi="Arial" w:cs="Arial"/>
          <w:sz w:val="16"/>
          <w:szCs w:val="16"/>
          <w:lang w:eastAsia="en-US"/>
        </w:rPr>
        <w:t xml:space="preserve"> По истечении указанного срока </w:t>
      </w:r>
      <w:r w:rsidRPr="00EB1401">
        <w:rPr>
          <w:rFonts w:ascii="Arial" w:eastAsia="Calibri" w:hAnsi="Arial" w:cs="Arial"/>
          <w:sz w:val="16"/>
          <w:szCs w:val="16"/>
          <w:lang w:eastAsia="en-US"/>
        </w:rPr>
        <w:t xml:space="preserve">подлежат передаче по ведомости приема-передачи </w:t>
      </w:r>
      <w:r w:rsidRPr="00EB1401">
        <w:rPr>
          <w:rFonts w:ascii="Arial" w:eastAsiaTheme="minorHAnsi" w:hAnsi="Arial" w:cs="Arial"/>
          <w:sz w:val="16"/>
          <w:szCs w:val="16"/>
          <w:lang w:eastAsia="en-US"/>
        </w:rPr>
        <w:t>в Администрацию.</w:t>
      </w:r>
    </w:p>
    <w:p w:rsidR="0076721F" w:rsidRPr="00EB1401" w:rsidRDefault="0076721F" w:rsidP="0076721F">
      <w:pPr>
        <w:spacing w:after="0" w:line="240" w:lineRule="auto"/>
        <w:ind w:firstLine="709"/>
        <w:jc w:val="both"/>
        <w:rPr>
          <w:rFonts w:ascii="Arial" w:eastAsiaTheme="minorHAnsi" w:hAnsi="Arial" w:cs="Arial"/>
          <w:sz w:val="16"/>
          <w:szCs w:val="16"/>
          <w:lang w:eastAsia="en-US"/>
        </w:rPr>
      </w:pPr>
    </w:p>
    <w:p w:rsidR="0076721F" w:rsidRPr="00EB1401" w:rsidRDefault="0076721F" w:rsidP="0076721F">
      <w:pPr>
        <w:autoSpaceDE w:val="0"/>
        <w:autoSpaceDN w:val="0"/>
        <w:adjustRightInd w:val="0"/>
        <w:spacing w:after="0" w:line="240" w:lineRule="auto"/>
        <w:jc w:val="center"/>
        <w:rPr>
          <w:rFonts w:ascii="Arial" w:eastAsia="Calibri" w:hAnsi="Arial" w:cs="Arial"/>
          <w:b/>
          <w:sz w:val="16"/>
          <w:szCs w:val="16"/>
          <w:lang w:eastAsia="en-US"/>
        </w:rPr>
      </w:pPr>
      <w:r w:rsidRPr="00EB1401">
        <w:rPr>
          <w:rFonts w:ascii="Arial" w:eastAsia="Calibri" w:hAnsi="Arial" w:cs="Arial"/>
          <w:b/>
          <w:sz w:val="16"/>
          <w:szCs w:val="16"/>
          <w:lang w:eastAsia="en-US"/>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rsidR="0076721F" w:rsidRPr="00EB1401" w:rsidRDefault="0076721F" w:rsidP="0076721F">
      <w:pPr>
        <w:autoSpaceDE w:val="0"/>
        <w:autoSpaceDN w:val="0"/>
        <w:adjustRightInd w:val="0"/>
        <w:spacing w:after="0" w:line="240" w:lineRule="auto"/>
        <w:ind w:firstLine="709"/>
        <w:jc w:val="both"/>
        <w:rPr>
          <w:rFonts w:ascii="Arial" w:eastAsia="Calibri" w:hAnsi="Arial" w:cs="Arial"/>
          <w:sz w:val="16"/>
          <w:szCs w:val="16"/>
          <w:lang w:eastAsia="en-US"/>
        </w:rPr>
      </w:pPr>
    </w:p>
    <w:p w:rsidR="0076721F" w:rsidRPr="00EB1401" w:rsidRDefault="0076721F" w:rsidP="0076721F">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3.72. Многофункциональный центр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76721F" w:rsidRPr="00EB1401" w:rsidRDefault="0076721F" w:rsidP="0076721F">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3.73. При однократном обращении Заявителя в Многофункциональный центр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 При этом составление и подписание таких заявлений Заявителем не требуется. Многофункциональный центр передает в </w:t>
      </w:r>
      <w:r w:rsidRPr="00EB1401">
        <w:rPr>
          <w:rFonts w:ascii="Arial" w:eastAsiaTheme="minorHAnsi" w:hAnsi="Arial" w:cs="Arial"/>
          <w:sz w:val="16"/>
          <w:szCs w:val="16"/>
          <w:lang w:eastAsia="en-US"/>
        </w:rPr>
        <w:t>Администрацию</w:t>
      </w:r>
      <w:r w:rsidRPr="00EB1401">
        <w:rPr>
          <w:rFonts w:ascii="Arial" w:eastAsia="Calibri" w:hAnsi="Arial" w:cs="Arial"/>
          <w:sz w:val="16"/>
          <w:szCs w:val="16"/>
          <w:lang w:eastAsia="en-US"/>
        </w:rPr>
        <w:t xml:space="preserve"> оформленное заявление и документы, представленные Заявителем, с приложением заверенной Многофункциональным центром копии комплексного запроса в срок не позднее одного рабочего дня, следующего за днем оформления комплексного запроса.</w:t>
      </w:r>
    </w:p>
    <w:p w:rsidR="0076721F" w:rsidRPr="00EB1401" w:rsidRDefault="0076721F" w:rsidP="0076721F">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услуг, направление заявления и документов в </w:t>
      </w:r>
      <w:r w:rsidRPr="00EB1401">
        <w:rPr>
          <w:rFonts w:ascii="Arial" w:eastAsiaTheme="minorHAnsi" w:hAnsi="Arial" w:cs="Arial"/>
          <w:sz w:val="16"/>
          <w:szCs w:val="16"/>
          <w:lang w:eastAsia="en-US"/>
        </w:rPr>
        <w:t>Администрацию</w:t>
      </w:r>
      <w:r w:rsidRPr="00EB1401">
        <w:rPr>
          <w:rFonts w:ascii="Arial" w:eastAsia="Calibri" w:hAnsi="Arial" w:cs="Arial"/>
          <w:sz w:val="16"/>
          <w:szCs w:val="16"/>
          <w:lang w:eastAsia="en-US"/>
        </w:rPr>
        <w:t xml:space="preserve">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услуг, указанных в комплексном запросе, начинается не ранее дня получения заявлений и необходимых сведений, документов и (или) информации Администрацией.</w:t>
      </w:r>
    </w:p>
    <w:p w:rsidR="0076721F" w:rsidRPr="00EB1401" w:rsidRDefault="0076721F" w:rsidP="0076721F">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3.74 Результаты предоставления услуг по результатам рассмотрения комплексного запроса направляются уполномоченными органами в Многофункциональный центр для выдачи Заявителю.</w:t>
      </w:r>
    </w:p>
    <w:p w:rsidR="0076721F" w:rsidRPr="00EB1401" w:rsidRDefault="0076721F" w:rsidP="0076721F">
      <w:pPr>
        <w:autoSpaceDE w:val="0"/>
        <w:autoSpaceDN w:val="0"/>
        <w:adjustRightInd w:val="0"/>
        <w:spacing w:after="0" w:line="240" w:lineRule="auto"/>
        <w:ind w:firstLine="709"/>
        <w:jc w:val="both"/>
        <w:rPr>
          <w:rFonts w:ascii="Arial" w:eastAsia="Calibri" w:hAnsi="Arial" w:cs="Arial"/>
          <w:sz w:val="16"/>
          <w:szCs w:val="16"/>
          <w:lang w:eastAsia="en-US"/>
        </w:rPr>
      </w:pPr>
    </w:p>
    <w:p w:rsidR="0076721F" w:rsidRPr="00EB1401" w:rsidRDefault="0076721F" w:rsidP="0076721F">
      <w:pPr>
        <w:widowControl w:val="0"/>
        <w:autoSpaceDE w:val="0"/>
        <w:autoSpaceDN w:val="0"/>
        <w:adjustRightInd w:val="0"/>
        <w:spacing w:after="0" w:line="240" w:lineRule="auto"/>
        <w:jc w:val="center"/>
        <w:outlineLvl w:val="1"/>
        <w:rPr>
          <w:rFonts w:ascii="Arial" w:eastAsia="Calibri" w:hAnsi="Arial" w:cs="Arial"/>
          <w:b/>
          <w:sz w:val="16"/>
          <w:szCs w:val="16"/>
          <w:lang w:eastAsia="en-US"/>
        </w:rPr>
      </w:pPr>
      <w:r w:rsidRPr="00EB1401">
        <w:rPr>
          <w:rFonts w:ascii="Arial" w:eastAsia="Calibri" w:hAnsi="Arial" w:cs="Arial"/>
          <w:b/>
          <w:sz w:val="16"/>
          <w:szCs w:val="16"/>
          <w:lang w:eastAsia="en-US"/>
        </w:rPr>
        <w:t>Раздел 4. Формы контроля за исполнением регламента</w:t>
      </w:r>
    </w:p>
    <w:p w:rsidR="0076721F" w:rsidRPr="00EB1401" w:rsidRDefault="0076721F" w:rsidP="0076721F">
      <w:pPr>
        <w:widowControl w:val="0"/>
        <w:autoSpaceDE w:val="0"/>
        <w:autoSpaceDN w:val="0"/>
        <w:adjustRightInd w:val="0"/>
        <w:spacing w:after="0" w:line="240" w:lineRule="auto"/>
        <w:rPr>
          <w:rFonts w:ascii="Arial" w:eastAsia="Calibri" w:hAnsi="Arial" w:cs="Arial"/>
          <w:sz w:val="16"/>
          <w:szCs w:val="16"/>
          <w:lang w:eastAsia="en-US"/>
        </w:rPr>
      </w:pPr>
    </w:p>
    <w:p w:rsidR="0076721F" w:rsidRPr="00EB1401" w:rsidRDefault="0076721F" w:rsidP="0076721F">
      <w:pPr>
        <w:widowControl w:val="0"/>
        <w:autoSpaceDE w:val="0"/>
        <w:autoSpaceDN w:val="0"/>
        <w:adjustRightInd w:val="0"/>
        <w:spacing w:after="0" w:line="240" w:lineRule="auto"/>
        <w:jc w:val="center"/>
        <w:outlineLvl w:val="2"/>
        <w:rPr>
          <w:rFonts w:ascii="Arial" w:eastAsia="Calibri" w:hAnsi="Arial" w:cs="Arial"/>
          <w:b/>
          <w:sz w:val="16"/>
          <w:szCs w:val="16"/>
          <w:lang w:eastAsia="en-US"/>
        </w:rPr>
      </w:pPr>
      <w:r w:rsidRPr="00EB1401">
        <w:rPr>
          <w:rFonts w:ascii="Arial" w:eastAsia="Calibri" w:hAnsi="Arial" w:cs="Arial"/>
          <w:b/>
          <w:sz w:val="16"/>
          <w:szCs w:val="16"/>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6721F" w:rsidRPr="00EB1401" w:rsidRDefault="0076721F" w:rsidP="0076721F">
      <w:pPr>
        <w:autoSpaceDE w:val="0"/>
        <w:autoSpaceDN w:val="0"/>
        <w:adjustRightInd w:val="0"/>
        <w:spacing w:after="0" w:line="240" w:lineRule="auto"/>
        <w:ind w:firstLine="709"/>
        <w:jc w:val="center"/>
        <w:rPr>
          <w:rFonts w:ascii="Arial" w:eastAsiaTheme="minorHAnsi" w:hAnsi="Arial" w:cs="Arial"/>
          <w:sz w:val="16"/>
          <w:szCs w:val="16"/>
          <w:lang w:eastAsia="en-US"/>
        </w:rPr>
      </w:pP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4.1 Текущий контроль за соблюдением </w:t>
      </w:r>
      <w:r w:rsidRPr="00EB1401">
        <w:rPr>
          <w:rFonts w:ascii="Arial" w:hAnsi="Arial" w:cs="Arial"/>
          <w:sz w:val="16"/>
          <w:szCs w:val="16"/>
        </w:rPr>
        <w:t>и исполнением Регламента, иных нормативных правовых актов, устанавливающих требования к предоставлению муниципальной услуги, осуществляется должностными лицами</w:t>
      </w:r>
      <w:r w:rsidRPr="00EB1401">
        <w:rPr>
          <w:rFonts w:ascii="Arial" w:eastAsiaTheme="minorHAnsi" w:hAnsi="Arial" w:cs="Arial"/>
          <w:sz w:val="16"/>
          <w:szCs w:val="16"/>
          <w:lang w:eastAsia="en-US"/>
        </w:rPr>
        <w:t xml:space="preserve"> </w:t>
      </w:r>
      <w:r w:rsidRPr="00EB1401">
        <w:rPr>
          <w:rFonts w:ascii="Arial" w:hAnsi="Arial" w:cs="Arial"/>
          <w:sz w:val="16"/>
          <w:szCs w:val="16"/>
        </w:rPr>
        <w:t>Администрации</w:t>
      </w:r>
      <w:r w:rsidRPr="00EB1401">
        <w:rPr>
          <w:rFonts w:ascii="Arial" w:eastAsiaTheme="minorHAnsi" w:hAnsi="Arial" w:cs="Arial"/>
          <w:sz w:val="16"/>
          <w:szCs w:val="16"/>
          <w:lang w:eastAsia="en-US"/>
        </w:rPr>
        <w:t>,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Регламента.</w:t>
      </w:r>
    </w:p>
    <w:p w:rsidR="0076721F" w:rsidRPr="00EB1401" w:rsidRDefault="0076721F" w:rsidP="0076721F">
      <w:pPr>
        <w:pStyle w:val="ConsPlusNormal"/>
        <w:widowControl/>
        <w:ind w:firstLine="709"/>
        <w:jc w:val="both"/>
        <w:rPr>
          <w:sz w:val="16"/>
          <w:szCs w:val="16"/>
        </w:rPr>
      </w:pPr>
      <w:r w:rsidRPr="00EB1401">
        <w:rPr>
          <w:sz w:val="16"/>
          <w:szCs w:val="16"/>
        </w:rPr>
        <w:t>4.2. Текущий контроль соблюдения специалистами М</w:t>
      </w:r>
      <w:r w:rsidRPr="00EB1401">
        <w:rPr>
          <w:rFonts w:eastAsia="Calibri"/>
          <w:sz w:val="16"/>
          <w:szCs w:val="16"/>
          <w:lang w:eastAsia="en-US"/>
        </w:rPr>
        <w:t xml:space="preserve">ногофункционального центра </w:t>
      </w:r>
      <w:r w:rsidRPr="00EB1401">
        <w:rPr>
          <w:sz w:val="16"/>
          <w:szCs w:val="16"/>
        </w:rPr>
        <w:t>последовательности действий, определенных административными процедурами, осуществляется руководителем соответствующего офиса М</w:t>
      </w:r>
      <w:r w:rsidRPr="00EB1401">
        <w:rPr>
          <w:rFonts w:eastAsia="Calibri"/>
          <w:sz w:val="16"/>
          <w:szCs w:val="16"/>
          <w:lang w:eastAsia="en-US"/>
        </w:rPr>
        <w:t>ногофункционального центра</w:t>
      </w:r>
      <w:r w:rsidRPr="00EB1401">
        <w:rPr>
          <w:sz w:val="16"/>
          <w:szCs w:val="16"/>
        </w:rPr>
        <w:t>.</w:t>
      </w:r>
    </w:p>
    <w:p w:rsidR="0076721F" w:rsidRPr="00EB1401" w:rsidRDefault="0076721F" w:rsidP="0076721F">
      <w:pPr>
        <w:pStyle w:val="ConsPlusNormal"/>
        <w:widowControl/>
        <w:numPr>
          <w:ilvl w:val="1"/>
          <w:numId w:val="15"/>
        </w:numPr>
        <w:ind w:left="0" w:firstLine="709"/>
        <w:jc w:val="both"/>
        <w:rPr>
          <w:sz w:val="16"/>
          <w:szCs w:val="16"/>
        </w:rPr>
      </w:pPr>
      <w:r w:rsidRPr="00EB1401">
        <w:rPr>
          <w:sz w:val="16"/>
          <w:szCs w:val="16"/>
        </w:rPr>
        <w:t>Перечень должностных лиц, осуществляющих текущий контроль, устанавливается положениями о структурных подразделениях, должностными регламентами.</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 xml:space="preserve">Текущий контроль осуществляется при визировании, согласовании и подписании документов, оформляемых в процессе предоставления муниципальной услуги. Для текущего контроля используются сведения служебной корреспонденции, устная и письменная информация специалистов и должностных лиц </w:t>
      </w:r>
      <w:r w:rsidRPr="00EB1401">
        <w:rPr>
          <w:rFonts w:ascii="Arial" w:hAnsi="Arial" w:cs="Arial"/>
          <w:bCs/>
          <w:sz w:val="16"/>
          <w:szCs w:val="16"/>
        </w:rPr>
        <w:t>Администрации</w:t>
      </w:r>
      <w:r w:rsidRPr="00EB1401">
        <w:rPr>
          <w:rFonts w:ascii="Arial" w:hAnsi="Arial" w:cs="Arial"/>
          <w:sz w:val="16"/>
          <w:szCs w:val="16"/>
        </w:rPr>
        <w:t>.</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p>
    <w:p w:rsidR="0076721F" w:rsidRPr="00EB1401" w:rsidRDefault="0076721F" w:rsidP="0076721F">
      <w:pPr>
        <w:widowControl w:val="0"/>
        <w:autoSpaceDE w:val="0"/>
        <w:autoSpaceDN w:val="0"/>
        <w:adjustRightInd w:val="0"/>
        <w:spacing w:after="0" w:line="240" w:lineRule="auto"/>
        <w:jc w:val="center"/>
        <w:outlineLvl w:val="2"/>
        <w:rPr>
          <w:rFonts w:ascii="Arial" w:eastAsia="Calibri" w:hAnsi="Arial" w:cs="Arial"/>
          <w:b/>
          <w:sz w:val="16"/>
          <w:szCs w:val="16"/>
          <w:lang w:eastAsia="en-US"/>
        </w:rPr>
      </w:pPr>
      <w:r w:rsidRPr="00EB1401">
        <w:rPr>
          <w:rFonts w:ascii="Arial" w:eastAsia="Calibri" w:hAnsi="Arial" w:cs="Arial"/>
          <w:b/>
          <w:sz w:val="16"/>
          <w:szCs w:val="16"/>
          <w:lang w:eastAsia="en-US"/>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EB1401">
        <w:rPr>
          <w:rFonts w:ascii="Arial" w:eastAsia="Calibri" w:hAnsi="Arial" w:cs="Arial"/>
          <w:b/>
          <w:sz w:val="16"/>
          <w:szCs w:val="16"/>
          <w:lang w:eastAsia="en-US"/>
        </w:rPr>
        <w:br/>
        <w:t>в том числе порядок и формы контроля за полнотой и качеством предоставления муниципальной услуги</w:t>
      </w:r>
    </w:p>
    <w:p w:rsidR="0076721F" w:rsidRPr="00EB1401" w:rsidRDefault="0076721F" w:rsidP="0076721F">
      <w:pPr>
        <w:autoSpaceDE w:val="0"/>
        <w:autoSpaceDN w:val="0"/>
        <w:adjustRightInd w:val="0"/>
        <w:spacing w:after="0" w:line="240" w:lineRule="auto"/>
        <w:ind w:firstLine="709"/>
        <w:rPr>
          <w:rFonts w:ascii="Arial" w:eastAsiaTheme="minorHAnsi" w:hAnsi="Arial" w:cs="Arial"/>
          <w:sz w:val="16"/>
          <w:szCs w:val="16"/>
          <w:lang w:eastAsia="en-US"/>
        </w:rPr>
      </w:pPr>
    </w:p>
    <w:p w:rsidR="0076721F" w:rsidRPr="00EB1401" w:rsidRDefault="0076721F" w:rsidP="0076721F">
      <w:pPr>
        <w:pStyle w:val="ConsPlusNormal"/>
        <w:widowControl/>
        <w:numPr>
          <w:ilvl w:val="1"/>
          <w:numId w:val="15"/>
        </w:numPr>
        <w:ind w:left="0" w:firstLine="709"/>
        <w:jc w:val="both"/>
        <w:rPr>
          <w:sz w:val="16"/>
          <w:szCs w:val="16"/>
        </w:rPr>
      </w:pPr>
      <w:r w:rsidRPr="00EB1401">
        <w:rPr>
          <w:rFonts w:eastAsiaTheme="minorHAnsi"/>
          <w:sz w:val="16"/>
          <w:szCs w:val="16"/>
          <w:lang w:eastAsia="en-US"/>
        </w:rPr>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w:t>
      </w:r>
      <w:r w:rsidRPr="00EB1401">
        <w:rPr>
          <w:sz w:val="16"/>
          <w:szCs w:val="16"/>
        </w:rPr>
        <w:t>Администрации, её</w:t>
      </w:r>
      <w:r w:rsidRPr="00EB1401">
        <w:rPr>
          <w:rFonts w:eastAsiaTheme="minorHAnsi"/>
          <w:sz w:val="16"/>
          <w:szCs w:val="16"/>
          <w:lang w:eastAsia="en-US"/>
        </w:rPr>
        <w:t xml:space="preserve"> должностных лиц, Многофункционального центра и его сотрудников.</w:t>
      </w:r>
    </w:p>
    <w:p w:rsidR="0076721F" w:rsidRPr="00EB1401" w:rsidRDefault="0076721F" w:rsidP="0076721F">
      <w:pPr>
        <w:pStyle w:val="ConsPlusNormal"/>
        <w:widowControl/>
        <w:numPr>
          <w:ilvl w:val="1"/>
          <w:numId w:val="15"/>
        </w:numPr>
        <w:ind w:left="0" w:firstLine="709"/>
        <w:jc w:val="both"/>
        <w:rPr>
          <w:sz w:val="16"/>
          <w:szCs w:val="16"/>
        </w:rPr>
      </w:pPr>
      <w:r w:rsidRPr="00EB1401">
        <w:rPr>
          <w:sz w:val="16"/>
          <w:szCs w:val="16"/>
        </w:rPr>
        <w:t xml:space="preserve">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w:t>
      </w:r>
    </w:p>
    <w:p w:rsidR="0076721F" w:rsidRPr="00EB1401" w:rsidRDefault="0076721F" w:rsidP="0076721F">
      <w:pPr>
        <w:pStyle w:val="af8"/>
        <w:numPr>
          <w:ilvl w:val="1"/>
          <w:numId w:val="15"/>
        </w:numPr>
        <w:autoSpaceDE w:val="0"/>
        <w:autoSpaceDN w:val="0"/>
        <w:adjustRightInd w:val="0"/>
        <w:ind w:left="0" w:firstLine="709"/>
        <w:jc w:val="both"/>
        <w:rPr>
          <w:rFonts w:ascii="Arial" w:hAnsi="Arial" w:cs="Arial"/>
          <w:sz w:val="16"/>
          <w:szCs w:val="16"/>
        </w:rPr>
      </w:pPr>
      <w:r w:rsidRPr="00EB1401">
        <w:rPr>
          <w:rFonts w:ascii="Arial" w:hAnsi="Arial" w:cs="Arial"/>
          <w:sz w:val="16"/>
          <w:szCs w:val="16"/>
        </w:rPr>
        <w:t xml:space="preserve">Плановые проверки осуществляются на основании годовых планов работы </w:t>
      </w:r>
      <w:r w:rsidRPr="00EB1401">
        <w:rPr>
          <w:rFonts w:ascii="Arial" w:hAnsi="Arial" w:cs="Arial"/>
          <w:bCs/>
          <w:sz w:val="16"/>
          <w:szCs w:val="16"/>
        </w:rPr>
        <w:t>Администрации</w:t>
      </w:r>
      <w:r w:rsidRPr="00EB1401">
        <w:rPr>
          <w:rFonts w:ascii="Arial" w:hAnsi="Arial" w:cs="Arial"/>
          <w:sz w:val="16"/>
          <w:szCs w:val="16"/>
        </w:rPr>
        <w:t>, утверждаемых его руководителем. При плановой проверке полноты и качества предоставления муниципальной услуги контролю подлежат:</w:t>
      </w:r>
    </w:p>
    <w:p w:rsidR="0076721F" w:rsidRPr="00EB1401" w:rsidRDefault="0076721F" w:rsidP="0076721F">
      <w:pPr>
        <w:pStyle w:val="af8"/>
        <w:numPr>
          <w:ilvl w:val="0"/>
          <w:numId w:val="18"/>
        </w:numPr>
        <w:autoSpaceDE w:val="0"/>
        <w:autoSpaceDN w:val="0"/>
        <w:adjustRightInd w:val="0"/>
        <w:ind w:left="0" w:firstLine="709"/>
        <w:jc w:val="both"/>
        <w:rPr>
          <w:rFonts w:ascii="Arial" w:hAnsi="Arial" w:cs="Arial"/>
          <w:sz w:val="16"/>
          <w:szCs w:val="16"/>
        </w:rPr>
      </w:pPr>
      <w:r w:rsidRPr="00EB1401">
        <w:rPr>
          <w:rFonts w:ascii="Arial" w:hAnsi="Arial" w:cs="Arial"/>
          <w:sz w:val="16"/>
          <w:szCs w:val="16"/>
        </w:rPr>
        <w:t>соблюдение сроков предоставления муниципальной услуги;</w:t>
      </w:r>
    </w:p>
    <w:p w:rsidR="0076721F" w:rsidRPr="00EB1401" w:rsidRDefault="0076721F" w:rsidP="0076721F">
      <w:pPr>
        <w:pStyle w:val="af8"/>
        <w:numPr>
          <w:ilvl w:val="0"/>
          <w:numId w:val="18"/>
        </w:numPr>
        <w:autoSpaceDE w:val="0"/>
        <w:autoSpaceDN w:val="0"/>
        <w:adjustRightInd w:val="0"/>
        <w:ind w:left="0" w:firstLine="709"/>
        <w:jc w:val="both"/>
        <w:rPr>
          <w:rFonts w:ascii="Arial" w:hAnsi="Arial" w:cs="Arial"/>
          <w:sz w:val="16"/>
          <w:szCs w:val="16"/>
        </w:rPr>
      </w:pPr>
      <w:r w:rsidRPr="00EB1401">
        <w:rPr>
          <w:rFonts w:ascii="Arial" w:hAnsi="Arial" w:cs="Arial"/>
          <w:sz w:val="16"/>
          <w:szCs w:val="16"/>
        </w:rPr>
        <w:t>соблюдение положений Регламента;</w:t>
      </w:r>
    </w:p>
    <w:p w:rsidR="0076721F" w:rsidRPr="00EB1401" w:rsidRDefault="0076721F" w:rsidP="0076721F">
      <w:pPr>
        <w:pStyle w:val="af8"/>
        <w:numPr>
          <w:ilvl w:val="0"/>
          <w:numId w:val="18"/>
        </w:numPr>
        <w:autoSpaceDE w:val="0"/>
        <w:autoSpaceDN w:val="0"/>
        <w:adjustRightInd w:val="0"/>
        <w:ind w:left="0" w:firstLine="709"/>
        <w:jc w:val="both"/>
        <w:rPr>
          <w:rFonts w:ascii="Arial" w:hAnsi="Arial" w:cs="Arial"/>
          <w:sz w:val="16"/>
          <w:szCs w:val="16"/>
        </w:rPr>
      </w:pPr>
      <w:r w:rsidRPr="00EB1401">
        <w:rPr>
          <w:rFonts w:ascii="Arial" w:hAnsi="Arial" w:cs="Arial"/>
          <w:sz w:val="16"/>
          <w:szCs w:val="16"/>
        </w:rPr>
        <w:t>правильность и обоснованность принятого решения об отказе в</w:t>
      </w:r>
      <w:r w:rsidRPr="00EB1401">
        <w:rPr>
          <w:rFonts w:ascii="Arial" w:hAnsi="Arial" w:cs="Arial"/>
          <w:bCs/>
          <w:sz w:val="16"/>
          <w:szCs w:val="16"/>
        </w:rPr>
        <w:t xml:space="preserve"> предоставлении разрешения на условно разрешенный вид использования</w:t>
      </w:r>
      <w:r w:rsidRPr="00EB1401">
        <w:rPr>
          <w:rFonts w:ascii="Arial" w:hAnsi="Arial" w:cs="Arial"/>
          <w:sz w:val="16"/>
          <w:szCs w:val="16"/>
        </w:rPr>
        <w:t>.</w:t>
      </w:r>
    </w:p>
    <w:p w:rsidR="0076721F" w:rsidRPr="00EB1401" w:rsidRDefault="0076721F" w:rsidP="0076721F">
      <w:pPr>
        <w:pStyle w:val="af8"/>
        <w:autoSpaceDE w:val="0"/>
        <w:autoSpaceDN w:val="0"/>
        <w:adjustRightInd w:val="0"/>
        <w:ind w:left="0" w:firstLine="709"/>
        <w:jc w:val="both"/>
        <w:rPr>
          <w:rFonts w:ascii="Arial" w:hAnsi="Arial" w:cs="Arial"/>
          <w:sz w:val="16"/>
          <w:szCs w:val="16"/>
        </w:rPr>
      </w:pPr>
      <w:r w:rsidRPr="00EB1401">
        <w:rPr>
          <w:rFonts w:ascii="Arial" w:hAnsi="Arial" w:cs="Arial"/>
          <w:sz w:val="16"/>
          <w:szCs w:val="16"/>
        </w:rPr>
        <w:t>Основанием для проведения внеплановых проверок являются:</w:t>
      </w:r>
    </w:p>
    <w:p w:rsidR="0076721F" w:rsidRPr="00EB1401" w:rsidRDefault="0076721F" w:rsidP="0076721F">
      <w:pPr>
        <w:pStyle w:val="af8"/>
        <w:numPr>
          <w:ilvl w:val="0"/>
          <w:numId w:val="19"/>
        </w:numPr>
        <w:autoSpaceDE w:val="0"/>
        <w:autoSpaceDN w:val="0"/>
        <w:adjustRightInd w:val="0"/>
        <w:ind w:left="0" w:firstLine="709"/>
        <w:jc w:val="both"/>
        <w:rPr>
          <w:rFonts w:ascii="Arial" w:hAnsi="Arial" w:cs="Arial"/>
          <w:i/>
          <w:iCs/>
          <w:sz w:val="16"/>
          <w:szCs w:val="16"/>
        </w:rPr>
      </w:pPr>
      <w:r w:rsidRPr="00EB1401">
        <w:rPr>
          <w:rFonts w:ascii="Arial" w:hAnsi="Arial" w:cs="Arial"/>
          <w:sz w:val="16"/>
          <w:szCs w:val="16"/>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EB1401">
        <w:rPr>
          <w:rFonts w:ascii="Arial" w:hAnsi="Arial" w:cs="Arial"/>
          <w:iCs/>
          <w:sz w:val="16"/>
          <w:szCs w:val="16"/>
        </w:rPr>
        <w:t>Свердловской области</w:t>
      </w:r>
      <w:r w:rsidRPr="00EB1401">
        <w:rPr>
          <w:rFonts w:ascii="Arial" w:hAnsi="Arial" w:cs="Arial"/>
          <w:sz w:val="16"/>
          <w:szCs w:val="16"/>
        </w:rPr>
        <w:t xml:space="preserve"> и нормативных правовых актов Краснополянского сельского поселения</w:t>
      </w:r>
      <w:r w:rsidRPr="00EB1401">
        <w:rPr>
          <w:rFonts w:ascii="Arial" w:hAnsi="Arial" w:cs="Arial"/>
          <w:i/>
          <w:iCs/>
          <w:sz w:val="16"/>
          <w:szCs w:val="16"/>
        </w:rPr>
        <w:t>;</w:t>
      </w:r>
    </w:p>
    <w:p w:rsidR="0076721F" w:rsidRPr="00EB1401" w:rsidRDefault="0076721F" w:rsidP="0076721F">
      <w:pPr>
        <w:pStyle w:val="af8"/>
        <w:numPr>
          <w:ilvl w:val="0"/>
          <w:numId w:val="19"/>
        </w:numPr>
        <w:autoSpaceDE w:val="0"/>
        <w:autoSpaceDN w:val="0"/>
        <w:adjustRightInd w:val="0"/>
        <w:ind w:left="0" w:firstLine="709"/>
        <w:jc w:val="both"/>
        <w:rPr>
          <w:rFonts w:ascii="Arial" w:hAnsi="Arial" w:cs="Arial"/>
          <w:sz w:val="16"/>
          <w:szCs w:val="16"/>
        </w:rPr>
      </w:pPr>
      <w:r w:rsidRPr="00EB1401">
        <w:rPr>
          <w:rFonts w:ascii="Arial" w:hAnsi="Arial" w:cs="Arial"/>
          <w:sz w:val="16"/>
          <w:szCs w:val="16"/>
        </w:rPr>
        <w:t>обращения граждан и юридических лиц с жалобой на нарушения законодательства, в том числе на качество предоставления муниципальной услуги.</w:t>
      </w:r>
    </w:p>
    <w:p w:rsidR="0076721F" w:rsidRPr="00EB1401" w:rsidRDefault="0076721F" w:rsidP="0076721F">
      <w:pPr>
        <w:pStyle w:val="ConsPlusNormal"/>
        <w:widowControl/>
        <w:numPr>
          <w:ilvl w:val="1"/>
          <w:numId w:val="17"/>
        </w:numPr>
        <w:ind w:left="0" w:firstLine="709"/>
        <w:jc w:val="both"/>
        <w:rPr>
          <w:sz w:val="16"/>
          <w:szCs w:val="16"/>
        </w:rPr>
      </w:pPr>
      <w:r w:rsidRPr="00EB1401">
        <w:rPr>
          <w:rFonts w:eastAsiaTheme="minorHAnsi"/>
          <w:sz w:val="16"/>
          <w:szCs w:val="16"/>
          <w:lang w:eastAsia="en-US"/>
        </w:rPr>
        <w:t>Результаты проверок оформляются в виде заключения.</w:t>
      </w:r>
    </w:p>
    <w:p w:rsidR="0076721F" w:rsidRPr="00EB1401" w:rsidRDefault="0076721F" w:rsidP="0076721F">
      <w:pPr>
        <w:pStyle w:val="ConsPlusNormal"/>
        <w:widowControl/>
        <w:ind w:firstLine="709"/>
        <w:jc w:val="both"/>
        <w:rPr>
          <w:sz w:val="16"/>
          <w:szCs w:val="16"/>
        </w:rPr>
      </w:pPr>
    </w:p>
    <w:p w:rsidR="0076721F" w:rsidRPr="00EB1401" w:rsidRDefault="0076721F" w:rsidP="0076721F">
      <w:pPr>
        <w:widowControl w:val="0"/>
        <w:autoSpaceDE w:val="0"/>
        <w:autoSpaceDN w:val="0"/>
        <w:adjustRightInd w:val="0"/>
        <w:spacing w:after="0" w:line="240" w:lineRule="auto"/>
        <w:jc w:val="center"/>
        <w:outlineLvl w:val="2"/>
        <w:rPr>
          <w:rFonts w:ascii="Arial" w:eastAsia="Calibri" w:hAnsi="Arial" w:cs="Arial"/>
          <w:b/>
          <w:sz w:val="16"/>
          <w:szCs w:val="16"/>
          <w:lang w:eastAsia="en-US"/>
        </w:rPr>
      </w:pPr>
      <w:r w:rsidRPr="00EB1401">
        <w:rPr>
          <w:rFonts w:ascii="Arial" w:eastAsia="Calibri" w:hAnsi="Arial" w:cs="Arial"/>
          <w:b/>
          <w:sz w:val="16"/>
          <w:szCs w:val="16"/>
          <w:lang w:eastAsia="en-US"/>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rsidR="0076721F" w:rsidRPr="00EB1401" w:rsidRDefault="0076721F" w:rsidP="0076721F">
      <w:pPr>
        <w:autoSpaceDE w:val="0"/>
        <w:autoSpaceDN w:val="0"/>
        <w:adjustRightInd w:val="0"/>
        <w:spacing w:after="0" w:line="240" w:lineRule="auto"/>
        <w:rPr>
          <w:rFonts w:ascii="Arial" w:eastAsiaTheme="minorHAnsi" w:hAnsi="Arial" w:cs="Arial"/>
          <w:sz w:val="16"/>
          <w:szCs w:val="16"/>
          <w:lang w:eastAsia="en-US"/>
        </w:rPr>
      </w:pPr>
    </w:p>
    <w:p w:rsidR="0076721F" w:rsidRPr="00EB1401" w:rsidRDefault="0076721F" w:rsidP="0076721F">
      <w:pPr>
        <w:pStyle w:val="ConsPlusNormal"/>
        <w:widowControl/>
        <w:ind w:firstLine="709"/>
        <w:jc w:val="both"/>
        <w:rPr>
          <w:sz w:val="16"/>
          <w:szCs w:val="16"/>
        </w:rPr>
      </w:pPr>
      <w:r w:rsidRPr="00EB1401">
        <w:rPr>
          <w:rFonts w:eastAsiaTheme="minorHAnsi"/>
          <w:sz w:val="16"/>
          <w:szCs w:val="16"/>
          <w:lang w:eastAsia="en-US"/>
        </w:rPr>
        <w:t xml:space="preserve">4.8. </w:t>
      </w:r>
      <w:r w:rsidRPr="00EB1401">
        <w:rPr>
          <w:sz w:val="16"/>
          <w:szCs w:val="16"/>
        </w:rPr>
        <w:t>Специалист Администрации, ответственный за прием и регистрацию заявления о предоставлении муниципальной услуги с документами, необходимыми для предоставления муниципальной услуги, несет персональную ответственность за соблюдение сроков и порядка приема и регистрации указанных документов.</w:t>
      </w:r>
    </w:p>
    <w:p w:rsidR="0076721F" w:rsidRPr="00EB1401" w:rsidRDefault="0076721F" w:rsidP="0076721F">
      <w:pPr>
        <w:pStyle w:val="ConsPlusNormal"/>
        <w:widowControl/>
        <w:numPr>
          <w:ilvl w:val="1"/>
          <w:numId w:val="16"/>
        </w:numPr>
        <w:ind w:left="0" w:firstLine="709"/>
        <w:jc w:val="both"/>
        <w:rPr>
          <w:sz w:val="16"/>
          <w:szCs w:val="16"/>
        </w:rPr>
      </w:pPr>
      <w:r w:rsidRPr="00EB1401">
        <w:rPr>
          <w:sz w:val="16"/>
          <w:szCs w:val="16"/>
        </w:rPr>
        <w:t>Специалист Администрации, ответственный за формирование и направление межведомственного запроса о предоставлении документов, необходимых для предоставления муниципальной услуги, в органы, участвующие в предоставлении муниципальной услуги, несет персональную ответственность за соблюдение сроков и порядка формирования и направления межведомственного запроса.</w:t>
      </w:r>
    </w:p>
    <w:p w:rsidR="0076721F" w:rsidRPr="00EB1401" w:rsidRDefault="0076721F" w:rsidP="0076721F">
      <w:pPr>
        <w:pStyle w:val="ConsPlusNormal"/>
        <w:widowControl/>
        <w:numPr>
          <w:ilvl w:val="1"/>
          <w:numId w:val="16"/>
        </w:numPr>
        <w:ind w:left="0" w:firstLine="709"/>
        <w:jc w:val="both"/>
        <w:rPr>
          <w:sz w:val="16"/>
          <w:szCs w:val="16"/>
        </w:rPr>
      </w:pPr>
      <w:r w:rsidRPr="00EB1401">
        <w:rPr>
          <w:sz w:val="16"/>
          <w:szCs w:val="16"/>
        </w:rPr>
        <w:t xml:space="preserve"> Специалист Администрации, ответственный за рассмотрение представленных документов, несет персональную ответственность за соблюдение сроков и порядка рассмотрения указанных документов.</w:t>
      </w:r>
    </w:p>
    <w:p w:rsidR="0076721F" w:rsidRPr="00EB1401" w:rsidRDefault="0076721F" w:rsidP="0076721F">
      <w:pPr>
        <w:pStyle w:val="ConsPlusNormal"/>
        <w:widowControl/>
        <w:numPr>
          <w:ilvl w:val="1"/>
          <w:numId w:val="16"/>
        </w:numPr>
        <w:ind w:left="0" w:firstLine="709"/>
        <w:jc w:val="both"/>
        <w:rPr>
          <w:sz w:val="16"/>
          <w:szCs w:val="16"/>
        </w:rPr>
      </w:pPr>
      <w:r w:rsidRPr="00EB1401">
        <w:rPr>
          <w:sz w:val="16"/>
          <w:szCs w:val="16"/>
        </w:rPr>
        <w:t>Специалист Администрации, ответственный за формирование результата предоставления муниципальной услуги, несет персональную ответственность за соблюдение сроков и порядка формирования результата предоставления муниципальной услуги.</w:t>
      </w:r>
    </w:p>
    <w:p w:rsidR="0076721F" w:rsidRPr="00EB1401" w:rsidRDefault="0076721F" w:rsidP="0076721F">
      <w:pPr>
        <w:pStyle w:val="ConsPlusNormal"/>
        <w:widowControl/>
        <w:numPr>
          <w:ilvl w:val="1"/>
          <w:numId w:val="16"/>
        </w:numPr>
        <w:ind w:left="0" w:firstLine="709"/>
        <w:jc w:val="both"/>
        <w:rPr>
          <w:sz w:val="16"/>
          <w:szCs w:val="16"/>
        </w:rPr>
      </w:pPr>
      <w:r w:rsidRPr="00EB1401">
        <w:rPr>
          <w:sz w:val="16"/>
          <w:szCs w:val="16"/>
        </w:rPr>
        <w:t>Специалист Администрации, ответственный за прием и регистрацию заявления о предоставлении муниципальной услуги с документами, необходимыми для предоставления муниципальной услуги, несет персональную ответственность за соблюдение сроков и порядка выдачи указанных документов.</w:t>
      </w:r>
    </w:p>
    <w:p w:rsidR="0076721F" w:rsidRPr="00EB1401" w:rsidRDefault="0076721F" w:rsidP="0076721F">
      <w:pPr>
        <w:pStyle w:val="ConsPlusNormal"/>
        <w:widowControl/>
        <w:numPr>
          <w:ilvl w:val="1"/>
          <w:numId w:val="16"/>
        </w:numPr>
        <w:ind w:left="0" w:firstLine="709"/>
        <w:jc w:val="both"/>
        <w:rPr>
          <w:sz w:val="16"/>
          <w:szCs w:val="16"/>
        </w:rPr>
      </w:pPr>
      <w:r w:rsidRPr="00EB1401">
        <w:rPr>
          <w:sz w:val="16"/>
          <w:szCs w:val="16"/>
        </w:rPr>
        <w:t xml:space="preserve"> Персональная ответственность специалистов Администрации, определяется в соответствии с их должностными регламентами и законодательством Российской Федерации.</w:t>
      </w:r>
    </w:p>
    <w:p w:rsidR="0076721F" w:rsidRPr="00EB1401" w:rsidRDefault="0076721F" w:rsidP="0076721F">
      <w:pPr>
        <w:pStyle w:val="ConsPlusNormal"/>
        <w:widowControl/>
        <w:numPr>
          <w:ilvl w:val="1"/>
          <w:numId w:val="16"/>
        </w:numPr>
        <w:ind w:left="0" w:firstLine="709"/>
        <w:jc w:val="both"/>
        <w:rPr>
          <w:sz w:val="16"/>
          <w:szCs w:val="16"/>
        </w:rPr>
      </w:pPr>
      <w:r w:rsidRPr="00EB1401">
        <w:rPr>
          <w:sz w:val="16"/>
          <w:szCs w:val="16"/>
        </w:rPr>
        <w:t xml:space="preserve"> По результатам проведенных проверок в случае выявления нарушений положений Регламента, нормативных правовых актов </w:t>
      </w:r>
      <w:r w:rsidRPr="00EB1401">
        <w:rPr>
          <w:iCs/>
          <w:sz w:val="16"/>
          <w:szCs w:val="16"/>
        </w:rPr>
        <w:t>Свердловской области</w:t>
      </w:r>
      <w:r w:rsidRPr="00EB1401">
        <w:rPr>
          <w:sz w:val="16"/>
          <w:szCs w:val="16"/>
        </w:rPr>
        <w:t xml:space="preserve"> и нормативных правовых актов Краснополянского сельского поселения</w:t>
      </w:r>
      <w:r w:rsidRPr="00EB1401">
        <w:rPr>
          <w:i/>
          <w:iCs/>
          <w:sz w:val="16"/>
          <w:szCs w:val="16"/>
        </w:rPr>
        <w:t xml:space="preserve"> </w:t>
      </w:r>
      <w:r w:rsidRPr="00EB1401">
        <w:rPr>
          <w:sz w:val="16"/>
          <w:szCs w:val="16"/>
        </w:rPr>
        <w:t>осуществляется привлечение виновных лиц к ответственности в соответствии с законодательством Российской Федерации.</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p>
    <w:p w:rsidR="0076721F" w:rsidRPr="00EB1401" w:rsidRDefault="0076721F" w:rsidP="00F65FAB">
      <w:pPr>
        <w:widowControl w:val="0"/>
        <w:autoSpaceDE w:val="0"/>
        <w:autoSpaceDN w:val="0"/>
        <w:adjustRightInd w:val="0"/>
        <w:spacing w:after="0" w:line="240" w:lineRule="auto"/>
        <w:jc w:val="center"/>
        <w:outlineLvl w:val="2"/>
        <w:rPr>
          <w:rFonts w:ascii="Arial" w:eastAsia="Calibri" w:hAnsi="Arial" w:cs="Arial"/>
          <w:b/>
          <w:sz w:val="16"/>
          <w:szCs w:val="16"/>
          <w:lang w:eastAsia="en-US"/>
        </w:rPr>
      </w:pPr>
      <w:r w:rsidRPr="00EB1401">
        <w:rPr>
          <w:rFonts w:ascii="Arial" w:eastAsia="Calibri" w:hAnsi="Arial" w:cs="Arial"/>
          <w:b/>
          <w:sz w:val="16"/>
          <w:szCs w:val="16"/>
          <w:lang w:eastAsia="en-US"/>
        </w:rPr>
        <w:t>Положения, характеризующи</w:t>
      </w:r>
      <w:r w:rsidR="00F65FAB">
        <w:rPr>
          <w:rFonts w:ascii="Arial" w:eastAsia="Calibri" w:hAnsi="Arial" w:cs="Arial"/>
          <w:b/>
          <w:sz w:val="16"/>
          <w:szCs w:val="16"/>
          <w:lang w:eastAsia="en-US"/>
        </w:rPr>
        <w:t xml:space="preserve">е требования к порядку и формам </w:t>
      </w:r>
      <w:r w:rsidRPr="00EB1401">
        <w:rPr>
          <w:rFonts w:ascii="Arial" w:eastAsia="Calibri" w:hAnsi="Arial" w:cs="Arial"/>
          <w:b/>
          <w:sz w:val="16"/>
          <w:szCs w:val="16"/>
          <w:lang w:eastAsia="en-US"/>
        </w:rPr>
        <w:t>контроля за предоставлением муниципальной услуги,</w:t>
      </w:r>
    </w:p>
    <w:p w:rsidR="0076721F" w:rsidRPr="00EB1401" w:rsidRDefault="0076721F" w:rsidP="0076721F">
      <w:pPr>
        <w:autoSpaceDE w:val="0"/>
        <w:autoSpaceDN w:val="0"/>
        <w:adjustRightInd w:val="0"/>
        <w:spacing w:after="0" w:line="240" w:lineRule="auto"/>
        <w:jc w:val="center"/>
        <w:rPr>
          <w:rFonts w:ascii="Arial" w:eastAsia="Calibri" w:hAnsi="Arial" w:cs="Arial"/>
          <w:b/>
          <w:sz w:val="16"/>
          <w:szCs w:val="16"/>
          <w:lang w:eastAsia="en-US"/>
        </w:rPr>
      </w:pPr>
      <w:r w:rsidRPr="00EB1401">
        <w:rPr>
          <w:rFonts w:ascii="Arial" w:eastAsia="Calibri" w:hAnsi="Arial" w:cs="Arial"/>
          <w:b/>
          <w:sz w:val="16"/>
          <w:szCs w:val="16"/>
          <w:lang w:eastAsia="en-US"/>
        </w:rPr>
        <w:t>в том числе со стороны граждан, их объединений и организаций</w:t>
      </w:r>
    </w:p>
    <w:p w:rsidR="0076721F" w:rsidRPr="00EB1401" w:rsidRDefault="0076721F" w:rsidP="0076721F">
      <w:pPr>
        <w:autoSpaceDE w:val="0"/>
        <w:autoSpaceDN w:val="0"/>
        <w:adjustRightInd w:val="0"/>
        <w:spacing w:after="0" w:line="240" w:lineRule="auto"/>
        <w:rPr>
          <w:rFonts w:ascii="Arial" w:eastAsiaTheme="minorHAnsi" w:hAnsi="Arial" w:cs="Arial"/>
          <w:sz w:val="16"/>
          <w:szCs w:val="16"/>
          <w:lang w:eastAsia="en-US"/>
        </w:rPr>
      </w:pP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4.15.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w:t>
      </w:r>
      <w:r w:rsidRPr="00EB1401">
        <w:rPr>
          <w:rFonts w:ascii="Arial" w:hAnsi="Arial" w:cs="Arial"/>
          <w:sz w:val="16"/>
          <w:szCs w:val="16"/>
        </w:rPr>
        <w:t>Администрации</w:t>
      </w:r>
      <w:r w:rsidRPr="00EB1401">
        <w:rPr>
          <w:rFonts w:ascii="Arial" w:eastAsiaTheme="minorHAnsi" w:hAnsi="Arial" w:cs="Arial"/>
          <w:sz w:val="16"/>
          <w:szCs w:val="16"/>
          <w:lang w:eastAsia="en-US"/>
        </w:rPr>
        <w:t xml:space="preserve"> нормативных правовых актов, а также положений Регламента.</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4.16. Проверки также могут проводиться на</w:t>
      </w:r>
      <w:r w:rsidRPr="00EB1401">
        <w:rPr>
          <w:rFonts w:ascii="Arial" w:hAnsi="Arial" w:cs="Arial"/>
          <w:sz w:val="16"/>
          <w:szCs w:val="16"/>
        </w:rPr>
        <w:t xml:space="preserve"> основании полугодовых или годовых планов работы, по конкретному обращению получателя муниципальной услуги</w:t>
      </w:r>
      <w:r w:rsidRPr="00EB1401">
        <w:rPr>
          <w:rFonts w:ascii="Arial" w:eastAsiaTheme="minorHAnsi" w:hAnsi="Arial" w:cs="Arial"/>
          <w:sz w:val="16"/>
          <w:szCs w:val="16"/>
          <w:lang w:eastAsia="en-US"/>
        </w:rPr>
        <w:t>.</w:t>
      </w:r>
    </w:p>
    <w:p w:rsidR="0076721F" w:rsidRPr="00EB1401" w:rsidRDefault="0076721F" w:rsidP="0076721F">
      <w:pPr>
        <w:autoSpaceDE w:val="0"/>
        <w:autoSpaceDN w:val="0"/>
        <w:adjustRightInd w:val="0"/>
        <w:spacing w:after="0" w:line="240" w:lineRule="auto"/>
        <w:ind w:firstLine="709"/>
        <w:jc w:val="both"/>
        <w:rPr>
          <w:rFonts w:ascii="Arial" w:eastAsiaTheme="minorHAnsi" w:hAnsi="Arial" w:cs="Arial"/>
          <w:sz w:val="16"/>
          <w:szCs w:val="16"/>
          <w:lang w:eastAsia="en-US"/>
        </w:rPr>
      </w:pPr>
      <w:r w:rsidRPr="00EB1401">
        <w:rPr>
          <w:rFonts w:ascii="Arial" w:eastAsiaTheme="minorHAnsi" w:hAnsi="Arial" w:cs="Arial"/>
          <w:sz w:val="16"/>
          <w:szCs w:val="16"/>
          <w:lang w:eastAsia="en-US"/>
        </w:rPr>
        <w:t xml:space="preserve">4.17.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Pr="00EB1401">
        <w:rPr>
          <w:rFonts w:ascii="Arial" w:hAnsi="Arial" w:cs="Arial"/>
          <w:sz w:val="16"/>
          <w:szCs w:val="16"/>
        </w:rPr>
        <w:t>Администрации</w:t>
      </w:r>
      <w:r w:rsidRPr="00EB1401">
        <w:rPr>
          <w:rFonts w:ascii="Arial" w:eastAsiaTheme="minorHAnsi" w:hAnsi="Arial" w:cs="Arial"/>
          <w:sz w:val="16"/>
          <w:szCs w:val="16"/>
          <w:lang w:eastAsia="en-US"/>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Граждане, их объединения и организации также имеют право:</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t xml:space="preserve">– </w:t>
      </w:r>
      <w:r w:rsidRPr="00EB1401">
        <w:rPr>
          <w:rFonts w:ascii="Arial" w:hAnsi="Arial" w:cs="Arial"/>
          <w:sz w:val="16"/>
          <w:szCs w:val="16"/>
        </w:rPr>
        <w:t>направлять замечания и предложения по улучшению доступности и качества предоставления муниципальной услуги;</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eastAsia="Calibri" w:hAnsi="Arial" w:cs="Arial"/>
          <w:sz w:val="16"/>
          <w:szCs w:val="16"/>
          <w:lang w:eastAsia="en-US"/>
        </w:rPr>
        <w:t xml:space="preserve">– </w:t>
      </w:r>
      <w:r w:rsidRPr="00EB1401">
        <w:rPr>
          <w:rFonts w:ascii="Arial" w:hAnsi="Arial" w:cs="Arial"/>
          <w:sz w:val="16"/>
          <w:szCs w:val="16"/>
        </w:rPr>
        <w:t>вносить предложения о мерах по устранению нарушений Регламента.</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4.18.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6721F" w:rsidRPr="00EB1401" w:rsidRDefault="0076721F" w:rsidP="0076721F">
      <w:pPr>
        <w:autoSpaceDE w:val="0"/>
        <w:autoSpaceDN w:val="0"/>
        <w:adjustRightInd w:val="0"/>
        <w:spacing w:after="0" w:line="240" w:lineRule="auto"/>
        <w:ind w:firstLine="709"/>
        <w:jc w:val="center"/>
        <w:rPr>
          <w:rFonts w:ascii="Arial" w:eastAsiaTheme="minorHAnsi" w:hAnsi="Arial" w:cs="Arial"/>
          <w:sz w:val="16"/>
          <w:szCs w:val="16"/>
          <w:lang w:eastAsia="en-US"/>
        </w:rPr>
      </w:pPr>
    </w:p>
    <w:p w:rsidR="0076721F" w:rsidRPr="00EB1401" w:rsidRDefault="0076721F" w:rsidP="0076721F">
      <w:pPr>
        <w:widowControl w:val="0"/>
        <w:autoSpaceDE w:val="0"/>
        <w:autoSpaceDN w:val="0"/>
        <w:spacing w:after="0" w:line="240" w:lineRule="auto"/>
        <w:jc w:val="center"/>
        <w:rPr>
          <w:rFonts w:ascii="Arial" w:hAnsi="Arial" w:cs="Arial"/>
          <w:b/>
          <w:sz w:val="16"/>
          <w:szCs w:val="16"/>
        </w:rPr>
      </w:pPr>
      <w:r w:rsidRPr="00EB1401">
        <w:rPr>
          <w:rFonts w:ascii="Arial" w:hAnsi="Arial" w:cs="Arial"/>
          <w:b/>
          <w:sz w:val="16"/>
          <w:szCs w:val="16"/>
        </w:rPr>
        <w:t xml:space="preserve">Раздел 5. Досудебный (внесудебный) порядок обжалования решений </w:t>
      </w:r>
      <w:r w:rsidRPr="00EB1401">
        <w:rPr>
          <w:rFonts w:ascii="Arial" w:hAnsi="Arial" w:cs="Arial"/>
          <w:b/>
          <w:sz w:val="16"/>
          <w:szCs w:val="16"/>
        </w:rPr>
        <w:br/>
        <w:t xml:space="preserve">и действий (бездействия) органа, предоставляющего муниципальную услугу, его должностных лиц и муниципальных служащих, а также решений </w:t>
      </w:r>
      <w:r w:rsidRPr="00EB1401">
        <w:rPr>
          <w:rFonts w:ascii="Arial" w:hAnsi="Arial" w:cs="Arial"/>
          <w:b/>
          <w:sz w:val="16"/>
          <w:szCs w:val="16"/>
        </w:rPr>
        <w:br/>
        <w:t>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76721F" w:rsidRPr="00EB1401" w:rsidRDefault="0076721F" w:rsidP="0076721F">
      <w:pPr>
        <w:widowControl w:val="0"/>
        <w:autoSpaceDE w:val="0"/>
        <w:autoSpaceDN w:val="0"/>
        <w:spacing w:after="0" w:line="240" w:lineRule="auto"/>
        <w:jc w:val="center"/>
        <w:rPr>
          <w:rFonts w:ascii="Arial" w:hAnsi="Arial" w:cs="Arial"/>
          <w:b/>
          <w:sz w:val="16"/>
          <w:szCs w:val="16"/>
        </w:rPr>
      </w:pPr>
    </w:p>
    <w:p w:rsidR="0076721F" w:rsidRPr="00EB1401" w:rsidRDefault="0076721F" w:rsidP="0076721F">
      <w:pPr>
        <w:widowControl w:val="0"/>
        <w:autoSpaceDE w:val="0"/>
        <w:autoSpaceDN w:val="0"/>
        <w:spacing w:after="0" w:line="240" w:lineRule="auto"/>
        <w:jc w:val="center"/>
        <w:rPr>
          <w:rFonts w:ascii="Arial" w:hAnsi="Arial" w:cs="Arial"/>
          <w:b/>
          <w:sz w:val="16"/>
          <w:szCs w:val="16"/>
        </w:rPr>
      </w:pPr>
      <w:r w:rsidRPr="00EB1401">
        <w:rPr>
          <w:rFonts w:ascii="Arial" w:hAnsi="Arial" w:cs="Arial"/>
          <w:b/>
          <w:sz w:val="16"/>
          <w:szCs w:val="16"/>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76721F" w:rsidRPr="00EB1401" w:rsidRDefault="0076721F" w:rsidP="0076721F">
      <w:pPr>
        <w:autoSpaceDE w:val="0"/>
        <w:autoSpaceDN w:val="0"/>
        <w:adjustRightInd w:val="0"/>
        <w:spacing w:after="0" w:line="240" w:lineRule="auto"/>
        <w:ind w:firstLine="709"/>
        <w:jc w:val="both"/>
        <w:rPr>
          <w:rFonts w:ascii="Arial" w:eastAsia="Calibri" w:hAnsi="Arial" w:cs="Arial"/>
          <w:sz w:val="16"/>
          <w:szCs w:val="16"/>
          <w:lang w:eastAsia="en-US"/>
        </w:rPr>
      </w:pPr>
    </w:p>
    <w:p w:rsidR="0076721F" w:rsidRPr="00EB1401" w:rsidRDefault="0076721F" w:rsidP="0076721F">
      <w:pPr>
        <w:autoSpaceDE w:val="0"/>
        <w:autoSpaceDN w:val="0"/>
        <w:adjustRightInd w:val="0"/>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5.1. Заявитель вправе обжаловать решения и действия (бездействие), принятые (осуществленные) в ходе предоставления муниципальной услуги </w:t>
      </w:r>
      <w:r w:rsidRPr="00EB1401">
        <w:rPr>
          <w:rFonts w:ascii="Arial" w:eastAsiaTheme="minorHAnsi" w:hAnsi="Arial" w:cs="Arial"/>
          <w:sz w:val="16"/>
          <w:szCs w:val="16"/>
          <w:lang w:eastAsia="en-US"/>
        </w:rPr>
        <w:t>органом местного самоуправления муниципального образования Свердловской области, предоставляющим муниципальную услугу</w:t>
      </w:r>
      <w:r w:rsidRPr="00EB1401">
        <w:rPr>
          <w:rFonts w:ascii="Arial" w:eastAsia="Calibri" w:hAnsi="Arial" w:cs="Arial"/>
          <w:sz w:val="16"/>
          <w:szCs w:val="16"/>
          <w:lang w:eastAsia="en-US"/>
        </w:rPr>
        <w:t>, его должностными лицами и муниципальными служащими, а также решения и действия (бездействие) Многофункционального центра, его работников в досудебном (внесудебном) порядке, в том числе в случаях и порядке, предусмотренными главой 2.1 Федерального закона от 27 июля 2010 года № 210-ФЗ.</w:t>
      </w:r>
    </w:p>
    <w:p w:rsidR="0076721F" w:rsidRPr="00EB1401" w:rsidRDefault="0076721F" w:rsidP="0076721F">
      <w:pPr>
        <w:spacing w:after="0" w:line="240" w:lineRule="auto"/>
        <w:ind w:firstLine="709"/>
        <w:jc w:val="both"/>
        <w:rPr>
          <w:rFonts w:ascii="Arial" w:eastAsia="Calibri" w:hAnsi="Arial" w:cs="Arial"/>
          <w:sz w:val="16"/>
          <w:szCs w:val="16"/>
          <w:lang w:eastAsia="en-US"/>
        </w:rPr>
      </w:pPr>
    </w:p>
    <w:p w:rsidR="0076721F" w:rsidRPr="00EB1401" w:rsidRDefault="0076721F" w:rsidP="0076721F">
      <w:pPr>
        <w:spacing w:after="0" w:line="240" w:lineRule="auto"/>
        <w:jc w:val="center"/>
        <w:rPr>
          <w:rFonts w:ascii="Arial" w:eastAsia="Calibri" w:hAnsi="Arial" w:cs="Arial"/>
          <w:b/>
          <w:sz w:val="16"/>
          <w:szCs w:val="16"/>
          <w:lang w:eastAsia="en-US"/>
        </w:rPr>
      </w:pPr>
      <w:r w:rsidRPr="00EB1401">
        <w:rPr>
          <w:rFonts w:ascii="Arial" w:eastAsia="Calibri" w:hAnsi="Arial" w:cs="Arial"/>
          <w:b/>
          <w:sz w:val="16"/>
          <w:szCs w:val="16"/>
          <w:lang w:eastAsia="en-US"/>
        </w:rPr>
        <w:t xml:space="preserve">Органы власти, организации и уполномоченные </w:t>
      </w:r>
      <w:r w:rsidRPr="00EB1401">
        <w:rPr>
          <w:rFonts w:ascii="Arial" w:eastAsia="Calibri" w:hAnsi="Arial" w:cs="Arial"/>
          <w:b/>
          <w:sz w:val="16"/>
          <w:szCs w:val="16"/>
          <w:lang w:eastAsia="en-US"/>
        </w:rPr>
        <w:br/>
        <w:t>на рассмотрение жалобы лица, которым может быть направлена жалоба Заявителя в досудебном (внесудебном) порядке</w:t>
      </w:r>
    </w:p>
    <w:p w:rsidR="0076721F" w:rsidRPr="00EB1401" w:rsidRDefault="0076721F" w:rsidP="0076721F">
      <w:pPr>
        <w:spacing w:after="0" w:line="240" w:lineRule="auto"/>
        <w:ind w:firstLine="709"/>
        <w:jc w:val="both"/>
        <w:rPr>
          <w:rFonts w:ascii="Arial" w:eastAsia="Calibri" w:hAnsi="Arial" w:cs="Arial"/>
          <w:sz w:val="16"/>
          <w:szCs w:val="16"/>
          <w:lang w:eastAsia="en-US"/>
        </w:rPr>
      </w:pPr>
    </w:p>
    <w:p w:rsidR="0076721F" w:rsidRPr="00EB1401" w:rsidRDefault="0076721F" w:rsidP="0076721F">
      <w:pPr>
        <w:pStyle w:val="af8"/>
        <w:widowControl w:val="0"/>
        <w:autoSpaceDE w:val="0"/>
        <w:autoSpaceDN w:val="0"/>
        <w:adjustRightInd w:val="0"/>
        <w:ind w:left="0" w:firstLine="709"/>
        <w:jc w:val="both"/>
        <w:rPr>
          <w:rFonts w:ascii="Arial" w:eastAsia="Calibri" w:hAnsi="Arial" w:cs="Arial"/>
          <w:sz w:val="16"/>
          <w:szCs w:val="16"/>
        </w:rPr>
      </w:pPr>
      <w:r w:rsidRPr="00EB1401">
        <w:rPr>
          <w:rFonts w:ascii="Arial" w:eastAsia="Calibri" w:hAnsi="Arial" w:cs="Arial"/>
          <w:sz w:val="16"/>
          <w:szCs w:val="16"/>
        </w:rPr>
        <w:t xml:space="preserve">5.2. В случае обжалования решений и действий (бездействия) должностного лица и муниципальных служащих </w:t>
      </w:r>
      <w:r w:rsidRPr="00EB1401">
        <w:rPr>
          <w:rFonts w:ascii="Arial" w:hAnsi="Arial" w:cs="Arial"/>
          <w:sz w:val="16"/>
          <w:szCs w:val="16"/>
        </w:rPr>
        <w:t>Администрации</w:t>
      </w:r>
      <w:r w:rsidRPr="00EB1401">
        <w:rPr>
          <w:rFonts w:ascii="Arial" w:eastAsia="Calibri" w:hAnsi="Arial" w:cs="Arial"/>
          <w:sz w:val="16"/>
          <w:szCs w:val="16"/>
        </w:rPr>
        <w:t xml:space="preserve"> жалоба подается для рассмотрения главе Краснополянского сельского поселения в письменной форме на бумажном носителе, в том числе при личном приеме Заявителя, в электронной форме, по почте или через Многофункциональный центр. </w:t>
      </w:r>
    </w:p>
    <w:p w:rsidR="0076721F" w:rsidRPr="00EB1401" w:rsidRDefault="0076721F" w:rsidP="0076721F">
      <w:pPr>
        <w:pStyle w:val="af8"/>
        <w:widowControl w:val="0"/>
        <w:numPr>
          <w:ilvl w:val="1"/>
          <w:numId w:val="21"/>
        </w:numPr>
        <w:tabs>
          <w:tab w:val="left" w:pos="710"/>
        </w:tabs>
        <w:autoSpaceDE w:val="0"/>
        <w:autoSpaceDN w:val="0"/>
        <w:adjustRightInd w:val="0"/>
        <w:ind w:left="0" w:firstLine="709"/>
        <w:jc w:val="both"/>
        <w:rPr>
          <w:rFonts w:ascii="Arial" w:eastAsia="Calibri" w:hAnsi="Arial" w:cs="Arial"/>
          <w:sz w:val="16"/>
          <w:szCs w:val="16"/>
        </w:rPr>
      </w:pPr>
      <w:r w:rsidRPr="00EB1401">
        <w:rPr>
          <w:rFonts w:ascii="Arial" w:eastAsia="Calibri" w:hAnsi="Arial" w:cs="Arial"/>
          <w:sz w:val="16"/>
          <w:szCs w:val="16"/>
        </w:rPr>
        <w:t xml:space="preserve">В случае обжалования решений и действий (бездействия) Многофункционального центра, его работника жалоба подается для рассмотрения в Многофункциональный центр в письменной форме на бумажном носителе, в том числе при личном приеме Заявителя, в электронной форме или по почте. </w:t>
      </w:r>
    </w:p>
    <w:p w:rsidR="0076721F" w:rsidRPr="00EB1401" w:rsidRDefault="0076721F" w:rsidP="0076721F">
      <w:pPr>
        <w:pStyle w:val="af8"/>
        <w:ind w:left="0" w:firstLine="709"/>
        <w:jc w:val="both"/>
        <w:rPr>
          <w:rFonts w:ascii="Arial" w:eastAsia="Calibri" w:hAnsi="Arial" w:cs="Arial"/>
          <w:sz w:val="16"/>
          <w:szCs w:val="16"/>
        </w:rPr>
      </w:pPr>
      <w:r w:rsidRPr="00EB1401">
        <w:rPr>
          <w:rFonts w:ascii="Arial" w:eastAsia="Calibri" w:hAnsi="Arial" w:cs="Arial"/>
          <w:sz w:val="16"/>
          <w:szCs w:val="16"/>
        </w:rPr>
        <w:t>Жалобу на решения и действия (бездействие) Многофункционального центра</w:t>
      </w:r>
      <w:r w:rsidRPr="00EB1401">
        <w:rPr>
          <w:rFonts w:ascii="Arial" w:hAnsi="Arial" w:cs="Arial"/>
          <w:sz w:val="16"/>
          <w:szCs w:val="16"/>
        </w:rPr>
        <w:t>,</w:t>
      </w:r>
      <w:r w:rsidRPr="00EB1401">
        <w:rPr>
          <w:rFonts w:ascii="Arial" w:eastAsia="Calibri" w:hAnsi="Arial" w:cs="Arial"/>
          <w:sz w:val="16"/>
          <w:szCs w:val="16"/>
        </w:rPr>
        <w:t xml:space="preserve"> </w:t>
      </w:r>
      <w:r w:rsidRPr="00EB1401">
        <w:rPr>
          <w:rFonts w:ascii="Arial" w:hAnsi="Arial" w:cs="Arial"/>
          <w:sz w:val="16"/>
          <w:szCs w:val="16"/>
        </w:rPr>
        <w:t>его руководителя</w:t>
      </w:r>
      <w:r w:rsidRPr="00EB1401">
        <w:rPr>
          <w:rFonts w:ascii="Arial" w:eastAsia="Calibri" w:hAnsi="Arial" w:cs="Arial"/>
          <w:sz w:val="16"/>
          <w:szCs w:val="16"/>
        </w:rPr>
        <w:t xml:space="preserve"> также возможно подать в Министерство цифрового развития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в электронной форме, по почте или через Многофункциональный центр.</w:t>
      </w:r>
    </w:p>
    <w:p w:rsidR="0076721F" w:rsidRPr="00EB1401" w:rsidRDefault="0076721F" w:rsidP="0076721F">
      <w:pPr>
        <w:pStyle w:val="af8"/>
        <w:numPr>
          <w:ilvl w:val="1"/>
          <w:numId w:val="21"/>
        </w:numPr>
        <w:autoSpaceDE w:val="0"/>
        <w:autoSpaceDN w:val="0"/>
        <w:adjustRightInd w:val="0"/>
        <w:ind w:left="0" w:firstLine="709"/>
        <w:jc w:val="both"/>
        <w:rPr>
          <w:rFonts w:ascii="Arial" w:hAnsi="Arial" w:cs="Arial"/>
          <w:sz w:val="16"/>
          <w:szCs w:val="16"/>
        </w:rPr>
      </w:pPr>
      <w:r w:rsidRPr="00EB1401">
        <w:rPr>
          <w:rFonts w:ascii="Arial" w:hAnsi="Arial" w:cs="Arial"/>
          <w:sz w:val="16"/>
          <w:szCs w:val="16"/>
        </w:rPr>
        <w:t xml:space="preserve">В </w:t>
      </w:r>
      <w:r w:rsidRPr="00EB1401">
        <w:rPr>
          <w:rFonts w:ascii="Arial" w:hAnsi="Arial" w:cs="Arial"/>
          <w:bCs/>
          <w:sz w:val="16"/>
          <w:szCs w:val="16"/>
        </w:rPr>
        <w:t>Администрации</w:t>
      </w:r>
      <w:r w:rsidRPr="00EB1401">
        <w:rPr>
          <w:rFonts w:ascii="Arial" w:hAnsi="Arial" w:cs="Arial"/>
          <w:sz w:val="16"/>
          <w:szCs w:val="16"/>
        </w:rPr>
        <w:t>, Многофункциональном центре, у учредителя Многофункционального центра определяются уполномоченные на рассмотрение жалоб должностные лица.</w:t>
      </w:r>
    </w:p>
    <w:p w:rsidR="0076721F" w:rsidRPr="00EB1401" w:rsidRDefault="0076721F" w:rsidP="0076721F">
      <w:pPr>
        <w:autoSpaceDE w:val="0"/>
        <w:autoSpaceDN w:val="0"/>
        <w:adjustRightInd w:val="0"/>
        <w:spacing w:after="0" w:line="240" w:lineRule="auto"/>
        <w:ind w:firstLine="709"/>
        <w:jc w:val="both"/>
        <w:rPr>
          <w:rFonts w:ascii="Arial" w:hAnsi="Arial" w:cs="Arial"/>
          <w:bCs/>
          <w:sz w:val="16"/>
          <w:szCs w:val="16"/>
        </w:rPr>
      </w:pPr>
    </w:p>
    <w:p w:rsidR="0076721F" w:rsidRPr="00EB1401" w:rsidRDefault="0076721F" w:rsidP="0076721F">
      <w:pPr>
        <w:spacing w:after="0" w:line="240" w:lineRule="auto"/>
        <w:jc w:val="center"/>
        <w:rPr>
          <w:rFonts w:ascii="Arial" w:hAnsi="Arial" w:cs="Arial"/>
          <w:b/>
          <w:sz w:val="16"/>
          <w:szCs w:val="16"/>
        </w:rPr>
      </w:pPr>
      <w:r w:rsidRPr="00EB1401">
        <w:rPr>
          <w:rFonts w:ascii="Arial" w:hAnsi="Arial" w:cs="Arial"/>
          <w:b/>
          <w:sz w:val="16"/>
          <w:szCs w:val="16"/>
        </w:rPr>
        <w:t>Способы</w:t>
      </w:r>
      <w:r w:rsidRPr="00EB1401">
        <w:rPr>
          <w:rFonts w:ascii="Arial" w:eastAsia="Calibri" w:hAnsi="Arial" w:cs="Arial"/>
          <w:b/>
          <w:sz w:val="16"/>
          <w:szCs w:val="16"/>
          <w:lang w:eastAsia="en-US"/>
        </w:rPr>
        <w:t xml:space="preserve"> информирования Заявителей о порядке подачи и </w:t>
      </w:r>
      <w:r w:rsidRPr="00EB1401">
        <w:rPr>
          <w:rFonts w:ascii="Arial" w:hAnsi="Arial" w:cs="Arial"/>
          <w:b/>
          <w:sz w:val="16"/>
          <w:szCs w:val="16"/>
        </w:rPr>
        <w:t>рассмотрения жалобы, в том числе с использованием Единого портала</w:t>
      </w:r>
    </w:p>
    <w:p w:rsidR="0076721F" w:rsidRPr="00EB1401" w:rsidRDefault="0076721F" w:rsidP="0076721F">
      <w:pPr>
        <w:spacing w:after="0" w:line="240" w:lineRule="auto"/>
        <w:ind w:firstLine="709"/>
        <w:jc w:val="both"/>
        <w:rPr>
          <w:rFonts w:ascii="Arial" w:eastAsia="Calibri" w:hAnsi="Arial" w:cs="Arial"/>
          <w:sz w:val="16"/>
          <w:szCs w:val="16"/>
          <w:lang w:eastAsia="en-US"/>
        </w:rPr>
      </w:pPr>
    </w:p>
    <w:p w:rsidR="0076721F" w:rsidRPr="00EB1401" w:rsidRDefault="0076721F" w:rsidP="0076721F">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5.5. Органы местного самоуправления</w:t>
      </w:r>
      <w:r w:rsidRPr="00EB1401">
        <w:rPr>
          <w:rFonts w:ascii="Arial" w:eastAsiaTheme="minorHAnsi" w:hAnsi="Arial" w:cs="Arial"/>
          <w:sz w:val="16"/>
          <w:szCs w:val="16"/>
          <w:lang w:eastAsia="en-US"/>
        </w:rPr>
        <w:t xml:space="preserve"> муниципального образования Свердловской области, предоставляющие муниципальную услугу</w:t>
      </w:r>
      <w:r w:rsidRPr="00EB1401">
        <w:rPr>
          <w:rFonts w:ascii="Arial" w:eastAsia="Calibri" w:hAnsi="Arial" w:cs="Arial"/>
          <w:sz w:val="16"/>
          <w:szCs w:val="16"/>
          <w:lang w:eastAsia="en-US"/>
        </w:rPr>
        <w:t>, Многофункциональный центр, а также учредитель Многофункционального центра обеспечивают:</w:t>
      </w:r>
    </w:p>
    <w:p w:rsidR="0076721F" w:rsidRPr="00EB1401" w:rsidRDefault="0076721F" w:rsidP="0076721F">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1) информирование Заявителей о порядке обжалования решений и действий (бездействия) </w:t>
      </w:r>
      <w:r w:rsidRPr="00EB1401">
        <w:rPr>
          <w:rFonts w:ascii="Arial" w:eastAsiaTheme="minorHAnsi" w:hAnsi="Arial" w:cs="Arial"/>
          <w:sz w:val="16"/>
          <w:szCs w:val="16"/>
          <w:lang w:eastAsia="en-US"/>
        </w:rPr>
        <w:t>органа местного самоуправления муниципального образования Свердловской области, предоставляющего муниципальную услугу</w:t>
      </w:r>
      <w:r w:rsidRPr="00EB1401">
        <w:rPr>
          <w:rFonts w:ascii="Arial" w:eastAsia="Calibri" w:hAnsi="Arial" w:cs="Arial"/>
          <w:sz w:val="16"/>
          <w:szCs w:val="16"/>
          <w:lang w:eastAsia="en-US"/>
        </w:rPr>
        <w:t>, его должностных лиц и муниципальных служащих, решений и действий (бездействия) Многофункционального центра, его должностных лиц и работников посредством размещения информации:</w:t>
      </w:r>
    </w:p>
    <w:p w:rsidR="0076721F" w:rsidRPr="00EB1401" w:rsidRDefault="0076721F" w:rsidP="0076721F">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на стендах в местах предоставления муниципальных услуг;</w:t>
      </w:r>
    </w:p>
    <w:p w:rsidR="0076721F" w:rsidRPr="00EB1401" w:rsidRDefault="0076721F" w:rsidP="0076721F">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на официальном сайте органа, предоставляющего муниципальную услугу, Многофункционального центра (</w:t>
      </w:r>
      <w:hyperlink r:id="rId93" w:history="1">
        <w:r w:rsidRPr="00EB1401">
          <w:rPr>
            <w:rFonts w:ascii="Arial" w:eastAsia="Calibri" w:hAnsi="Arial" w:cs="Arial"/>
            <w:sz w:val="16"/>
            <w:szCs w:val="16"/>
            <w:lang w:eastAsia="en-US"/>
          </w:rPr>
          <w:t>http://mfc66.ru/</w:t>
        </w:r>
      </w:hyperlink>
      <w:r w:rsidRPr="00EB1401">
        <w:rPr>
          <w:rFonts w:ascii="Arial" w:eastAsia="Calibri" w:hAnsi="Arial" w:cs="Arial"/>
          <w:sz w:val="16"/>
          <w:szCs w:val="16"/>
          <w:lang w:eastAsia="en-US"/>
        </w:rPr>
        <w:t>) и учредителя Многофункционального центра (</w:t>
      </w:r>
      <w:hyperlink r:id="rId94" w:history="1">
        <w:r w:rsidRPr="00EB1401">
          <w:rPr>
            <w:rStyle w:val="af7"/>
            <w:rFonts w:ascii="Arial" w:eastAsia="Calibri" w:hAnsi="Arial" w:cs="Arial"/>
            <w:sz w:val="16"/>
            <w:szCs w:val="16"/>
            <w:lang w:eastAsia="en-US"/>
          </w:rPr>
          <w:t>http</w:t>
        </w:r>
        <w:r w:rsidRPr="00EB1401">
          <w:rPr>
            <w:rStyle w:val="af7"/>
            <w:rFonts w:ascii="Arial" w:eastAsia="Calibri" w:hAnsi="Arial" w:cs="Arial"/>
            <w:sz w:val="16"/>
            <w:szCs w:val="16"/>
            <w:lang w:val="en-US" w:eastAsia="en-US"/>
          </w:rPr>
          <w:t>s</w:t>
        </w:r>
        <w:r w:rsidRPr="00EB1401">
          <w:rPr>
            <w:rStyle w:val="af7"/>
            <w:rFonts w:ascii="Arial" w:eastAsia="Calibri" w:hAnsi="Arial" w:cs="Arial"/>
            <w:sz w:val="16"/>
            <w:szCs w:val="16"/>
            <w:lang w:eastAsia="en-US"/>
          </w:rPr>
          <w:t>://di</w:t>
        </w:r>
        <w:r w:rsidRPr="00EB1401">
          <w:rPr>
            <w:rStyle w:val="af7"/>
            <w:rFonts w:ascii="Arial" w:eastAsia="Calibri" w:hAnsi="Arial" w:cs="Arial"/>
            <w:sz w:val="16"/>
            <w:szCs w:val="16"/>
            <w:lang w:val="en-US" w:eastAsia="en-US"/>
          </w:rPr>
          <w:t>gital</w:t>
        </w:r>
        <w:r w:rsidRPr="00EB1401">
          <w:rPr>
            <w:rStyle w:val="af7"/>
            <w:rFonts w:ascii="Arial" w:eastAsia="Calibri" w:hAnsi="Arial" w:cs="Arial"/>
            <w:sz w:val="16"/>
            <w:szCs w:val="16"/>
            <w:lang w:eastAsia="en-US"/>
          </w:rPr>
          <w:t>.midural.ru/</w:t>
        </w:r>
      </w:hyperlink>
      <w:r w:rsidRPr="00EB1401">
        <w:rPr>
          <w:rFonts w:ascii="Arial" w:eastAsia="Calibri" w:hAnsi="Arial" w:cs="Arial"/>
          <w:sz w:val="16"/>
          <w:szCs w:val="16"/>
          <w:lang w:eastAsia="en-US"/>
        </w:rPr>
        <w:t>);</w:t>
      </w:r>
    </w:p>
    <w:p w:rsidR="0076721F" w:rsidRPr="00EB1401" w:rsidRDefault="0076721F" w:rsidP="0076721F">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на Едином портале в разделе «Дополнительная информация» соответствующей муниципальной услуги, при наличии технической возможности на Региональном портале;</w:t>
      </w:r>
    </w:p>
    <w:p w:rsidR="0076721F" w:rsidRPr="00EB1401" w:rsidRDefault="0076721F" w:rsidP="0076721F">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 xml:space="preserve">2) консультирование Заявителей о порядке обжалования решений и действий (бездействия) органа местного самоуправления, предоставляющего муниципальную услугу, его должностных лиц и муниципальных служащих, решений и действий (бездействия) Многофункционального центра, его должностных лиц и работников, в том числе </w:t>
      </w:r>
      <w:r w:rsidRPr="00EB1401">
        <w:rPr>
          <w:rFonts w:ascii="Arial" w:hAnsi="Arial" w:cs="Arial"/>
          <w:sz w:val="16"/>
          <w:szCs w:val="16"/>
        </w:rPr>
        <w:t>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r w:rsidRPr="00EB1401">
        <w:rPr>
          <w:rFonts w:ascii="Arial" w:eastAsia="Calibri" w:hAnsi="Arial" w:cs="Arial"/>
          <w:sz w:val="16"/>
          <w:szCs w:val="16"/>
          <w:lang w:eastAsia="en-US"/>
        </w:rPr>
        <w:t>.</w:t>
      </w:r>
    </w:p>
    <w:p w:rsidR="0076721F" w:rsidRPr="00EB1401" w:rsidRDefault="0076721F" w:rsidP="0076721F">
      <w:pPr>
        <w:widowControl w:val="0"/>
        <w:autoSpaceDE w:val="0"/>
        <w:autoSpaceDN w:val="0"/>
        <w:spacing w:after="0" w:line="240" w:lineRule="auto"/>
        <w:ind w:firstLine="709"/>
        <w:jc w:val="both"/>
        <w:rPr>
          <w:rFonts w:ascii="Arial" w:hAnsi="Arial" w:cs="Arial"/>
          <w:sz w:val="16"/>
          <w:szCs w:val="16"/>
        </w:rPr>
      </w:pPr>
    </w:p>
    <w:p w:rsidR="0076721F" w:rsidRPr="00EB1401" w:rsidRDefault="0076721F" w:rsidP="0076721F">
      <w:pPr>
        <w:widowControl w:val="0"/>
        <w:autoSpaceDE w:val="0"/>
        <w:autoSpaceDN w:val="0"/>
        <w:spacing w:after="0" w:line="240" w:lineRule="auto"/>
        <w:jc w:val="center"/>
        <w:rPr>
          <w:rFonts w:ascii="Arial" w:hAnsi="Arial" w:cs="Arial"/>
          <w:b/>
          <w:sz w:val="16"/>
          <w:szCs w:val="16"/>
        </w:rPr>
      </w:pPr>
      <w:r w:rsidRPr="00EB1401">
        <w:rPr>
          <w:rFonts w:ascii="Arial" w:hAnsi="Arial" w:cs="Arial"/>
          <w:b/>
          <w:sz w:val="16"/>
          <w:szCs w:val="1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w:t>
      </w:r>
      <w:r w:rsidR="00BA7B22">
        <w:rPr>
          <w:rFonts w:ascii="Arial" w:hAnsi="Arial" w:cs="Arial"/>
          <w:b/>
          <w:sz w:val="16"/>
          <w:szCs w:val="16"/>
        </w:rPr>
        <w:t xml:space="preserve">ую услугу, его должностных лиц </w:t>
      </w:r>
      <w:r w:rsidRPr="00EB1401">
        <w:rPr>
          <w:rFonts w:ascii="Arial" w:hAnsi="Arial" w:cs="Arial"/>
          <w:b/>
          <w:sz w:val="16"/>
          <w:szCs w:val="16"/>
        </w:rPr>
        <w:t xml:space="preserve">и муниципальных служащих, а также решений и действий (бездействия) многофункционального центра предоставления государственных </w:t>
      </w:r>
      <w:r w:rsidRPr="00EB1401">
        <w:rPr>
          <w:rFonts w:ascii="Arial" w:hAnsi="Arial" w:cs="Arial"/>
          <w:b/>
          <w:sz w:val="16"/>
          <w:szCs w:val="16"/>
        </w:rPr>
        <w:br/>
        <w:t>и муниципальных услуг, работников многофункционального центра предоставления государственных и муниципальных услуг</w:t>
      </w:r>
    </w:p>
    <w:p w:rsidR="0076721F" w:rsidRPr="00EB1401" w:rsidRDefault="0076721F" w:rsidP="0076721F">
      <w:pPr>
        <w:spacing w:after="0" w:line="240" w:lineRule="auto"/>
        <w:ind w:firstLine="709"/>
        <w:jc w:val="both"/>
        <w:rPr>
          <w:rFonts w:ascii="Arial" w:eastAsia="Calibri" w:hAnsi="Arial" w:cs="Arial"/>
          <w:sz w:val="16"/>
          <w:szCs w:val="16"/>
          <w:lang w:eastAsia="en-US"/>
        </w:rPr>
      </w:pPr>
    </w:p>
    <w:p w:rsidR="0076721F" w:rsidRPr="00EB1401" w:rsidRDefault="0076721F" w:rsidP="0076721F">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5.6. Порядок досудебного (внесудебного) обжалования решений и действий (бездействия) органа местного самоуправления,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работников Многофункционального центра регулируется:</w:t>
      </w:r>
    </w:p>
    <w:p w:rsidR="0076721F" w:rsidRPr="00EB1401" w:rsidRDefault="0076721F" w:rsidP="0076721F">
      <w:pPr>
        <w:spacing w:after="0" w:line="240" w:lineRule="auto"/>
        <w:ind w:firstLine="709"/>
        <w:jc w:val="both"/>
        <w:rPr>
          <w:rFonts w:ascii="Arial" w:eastAsia="Calibri" w:hAnsi="Arial" w:cs="Arial"/>
          <w:sz w:val="16"/>
          <w:szCs w:val="16"/>
          <w:lang w:eastAsia="en-US"/>
        </w:rPr>
      </w:pPr>
      <w:r w:rsidRPr="00EB1401">
        <w:rPr>
          <w:rFonts w:ascii="Arial" w:eastAsia="Calibri" w:hAnsi="Arial" w:cs="Arial"/>
          <w:sz w:val="16"/>
          <w:szCs w:val="16"/>
          <w:lang w:eastAsia="en-US"/>
        </w:rPr>
        <w:t>1) статьями 11.1-11.3 Федерального закона от 27 июля 2010 года № 210-ФЗ;</w:t>
      </w:r>
    </w:p>
    <w:p w:rsidR="0076721F" w:rsidRPr="00EB1401" w:rsidRDefault="0076721F" w:rsidP="0076721F">
      <w:pPr>
        <w:autoSpaceDE w:val="0"/>
        <w:autoSpaceDN w:val="0"/>
        <w:adjustRightInd w:val="0"/>
        <w:spacing w:after="0" w:line="240" w:lineRule="auto"/>
        <w:ind w:firstLine="709"/>
        <w:jc w:val="both"/>
        <w:rPr>
          <w:rFonts w:ascii="Arial" w:hAnsi="Arial" w:cs="Arial"/>
          <w:sz w:val="16"/>
          <w:szCs w:val="16"/>
        </w:rPr>
      </w:pPr>
      <w:r w:rsidRPr="00EB1401">
        <w:rPr>
          <w:rFonts w:ascii="Arial" w:hAnsi="Arial" w:cs="Arial"/>
          <w:sz w:val="16"/>
          <w:szCs w:val="16"/>
        </w:rPr>
        <w:t xml:space="preserve">2) </w:t>
      </w:r>
      <w:hyperlink r:id="rId95" w:history="1">
        <w:r w:rsidRPr="00EB1401">
          <w:rPr>
            <w:rFonts w:ascii="Arial" w:hAnsi="Arial" w:cs="Arial"/>
            <w:sz w:val="16"/>
            <w:szCs w:val="16"/>
          </w:rPr>
          <w:t>постановлением</w:t>
        </w:r>
      </w:hyperlink>
      <w:r w:rsidRPr="00EB1401">
        <w:rPr>
          <w:rFonts w:ascii="Arial" w:hAnsi="Arial" w:cs="Arial"/>
          <w:sz w:val="16"/>
          <w:szCs w:val="16"/>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6721F" w:rsidRPr="00EB1401" w:rsidRDefault="0076721F" w:rsidP="0076721F">
      <w:pPr>
        <w:spacing w:after="0" w:line="240" w:lineRule="auto"/>
        <w:ind w:firstLine="709"/>
        <w:jc w:val="both"/>
        <w:rPr>
          <w:rFonts w:ascii="Arial" w:eastAsia="Calibri" w:hAnsi="Arial" w:cs="Arial"/>
          <w:sz w:val="16"/>
          <w:szCs w:val="16"/>
          <w:lang w:eastAsia="en-US"/>
        </w:rPr>
      </w:pPr>
      <w:r w:rsidRPr="00EB1401">
        <w:rPr>
          <w:rFonts w:ascii="Arial" w:hAnsi="Arial" w:cs="Arial"/>
          <w:sz w:val="16"/>
          <w:szCs w:val="16"/>
        </w:rPr>
        <w:t>3) постановлением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76721F" w:rsidRPr="00EB1401" w:rsidRDefault="0076721F" w:rsidP="0076721F">
      <w:pPr>
        <w:spacing w:after="0" w:line="240" w:lineRule="auto"/>
        <w:ind w:firstLine="709"/>
        <w:jc w:val="both"/>
        <w:rPr>
          <w:rFonts w:ascii="Arial" w:hAnsi="Arial" w:cs="Arial"/>
          <w:b/>
          <w:sz w:val="16"/>
          <w:szCs w:val="16"/>
        </w:rPr>
      </w:pPr>
      <w:r w:rsidRPr="00EB1401">
        <w:rPr>
          <w:rFonts w:ascii="Arial" w:eastAsia="Calibri" w:hAnsi="Arial" w:cs="Arial"/>
          <w:sz w:val="16"/>
          <w:szCs w:val="16"/>
          <w:lang w:eastAsia="en-US"/>
        </w:rPr>
        <w:t xml:space="preserve">5.7. </w:t>
      </w:r>
      <w:r w:rsidRPr="00EB1401">
        <w:rPr>
          <w:rFonts w:ascii="Arial" w:eastAsia="Calibri" w:hAnsi="Arial" w:cs="Arial"/>
          <w:sz w:val="16"/>
          <w:szCs w:val="16"/>
        </w:rPr>
        <w:t>Полная информация о порядке подачи и рассмотрении жалобы на решения и действия (бездействие) Уполномоченного органа, предоставляющего муниципальную услугу, его должностных лиц и муниципальных служащих Уполномоченного органа, а также решения и действия (бездействие) МФЦ, работников МФЦ размещена в разделе «Дополнительная информация» на Едином портале соответствующей муниципальной услуги по адресу: https://www.gosuslugi.ru/structure/6600000010000037541.</w:t>
      </w:r>
    </w:p>
    <w:p w:rsidR="00AC4201" w:rsidRPr="00EB1401" w:rsidRDefault="00AC4201" w:rsidP="00977BE8">
      <w:pPr>
        <w:tabs>
          <w:tab w:val="left" w:pos="9923"/>
        </w:tabs>
        <w:spacing w:after="0"/>
        <w:ind w:right="-2"/>
        <w:jc w:val="right"/>
        <w:rPr>
          <w:rFonts w:ascii="Arial" w:hAnsi="Arial" w:cs="Arial"/>
          <w:color w:val="000000"/>
          <w:sz w:val="16"/>
          <w:szCs w:val="16"/>
        </w:rPr>
      </w:pPr>
      <w:r w:rsidRPr="00EB1401">
        <w:rPr>
          <w:rFonts w:ascii="Arial" w:hAnsi="Arial" w:cs="Arial"/>
          <w:color w:val="000000"/>
          <w:sz w:val="16"/>
          <w:szCs w:val="16"/>
        </w:rPr>
        <w:t>Приложение №1</w:t>
      </w:r>
    </w:p>
    <w:p w:rsidR="00AC4201" w:rsidRPr="00EB1401" w:rsidRDefault="00AC4201" w:rsidP="00AC4201">
      <w:pPr>
        <w:tabs>
          <w:tab w:val="left" w:pos="9923"/>
        </w:tabs>
        <w:spacing w:after="0"/>
        <w:ind w:left="2552" w:right="-2"/>
        <w:jc w:val="right"/>
        <w:rPr>
          <w:rFonts w:ascii="Arial" w:hAnsi="Arial" w:cs="Arial"/>
          <w:color w:val="000000"/>
          <w:sz w:val="16"/>
          <w:szCs w:val="16"/>
        </w:rPr>
      </w:pPr>
      <w:r w:rsidRPr="00EB1401">
        <w:rPr>
          <w:rFonts w:ascii="Arial" w:hAnsi="Arial" w:cs="Arial"/>
          <w:color w:val="000000"/>
          <w:sz w:val="16"/>
          <w:szCs w:val="16"/>
        </w:rPr>
        <w:t xml:space="preserve"> к Административному регламенту, </w:t>
      </w:r>
    </w:p>
    <w:p w:rsidR="00AC4201" w:rsidRPr="00EB1401" w:rsidRDefault="00AC4201" w:rsidP="00AC4201">
      <w:pPr>
        <w:tabs>
          <w:tab w:val="left" w:pos="9923"/>
        </w:tabs>
        <w:spacing w:after="0"/>
        <w:ind w:left="2552" w:right="-2"/>
        <w:jc w:val="right"/>
        <w:rPr>
          <w:rFonts w:ascii="Arial" w:hAnsi="Arial" w:cs="Arial"/>
          <w:color w:val="000000"/>
          <w:sz w:val="16"/>
          <w:szCs w:val="16"/>
        </w:rPr>
      </w:pPr>
      <w:r w:rsidRPr="00EB1401">
        <w:rPr>
          <w:rFonts w:ascii="Arial" w:hAnsi="Arial" w:cs="Arial"/>
          <w:color w:val="000000"/>
          <w:sz w:val="16"/>
          <w:szCs w:val="16"/>
        </w:rPr>
        <w:t xml:space="preserve">утвержденному Постановлением главы </w:t>
      </w:r>
    </w:p>
    <w:p w:rsidR="00AC4201" w:rsidRPr="00EB1401" w:rsidRDefault="00AC4201" w:rsidP="00AC4201">
      <w:pPr>
        <w:tabs>
          <w:tab w:val="left" w:pos="9923"/>
        </w:tabs>
        <w:spacing w:after="0"/>
        <w:ind w:left="2552" w:right="-2"/>
        <w:jc w:val="right"/>
        <w:rPr>
          <w:rFonts w:ascii="Arial" w:hAnsi="Arial" w:cs="Arial"/>
          <w:color w:val="000000"/>
          <w:sz w:val="16"/>
          <w:szCs w:val="16"/>
        </w:rPr>
      </w:pPr>
      <w:r w:rsidRPr="00EB1401">
        <w:rPr>
          <w:rFonts w:ascii="Arial" w:hAnsi="Arial" w:cs="Arial"/>
          <w:color w:val="000000"/>
          <w:sz w:val="16"/>
          <w:szCs w:val="16"/>
        </w:rPr>
        <w:t>Краснополянского сельского поселения</w:t>
      </w:r>
    </w:p>
    <w:p w:rsidR="00AC4201" w:rsidRPr="00EB1401" w:rsidRDefault="00AC4201" w:rsidP="00BA7B22">
      <w:pPr>
        <w:tabs>
          <w:tab w:val="left" w:pos="9923"/>
        </w:tabs>
        <w:spacing w:after="0" w:line="240" w:lineRule="auto"/>
        <w:ind w:left="3402" w:right="-2"/>
        <w:jc w:val="right"/>
        <w:rPr>
          <w:rFonts w:ascii="Arial" w:hAnsi="Arial" w:cs="Arial"/>
          <w:color w:val="000000"/>
          <w:sz w:val="16"/>
          <w:szCs w:val="16"/>
        </w:rPr>
      </w:pPr>
      <w:r w:rsidRPr="00EB1401">
        <w:rPr>
          <w:rFonts w:ascii="Arial" w:hAnsi="Arial" w:cs="Arial"/>
          <w:color w:val="000000"/>
          <w:sz w:val="16"/>
          <w:szCs w:val="16"/>
        </w:rPr>
        <w:t>от 28 декабря 2022г. №185</w:t>
      </w:r>
    </w:p>
    <w:p w:rsidR="00AC4201" w:rsidRPr="00EB1401" w:rsidRDefault="00AC4201" w:rsidP="00BA7B22">
      <w:pPr>
        <w:widowControl w:val="0"/>
        <w:autoSpaceDE w:val="0"/>
        <w:autoSpaceDN w:val="0"/>
        <w:adjustRightInd w:val="0"/>
        <w:spacing w:after="0" w:line="240" w:lineRule="auto"/>
        <w:ind w:right="-1"/>
        <w:jc w:val="both"/>
        <w:rPr>
          <w:rFonts w:ascii="Arial" w:hAnsi="Arial" w:cs="Arial"/>
          <w:sz w:val="16"/>
          <w:szCs w:val="16"/>
        </w:rPr>
      </w:pPr>
    </w:p>
    <w:p w:rsidR="00AC4201" w:rsidRPr="00EB1401" w:rsidRDefault="00AC4201" w:rsidP="00BA7B22">
      <w:pPr>
        <w:pStyle w:val="ConsPlusNonformat"/>
        <w:ind w:firstLine="709"/>
        <w:jc w:val="center"/>
        <w:rPr>
          <w:rFonts w:ascii="Arial" w:hAnsi="Arial" w:cs="Arial"/>
          <w:b/>
          <w:sz w:val="16"/>
          <w:szCs w:val="16"/>
        </w:rPr>
      </w:pPr>
    </w:p>
    <w:p w:rsidR="00AC4201" w:rsidRPr="00EB1401" w:rsidRDefault="00AC4201" w:rsidP="00BA7B22">
      <w:pPr>
        <w:autoSpaceDE w:val="0"/>
        <w:autoSpaceDN w:val="0"/>
        <w:spacing w:after="0" w:line="240" w:lineRule="auto"/>
        <w:jc w:val="center"/>
        <w:rPr>
          <w:rFonts w:ascii="Arial" w:hAnsi="Arial" w:cs="Arial"/>
          <w:b/>
          <w:color w:val="000000" w:themeColor="text1"/>
          <w:sz w:val="16"/>
          <w:szCs w:val="16"/>
        </w:rPr>
      </w:pPr>
      <w:r w:rsidRPr="00EB1401">
        <w:rPr>
          <w:rFonts w:ascii="Arial" w:hAnsi="Arial" w:cs="Arial"/>
          <w:b/>
          <w:color w:val="000000" w:themeColor="text1"/>
          <w:sz w:val="16"/>
          <w:szCs w:val="16"/>
        </w:rPr>
        <w:t>З А Я В Л Е Н И Е</w:t>
      </w:r>
    </w:p>
    <w:p w:rsidR="00AC4201" w:rsidRPr="00EB1401" w:rsidRDefault="00AC4201" w:rsidP="00BA7B22">
      <w:pPr>
        <w:spacing w:after="0" w:line="240" w:lineRule="auto"/>
        <w:jc w:val="center"/>
        <w:rPr>
          <w:rFonts w:ascii="Arial" w:hAnsi="Arial" w:cs="Arial"/>
          <w:b/>
          <w:sz w:val="16"/>
          <w:szCs w:val="16"/>
        </w:rPr>
      </w:pPr>
      <w:r w:rsidRPr="00EB1401">
        <w:rPr>
          <w:rFonts w:ascii="Arial" w:hAnsi="Arial" w:cs="Arial"/>
          <w:b/>
          <w:sz w:val="16"/>
          <w:szCs w:val="16"/>
        </w:rPr>
        <w:t>о предоставлении разрешения на условно разрешенный вид использования</w:t>
      </w:r>
      <w:r w:rsidRPr="00EB1401">
        <w:rPr>
          <w:rFonts w:ascii="Arial" w:hAnsi="Arial" w:cs="Arial"/>
          <w:b/>
          <w:spacing w:val="-67"/>
          <w:sz w:val="16"/>
          <w:szCs w:val="16"/>
        </w:rPr>
        <w:t xml:space="preserve"> </w:t>
      </w:r>
      <w:r w:rsidRPr="00EB1401">
        <w:rPr>
          <w:rFonts w:ascii="Arial" w:hAnsi="Arial" w:cs="Arial"/>
          <w:b/>
          <w:sz w:val="16"/>
          <w:szCs w:val="16"/>
        </w:rPr>
        <w:t>земельного</w:t>
      </w:r>
      <w:r w:rsidRPr="00EB1401">
        <w:rPr>
          <w:rFonts w:ascii="Arial" w:hAnsi="Arial" w:cs="Arial"/>
          <w:b/>
          <w:spacing w:val="-4"/>
          <w:sz w:val="16"/>
          <w:szCs w:val="16"/>
        </w:rPr>
        <w:t xml:space="preserve"> </w:t>
      </w:r>
      <w:r w:rsidRPr="00EB1401">
        <w:rPr>
          <w:rFonts w:ascii="Arial" w:hAnsi="Arial" w:cs="Arial"/>
          <w:b/>
          <w:sz w:val="16"/>
          <w:szCs w:val="16"/>
        </w:rPr>
        <w:t>участка или</w:t>
      </w:r>
      <w:r w:rsidRPr="00EB1401">
        <w:rPr>
          <w:rFonts w:ascii="Arial" w:hAnsi="Arial" w:cs="Arial"/>
          <w:b/>
          <w:spacing w:val="-2"/>
          <w:sz w:val="16"/>
          <w:szCs w:val="16"/>
        </w:rPr>
        <w:t xml:space="preserve"> </w:t>
      </w:r>
      <w:r w:rsidRPr="00EB1401">
        <w:rPr>
          <w:rFonts w:ascii="Arial" w:hAnsi="Arial" w:cs="Arial"/>
          <w:b/>
          <w:sz w:val="16"/>
          <w:szCs w:val="16"/>
        </w:rPr>
        <w:t>объекта</w:t>
      </w:r>
      <w:r w:rsidRPr="00EB1401">
        <w:rPr>
          <w:rFonts w:ascii="Arial" w:hAnsi="Arial" w:cs="Arial"/>
          <w:b/>
          <w:spacing w:val="3"/>
          <w:sz w:val="16"/>
          <w:szCs w:val="16"/>
        </w:rPr>
        <w:t xml:space="preserve"> </w:t>
      </w:r>
      <w:r w:rsidRPr="00EB1401">
        <w:rPr>
          <w:rFonts w:ascii="Arial" w:hAnsi="Arial" w:cs="Arial"/>
          <w:b/>
          <w:sz w:val="16"/>
          <w:szCs w:val="16"/>
        </w:rPr>
        <w:t>капитального строительства</w:t>
      </w:r>
    </w:p>
    <w:p w:rsidR="00AC4201" w:rsidRPr="00EB1401" w:rsidRDefault="00AC4201" w:rsidP="00BA7B22">
      <w:pPr>
        <w:autoSpaceDE w:val="0"/>
        <w:autoSpaceDN w:val="0"/>
        <w:spacing w:after="0" w:line="240" w:lineRule="auto"/>
        <w:ind w:firstLine="709"/>
        <w:jc w:val="center"/>
        <w:rPr>
          <w:rFonts w:ascii="Arial" w:hAnsi="Arial" w:cs="Arial"/>
          <w:b/>
          <w:color w:val="000000" w:themeColor="text1"/>
          <w:sz w:val="16"/>
          <w:szCs w:val="16"/>
        </w:rPr>
      </w:pPr>
    </w:p>
    <w:p w:rsidR="00AC4201" w:rsidRPr="00EB1401" w:rsidRDefault="00AC4201" w:rsidP="00BA7B22">
      <w:pPr>
        <w:autoSpaceDE w:val="0"/>
        <w:autoSpaceDN w:val="0"/>
        <w:spacing w:after="0" w:line="240" w:lineRule="auto"/>
        <w:ind w:firstLine="709"/>
        <w:jc w:val="right"/>
        <w:rPr>
          <w:rFonts w:ascii="Arial" w:hAnsi="Arial" w:cs="Arial"/>
          <w:color w:val="000000" w:themeColor="text1"/>
          <w:sz w:val="16"/>
          <w:szCs w:val="16"/>
        </w:rPr>
      </w:pPr>
      <w:r w:rsidRPr="00EB1401">
        <w:rPr>
          <w:rFonts w:ascii="Arial" w:hAnsi="Arial" w:cs="Arial"/>
          <w:color w:val="000000" w:themeColor="text1"/>
          <w:sz w:val="16"/>
          <w:szCs w:val="16"/>
        </w:rPr>
        <w:t>«____»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AC4201" w:rsidRPr="00EB1401" w:rsidTr="00BA7B22">
        <w:trPr>
          <w:trHeight w:val="74"/>
        </w:trPr>
        <w:tc>
          <w:tcPr>
            <w:tcW w:w="9961" w:type="dxa"/>
            <w:tcBorders>
              <w:top w:val="nil"/>
              <w:left w:val="nil"/>
              <w:right w:val="nil"/>
            </w:tcBorders>
          </w:tcPr>
          <w:p w:rsidR="00AC4201" w:rsidRPr="00EB1401" w:rsidRDefault="00AC4201" w:rsidP="00BA7B22">
            <w:pPr>
              <w:autoSpaceDE w:val="0"/>
              <w:autoSpaceDN w:val="0"/>
              <w:spacing w:after="0" w:line="240" w:lineRule="auto"/>
              <w:ind w:firstLine="709"/>
              <w:jc w:val="right"/>
              <w:rPr>
                <w:rFonts w:ascii="Arial" w:hAnsi="Arial" w:cs="Arial"/>
                <w:color w:val="000000" w:themeColor="text1"/>
                <w:sz w:val="16"/>
                <w:szCs w:val="16"/>
              </w:rPr>
            </w:pPr>
          </w:p>
          <w:p w:rsidR="00AC4201" w:rsidRPr="00EB1401" w:rsidRDefault="00AC4201" w:rsidP="00BA7B22">
            <w:pPr>
              <w:autoSpaceDE w:val="0"/>
              <w:autoSpaceDN w:val="0"/>
              <w:spacing w:after="0" w:line="240" w:lineRule="auto"/>
              <w:ind w:firstLine="709"/>
              <w:jc w:val="right"/>
              <w:rPr>
                <w:rFonts w:ascii="Arial" w:hAnsi="Arial" w:cs="Arial"/>
                <w:color w:val="000000" w:themeColor="text1"/>
                <w:sz w:val="16"/>
                <w:szCs w:val="16"/>
              </w:rPr>
            </w:pPr>
          </w:p>
        </w:tc>
      </w:tr>
      <w:tr w:rsidR="00AC4201" w:rsidRPr="00EB1401" w:rsidTr="00AC4201">
        <w:trPr>
          <w:trHeight w:val="135"/>
        </w:trPr>
        <w:tc>
          <w:tcPr>
            <w:tcW w:w="9961" w:type="dxa"/>
            <w:tcBorders>
              <w:left w:val="nil"/>
              <w:bottom w:val="nil"/>
              <w:right w:val="nil"/>
            </w:tcBorders>
          </w:tcPr>
          <w:p w:rsidR="00AC4201" w:rsidRPr="00EB1401" w:rsidRDefault="00AC4201" w:rsidP="00BA7B22">
            <w:pPr>
              <w:autoSpaceDE w:val="0"/>
              <w:autoSpaceDN w:val="0"/>
              <w:spacing w:after="0" w:line="240" w:lineRule="auto"/>
              <w:jc w:val="center"/>
              <w:rPr>
                <w:rFonts w:ascii="Arial" w:hAnsi="Arial" w:cs="Arial"/>
                <w:i/>
                <w:color w:val="000000" w:themeColor="text1"/>
                <w:sz w:val="16"/>
                <w:szCs w:val="16"/>
              </w:rPr>
            </w:pPr>
            <w:r w:rsidRPr="00EB1401">
              <w:rPr>
                <w:rFonts w:ascii="Arial" w:hAnsi="Arial" w:cs="Arial"/>
                <w:i/>
                <w:color w:val="000000" w:themeColor="text1"/>
                <w:sz w:val="16"/>
                <w:szCs w:val="16"/>
              </w:rPr>
              <w:t xml:space="preserve">(наименование органа местного самоуправления, уполномоченного на выдачу разрешений </w:t>
            </w:r>
            <w:r w:rsidRPr="00EB1401">
              <w:rPr>
                <w:rFonts w:ascii="Arial" w:hAnsi="Arial" w:cs="Arial"/>
                <w:i/>
                <w:sz w:val="16"/>
                <w:szCs w:val="16"/>
              </w:rPr>
              <w:t>на условно разрешенный вид использования</w:t>
            </w:r>
            <w:r w:rsidRPr="00EB1401">
              <w:rPr>
                <w:rFonts w:ascii="Arial" w:hAnsi="Arial" w:cs="Arial"/>
                <w:i/>
                <w:spacing w:val="-67"/>
                <w:sz w:val="16"/>
                <w:szCs w:val="16"/>
              </w:rPr>
              <w:t xml:space="preserve"> </w:t>
            </w:r>
            <w:r w:rsidRPr="00EB1401">
              <w:rPr>
                <w:rFonts w:ascii="Arial" w:hAnsi="Arial" w:cs="Arial"/>
                <w:i/>
                <w:sz w:val="16"/>
                <w:szCs w:val="16"/>
              </w:rPr>
              <w:t>земельного</w:t>
            </w:r>
            <w:r w:rsidRPr="00EB1401">
              <w:rPr>
                <w:rFonts w:ascii="Arial" w:hAnsi="Arial" w:cs="Arial"/>
                <w:i/>
                <w:spacing w:val="-4"/>
                <w:sz w:val="16"/>
                <w:szCs w:val="16"/>
              </w:rPr>
              <w:t xml:space="preserve"> </w:t>
            </w:r>
            <w:r w:rsidRPr="00EB1401">
              <w:rPr>
                <w:rFonts w:ascii="Arial" w:hAnsi="Arial" w:cs="Arial"/>
                <w:i/>
                <w:sz w:val="16"/>
                <w:szCs w:val="16"/>
              </w:rPr>
              <w:t>участка или</w:t>
            </w:r>
            <w:r w:rsidRPr="00EB1401">
              <w:rPr>
                <w:rFonts w:ascii="Arial" w:hAnsi="Arial" w:cs="Arial"/>
                <w:i/>
                <w:spacing w:val="-2"/>
                <w:sz w:val="16"/>
                <w:szCs w:val="16"/>
              </w:rPr>
              <w:t xml:space="preserve"> </w:t>
            </w:r>
            <w:r w:rsidRPr="00EB1401">
              <w:rPr>
                <w:rFonts w:ascii="Arial" w:hAnsi="Arial" w:cs="Arial"/>
                <w:i/>
                <w:sz w:val="16"/>
                <w:szCs w:val="16"/>
              </w:rPr>
              <w:t>объекта</w:t>
            </w:r>
            <w:r w:rsidRPr="00EB1401">
              <w:rPr>
                <w:rFonts w:ascii="Arial" w:hAnsi="Arial" w:cs="Arial"/>
                <w:i/>
                <w:spacing w:val="3"/>
                <w:sz w:val="16"/>
                <w:szCs w:val="16"/>
              </w:rPr>
              <w:t xml:space="preserve"> </w:t>
            </w:r>
            <w:r w:rsidRPr="00EB1401">
              <w:rPr>
                <w:rFonts w:ascii="Arial" w:hAnsi="Arial" w:cs="Arial"/>
                <w:i/>
                <w:sz w:val="16"/>
                <w:szCs w:val="16"/>
              </w:rPr>
              <w:t>капитального строительства</w:t>
            </w:r>
            <w:r w:rsidRPr="00EB1401">
              <w:rPr>
                <w:rFonts w:ascii="Arial" w:hAnsi="Arial" w:cs="Arial"/>
                <w:i/>
                <w:color w:val="000000" w:themeColor="text1"/>
                <w:sz w:val="16"/>
                <w:szCs w:val="16"/>
              </w:rPr>
              <w:t>)</w:t>
            </w:r>
          </w:p>
          <w:p w:rsidR="00AC4201" w:rsidRPr="00EB1401" w:rsidRDefault="00AC4201" w:rsidP="00BA7B22">
            <w:pPr>
              <w:autoSpaceDE w:val="0"/>
              <w:autoSpaceDN w:val="0"/>
              <w:spacing w:after="0" w:line="240" w:lineRule="auto"/>
              <w:ind w:firstLine="709"/>
              <w:jc w:val="center"/>
              <w:rPr>
                <w:rFonts w:ascii="Arial" w:hAnsi="Arial" w:cs="Arial"/>
                <w:color w:val="000000" w:themeColor="text1"/>
                <w:sz w:val="16"/>
                <w:szCs w:val="16"/>
              </w:rPr>
            </w:pPr>
          </w:p>
        </w:tc>
      </w:tr>
    </w:tbl>
    <w:p w:rsidR="00AC4201" w:rsidRPr="00EB1401" w:rsidRDefault="00AC4201" w:rsidP="00BA7B22">
      <w:pPr>
        <w:pStyle w:val="a9"/>
        <w:tabs>
          <w:tab w:val="left" w:pos="2025"/>
          <w:tab w:val="left" w:pos="3972"/>
          <w:tab w:val="left" w:pos="5727"/>
          <w:tab w:val="left" w:pos="6351"/>
          <w:tab w:val="left" w:pos="7666"/>
          <w:tab w:val="left" w:pos="9923"/>
        </w:tabs>
        <w:rPr>
          <w:rFonts w:ascii="Arial" w:hAnsi="Arial" w:cs="Arial"/>
          <w:sz w:val="16"/>
          <w:szCs w:val="16"/>
        </w:rPr>
      </w:pPr>
    </w:p>
    <w:p w:rsidR="00AC4201" w:rsidRPr="00EB1401" w:rsidRDefault="00AC4201" w:rsidP="00BA7B22">
      <w:pPr>
        <w:pStyle w:val="a9"/>
        <w:tabs>
          <w:tab w:val="left" w:pos="2025"/>
          <w:tab w:val="left" w:pos="3972"/>
          <w:tab w:val="left" w:pos="5727"/>
          <w:tab w:val="left" w:pos="6351"/>
          <w:tab w:val="left" w:pos="7666"/>
          <w:tab w:val="left" w:pos="9923"/>
        </w:tabs>
        <w:ind w:firstLine="709"/>
        <w:rPr>
          <w:rFonts w:ascii="Arial" w:hAnsi="Arial" w:cs="Arial"/>
          <w:sz w:val="16"/>
          <w:szCs w:val="16"/>
        </w:rPr>
      </w:pPr>
      <w:r w:rsidRPr="00EB1401">
        <w:rPr>
          <w:rFonts w:ascii="Arial" w:hAnsi="Arial" w:cs="Arial"/>
          <w:sz w:val="16"/>
          <w:szCs w:val="16"/>
        </w:rPr>
        <w:t xml:space="preserve">Прошу предоставить разрешение на условно разрешенный </w:t>
      </w:r>
      <w:r w:rsidRPr="00EB1401">
        <w:rPr>
          <w:rFonts w:ascii="Arial" w:hAnsi="Arial" w:cs="Arial"/>
          <w:spacing w:val="-1"/>
          <w:sz w:val="16"/>
          <w:szCs w:val="16"/>
        </w:rPr>
        <w:t xml:space="preserve">вид </w:t>
      </w:r>
      <w:r w:rsidRPr="00EB1401">
        <w:rPr>
          <w:rFonts w:ascii="Arial" w:hAnsi="Arial" w:cs="Arial"/>
          <w:spacing w:val="-67"/>
          <w:sz w:val="16"/>
          <w:szCs w:val="16"/>
        </w:rPr>
        <w:t xml:space="preserve">     </w:t>
      </w:r>
      <w:r w:rsidRPr="00EB1401">
        <w:rPr>
          <w:rFonts w:ascii="Arial" w:hAnsi="Arial" w:cs="Arial"/>
          <w:sz w:val="16"/>
          <w:szCs w:val="16"/>
        </w:rPr>
        <w:t>использования</w:t>
      </w:r>
      <w:r w:rsidRPr="00EB1401">
        <w:rPr>
          <w:rFonts w:ascii="Arial" w:hAnsi="Arial" w:cs="Arial"/>
          <w:spacing w:val="-2"/>
          <w:sz w:val="16"/>
          <w:szCs w:val="16"/>
        </w:rPr>
        <w:t xml:space="preserve"> </w:t>
      </w:r>
      <w:r w:rsidRPr="00EB1401">
        <w:rPr>
          <w:rFonts w:ascii="Arial" w:hAnsi="Arial" w:cs="Arial"/>
          <w:sz w:val="16"/>
          <w:szCs w:val="16"/>
        </w:rPr>
        <w:t>земельного участка</w:t>
      </w:r>
      <w:r w:rsidRPr="00EB1401">
        <w:rPr>
          <w:rFonts w:ascii="Arial" w:hAnsi="Arial" w:cs="Arial"/>
          <w:spacing w:val="-1"/>
          <w:sz w:val="16"/>
          <w:szCs w:val="16"/>
        </w:rPr>
        <w:t xml:space="preserve"> </w:t>
      </w:r>
      <w:r w:rsidRPr="00EB1401">
        <w:rPr>
          <w:rFonts w:ascii="Arial" w:hAnsi="Arial" w:cs="Arial"/>
          <w:sz w:val="16"/>
          <w:szCs w:val="16"/>
        </w:rPr>
        <w:t>или</w:t>
      </w:r>
      <w:r w:rsidRPr="00EB1401">
        <w:rPr>
          <w:rFonts w:ascii="Arial" w:hAnsi="Arial" w:cs="Arial"/>
          <w:spacing w:val="-4"/>
          <w:sz w:val="16"/>
          <w:szCs w:val="16"/>
        </w:rPr>
        <w:t xml:space="preserve"> </w:t>
      </w:r>
      <w:r w:rsidRPr="00EB1401">
        <w:rPr>
          <w:rFonts w:ascii="Arial" w:hAnsi="Arial" w:cs="Arial"/>
          <w:sz w:val="16"/>
          <w:szCs w:val="16"/>
        </w:rPr>
        <w:t>объекта</w:t>
      </w:r>
      <w:r w:rsidRPr="00EB1401">
        <w:rPr>
          <w:rFonts w:ascii="Arial" w:hAnsi="Arial" w:cs="Arial"/>
          <w:spacing w:val="-1"/>
          <w:sz w:val="16"/>
          <w:szCs w:val="16"/>
        </w:rPr>
        <w:t xml:space="preserve"> </w:t>
      </w:r>
      <w:r w:rsidRPr="00EB1401">
        <w:rPr>
          <w:rFonts w:ascii="Arial" w:hAnsi="Arial" w:cs="Arial"/>
          <w:sz w:val="16"/>
          <w:szCs w:val="16"/>
        </w:rPr>
        <w:t>капитального строительства</w:t>
      </w:r>
    </w:p>
    <w:tbl>
      <w:tblPr>
        <w:tblpPr w:leftFromText="180" w:rightFromText="180" w:vertAnchor="text" w:horzAnchor="margin" w:tblpY="314"/>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11256"/>
        <w:gridCol w:w="2977"/>
      </w:tblGrid>
      <w:tr w:rsidR="00AC4201" w:rsidRPr="00EB1401" w:rsidTr="00977BE8">
        <w:trPr>
          <w:trHeight w:val="74"/>
        </w:trPr>
        <w:tc>
          <w:tcPr>
            <w:tcW w:w="15276" w:type="dxa"/>
            <w:gridSpan w:val="3"/>
            <w:tcBorders>
              <w:top w:val="nil"/>
              <w:left w:val="nil"/>
              <w:right w:val="nil"/>
            </w:tcBorders>
          </w:tcPr>
          <w:p w:rsidR="00AC4201" w:rsidRPr="00EB1401" w:rsidRDefault="00AC4201" w:rsidP="00BA7B22">
            <w:pPr>
              <w:spacing w:after="0" w:line="240" w:lineRule="auto"/>
              <w:ind w:firstLine="709"/>
              <w:contextualSpacing/>
              <w:jc w:val="center"/>
              <w:rPr>
                <w:rFonts w:ascii="Arial" w:eastAsia="Calibri" w:hAnsi="Arial" w:cs="Arial"/>
                <w:color w:val="000000" w:themeColor="text1"/>
                <w:sz w:val="16"/>
                <w:szCs w:val="16"/>
              </w:rPr>
            </w:pPr>
            <w:r w:rsidRPr="00EB1401">
              <w:rPr>
                <w:rFonts w:ascii="Arial" w:eastAsia="Calibri" w:hAnsi="Arial" w:cs="Arial"/>
                <w:color w:val="000000" w:themeColor="text1"/>
                <w:sz w:val="16"/>
                <w:szCs w:val="16"/>
              </w:rPr>
              <w:t>1. Сведения о Заявителе</w:t>
            </w:r>
          </w:p>
        </w:tc>
      </w:tr>
      <w:tr w:rsidR="00AC4201" w:rsidRPr="00EB1401" w:rsidTr="00977BE8">
        <w:trPr>
          <w:trHeight w:val="73"/>
        </w:trPr>
        <w:tc>
          <w:tcPr>
            <w:tcW w:w="1043" w:type="dxa"/>
          </w:tcPr>
          <w:p w:rsidR="00AC4201" w:rsidRPr="00EB1401" w:rsidRDefault="00AC4201" w:rsidP="00AC4201">
            <w:pPr>
              <w:spacing w:after="0"/>
              <w:ind w:firstLine="142"/>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1.1</w:t>
            </w:r>
          </w:p>
        </w:tc>
        <w:tc>
          <w:tcPr>
            <w:tcW w:w="11256" w:type="dxa"/>
          </w:tcPr>
          <w:p w:rsidR="00AC4201" w:rsidRPr="00EB1401" w:rsidRDefault="00AC4201" w:rsidP="00AC4201">
            <w:pPr>
              <w:spacing w:after="0"/>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Сведения о физическом лице, в случае если Заявителем является физическое лицо:</w:t>
            </w:r>
          </w:p>
        </w:tc>
        <w:tc>
          <w:tcPr>
            <w:tcW w:w="2977" w:type="dxa"/>
          </w:tcPr>
          <w:p w:rsidR="00AC4201" w:rsidRPr="00EB1401" w:rsidRDefault="00AC4201" w:rsidP="00AC4201">
            <w:pPr>
              <w:spacing w:after="0"/>
              <w:ind w:firstLine="709"/>
              <w:rPr>
                <w:rFonts w:ascii="Arial" w:eastAsia="Calibri" w:hAnsi="Arial" w:cs="Arial"/>
                <w:color w:val="000000" w:themeColor="text1"/>
                <w:sz w:val="16"/>
                <w:szCs w:val="16"/>
                <w:lang w:eastAsia="en-US"/>
              </w:rPr>
            </w:pPr>
          </w:p>
        </w:tc>
      </w:tr>
      <w:tr w:rsidR="00AC4201" w:rsidRPr="00EB1401" w:rsidTr="00977BE8">
        <w:trPr>
          <w:trHeight w:val="64"/>
        </w:trPr>
        <w:tc>
          <w:tcPr>
            <w:tcW w:w="1043" w:type="dxa"/>
          </w:tcPr>
          <w:p w:rsidR="00AC4201" w:rsidRPr="00EB1401" w:rsidRDefault="00AC4201" w:rsidP="00AC4201">
            <w:pPr>
              <w:spacing w:after="0"/>
              <w:ind w:firstLine="142"/>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1.1.1</w:t>
            </w:r>
          </w:p>
        </w:tc>
        <w:tc>
          <w:tcPr>
            <w:tcW w:w="11256" w:type="dxa"/>
          </w:tcPr>
          <w:p w:rsidR="00AC4201" w:rsidRPr="00EB1401" w:rsidRDefault="00AC4201" w:rsidP="00AC4201">
            <w:pPr>
              <w:spacing w:after="0"/>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Фамилия, имя, отчество (при наличии)</w:t>
            </w:r>
          </w:p>
        </w:tc>
        <w:tc>
          <w:tcPr>
            <w:tcW w:w="2977" w:type="dxa"/>
          </w:tcPr>
          <w:p w:rsidR="00AC4201" w:rsidRPr="00EB1401" w:rsidRDefault="00AC4201" w:rsidP="00AC4201">
            <w:pPr>
              <w:spacing w:after="0"/>
              <w:ind w:firstLine="709"/>
              <w:rPr>
                <w:rFonts w:ascii="Arial" w:eastAsia="Calibri" w:hAnsi="Arial" w:cs="Arial"/>
                <w:color w:val="000000" w:themeColor="text1"/>
                <w:sz w:val="16"/>
                <w:szCs w:val="16"/>
                <w:lang w:eastAsia="en-US"/>
              </w:rPr>
            </w:pPr>
          </w:p>
        </w:tc>
      </w:tr>
      <w:tr w:rsidR="00AC4201" w:rsidRPr="00EB1401" w:rsidTr="00977BE8">
        <w:trPr>
          <w:trHeight w:val="64"/>
        </w:trPr>
        <w:tc>
          <w:tcPr>
            <w:tcW w:w="1043" w:type="dxa"/>
          </w:tcPr>
          <w:p w:rsidR="00AC4201" w:rsidRPr="00EB1401" w:rsidRDefault="00AC4201" w:rsidP="00AC4201">
            <w:pPr>
              <w:spacing w:after="0"/>
              <w:ind w:firstLine="142"/>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1.1.2</w:t>
            </w:r>
          </w:p>
        </w:tc>
        <w:tc>
          <w:tcPr>
            <w:tcW w:w="11256" w:type="dxa"/>
          </w:tcPr>
          <w:p w:rsidR="00AC4201" w:rsidRPr="00EB1401" w:rsidRDefault="00AC4201" w:rsidP="00AC4201">
            <w:pPr>
              <w:spacing w:after="0"/>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 xml:space="preserve">Реквизиты документа, удостоверяющего личность </w:t>
            </w:r>
            <w:r w:rsidRPr="00EB1401">
              <w:rPr>
                <w:rFonts w:ascii="Arial" w:hAnsi="Arial" w:cs="Arial"/>
                <w:color w:val="000000" w:themeColor="text1"/>
                <w:sz w:val="16"/>
                <w:szCs w:val="16"/>
              </w:rPr>
              <w:t>(не указываются в случае, если Заявитель является индивидуальным предпринимателем)</w:t>
            </w:r>
          </w:p>
        </w:tc>
        <w:tc>
          <w:tcPr>
            <w:tcW w:w="2977" w:type="dxa"/>
          </w:tcPr>
          <w:p w:rsidR="00AC4201" w:rsidRPr="00EB1401" w:rsidRDefault="00AC4201" w:rsidP="00AC4201">
            <w:pPr>
              <w:spacing w:after="0"/>
              <w:ind w:firstLine="709"/>
              <w:rPr>
                <w:rFonts w:ascii="Arial" w:eastAsia="Calibri" w:hAnsi="Arial" w:cs="Arial"/>
                <w:color w:val="000000" w:themeColor="text1"/>
                <w:sz w:val="16"/>
                <w:szCs w:val="16"/>
                <w:lang w:eastAsia="en-US"/>
              </w:rPr>
            </w:pPr>
          </w:p>
        </w:tc>
      </w:tr>
      <w:tr w:rsidR="00AC4201" w:rsidRPr="00EB1401" w:rsidTr="00977BE8">
        <w:trPr>
          <w:trHeight w:val="112"/>
        </w:trPr>
        <w:tc>
          <w:tcPr>
            <w:tcW w:w="1043" w:type="dxa"/>
          </w:tcPr>
          <w:p w:rsidR="00AC4201" w:rsidRPr="00EB1401" w:rsidRDefault="00AC4201" w:rsidP="00AC4201">
            <w:pPr>
              <w:spacing w:after="0"/>
              <w:ind w:firstLine="142"/>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1.1.3</w:t>
            </w:r>
          </w:p>
        </w:tc>
        <w:tc>
          <w:tcPr>
            <w:tcW w:w="11256" w:type="dxa"/>
          </w:tcPr>
          <w:p w:rsidR="00AC4201" w:rsidRPr="00EB1401" w:rsidRDefault="00AC4201" w:rsidP="00AC4201">
            <w:pPr>
              <w:spacing w:after="0"/>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 xml:space="preserve">Основной государственный регистрационный номер индивидуального предпринимателя, </w:t>
            </w:r>
            <w:r w:rsidRPr="00EB1401">
              <w:rPr>
                <w:rFonts w:ascii="Arial" w:eastAsia="Tahoma" w:hAnsi="Arial" w:cs="Arial"/>
                <w:color w:val="000000"/>
                <w:sz w:val="16"/>
                <w:szCs w:val="16"/>
                <w:lang w:bidi="ru-RU"/>
              </w:rPr>
              <w:t xml:space="preserve"> в случае если Заявитель является индивидуальным предпринимателем</w:t>
            </w:r>
          </w:p>
        </w:tc>
        <w:tc>
          <w:tcPr>
            <w:tcW w:w="2977" w:type="dxa"/>
          </w:tcPr>
          <w:p w:rsidR="00AC4201" w:rsidRPr="00EB1401" w:rsidRDefault="00AC4201" w:rsidP="00AC4201">
            <w:pPr>
              <w:spacing w:after="0"/>
              <w:ind w:firstLine="709"/>
              <w:rPr>
                <w:rFonts w:ascii="Arial" w:eastAsia="Calibri" w:hAnsi="Arial" w:cs="Arial"/>
                <w:color w:val="000000" w:themeColor="text1"/>
                <w:sz w:val="16"/>
                <w:szCs w:val="16"/>
                <w:lang w:eastAsia="en-US"/>
              </w:rPr>
            </w:pPr>
          </w:p>
        </w:tc>
      </w:tr>
      <w:tr w:rsidR="00AC4201" w:rsidRPr="00EB1401" w:rsidTr="00977BE8">
        <w:trPr>
          <w:trHeight w:val="64"/>
        </w:trPr>
        <w:tc>
          <w:tcPr>
            <w:tcW w:w="1043" w:type="dxa"/>
          </w:tcPr>
          <w:p w:rsidR="00AC4201" w:rsidRPr="00EB1401" w:rsidRDefault="00AC4201" w:rsidP="00AC4201">
            <w:pPr>
              <w:spacing w:after="0"/>
              <w:ind w:firstLine="142"/>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1.2</w:t>
            </w:r>
          </w:p>
        </w:tc>
        <w:tc>
          <w:tcPr>
            <w:tcW w:w="11256" w:type="dxa"/>
          </w:tcPr>
          <w:p w:rsidR="00AC4201" w:rsidRPr="00EB1401" w:rsidRDefault="00AC4201" w:rsidP="00AC4201">
            <w:pPr>
              <w:spacing w:after="0"/>
              <w:rPr>
                <w:rFonts w:ascii="Arial" w:eastAsia="Calibri" w:hAnsi="Arial" w:cs="Arial"/>
                <w:color w:val="000000" w:themeColor="text1"/>
                <w:sz w:val="16"/>
                <w:szCs w:val="16"/>
                <w:lang w:eastAsia="en-US"/>
              </w:rPr>
            </w:pPr>
            <w:r w:rsidRPr="00EB1401">
              <w:rPr>
                <w:rFonts w:ascii="Arial" w:eastAsia="Tahoma" w:hAnsi="Arial" w:cs="Arial"/>
                <w:color w:val="000000"/>
                <w:sz w:val="16"/>
                <w:szCs w:val="16"/>
                <w:lang w:bidi="ru-RU"/>
              </w:rPr>
              <w:t>Сведения о юридическом лице, в случае если Заявителем является юридическое лицо:</w:t>
            </w:r>
          </w:p>
        </w:tc>
        <w:tc>
          <w:tcPr>
            <w:tcW w:w="2977" w:type="dxa"/>
          </w:tcPr>
          <w:p w:rsidR="00AC4201" w:rsidRPr="00EB1401" w:rsidRDefault="00AC4201" w:rsidP="00AC4201">
            <w:pPr>
              <w:spacing w:after="0"/>
              <w:ind w:firstLine="709"/>
              <w:rPr>
                <w:rFonts w:ascii="Arial" w:eastAsia="Calibri" w:hAnsi="Arial" w:cs="Arial"/>
                <w:color w:val="000000" w:themeColor="text1"/>
                <w:sz w:val="16"/>
                <w:szCs w:val="16"/>
                <w:lang w:eastAsia="en-US"/>
              </w:rPr>
            </w:pPr>
          </w:p>
        </w:tc>
      </w:tr>
      <w:tr w:rsidR="00AC4201" w:rsidRPr="00EB1401" w:rsidTr="00977BE8">
        <w:trPr>
          <w:trHeight w:val="64"/>
        </w:trPr>
        <w:tc>
          <w:tcPr>
            <w:tcW w:w="1043" w:type="dxa"/>
          </w:tcPr>
          <w:p w:rsidR="00AC4201" w:rsidRPr="00EB1401" w:rsidRDefault="00AC4201" w:rsidP="00AC4201">
            <w:pPr>
              <w:spacing w:after="0"/>
              <w:ind w:firstLine="142"/>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1.2.1</w:t>
            </w:r>
          </w:p>
        </w:tc>
        <w:tc>
          <w:tcPr>
            <w:tcW w:w="11256" w:type="dxa"/>
          </w:tcPr>
          <w:p w:rsidR="00AC4201" w:rsidRPr="00EB1401" w:rsidRDefault="00AC4201" w:rsidP="00AC4201">
            <w:pPr>
              <w:spacing w:after="0"/>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Полное наименование</w:t>
            </w:r>
          </w:p>
        </w:tc>
        <w:tc>
          <w:tcPr>
            <w:tcW w:w="2977" w:type="dxa"/>
          </w:tcPr>
          <w:p w:rsidR="00AC4201" w:rsidRPr="00EB1401" w:rsidRDefault="00AC4201" w:rsidP="00AC4201">
            <w:pPr>
              <w:spacing w:after="0"/>
              <w:ind w:firstLine="709"/>
              <w:rPr>
                <w:rFonts w:ascii="Arial" w:eastAsia="Calibri" w:hAnsi="Arial" w:cs="Arial"/>
                <w:color w:val="000000" w:themeColor="text1"/>
                <w:sz w:val="16"/>
                <w:szCs w:val="16"/>
                <w:lang w:eastAsia="en-US"/>
              </w:rPr>
            </w:pPr>
          </w:p>
        </w:tc>
      </w:tr>
      <w:tr w:rsidR="00AC4201" w:rsidRPr="00EB1401" w:rsidTr="00977BE8">
        <w:trPr>
          <w:trHeight w:val="64"/>
        </w:trPr>
        <w:tc>
          <w:tcPr>
            <w:tcW w:w="1043" w:type="dxa"/>
          </w:tcPr>
          <w:p w:rsidR="00AC4201" w:rsidRPr="00EB1401" w:rsidRDefault="00AC4201" w:rsidP="00AC4201">
            <w:pPr>
              <w:spacing w:after="0"/>
              <w:ind w:firstLine="142"/>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1.2.2</w:t>
            </w:r>
          </w:p>
        </w:tc>
        <w:tc>
          <w:tcPr>
            <w:tcW w:w="11256" w:type="dxa"/>
          </w:tcPr>
          <w:p w:rsidR="00AC4201" w:rsidRPr="00EB1401" w:rsidRDefault="00AC4201" w:rsidP="00AC4201">
            <w:pPr>
              <w:spacing w:after="0"/>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Основной государственный регистрационный номер</w:t>
            </w:r>
          </w:p>
        </w:tc>
        <w:tc>
          <w:tcPr>
            <w:tcW w:w="2977" w:type="dxa"/>
          </w:tcPr>
          <w:p w:rsidR="00AC4201" w:rsidRPr="00EB1401" w:rsidRDefault="00AC4201" w:rsidP="00AC4201">
            <w:pPr>
              <w:spacing w:after="0"/>
              <w:ind w:firstLine="709"/>
              <w:rPr>
                <w:rFonts w:ascii="Arial" w:eastAsia="Calibri" w:hAnsi="Arial" w:cs="Arial"/>
                <w:color w:val="000000" w:themeColor="text1"/>
                <w:sz w:val="16"/>
                <w:szCs w:val="16"/>
                <w:lang w:eastAsia="en-US"/>
              </w:rPr>
            </w:pPr>
          </w:p>
        </w:tc>
      </w:tr>
      <w:tr w:rsidR="00AC4201" w:rsidRPr="00EB1401" w:rsidTr="00977BE8">
        <w:trPr>
          <w:trHeight w:val="64"/>
        </w:trPr>
        <w:tc>
          <w:tcPr>
            <w:tcW w:w="1043" w:type="dxa"/>
            <w:tcBorders>
              <w:bottom w:val="single" w:sz="4" w:space="0" w:color="auto"/>
            </w:tcBorders>
          </w:tcPr>
          <w:p w:rsidR="00AC4201" w:rsidRPr="00EB1401" w:rsidRDefault="00AC4201" w:rsidP="00AC4201">
            <w:pPr>
              <w:spacing w:after="0"/>
              <w:ind w:firstLine="142"/>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1.2.3</w:t>
            </w:r>
          </w:p>
        </w:tc>
        <w:tc>
          <w:tcPr>
            <w:tcW w:w="11256" w:type="dxa"/>
            <w:tcBorders>
              <w:bottom w:val="single" w:sz="4" w:space="0" w:color="auto"/>
            </w:tcBorders>
          </w:tcPr>
          <w:p w:rsidR="00AC4201" w:rsidRPr="00EB1401" w:rsidRDefault="00AC4201" w:rsidP="00AC4201">
            <w:pPr>
              <w:spacing w:after="0"/>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Идентификационный номер налогоплательщика – юридического лица</w:t>
            </w:r>
          </w:p>
        </w:tc>
        <w:tc>
          <w:tcPr>
            <w:tcW w:w="2977" w:type="dxa"/>
            <w:tcBorders>
              <w:bottom w:val="single" w:sz="4" w:space="0" w:color="auto"/>
            </w:tcBorders>
          </w:tcPr>
          <w:p w:rsidR="00AC4201" w:rsidRPr="00EB1401" w:rsidRDefault="00AC4201" w:rsidP="00AC4201">
            <w:pPr>
              <w:spacing w:after="0"/>
              <w:ind w:firstLine="709"/>
              <w:rPr>
                <w:rFonts w:ascii="Arial" w:eastAsia="Calibri" w:hAnsi="Arial" w:cs="Arial"/>
                <w:color w:val="000000" w:themeColor="text1"/>
                <w:sz w:val="16"/>
                <w:szCs w:val="16"/>
                <w:lang w:eastAsia="en-US"/>
              </w:rPr>
            </w:pPr>
          </w:p>
        </w:tc>
      </w:tr>
      <w:tr w:rsidR="00AC4201" w:rsidRPr="00EB1401" w:rsidTr="00977BE8">
        <w:trPr>
          <w:trHeight w:val="74"/>
        </w:trPr>
        <w:tc>
          <w:tcPr>
            <w:tcW w:w="1043" w:type="dxa"/>
            <w:tcBorders>
              <w:bottom w:val="single" w:sz="4" w:space="0" w:color="auto"/>
            </w:tcBorders>
          </w:tcPr>
          <w:p w:rsidR="00AC4201" w:rsidRPr="00EB1401" w:rsidRDefault="00AC4201" w:rsidP="00AC4201">
            <w:pPr>
              <w:spacing w:after="0"/>
              <w:ind w:firstLine="142"/>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1.2.4</w:t>
            </w:r>
          </w:p>
        </w:tc>
        <w:tc>
          <w:tcPr>
            <w:tcW w:w="11256" w:type="dxa"/>
            <w:tcBorders>
              <w:bottom w:val="single" w:sz="4" w:space="0" w:color="auto"/>
            </w:tcBorders>
          </w:tcPr>
          <w:p w:rsidR="00AC4201" w:rsidRPr="00EB1401" w:rsidRDefault="00AC4201" w:rsidP="00AC4201">
            <w:pPr>
              <w:spacing w:after="0"/>
              <w:rPr>
                <w:rFonts w:ascii="Arial" w:eastAsia="Calibri" w:hAnsi="Arial" w:cs="Arial"/>
                <w:color w:val="000000" w:themeColor="text1"/>
                <w:sz w:val="16"/>
                <w:szCs w:val="16"/>
                <w:lang w:eastAsia="en-US"/>
              </w:rPr>
            </w:pPr>
            <w:r w:rsidRPr="00EB1401">
              <w:rPr>
                <w:rFonts w:ascii="Arial" w:hAnsi="Arial" w:cs="Arial"/>
                <w:kern w:val="1"/>
                <w:sz w:val="16"/>
                <w:szCs w:val="16"/>
                <w:lang w:eastAsia="ar-SA"/>
              </w:rPr>
              <w:t>Адрес места нахождения (регистрации) юридического лица/ адрес места жительства (регистрации) физического лица</w:t>
            </w:r>
          </w:p>
        </w:tc>
        <w:tc>
          <w:tcPr>
            <w:tcW w:w="2977" w:type="dxa"/>
            <w:tcBorders>
              <w:bottom w:val="single" w:sz="4" w:space="0" w:color="auto"/>
            </w:tcBorders>
          </w:tcPr>
          <w:p w:rsidR="00AC4201" w:rsidRPr="00EB1401" w:rsidRDefault="00AC4201" w:rsidP="00AC4201">
            <w:pPr>
              <w:spacing w:after="0"/>
              <w:ind w:firstLine="709"/>
              <w:rPr>
                <w:rFonts w:ascii="Arial" w:eastAsia="Calibri" w:hAnsi="Arial" w:cs="Arial"/>
                <w:color w:val="000000" w:themeColor="text1"/>
                <w:sz w:val="16"/>
                <w:szCs w:val="16"/>
                <w:lang w:eastAsia="en-US"/>
              </w:rPr>
            </w:pPr>
          </w:p>
        </w:tc>
      </w:tr>
      <w:tr w:rsidR="00AC4201" w:rsidRPr="00EB1401" w:rsidTr="00977BE8">
        <w:trPr>
          <w:trHeight w:val="479"/>
        </w:trPr>
        <w:tc>
          <w:tcPr>
            <w:tcW w:w="15276" w:type="dxa"/>
            <w:gridSpan w:val="3"/>
            <w:tcBorders>
              <w:left w:val="nil"/>
              <w:bottom w:val="single" w:sz="4" w:space="0" w:color="auto"/>
              <w:right w:val="nil"/>
            </w:tcBorders>
          </w:tcPr>
          <w:p w:rsidR="00AC4201" w:rsidRPr="00EB1401" w:rsidRDefault="00AC4201" w:rsidP="00AC4201">
            <w:pPr>
              <w:spacing w:after="0"/>
              <w:ind w:firstLine="709"/>
              <w:jc w:val="center"/>
              <w:rPr>
                <w:rFonts w:ascii="Arial" w:eastAsia="Calibri" w:hAnsi="Arial" w:cs="Arial"/>
                <w:color w:val="000000" w:themeColor="text1"/>
                <w:sz w:val="16"/>
                <w:szCs w:val="16"/>
                <w:lang w:eastAsia="en-US"/>
              </w:rPr>
            </w:pPr>
          </w:p>
          <w:p w:rsidR="00AC4201" w:rsidRPr="00EB1401" w:rsidRDefault="00AC4201" w:rsidP="00AC4201">
            <w:pPr>
              <w:spacing w:after="0"/>
              <w:rPr>
                <w:rFonts w:ascii="Arial" w:hAnsi="Arial" w:cs="Arial"/>
                <w:sz w:val="16"/>
                <w:szCs w:val="16"/>
              </w:rPr>
            </w:pPr>
            <w:r w:rsidRPr="00EB1401">
              <w:rPr>
                <w:rFonts w:ascii="Arial" w:eastAsia="Calibri" w:hAnsi="Arial" w:cs="Arial"/>
                <w:color w:val="000000" w:themeColor="text1"/>
                <w:sz w:val="16"/>
                <w:szCs w:val="16"/>
                <w:lang w:eastAsia="en-US"/>
              </w:rPr>
              <w:t xml:space="preserve">    2. Сведения о</w:t>
            </w:r>
            <w:r w:rsidRPr="00EB1401">
              <w:rPr>
                <w:rFonts w:ascii="Arial" w:hAnsi="Arial" w:cs="Arial"/>
                <w:sz w:val="16"/>
                <w:szCs w:val="16"/>
              </w:rPr>
              <w:t xml:space="preserve"> земельном участке или</w:t>
            </w:r>
            <w:r w:rsidRPr="00EB1401">
              <w:rPr>
                <w:rFonts w:ascii="Arial" w:hAnsi="Arial" w:cs="Arial"/>
                <w:spacing w:val="1"/>
                <w:sz w:val="16"/>
                <w:szCs w:val="16"/>
              </w:rPr>
              <w:t xml:space="preserve"> </w:t>
            </w:r>
            <w:r w:rsidRPr="00EB1401">
              <w:rPr>
                <w:rFonts w:ascii="Arial" w:hAnsi="Arial" w:cs="Arial"/>
                <w:sz w:val="16"/>
                <w:szCs w:val="16"/>
              </w:rPr>
              <w:t>объекте</w:t>
            </w:r>
            <w:r w:rsidRPr="00EB1401">
              <w:rPr>
                <w:rFonts w:ascii="Arial" w:hAnsi="Arial" w:cs="Arial"/>
                <w:spacing w:val="1"/>
                <w:sz w:val="16"/>
                <w:szCs w:val="16"/>
              </w:rPr>
              <w:t xml:space="preserve"> </w:t>
            </w:r>
            <w:r w:rsidRPr="00EB1401">
              <w:rPr>
                <w:rFonts w:ascii="Arial" w:hAnsi="Arial" w:cs="Arial"/>
                <w:sz w:val="16"/>
                <w:szCs w:val="16"/>
              </w:rPr>
              <w:t>капитального</w:t>
            </w:r>
            <w:r w:rsidRPr="00EB1401">
              <w:rPr>
                <w:rFonts w:ascii="Arial" w:hAnsi="Arial" w:cs="Arial"/>
                <w:spacing w:val="1"/>
                <w:sz w:val="16"/>
                <w:szCs w:val="16"/>
              </w:rPr>
              <w:t xml:space="preserve"> </w:t>
            </w:r>
            <w:r w:rsidRPr="00EB1401">
              <w:rPr>
                <w:rFonts w:ascii="Arial" w:hAnsi="Arial" w:cs="Arial"/>
                <w:sz w:val="16"/>
                <w:szCs w:val="16"/>
              </w:rPr>
              <w:t>строительства</w:t>
            </w:r>
          </w:p>
          <w:p w:rsidR="00AC4201" w:rsidRPr="00EB1401" w:rsidRDefault="00AC4201" w:rsidP="00AC4201">
            <w:pPr>
              <w:pStyle w:val="af8"/>
              <w:ind w:left="0" w:firstLine="709"/>
              <w:rPr>
                <w:rFonts w:ascii="Arial" w:eastAsia="Calibri" w:hAnsi="Arial" w:cs="Arial"/>
                <w:color w:val="000000" w:themeColor="text1"/>
                <w:sz w:val="16"/>
                <w:szCs w:val="16"/>
              </w:rPr>
            </w:pPr>
          </w:p>
        </w:tc>
      </w:tr>
      <w:tr w:rsidR="00AC4201" w:rsidRPr="00EB1401" w:rsidTr="00977BE8">
        <w:trPr>
          <w:trHeight w:val="85"/>
        </w:trPr>
        <w:tc>
          <w:tcPr>
            <w:tcW w:w="1043" w:type="dxa"/>
            <w:tcBorders>
              <w:bottom w:val="single" w:sz="4" w:space="0" w:color="auto"/>
            </w:tcBorders>
          </w:tcPr>
          <w:p w:rsidR="00AC4201" w:rsidRPr="00EB1401" w:rsidRDefault="00AC4201" w:rsidP="00AC4201">
            <w:pPr>
              <w:spacing w:after="0"/>
              <w:ind w:firstLine="284"/>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2.1</w:t>
            </w:r>
          </w:p>
        </w:tc>
        <w:tc>
          <w:tcPr>
            <w:tcW w:w="11256" w:type="dxa"/>
            <w:tcBorders>
              <w:bottom w:val="single" w:sz="4" w:space="0" w:color="auto"/>
            </w:tcBorders>
          </w:tcPr>
          <w:p w:rsidR="00AC4201" w:rsidRPr="00EB1401" w:rsidRDefault="00AC4201" w:rsidP="00977BE8">
            <w:pPr>
              <w:pStyle w:val="a9"/>
              <w:rPr>
                <w:rFonts w:ascii="Arial" w:hAnsi="Arial" w:cs="Arial"/>
                <w:sz w:val="16"/>
                <w:szCs w:val="16"/>
              </w:rPr>
            </w:pPr>
            <w:r w:rsidRPr="00EB1401">
              <w:rPr>
                <w:rFonts w:ascii="Arial" w:hAnsi="Arial" w:cs="Arial"/>
                <w:sz w:val="16"/>
                <w:szCs w:val="16"/>
              </w:rPr>
              <w:t>Наименование испрашиваемого вида использования земельного участка или</w:t>
            </w:r>
            <w:r w:rsidRPr="00EB1401">
              <w:rPr>
                <w:rFonts w:ascii="Arial" w:hAnsi="Arial" w:cs="Arial"/>
                <w:spacing w:val="1"/>
                <w:sz w:val="16"/>
                <w:szCs w:val="16"/>
              </w:rPr>
              <w:t xml:space="preserve"> </w:t>
            </w:r>
            <w:r w:rsidRPr="00EB1401">
              <w:rPr>
                <w:rFonts w:ascii="Arial" w:hAnsi="Arial" w:cs="Arial"/>
                <w:sz w:val="16"/>
                <w:szCs w:val="16"/>
              </w:rPr>
              <w:t>объекта</w:t>
            </w:r>
            <w:r w:rsidRPr="00EB1401">
              <w:rPr>
                <w:rFonts w:ascii="Arial" w:hAnsi="Arial" w:cs="Arial"/>
                <w:spacing w:val="1"/>
                <w:sz w:val="16"/>
                <w:szCs w:val="16"/>
              </w:rPr>
              <w:t xml:space="preserve"> </w:t>
            </w:r>
            <w:r w:rsidRPr="00EB1401">
              <w:rPr>
                <w:rFonts w:ascii="Arial" w:hAnsi="Arial" w:cs="Arial"/>
                <w:sz w:val="16"/>
                <w:szCs w:val="16"/>
              </w:rPr>
              <w:t>капитального</w:t>
            </w:r>
            <w:r w:rsidRPr="00EB1401">
              <w:rPr>
                <w:rFonts w:ascii="Arial" w:hAnsi="Arial" w:cs="Arial"/>
                <w:spacing w:val="1"/>
                <w:sz w:val="16"/>
                <w:szCs w:val="16"/>
              </w:rPr>
              <w:t xml:space="preserve"> </w:t>
            </w:r>
            <w:r w:rsidRPr="00EB1401">
              <w:rPr>
                <w:rFonts w:ascii="Arial" w:hAnsi="Arial" w:cs="Arial"/>
                <w:sz w:val="16"/>
                <w:szCs w:val="16"/>
              </w:rPr>
              <w:t>строительства</w:t>
            </w:r>
            <w:r w:rsidRPr="00EB1401">
              <w:rPr>
                <w:rFonts w:ascii="Arial" w:hAnsi="Arial" w:cs="Arial"/>
                <w:spacing w:val="1"/>
                <w:sz w:val="16"/>
                <w:szCs w:val="16"/>
              </w:rPr>
              <w:t xml:space="preserve"> </w:t>
            </w:r>
            <w:r w:rsidRPr="00EB1401">
              <w:rPr>
                <w:rFonts w:ascii="Arial" w:hAnsi="Arial" w:cs="Arial"/>
                <w:sz w:val="16"/>
                <w:szCs w:val="16"/>
              </w:rPr>
              <w:t>с</w:t>
            </w:r>
            <w:r w:rsidRPr="00EB1401">
              <w:rPr>
                <w:rFonts w:ascii="Arial" w:hAnsi="Arial" w:cs="Arial"/>
                <w:spacing w:val="1"/>
                <w:sz w:val="16"/>
                <w:szCs w:val="16"/>
              </w:rPr>
              <w:t xml:space="preserve"> </w:t>
            </w:r>
            <w:r w:rsidRPr="00EB1401">
              <w:rPr>
                <w:rFonts w:ascii="Arial" w:hAnsi="Arial" w:cs="Arial"/>
                <w:sz w:val="16"/>
                <w:szCs w:val="16"/>
              </w:rPr>
              <w:t>указанием</w:t>
            </w:r>
            <w:r w:rsidRPr="00EB1401">
              <w:rPr>
                <w:rFonts w:ascii="Arial" w:hAnsi="Arial" w:cs="Arial"/>
                <w:spacing w:val="1"/>
                <w:sz w:val="16"/>
                <w:szCs w:val="16"/>
              </w:rPr>
              <w:t xml:space="preserve"> </w:t>
            </w:r>
            <w:r w:rsidRPr="00EB1401">
              <w:rPr>
                <w:rFonts w:ascii="Arial" w:hAnsi="Arial" w:cs="Arial"/>
                <w:sz w:val="16"/>
                <w:szCs w:val="16"/>
              </w:rPr>
              <w:t>его</w:t>
            </w:r>
            <w:r w:rsidRPr="00EB1401">
              <w:rPr>
                <w:rFonts w:ascii="Arial" w:hAnsi="Arial" w:cs="Arial"/>
                <w:spacing w:val="1"/>
                <w:sz w:val="16"/>
                <w:szCs w:val="16"/>
              </w:rPr>
              <w:t xml:space="preserve"> </w:t>
            </w:r>
            <w:r w:rsidRPr="00EB1401">
              <w:rPr>
                <w:rFonts w:ascii="Arial" w:hAnsi="Arial" w:cs="Arial"/>
                <w:sz w:val="16"/>
                <w:szCs w:val="16"/>
              </w:rPr>
              <w:t>кода</w:t>
            </w:r>
            <w:r w:rsidRPr="00EB1401">
              <w:rPr>
                <w:rFonts w:ascii="Arial" w:hAnsi="Arial" w:cs="Arial"/>
                <w:spacing w:val="1"/>
                <w:sz w:val="16"/>
                <w:szCs w:val="16"/>
              </w:rPr>
              <w:t xml:space="preserve"> </w:t>
            </w:r>
            <w:r w:rsidRPr="00EB1401">
              <w:rPr>
                <w:rFonts w:ascii="Arial" w:hAnsi="Arial" w:cs="Arial"/>
                <w:sz w:val="16"/>
                <w:szCs w:val="16"/>
              </w:rPr>
              <w:t>в</w:t>
            </w:r>
            <w:r w:rsidRPr="00EB1401">
              <w:rPr>
                <w:rFonts w:ascii="Arial" w:hAnsi="Arial" w:cs="Arial"/>
                <w:spacing w:val="1"/>
                <w:sz w:val="16"/>
                <w:szCs w:val="16"/>
              </w:rPr>
              <w:t xml:space="preserve"> </w:t>
            </w:r>
            <w:r w:rsidRPr="00EB1401">
              <w:rPr>
                <w:rFonts w:ascii="Arial" w:hAnsi="Arial" w:cs="Arial"/>
                <w:sz w:val="16"/>
                <w:szCs w:val="16"/>
              </w:rPr>
              <w:t>соответствии</w:t>
            </w:r>
            <w:r w:rsidRPr="00EB1401">
              <w:rPr>
                <w:rFonts w:ascii="Arial" w:hAnsi="Arial" w:cs="Arial"/>
                <w:spacing w:val="1"/>
                <w:sz w:val="16"/>
                <w:szCs w:val="16"/>
              </w:rPr>
              <w:t xml:space="preserve"> </w:t>
            </w:r>
            <w:r w:rsidRPr="00EB1401">
              <w:rPr>
                <w:rFonts w:ascii="Arial" w:hAnsi="Arial" w:cs="Arial"/>
                <w:sz w:val="16"/>
                <w:szCs w:val="16"/>
              </w:rPr>
              <w:t>с</w:t>
            </w:r>
            <w:r w:rsidRPr="00EB1401">
              <w:rPr>
                <w:rFonts w:ascii="Arial" w:hAnsi="Arial" w:cs="Arial"/>
                <w:spacing w:val="1"/>
                <w:sz w:val="16"/>
                <w:szCs w:val="16"/>
              </w:rPr>
              <w:t xml:space="preserve"> </w:t>
            </w:r>
            <w:r w:rsidRPr="00EB1401">
              <w:rPr>
                <w:rFonts w:ascii="Arial" w:hAnsi="Arial" w:cs="Arial"/>
                <w:sz w:val="16"/>
                <w:szCs w:val="16"/>
              </w:rPr>
              <w:t>правилами</w:t>
            </w:r>
            <w:r w:rsidRPr="00EB1401">
              <w:rPr>
                <w:rFonts w:ascii="Arial" w:hAnsi="Arial" w:cs="Arial"/>
                <w:spacing w:val="-1"/>
                <w:sz w:val="16"/>
                <w:szCs w:val="16"/>
              </w:rPr>
              <w:t xml:space="preserve"> </w:t>
            </w:r>
            <w:r w:rsidRPr="00EB1401">
              <w:rPr>
                <w:rFonts w:ascii="Arial" w:hAnsi="Arial" w:cs="Arial"/>
                <w:sz w:val="16"/>
                <w:szCs w:val="16"/>
              </w:rPr>
              <w:t>землепользования и застройки</w:t>
            </w:r>
          </w:p>
        </w:tc>
        <w:tc>
          <w:tcPr>
            <w:tcW w:w="2977" w:type="dxa"/>
            <w:tcBorders>
              <w:bottom w:val="single" w:sz="4" w:space="0" w:color="auto"/>
            </w:tcBorders>
          </w:tcPr>
          <w:p w:rsidR="00AC4201" w:rsidRPr="00EB1401" w:rsidRDefault="00AC4201" w:rsidP="00AC4201">
            <w:pPr>
              <w:spacing w:after="0"/>
              <w:ind w:firstLine="709"/>
              <w:rPr>
                <w:rFonts w:ascii="Arial" w:eastAsia="Calibri" w:hAnsi="Arial" w:cs="Arial"/>
                <w:color w:val="000000" w:themeColor="text1"/>
                <w:sz w:val="16"/>
                <w:szCs w:val="16"/>
                <w:lang w:eastAsia="en-US"/>
              </w:rPr>
            </w:pPr>
          </w:p>
        </w:tc>
      </w:tr>
      <w:tr w:rsidR="00AC4201" w:rsidRPr="00EB1401" w:rsidTr="00977BE8">
        <w:trPr>
          <w:trHeight w:val="64"/>
        </w:trPr>
        <w:tc>
          <w:tcPr>
            <w:tcW w:w="1043" w:type="dxa"/>
            <w:tcBorders>
              <w:bottom w:val="single" w:sz="4" w:space="0" w:color="auto"/>
            </w:tcBorders>
          </w:tcPr>
          <w:p w:rsidR="00AC4201" w:rsidRPr="00EB1401" w:rsidRDefault="00AC4201" w:rsidP="00AC4201">
            <w:pPr>
              <w:spacing w:after="0"/>
              <w:ind w:firstLine="284"/>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2.2</w:t>
            </w:r>
          </w:p>
        </w:tc>
        <w:tc>
          <w:tcPr>
            <w:tcW w:w="11256" w:type="dxa"/>
            <w:tcBorders>
              <w:bottom w:val="single" w:sz="4" w:space="0" w:color="auto"/>
            </w:tcBorders>
          </w:tcPr>
          <w:p w:rsidR="00AC4201" w:rsidRPr="00EB1401" w:rsidRDefault="00AC4201" w:rsidP="00AC4201">
            <w:pPr>
              <w:spacing w:after="0"/>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 xml:space="preserve">Адрес (местоположение) </w:t>
            </w:r>
            <w:r w:rsidRPr="00EB1401">
              <w:rPr>
                <w:rFonts w:ascii="Arial" w:hAnsi="Arial" w:cs="Arial"/>
                <w:sz w:val="16"/>
                <w:szCs w:val="16"/>
              </w:rPr>
              <w:t>земельного участка или</w:t>
            </w:r>
            <w:r w:rsidRPr="00EB1401">
              <w:rPr>
                <w:rFonts w:ascii="Arial" w:hAnsi="Arial" w:cs="Arial"/>
                <w:spacing w:val="1"/>
                <w:sz w:val="16"/>
                <w:szCs w:val="16"/>
              </w:rPr>
              <w:t xml:space="preserve"> </w:t>
            </w:r>
            <w:r w:rsidRPr="00EB1401">
              <w:rPr>
                <w:rFonts w:ascii="Arial" w:hAnsi="Arial" w:cs="Arial"/>
                <w:sz w:val="16"/>
                <w:szCs w:val="16"/>
              </w:rPr>
              <w:t>объекта</w:t>
            </w:r>
            <w:r w:rsidRPr="00EB1401">
              <w:rPr>
                <w:rFonts w:ascii="Arial" w:hAnsi="Arial" w:cs="Arial"/>
                <w:spacing w:val="1"/>
                <w:sz w:val="16"/>
                <w:szCs w:val="16"/>
              </w:rPr>
              <w:t xml:space="preserve"> </w:t>
            </w:r>
            <w:r w:rsidRPr="00EB1401">
              <w:rPr>
                <w:rFonts w:ascii="Arial" w:hAnsi="Arial" w:cs="Arial"/>
                <w:sz w:val="16"/>
                <w:szCs w:val="16"/>
              </w:rPr>
              <w:t>капитального</w:t>
            </w:r>
            <w:r w:rsidRPr="00EB1401">
              <w:rPr>
                <w:rFonts w:ascii="Arial" w:hAnsi="Arial" w:cs="Arial"/>
                <w:spacing w:val="1"/>
                <w:sz w:val="16"/>
                <w:szCs w:val="16"/>
              </w:rPr>
              <w:t xml:space="preserve"> </w:t>
            </w:r>
            <w:r w:rsidRPr="00EB1401">
              <w:rPr>
                <w:rFonts w:ascii="Arial" w:hAnsi="Arial" w:cs="Arial"/>
                <w:sz w:val="16"/>
                <w:szCs w:val="16"/>
              </w:rPr>
              <w:t>строительства</w:t>
            </w:r>
            <w:r w:rsidRPr="00EB1401">
              <w:rPr>
                <w:rFonts w:ascii="Arial" w:eastAsia="Calibri" w:hAnsi="Arial" w:cs="Arial"/>
                <w:i/>
                <w:color w:val="000000" w:themeColor="text1"/>
                <w:sz w:val="16"/>
                <w:szCs w:val="16"/>
                <w:lang w:eastAsia="en-US"/>
              </w:rPr>
              <w:t xml:space="preserve"> </w:t>
            </w:r>
          </w:p>
        </w:tc>
        <w:tc>
          <w:tcPr>
            <w:tcW w:w="2977" w:type="dxa"/>
            <w:tcBorders>
              <w:bottom w:val="single" w:sz="4" w:space="0" w:color="auto"/>
            </w:tcBorders>
          </w:tcPr>
          <w:p w:rsidR="00AC4201" w:rsidRPr="00EB1401" w:rsidRDefault="00AC4201" w:rsidP="00AC4201">
            <w:pPr>
              <w:spacing w:after="0"/>
              <w:ind w:firstLine="709"/>
              <w:rPr>
                <w:rFonts w:ascii="Arial" w:eastAsia="Calibri" w:hAnsi="Arial" w:cs="Arial"/>
                <w:color w:val="000000" w:themeColor="text1"/>
                <w:sz w:val="16"/>
                <w:szCs w:val="16"/>
                <w:lang w:eastAsia="en-US"/>
              </w:rPr>
            </w:pPr>
          </w:p>
        </w:tc>
      </w:tr>
      <w:tr w:rsidR="00AC4201" w:rsidRPr="00EB1401" w:rsidTr="00977BE8">
        <w:trPr>
          <w:trHeight w:val="193"/>
        </w:trPr>
        <w:tc>
          <w:tcPr>
            <w:tcW w:w="1043" w:type="dxa"/>
            <w:tcBorders>
              <w:bottom w:val="single" w:sz="4" w:space="0" w:color="auto"/>
            </w:tcBorders>
          </w:tcPr>
          <w:p w:rsidR="00AC4201" w:rsidRPr="00EB1401" w:rsidRDefault="00AC4201" w:rsidP="00AC4201">
            <w:pPr>
              <w:spacing w:after="0"/>
              <w:ind w:firstLine="284"/>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2.3</w:t>
            </w:r>
          </w:p>
        </w:tc>
        <w:tc>
          <w:tcPr>
            <w:tcW w:w="11256" w:type="dxa"/>
            <w:tcBorders>
              <w:bottom w:val="single" w:sz="4" w:space="0" w:color="auto"/>
            </w:tcBorders>
          </w:tcPr>
          <w:p w:rsidR="00AC4201" w:rsidRPr="00EB1401" w:rsidRDefault="00AC4201" w:rsidP="00AC4201">
            <w:pPr>
              <w:spacing w:after="0"/>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 xml:space="preserve">Кадастровый номер </w:t>
            </w:r>
            <w:r w:rsidRPr="00EB1401">
              <w:rPr>
                <w:rFonts w:ascii="Arial" w:hAnsi="Arial" w:cs="Arial"/>
                <w:sz w:val="16"/>
                <w:szCs w:val="16"/>
              </w:rPr>
              <w:t xml:space="preserve"> земельного участка или</w:t>
            </w:r>
            <w:r w:rsidRPr="00EB1401">
              <w:rPr>
                <w:rFonts w:ascii="Arial" w:hAnsi="Arial" w:cs="Arial"/>
                <w:spacing w:val="1"/>
                <w:sz w:val="16"/>
                <w:szCs w:val="16"/>
              </w:rPr>
              <w:t xml:space="preserve"> </w:t>
            </w:r>
            <w:r w:rsidRPr="00EB1401">
              <w:rPr>
                <w:rFonts w:ascii="Arial" w:hAnsi="Arial" w:cs="Arial"/>
                <w:sz w:val="16"/>
                <w:szCs w:val="16"/>
              </w:rPr>
              <w:t>объекта</w:t>
            </w:r>
            <w:r w:rsidRPr="00EB1401">
              <w:rPr>
                <w:rFonts w:ascii="Arial" w:hAnsi="Arial" w:cs="Arial"/>
                <w:spacing w:val="1"/>
                <w:sz w:val="16"/>
                <w:szCs w:val="16"/>
              </w:rPr>
              <w:t xml:space="preserve"> </w:t>
            </w:r>
            <w:r w:rsidRPr="00EB1401">
              <w:rPr>
                <w:rFonts w:ascii="Arial" w:hAnsi="Arial" w:cs="Arial"/>
                <w:sz w:val="16"/>
                <w:szCs w:val="16"/>
              </w:rPr>
              <w:t>капитального</w:t>
            </w:r>
            <w:r w:rsidRPr="00EB1401">
              <w:rPr>
                <w:rFonts w:ascii="Arial" w:hAnsi="Arial" w:cs="Arial"/>
                <w:spacing w:val="1"/>
                <w:sz w:val="16"/>
                <w:szCs w:val="16"/>
              </w:rPr>
              <w:t xml:space="preserve"> </w:t>
            </w:r>
            <w:r w:rsidRPr="00EB1401">
              <w:rPr>
                <w:rFonts w:ascii="Arial" w:hAnsi="Arial" w:cs="Arial"/>
                <w:sz w:val="16"/>
                <w:szCs w:val="16"/>
              </w:rPr>
              <w:t>строительства</w:t>
            </w:r>
          </w:p>
        </w:tc>
        <w:tc>
          <w:tcPr>
            <w:tcW w:w="2977" w:type="dxa"/>
            <w:tcBorders>
              <w:bottom w:val="single" w:sz="4" w:space="0" w:color="auto"/>
            </w:tcBorders>
          </w:tcPr>
          <w:p w:rsidR="00AC4201" w:rsidRPr="00EB1401" w:rsidRDefault="00AC4201" w:rsidP="00AC4201">
            <w:pPr>
              <w:spacing w:after="0"/>
              <w:ind w:firstLine="709"/>
              <w:rPr>
                <w:rFonts w:ascii="Arial" w:eastAsia="Calibri" w:hAnsi="Arial" w:cs="Arial"/>
                <w:color w:val="000000" w:themeColor="text1"/>
                <w:sz w:val="16"/>
                <w:szCs w:val="16"/>
                <w:lang w:eastAsia="en-US"/>
              </w:rPr>
            </w:pPr>
          </w:p>
        </w:tc>
      </w:tr>
      <w:tr w:rsidR="00AC4201" w:rsidRPr="00EB1401" w:rsidTr="00977BE8">
        <w:trPr>
          <w:trHeight w:val="239"/>
        </w:trPr>
        <w:tc>
          <w:tcPr>
            <w:tcW w:w="1043" w:type="dxa"/>
            <w:tcBorders>
              <w:bottom w:val="single" w:sz="4" w:space="0" w:color="auto"/>
            </w:tcBorders>
          </w:tcPr>
          <w:p w:rsidR="00AC4201" w:rsidRPr="00EB1401" w:rsidRDefault="00AC4201" w:rsidP="00AC4201">
            <w:pPr>
              <w:spacing w:after="0"/>
              <w:ind w:firstLine="284"/>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2.4</w:t>
            </w:r>
          </w:p>
        </w:tc>
        <w:tc>
          <w:tcPr>
            <w:tcW w:w="11256" w:type="dxa"/>
            <w:tcBorders>
              <w:bottom w:val="single" w:sz="4" w:space="0" w:color="auto"/>
            </w:tcBorders>
          </w:tcPr>
          <w:p w:rsidR="00AC4201" w:rsidRPr="00EB1401" w:rsidRDefault="00AC4201" w:rsidP="00AC4201">
            <w:pPr>
              <w:spacing w:after="0"/>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 xml:space="preserve">Площадь </w:t>
            </w:r>
            <w:r w:rsidRPr="00EB1401">
              <w:rPr>
                <w:rFonts w:ascii="Arial" w:hAnsi="Arial" w:cs="Arial"/>
                <w:sz w:val="16"/>
                <w:szCs w:val="16"/>
              </w:rPr>
              <w:t>земельного участка или</w:t>
            </w:r>
            <w:r w:rsidRPr="00EB1401">
              <w:rPr>
                <w:rFonts w:ascii="Arial" w:hAnsi="Arial" w:cs="Arial"/>
                <w:spacing w:val="1"/>
                <w:sz w:val="16"/>
                <w:szCs w:val="16"/>
              </w:rPr>
              <w:t xml:space="preserve"> </w:t>
            </w:r>
            <w:r w:rsidRPr="00EB1401">
              <w:rPr>
                <w:rFonts w:ascii="Arial" w:hAnsi="Arial" w:cs="Arial"/>
                <w:sz w:val="16"/>
                <w:szCs w:val="16"/>
              </w:rPr>
              <w:t>объекта</w:t>
            </w:r>
            <w:r w:rsidRPr="00EB1401">
              <w:rPr>
                <w:rFonts w:ascii="Arial" w:hAnsi="Arial" w:cs="Arial"/>
                <w:spacing w:val="1"/>
                <w:sz w:val="16"/>
                <w:szCs w:val="16"/>
              </w:rPr>
              <w:t xml:space="preserve"> </w:t>
            </w:r>
            <w:r w:rsidRPr="00EB1401">
              <w:rPr>
                <w:rFonts w:ascii="Arial" w:hAnsi="Arial" w:cs="Arial"/>
                <w:sz w:val="16"/>
                <w:szCs w:val="16"/>
              </w:rPr>
              <w:t>капитального</w:t>
            </w:r>
            <w:r w:rsidRPr="00EB1401">
              <w:rPr>
                <w:rFonts w:ascii="Arial" w:hAnsi="Arial" w:cs="Arial"/>
                <w:spacing w:val="1"/>
                <w:sz w:val="16"/>
                <w:szCs w:val="16"/>
              </w:rPr>
              <w:t xml:space="preserve"> </w:t>
            </w:r>
            <w:r w:rsidRPr="00EB1401">
              <w:rPr>
                <w:rFonts w:ascii="Arial" w:hAnsi="Arial" w:cs="Arial"/>
                <w:sz w:val="16"/>
                <w:szCs w:val="16"/>
              </w:rPr>
              <w:t>строительства</w:t>
            </w:r>
          </w:p>
        </w:tc>
        <w:tc>
          <w:tcPr>
            <w:tcW w:w="2977" w:type="dxa"/>
            <w:tcBorders>
              <w:bottom w:val="single" w:sz="4" w:space="0" w:color="auto"/>
            </w:tcBorders>
          </w:tcPr>
          <w:p w:rsidR="00AC4201" w:rsidRPr="00EB1401" w:rsidRDefault="00AC4201" w:rsidP="00AC4201">
            <w:pPr>
              <w:spacing w:after="0"/>
              <w:ind w:firstLine="709"/>
              <w:rPr>
                <w:rFonts w:ascii="Arial" w:eastAsia="Calibri" w:hAnsi="Arial" w:cs="Arial"/>
                <w:color w:val="000000" w:themeColor="text1"/>
                <w:sz w:val="16"/>
                <w:szCs w:val="16"/>
                <w:lang w:eastAsia="en-US"/>
              </w:rPr>
            </w:pPr>
          </w:p>
        </w:tc>
      </w:tr>
      <w:tr w:rsidR="00AC4201" w:rsidRPr="00EB1401" w:rsidTr="00977BE8">
        <w:trPr>
          <w:trHeight w:val="64"/>
        </w:trPr>
        <w:tc>
          <w:tcPr>
            <w:tcW w:w="1043" w:type="dxa"/>
            <w:tcBorders>
              <w:bottom w:val="single" w:sz="4" w:space="0" w:color="auto"/>
            </w:tcBorders>
          </w:tcPr>
          <w:p w:rsidR="00AC4201" w:rsidRPr="00EB1401" w:rsidRDefault="00AC4201" w:rsidP="00AC4201">
            <w:pPr>
              <w:spacing w:after="0"/>
              <w:ind w:firstLine="284"/>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2.5</w:t>
            </w:r>
          </w:p>
        </w:tc>
        <w:tc>
          <w:tcPr>
            <w:tcW w:w="11256" w:type="dxa"/>
            <w:tcBorders>
              <w:bottom w:val="single" w:sz="4" w:space="0" w:color="auto"/>
            </w:tcBorders>
          </w:tcPr>
          <w:p w:rsidR="00AC4201" w:rsidRPr="00EB1401" w:rsidRDefault="00AC4201" w:rsidP="00AC4201">
            <w:pPr>
              <w:spacing w:after="0"/>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Вид разрешенного использования земельного участка или назначение объекта капитального строительства</w:t>
            </w:r>
          </w:p>
        </w:tc>
        <w:tc>
          <w:tcPr>
            <w:tcW w:w="2977" w:type="dxa"/>
            <w:tcBorders>
              <w:bottom w:val="single" w:sz="4" w:space="0" w:color="auto"/>
            </w:tcBorders>
          </w:tcPr>
          <w:p w:rsidR="00AC4201" w:rsidRPr="00EB1401" w:rsidRDefault="00AC4201" w:rsidP="00AC4201">
            <w:pPr>
              <w:spacing w:after="0"/>
              <w:ind w:firstLine="709"/>
              <w:rPr>
                <w:rFonts w:ascii="Arial" w:eastAsia="Calibri" w:hAnsi="Arial" w:cs="Arial"/>
                <w:color w:val="000000" w:themeColor="text1"/>
                <w:sz w:val="16"/>
                <w:szCs w:val="16"/>
                <w:lang w:eastAsia="en-US"/>
              </w:rPr>
            </w:pPr>
          </w:p>
        </w:tc>
      </w:tr>
      <w:tr w:rsidR="00AC4201" w:rsidRPr="00EB1401" w:rsidTr="00977BE8">
        <w:trPr>
          <w:trHeight w:val="64"/>
        </w:trPr>
        <w:tc>
          <w:tcPr>
            <w:tcW w:w="1043" w:type="dxa"/>
            <w:tcBorders>
              <w:bottom w:val="single" w:sz="4" w:space="0" w:color="auto"/>
            </w:tcBorders>
          </w:tcPr>
          <w:p w:rsidR="00AC4201" w:rsidRPr="00EB1401" w:rsidRDefault="00AC4201" w:rsidP="00AC4201">
            <w:pPr>
              <w:spacing w:after="0"/>
              <w:ind w:firstLine="284"/>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2.6</w:t>
            </w:r>
          </w:p>
        </w:tc>
        <w:tc>
          <w:tcPr>
            <w:tcW w:w="11256" w:type="dxa"/>
            <w:tcBorders>
              <w:bottom w:val="single" w:sz="4" w:space="0" w:color="auto"/>
            </w:tcBorders>
          </w:tcPr>
          <w:p w:rsidR="00AC4201" w:rsidRPr="00EB1401" w:rsidRDefault="00AC4201" w:rsidP="00AC4201">
            <w:pPr>
              <w:spacing w:after="0"/>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Этажность объекта капитального строительства</w:t>
            </w:r>
          </w:p>
        </w:tc>
        <w:tc>
          <w:tcPr>
            <w:tcW w:w="2977" w:type="dxa"/>
            <w:tcBorders>
              <w:bottom w:val="single" w:sz="4" w:space="0" w:color="auto"/>
            </w:tcBorders>
          </w:tcPr>
          <w:p w:rsidR="00AC4201" w:rsidRPr="00EB1401" w:rsidRDefault="00AC4201" w:rsidP="00AC4201">
            <w:pPr>
              <w:spacing w:after="0"/>
              <w:ind w:firstLine="709"/>
              <w:rPr>
                <w:rFonts w:ascii="Arial" w:eastAsia="Calibri" w:hAnsi="Arial" w:cs="Arial"/>
                <w:color w:val="000000" w:themeColor="text1"/>
                <w:sz w:val="16"/>
                <w:szCs w:val="16"/>
                <w:lang w:eastAsia="en-US"/>
              </w:rPr>
            </w:pPr>
          </w:p>
        </w:tc>
      </w:tr>
    </w:tbl>
    <w:p w:rsidR="00AC4201" w:rsidRPr="00EB1401" w:rsidRDefault="00AC4201" w:rsidP="00BA7B22">
      <w:pPr>
        <w:spacing w:after="0"/>
        <w:rPr>
          <w:rFonts w:ascii="Arial" w:hAnsi="Arial" w:cs="Arial"/>
          <w:color w:val="000000" w:themeColor="text1"/>
          <w:sz w:val="16"/>
          <w:szCs w:val="16"/>
        </w:rPr>
      </w:pPr>
    </w:p>
    <w:p w:rsidR="00AC4201" w:rsidRPr="00EB1401" w:rsidRDefault="00AC4201" w:rsidP="00AC4201">
      <w:pPr>
        <w:spacing w:after="0"/>
        <w:rPr>
          <w:rFonts w:ascii="Arial" w:hAnsi="Arial" w:cs="Arial"/>
          <w:color w:val="000000" w:themeColor="text1"/>
          <w:sz w:val="16"/>
          <w:szCs w:val="16"/>
        </w:rPr>
      </w:pPr>
      <w:r w:rsidRPr="00EB1401">
        <w:rPr>
          <w:rFonts w:ascii="Arial" w:hAnsi="Arial" w:cs="Arial"/>
          <w:color w:val="000000" w:themeColor="text1"/>
          <w:sz w:val="16"/>
          <w:szCs w:val="16"/>
        </w:rPr>
        <w:t>К заявлению прилагаются следующие документы: ______________________________________________________________________</w:t>
      </w:r>
    </w:p>
    <w:p w:rsidR="00AC4201" w:rsidRPr="00EB1401" w:rsidRDefault="00AC4201" w:rsidP="00AC4201">
      <w:pPr>
        <w:tabs>
          <w:tab w:val="left" w:pos="9923"/>
        </w:tabs>
        <w:suppressAutoHyphens/>
        <w:spacing w:after="0"/>
        <w:rPr>
          <w:rFonts w:ascii="Arial" w:eastAsia="Calibri" w:hAnsi="Arial" w:cs="Arial"/>
          <w:kern w:val="1"/>
          <w:sz w:val="16"/>
          <w:szCs w:val="16"/>
          <w:lang w:eastAsia="ar-SA"/>
        </w:rPr>
      </w:pPr>
      <w:r w:rsidRPr="00EB1401">
        <w:rPr>
          <w:rFonts w:ascii="Arial" w:eastAsia="Calibri" w:hAnsi="Arial" w:cs="Arial"/>
          <w:kern w:val="1"/>
          <w:sz w:val="16"/>
          <w:szCs w:val="16"/>
          <w:lang w:eastAsia="ar-SA"/>
        </w:rPr>
        <w:t>Всего к заявлению (на ____ страницах) приложено ____ видов документов на ____ листах в 1 экз.</w:t>
      </w:r>
    </w:p>
    <w:p w:rsidR="00AC4201" w:rsidRPr="00EB1401" w:rsidRDefault="00AC4201" w:rsidP="00AC4201">
      <w:pPr>
        <w:spacing w:after="0"/>
        <w:rPr>
          <w:rFonts w:ascii="Arial" w:hAnsi="Arial" w:cs="Arial"/>
          <w:color w:val="000000" w:themeColor="text1"/>
          <w:sz w:val="16"/>
          <w:szCs w:val="16"/>
        </w:rPr>
      </w:pPr>
      <w:r w:rsidRPr="00EB1401">
        <w:rPr>
          <w:rFonts w:ascii="Arial" w:hAnsi="Arial" w:cs="Arial"/>
          <w:color w:val="000000" w:themeColor="text1"/>
          <w:sz w:val="16"/>
          <w:szCs w:val="16"/>
        </w:rPr>
        <w:t>Номер телефона, адрес электронной почты для связи: ______________________________________________________________________</w:t>
      </w:r>
    </w:p>
    <w:p w:rsidR="00AC4201" w:rsidRPr="00EB1401" w:rsidRDefault="00AC4201" w:rsidP="00977BE8">
      <w:pPr>
        <w:tabs>
          <w:tab w:val="left" w:pos="1968"/>
        </w:tabs>
        <w:spacing w:after="0"/>
        <w:rPr>
          <w:rFonts w:ascii="Arial" w:hAnsi="Arial" w:cs="Arial"/>
          <w:color w:val="000000" w:themeColor="text1"/>
          <w:sz w:val="16"/>
          <w:szCs w:val="16"/>
        </w:rPr>
      </w:pPr>
      <w:r w:rsidRPr="00EB1401">
        <w:rPr>
          <w:rFonts w:ascii="Arial" w:hAnsi="Arial" w:cs="Arial"/>
          <w:color w:val="000000" w:themeColor="text1"/>
          <w:sz w:val="16"/>
          <w:szCs w:val="16"/>
        </w:rPr>
        <w:t>Результат предоставл</w:t>
      </w:r>
      <w:r w:rsidR="00977BE8" w:rsidRPr="00EB1401">
        <w:rPr>
          <w:rFonts w:ascii="Arial" w:hAnsi="Arial" w:cs="Arial"/>
          <w:color w:val="000000" w:themeColor="text1"/>
          <w:sz w:val="16"/>
          <w:szCs w:val="16"/>
        </w:rPr>
        <w:t>ения муниципальной услуги прошу</w:t>
      </w:r>
    </w:p>
    <w:tbl>
      <w:tblPr>
        <w:tblpPr w:leftFromText="180" w:rightFromText="180" w:vertAnchor="text"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9"/>
        <w:gridCol w:w="2977"/>
      </w:tblGrid>
      <w:tr w:rsidR="00AC4201" w:rsidRPr="00EB1401" w:rsidTr="00977BE8">
        <w:tc>
          <w:tcPr>
            <w:tcW w:w="12299" w:type="dxa"/>
            <w:shd w:val="clear" w:color="auto" w:fill="auto"/>
          </w:tcPr>
          <w:p w:rsidR="00AC4201" w:rsidRPr="00EB1401" w:rsidRDefault="00AC4201" w:rsidP="00AC4201">
            <w:pPr>
              <w:autoSpaceDE w:val="0"/>
              <w:autoSpaceDN w:val="0"/>
              <w:spacing w:after="0"/>
              <w:rPr>
                <w:rFonts w:ascii="Arial" w:hAnsi="Arial" w:cs="Arial"/>
                <w:i/>
                <w:color w:val="000000" w:themeColor="text1"/>
                <w:sz w:val="16"/>
                <w:szCs w:val="16"/>
              </w:rPr>
            </w:pPr>
            <w:r w:rsidRPr="00EB1401">
              <w:rPr>
                <w:rFonts w:ascii="Arial" w:hAnsi="Arial" w:cs="Arial"/>
                <w:color w:val="000000" w:themeColor="text1"/>
                <w:sz w:val="16"/>
                <w:szCs w:val="1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2977" w:type="dxa"/>
            <w:shd w:val="clear" w:color="auto" w:fill="auto"/>
          </w:tcPr>
          <w:p w:rsidR="00AC4201" w:rsidRPr="00EB1401" w:rsidRDefault="00AC4201" w:rsidP="00AC4201">
            <w:pPr>
              <w:autoSpaceDE w:val="0"/>
              <w:autoSpaceDN w:val="0"/>
              <w:spacing w:after="0"/>
              <w:ind w:firstLine="709"/>
              <w:rPr>
                <w:rFonts w:ascii="Arial" w:hAnsi="Arial" w:cs="Arial"/>
                <w:color w:val="000000" w:themeColor="text1"/>
                <w:sz w:val="16"/>
                <w:szCs w:val="16"/>
              </w:rPr>
            </w:pPr>
          </w:p>
        </w:tc>
      </w:tr>
      <w:tr w:rsidR="00AC4201" w:rsidRPr="00EB1401" w:rsidTr="00977BE8">
        <w:tc>
          <w:tcPr>
            <w:tcW w:w="12299" w:type="dxa"/>
            <w:shd w:val="clear" w:color="auto" w:fill="auto"/>
          </w:tcPr>
          <w:p w:rsidR="00AC4201" w:rsidRPr="00EB1401" w:rsidRDefault="00AC4201" w:rsidP="00AC4201">
            <w:pPr>
              <w:autoSpaceDE w:val="0"/>
              <w:autoSpaceDN w:val="0"/>
              <w:spacing w:after="0"/>
              <w:jc w:val="both"/>
              <w:rPr>
                <w:rFonts w:ascii="Arial" w:hAnsi="Arial" w:cs="Arial"/>
                <w:color w:val="000000" w:themeColor="text1"/>
                <w:sz w:val="16"/>
                <w:szCs w:val="16"/>
              </w:rPr>
            </w:pPr>
            <w:r w:rsidRPr="00EB1401">
              <w:rPr>
                <w:rFonts w:ascii="Arial" w:hAnsi="Arial" w:cs="Arial"/>
                <w:color w:val="000000" w:themeColor="text1"/>
                <w:sz w:val="16"/>
                <w:szCs w:val="16"/>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адресу:_________________________________________________________</w:t>
            </w:r>
          </w:p>
        </w:tc>
        <w:tc>
          <w:tcPr>
            <w:tcW w:w="2977" w:type="dxa"/>
            <w:shd w:val="clear" w:color="auto" w:fill="auto"/>
          </w:tcPr>
          <w:p w:rsidR="00AC4201" w:rsidRPr="00EB1401" w:rsidRDefault="00AC4201" w:rsidP="00AC4201">
            <w:pPr>
              <w:autoSpaceDE w:val="0"/>
              <w:autoSpaceDN w:val="0"/>
              <w:spacing w:after="0"/>
              <w:ind w:firstLine="709"/>
              <w:rPr>
                <w:rFonts w:ascii="Arial" w:hAnsi="Arial" w:cs="Arial"/>
                <w:color w:val="000000" w:themeColor="text1"/>
                <w:sz w:val="16"/>
                <w:szCs w:val="16"/>
              </w:rPr>
            </w:pPr>
          </w:p>
        </w:tc>
      </w:tr>
      <w:tr w:rsidR="00AC4201" w:rsidRPr="00EB1401" w:rsidTr="00977BE8">
        <w:tc>
          <w:tcPr>
            <w:tcW w:w="12299" w:type="dxa"/>
            <w:shd w:val="clear" w:color="auto" w:fill="auto"/>
          </w:tcPr>
          <w:p w:rsidR="00AC4201" w:rsidRPr="00EB1401" w:rsidRDefault="00AC4201" w:rsidP="00AC4201">
            <w:pPr>
              <w:autoSpaceDE w:val="0"/>
              <w:autoSpaceDN w:val="0"/>
              <w:spacing w:after="0"/>
              <w:jc w:val="both"/>
              <w:rPr>
                <w:rFonts w:ascii="Arial" w:hAnsi="Arial" w:cs="Arial"/>
                <w:color w:val="000000" w:themeColor="text1"/>
                <w:sz w:val="16"/>
                <w:szCs w:val="16"/>
              </w:rPr>
            </w:pPr>
            <w:r w:rsidRPr="00EB1401">
              <w:rPr>
                <w:rFonts w:ascii="Arial" w:hAnsi="Arial" w:cs="Arial"/>
                <w:color w:val="000000" w:themeColor="text1"/>
                <w:sz w:val="16"/>
                <w:szCs w:val="16"/>
              </w:rPr>
              <w:t>направить на бумажном носителе на почтовый адрес:_________________</w:t>
            </w:r>
          </w:p>
        </w:tc>
        <w:tc>
          <w:tcPr>
            <w:tcW w:w="2977" w:type="dxa"/>
            <w:shd w:val="clear" w:color="auto" w:fill="auto"/>
          </w:tcPr>
          <w:p w:rsidR="00AC4201" w:rsidRPr="00EB1401" w:rsidRDefault="00AC4201" w:rsidP="00AC4201">
            <w:pPr>
              <w:autoSpaceDE w:val="0"/>
              <w:autoSpaceDN w:val="0"/>
              <w:spacing w:after="0"/>
              <w:ind w:firstLine="709"/>
              <w:rPr>
                <w:rFonts w:ascii="Arial" w:hAnsi="Arial" w:cs="Arial"/>
                <w:color w:val="000000" w:themeColor="text1"/>
                <w:sz w:val="16"/>
                <w:szCs w:val="16"/>
              </w:rPr>
            </w:pPr>
          </w:p>
        </w:tc>
      </w:tr>
      <w:tr w:rsidR="00AC4201" w:rsidRPr="00EB1401" w:rsidTr="00977BE8">
        <w:tc>
          <w:tcPr>
            <w:tcW w:w="15276" w:type="dxa"/>
            <w:gridSpan w:val="2"/>
            <w:shd w:val="clear" w:color="auto" w:fill="auto"/>
          </w:tcPr>
          <w:p w:rsidR="00AC4201" w:rsidRPr="00EB1401" w:rsidRDefault="00AC4201" w:rsidP="00AC4201">
            <w:pPr>
              <w:autoSpaceDE w:val="0"/>
              <w:autoSpaceDN w:val="0"/>
              <w:spacing w:after="0"/>
              <w:ind w:firstLine="709"/>
              <w:jc w:val="center"/>
              <w:rPr>
                <w:rFonts w:ascii="Arial" w:hAnsi="Arial" w:cs="Arial"/>
                <w:i/>
                <w:color w:val="000000" w:themeColor="text1"/>
                <w:sz w:val="16"/>
                <w:szCs w:val="16"/>
              </w:rPr>
            </w:pPr>
            <w:r w:rsidRPr="00EB1401">
              <w:rPr>
                <w:rFonts w:ascii="Arial" w:hAnsi="Arial" w:cs="Arial"/>
                <w:i/>
                <w:color w:val="000000" w:themeColor="text1"/>
                <w:sz w:val="16"/>
                <w:szCs w:val="16"/>
              </w:rPr>
              <w:t>Указывается один из перечисленных способов</w:t>
            </w:r>
          </w:p>
        </w:tc>
      </w:tr>
    </w:tbl>
    <w:p w:rsidR="00AC4201" w:rsidRPr="00EB1401" w:rsidRDefault="00AC4201" w:rsidP="00977BE8">
      <w:pPr>
        <w:tabs>
          <w:tab w:val="left" w:pos="9923"/>
        </w:tabs>
        <w:suppressAutoHyphens/>
        <w:spacing w:after="0"/>
        <w:jc w:val="both"/>
        <w:rPr>
          <w:rFonts w:ascii="Arial" w:eastAsia="Calibri" w:hAnsi="Arial" w:cs="Arial"/>
          <w:kern w:val="1"/>
          <w:sz w:val="16"/>
          <w:szCs w:val="16"/>
          <w:lang w:eastAsia="ar-SA"/>
        </w:rPr>
      </w:pPr>
      <w:r w:rsidRPr="00EB1401">
        <w:rPr>
          <w:rFonts w:ascii="Arial" w:eastAsia="Calibri" w:hAnsi="Arial" w:cs="Arial"/>
          <w:kern w:val="1"/>
          <w:sz w:val="16"/>
          <w:szCs w:val="16"/>
          <w:lang w:eastAsia="ar-SA"/>
        </w:rPr>
        <w:t xml:space="preserve">Предупрежден(а) об ответственности за предоставление заведомо ложной информации и недостоверных данных. </w:t>
      </w:r>
    </w:p>
    <w:tbl>
      <w:tblPr>
        <w:tblW w:w="6804" w:type="dxa"/>
        <w:tblCellMar>
          <w:left w:w="28" w:type="dxa"/>
          <w:right w:w="28" w:type="dxa"/>
        </w:tblCellMar>
        <w:tblLook w:val="0000" w:firstRow="0" w:lastRow="0" w:firstColumn="0" w:lastColumn="0" w:noHBand="0" w:noVBand="0"/>
      </w:tblPr>
      <w:tblGrid>
        <w:gridCol w:w="283"/>
        <w:gridCol w:w="2269"/>
        <w:gridCol w:w="283"/>
        <w:gridCol w:w="3969"/>
      </w:tblGrid>
      <w:tr w:rsidR="00977BE8" w:rsidRPr="00EB1401" w:rsidTr="00977BE8">
        <w:tc>
          <w:tcPr>
            <w:tcW w:w="283" w:type="dxa"/>
            <w:tcBorders>
              <w:top w:val="nil"/>
              <w:left w:val="nil"/>
              <w:bottom w:val="nil"/>
              <w:right w:val="nil"/>
            </w:tcBorders>
            <w:vAlign w:val="bottom"/>
          </w:tcPr>
          <w:p w:rsidR="00977BE8" w:rsidRPr="00EB1401" w:rsidRDefault="00977BE8" w:rsidP="00977BE8">
            <w:pPr>
              <w:spacing w:after="0"/>
              <w:rPr>
                <w:rFonts w:ascii="Arial" w:hAnsi="Arial" w:cs="Arial"/>
                <w:color w:val="000000" w:themeColor="text1"/>
                <w:sz w:val="16"/>
                <w:szCs w:val="16"/>
              </w:rPr>
            </w:pPr>
          </w:p>
        </w:tc>
        <w:tc>
          <w:tcPr>
            <w:tcW w:w="2269" w:type="dxa"/>
            <w:tcBorders>
              <w:top w:val="nil"/>
              <w:left w:val="nil"/>
              <w:bottom w:val="single" w:sz="4" w:space="0" w:color="auto"/>
              <w:right w:val="nil"/>
            </w:tcBorders>
            <w:vAlign w:val="bottom"/>
          </w:tcPr>
          <w:p w:rsidR="00977BE8" w:rsidRPr="00EB1401" w:rsidRDefault="00977BE8" w:rsidP="00977BE8">
            <w:pPr>
              <w:spacing w:after="0"/>
              <w:ind w:firstLine="709"/>
              <w:rPr>
                <w:rFonts w:ascii="Arial" w:hAnsi="Arial" w:cs="Arial"/>
                <w:color w:val="000000" w:themeColor="text1"/>
                <w:sz w:val="16"/>
                <w:szCs w:val="16"/>
              </w:rPr>
            </w:pPr>
          </w:p>
        </w:tc>
        <w:tc>
          <w:tcPr>
            <w:tcW w:w="283" w:type="dxa"/>
            <w:tcBorders>
              <w:top w:val="nil"/>
              <w:left w:val="nil"/>
              <w:bottom w:val="nil"/>
              <w:right w:val="nil"/>
            </w:tcBorders>
            <w:vAlign w:val="bottom"/>
          </w:tcPr>
          <w:p w:rsidR="00977BE8" w:rsidRPr="00EB1401" w:rsidRDefault="00977BE8" w:rsidP="00AC4201">
            <w:pPr>
              <w:spacing w:after="0"/>
              <w:ind w:firstLine="709"/>
              <w:rPr>
                <w:rFonts w:ascii="Arial" w:hAnsi="Arial" w:cs="Arial"/>
                <w:color w:val="000000" w:themeColor="text1"/>
                <w:sz w:val="16"/>
                <w:szCs w:val="16"/>
              </w:rPr>
            </w:pPr>
          </w:p>
        </w:tc>
        <w:tc>
          <w:tcPr>
            <w:tcW w:w="3969" w:type="dxa"/>
            <w:tcBorders>
              <w:top w:val="nil"/>
              <w:left w:val="nil"/>
              <w:bottom w:val="single" w:sz="4" w:space="0" w:color="auto"/>
              <w:right w:val="nil"/>
            </w:tcBorders>
            <w:vAlign w:val="bottom"/>
          </w:tcPr>
          <w:p w:rsidR="00977BE8" w:rsidRPr="00EB1401" w:rsidRDefault="00977BE8" w:rsidP="00AC4201">
            <w:pPr>
              <w:spacing w:after="0"/>
              <w:ind w:firstLine="709"/>
              <w:jc w:val="center"/>
              <w:rPr>
                <w:rFonts w:ascii="Arial" w:hAnsi="Arial" w:cs="Arial"/>
                <w:color w:val="000000" w:themeColor="text1"/>
                <w:sz w:val="16"/>
                <w:szCs w:val="16"/>
              </w:rPr>
            </w:pPr>
          </w:p>
        </w:tc>
      </w:tr>
      <w:tr w:rsidR="00977BE8" w:rsidRPr="00EB1401" w:rsidTr="00977BE8">
        <w:tc>
          <w:tcPr>
            <w:tcW w:w="283" w:type="dxa"/>
            <w:tcBorders>
              <w:top w:val="nil"/>
              <w:left w:val="nil"/>
              <w:bottom w:val="nil"/>
              <w:right w:val="nil"/>
            </w:tcBorders>
          </w:tcPr>
          <w:p w:rsidR="00977BE8" w:rsidRPr="00EB1401" w:rsidRDefault="00977BE8" w:rsidP="00AC4201">
            <w:pPr>
              <w:spacing w:after="0"/>
              <w:ind w:firstLine="709"/>
              <w:rPr>
                <w:rFonts w:ascii="Arial" w:hAnsi="Arial" w:cs="Arial"/>
                <w:color w:val="000000" w:themeColor="text1"/>
                <w:sz w:val="16"/>
                <w:szCs w:val="16"/>
              </w:rPr>
            </w:pPr>
          </w:p>
        </w:tc>
        <w:tc>
          <w:tcPr>
            <w:tcW w:w="2269" w:type="dxa"/>
            <w:tcBorders>
              <w:top w:val="nil"/>
              <w:left w:val="nil"/>
              <w:bottom w:val="nil"/>
              <w:right w:val="nil"/>
            </w:tcBorders>
          </w:tcPr>
          <w:p w:rsidR="00977BE8" w:rsidRPr="00EB1401" w:rsidRDefault="00977BE8" w:rsidP="00AC4201">
            <w:pPr>
              <w:spacing w:after="0"/>
              <w:ind w:firstLine="709"/>
              <w:jc w:val="center"/>
              <w:rPr>
                <w:rFonts w:ascii="Arial" w:hAnsi="Arial" w:cs="Arial"/>
                <w:color w:val="000000" w:themeColor="text1"/>
                <w:sz w:val="16"/>
                <w:szCs w:val="16"/>
              </w:rPr>
            </w:pPr>
            <w:r w:rsidRPr="00EB1401">
              <w:rPr>
                <w:rFonts w:ascii="Arial" w:hAnsi="Arial" w:cs="Arial"/>
                <w:color w:val="000000" w:themeColor="text1"/>
                <w:sz w:val="16"/>
                <w:szCs w:val="16"/>
              </w:rPr>
              <w:t>(</w:t>
            </w:r>
            <w:r w:rsidRPr="00EB1401">
              <w:rPr>
                <w:rFonts w:ascii="Arial" w:hAnsi="Arial" w:cs="Arial"/>
                <w:i/>
                <w:color w:val="000000" w:themeColor="text1"/>
                <w:sz w:val="16"/>
                <w:szCs w:val="16"/>
              </w:rPr>
              <w:t>подпись)</w:t>
            </w:r>
          </w:p>
        </w:tc>
        <w:tc>
          <w:tcPr>
            <w:tcW w:w="283" w:type="dxa"/>
            <w:tcBorders>
              <w:top w:val="nil"/>
              <w:left w:val="nil"/>
              <w:bottom w:val="nil"/>
              <w:right w:val="nil"/>
            </w:tcBorders>
          </w:tcPr>
          <w:p w:rsidR="00977BE8" w:rsidRPr="00EB1401" w:rsidRDefault="00977BE8" w:rsidP="00AC4201">
            <w:pPr>
              <w:spacing w:after="0"/>
              <w:ind w:firstLine="709"/>
              <w:rPr>
                <w:rFonts w:ascii="Arial" w:hAnsi="Arial" w:cs="Arial"/>
                <w:color w:val="000000" w:themeColor="text1"/>
                <w:sz w:val="16"/>
                <w:szCs w:val="16"/>
              </w:rPr>
            </w:pPr>
          </w:p>
        </w:tc>
        <w:tc>
          <w:tcPr>
            <w:tcW w:w="3969" w:type="dxa"/>
            <w:tcBorders>
              <w:top w:val="nil"/>
              <w:left w:val="nil"/>
              <w:bottom w:val="nil"/>
              <w:right w:val="nil"/>
            </w:tcBorders>
          </w:tcPr>
          <w:p w:rsidR="00977BE8" w:rsidRPr="00EB1401" w:rsidRDefault="00977BE8" w:rsidP="00AC4201">
            <w:pPr>
              <w:spacing w:after="0"/>
              <w:ind w:firstLine="709"/>
              <w:jc w:val="center"/>
              <w:rPr>
                <w:rFonts w:ascii="Arial" w:hAnsi="Arial" w:cs="Arial"/>
                <w:color w:val="000000" w:themeColor="text1"/>
                <w:sz w:val="16"/>
                <w:szCs w:val="16"/>
              </w:rPr>
            </w:pPr>
            <w:r w:rsidRPr="00EB1401">
              <w:rPr>
                <w:rFonts w:ascii="Arial" w:hAnsi="Arial" w:cs="Arial"/>
                <w:color w:val="000000" w:themeColor="text1"/>
                <w:sz w:val="16"/>
                <w:szCs w:val="16"/>
              </w:rPr>
              <w:t>(</w:t>
            </w:r>
            <w:r w:rsidRPr="00EB1401">
              <w:rPr>
                <w:rFonts w:ascii="Arial" w:hAnsi="Arial" w:cs="Arial"/>
                <w:i/>
                <w:color w:val="000000" w:themeColor="text1"/>
                <w:sz w:val="16"/>
                <w:szCs w:val="16"/>
              </w:rPr>
              <w:t>фамилия, имя, отчество (при наличии</w:t>
            </w:r>
            <w:r w:rsidRPr="00EB1401">
              <w:rPr>
                <w:rFonts w:ascii="Arial" w:hAnsi="Arial" w:cs="Arial"/>
                <w:color w:val="000000" w:themeColor="text1"/>
                <w:sz w:val="16"/>
                <w:szCs w:val="16"/>
              </w:rPr>
              <w:t>)</w:t>
            </w:r>
          </w:p>
        </w:tc>
      </w:tr>
    </w:tbl>
    <w:p w:rsidR="00977BE8" w:rsidRPr="00EB1401" w:rsidRDefault="00AC4201" w:rsidP="00977BE8">
      <w:pPr>
        <w:tabs>
          <w:tab w:val="left" w:pos="9923"/>
        </w:tabs>
        <w:suppressAutoHyphens/>
        <w:spacing w:after="0"/>
        <w:rPr>
          <w:rFonts w:ascii="Arial" w:eastAsia="Calibri" w:hAnsi="Arial" w:cs="Arial"/>
          <w:kern w:val="1"/>
          <w:sz w:val="16"/>
          <w:szCs w:val="16"/>
          <w:lang w:eastAsia="ar-SA"/>
        </w:rPr>
      </w:pPr>
      <w:r w:rsidRPr="00EB1401">
        <w:rPr>
          <w:rFonts w:ascii="Arial" w:eastAsia="Calibri" w:hAnsi="Arial" w:cs="Arial"/>
          <w:kern w:val="1"/>
          <w:sz w:val="16"/>
          <w:szCs w:val="16"/>
          <w:lang w:eastAsia="ar-SA"/>
        </w:rPr>
        <w:t>«_______»  _________________ _______ г.</w:t>
      </w:r>
      <w:r w:rsidRPr="00EB1401">
        <w:rPr>
          <w:rFonts w:ascii="Arial" w:hAnsi="Arial" w:cs="Arial"/>
          <w:color w:val="000000"/>
          <w:sz w:val="16"/>
          <w:szCs w:val="16"/>
        </w:rPr>
        <w:t xml:space="preserve">            </w:t>
      </w:r>
      <w:r w:rsidRPr="00EB1401">
        <w:rPr>
          <w:rFonts w:ascii="Arial" w:eastAsia="Calibri" w:hAnsi="Arial" w:cs="Arial"/>
          <w:kern w:val="1"/>
          <w:sz w:val="16"/>
          <w:szCs w:val="16"/>
          <w:lang w:eastAsia="ar-SA"/>
        </w:rPr>
        <w:t>М.П.</w:t>
      </w:r>
    </w:p>
    <w:p w:rsidR="00977BE8" w:rsidRPr="00EB1401" w:rsidRDefault="00977BE8" w:rsidP="00977BE8">
      <w:pPr>
        <w:tabs>
          <w:tab w:val="left" w:pos="9923"/>
        </w:tabs>
        <w:spacing w:after="0" w:line="240" w:lineRule="auto"/>
        <w:ind w:left="3402" w:right="-2"/>
        <w:jc w:val="right"/>
        <w:rPr>
          <w:rFonts w:ascii="Arial" w:hAnsi="Arial" w:cs="Arial"/>
          <w:color w:val="000000"/>
          <w:sz w:val="16"/>
          <w:szCs w:val="16"/>
        </w:rPr>
      </w:pPr>
      <w:r w:rsidRPr="00EB1401">
        <w:rPr>
          <w:rFonts w:ascii="Arial" w:hAnsi="Arial" w:cs="Arial"/>
          <w:color w:val="000000"/>
          <w:sz w:val="16"/>
          <w:szCs w:val="16"/>
        </w:rPr>
        <w:t>Приложение №2</w:t>
      </w:r>
    </w:p>
    <w:p w:rsidR="00977BE8" w:rsidRPr="00EB1401" w:rsidRDefault="00977BE8" w:rsidP="00977BE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 к Административному регламенту, </w:t>
      </w:r>
    </w:p>
    <w:p w:rsidR="00977BE8" w:rsidRPr="00EB1401" w:rsidRDefault="00977BE8" w:rsidP="00977BE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утвержденному Постановлением главы </w:t>
      </w:r>
    </w:p>
    <w:p w:rsidR="00977BE8" w:rsidRPr="00EB1401" w:rsidRDefault="00977BE8" w:rsidP="00977BE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Краснополянского сельского поселения</w:t>
      </w:r>
    </w:p>
    <w:p w:rsidR="00977BE8" w:rsidRPr="00EB1401" w:rsidRDefault="00977BE8" w:rsidP="00977BE8">
      <w:pPr>
        <w:tabs>
          <w:tab w:val="left" w:pos="9923"/>
        </w:tabs>
        <w:spacing w:after="0" w:line="240" w:lineRule="auto"/>
        <w:ind w:left="3402" w:right="-2"/>
        <w:jc w:val="right"/>
        <w:rPr>
          <w:rFonts w:ascii="Arial" w:hAnsi="Arial" w:cs="Arial"/>
          <w:color w:val="000000"/>
          <w:sz w:val="16"/>
          <w:szCs w:val="16"/>
        </w:rPr>
      </w:pPr>
      <w:r w:rsidRPr="00EB1401">
        <w:rPr>
          <w:rFonts w:ascii="Arial" w:hAnsi="Arial" w:cs="Arial"/>
          <w:color w:val="000000"/>
          <w:sz w:val="16"/>
          <w:szCs w:val="16"/>
        </w:rPr>
        <w:t>от 28 декабря 2022г. №185</w:t>
      </w:r>
    </w:p>
    <w:p w:rsidR="00977BE8" w:rsidRPr="00EB1401" w:rsidRDefault="00977BE8" w:rsidP="00977BE8">
      <w:pPr>
        <w:pStyle w:val="a9"/>
        <w:rPr>
          <w:rFonts w:ascii="Arial" w:hAnsi="Arial" w:cs="Arial"/>
          <w:sz w:val="16"/>
          <w:szCs w:val="16"/>
        </w:rPr>
      </w:pPr>
    </w:p>
    <w:p w:rsidR="00977BE8" w:rsidRPr="00EB1401" w:rsidRDefault="00977BE8" w:rsidP="00977BE8">
      <w:pPr>
        <w:tabs>
          <w:tab w:val="left" w:pos="7320"/>
        </w:tabs>
        <w:spacing w:after="0" w:line="240" w:lineRule="auto"/>
        <w:jc w:val="center"/>
        <w:rPr>
          <w:rFonts w:ascii="Arial" w:hAnsi="Arial" w:cs="Arial"/>
          <w:b/>
          <w:sz w:val="16"/>
          <w:szCs w:val="16"/>
          <w:highlight w:val="yellow"/>
        </w:rPr>
      </w:pPr>
      <w:r w:rsidRPr="00EB1401">
        <w:rPr>
          <w:rFonts w:ascii="Arial" w:hAnsi="Arial" w:cs="Arial"/>
          <w:noProof/>
          <w:sz w:val="16"/>
          <w:szCs w:val="16"/>
          <w:highlight w:val="yellow"/>
        </w:rPr>
        <w:drawing>
          <wp:inline distT="0" distB="0" distL="0" distR="0" wp14:anchorId="52B3DA89" wp14:editId="58D3A07F">
            <wp:extent cx="577850" cy="914400"/>
            <wp:effectExtent l="0" t="0" r="0" b="0"/>
            <wp:docPr id="237" name="Рисунок 2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77850" cy="914400"/>
                    </a:xfrm>
                    <a:prstGeom prst="rect">
                      <a:avLst/>
                    </a:prstGeom>
                    <a:noFill/>
                    <a:ln>
                      <a:noFill/>
                    </a:ln>
                  </pic:spPr>
                </pic:pic>
              </a:graphicData>
            </a:graphic>
          </wp:inline>
        </w:drawing>
      </w:r>
    </w:p>
    <w:p w:rsidR="00977BE8" w:rsidRPr="00EB1401" w:rsidRDefault="00977BE8" w:rsidP="00977BE8">
      <w:pPr>
        <w:tabs>
          <w:tab w:val="left" w:pos="7320"/>
        </w:tabs>
        <w:spacing w:after="0" w:line="240" w:lineRule="auto"/>
        <w:jc w:val="center"/>
        <w:rPr>
          <w:rFonts w:ascii="Arial" w:hAnsi="Arial" w:cs="Arial"/>
          <w:b/>
          <w:sz w:val="16"/>
          <w:szCs w:val="16"/>
        </w:rPr>
      </w:pPr>
      <w:r w:rsidRPr="00EB1401">
        <w:rPr>
          <w:rFonts w:ascii="Arial" w:hAnsi="Arial" w:cs="Arial"/>
          <w:b/>
          <w:sz w:val="16"/>
          <w:szCs w:val="16"/>
        </w:rPr>
        <w:t>Российская Федерация</w:t>
      </w:r>
    </w:p>
    <w:p w:rsidR="00977BE8" w:rsidRPr="00EB1401" w:rsidRDefault="00977BE8" w:rsidP="00977BE8">
      <w:pPr>
        <w:spacing w:after="0" w:line="240" w:lineRule="auto"/>
        <w:jc w:val="center"/>
        <w:rPr>
          <w:rFonts w:ascii="Arial" w:hAnsi="Arial" w:cs="Arial"/>
          <w:b/>
          <w:sz w:val="16"/>
          <w:szCs w:val="16"/>
        </w:rPr>
      </w:pPr>
      <w:r w:rsidRPr="00EB1401">
        <w:rPr>
          <w:rFonts w:ascii="Arial" w:hAnsi="Arial" w:cs="Arial"/>
          <w:b/>
          <w:sz w:val="16"/>
          <w:szCs w:val="16"/>
        </w:rPr>
        <w:t>Свердловская область</w:t>
      </w:r>
    </w:p>
    <w:p w:rsidR="00977BE8" w:rsidRPr="00EB1401" w:rsidRDefault="00977BE8" w:rsidP="00977BE8">
      <w:pPr>
        <w:spacing w:after="0" w:line="240" w:lineRule="auto"/>
        <w:jc w:val="center"/>
        <w:rPr>
          <w:rFonts w:ascii="Arial" w:hAnsi="Arial" w:cs="Arial"/>
          <w:b/>
          <w:sz w:val="16"/>
          <w:szCs w:val="16"/>
        </w:rPr>
      </w:pPr>
      <w:r w:rsidRPr="00EB1401">
        <w:rPr>
          <w:rFonts w:ascii="Arial" w:hAnsi="Arial" w:cs="Arial"/>
          <w:b/>
          <w:sz w:val="16"/>
          <w:szCs w:val="16"/>
        </w:rPr>
        <w:t>Байкаловский район</w:t>
      </w:r>
    </w:p>
    <w:p w:rsidR="00977BE8" w:rsidRPr="00EB1401" w:rsidRDefault="00977BE8" w:rsidP="00977BE8">
      <w:pPr>
        <w:spacing w:after="0" w:line="240" w:lineRule="auto"/>
        <w:jc w:val="center"/>
        <w:rPr>
          <w:rFonts w:ascii="Arial" w:hAnsi="Arial" w:cs="Arial"/>
          <w:b/>
          <w:sz w:val="16"/>
          <w:szCs w:val="16"/>
        </w:rPr>
      </w:pPr>
      <w:r w:rsidRPr="00EB1401">
        <w:rPr>
          <w:rFonts w:ascii="Arial" w:hAnsi="Arial" w:cs="Arial"/>
          <w:b/>
          <w:sz w:val="16"/>
          <w:szCs w:val="16"/>
        </w:rPr>
        <w:t>Постановление</w:t>
      </w:r>
    </w:p>
    <w:p w:rsidR="00977BE8" w:rsidRPr="00EB1401" w:rsidRDefault="00977BE8" w:rsidP="00977BE8">
      <w:pPr>
        <w:spacing w:after="0" w:line="240" w:lineRule="auto"/>
        <w:jc w:val="center"/>
        <w:rPr>
          <w:rFonts w:ascii="Arial" w:hAnsi="Arial" w:cs="Arial"/>
          <w:b/>
          <w:sz w:val="16"/>
          <w:szCs w:val="16"/>
        </w:rPr>
      </w:pPr>
      <w:r w:rsidRPr="00EB1401">
        <w:rPr>
          <w:rFonts w:ascii="Arial" w:hAnsi="Arial" w:cs="Arial"/>
          <w:b/>
          <w:sz w:val="16"/>
          <w:szCs w:val="16"/>
        </w:rPr>
        <w:t>главы Краснополянского сельского поселения</w:t>
      </w:r>
    </w:p>
    <w:p w:rsidR="00977BE8" w:rsidRPr="00EB1401" w:rsidRDefault="00977BE8" w:rsidP="00977BE8">
      <w:pPr>
        <w:spacing w:after="0" w:line="240" w:lineRule="auto"/>
        <w:jc w:val="center"/>
        <w:rPr>
          <w:rFonts w:ascii="Arial" w:hAnsi="Arial" w:cs="Arial"/>
          <w:b/>
          <w:sz w:val="16"/>
          <w:szCs w:val="16"/>
        </w:rPr>
      </w:pPr>
      <w:r w:rsidRPr="00EB1401">
        <w:rPr>
          <w:rFonts w:ascii="Arial" w:hAnsi="Arial" w:cs="Arial"/>
          <w:b/>
          <w:sz w:val="16"/>
          <w:szCs w:val="16"/>
        </w:rPr>
        <w:t>от «__» ______ 20__ года  № ___</w:t>
      </w:r>
    </w:p>
    <w:p w:rsidR="00977BE8" w:rsidRPr="00EB1401" w:rsidRDefault="00977BE8" w:rsidP="00977BE8">
      <w:pPr>
        <w:pStyle w:val="a9"/>
        <w:ind w:firstLine="709"/>
        <w:rPr>
          <w:rFonts w:ascii="Arial" w:hAnsi="Arial" w:cs="Arial"/>
          <w:sz w:val="16"/>
          <w:szCs w:val="16"/>
        </w:rPr>
      </w:pPr>
    </w:p>
    <w:p w:rsidR="00977BE8" w:rsidRPr="00EB1401" w:rsidRDefault="00977BE8" w:rsidP="00977BE8">
      <w:pPr>
        <w:pStyle w:val="1"/>
        <w:rPr>
          <w:rFonts w:ascii="Arial" w:hAnsi="Arial" w:cs="Arial"/>
          <w:sz w:val="16"/>
          <w:szCs w:val="16"/>
        </w:rPr>
      </w:pPr>
      <w:r w:rsidRPr="00EB1401">
        <w:rPr>
          <w:rFonts w:ascii="Arial" w:hAnsi="Arial" w:cs="Arial"/>
          <w:spacing w:val="-4"/>
          <w:sz w:val="16"/>
          <w:szCs w:val="16"/>
        </w:rPr>
        <w:t>О</w:t>
      </w:r>
      <w:r w:rsidRPr="00EB1401">
        <w:rPr>
          <w:rFonts w:ascii="Arial" w:hAnsi="Arial" w:cs="Arial"/>
          <w:spacing w:val="-14"/>
          <w:sz w:val="16"/>
          <w:szCs w:val="16"/>
        </w:rPr>
        <w:t xml:space="preserve"> </w:t>
      </w:r>
      <w:r w:rsidRPr="00EB1401">
        <w:rPr>
          <w:rFonts w:ascii="Arial" w:hAnsi="Arial" w:cs="Arial"/>
          <w:spacing w:val="-4"/>
          <w:sz w:val="16"/>
          <w:szCs w:val="16"/>
        </w:rPr>
        <w:t>предоставлении</w:t>
      </w:r>
      <w:r w:rsidRPr="00EB1401">
        <w:rPr>
          <w:rFonts w:ascii="Arial" w:hAnsi="Arial" w:cs="Arial"/>
          <w:spacing w:val="-12"/>
          <w:sz w:val="16"/>
          <w:szCs w:val="16"/>
        </w:rPr>
        <w:t xml:space="preserve"> </w:t>
      </w:r>
      <w:r w:rsidRPr="00EB1401">
        <w:rPr>
          <w:rFonts w:ascii="Arial" w:hAnsi="Arial" w:cs="Arial"/>
          <w:spacing w:val="-4"/>
          <w:sz w:val="16"/>
          <w:szCs w:val="16"/>
        </w:rPr>
        <w:t>разрешения</w:t>
      </w:r>
      <w:r w:rsidRPr="00EB1401">
        <w:rPr>
          <w:rFonts w:ascii="Arial" w:hAnsi="Arial" w:cs="Arial"/>
          <w:spacing w:val="-11"/>
          <w:sz w:val="16"/>
          <w:szCs w:val="16"/>
        </w:rPr>
        <w:t xml:space="preserve"> </w:t>
      </w:r>
      <w:r w:rsidRPr="00EB1401">
        <w:rPr>
          <w:rFonts w:ascii="Arial" w:hAnsi="Arial" w:cs="Arial"/>
          <w:spacing w:val="-3"/>
          <w:sz w:val="16"/>
          <w:szCs w:val="16"/>
        </w:rPr>
        <w:t>на</w:t>
      </w:r>
      <w:r w:rsidRPr="00EB1401">
        <w:rPr>
          <w:rFonts w:ascii="Arial" w:hAnsi="Arial" w:cs="Arial"/>
          <w:spacing w:val="-12"/>
          <w:sz w:val="16"/>
          <w:szCs w:val="16"/>
        </w:rPr>
        <w:t xml:space="preserve"> </w:t>
      </w:r>
      <w:r w:rsidRPr="00EB1401">
        <w:rPr>
          <w:rFonts w:ascii="Arial" w:hAnsi="Arial" w:cs="Arial"/>
          <w:spacing w:val="-3"/>
          <w:sz w:val="16"/>
          <w:szCs w:val="16"/>
        </w:rPr>
        <w:t>условно</w:t>
      </w:r>
      <w:r w:rsidRPr="00EB1401">
        <w:rPr>
          <w:rFonts w:ascii="Arial" w:hAnsi="Arial" w:cs="Arial"/>
          <w:spacing w:val="-12"/>
          <w:sz w:val="16"/>
          <w:szCs w:val="16"/>
        </w:rPr>
        <w:t xml:space="preserve"> </w:t>
      </w:r>
      <w:r w:rsidRPr="00EB1401">
        <w:rPr>
          <w:rFonts w:ascii="Arial" w:hAnsi="Arial" w:cs="Arial"/>
          <w:spacing w:val="-3"/>
          <w:sz w:val="16"/>
          <w:szCs w:val="16"/>
        </w:rPr>
        <w:t>разрешенный</w:t>
      </w:r>
      <w:r w:rsidRPr="00EB1401">
        <w:rPr>
          <w:rFonts w:ascii="Arial" w:hAnsi="Arial" w:cs="Arial"/>
          <w:spacing w:val="-14"/>
          <w:sz w:val="16"/>
          <w:szCs w:val="16"/>
        </w:rPr>
        <w:t xml:space="preserve"> </w:t>
      </w:r>
      <w:r w:rsidRPr="00EB1401">
        <w:rPr>
          <w:rFonts w:ascii="Arial" w:hAnsi="Arial" w:cs="Arial"/>
          <w:spacing w:val="-3"/>
          <w:sz w:val="16"/>
          <w:szCs w:val="16"/>
        </w:rPr>
        <w:t>вид</w:t>
      </w:r>
      <w:r w:rsidRPr="00EB1401">
        <w:rPr>
          <w:rFonts w:ascii="Arial" w:hAnsi="Arial" w:cs="Arial"/>
          <w:spacing w:val="-12"/>
          <w:sz w:val="16"/>
          <w:szCs w:val="16"/>
        </w:rPr>
        <w:t xml:space="preserve"> </w:t>
      </w:r>
      <w:r w:rsidRPr="00EB1401">
        <w:rPr>
          <w:rFonts w:ascii="Arial" w:hAnsi="Arial" w:cs="Arial"/>
          <w:spacing w:val="-3"/>
          <w:sz w:val="16"/>
          <w:szCs w:val="16"/>
        </w:rPr>
        <w:t>использования</w:t>
      </w:r>
      <w:r w:rsidRPr="00EB1401">
        <w:rPr>
          <w:rFonts w:ascii="Arial" w:hAnsi="Arial" w:cs="Arial"/>
          <w:spacing w:val="-67"/>
          <w:sz w:val="16"/>
          <w:szCs w:val="16"/>
        </w:rPr>
        <w:t xml:space="preserve"> </w:t>
      </w:r>
      <w:r w:rsidRPr="00EB1401">
        <w:rPr>
          <w:rFonts w:ascii="Arial" w:hAnsi="Arial" w:cs="Arial"/>
          <w:sz w:val="16"/>
          <w:szCs w:val="16"/>
        </w:rPr>
        <w:t>земельного</w:t>
      </w:r>
      <w:r w:rsidRPr="00EB1401">
        <w:rPr>
          <w:rFonts w:ascii="Arial" w:hAnsi="Arial" w:cs="Arial"/>
          <w:spacing w:val="-15"/>
          <w:sz w:val="16"/>
          <w:szCs w:val="16"/>
        </w:rPr>
        <w:t xml:space="preserve"> </w:t>
      </w:r>
      <w:r w:rsidRPr="00EB1401">
        <w:rPr>
          <w:rFonts w:ascii="Arial" w:hAnsi="Arial" w:cs="Arial"/>
          <w:sz w:val="16"/>
          <w:szCs w:val="16"/>
        </w:rPr>
        <w:t>участка</w:t>
      </w:r>
      <w:r w:rsidRPr="00EB1401">
        <w:rPr>
          <w:rFonts w:ascii="Arial" w:hAnsi="Arial" w:cs="Arial"/>
          <w:spacing w:val="-15"/>
          <w:sz w:val="16"/>
          <w:szCs w:val="16"/>
        </w:rPr>
        <w:t xml:space="preserve"> </w:t>
      </w:r>
      <w:r w:rsidRPr="00EB1401">
        <w:rPr>
          <w:rFonts w:ascii="Arial" w:hAnsi="Arial" w:cs="Arial"/>
          <w:sz w:val="16"/>
          <w:szCs w:val="16"/>
        </w:rPr>
        <w:t>или</w:t>
      </w:r>
      <w:r w:rsidRPr="00EB1401">
        <w:rPr>
          <w:rFonts w:ascii="Arial" w:hAnsi="Arial" w:cs="Arial"/>
          <w:spacing w:val="-15"/>
          <w:sz w:val="16"/>
          <w:szCs w:val="16"/>
        </w:rPr>
        <w:t xml:space="preserve"> </w:t>
      </w:r>
      <w:r w:rsidRPr="00EB1401">
        <w:rPr>
          <w:rFonts w:ascii="Arial" w:hAnsi="Arial" w:cs="Arial"/>
          <w:sz w:val="16"/>
          <w:szCs w:val="16"/>
        </w:rPr>
        <w:t>объекта</w:t>
      </w:r>
      <w:r w:rsidRPr="00EB1401">
        <w:rPr>
          <w:rFonts w:ascii="Arial" w:hAnsi="Arial" w:cs="Arial"/>
          <w:spacing w:val="-13"/>
          <w:sz w:val="16"/>
          <w:szCs w:val="16"/>
        </w:rPr>
        <w:t xml:space="preserve"> </w:t>
      </w:r>
      <w:r w:rsidRPr="00EB1401">
        <w:rPr>
          <w:rFonts w:ascii="Arial" w:hAnsi="Arial" w:cs="Arial"/>
          <w:sz w:val="16"/>
          <w:szCs w:val="16"/>
        </w:rPr>
        <w:t>капитального</w:t>
      </w:r>
      <w:r w:rsidRPr="00EB1401">
        <w:rPr>
          <w:rFonts w:ascii="Arial" w:hAnsi="Arial" w:cs="Arial"/>
          <w:spacing w:val="-15"/>
          <w:sz w:val="16"/>
          <w:szCs w:val="16"/>
        </w:rPr>
        <w:t xml:space="preserve"> </w:t>
      </w:r>
      <w:r w:rsidRPr="00EB1401">
        <w:rPr>
          <w:rFonts w:ascii="Arial" w:hAnsi="Arial" w:cs="Arial"/>
          <w:sz w:val="16"/>
          <w:szCs w:val="16"/>
        </w:rPr>
        <w:t>строительства</w:t>
      </w:r>
    </w:p>
    <w:p w:rsidR="00977BE8" w:rsidRPr="00EB1401" w:rsidRDefault="00977BE8" w:rsidP="00977BE8">
      <w:pPr>
        <w:pStyle w:val="a9"/>
        <w:ind w:firstLine="709"/>
        <w:rPr>
          <w:rFonts w:ascii="Arial" w:hAnsi="Arial" w:cs="Arial"/>
          <w:sz w:val="16"/>
          <w:szCs w:val="16"/>
        </w:rPr>
      </w:pPr>
    </w:p>
    <w:p w:rsidR="00977BE8" w:rsidRPr="00EB1401" w:rsidRDefault="00977BE8" w:rsidP="00977BE8">
      <w:pPr>
        <w:pStyle w:val="a9"/>
        <w:tabs>
          <w:tab w:val="left" w:pos="4057"/>
          <w:tab w:val="left" w:pos="4610"/>
          <w:tab w:val="left" w:pos="6546"/>
          <w:tab w:val="left" w:pos="8042"/>
          <w:tab w:val="left" w:pos="9984"/>
        </w:tabs>
        <w:ind w:firstLine="709"/>
        <w:rPr>
          <w:rFonts w:ascii="Arial" w:hAnsi="Arial" w:cs="Arial"/>
          <w:sz w:val="16"/>
          <w:szCs w:val="16"/>
        </w:rPr>
      </w:pPr>
      <w:r w:rsidRPr="00EB1401">
        <w:rPr>
          <w:rFonts w:ascii="Arial" w:hAnsi="Arial" w:cs="Arial"/>
          <w:sz w:val="16"/>
          <w:szCs w:val="16"/>
        </w:rPr>
        <w:t>В</w:t>
      </w:r>
      <w:r w:rsidRPr="00EB1401">
        <w:rPr>
          <w:rFonts w:ascii="Arial" w:hAnsi="Arial" w:cs="Arial"/>
          <w:spacing w:val="1"/>
          <w:sz w:val="16"/>
          <w:szCs w:val="16"/>
        </w:rPr>
        <w:t xml:space="preserve"> </w:t>
      </w:r>
      <w:r w:rsidRPr="00EB1401">
        <w:rPr>
          <w:rFonts w:ascii="Arial" w:hAnsi="Arial" w:cs="Arial"/>
          <w:sz w:val="16"/>
          <w:szCs w:val="16"/>
        </w:rPr>
        <w:t>соответствии</w:t>
      </w:r>
      <w:r w:rsidRPr="00EB1401">
        <w:rPr>
          <w:rFonts w:ascii="Arial" w:hAnsi="Arial" w:cs="Arial"/>
          <w:spacing w:val="1"/>
          <w:sz w:val="16"/>
          <w:szCs w:val="16"/>
        </w:rPr>
        <w:t xml:space="preserve"> </w:t>
      </w:r>
      <w:r w:rsidRPr="00EB1401">
        <w:rPr>
          <w:rFonts w:ascii="Arial" w:hAnsi="Arial" w:cs="Arial"/>
          <w:sz w:val="16"/>
          <w:szCs w:val="16"/>
        </w:rPr>
        <w:t>с</w:t>
      </w:r>
      <w:r w:rsidRPr="00EB1401">
        <w:rPr>
          <w:rFonts w:ascii="Arial" w:hAnsi="Arial" w:cs="Arial"/>
          <w:spacing w:val="1"/>
          <w:sz w:val="16"/>
          <w:szCs w:val="16"/>
        </w:rPr>
        <w:t xml:space="preserve"> </w:t>
      </w:r>
      <w:r w:rsidRPr="00EB1401">
        <w:rPr>
          <w:rFonts w:ascii="Arial" w:hAnsi="Arial" w:cs="Arial"/>
          <w:sz w:val="16"/>
          <w:szCs w:val="16"/>
        </w:rPr>
        <w:t>Градостроительным</w:t>
      </w:r>
      <w:r w:rsidRPr="00EB1401">
        <w:rPr>
          <w:rFonts w:ascii="Arial" w:hAnsi="Arial" w:cs="Arial"/>
          <w:spacing w:val="1"/>
          <w:sz w:val="16"/>
          <w:szCs w:val="16"/>
        </w:rPr>
        <w:t xml:space="preserve"> </w:t>
      </w:r>
      <w:r w:rsidRPr="00EB1401">
        <w:rPr>
          <w:rFonts w:ascii="Arial" w:hAnsi="Arial" w:cs="Arial"/>
          <w:sz w:val="16"/>
          <w:szCs w:val="16"/>
        </w:rPr>
        <w:t>кодексом</w:t>
      </w:r>
      <w:r w:rsidRPr="00EB1401">
        <w:rPr>
          <w:rFonts w:ascii="Arial" w:hAnsi="Arial" w:cs="Arial"/>
          <w:spacing w:val="1"/>
          <w:sz w:val="16"/>
          <w:szCs w:val="16"/>
        </w:rPr>
        <w:t xml:space="preserve"> </w:t>
      </w:r>
      <w:r w:rsidRPr="00EB1401">
        <w:rPr>
          <w:rFonts w:ascii="Arial" w:hAnsi="Arial" w:cs="Arial"/>
          <w:sz w:val="16"/>
          <w:szCs w:val="16"/>
        </w:rPr>
        <w:t>Российской</w:t>
      </w:r>
      <w:r w:rsidRPr="00EB1401">
        <w:rPr>
          <w:rFonts w:ascii="Arial" w:hAnsi="Arial" w:cs="Arial"/>
          <w:spacing w:val="1"/>
          <w:sz w:val="16"/>
          <w:szCs w:val="16"/>
        </w:rPr>
        <w:t xml:space="preserve"> </w:t>
      </w:r>
      <w:r w:rsidRPr="00EB1401">
        <w:rPr>
          <w:rFonts w:ascii="Arial" w:hAnsi="Arial" w:cs="Arial"/>
          <w:sz w:val="16"/>
          <w:szCs w:val="16"/>
        </w:rPr>
        <w:t>Федерации,</w:t>
      </w:r>
      <w:r w:rsidRPr="00EB1401">
        <w:rPr>
          <w:rFonts w:ascii="Arial" w:hAnsi="Arial" w:cs="Arial"/>
          <w:spacing w:val="1"/>
          <w:sz w:val="16"/>
          <w:szCs w:val="16"/>
        </w:rPr>
        <w:t xml:space="preserve"> </w:t>
      </w:r>
      <w:r w:rsidRPr="00EB1401">
        <w:rPr>
          <w:rFonts w:ascii="Arial" w:hAnsi="Arial" w:cs="Arial"/>
          <w:sz w:val="16"/>
          <w:szCs w:val="16"/>
        </w:rPr>
        <w:t>Федеральным</w:t>
      </w:r>
      <w:r w:rsidRPr="00EB1401">
        <w:rPr>
          <w:rFonts w:ascii="Arial" w:hAnsi="Arial" w:cs="Arial"/>
          <w:spacing w:val="1"/>
          <w:sz w:val="16"/>
          <w:szCs w:val="16"/>
        </w:rPr>
        <w:t xml:space="preserve"> </w:t>
      </w:r>
      <w:r w:rsidRPr="00EB1401">
        <w:rPr>
          <w:rFonts w:ascii="Arial" w:hAnsi="Arial" w:cs="Arial"/>
          <w:sz w:val="16"/>
          <w:szCs w:val="16"/>
        </w:rPr>
        <w:t>законом</w:t>
      </w:r>
      <w:r w:rsidRPr="00EB1401">
        <w:rPr>
          <w:rFonts w:ascii="Arial" w:hAnsi="Arial" w:cs="Arial"/>
          <w:spacing w:val="1"/>
          <w:sz w:val="16"/>
          <w:szCs w:val="16"/>
        </w:rPr>
        <w:t xml:space="preserve"> </w:t>
      </w:r>
      <w:r w:rsidRPr="00EB1401">
        <w:rPr>
          <w:rFonts w:ascii="Arial" w:hAnsi="Arial" w:cs="Arial"/>
          <w:sz w:val="16"/>
          <w:szCs w:val="16"/>
        </w:rPr>
        <w:t>от</w:t>
      </w:r>
      <w:r w:rsidRPr="00EB1401">
        <w:rPr>
          <w:rFonts w:ascii="Arial" w:hAnsi="Arial" w:cs="Arial"/>
          <w:spacing w:val="1"/>
          <w:sz w:val="16"/>
          <w:szCs w:val="16"/>
        </w:rPr>
        <w:t xml:space="preserve"> </w:t>
      </w:r>
      <w:r w:rsidRPr="00EB1401">
        <w:rPr>
          <w:rFonts w:ascii="Arial" w:hAnsi="Arial" w:cs="Arial"/>
          <w:sz w:val="16"/>
          <w:szCs w:val="16"/>
        </w:rPr>
        <w:t>6</w:t>
      </w:r>
      <w:r w:rsidRPr="00EB1401">
        <w:rPr>
          <w:rFonts w:ascii="Arial" w:hAnsi="Arial" w:cs="Arial"/>
          <w:spacing w:val="1"/>
          <w:sz w:val="16"/>
          <w:szCs w:val="16"/>
        </w:rPr>
        <w:t xml:space="preserve"> </w:t>
      </w:r>
      <w:r w:rsidRPr="00EB1401">
        <w:rPr>
          <w:rFonts w:ascii="Arial" w:hAnsi="Arial" w:cs="Arial"/>
          <w:sz w:val="16"/>
          <w:szCs w:val="16"/>
        </w:rPr>
        <w:t>октября</w:t>
      </w:r>
      <w:r w:rsidRPr="00EB1401">
        <w:rPr>
          <w:rFonts w:ascii="Arial" w:hAnsi="Arial" w:cs="Arial"/>
          <w:spacing w:val="1"/>
          <w:sz w:val="16"/>
          <w:szCs w:val="16"/>
        </w:rPr>
        <w:t xml:space="preserve"> </w:t>
      </w:r>
      <w:r w:rsidRPr="00EB1401">
        <w:rPr>
          <w:rFonts w:ascii="Arial" w:hAnsi="Arial" w:cs="Arial"/>
          <w:sz w:val="16"/>
          <w:szCs w:val="16"/>
        </w:rPr>
        <w:t>2003</w:t>
      </w:r>
      <w:r w:rsidRPr="00EB1401">
        <w:rPr>
          <w:rFonts w:ascii="Arial" w:hAnsi="Arial" w:cs="Arial"/>
          <w:spacing w:val="1"/>
          <w:sz w:val="16"/>
          <w:szCs w:val="16"/>
        </w:rPr>
        <w:t xml:space="preserve"> </w:t>
      </w:r>
      <w:r w:rsidRPr="00EB1401">
        <w:rPr>
          <w:rFonts w:ascii="Arial" w:hAnsi="Arial" w:cs="Arial"/>
          <w:sz w:val="16"/>
          <w:szCs w:val="16"/>
        </w:rPr>
        <w:t>г.</w:t>
      </w:r>
      <w:r w:rsidRPr="00EB1401">
        <w:rPr>
          <w:rFonts w:ascii="Arial" w:hAnsi="Arial" w:cs="Arial"/>
          <w:spacing w:val="1"/>
          <w:sz w:val="16"/>
          <w:szCs w:val="16"/>
        </w:rPr>
        <w:t xml:space="preserve"> </w:t>
      </w:r>
      <w:r w:rsidRPr="00EB1401">
        <w:rPr>
          <w:rFonts w:ascii="Arial" w:hAnsi="Arial" w:cs="Arial"/>
          <w:sz w:val="16"/>
          <w:szCs w:val="16"/>
        </w:rPr>
        <w:t>№131-ФЗ</w:t>
      </w:r>
      <w:r w:rsidRPr="00EB1401">
        <w:rPr>
          <w:rFonts w:ascii="Arial" w:hAnsi="Arial" w:cs="Arial"/>
          <w:spacing w:val="1"/>
          <w:sz w:val="16"/>
          <w:szCs w:val="16"/>
        </w:rPr>
        <w:t xml:space="preserve"> </w:t>
      </w:r>
      <w:r w:rsidRPr="00EB1401">
        <w:rPr>
          <w:rFonts w:ascii="Arial" w:hAnsi="Arial" w:cs="Arial"/>
          <w:sz w:val="16"/>
          <w:szCs w:val="16"/>
        </w:rPr>
        <w:t>«Об</w:t>
      </w:r>
      <w:r w:rsidRPr="00EB1401">
        <w:rPr>
          <w:rFonts w:ascii="Arial" w:hAnsi="Arial" w:cs="Arial"/>
          <w:spacing w:val="1"/>
          <w:sz w:val="16"/>
          <w:szCs w:val="16"/>
        </w:rPr>
        <w:t xml:space="preserve"> </w:t>
      </w:r>
      <w:r w:rsidRPr="00EB1401">
        <w:rPr>
          <w:rFonts w:ascii="Arial" w:hAnsi="Arial" w:cs="Arial"/>
          <w:sz w:val="16"/>
          <w:szCs w:val="16"/>
        </w:rPr>
        <w:t>общих</w:t>
      </w:r>
      <w:r w:rsidRPr="00EB1401">
        <w:rPr>
          <w:rFonts w:ascii="Arial" w:hAnsi="Arial" w:cs="Arial"/>
          <w:spacing w:val="1"/>
          <w:sz w:val="16"/>
          <w:szCs w:val="16"/>
        </w:rPr>
        <w:t xml:space="preserve"> </w:t>
      </w:r>
      <w:r w:rsidRPr="00EB1401">
        <w:rPr>
          <w:rFonts w:ascii="Arial" w:hAnsi="Arial" w:cs="Arial"/>
          <w:sz w:val="16"/>
          <w:szCs w:val="16"/>
        </w:rPr>
        <w:t>принципах</w:t>
      </w:r>
      <w:r w:rsidRPr="00EB1401">
        <w:rPr>
          <w:rFonts w:ascii="Arial" w:hAnsi="Arial" w:cs="Arial"/>
          <w:spacing w:val="1"/>
          <w:sz w:val="16"/>
          <w:szCs w:val="16"/>
        </w:rPr>
        <w:t xml:space="preserve"> </w:t>
      </w:r>
      <w:r w:rsidRPr="00EB1401">
        <w:rPr>
          <w:rFonts w:ascii="Arial" w:hAnsi="Arial" w:cs="Arial"/>
          <w:sz w:val="16"/>
          <w:szCs w:val="16"/>
        </w:rPr>
        <w:t>организации</w:t>
      </w:r>
      <w:r w:rsidRPr="00EB1401">
        <w:rPr>
          <w:rFonts w:ascii="Arial" w:hAnsi="Arial" w:cs="Arial"/>
          <w:spacing w:val="1"/>
          <w:sz w:val="16"/>
          <w:szCs w:val="16"/>
        </w:rPr>
        <w:t xml:space="preserve"> </w:t>
      </w:r>
      <w:r w:rsidRPr="00EB1401">
        <w:rPr>
          <w:rFonts w:ascii="Arial" w:hAnsi="Arial" w:cs="Arial"/>
          <w:sz w:val="16"/>
          <w:szCs w:val="16"/>
        </w:rPr>
        <w:t>местного</w:t>
      </w:r>
      <w:r w:rsidRPr="00EB1401">
        <w:rPr>
          <w:rFonts w:ascii="Arial" w:hAnsi="Arial" w:cs="Arial"/>
          <w:spacing w:val="1"/>
          <w:sz w:val="16"/>
          <w:szCs w:val="16"/>
        </w:rPr>
        <w:t xml:space="preserve"> </w:t>
      </w:r>
      <w:r w:rsidRPr="00EB1401">
        <w:rPr>
          <w:rFonts w:ascii="Arial" w:hAnsi="Arial" w:cs="Arial"/>
          <w:sz w:val="16"/>
          <w:szCs w:val="16"/>
        </w:rPr>
        <w:t>самоуправления</w:t>
      </w:r>
      <w:r w:rsidRPr="00EB1401">
        <w:rPr>
          <w:rFonts w:ascii="Arial" w:hAnsi="Arial" w:cs="Arial"/>
          <w:spacing w:val="1"/>
          <w:sz w:val="16"/>
          <w:szCs w:val="16"/>
        </w:rPr>
        <w:t xml:space="preserve"> </w:t>
      </w:r>
      <w:r w:rsidRPr="00EB1401">
        <w:rPr>
          <w:rFonts w:ascii="Arial" w:hAnsi="Arial" w:cs="Arial"/>
          <w:sz w:val="16"/>
          <w:szCs w:val="16"/>
        </w:rPr>
        <w:t>в</w:t>
      </w:r>
      <w:r w:rsidRPr="00EB1401">
        <w:rPr>
          <w:rFonts w:ascii="Arial" w:hAnsi="Arial" w:cs="Arial"/>
          <w:spacing w:val="1"/>
          <w:sz w:val="16"/>
          <w:szCs w:val="16"/>
        </w:rPr>
        <w:t xml:space="preserve"> </w:t>
      </w:r>
      <w:r w:rsidRPr="00EB1401">
        <w:rPr>
          <w:rFonts w:ascii="Arial" w:hAnsi="Arial" w:cs="Arial"/>
          <w:sz w:val="16"/>
          <w:szCs w:val="16"/>
        </w:rPr>
        <w:t>Российской</w:t>
      </w:r>
      <w:r w:rsidRPr="00EB1401">
        <w:rPr>
          <w:rFonts w:ascii="Arial" w:hAnsi="Arial" w:cs="Arial"/>
          <w:spacing w:val="1"/>
          <w:sz w:val="16"/>
          <w:szCs w:val="16"/>
        </w:rPr>
        <w:t xml:space="preserve"> </w:t>
      </w:r>
      <w:r w:rsidRPr="00EB1401">
        <w:rPr>
          <w:rFonts w:ascii="Arial" w:hAnsi="Arial" w:cs="Arial"/>
          <w:sz w:val="16"/>
          <w:szCs w:val="16"/>
        </w:rPr>
        <w:t>Федерации»,</w:t>
      </w:r>
      <w:r w:rsidRPr="00EB1401">
        <w:rPr>
          <w:rFonts w:ascii="Arial" w:hAnsi="Arial" w:cs="Arial"/>
          <w:spacing w:val="1"/>
          <w:sz w:val="16"/>
          <w:szCs w:val="16"/>
        </w:rPr>
        <w:t xml:space="preserve"> </w:t>
      </w:r>
      <w:r w:rsidRPr="00EB1401">
        <w:rPr>
          <w:rFonts w:ascii="Arial" w:hAnsi="Arial" w:cs="Arial"/>
          <w:sz w:val="16"/>
          <w:szCs w:val="16"/>
        </w:rPr>
        <w:t>Правилами</w:t>
      </w:r>
      <w:r w:rsidRPr="00EB1401">
        <w:rPr>
          <w:rFonts w:ascii="Arial" w:hAnsi="Arial" w:cs="Arial"/>
          <w:spacing w:val="1"/>
          <w:sz w:val="16"/>
          <w:szCs w:val="16"/>
        </w:rPr>
        <w:t xml:space="preserve"> </w:t>
      </w:r>
      <w:r w:rsidRPr="00EB1401">
        <w:rPr>
          <w:rFonts w:ascii="Arial" w:hAnsi="Arial" w:cs="Arial"/>
          <w:sz w:val="16"/>
          <w:szCs w:val="16"/>
        </w:rPr>
        <w:t>землепользования  и  застройки</w:t>
      </w:r>
      <w:r w:rsidRPr="00EB1401">
        <w:rPr>
          <w:rFonts w:ascii="Arial" w:hAnsi="Arial" w:cs="Arial"/>
          <w:spacing w:val="27"/>
          <w:sz w:val="16"/>
          <w:szCs w:val="16"/>
        </w:rPr>
        <w:t xml:space="preserve"> </w:t>
      </w:r>
      <w:r w:rsidRPr="00EB1401">
        <w:rPr>
          <w:rFonts w:ascii="Arial" w:hAnsi="Arial" w:cs="Arial"/>
          <w:sz w:val="16"/>
          <w:szCs w:val="16"/>
        </w:rPr>
        <w:t>муниципального образования _________________,</w:t>
      </w:r>
      <w:r w:rsidRPr="00EB1401">
        <w:rPr>
          <w:rFonts w:ascii="Arial" w:hAnsi="Arial" w:cs="Arial"/>
          <w:spacing w:val="-67"/>
          <w:sz w:val="16"/>
          <w:szCs w:val="16"/>
        </w:rPr>
        <w:t xml:space="preserve"> </w:t>
      </w:r>
      <w:r w:rsidRPr="00EB1401">
        <w:rPr>
          <w:rFonts w:ascii="Arial" w:hAnsi="Arial" w:cs="Arial"/>
          <w:sz w:val="16"/>
          <w:szCs w:val="16"/>
        </w:rPr>
        <w:t xml:space="preserve">утвержденными </w:t>
      </w:r>
      <w:r w:rsidRPr="00EB1401">
        <w:rPr>
          <w:rFonts w:ascii="Arial" w:hAnsi="Arial" w:cs="Arial"/>
          <w:sz w:val="16"/>
          <w:szCs w:val="16"/>
          <w:u w:val="single"/>
        </w:rPr>
        <w:tab/>
        <w:t>__</w:t>
      </w:r>
      <w:r w:rsidRPr="00EB1401">
        <w:rPr>
          <w:rFonts w:ascii="Arial" w:hAnsi="Arial" w:cs="Arial"/>
          <w:sz w:val="16"/>
          <w:szCs w:val="16"/>
        </w:rPr>
        <w:t>,</w:t>
      </w:r>
      <w:r w:rsidRPr="00EB1401">
        <w:rPr>
          <w:rFonts w:ascii="Arial" w:hAnsi="Arial" w:cs="Arial"/>
          <w:spacing w:val="1"/>
          <w:sz w:val="16"/>
          <w:szCs w:val="16"/>
        </w:rPr>
        <w:t xml:space="preserve"> </w:t>
      </w:r>
      <w:r w:rsidRPr="00EB1401">
        <w:rPr>
          <w:rFonts w:ascii="Arial" w:hAnsi="Arial" w:cs="Arial"/>
          <w:sz w:val="16"/>
          <w:szCs w:val="16"/>
        </w:rPr>
        <w:t>на</w:t>
      </w:r>
      <w:r w:rsidRPr="00EB1401">
        <w:rPr>
          <w:rFonts w:ascii="Arial" w:hAnsi="Arial" w:cs="Arial"/>
          <w:spacing w:val="1"/>
          <w:sz w:val="16"/>
          <w:szCs w:val="16"/>
        </w:rPr>
        <w:t xml:space="preserve"> </w:t>
      </w:r>
      <w:r w:rsidRPr="00EB1401">
        <w:rPr>
          <w:rFonts w:ascii="Arial" w:hAnsi="Arial" w:cs="Arial"/>
          <w:sz w:val="16"/>
          <w:szCs w:val="16"/>
        </w:rPr>
        <w:t>основании</w:t>
      </w:r>
      <w:r w:rsidRPr="00EB1401">
        <w:rPr>
          <w:rFonts w:ascii="Arial" w:hAnsi="Arial" w:cs="Arial"/>
          <w:spacing w:val="1"/>
          <w:sz w:val="16"/>
          <w:szCs w:val="16"/>
        </w:rPr>
        <w:t xml:space="preserve"> </w:t>
      </w:r>
      <w:r w:rsidRPr="00EB1401">
        <w:rPr>
          <w:rFonts w:ascii="Arial" w:hAnsi="Arial" w:cs="Arial"/>
          <w:sz w:val="16"/>
          <w:szCs w:val="16"/>
        </w:rPr>
        <w:t>заключения</w:t>
      </w:r>
      <w:r w:rsidRPr="00EB1401">
        <w:rPr>
          <w:rFonts w:ascii="Arial" w:hAnsi="Arial" w:cs="Arial"/>
          <w:spacing w:val="1"/>
          <w:sz w:val="16"/>
          <w:szCs w:val="16"/>
        </w:rPr>
        <w:t xml:space="preserve"> </w:t>
      </w:r>
      <w:r w:rsidRPr="00EB1401">
        <w:rPr>
          <w:rFonts w:ascii="Arial" w:hAnsi="Arial" w:cs="Arial"/>
          <w:sz w:val="16"/>
          <w:szCs w:val="16"/>
        </w:rPr>
        <w:t>по</w:t>
      </w:r>
      <w:r w:rsidRPr="00EB1401">
        <w:rPr>
          <w:rFonts w:ascii="Arial" w:hAnsi="Arial" w:cs="Arial"/>
          <w:spacing w:val="1"/>
          <w:sz w:val="16"/>
          <w:szCs w:val="16"/>
        </w:rPr>
        <w:t xml:space="preserve"> </w:t>
      </w:r>
      <w:r w:rsidRPr="00EB1401">
        <w:rPr>
          <w:rFonts w:ascii="Arial" w:hAnsi="Arial" w:cs="Arial"/>
          <w:sz w:val="16"/>
          <w:szCs w:val="16"/>
        </w:rPr>
        <w:t>результатам</w:t>
      </w:r>
      <w:r w:rsidRPr="00EB1401">
        <w:rPr>
          <w:rFonts w:ascii="Arial" w:hAnsi="Arial" w:cs="Arial"/>
          <w:spacing w:val="1"/>
          <w:sz w:val="16"/>
          <w:szCs w:val="16"/>
        </w:rPr>
        <w:t xml:space="preserve"> </w:t>
      </w:r>
      <w:r w:rsidRPr="00EB1401">
        <w:rPr>
          <w:rFonts w:ascii="Arial" w:hAnsi="Arial" w:cs="Arial"/>
          <w:spacing w:val="-3"/>
          <w:sz w:val="16"/>
          <w:szCs w:val="16"/>
        </w:rPr>
        <w:t>публичных</w:t>
      </w:r>
      <w:r w:rsidRPr="00EB1401">
        <w:rPr>
          <w:rFonts w:ascii="Arial" w:hAnsi="Arial" w:cs="Arial"/>
          <w:spacing w:val="-13"/>
          <w:sz w:val="16"/>
          <w:szCs w:val="16"/>
        </w:rPr>
        <w:t xml:space="preserve"> </w:t>
      </w:r>
      <w:r w:rsidRPr="00EB1401">
        <w:rPr>
          <w:rFonts w:ascii="Arial" w:hAnsi="Arial" w:cs="Arial"/>
          <w:spacing w:val="-3"/>
          <w:sz w:val="16"/>
          <w:szCs w:val="16"/>
        </w:rPr>
        <w:t>слушаний/общественных</w:t>
      </w:r>
      <w:r w:rsidRPr="00EB1401">
        <w:rPr>
          <w:rFonts w:ascii="Arial" w:hAnsi="Arial" w:cs="Arial"/>
          <w:spacing w:val="-12"/>
          <w:sz w:val="16"/>
          <w:szCs w:val="16"/>
        </w:rPr>
        <w:t xml:space="preserve"> </w:t>
      </w:r>
      <w:r w:rsidRPr="00EB1401">
        <w:rPr>
          <w:rFonts w:ascii="Arial" w:hAnsi="Arial" w:cs="Arial"/>
          <w:spacing w:val="-2"/>
          <w:sz w:val="16"/>
          <w:szCs w:val="16"/>
        </w:rPr>
        <w:t>обсуждений</w:t>
      </w:r>
      <w:r w:rsidRPr="00EB1401">
        <w:rPr>
          <w:rFonts w:ascii="Arial" w:hAnsi="Arial" w:cs="Arial"/>
          <w:spacing w:val="-12"/>
          <w:sz w:val="16"/>
          <w:szCs w:val="16"/>
        </w:rPr>
        <w:t xml:space="preserve"> </w:t>
      </w:r>
      <w:r w:rsidRPr="00EB1401">
        <w:rPr>
          <w:rFonts w:ascii="Arial" w:hAnsi="Arial" w:cs="Arial"/>
          <w:spacing w:val="-2"/>
          <w:sz w:val="16"/>
          <w:szCs w:val="16"/>
        </w:rPr>
        <w:t xml:space="preserve">от </w:t>
      </w:r>
      <w:r w:rsidRPr="00EB1401">
        <w:rPr>
          <w:rFonts w:ascii="Arial" w:hAnsi="Arial" w:cs="Arial"/>
          <w:spacing w:val="-2"/>
          <w:sz w:val="16"/>
          <w:szCs w:val="16"/>
          <w:u w:val="single"/>
        </w:rPr>
        <w:tab/>
        <w:t xml:space="preserve">__________ </w:t>
      </w:r>
      <w:r w:rsidRPr="00EB1401">
        <w:rPr>
          <w:rFonts w:ascii="Arial" w:hAnsi="Arial" w:cs="Arial"/>
          <w:sz w:val="16"/>
          <w:szCs w:val="16"/>
        </w:rPr>
        <w:t>№</w:t>
      </w:r>
      <w:r w:rsidRPr="00EB1401">
        <w:rPr>
          <w:rFonts w:ascii="Arial" w:hAnsi="Arial" w:cs="Arial"/>
          <w:sz w:val="16"/>
          <w:szCs w:val="16"/>
          <w:u w:val="single"/>
        </w:rPr>
        <w:tab/>
      </w:r>
      <w:r w:rsidRPr="00EB1401">
        <w:rPr>
          <w:rFonts w:ascii="Arial" w:hAnsi="Arial" w:cs="Arial"/>
          <w:sz w:val="16"/>
          <w:szCs w:val="16"/>
        </w:rPr>
        <w:t>,</w:t>
      </w:r>
      <w:r w:rsidRPr="00EB1401">
        <w:rPr>
          <w:rFonts w:ascii="Arial" w:hAnsi="Arial" w:cs="Arial"/>
          <w:spacing w:val="-68"/>
          <w:sz w:val="16"/>
          <w:szCs w:val="16"/>
        </w:rPr>
        <w:t xml:space="preserve"> </w:t>
      </w:r>
      <w:r w:rsidR="007F02CB">
        <w:rPr>
          <w:rFonts w:ascii="Arial" w:hAnsi="Arial" w:cs="Arial"/>
          <w:spacing w:val="-68"/>
          <w:sz w:val="16"/>
          <w:szCs w:val="16"/>
        </w:rPr>
        <w:t xml:space="preserve"> </w:t>
      </w:r>
      <w:r w:rsidRPr="00EB1401">
        <w:rPr>
          <w:rFonts w:ascii="Arial" w:hAnsi="Arial" w:cs="Arial"/>
          <w:sz w:val="16"/>
          <w:szCs w:val="16"/>
        </w:rPr>
        <w:t>рекомендации</w:t>
      </w:r>
      <w:r w:rsidRPr="00EB1401">
        <w:rPr>
          <w:rFonts w:ascii="Arial" w:hAnsi="Arial" w:cs="Arial"/>
          <w:spacing w:val="1"/>
          <w:sz w:val="16"/>
          <w:szCs w:val="16"/>
        </w:rPr>
        <w:t xml:space="preserve"> </w:t>
      </w:r>
      <w:r w:rsidRPr="00EB1401">
        <w:rPr>
          <w:rFonts w:ascii="Arial" w:hAnsi="Arial" w:cs="Arial"/>
          <w:sz w:val="16"/>
          <w:szCs w:val="16"/>
        </w:rPr>
        <w:t>Комиссии</w:t>
      </w:r>
      <w:r w:rsidRPr="00EB1401">
        <w:rPr>
          <w:rFonts w:ascii="Arial" w:hAnsi="Arial" w:cs="Arial"/>
          <w:spacing w:val="1"/>
          <w:sz w:val="16"/>
          <w:szCs w:val="16"/>
        </w:rPr>
        <w:t xml:space="preserve"> </w:t>
      </w:r>
      <w:r w:rsidRPr="00EB1401">
        <w:rPr>
          <w:rFonts w:ascii="Arial" w:hAnsi="Arial" w:cs="Arial"/>
          <w:sz w:val="16"/>
          <w:szCs w:val="16"/>
        </w:rPr>
        <w:t>по</w:t>
      </w:r>
      <w:r w:rsidRPr="00EB1401">
        <w:rPr>
          <w:rFonts w:ascii="Arial" w:hAnsi="Arial" w:cs="Arial"/>
          <w:spacing w:val="1"/>
          <w:sz w:val="16"/>
          <w:szCs w:val="16"/>
        </w:rPr>
        <w:t xml:space="preserve"> </w:t>
      </w:r>
      <w:r w:rsidRPr="00EB1401">
        <w:rPr>
          <w:rFonts w:ascii="Arial" w:hAnsi="Arial" w:cs="Arial"/>
          <w:sz w:val="16"/>
          <w:szCs w:val="16"/>
        </w:rPr>
        <w:t>подготовке</w:t>
      </w:r>
      <w:r w:rsidRPr="00EB1401">
        <w:rPr>
          <w:rFonts w:ascii="Arial" w:hAnsi="Arial" w:cs="Arial"/>
          <w:spacing w:val="1"/>
          <w:sz w:val="16"/>
          <w:szCs w:val="16"/>
        </w:rPr>
        <w:t xml:space="preserve"> </w:t>
      </w:r>
      <w:r w:rsidRPr="00EB1401">
        <w:rPr>
          <w:rFonts w:ascii="Arial" w:hAnsi="Arial" w:cs="Arial"/>
          <w:sz w:val="16"/>
          <w:szCs w:val="16"/>
        </w:rPr>
        <w:t>проектов</w:t>
      </w:r>
      <w:r w:rsidRPr="00EB1401">
        <w:rPr>
          <w:rFonts w:ascii="Arial" w:hAnsi="Arial" w:cs="Arial"/>
          <w:spacing w:val="1"/>
          <w:sz w:val="16"/>
          <w:szCs w:val="16"/>
        </w:rPr>
        <w:t xml:space="preserve"> </w:t>
      </w:r>
      <w:r w:rsidRPr="00EB1401">
        <w:rPr>
          <w:rFonts w:ascii="Arial" w:hAnsi="Arial" w:cs="Arial"/>
          <w:sz w:val="16"/>
          <w:szCs w:val="16"/>
        </w:rPr>
        <w:t>правил</w:t>
      </w:r>
      <w:r w:rsidRPr="00EB1401">
        <w:rPr>
          <w:rFonts w:ascii="Arial" w:hAnsi="Arial" w:cs="Arial"/>
          <w:spacing w:val="1"/>
          <w:sz w:val="16"/>
          <w:szCs w:val="16"/>
        </w:rPr>
        <w:t xml:space="preserve"> </w:t>
      </w:r>
      <w:r w:rsidRPr="00EB1401">
        <w:rPr>
          <w:rFonts w:ascii="Arial" w:hAnsi="Arial" w:cs="Arial"/>
          <w:sz w:val="16"/>
          <w:szCs w:val="16"/>
        </w:rPr>
        <w:t>землепользования</w:t>
      </w:r>
      <w:r w:rsidRPr="00EB1401">
        <w:rPr>
          <w:rFonts w:ascii="Arial" w:hAnsi="Arial" w:cs="Arial"/>
          <w:spacing w:val="1"/>
          <w:sz w:val="16"/>
          <w:szCs w:val="16"/>
        </w:rPr>
        <w:t xml:space="preserve"> </w:t>
      </w:r>
      <w:r w:rsidRPr="00EB1401">
        <w:rPr>
          <w:rFonts w:ascii="Arial" w:hAnsi="Arial" w:cs="Arial"/>
          <w:sz w:val="16"/>
          <w:szCs w:val="16"/>
        </w:rPr>
        <w:t>и</w:t>
      </w:r>
      <w:r w:rsidRPr="00EB1401">
        <w:rPr>
          <w:rFonts w:ascii="Arial" w:hAnsi="Arial" w:cs="Arial"/>
          <w:spacing w:val="1"/>
          <w:sz w:val="16"/>
          <w:szCs w:val="16"/>
        </w:rPr>
        <w:t xml:space="preserve"> </w:t>
      </w:r>
      <w:r w:rsidRPr="00EB1401">
        <w:rPr>
          <w:rFonts w:ascii="Arial" w:hAnsi="Arial" w:cs="Arial"/>
          <w:spacing w:val="-3"/>
          <w:sz w:val="16"/>
          <w:szCs w:val="16"/>
        </w:rPr>
        <w:t>застройки</w:t>
      </w:r>
      <w:r w:rsidRPr="00EB1401">
        <w:rPr>
          <w:rFonts w:ascii="Arial" w:hAnsi="Arial" w:cs="Arial"/>
          <w:spacing w:val="-13"/>
          <w:sz w:val="16"/>
          <w:szCs w:val="16"/>
        </w:rPr>
        <w:t xml:space="preserve"> </w:t>
      </w:r>
      <w:r w:rsidRPr="00EB1401">
        <w:rPr>
          <w:rFonts w:ascii="Arial" w:hAnsi="Arial" w:cs="Arial"/>
          <w:spacing w:val="-3"/>
          <w:sz w:val="16"/>
          <w:szCs w:val="16"/>
        </w:rPr>
        <w:t>(протокол</w:t>
      </w:r>
      <w:r w:rsidRPr="00EB1401">
        <w:rPr>
          <w:rFonts w:ascii="Arial" w:hAnsi="Arial" w:cs="Arial"/>
          <w:spacing w:val="-13"/>
          <w:sz w:val="16"/>
          <w:szCs w:val="16"/>
        </w:rPr>
        <w:t xml:space="preserve"> </w:t>
      </w:r>
      <w:r w:rsidRPr="00EB1401">
        <w:rPr>
          <w:rFonts w:ascii="Arial" w:hAnsi="Arial" w:cs="Arial"/>
          <w:spacing w:val="-2"/>
          <w:sz w:val="16"/>
          <w:szCs w:val="16"/>
        </w:rPr>
        <w:t>от</w:t>
      </w:r>
      <w:r w:rsidRPr="00EB1401">
        <w:rPr>
          <w:rFonts w:ascii="Arial" w:hAnsi="Arial" w:cs="Arial"/>
          <w:spacing w:val="-2"/>
          <w:sz w:val="16"/>
          <w:szCs w:val="16"/>
          <w:u w:val="single"/>
        </w:rPr>
        <w:tab/>
      </w:r>
      <w:r w:rsidRPr="00EB1401">
        <w:rPr>
          <w:rFonts w:ascii="Arial" w:hAnsi="Arial" w:cs="Arial"/>
          <w:spacing w:val="-2"/>
          <w:sz w:val="16"/>
          <w:szCs w:val="16"/>
          <w:u w:val="single"/>
        </w:rPr>
        <w:tab/>
      </w:r>
      <w:r w:rsidRPr="00EB1401">
        <w:rPr>
          <w:rFonts w:ascii="Arial" w:hAnsi="Arial" w:cs="Arial"/>
          <w:sz w:val="16"/>
          <w:szCs w:val="16"/>
        </w:rPr>
        <w:t>г.</w:t>
      </w:r>
      <w:r w:rsidRPr="00EB1401">
        <w:rPr>
          <w:rFonts w:ascii="Arial" w:hAnsi="Arial" w:cs="Arial"/>
          <w:spacing w:val="-10"/>
          <w:sz w:val="16"/>
          <w:szCs w:val="16"/>
        </w:rPr>
        <w:t xml:space="preserve"> </w:t>
      </w:r>
      <w:r w:rsidRPr="00EB1401">
        <w:rPr>
          <w:rFonts w:ascii="Arial" w:hAnsi="Arial" w:cs="Arial"/>
          <w:sz w:val="16"/>
          <w:szCs w:val="16"/>
        </w:rPr>
        <w:t>№</w:t>
      </w:r>
      <w:r w:rsidRPr="00EB1401">
        <w:rPr>
          <w:rFonts w:ascii="Arial" w:hAnsi="Arial" w:cs="Arial"/>
          <w:sz w:val="16"/>
          <w:szCs w:val="16"/>
          <w:u w:val="single"/>
        </w:rPr>
        <w:tab/>
      </w:r>
      <w:r w:rsidRPr="00EB1401">
        <w:rPr>
          <w:rFonts w:ascii="Arial" w:hAnsi="Arial" w:cs="Arial"/>
          <w:sz w:val="16"/>
          <w:szCs w:val="16"/>
        </w:rPr>
        <w:t>).</w:t>
      </w:r>
    </w:p>
    <w:p w:rsidR="00977BE8" w:rsidRPr="00EB1401" w:rsidRDefault="00977BE8" w:rsidP="00977BE8">
      <w:pPr>
        <w:pStyle w:val="af8"/>
        <w:widowControl w:val="0"/>
        <w:numPr>
          <w:ilvl w:val="0"/>
          <w:numId w:val="38"/>
        </w:numPr>
        <w:tabs>
          <w:tab w:val="left" w:pos="1548"/>
          <w:tab w:val="left" w:pos="1549"/>
          <w:tab w:val="left" w:pos="2058"/>
          <w:tab w:val="left" w:pos="3558"/>
          <w:tab w:val="left" w:pos="4604"/>
          <w:tab w:val="left" w:pos="6131"/>
          <w:tab w:val="left" w:pos="8321"/>
        </w:tabs>
        <w:autoSpaceDE w:val="0"/>
        <w:autoSpaceDN w:val="0"/>
        <w:ind w:left="0" w:firstLine="709"/>
        <w:contextualSpacing w:val="0"/>
        <w:jc w:val="both"/>
        <w:rPr>
          <w:rFonts w:ascii="Arial" w:hAnsi="Arial" w:cs="Arial"/>
          <w:sz w:val="16"/>
          <w:szCs w:val="16"/>
        </w:rPr>
      </w:pPr>
      <w:r w:rsidRPr="00EB1401">
        <w:rPr>
          <w:rFonts w:ascii="Arial" w:hAnsi="Arial" w:cs="Arial"/>
          <w:spacing w:val="-1"/>
          <w:sz w:val="16"/>
          <w:szCs w:val="16"/>
        </w:rPr>
        <w:t xml:space="preserve">Предоставить </w:t>
      </w:r>
      <w:r w:rsidRPr="00EB1401">
        <w:rPr>
          <w:rFonts w:ascii="Arial" w:hAnsi="Arial" w:cs="Arial"/>
          <w:sz w:val="16"/>
          <w:szCs w:val="16"/>
        </w:rPr>
        <w:t>разрешение на условно разрешенный вид использования</w:t>
      </w:r>
      <w:r w:rsidR="007F02CB">
        <w:rPr>
          <w:rFonts w:ascii="Arial" w:hAnsi="Arial" w:cs="Arial"/>
          <w:sz w:val="16"/>
          <w:szCs w:val="16"/>
        </w:rPr>
        <w:t xml:space="preserve">  </w:t>
      </w:r>
      <w:r w:rsidRPr="00EB1401">
        <w:rPr>
          <w:rFonts w:ascii="Arial" w:hAnsi="Arial" w:cs="Arial"/>
          <w:spacing w:val="-67"/>
          <w:sz w:val="16"/>
          <w:szCs w:val="16"/>
        </w:rPr>
        <w:t xml:space="preserve"> </w:t>
      </w:r>
      <w:r w:rsidR="007F02CB">
        <w:rPr>
          <w:rFonts w:ascii="Arial" w:hAnsi="Arial" w:cs="Arial"/>
          <w:sz w:val="16"/>
          <w:szCs w:val="16"/>
        </w:rPr>
        <w:t xml:space="preserve">земельного </w:t>
      </w:r>
      <w:r w:rsidRPr="00EB1401">
        <w:rPr>
          <w:rFonts w:ascii="Arial" w:hAnsi="Arial" w:cs="Arial"/>
          <w:sz w:val="16"/>
          <w:szCs w:val="16"/>
        </w:rPr>
        <w:t xml:space="preserve">участка или объекта капитального </w:t>
      </w:r>
      <w:r w:rsidRPr="00EB1401">
        <w:rPr>
          <w:rFonts w:ascii="Arial" w:hAnsi="Arial" w:cs="Arial"/>
          <w:spacing w:val="-4"/>
          <w:sz w:val="16"/>
          <w:szCs w:val="16"/>
        </w:rPr>
        <w:t xml:space="preserve">строительства « ___________ </w:t>
      </w:r>
      <w:r w:rsidRPr="00EB1401">
        <w:rPr>
          <w:rFonts w:ascii="Arial" w:hAnsi="Arial" w:cs="Arial"/>
          <w:spacing w:val="-12"/>
          <w:sz w:val="16"/>
          <w:szCs w:val="16"/>
        </w:rPr>
        <w:t xml:space="preserve">» в </w:t>
      </w:r>
      <w:r w:rsidRPr="00EB1401">
        <w:rPr>
          <w:rFonts w:ascii="Arial" w:hAnsi="Arial" w:cs="Arial"/>
          <w:spacing w:val="-4"/>
          <w:sz w:val="16"/>
          <w:szCs w:val="16"/>
        </w:rPr>
        <w:t>отношении</w:t>
      </w:r>
      <w:r w:rsidRPr="00EB1401">
        <w:rPr>
          <w:rFonts w:ascii="Arial" w:hAnsi="Arial" w:cs="Arial"/>
          <w:spacing w:val="-11"/>
          <w:sz w:val="16"/>
          <w:szCs w:val="16"/>
        </w:rPr>
        <w:t xml:space="preserve"> </w:t>
      </w:r>
      <w:r w:rsidRPr="00EB1401">
        <w:rPr>
          <w:rFonts w:ascii="Arial" w:hAnsi="Arial" w:cs="Arial"/>
          <w:spacing w:val="-3"/>
          <w:sz w:val="16"/>
          <w:szCs w:val="16"/>
        </w:rPr>
        <w:t>земельного</w:t>
      </w:r>
    </w:p>
    <w:p w:rsidR="00977BE8" w:rsidRPr="00EB1401" w:rsidRDefault="00977BE8" w:rsidP="00977BE8">
      <w:pPr>
        <w:spacing w:after="0" w:line="240" w:lineRule="auto"/>
        <w:ind w:firstLine="709"/>
        <w:jc w:val="both"/>
        <w:rPr>
          <w:rFonts w:ascii="Arial" w:hAnsi="Arial" w:cs="Arial"/>
          <w:sz w:val="16"/>
          <w:szCs w:val="16"/>
        </w:rPr>
      </w:pPr>
      <w:r w:rsidRPr="00EB1401">
        <w:rPr>
          <w:rFonts w:ascii="Arial" w:hAnsi="Arial" w:cs="Arial"/>
          <w:spacing w:val="-4"/>
          <w:sz w:val="16"/>
          <w:szCs w:val="16"/>
        </w:rPr>
        <w:t xml:space="preserve">                                                                                                                                                                                                                                                  (наименование</w:t>
      </w:r>
      <w:r w:rsidRPr="00EB1401">
        <w:rPr>
          <w:rFonts w:ascii="Arial" w:hAnsi="Arial" w:cs="Arial"/>
          <w:spacing w:val="-6"/>
          <w:sz w:val="16"/>
          <w:szCs w:val="16"/>
        </w:rPr>
        <w:t xml:space="preserve"> </w:t>
      </w:r>
      <w:r w:rsidRPr="00EB1401">
        <w:rPr>
          <w:rFonts w:ascii="Arial" w:hAnsi="Arial" w:cs="Arial"/>
          <w:spacing w:val="-4"/>
          <w:sz w:val="16"/>
          <w:szCs w:val="16"/>
        </w:rPr>
        <w:t>условно</w:t>
      </w:r>
      <w:r w:rsidRPr="00EB1401">
        <w:rPr>
          <w:rFonts w:ascii="Arial" w:hAnsi="Arial" w:cs="Arial"/>
          <w:spacing w:val="-10"/>
          <w:sz w:val="16"/>
          <w:szCs w:val="16"/>
        </w:rPr>
        <w:t xml:space="preserve"> </w:t>
      </w:r>
      <w:r w:rsidRPr="00EB1401">
        <w:rPr>
          <w:rFonts w:ascii="Arial" w:hAnsi="Arial" w:cs="Arial"/>
          <w:spacing w:val="-4"/>
          <w:sz w:val="16"/>
          <w:szCs w:val="16"/>
        </w:rPr>
        <w:t>разрешенного</w:t>
      </w:r>
      <w:r w:rsidRPr="00EB1401">
        <w:rPr>
          <w:rFonts w:ascii="Arial" w:hAnsi="Arial" w:cs="Arial"/>
          <w:spacing w:val="-8"/>
          <w:sz w:val="16"/>
          <w:szCs w:val="16"/>
        </w:rPr>
        <w:t xml:space="preserve"> </w:t>
      </w:r>
      <w:r w:rsidRPr="00EB1401">
        <w:rPr>
          <w:rFonts w:ascii="Arial" w:hAnsi="Arial" w:cs="Arial"/>
          <w:spacing w:val="-4"/>
          <w:sz w:val="16"/>
          <w:szCs w:val="16"/>
        </w:rPr>
        <w:t>вида</w:t>
      </w:r>
      <w:r w:rsidRPr="00EB1401">
        <w:rPr>
          <w:rFonts w:ascii="Arial" w:hAnsi="Arial" w:cs="Arial"/>
          <w:spacing w:val="-9"/>
          <w:sz w:val="16"/>
          <w:szCs w:val="16"/>
        </w:rPr>
        <w:t xml:space="preserve"> </w:t>
      </w:r>
      <w:r w:rsidRPr="00EB1401">
        <w:rPr>
          <w:rFonts w:ascii="Arial" w:hAnsi="Arial" w:cs="Arial"/>
          <w:spacing w:val="-4"/>
          <w:sz w:val="16"/>
          <w:szCs w:val="16"/>
        </w:rPr>
        <w:t>использования)</w:t>
      </w:r>
    </w:p>
    <w:p w:rsidR="00977BE8" w:rsidRPr="00EB1401" w:rsidRDefault="00977BE8" w:rsidP="00977BE8">
      <w:pPr>
        <w:pStyle w:val="a9"/>
        <w:tabs>
          <w:tab w:val="left" w:pos="6651"/>
        </w:tabs>
        <w:ind w:firstLine="709"/>
        <w:rPr>
          <w:rFonts w:ascii="Arial" w:hAnsi="Arial" w:cs="Arial"/>
          <w:sz w:val="16"/>
          <w:szCs w:val="16"/>
        </w:rPr>
      </w:pPr>
      <w:r w:rsidRPr="00EB1401">
        <w:rPr>
          <w:rFonts w:ascii="Arial" w:hAnsi="Arial" w:cs="Arial"/>
          <w:sz w:val="16"/>
          <w:szCs w:val="16"/>
        </w:rPr>
        <w:lastRenderedPageBreak/>
        <w:t>участка (объекта капитального строительства)</w:t>
      </w:r>
      <w:r w:rsidRPr="00EB1401">
        <w:rPr>
          <w:rFonts w:ascii="Arial" w:hAnsi="Arial" w:cs="Arial"/>
          <w:spacing w:val="5"/>
          <w:sz w:val="16"/>
          <w:szCs w:val="16"/>
        </w:rPr>
        <w:t xml:space="preserve"> </w:t>
      </w:r>
      <w:r w:rsidRPr="00EB1401">
        <w:rPr>
          <w:rFonts w:ascii="Arial" w:hAnsi="Arial" w:cs="Arial"/>
          <w:sz w:val="16"/>
          <w:szCs w:val="16"/>
        </w:rPr>
        <w:t>с</w:t>
      </w:r>
      <w:r w:rsidRPr="00EB1401">
        <w:rPr>
          <w:rFonts w:ascii="Arial" w:hAnsi="Arial" w:cs="Arial"/>
          <w:spacing w:val="6"/>
          <w:sz w:val="16"/>
          <w:szCs w:val="16"/>
        </w:rPr>
        <w:t xml:space="preserve"> </w:t>
      </w:r>
      <w:r w:rsidRPr="00EB1401">
        <w:rPr>
          <w:rFonts w:ascii="Arial" w:hAnsi="Arial" w:cs="Arial"/>
          <w:sz w:val="16"/>
          <w:szCs w:val="16"/>
        </w:rPr>
        <w:t>кадастровым</w:t>
      </w:r>
      <w:r w:rsidRPr="00EB1401">
        <w:rPr>
          <w:rFonts w:ascii="Arial" w:hAnsi="Arial" w:cs="Arial"/>
          <w:spacing w:val="3"/>
          <w:sz w:val="16"/>
          <w:szCs w:val="16"/>
        </w:rPr>
        <w:t xml:space="preserve"> </w:t>
      </w:r>
      <w:r w:rsidRPr="00EB1401">
        <w:rPr>
          <w:rFonts w:ascii="Arial" w:hAnsi="Arial" w:cs="Arial"/>
          <w:sz w:val="16"/>
          <w:szCs w:val="16"/>
        </w:rPr>
        <w:t>номером</w:t>
      </w:r>
      <w:r w:rsidRPr="00EB1401">
        <w:rPr>
          <w:rFonts w:ascii="Arial" w:hAnsi="Arial" w:cs="Arial"/>
          <w:sz w:val="16"/>
          <w:szCs w:val="16"/>
          <w:u w:val="single"/>
        </w:rPr>
        <w:tab/>
        <w:t>______</w:t>
      </w:r>
      <w:r w:rsidRPr="00EB1401">
        <w:rPr>
          <w:rFonts w:ascii="Arial" w:hAnsi="Arial" w:cs="Arial"/>
          <w:sz w:val="16"/>
          <w:szCs w:val="16"/>
        </w:rPr>
        <w:t>,</w:t>
      </w:r>
      <w:r w:rsidRPr="00EB1401">
        <w:rPr>
          <w:rFonts w:ascii="Arial" w:hAnsi="Arial" w:cs="Arial"/>
          <w:spacing w:val="1"/>
          <w:sz w:val="16"/>
          <w:szCs w:val="16"/>
        </w:rPr>
        <w:t xml:space="preserve"> </w:t>
      </w:r>
      <w:r w:rsidRPr="00EB1401">
        <w:rPr>
          <w:rFonts w:ascii="Arial" w:hAnsi="Arial" w:cs="Arial"/>
          <w:sz w:val="16"/>
          <w:szCs w:val="16"/>
        </w:rPr>
        <w:t>расположенного</w:t>
      </w:r>
      <w:r w:rsidRPr="00EB1401">
        <w:rPr>
          <w:rFonts w:ascii="Arial" w:hAnsi="Arial" w:cs="Arial"/>
          <w:spacing w:val="2"/>
          <w:sz w:val="16"/>
          <w:szCs w:val="16"/>
        </w:rPr>
        <w:t xml:space="preserve"> </w:t>
      </w:r>
      <w:r w:rsidRPr="00EB1401">
        <w:rPr>
          <w:rFonts w:ascii="Arial" w:hAnsi="Arial" w:cs="Arial"/>
          <w:sz w:val="16"/>
          <w:szCs w:val="16"/>
        </w:rPr>
        <w:t>по</w:t>
      </w:r>
      <w:r w:rsidRPr="00EB1401">
        <w:rPr>
          <w:rFonts w:ascii="Arial" w:hAnsi="Arial" w:cs="Arial"/>
          <w:spacing w:val="3"/>
          <w:sz w:val="16"/>
          <w:szCs w:val="16"/>
        </w:rPr>
        <w:t xml:space="preserve"> </w:t>
      </w:r>
      <w:r w:rsidRPr="00EB1401">
        <w:rPr>
          <w:rFonts w:ascii="Arial" w:hAnsi="Arial" w:cs="Arial"/>
          <w:sz w:val="16"/>
          <w:szCs w:val="16"/>
        </w:rPr>
        <w:t>адресу: _________________________________________________________________</w:t>
      </w:r>
    </w:p>
    <w:p w:rsidR="00977BE8" w:rsidRPr="00EB1401" w:rsidRDefault="00977BE8" w:rsidP="00977BE8">
      <w:pPr>
        <w:pStyle w:val="a9"/>
        <w:ind w:firstLine="709"/>
        <w:rPr>
          <w:rFonts w:ascii="Arial" w:hAnsi="Arial" w:cs="Arial"/>
          <w:sz w:val="16"/>
          <w:szCs w:val="16"/>
        </w:rPr>
      </w:pPr>
      <w:r w:rsidRPr="00EB1401">
        <w:rPr>
          <w:rFonts w:ascii="Arial" w:hAnsi="Arial" w:cs="Arial"/>
          <w:noProof/>
          <w:sz w:val="16"/>
          <w:szCs w:val="16"/>
        </w:rPr>
        <w:t xml:space="preserve">                                                                                                                                                                                                                                           </w:t>
      </w:r>
      <w:r w:rsidRPr="00EB1401">
        <w:rPr>
          <w:rFonts w:ascii="Arial" w:hAnsi="Arial" w:cs="Arial"/>
          <w:spacing w:val="-4"/>
          <w:sz w:val="16"/>
          <w:szCs w:val="16"/>
        </w:rPr>
        <w:t>(указывается</w:t>
      </w:r>
      <w:r w:rsidRPr="00EB1401">
        <w:rPr>
          <w:rFonts w:ascii="Arial" w:hAnsi="Arial" w:cs="Arial"/>
          <w:spacing w:val="-11"/>
          <w:sz w:val="16"/>
          <w:szCs w:val="16"/>
        </w:rPr>
        <w:t xml:space="preserve"> </w:t>
      </w:r>
      <w:r w:rsidRPr="00EB1401">
        <w:rPr>
          <w:rFonts w:ascii="Arial" w:hAnsi="Arial" w:cs="Arial"/>
          <w:spacing w:val="-3"/>
          <w:sz w:val="16"/>
          <w:szCs w:val="16"/>
        </w:rPr>
        <w:t>адрес)</w:t>
      </w:r>
    </w:p>
    <w:p w:rsidR="00977BE8" w:rsidRPr="00EB1401" w:rsidRDefault="00977BE8" w:rsidP="00977BE8">
      <w:pPr>
        <w:pStyle w:val="af8"/>
        <w:widowControl w:val="0"/>
        <w:numPr>
          <w:ilvl w:val="0"/>
          <w:numId w:val="38"/>
        </w:numPr>
        <w:tabs>
          <w:tab w:val="left" w:pos="1108"/>
          <w:tab w:val="left" w:pos="9768"/>
        </w:tabs>
        <w:autoSpaceDE w:val="0"/>
        <w:autoSpaceDN w:val="0"/>
        <w:ind w:left="0" w:firstLine="709"/>
        <w:contextualSpacing w:val="0"/>
        <w:jc w:val="both"/>
        <w:rPr>
          <w:rFonts w:ascii="Arial" w:hAnsi="Arial" w:cs="Arial"/>
          <w:sz w:val="16"/>
          <w:szCs w:val="16"/>
        </w:rPr>
      </w:pPr>
      <w:r w:rsidRPr="00EB1401">
        <w:rPr>
          <w:rFonts w:ascii="Arial" w:hAnsi="Arial" w:cs="Arial"/>
          <w:spacing w:val="-4"/>
          <w:sz w:val="16"/>
          <w:szCs w:val="16"/>
        </w:rPr>
        <w:t>Опубликовать</w:t>
      </w:r>
      <w:r w:rsidRPr="00EB1401">
        <w:rPr>
          <w:rFonts w:ascii="Arial" w:hAnsi="Arial" w:cs="Arial"/>
          <w:spacing w:val="-13"/>
          <w:sz w:val="16"/>
          <w:szCs w:val="16"/>
        </w:rPr>
        <w:t xml:space="preserve"> </w:t>
      </w:r>
      <w:r w:rsidRPr="00EB1401">
        <w:rPr>
          <w:rFonts w:ascii="Arial" w:hAnsi="Arial" w:cs="Arial"/>
          <w:spacing w:val="-4"/>
          <w:sz w:val="16"/>
          <w:szCs w:val="16"/>
        </w:rPr>
        <w:t>настоящее</w:t>
      </w:r>
      <w:r w:rsidRPr="00EB1401">
        <w:rPr>
          <w:rFonts w:ascii="Arial" w:hAnsi="Arial" w:cs="Arial"/>
          <w:spacing w:val="-11"/>
          <w:sz w:val="16"/>
          <w:szCs w:val="16"/>
        </w:rPr>
        <w:t xml:space="preserve"> </w:t>
      </w:r>
      <w:r w:rsidRPr="00EB1401">
        <w:rPr>
          <w:rFonts w:ascii="Arial" w:hAnsi="Arial" w:cs="Arial"/>
          <w:spacing w:val="-3"/>
          <w:sz w:val="16"/>
          <w:szCs w:val="16"/>
        </w:rPr>
        <w:t>постановление/распоряжение</w:t>
      </w:r>
      <w:r w:rsidRPr="00EB1401">
        <w:rPr>
          <w:rFonts w:ascii="Arial" w:hAnsi="Arial" w:cs="Arial"/>
          <w:spacing w:val="-11"/>
          <w:sz w:val="16"/>
          <w:szCs w:val="16"/>
        </w:rPr>
        <w:t xml:space="preserve"> </w:t>
      </w:r>
      <w:r w:rsidRPr="00EB1401">
        <w:rPr>
          <w:rFonts w:ascii="Arial" w:hAnsi="Arial" w:cs="Arial"/>
          <w:spacing w:val="-3"/>
          <w:sz w:val="16"/>
          <w:szCs w:val="16"/>
        </w:rPr>
        <w:t>в</w:t>
      </w:r>
      <w:r w:rsidRPr="00EB1401">
        <w:rPr>
          <w:rFonts w:ascii="Arial" w:hAnsi="Arial" w:cs="Arial"/>
          <w:spacing w:val="-10"/>
          <w:sz w:val="16"/>
          <w:szCs w:val="16"/>
        </w:rPr>
        <w:t xml:space="preserve">  </w:t>
      </w:r>
      <w:r w:rsidRPr="00EB1401">
        <w:rPr>
          <w:rFonts w:ascii="Arial" w:hAnsi="Arial" w:cs="Arial"/>
          <w:spacing w:val="-3"/>
          <w:sz w:val="16"/>
          <w:szCs w:val="16"/>
          <w:u w:val="single"/>
        </w:rPr>
        <w:tab/>
        <w:t>_______________________________________________________________</w:t>
      </w:r>
      <w:r w:rsidRPr="00EB1401">
        <w:rPr>
          <w:rFonts w:ascii="Arial" w:hAnsi="Arial" w:cs="Arial"/>
          <w:sz w:val="16"/>
          <w:szCs w:val="16"/>
        </w:rPr>
        <w:t>.</w:t>
      </w:r>
    </w:p>
    <w:p w:rsidR="00977BE8" w:rsidRPr="00EB1401" w:rsidRDefault="00977BE8" w:rsidP="00977BE8">
      <w:pPr>
        <w:pStyle w:val="af8"/>
        <w:widowControl w:val="0"/>
        <w:numPr>
          <w:ilvl w:val="0"/>
          <w:numId w:val="37"/>
        </w:numPr>
        <w:tabs>
          <w:tab w:val="left" w:pos="1163"/>
        </w:tabs>
        <w:autoSpaceDE w:val="0"/>
        <w:autoSpaceDN w:val="0"/>
        <w:ind w:left="0" w:firstLine="709"/>
        <w:jc w:val="both"/>
        <w:rPr>
          <w:rFonts w:ascii="Arial" w:hAnsi="Arial" w:cs="Arial"/>
          <w:sz w:val="16"/>
          <w:szCs w:val="16"/>
        </w:rPr>
      </w:pPr>
      <w:r w:rsidRPr="00EB1401">
        <w:rPr>
          <w:rFonts w:ascii="Arial" w:hAnsi="Arial" w:cs="Arial"/>
          <w:spacing w:val="-1"/>
          <w:sz w:val="16"/>
          <w:szCs w:val="16"/>
        </w:rPr>
        <w:t xml:space="preserve">Настоящее </w:t>
      </w:r>
      <w:r w:rsidRPr="00EB1401">
        <w:rPr>
          <w:rFonts w:ascii="Arial" w:hAnsi="Arial" w:cs="Arial"/>
          <w:sz w:val="16"/>
          <w:szCs w:val="16"/>
        </w:rPr>
        <w:t>Постановление</w:t>
      </w:r>
      <w:r w:rsidRPr="00EB1401">
        <w:rPr>
          <w:rFonts w:ascii="Arial" w:hAnsi="Arial" w:cs="Arial"/>
          <w:i/>
          <w:sz w:val="16"/>
          <w:szCs w:val="16"/>
        </w:rPr>
        <w:t xml:space="preserve"> </w:t>
      </w:r>
      <w:r w:rsidRPr="00EB1401">
        <w:rPr>
          <w:rFonts w:ascii="Arial" w:hAnsi="Arial" w:cs="Arial"/>
          <w:sz w:val="16"/>
          <w:szCs w:val="16"/>
        </w:rPr>
        <w:t>вступает в силу после</w:t>
      </w:r>
      <w:r w:rsidRPr="00EB1401">
        <w:rPr>
          <w:rFonts w:ascii="Arial" w:hAnsi="Arial" w:cs="Arial"/>
          <w:spacing w:val="-67"/>
          <w:sz w:val="16"/>
          <w:szCs w:val="16"/>
        </w:rPr>
        <w:t xml:space="preserve"> </w:t>
      </w:r>
      <w:r w:rsidRPr="00EB1401">
        <w:rPr>
          <w:rFonts w:ascii="Arial" w:hAnsi="Arial" w:cs="Arial"/>
          <w:sz w:val="16"/>
          <w:szCs w:val="16"/>
        </w:rPr>
        <w:t>его</w:t>
      </w:r>
      <w:r w:rsidRPr="00EB1401">
        <w:rPr>
          <w:rFonts w:ascii="Arial" w:hAnsi="Arial" w:cs="Arial"/>
          <w:spacing w:val="-11"/>
          <w:sz w:val="16"/>
          <w:szCs w:val="16"/>
        </w:rPr>
        <w:t xml:space="preserve"> </w:t>
      </w:r>
      <w:r w:rsidRPr="00EB1401">
        <w:rPr>
          <w:rFonts w:ascii="Arial" w:hAnsi="Arial" w:cs="Arial"/>
          <w:sz w:val="16"/>
          <w:szCs w:val="16"/>
        </w:rPr>
        <w:t>официального</w:t>
      </w:r>
      <w:r w:rsidRPr="00EB1401">
        <w:rPr>
          <w:rFonts w:ascii="Arial" w:hAnsi="Arial" w:cs="Arial"/>
          <w:spacing w:val="-10"/>
          <w:sz w:val="16"/>
          <w:szCs w:val="16"/>
        </w:rPr>
        <w:t xml:space="preserve"> </w:t>
      </w:r>
      <w:r w:rsidRPr="00EB1401">
        <w:rPr>
          <w:rFonts w:ascii="Arial" w:hAnsi="Arial" w:cs="Arial"/>
          <w:sz w:val="16"/>
          <w:szCs w:val="16"/>
        </w:rPr>
        <w:t>опубликования.</w:t>
      </w:r>
    </w:p>
    <w:p w:rsidR="00977BE8" w:rsidRPr="00EB1401" w:rsidRDefault="00977BE8" w:rsidP="00977BE8">
      <w:pPr>
        <w:pStyle w:val="af8"/>
        <w:widowControl w:val="0"/>
        <w:numPr>
          <w:ilvl w:val="0"/>
          <w:numId w:val="37"/>
        </w:numPr>
        <w:tabs>
          <w:tab w:val="left" w:pos="1284"/>
          <w:tab w:val="left" w:pos="1285"/>
          <w:tab w:val="left" w:pos="2633"/>
          <w:tab w:val="left" w:pos="3091"/>
          <w:tab w:val="left" w:pos="4856"/>
          <w:tab w:val="left" w:pos="6432"/>
          <w:tab w:val="left" w:pos="8387"/>
          <w:tab w:val="left" w:pos="9838"/>
        </w:tabs>
        <w:autoSpaceDE w:val="0"/>
        <w:autoSpaceDN w:val="0"/>
        <w:ind w:firstLine="577"/>
        <w:contextualSpacing w:val="0"/>
        <w:jc w:val="both"/>
        <w:rPr>
          <w:rFonts w:ascii="Arial" w:hAnsi="Arial" w:cs="Arial"/>
          <w:sz w:val="16"/>
          <w:szCs w:val="16"/>
        </w:rPr>
      </w:pPr>
      <w:r w:rsidRPr="00EB1401">
        <w:rPr>
          <w:rFonts w:ascii="Arial" w:hAnsi="Arial" w:cs="Arial"/>
          <w:sz w:val="16"/>
          <w:szCs w:val="16"/>
        </w:rPr>
        <w:t>Контроль</w:t>
      </w:r>
      <w:r w:rsidRPr="00EB1401">
        <w:rPr>
          <w:rFonts w:ascii="Arial" w:hAnsi="Arial" w:cs="Arial"/>
          <w:sz w:val="16"/>
          <w:szCs w:val="16"/>
        </w:rPr>
        <w:tab/>
        <w:t>за</w:t>
      </w:r>
      <w:r w:rsidRPr="00EB1401">
        <w:rPr>
          <w:rFonts w:ascii="Arial" w:hAnsi="Arial" w:cs="Arial"/>
          <w:sz w:val="16"/>
          <w:szCs w:val="16"/>
        </w:rPr>
        <w:tab/>
        <w:t>исполнением</w:t>
      </w:r>
      <w:r w:rsidRPr="00EB1401">
        <w:rPr>
          <w:rFonts w:ascii="Arial" w:hAnsi="Arial" w:cs="Arial"/>
          <w:sz w:val="16"/>
          <w:szCs w:val="16"/>
        </w:rPr>
        <w:tab/>
        <w:t>настоящего</w:t>
      </w:r>
      <w:r w:rsidRPr="00EB1401">
        <w:rPr>
          <w:rFonts w:ascii="Arial" w:hAnsi="Arial" w:cs="Arial"/>
          <w:sz w:val="16"/>
          <w:szCs w:val="16"/>
        </w:rPr>
        <w:tab/>
        <w:t>постановления</w:t>
      </w:r>
      <w:r w:rsidRPr="00EB1401">
        <w:rPr>
          <w:rFonts w:ascii="Arial" w:hAnsi="Arial" w:cs="Arial"/>
          <w:sz w:val="16"/>
          <w:szCs w:val="16"/>
        </w:rPr>
        <w:tab/>
        <w:t>возложить</w:t>
      </w:r>
      <w:r w:rsidRPr="00EB1401">
        <w:rPr>
          <w:rFonts w:ascii="Arial" w:hAnsi="Arial" w:cs="Arial"/>
          <w:sz w:val="16"/>
          <w:szCs w:val="16"/>
        </w:rPr>
        <w:tab/>
        <w:t>на  ______________________________________________________</w:t>
      </w:r>
    </w:p>
    <w:p w:rsidR="00977BE8" w:rsidRPr="00EB1401" w:rsidRDefault="00977BE8" w:rsidP="00977BE8">
      <w:pPr>
        <w:pStyle w:val="a9"/>
        <w:tabs>
          <w:tab w:val="left" w:pos="9923"/>
        </w:tabs>
        <w:rPr>
          <w:rFonts w:ascii="Arial" w:hAnsi="Arial" w:cs="Arial"/>
          <w:sz w:val="16"/>
          <w:szCs w:val="16"/>
        </w:rPr>
      </w:pPr>
      <w:r w:rsidRPr="00EB1401">
        <w:rPr>
          <w:rFonts w:ascii="Arial" w:hAnsi="Arial" w:cs="Arial"/>
          <w:sz w:val="16"/>
          <w:szCs w:val="16"/>
        </w:rPr>
        <w:t>.</w:t>
      </w:r>
    </w:p>
    <w:p w:rsidR="00977BE8" w:rsidRPr="00EB1401" w:rsidRDefault="00977BE8" w:rsidP="00977BE8">
      <w:pPr>
        <w:pStyle w:val="a9"/>
        <w:ind w:firstLine="709"/>
        <w:rPr>
          <w:rFonts w:ascii="Arial" w:hAnsi="Arial" w:cs="Arial"/>
          <w:sz w:val="16"/>
          <w:szCs w:val="16"/>
        </w:rPr>
      </w:pPr>
    </w:p>
    <w:p w:rsidR="00977BE8" w:rsidRPr="00EB1401" w:rsidRDefault="00977BE8" w:rsidP="00977BE8">
      <w:pPr>
        <w:pStyle w:val="a9"/>
        <w:ind w:firstLine="709"/>
        <w:rPr>
          <w:rFonts w:ascii="Arial" w:hAnsi="Arial" w:cs="Arial"/>
          <w:sz w:val="16"/>
          <w:szCs w:val="16"/>
        </w:rPr>
      </w:pPr>
      <w:r w:rsidRPr="00EB1401">
        <w:rPr>
          <w:rFonts w:ascii="Arial" w:hAnsi="Arial" w:cs="Arial"/>
          <w:sz w:val="16"/>
          <w:szCs w:val="16"/>
        </w:rPr>
        <w:t>Должностное</w:t>
      </w:r>
      <w:r w:rsidRPr="00EB1401">
        <w:rPr>
          <w:rFonts w:ascii="Arial" w:hAnsi="Arial" w:cs="Arial"/>
          <w:spacing w:val="-4"/>
          <w:sz w:val="16"/>
          <w:szCs w:val="16"/>
        </w:rPr>
        <w:t xml:space="preserve"> </w:t>
      </w:r>
      <w:r w:rsidRPr="00EB1401">
        <w:rPr>
          <w:rFonts w:ascii="Arial" w:hAnsi="Arial" w:cs="Arial"/>
          <w:sz w:val="16"/>
          <w:szCs w:val="16"/>
        </w:rPr>
        <w:t>лицо</w:t>
      </w:r>
      <w:r w:rsidRPr="00EB1401">
        <w:rPr>
          <w:rFonts w:ascii="Arial" w:hAnsi="Arial" w:cs="Arial"/>
          <w:spacing w:val="-2"/>
          <w:sz w:val="16"/>
          <w:szCs w:val="16"/>
        </w:rPr>
        <w:t xml:space="preserve"> </w:t>
      </w:r>
      <w:r w:rsidRPr="00EB1401">
        <w:rPr>
          <w:rFonts w:ascii="Arial" w:hAnsi="Arial" w:cs="Arial"/>
          <w:sz w:val="16"/>
          <w:szCs w:val="16"/>
        </w:rPr>
        <w:t>(ФИО)    ________________________________________________________________________________________________________________________________________</w:t>
      </w:r>
    </w:p>
    <w:p w:rsidR="007F02CB" w:rsidRDefault="00977BE8" w:rsidP="007F02CB">
      <w:pPr>
        <w:pStyle w:val="a9"/>
        <w:ind w:firstLine="709"/>
        <w:rPr>
          <w:rFonts w:ascii="Arial" w:hAnsi="Arial" w:cs="Arial"/>
          <w:sz w:val="16"/>
          <w:szCs w:val="16"/>
        </w:rPr>
      </w:pPr>
      <w:r w:rsidRPr="00EB1401">
        <w:rPr>
          <w:rFonts w:ascii="Arial" w:hAnsi="Arial" w:cs="Arial"/>
          <w:sz w:val="16"/>
          <w:szCs w:val="16"/>
        </w:rPr>
        <w:t xml:space="preserve">                                                 (подпись должностного лица органа, </w:t>
      </w:r>
      <w:r w:rsidRPr="00EB1401">
        <w:rPr>
          <w:rFonts w:ascii="Arial" w:hAnsi="Arial" w:cs="Arial"/>
          <w:spacing w:val="-47"/>
          <w:sz w:val="16"/>
          <w:szCs w:val="16"/>
        </w:rPr>
        <w:t xml:space="preserve"> </w:t>
      </w:r>
      <w:r w:rsidRPr="00EB1401">
        <w:rPr>
          <w:rFonts w:ascii="Arial" w:hAnsi="Arial" w:cs="Arial"/>
          <w:sz w:val="16"/>
          <w:szCs w:val="16"/>
        </w:rPr>
        <w:t>осуществляющего предоставление государственной</w:t>
      </w:r>
      <w:r w:rsidRPr="00EB1401">
        <w:rPr>
          <w:rFonts w:ascii="Arial" w:hAnsi="Arial" w:cs="Arial"/>
          <w:spacing w:val="-48"/>
          <w:sz w:val="16"/>
          <w:szCs w:val="16"/>
        </w:rPr>
        <w:t xml:space="preserve"> </w:t>
      </w:r>
      <w:r w:rsidRPr="00EB1401">
        <w:rPr>
          <w:rFonts w:ascii="Arial" w:hAnsi="Arial" w:cs="Arial"/>
          <w:sz w:val="16"/>
          <w:szCs w:val="16"/>
        </w:rPr>
        <w:t>(муниципальной)</w:t>
      </w:r>
      <w:r w:rsidRPr="00EB1401">
        <w:rPr>
          <w:rFonts w:ascii="Arial" w:hAnsi="Arial" w:cs="Arial"/>
          <w:spacing w:val="1"/>
          <w:sz w:val="16"/>
          <w:szCs w:val="16"/>
        </w:rPr>
        <w:t xml:space="preserve"> </w:t>
      </w:r>
      <w:r w:rsidR="007F02CB">
        <w:rPr>
          <w:rFonts w:ascii="Arial" w:hAnsi="Arial" w:cs="Arial"/>
          <w:sz w:val="16"/>
          <w:szCs w:val="16"/>
        </w:rPr>
        <w:t>услуги)</w:t>
      </w:r>
    </w:p>
    <w:p w:rsidR="00977BE8" w:rsidRPr="007F02CB" w:rsidRDefault="00977BE8" w:rsidP="007F02CB">
      <w:pPr>
        <w:pStyle w:val="a9"/>
        <w:ind w:firstLine="709"/>
        <w:jc w:val="right"/>
        <w:rPr>
          <w:rFonts w:ascii="Arial" w:hAnsi="Arial" w:cs="Arial"/>
          <w:sz w:val="16"/>
          <w:szCs w:val="16"/>
        </w:rPr>
      </w:pPr>
      <w:r w:rsidRPr="00EB1401">
        <w:rPr>
          <w:rFonts w:ascii="Arial" w:hAnsi="Arial" w:cs="Arial"/>
          <w:color w:val="000000"/>
          <w:sz w:val="16"/>
          <w:szCs w:val="16"/>
        </w:rPr>
        <w:t>Приложение №3</w:t>
      </w:r>
    </w:p>
    <w:p w:rsidR="00977BE8" w:rsidRPr="00EB1401" w:rsidRDefault="00977BE8" w:rsidP="00977BE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 к Административному регламенту, </w:t>
      </w:r>
    </w:p>
    <w:p w:rsidR="00977BE8" w:rsidRPr="00EB1401" w:rsidRDefault="00977BE8" w:rsidP="00977BE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утвержденному Постановлением главы </w:t>
      </w:r>
    </w:p>
    <w:p w:rsidR="00977BE8" w:rsidRPr="00EB1401" w:rsidRDefault="00977BE8" w:rsidP="00977BE8">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Краснополянского сельского поселения</w:t>
      </w:r>
    </w:p>
    <w:p w:rsidR="00977BE8" w:rsidRPr="00EB1401" w:rsidRDefault="00977BE8" w:rsidP="00977BE8">
      <w:pPr>
        <w:tabs>
          <w:tab w:val="left" w:pos="9923"/>
        </w:tabs>
        <w:spacing w:after="0" w:line="240" w:lineRule="auto"/>
        <w:ind w:left="3402" w:right="-2"/>
        <w:jc w:val="right"/>
        <w:rPr>
          <w:rFonts w:ascii="Arial" w:hAnsi="Arial" w:cs="Arial"/>
          <w:color w:val="000000"/>
          <w:sz w:val="16"/>
          <w:szCs w:val="16"/>
        </w:rPr>
      </w:pPr>
      <w:r w:rsidRPr="00EB1401">
        <w:rPr>
          <w:rFonts w:ascii="Arial" w:hAnsi="Arial" w:cs="Arial"/>
          <w:color w:val="000000"/>
          <w:sz w:val="16"/>
          <w:szCs w:val="16"/>
        </w:rPr>
        <w:t>от 28 декабря 2022г. №185</w:t>
      </w:r>
    </w:p>
    <w:p w:rsidR="00977BE8" w:rsidRPr="00EB1401" w:rsidRDefault="00977BE8" w:rsidP="00977BE8">
      <w:pPr>
        <w:pStyle w:val="a9"/>
        <w:ind w:left="97"/>
        <w:rPr>
          <w:rFonts w:ascii="Arial" w:hAnsi="Arial" w:cs="Arial"/>
          <w:sz w:val="16"/>
          <w:szCs w:val="16"/>
        </w:rPr>
      </w:pPr>
    </w:p>
    <w:p w:rsidR="00977BE8" w:rsidRPr="00EB1401" w:rsidRDefault="00977BE8" w:rsidP="00977BE8">
      <w:pPr>
        <w:pStyle w:val="a9"/>
        <w:rPr>
          <w:rFonts w:ascii="Arial" w:hAnsi="Arial" w:cs="Arial"/>
          <w:sz w:val="16"/>
          <w:szCs w:val="16"/>
        </w:rPr>
      </w:pPr>
    </w:p>
    <w:p w:rsidR="00977BE8" w:rsidRPr="00EB1401" w:rsidRDefault="00977BE8" w:rsidP="00977BE8">
      <w:pPr>
        <w:tabs>
          <w:tab w:val="left" w:pos="7320"/>
        </w:tabs>
        <w:spacing w:after="0" w:line="240" w:lineRule="auto"/>
        <w:jc w:val="center"/>
        <w:rPr>
          <w:rFonts w:ascii="Arial" w:hAnsi="Arial" w:cs="Arial"/>
          <w:b/>
          <w:sz w:val="16"/>
          <w:szCs w:val="16"/>
          <w:highlight w:val="yellow"/>
        </w:rPr>
      </w:pPr>
      <w:r w:rsidRPr="00EB1401">
        <w:rPr>
          <w:rFonts w:ascii="Arial" w:hAnsi="Arial" w:cs="Arial"/>
          <w:noProof/>
          <w:sz w:val="16"/>
          <w:szCs w:val="16"/>
          <w:highlight w:val="yellow"/>
        </w:rPr>
        <w:drawing>
          <wp:inline distT="0" distB="0" distL="0" distR="0" wp14:anchorId="49C10319" wp14:editId="0CA0C38E">
            <wp:extent cx="577850" cy="914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77850" cy="914400"/>
                    </a:xfrm>
                    <a:prstGeom prst="rect">
                      <a:avLst/>
                    </a:prstGeom>
                    <a:noFill/>
                    <a:ln>
                      <a:noFill/>
                    </a:ln>
                  </pic:spPr>
                </pic:pic>
              </a:graphicData>
            </a:graphic>
          </wp:inline>
        </w:drawing>
      </w:r>
    </w:p>
    <w:p w:rsidR="00977BE8" w:rsidRPr="00EB1401" w:rsidRDefault="00977BE8" w:rsidP="00977BE8">
      <w:pPr>
        <w:tabs>
          <w:tab w:val="left" w:pos="7320"/>
        </w:tabs>
        <w:spacing w:after="0" w:line="240" w:lineRule="auto"/>
        <w:jc w:val="center"/>
        <w:rPr>
          <w:rFonts w:ascii="Arial" w:hAnsi="Arial" w:cs="Arial"/>
          <w:b/>
          <w:sz w:val="16"/>
          <w:szCs w:val="16"/>
        </w:rPr>
      </w:pPr>
      <w:r w:rsidRPr="00EB1401">
        <w:rPr>
          <w:rFonts w:ascii="Arial" w:hAnsi="Arial" w:cs="Arial"/>
          <w:b/>
          <w:sz w:val="16"/>
          <w:szCs w:val="16"/>
        </w:rPr>
        <w:t>Российская Федерация</w:t>
      </w:r>
    </w:p>
    <w:p w:rsidR="00977BE8" w:rsidRPr="00EB1401" w:rsidRDefault="00977BE8" w:rsidP="00977BE8">
      <w:pPr>
        <w:spacing w:after="0" w:line="240" w:lineRule="auto"/>
        <w:jc w:val="center"/>
        <w:rPr>
          <w:rFonts w:ascii="Arial" w:hAnsi="Arial" w:cs="Arial"/>
          <w:b/>
          <w:sz w:val="16"/>
          <w:szCs w:val="16"/>
        </w:rPr>
      </w:pPr>
      <w:r w:rsidRPr="00EB1401">
        <w:rPr>
          <w:rFonts w:ascii="Arial" w:hAnsi="Arial" w:cs="Arial"/>
          <w:b/>
          <w:sz w:val="16"/>
          <w:szCs w:val="16"/>
        </w:rPr>
        <w:t>Свердловская область</w:t>
      </w:r>
    </w:p>
    <w:p w:rsidR="00977BE8" w:rsidRPr="00EB1401" w:rsidRDefault="00977BE8" w:rsidP="00977BE8">
      <w:pPr>
        <w:spacing w:after="0" w:line="240" w:lineRule="auto"/>
        <w:jc w:val="center"/>
        <w:rPr>
          <w:rFonts w:ascii="Arial" w:hAnsi="Arial" w:cs="Arial"/>
          <w:b/>
          <w:sz w:val="16"/>
          <w:szCs w:val="16"/>
        </w:rPr>
      </w:pPr>
      <w:r w:rsidRPr="00EB1401">
        <w:rPr>
          <w:rFonts w:ascii="Arial" w:hAnsi="Arial" w:cs="Arial"/>
          <w:b/>
          <w:sz w:val="16"/>
          <w:szCs w:val="16"/>
        </w:rPr>
        <w:t>Байкаловский район</w:t>
      </w:r>
    </w:p>
    <w:p w:rsidR="00977BE8" w:rsidRPr="00EB1401" w:rsidRDefault="00977BE8" w:rsidP="00977BE8">
      <w:pPr>
        <w:spacing w:after="0" w:line="240" w:lineRule="auto"/>
        <w:jc w:val="center"/>
        <w:rPr>
          <w:rFonts w:ascii="Arial" w:hAnsi="Arial" w:cs="Arial"/>
          <w:b/>
          <w:sz w:val="16"/>
          <w:szCs w:val="16"/>
        </w:rPr>
      </w:pPr>
      <w:r w:rsidRPr="00EB1401">
        <w:rPr>
          <w:rFonts w:ascii="Arial" w:hAnsi="Arial" w:cs="Arial"/>
          <w:b/>
          <w:sz w:val="16"/>
          <w:szCs w:val="16"/>
        </w:rPr>
        <w:t>Постановление</w:t>
      </w:r>
    </w:p>
    <w:p w:rsidR="00977BE8" w:rsidRPr="00EB1401" w:rsidRDefault="00977BE8" w:rsidP="00977BE8">
      <w:pPr>
        <w:spacing w:after="0" w:line="240" w:lineRule="auto"/>
        <w:jc w:val="center"/>
        <w:rPr>
          <w:rFonts w:ascii="Arial" w:hAnsi="Arial" w:cs="Arial"/>
          <w:b/>
          <w:sz w:val="16"/>
          <w:szCs w:val="16"/>
        </w:rPr>
      </w:pPr>
      <w:r w:rsidRPr="00EB1401">
        <w:rPr>
          <w:rFonts w:ascii="Arial" w:hAnsi="Arial" w:cs="Arial"/>
          <w:b/>
          <w:sz w:val="16"/>
          <w:szCs w:val="16"/>
        </w:rPr>
        <w:t>главы Краснополянского сельского поселения</w:t>
      </w:r>
    </w:p>
    <w:p w:rsidR="00977BE8" w:rsidRPr="00EB1401" w:rsidRDefault="00977BE8" w:rsidP="00977BE8">
      <w:pPr>
        <w:spacing w:after="0" w:line="240" w:lineRule="auto"/>
        <w:jc w:val="center"/>
        <w:rPr>
          <w:rFonts w:ascii="Arial" w:hAnsi="Arial" w:cs="Arial"/>
          <w:b/>
          <w:sz w:val="16"/>
          <w:szCs w:val="16"/>
        </w:rPr>
      </w:pPr>
      <w:r w:rsidRPr="00EB1401">
        <w:rPr>
          <w:rFonts w:ascii="Arial" w:hAnsi="Arial" w:cs="Arial"/>
          <w:b/>
          <w:sz w:val="16"/>
          <w:szCs w:val="16"/>
        </w:rPr>
        <w:t>от «__» ______ 20__ года  № ___</w:t>
      </w:r>
    </w:p>
    <w:p w:rsidR="00977BE8" w:rsidRPr="00EB1401" w:rsidRDefault="00977BE8" w:rsidP="00977BE8">
      <w:pPr>
        <w:pStyle w:val="a9"/>
        <w:ind w:firstLine="709"/>
        <w:rPr>
          <w:rFonts w:ascii="Arial" w:hAnsi="Arial" w:cs="Arial"/>
          <w:sz w:val="16"/>
          <w:szCs w:val="16"/>
        </w:rPr>
      </w:pPr>
    </w:p>
    <w:p w:rsidR="00977BE8" w:rsidRPr="00EB1401" w:rsidRDefault="00977BE8" w:rsidP="00977BE8">
      <w:pPr>
        <w:pStyle w:val="1"/>
        <w:rPr>
          <w:rFonts w:ascii="Arial" w:hAnsi="Arial" w:cs="Arial"/>
          <w:sz w:val="16"/>
          <w:szCs w:val="16"/>
        </w:rPr>
      </w:pPr>
      <w:r w:rsidRPr="00EB1401">
        <w:rPr>
          <w:rFonts w:ascii="Arial" w:hAnsi="Arial" w:cs="Arial"/>
          <w:spacing w:val="-2"/>
          <w:sz w:val="16"/>
          <w:szCs w:val="16"/>
        </w:rPr>
        <w:t xml:space="preserve">Об отказе в предоставлении разрешения на условно разрешенный </w:t>
      </w:r>
      <w:r w:rsidRPr="00EB1401">
        <w:rPr>
          <w:rFonts w:ascii="Arial" w:hAnsi="Arial" w:cs="Arial"/>
          <w:spacing w:val="-1"/>
          <w:sz w:val="16"/>
          <w:szCs w:val="16"/>
        </w:rPr>
        <w:t>вид</w:t>
      </w:r>
      <w:r w:rsidRPr="00EB1401">
        <w:rPr>
          <w:rFonts w:ascii="Arial" w:hAnsi="Arial" w:cs="Arial"/>
          <w:sz w:val="16"/>
          <w:szCs w:val="16"/>
        </w:rPr>
        <w:t xml:space="preserve"> </w:t>
      </w:r>
      <w:r w:rsidRPr="00EB1401">
        <w:rPr>
          <w:rFonts w:ascii="Arial" w:hAnsi="Arial" w:cs="Arial"/>
          <w:spacing w:val="-4"/>
          <w:sz w:val="16"/>
          <w:szCs w:val="16"/>
        </w:rPr>
        <w:t>использования</w:t>
      </w:r>
      <w:r w:rsidRPr="00EB1401">
        <w:rPr>
          <w:rFonts w:ascii="Arial" w:hAnsi="Arial" w:cs="Arial"/>
          <w:spacing w:val="-12"/>
          <w:sz w:val="16"/>
          <w:szCs w:val="16"/>
        </w:rPr>
        <w:t xml:space="preserve"> </w:t>
      </w:r>
      <w:r w:rsidRPr="00EB1401">
        <w:rPr>
          <w:rFonts w:ascii="Arial" w:hAnsi="Arial" w:cs="Arial"/>
          <w:spacing w:val="-4"/>
          <w:sz w:val="16"/>
          <w:szCs w:val="16"/>
        </w:rPr>
        <w:t>земельного</w:t>
      </w:r>
      <w:r w:rsidRPr="00EB1401">
        <w:rPr>
          <w:rFonts w:ascii="Arial" w:hAnsi="Arial" w:cs="Arial"/>
          <w:spacing w:val="-11"/>
          <w:sz w:val="16"/>
          <w:szCs w:val="16"/>
        </w:rPr>
        <w:t xml:space="preserve"> </w:t>
      </w:r>
      <w:r w:rsidRPr="00EB1401">
        <w:rPr>
          <w:rFonts w:ascii="Arial" w:hAnsi="Arial" w:cs="Arial"/>
          <w:spacing w:val="-4"/>
          <w:sz w:val="16"/>
          <w:szCs w:val="16"/>
        </w:rPr>
        <w:t>участка</w:t>
      </w:r>
      <w:r w:rsidRPr="00EB1401">
        <w:rPr>
          <w:rFonts w:ascii="Arial" w:hAnsi="Arial" w:cs="Arial"/>
          <w:spacing w:val="-12"/>
          <w:sz w:val="16"/>
          <w:szCs w:val="16"/>
        </w:rPr>
        <w:t xml:space="preserve"> </w:t>
      </w:r>
      <w:r w:rsidRPr="00EB1401">
        <w:rPr>
          <w:rFonts w:ascii="Arial" w:hAnsi="Arial" w:cs="Arial"/>
          <w:spacing w:val="-4"/>
          <w:sz w:val="16"/>
          <w:szCs w:val="16"/>
        </w:rPr>
        <w:t>или</w:t>
      </w:r>
      <w:r w:rsidRPr="00EB1401">
        <w:rPr>
          <w:rFonts w:ascii="Arial" w:hAnsi="Arial" w:cs="Arial"/>
          <w:spacing w:val="-13"/>
          <w:sz w:val="16"/>
          <w:szCs w:val="16"/>
        </w:rPr>
        <w:t xml:space="preserve"> </w:t>
      </w:r>
      <w:r w:rsidRPr="00EB1401">
        <w:rPr>
          <w:rFonts w:ascii="Arial" w:hAnsi="Arial" w:cs="Arial"/>
          <w:spacing w:val="-4"/>
          <w:sz w:val="16"/>
          <w:szCs w:val="16"/>
        </w:rPr>
        <w:t>объекта</w:t>
      </w:r>
      <w:r w:rsidRPr="00EB1401">
        <w:rPr>
          <w:rFonts w:ascii="Arial" w:hAnsi="Arial" w:cs="Arial"/>
          <w:spacing w:val="-10"/>
          <w:sz w:val="16"/>
          <w:szCs w:val="16"/>
        </w:rPr>
        <w:t xml:space="preserve"> </w:t>
      </w:r>
      <w:r w:rsidRPr="00EB1401">
        <w:rPr>
          <w:rFonts w:ascii="Arial" w:hAnsi="Arial" w:cs="Arial"/>
          <w:spacing w:val="-3"/>
          <w:sz w:val="16"/>
          <w:szCs w:val="16"/>
        </w:rPr>
        <w:t>капитального</w:t>
      </w:r>
      <w:r w:rsidRPr="00EB1401">
        <w:rPr>
          <w:rFonts w:ascii="Arial" w:hAnsi="Arial" w:cs="Arial"/>
          <w:spacing w:val="-11"/>
          <w:sz w:val="16"/>
          <w:szCs w:val="16"/>
        </w:rPr>
        <w:t xml:space="preserve"> </w:t>
      </w:r>
      <w:r w:rsidRPr="00EB1401">
        <w:rPr>
          <w:rFonts w:ascii="Arial" w:hAnsi="Arial" w:cs="Arial"/>
          <w:spacing w:val="-3"/>
          <w:sz w:val="16"/>
          <w:szCs w:val="16"/>
        </w:rPr>
        <w:t>строительства</w:t>
      </w:r>
    </w:p>
    <w:p w:rsidR="00977BE8" w:rsidRPr="00EB1401" w:rsidRDefault="00977BE8" w:rsidP="00977BE8">
      <w:pPr>
        <w:pStyle w:val="a9"/>
        <w:ind w:firstLine="709"/>
        <w:rPr>
          <w:rFonts w:ascii="Arial" w:hAnsi="Arial" w:cs="Arial"/>
          <w:sz w:val="16"/>
          <w:szCs w:val="16"/>
        </w:rPr>
      </w:pPr>
    </w:p>
    <w:p w:rsidR="00977BE8" w:rsidRPr="00EB1401" w:rsidRDefault="00977BE8" w:rsidP="00977BE8">
      <w:pPr>
        <w:pStyle w:val="a9"/>
        <w:tabs>
          <w:tab w:val="left" w:pos="3254"/>
          <w:tab w:val="left" w:pos="10001"/>
        </w:tabs>
        <w:ind w:firstLine="709"/>
        <w:rPr>
          <w:rFonts w:ascii="Arial" w:hAnsi="Arial" w:cs="Arial"/>
          <w:sz w:val="16"/>
          <w:szCs w:val="16"/>
        </w:rPr>
      </w:pPr>
      <w:r w:rsidRPr="00EB1401">
        <w:rPr>
          <w:rFonts w:ascii="Arial" w:hAnsi="Arial" w:cs="Arial"/>
          <w:sz w:val="16"/>
          <w:szCs w:val="16"/>
        </w:rPr>
        <w:t>По результатам рассмотрения заявления о предоставлении разрешения на</w:t>
      </w:r>
      <w:r w:rsidRPr="00EB1401">
        <w:rPr>
          <w:rFonts w:ascii="Arial" w:hAnsi="Arial" w:cs="Arial"/>
          <w:spacing w:val="1"/>
          <w:sz w:val="16"/>
          <w:szCs w:val="16"/>
        </w:rPr>
        <w:t xml:space="preserve"> </w:t>
      </w:r>
      <w:r w:rsidRPr="00EB1401">
        <w:rPr>
          <w:rFonts w:ascii="Arial" w:hAnsi="Arial" w:cs="Arial"/>
          <w:sz w:val="16"/>
          <w:szCs w:val="16"/>
        </w:rPr>
        <w:t>условно</w:t>
      </w:r>
      <w:r w:rsidRPr="00EB1401">
        <w:rPr>
          <w:rFonts w:ascii="Arial" w:hAnsi="Arial" w:cs="Arial"/>
          <w:spacing w:val="1"/>
          <w:sz w:val="16"/>
          <w:szCs w:val="16"/>
        </w:rPr>
        <w:t xml:space="preserve"> </w:t>
      </w:r>
      <w:r w:rsidRPr="00EB1401">
        <w:rPr>
          <w:rFonts w:ascii="Arial" w:hAnsi="Arial" w:cs="Arial"/>
          <w:sz w:val="16"/>
          <w:szCs w:val="16"/>
        </w:rPr>
        <w:t>разрешенный</w:t>
      </w:r>
      <w:r w:rsidRPr="00EB1401">
        <w:rPr>
          <w:rFonts w:ascii="Arial" w:hAnsi="Arial" w:cs="Arial"/>
          <w:spacing w:val="1"/>
          <w:sz w:val="16"/>
          <w:szCs w:val="16"/>
        </w:rPr>
        <w:t xml:space="preserve"> </w:t>
      </w:r>
      <w:r w:rsidRPr="00EB1401">
        <w:rPr>
          <w:rFonts w:ascii="Arial" w:hAnsi="Arial" w:cs="Arial"/>
          <w:sz w:val="16"/>
          <w:szCs w:val="16"/>
        </w:rPr>
        <w:t>вид</w:t>
      </w:r>
      <w:r w:rsidRPr="00EB1401">
        <w:rPr>
          <w:rFonts w:ascii="Arial" w:hAnsi="Arial" w:cs="Arial"/>
          <w:spacing w:val="1"/>
          <w:sz w:val="16"/>
          <w:szCs w:val="16"/>
        </w:rPr>
        <w:t xml:space="preserve"> </w:t>
      </w:r>
      <w:r w:rsidRPr="00EB1401">
        <w:rPr>
          <w:rFonts w:ascii="Arial" w:hAnsi="Arial" w:cs="Arial"/>
          <w:sz w:val="16"/>
          <w:szCs w:val="16"/>
        </w:rPr>
        <w:t>использования</w:t>
      </w:r>
      <w:r w:rsidRPr="00EB1401">
        <w:rPr>
          <w:rFonts w:ascii="Arial" w:hAnsi="Arial" w:cs="Arial"/>
          <w:spacing w:val="1"/>
          <w:sz w:val="16"/>
          <w:szCs w:val="16"/>
        </w:rPr>
        <w:t xml:space="preserve"> </w:t>
      </w:r>
      <w:r w:rsidRPr="00EB1401">
        <w:rPr>
          <w:rFonts w:ascii="Arial" w:hAnsi="Arial" w:cs="Arial"/>
          <w:sz w:val="16"/>
          <w:szCs w:val="16"/>
        </w:rPr>
        <w:t>земельного</w:t>
      </w:r>
      <w:r w:rsidRPr="00EB1401">
        <w:rPr>
          <w:rFonts w:ascii="Arial" w:hAnsi="Arial" w:cs="Arial"/>
          <w:spacing w:val="1"/>
          <w:sz w:val="16"/>
          <w:szCs w:val="16"/>
        </w:rPr>
        <w:t xml:space="preserve"> </w:t>
      </w:r>
      <w:r w:rsidRPr="00EB1401">
        <w:rPr>
          <w:rFonts w:ascii="Arial" w:hAnsi="Arial" w:cs="Arial"/>
          <w:sz w:val="16"/>
          <w:szCs w:val="16"/>
        </w:rPr>
        <w:t>участка</w:t>
      </w:r>
      <w:r w:rsidRPr="00EB1401">
        <w:rPr>
          <w:rFonts w:ascii="Arial" w:hAnsi="Arial" w:cs="Arial"/>
          <w:spacing w:val="1"/>
          <w:sz w:val="16"/>
          <w:szCs w:val="16"/>
        </w:rPr>
        <w:t xml:space="preserve"> </w:t>
      </w:r>
      <w:r w:rsidRPr="00EB1401">
        <w:rPr>
          <w:rFonts w:ascii="Arial" w:hAnsi="Arial" w:cs="Arial"/>
          <w:sz w:val="16"/>
          <w:szCs w:val="16"/>
        </w:rPr>
        <w:t>или</w:t>
      </w:r>
      <w:r w:rsidRPr="00EB1401">
        <w:rPr>
          <w:rFonts w:ascii="Arial" w:hAnsi="Arial" w:cs="Arial"/>
          <w:spacing w:val="1"/>
          <w:sz w:val="16"/>
          <w:szCs w:val="16"/>
        </w:rPr>
        <w:t xml:space="preserve"> </w:t>
      </w:r>
      <w:r w:rsidRPr="00EB1401">
        <w:rPr>
          <w:rFonts w:ascii="Arial" w:hAnsi="Arial" w:cs="Arial"/>
          <w:sz w:val="16"/>
          <w:szCs w:val="16"/>
        </w:rPr>
        <w:t>объекта</w:t>
      </w:r>
      <w:r w:rsidRPr="00EB1401">
        <w:rPr>
          <w:rFonts w:ascii="Arial" w:hAnsi="Arial" w:cs="Arial"/>
          <w:spacing w:val="-67"/>
          <w:sz w:val="16"/>
          <w:szCs w:val="16"/>
        </w:rPr>
        <w:t xml:space="preserve"> </w:t>
      </w:r>
      <w:r w:rsidRPr="00EB1401">
        <w:rPr>
          <w:rFonts w:ascii="Arial" w:hAnsi="Arial" w:cs="Arial"/>
          <w:sz w:val="16"/>
          <w:szCs w:val="16"/>
        </w:rPr>
        <w:t>капитального строительства и представленных</w:t>
      </w:r>
      <w:r w:rsidRPr="00EB1401">
        <w:rPr>
          <w:rFonts w:ascii="Arial" w:hAnsi="Arial" w:cs="Arial"/>
          <w:spacing w:val="-68"/>
          <w:sz w:val="16"/>
          <w:szCs w:val="16"/>
        </w:rPr>
        <w:t xml:space="preserve"> </w:t>
      </w:r>
      <w:r w:rsidRPr="00EB1401">
        <w:rPr>
          <w:rFonts w:ascii="Arial" w:hAnsi="Arial" w:cs="Arial"/>
          <w:sz w:val="16"/>
          <w:szCs w:val="16"/>
        </w:rPr>
        <w:t>документов</w:t>
      </w:r>
      <w:r w:rsidRPr="00EB1401">
        <w:rPr>
          <w:rFonts w:ascii="Arial" w:hAnsi="Arial" w:cs="Arial"/>
          <w:sz w:val="16"/>
          <w:szCs w:val="16"/>
          <w:u w:val="single"/>
        </w:rPr>
        <w:t xml:space="preserve"> </w:t>
      </w:r>
      <w:r w:rsidRPr="00EB1401">
        <w:rPr>
          <w:rFonts w:ascii="Arial" w:hAnsi="Arial" w:cs="Arial"/>
          <w:sz w:val="16"/>
          <w:szCs w:val="16"/>
          <w:u w:val="single"/>
        </w:rPr>
        <w:tab/>
      </w:r>
      <w:r w:rsidRPr="00EB1401">
        <w:rPr>
          <w:rFonts w:ascii="Arial" w:hAnsi="Arial" w:cs="Arial"/>
          <w:sz w:val="16"/>
          <w:szCs w:val="16"/>
          <w:u w:val="single"/>
        </w:rPr>
        <w:tab/>
        <w:t>____________</w:t>
      </w:r>
      <w:r w:rsidRPr="00EB1401">
        <w:rPr>
          <w:rFonts w:ascii="Arial" w:hAnsi="Arial" w:cs="Arial"/>
          <w:sz w:val="16"/>
          <w:szCs w:val="16"/>
          <w:u w:val="single"/>
        </w:rPr>
        <w:tab/>
      </w:r>
      <w:r w:rsidR="00E97BC2" w:rsidRPr="00EB1401">
        <w:rPr>
          <w:rFonts w:ascii="Arial" w:hAnsi="Arial" w:cs="Arial"/>
          <w:sz w:val="16"/>
          <w:szCs w:val="16"/>
          <w:u w:val="single"/>
        </w:rPr>
        <w:t>____________________________________________</w:t>
      </w:r>
    </w:p>
    <w:p w:rsidR="00977BE8" w:rsidRPr="00EB1401" w:rsidRDefault="00977BE8" w:rsidP="00977BE8">
      <w:pPr>
        <w:spacing w:after="0" w:line="240" w:lineRule="auto"/>
        <w:ind w:firstLine="709"/>
        <w:jc w:val="both"/>
        <w:rPr>
          <w:rFonts w:ascii="Arial" w:hAnsi="Arial" w:cs="Arial"/>
          <w:i/>
          <w:sz w:val="16"/>
          <w:szCs w:val="16"/>
        </w:rPr>
      </w:pPr>
      <w:r w:rsidRPr="00EB1401">
        <w:rPr>
          <w:rFonts w:ascii="Arial" w:hAnsi="Arial" w:cs="Arial"/>
          <w:i/>
          <w:sz w:val="16"/>
          <w:szCs w:val="16"/>
        </w:rPr>
        <w:t xml:space="preserve">                  (Ф.И.О.</w:t>
      </w:r>
      <w:r w:rsidRPr="00EB1401">
        <w:rPr>
          <w:rFonts w:ascii="Arial" w:hAnsi="Arial" w:cs="Arial"/>
          <w:i/>
          <w:spacing w:val="-2"/>
          <w:sz w:val="16"/>
          <w:szCs w:val="16"/>
        </w:rPr>
        <w:t xml:space="preserve"> </w:t>
      </w:r>
      <w:r w:rsidRPr="00EB1401">
        <w:rPr>
          <w:rFonts w:ascii="Arial" w:hAnsi="Arial" w:cs="Arial"/>
          <w:i/>
          <w:sz w:val="16"/>
          <w:szCs w:val="16"/>
        </w:rPr>
        <w:t>физического</w:t>
      </w:r>
      <w:r w:rsidRPr="00EB1401">
        <w:rPr>
          <w:rFonts w:ascii="Arial" w:hAnsi="Arial" w:cs="Arial"/>
          <w:i/>
          <w:spacing w:val="-2"/>
          <w:sz w:val="16"/>
          <w:szCs w:val="16"/>
        </w:rPr>
        <w:t xml:space="preserve"> </w:t>
      </w:r>
      <w:r w:rsidRPr="00EB1401">
        <w:rPr>
          <w:rFonts w:ascii="Arial" w:hAnsi="Arial" w:cs="Arial"/>
          <w:i/>
          <w:sz w:val="16"/>
          <w:szCs w:val="16"/>
        </w:rPr>
        <w:t>лица,</w:t>
      </w:r>
      <w:r w:rsidRPr="00EB1401">
        <w:rPr>
          <w:rFonts w:ascii="Arial" w:hAnsi="Arial" w:cs="Arial"/>
          <w:i/>
          <w:spacing w:val="-2"/>
          <w:sz w:val="16"/>
          <w:szCs w:val="16"/>
        </w:rPr>
        <w:t xml:space="preserve"> </w:t>
      </w:r>
      <w:r w:rsidRPr="00EB1401">
        <w:rPr>
          <w:rFonts w:ascii="Arial" w:hAnsi="Arial" w:cs="Arial"/>
          <w:i/>
          <w:sz w:val="16"/>
          <w:szCs w:val="16"/>
        </w:rPr>
        <w:t>наименование</w:t>
      </w:r>
      <w:r w:rsidRPr="00EB1401">
        <w:rPr>
          <w:rFonts w:ascii="Arial" w:hAnsi="Arial" w:cs="Arial"/>
          <w:i/>
          <w:spacing w:val="-2"/>
          <w:sz w:val="16"/>
          <w:szCs w:val="16"/>
        </w:rPr>
        <w:t xml:space="preserve"> </w:t>
      </w:r>
      <w:r w:rsidRPr="00EB1401">
        <w:rPr>
          <w:rFonts w:ascii="Arial" w:hAnsi="Arial" w:cs="Arial"/>
          <w:i/>
          <w:sz w:val="16"/>
          <w:szCs w:val="16"/>
        </w:rPr>
        <w:t>юридического</w:t>
      </w:r>
      <w:r w:rsidRPr="00EB1401">
        <w:rPr>
          <w:rFonts w:ascii="Arial" w:hAnsi="Arial" w:cs="Arial"/>
          <w:i/>
          <w:spacing w:val="-2"/>
          <w:sz w:val="16"/>
          <w:szCs w:val="16"/>
        </w:rPr>
        <w:t xml:space="preserve"> </w:t>
      </w:r>
      <w:r w:rsidRPr="00EB1401">
        <w:rPr>
          <w:rFonts w:ascii="Arial" w:hAnsi="Arial" w:cs="Arial"/>
          <w:i/>
          <w:sz w:val="16"/>
          <w:szCs w:val="16"/>
        </w:rPr>
        <w:t>лица–</w:t>
      </w:r>
      <w:r w:rsidRPr="00EB1401">
        <w:rPr>
          <w:rFonts w:ascii="Arial" w:hAnsi="Arial" w:cs="Arial"/>
          <w:i/>
          <w:spacing w:val="-4"/>
          <w:sz w:val="16"/>
          <w:szCs w:val="16"/>
        </w:rPr>
        <w:t xml:space="preserve"> </w:t>
      </w:r>
      <w:r w:rsidRPr="00EB1401">
        <w:rPr>
          <w:rFonts w:ascii="Arial" w:hAnsi="Arial" w:cs="Arial"/>
          <w:i/>
          <w:sz w:val="16"/>
          <w:szCs w:val="16"/>
        </w:rPr>
        <w:t>заявителя,   дата</w:t>
      </w:r>
      <w:r w:rsidRPr="00EB1401">
        <w:rPr>
          <w:rFonts w:ascii="Arial" w:hAnsi="Arial" w:cs="Arial"/>
          <w:i/>
          <w:spacing w:val="-3"/>
          <w:sz w:val="16"/>
          <w:szCs w:val="16"/>
        </w:rPr>
        <w:t xml:space="preserve"> </w:t>
      </w:r>
      <w:r w:rsidRPr="00EB1401">
        <w:rPr>
          <w:rFonts w:ascii="Arial" w:hAnsi="Arial" w:cs="Arial"/>
          <w:i/>
          <w:sz w:val="16"/>
          <w:szCs w:val="16"/>
        </w:rPr>
        <w:t>направления</w:t>
      </w:r>
      <w:r w:rsidRPr="00EB1401">
        <w:rPr>
          <w:rFonts w:ascii="Arial" w:hAnsi="Arial" w:cs="Arial"/>
          <w:i/>
          <w:spacing w:val="-3"/>
          <w:sz w:val="16"/>
          <w:szCs w:val="16"/>
        </w:rPr>
        <w:t xml:space="preserve"> </w:t>
      </w:r>
      <w:r w:rsidRPr="00EB1401">
        <w:rPr>
          <w:rFonts w:ascii="Arial" w:hAnsi="Arial" w:cs="Arial"/>
          <w:i/>
          <w:sz w:val="16"/>
          <w:szCs w:val="16"/>
        </w:rPr>
        <w:t>заявления)</w:t>
      </w:r>
    </w:p>
    <w:p w:rsidR="00977BE8" w:rsidRPr="00EB1401" w:rsidRDefault="00977BE8" w:rsidP="00977BE8">
      <w:pPr>
        <w:pStyle w:val="a9"/>
        <w:tabs>
          <w:tab w:val="left" w:pos="9935"/>
        </w:tabs>
        <w:rPr>
          <w:rFonts w:ascii="Arial" w:hAnsi="Arial" w:cs="Arial"/>
          <w:sz w:val="16"/>
          <w:szCs w:val="16"/>
        </w:rPr>
      </w:pPr>
      <w:r w:rsidRPr="00EB1401">
        <w:rPr>
          <w:rFonts w:ascii="Arial" w:hAnsi="Arial" w:cs="Arial"/>
          <w:sz w:val="16"/>
          <w:szCs w:val="16"/>
        </w:rPr>
        <w:t>на</w:t>
      </w:r>
      <w:r w:rsidRPr="00EB1401">
        <w:rPr>
          <w:rFonts w:ascii="Arial" w:hAnsi="Arial" w:cs="Arial"/>
          <w:spacing w:val="-3"/>
          <w:sz w:val="16"/>
          <w:szCs w:val="16"/>
        </w:rPr>
        <w:t xml:space="preserve"> </w:t>
      </w:r>
      <w:r w:rsidRPr="00EB1401">
        <w:rPr>
          <w:rFonts w:ascii="Arial" w:hAnsi="Arial" w:cs="Arial"/>
          <w:sz w:val="16"/>
          <w:szCs w:val="16"/>
        </w:rPr>
        <w:t>основании</w:t>
      </w:r>
      <w:r w:rsidRPr="00EB1401">
        <w:rPr>
          <w:rFonts w:ascii="Arial" w:hAnsi="Arial" w:cs="Arial"/>
          <w:sz w:val="16"/>
          <w:szCs w:val="16"/>
          <w:u w:val="single"/>
        </w:rPr>
        <w:t xml:space="preserve"> </w:t>
      </w:r>
      <w:r w:rsidRPr="00EB1401">
        <w:rPr>
          <w:rFonts w:ascii="Arial" w:hAnsi="Arial" w:cs="Arial"/>
          <w:sz w:val="16"/>
          <w:szCs w:val="16"/>
          <w:u w:val="single"/>
        </w:rPr>
        <w:tab/>
      </w:r>
      <w:r w:rsidR="00E97BC2" w:rsidRPr="00EB1401">
        <w:rPr>
          <w:rFonts w:ascii="Arial" w:hAnsi="Arial" w:cs="Arial"/>
          <w:sz w:val="16"/>
          <w:szCs w:val="16"/>
          <w:u w:val="single"/>
        </w:rPr>
        <w:t>____________________________________________________________</w:t>
      </w:r>
    </w:p>
    <w:p w:rsidR="00977BE8" w:rsidRPr="00EB1401" w:rsidRDefault="00977BE8" w:rsidP="00977BE8">
      <w:pPr>
        <w:pStyle w:val="a9"/>
        <w:rPr>
          <w:rFonts w:ascii="Arial" w:hAnsi="Arial" w:cs="Arial"/>
          <w:sz w:val="16"/>
          <w:szCs w:val="16"/>
        </w:rPr>
      </w:pPr>
    </w:p>
    <w:p w:rsidR="00977BE8" w:rsidRPr="00EB1401" w:rsidRDefault="00977BE8" w:rsidP="00977BE8">
      <w:pPr>
        <w:pStyle w:val="a9"/>
        <w:rPr>
          <w:rFonts w:ascii="Arial" w:hAnsi="Arial" w:cs="Arial"/>
          <w:sz w:val="16"/>
          <w:szCs w:val="16"/>
        </w:rPr>
      </w:pPr>
      <w:r w:rsidRPr="00EB1401">
        <w:rPr>
          <w:rFonts w:ascii="Arial" w:hAnsi="Arial" w:cs="Arial"/>
          <w:sz w:val="16"/>
          <w:szCs w:val="16"/>
        </w:rPr>
        <w:t>принято</w:t>
      </w:r>
      <w:r w:rsidRPr="00EB1401">
        <w:rPr>
          <w:rFonts w:ascii="Arial" w:hAnsi="Arial" w:cs="Arial"/>
          <w:spacing w:val="1"/>
          <w:sz w:val="16"/>
          <w:szCs w:val="16"/>
        </w:rPr>
        <w:t xml:space="preserve"> </w:t>
      </w:r>
      <w:r w:rsidRPr="00EB1401">
        <w:rPr>
          <w:rFonts w:ascii="Arial" w:hAnsi="Arial" w:cs="Arial"/>
          <w:sz w:val="16"/>
          <w:szCs w:val="16"/>
        </w:rPr>
        <w:t>решение</w:t>
      </w:r>
      <w:r w:rsidRPr="00EB1401">
        <w:rPr>
          <w:rFonts w:ascii="Arial" w:hAnsi="Arial" w:cs="Arial"/>
          <w:spacing w:val="1"/>
          <w:sz w:val="16"/>
          <w:szCs w:val="16"/>
        </w:rPr>
        <w:t xml:space="preserve"> </w:t>
      </w:r>
      <w:r w:rsidRPr="00EB1401">
        <w:rPr>
          <w:rFonts w:ascii="Arial" w:hAnsi="Arial" w:cs="Arial"/>
          <w:sz w:val="16"/>
          <w:szCs w:val="16"/>
        </w:rPr>
        <w:t>об</w:t>
      </w:r>
      <w:r w:rsidRPr="00EB1401">
        <w:rPr>
          <w:rFonts w:ascii="Arial" w:hAnsi="Arial" w:cs="Arial"/>
          <w:spacing w:val="1"/>
          <w:sz w:val="16"/>
          <w:szCs w:val="16"/>
        </w:rPr>
        <w:t xml:space="preserve"> </w:t>
      </w:r>
      <w:r w:rsidRPr="00EB1401">
        <w:rPr>
          <w:rFonts w:ascii="Arial" w:hAnsi="Arial" w:cs="Arial"/>
          <w:sz w:val="16"/>
          <w:szCs w:val="16"/>
        </w:rPr>
        <w:t>отказе</w:t>
      </w:r>
      <w:r w:rsidRPr="00EB1401">
        <w:rPr>
          <w:rFonts w:ascii="Arial" w:hAnsi="Arial" w:cs="Arial"/>
          <w:spacing w:val="1"/>
          <w:sz w:val="16"/>
          <w:szCs w:val="16"/>
        </w:rPr>
        <w:t xml:space="preserve"> </w:t>
      </w:r>
      <w:r w:rsidRPr="00EB1401">
        <w:rPr>
          <w:rFonts w:ascii="Arial" w:hAnsi="Arial" w:cs="Arial"/>
          <w:sz w:val="16"/>
          <w:szCs w:val="16"/>
        </w:rPr>
        <w:t>в</w:t>
      </w:r>
      <w:r w:rsidRPr="00EB1401">
        <w:rPr>
          <w:rFonts w:ascii="Arial" w:hAnsi="Arial" w:cs="Arial"/>
          <w:spacing w:val="1"/>
          <w:sz w:val="16"/>
          <w:szCs w:val="16"/>
        </w:rPr>
        <w:t xml:space="preserve"> </w:t>
      </w:r>
      <w:r w:rsidRPr="00EB1401">
        <w:rPr>
          <w:rFonts w:ascii="Arial" w:hAnsi="Arial" w:cs="Arial"/>
          <w:sz w:val="16"/>
          <w:szCs w:val="16"/>
        </w:rPr>
        <w:t>предоставлении</w:t>
      </w:r>
      <w:r w:rsidRPr="00EB1401">
        <w:rPr>
          <w:rFonts w:ascii="Arial" w:hAnsi="Arial" w:cs="Arial"/>
          <w:spacing w:val="1"/>
          <w:sz w:val="16"/>
          <w:szCs w:val="16"/>
        </w:rPr>
        <w:t xml:space="preserve"> </w:t>
      </w:r>
      <w:r w:rsidRPr="00EB1401">
        <w:rPr>
          <w:rFonts w:ascii="Arial" w:hAnsi="Arial" w:cs="Arial"/>
          <w:sz w:val="16"/>
          <w:szCs w:val="16"/>
        </w:rPr>
        <w:t>разрешения</w:t>
      </w:r>
      <w:r w:rsidRPr="00EB1401">
        <w:rPr>
          <w:rFonts w:ascii="Arial" w:hAnsi="Arial" w:cs="Arial"/>
          <w:spacing w:val="1"/>
          <w:sz w:val="16"/>
          <w:szCs w:val="16"/>
        </w:rPr>
        <w:t xml:space="preserve"> </w:t>
      </w:r>
      <w:r w:rsidRPr="00EB1401">
        <w:rPr>
          <w:rFonts w:ascii="Arial" w:hAnsi="Arial" w:cs="Arial"/>
          <w:sz w:val="16"/>
          <w:szCs w:val="16"/>
        </w:rPr>
        <w:t>на</w:t>
      </w:r>
      <w:r w:rsidRPr="00EB1401">
        <w:rPr>
          <w:rFonts w:ascii="Arial" w:hAnsi="Arial" w:cs="Arial"/>
          <w:spacing w:val="71"/>
          <w:sz w:val="16"/>
          <w:szCs w:val="16"/>
        </w:rPr>
        <w:t xml:space="preserve"> </w:t>
      </w:r>
      <w:r w:rsidRPr="00EB1401">
        <w:rPr>
          <w:rFonts w:ascii="Arial" w:hAnsi="Arial" w:cs="Arial"/>
          <w:sz w:val="16"/>
          <w:szCs w:val="16"/>
        </w:rPr>
        <w:t>условно</w:t>
      </w:r>
      <w:r w:rsidRPr="00EB1401">
        <w:rPr>
          <w:rFonts w:ascii="Arial" w:hAnsi="Arial" w:cs="Arial"/>
          <w:spacing w:val="1"/>
          <w:sz w:val="16"/>
          <w:szCs w:val="16"/>
        </w:rPr>
        <w:t xml:space="preserve"> </w:t>
      </w:r>
      <w:r w:rsidRPr="00EB1401">
        <w:rPr>
          <w:rFonts w:ascii="Arial" w:hAnsi="Arial" w:cs="Arial"/>
          <w:sz w:val="16"/>
          <w:szCs w:val="16"/>
        </w:rPr>
        <w:t>разрешенный вид использования земельного участка или объекта капитального</w:t>
      </w:r>
      <w:r w:rsidRPr="00EB1401">
        <w:rPr>
          <w:rFonts w:ascii="Arial" w:hAnsi="Arial" w:cs="Arial"/>
          <w:spacing w:val="1"/>
          <w:sz w:val="16"/>
          <w:szCs w:val="16"/>
        </w:rPr>
        <w:t xml:space="preserve"> </w:t>
      </w:r>
      <w:r w:rsidRPr="00EB1401">
        <w:rPr>
          <w:rFonts w:ascii="Arial" w:hAnsi="Arial" w:cs="Arial"/>
          <w:sz w:val="16"/>
          <w:szCs w:val="16"/>
        </w:rPr>
        <w:t>строительства в</w:t>
      </w:r>
      <w:r w:rsidRPr="00EB1401">
        <w:rPr>
          <w:rFonts w:ascii="Arial" w:hAnsi="Arial" w:cs="Arial"/>
          <w:spacing w:val="-2"/>
          <w:sz w:val="16"/>
          <w:szCs w:val="16"/>
        </w:rPr>
        <w:t xml:space="preserve"> </w:t>
      </w:r>
      <w:r w:rsidRPr="00EB1401">
        <w:rPr>
          <w:rFonts w:ascii="Arial" w:hAnsi="Arial" w:cs="Arial"/>
          <w:sz w:val="16"/>
          <w:szCs w:val="16"/>
        </w:rPr>
        <w:t>связи с: _________________________________________</w:t>
      </w:r>
      <w:r w:rsidR="00E97BC2" w:rsidRPr="00EB1401">
        <w:rPr>
          <w:rFonts w:ascii="Arial" w:hAnsi="Arial" w:cs="Arial"/>
          <w:sz w:val="16"/>
          <w:szCs w:val="16"/>
        </w:rPr>
        <w:t>__________________________________________________________________________________________________________________________________</w:t>
      </w:r>
    </w:p>
    <w:p w:rsidR="00977BE8" w:rsidRPr="00EB1401" w:rsidRDefault="00977BE8" w:rsidP="00E97BC2">
      <w:pPr>
        <w:pStyle w:val="a9"/>
        <w:ind w:firstLine="709"/>
        <w:rPr>
          <w:rFonts w:ascii="Arial" w:hAnsi="Arial" w:cs="Arial"/>
          <w:i/>
          <w:sz w:val="16"/>
          <w:szCs w:val="16"/>
        </w:rPr>
      </w:pPr>
      <w:r w:rsidRPr="00EB1401">
        <w:rPr>
          <w:rFonts w:ascii="Arial" w:hAnsi="Arial" w:cs="Arial"/>
          <w:i/>
          <w:sz w:val="16"/>
          <w:szCs w:val="16"/>
        </w:rPr>
        <w:t xml:space="preserve">                         (указывается</w:t>
      </w:r>
      <w:r w:rsidRPr="00EB1401">
        <w:rPr>
          <w:rFonts w:ascii="Arial" w:hAnsi="Arial" w:cs="Arial"/>
          <w:i/>
          <w:spacing w:val="-4"/>
          <w:sz w:val="16"/>
          <w:szCs w:val="16"/>
        </w:rPr>
        <w:t xml:space="preserve"> </w:t>
      </w:r>
      <w:r w:rsidRPr="00EB1401">
        <w:rPr>
          <w:rFonts w:ascii="Arial" w:hAnsi="Arial" w:cs="Arial"/>
          <w:i/>
          <w:sz w:val="16"/>
          <w:szCs w:val="16"/>
        </w:rPr>
        <w:t>основание</w:t>
      </w:r>
      <w:r w:rsidRPr="00EB1401">
        <w:rPr>
          <w:rFonts w:ascii="Arial" w:hAnsi="Arial" w:cs="Arial"/>
          <w:i/>
          <w:spacing w:val="-3"/>
          <w:sz w:val="16"/>
          <w:szCs w:val="16"/>
        </w:rPr>
        <w:t xml:space="preserve"> </w:t>
      </w:r>
      <w:r w:rsidRPr="00EB1401">
        <w:rPr>
          <w:rFonts w:ascii="Arial" w:hAnsi="Arial" w:cs="Arial"/>
          <w:i/>
          <w:sz w:val="16"/>
          <w:szCs w:val="16"/>
        </w:rPr>
        <w:t>отказа</w:t>
      </w:r>
      <w:r w:rsidRPr="00EB1401">
        <w:rPr>
          <w:rFonts w:ascii="Arial" w:hAnsi="Arial" w:cs="Arial"/>
          <w:i/>
          <w:spacing w:val="-3"/>
          <w:sz w:val="16"/>
          <w:szCs w:val="16"/>
        </w:rPr>
        <w:t xml:space="preserve"> </w:t>
      </w:r>
      <w:r w:rsidRPr="00EB1401">
        <w:rPr>
          <w:rFonts w:ascii="Arial" w:hAnsi="Arial" w:cs="Arial"/>
          <w:i/>
          <w:sz w:val="16"/>
          <w:szCs w:val="16"/>
        </w:rPr>
        <w:t>в</w:t>
      </w:r>
      <w:r w:rsidRPr="00EB1401">
        <w:rPr>
          <w:rFonts w:ascii="Arial" w:hAnsi="Arial" w:cs="Arial"/>
          <w:i/>
          <w:spacing w:val="-4"/>
          <w:sz w:val="16"/>
          <w:szCs w:val="16"/>
        </w:rPr>
        <w:t xml:space="preserve"> </w:t>
      </w:r>
      <w:r w:rsidRPr="00EB1401">
        <w:rPr>
          <w:rFonts w:ascii="Arial" w:hAnsi="Arial" w:cs="Arial"/>
          <w:i/>
          <w:sz w:val="16"/>
          <w:szCs w:val="16"/>
        </w:rPr>
        <w:t>предоставлении</w:t>
      </w:r>
      <w:r w:rsidRPr="00EB1401">
        <w:rPr>
          <w:rFonts w:ascii="Arial" w:hAnsi="Arial" w:cs="Arial"/>
          <w:i/>
          <w:spacing w:val="-2"/>
          <w:sz w:val="16"/>
          <w:szCs w:val="16"/>
        </w:rPr>
        <w:t xml:space="preserve"> </w:t>
      </w:r>
      <w:r w:rsidR="00E97BC2" w:rsidRPr="00EB1401">
        <w:rPr>
          <w:rFonts w:ascii="Arial" w:hAnsi="Arial" w:cs="Arial"/>
          <w:i/>
          <w:sz w:val="16"/>
          <w:szCs w:val="16"/>
        </w:rPr>
        <w:t>разрешения)</w:t>
      </w:r>
    </w:p>
    <w:p w:rsidR="00977BE8" w:rsidRPr="00EB1401" w:rsidRDefault="00977BE8" w:rsidP="00977BE8">
      <w:pPr>
        <w:pStyle w:val="a9"/>
        <w:ind w:firstLine="709"/>
        <w:rPr>
          <w:rFonts w:ascii="Arial" w:hAnsi="Arial" w:cs="Arial"/>
          <w:sz w:val="16"/>
          <w:szCs w:val="16"/>
        </w:rPr>
      </w:pPr>
      <w:r w:rsidRPr="00EB1401">
        <w:rPr>
          <w:rFonts w:ascii="Arial" w:hAnsi="Arial" w:cs="Arial"/>
          <w:sz w:val="16"/>
          <w:szCs w:val="16"/>
        </w:rPr>
        <w:t>Настоящее решение (постановление/распоряжение) может быть обжаловано</w:t>
      </w:r>
      <w:r w:rsidRPr="00EB1401">
        <w:rPr>
          <w:rFonts w:ascii="Arial" w:hAnsi="Arial" w:cs="Arial"/>
          <w:spacing w:val="-67"/>
          <w:sz w:val="16"/>
          <w:szCs w:val="16"/>
        </w:rPr>
        <w:t xml:space="preserve"> </w:t>
      </w:r>
      <w:r w:rsidRPr="00EB1401">
        <w:rPr>
          <w:rFonts w:ascii="Arial" w:hAnsi="Arial" w:cs="Arial"/>
          <w:sz w:val="16"/>
          <w:szCs w:val="16"/>
        </w:rPr>
        <w:t>в досудебном порядке путем направления жалобы в орган, уполномоченный на</w:t>
      </w:r>
      <w:r w:rsidRPr="00EB1401">
        <w:rPr>
          <w:rFonts w:ascii="Arial" w:hAnsi="Arial" w:cs="Arial"/>
          <w:spacing w:val="1"/>
          <w:sz w:val="16"/>
          <w:szCs w:val="16"/>
        </w:rPr>
        <w:t xml:space="preserve"> </w:t>
      </w:r>
      <w:r w:rsidRPr="00EB1401">
        <w:rPr>
          <w:rFonts w:ascii="Arial" w:hAnsi="Arial" w:cs="Arial"/>
          <w:sz w:val="16"/>
          <w:szCs w:val="16"/>
        </w:rPr>
        <w:t>предоставление</w:t>
      </w:r>
      <w:r w:rsidRPr="00EB1401">
        <w:rPr>
          <w:rFonts w:ascii="Arial" w:hAnsi="Arial" w:cs="Arial"/>
          <w:spacing w:val="1"/>
          <w:sz w:val="16"/>
          <w:szCs w:val="16"/>
        </w:rPr>
        <w:t xml:space="preserve"> </w:t>
      </w:r>
      <w:r w:rsidRPr="00EB1401">
        <w:rPr>
          <w:rFonts w:ascii="Arial" w:hAnsi="Arial" w:cs="Arial"/>
          <w:sz w:val="16"/>
          <w:szCs w:val="16"/>
        </w:rPr>
        <w:t>услуги</w:t>
      </w:r>
      <w:r w:rsidRPr="00EB1401">
        <w:rPr>
          <w:rFonts w:ascii="Arial" w:hAnsi="Arial" w:cs="Arial"/>
          <w:spacing w:val="1"/>
          <w:sz w:val="16"/>
          <w:szCs w:val="16"/>
        </w:rPr>
        <w:t xml:space="preserve"> </w:t>
      </w:r>
      <w:r w:rsidRPr="00EB1401">
        <w:rPr>
          <w:rFonts w:ascii="Arial" w:hAnsi="Arial" w:cs="Arial"/>
          <w:i/>
          <w:sz w:val="16"/>
          <w:szCs w:val="16"/>
        </w:rPr>
        <w:t>(указать</w:t>
      </w:r>
      <w:r w:rsidRPr="00EB1401">
        <w:rPr>
          <w:rFonts w:ascii="Arial" w:hAnsi="Arial" w:cs="Arial"/>
          <w:i/>
          <w:spacing w:val="1"/>
          <w:sz w:val="16"/>
          <w:szCs w:val="16"/>
        </w:rPr>
        <w:t xml:space="preserve"> </w:t>
      </w:r>
      <w:r w:rsidRPr="00EB1401">
        <w:rPr>
          <w:rFonts w:ascii="Arial" w:hAnsi="Arial" w:cs="Arial"/>
          <w:i/>
          <w:sz w:val="16"/>
          <w:szCs w:val="16"/>
        </w:rPr>
        <w:t>уполномоченный</w:t>
      </w:r>
      <w:r w:rsidRPr="00EB1401">
        <w:rPr>
          <w:rFonts w:ascii="Arial" w:hAnsi="Arial" w:cs="Arial"/>
          <w:i/>
          <w:spacing w:val="1"/>
          <w:sz w:val="16"/>
          <w:szCs w:val="16"/>
        </w:rPr>
        <w:t xml:space="preserve"> </w:t>
      </w:r>
      <w:r w:rsidRPr="00EB1401">
        <w:rPr>
          <w:rFonts w:ascii="Arial" w:hAnsi="Arial" w:cs="Arial"/>
          <w:i/>
          <w:sz w:val="16"/>
          <w:szCs w:val="16"/>
        </w:rPr>
        <w:t>орган)</w:t>
      </w:r>
      <w:r w:rsidRPr="00EB1401">
        <w:rPr>
          <w:rFonts w:ascii="Arial" w:hAnsi="Arial" w:cs="Arial"/>
          <w:sz w:val="16"/>
          <w:szCs w:val="16"/>
        </w:rPr>
        <w:t>,</w:t>
      </w:r>
      <w:r w:rsidRPr="00EB1401">
        <w:rPr>
          <w:rFonts w:ascii="Arial" w:hAnsi="Arial" w:cs="Arial"/>
          <w:spacing w:val="1"/>
          <w:sz w:val="16"/>
          <w:szCs w:val="16"/>
        </w:rPr>
        <w:t xml:space="preserve"> </w:t>
      </w:r>
      <w:r w:rsidRPr="00EB1401">
        <w:rPr>
          <w:rFonts w:ascii="Arial" w:hAnsi="Arial" w:cs="Arial"/>
          <w:sz w:val="16"/>
          <w:szCs w:val="16"/>
        </w:rPr>
        <w:t>а</w:t>
      </w:r>
      <w:r w:rsidRPr="00EB1401">
        <w:rPr>
          <w:rFonts w:ascii="Arial" w:hAnsi="Arial" w:cs="Arial"/>
          <w:spacing w:val="1"/>
          <w:sz w:val="16"/>
          <w:szCs w:val="16"/>
        </w:rPr>
        <w:t xml:space="preserve"> </w:t>
      </w:r>
      <w:r w:rsidRPr="00EB1401">
        <w:rPr>
          <w:rFonts w:ascii="Arial" w:hAnsi="Arial" w:cs="Arial"/>
          <w:sz w:val="16"/>
          <w:szCs w:val="16"/>
        </w:rPr>
        <w:t>также</w:t>
      </w:r>
      <w:r w:rsidRPr="00EB1401">
        <w:rPr>
          <w:rFonts w:ascii="Arial" w:hAnsi="Arial" w:cs="Arial"/>
          <w:spacing w:val="1"/>
          <w:sz w:val="16"/>
          <w:szCs w:val="16"/>
        </w:rPr>
        <w:t xml:space="preserve"> </w:t>
      </w:r>
      <w:r w:rsidRPr="00EB1401">
        <w:rPr>
          <w:rFonts w:ascii="Arial" w:hAnsi="Arial" w:cs="Arial"/>
          <w:sz w:val="16"/>
          <w:szCs w:val="16"/>
        </w:rPr>
        <w:t>в</w:t>
      </w:r>
      <w:r w:rsidRPr="00EB1401">
        <w:rPr>
          <w:rFonts w:ascii="Arial" w:hAnsi="Arial" w:cs="Arial"/>
          <w:spacing w:val="1"/>
          <w:sz w:val="16"/>
          <w:szCs w:val="16"/>
        </w:rPr>
        <w:t xml:space="preserve"> </w:t>
      </w:r>
      <w:r w:rsidRPr="00EB1401">
        <w:rPr>
          <w:rFonts w:ascii="Arial" w:hAnsi="Arial" w:cs="Arial"/>
          <w:sz w:val="16"/>
          <w:szCs w:val="16"/>
        </w:rPr>
        <w:t>судебном</w:t>
      </w:r>
      <w:r w:rsidRPr="00EB1401">
        <w:rPr>
          <w:rFonts w:ascii="Arial" w:hAnsi="Arial" w:cs="Arial"/>
          <w:spacing w:val="1"/>
          <w:sz w:val="16"/>
          <w:szCs w:val="16"/>
        </w:rPr>
        <w:t xml:space="preserve"> </w:t>
      </w:r>
      <w:r w:rsidRPr="00EB1401">
        <w:rPr>
          <w:rFonts w:ascii="Arial" w:hAnsi="Arial" w:cs="Arial"/>
          <w:sz w:val="16"/>
          <w:szCs w:val="16"/>
        </w:rPr>
        <w:t>порядке.</w:t>
      </w:r>
    </w:p>
    <w:p w:rsidR="00977BE8" w:rsidRPr="00EB1401" w:rsidRDefault="00977BE8" w:rsidP="00977BE8">
      <w:pPr>
        <w:pStyle w:val="a9"/>
        <w:ind w:firstLine="709"/>
        <w:rPr>
          <w:rFonts w:ascii="Arial" w:hAnsi="Arial" w:cs="Arial"/>
          <w:sz w:val="16"/>
          <w:szCs w:val="16"/>
        </w:rPr>
      </w:pPr>
    </w:p>
    <w:p w:rsidR="00E97BC2" w:rsidRPr="00EB1401" w:rsidRDefault="00977BE8" w:rsidP="00E97BC2">
      <w:pPr>
        <w:pStyle w:val="a9"/>
        <w:rPr>
          <w:rFonts w:ascii="Arial" w:hAnsi="Arial" w:cs="Arial"/>
          <w:sz w:val="16"/>
          <w:szCs w:val="16"/>
        </w:rPr>
      </w:pPr>
      <w:r w:rsidRPr="00EB1401">
        <w:rPr>
          <w:rFonts w:ascii="Arial" w:hAnsi="Arial" w:cs="Arial"/>
          <w:sz w:val="16"/>
          <w:szCs w:val="16"/>
        </w:rPr>
        <w:t>Должностное</w:t>
      </w:r>
      <w:r w:rsidR="00E97BC2" w:rsidRPr="00EB1401">
        <w:rPr>
          <w:rFonts w:ascii="Arial" w:hAnsi="Arial" w:cs="Arial"/>
          <w:sz w:val="16"/>
          <w:szCs w:val="16"/>
        </w:rPr>
        <w:t xml:space="preserve"> </w:t>
      </w:r>
      <w:r w:rsidRPr="00EB1401">
        <w:rPr>
          <w:rFonts w:ascii="Arial" w:hAnsi="Arial" w:cs="Arial"/>
          <w:spacing w:val="-4"/>
          <w:sz w:val="16"/>
          <w:szCs w:val="16"/>
        </w:rPr>
        <w:t xml:space="preserve"> </w:t>
      </w:r>
      <w:r w:rsidRPr="00EB1401">
        <w:rPr>
          <w:rFonts w:ascii="Arial" w:hAnsi="Arial" w:cs="Arial"/>
          <w:sz w:val="16"/>
          <w:szCs w:val="16"/>
        </w:rPr>
        <w:t>лицо</w:t>
      </w:r>
      <w:r w:rsidRPr="00EB1401">
        <w:rPr>
          <w:rFonts w:ascii="Arial" w:hAnsi="Arial" w:cs="Arial"/>
          <w:spacing w:val="-2"/>
          <w:sz w:val="16"/>
          <w:szCs w:val="16"/>
        </w:rPr>
        <w:t xml:space="preserve"> </w:t>
      </w:r>
      <w:r w:rsidR="00E97BC2" w:rsidRPr="00EB1401">
        <w:rPr>
          <w:rFonts w:ascii="Arial" w:hAnsi="Arial" w:cs="Arial"/>
          <w:sz w:val="16"/>
          <w:szCs w:val="16"/>
        </w:rPr>
        <w:t xml:space="preserve">(ФИО)         </w:t>
      </w:r>
      <w:r w:rsidRPr="00EB1401">
        <w:rPr>
          <w:rFonts w:ascii="Arial" w:hAnsi="Arial" w:cs="Arial"/>
          <w:sz w:val="16"/>
          <w:szCs w:val="16"/>
        </w:rPr>
        <w:t xml:space="preserve">  ___</w:t>
      </w:r>
      <w:r w:rsidR="00E97BC2" w:rsidRPr="00EB1401">
        <w:rPr>
          <w:rFonts w:ascii="Arial" w:hAnsi="Arial" w:cs="Arial"/>
          <w:sz w:val="16"/>
          <w:szCs w:val="16"/>
        </w:rPr>
        <w:t>__________________________________________________________________________________________________________________________________</w:t>
      </w:r>
    </w:p>
    <w:p w:rsidR="00977BE8" w:rsidRPr="00EB1401" w:rsidRDefault="00977BE8" w:rsidP="00E97BC2">
      <w:pPr>
        <w:pStyle w:val="a9"/>
        <w:rPr>
          <w:rFonts w:ascii="Arial" w:hAnsi="Arial" w:cs="Arial"/>
          <w:sz w:val="16"/>
          <w:szCs w:val="16"/>
        </w:rPr>
      </w:pPr>
      <w:r w:rsidRPr="00EB1401">
        <w:rPr>
          <w:rFonts w:ascii="Arial" w:hAnsi="Arial" w:cs="Arial"/>
          <w:sz w:val="16"/>
          <w:szCs w:val="16"/>
        </w:rPr>
        <w:t xml:space="preserve">  </w:t>
      </w:r>
      <w:r w:rsidR="00E97BC2" w:rsidRPr="00EB1401">
        <w:rPr>
          <w:rFonts w:ascii="Arial" w:hAnsi="Arial" w:cs="Arial"/>
          <w:sz w:val="16"/>
          <w:szCs w:val="16"/>
        </w:rPr>
        <w:t xml:space="preserve">                                                                             </w:t>
      </w:r>
      <w:r w:rsidRPr="00EB1401">
        <w:rPr>
          <w:rFonts w:ascii="Arial" w:hAnsi="Arial" w:cs="Arial"/>
          <w:sz w:val="16"/>
          <w:szCs w:val="16"/>
        </w:rPr>
        <w:t>(подпись должностного лица органа,</w:t>
      </w:r>
      <w:r w:rsidRPr="00EB1401">
        <w:rPr>
          <w:rFonts w:ascii="Arial" w:hAnsi="Arial" w:cs="Arial"/>
          <w:spacing w:val="-47"/>
          <w:sz w:val="16"/>
          <w:szCs w:val="16"/>
        </w:rPr>
        <w:t xml:space="preserve"> </w:t>
      </w:r>
      <w:r w:rsidRPr="00EB1401">
        <w:rPr>
          <w:rFonts w:ascii="Arial" w:hAnsi="Arial" w:cs="Arial"/>
          <w:sz w:val="16"/>
          <w:szCs w:val="16"/>
        </w:rPr>
        <w:t>осуществляющего</w:t>
      </w:r>
      <w:r w:rsidR="00E97BC2" w:rsidRPr="00EB1401">
        <w:rPr>
          <w:rFonts w:ascii="Arial" w:hAnsi="Arial" w:cs="Arial"/>
          <w:sz w:val="16"/>
          <w:szCs w:val="16"/>
        </w:rPr>
        <w:t xml:space="preserve"> </w:t>
      </w:r>
      <w:r w:rsidRPr="00EB1401">
        <w:rPr>
          <w:rFonts w:ascii="Arial" w:hAnsi="Arial" w:cs="Arial"/>
          <w:sz w:val="16"/>
          <w:szCs w:val="16"/>
        </w:rPr>
        <w:t>предоставление государственной</w:t>
      </w:r>
      <w:r w:rsidRPr="00EB1401">
        <w:rPr>
          <w:rFonts w:ascii="Arial" w:hAnsi="Arial" w:cs="Arial"/>
          <w:spacing w:val="-48"/>
          <w:sz w:val="16"/>
          <w:szCs w:val="16"/>
        </w:rPr>
        <w:t xml:space="preserve"> </w:t>
      </w:r>
      <w:r w:rsidRPr="00EB1401">
        <w:rPr>
          <w:rFonts w:ascii="Arial" w:hAnsi="Arial" w:cs="Arial"/>
          <w:sz w:val="16"/>
          <w:szCs w:val="16"/>
        </w:rPr>
        <w:t>(муниципальной)</w:t>
      </w:r>
      <w:r w:rsidRPr="00EB1401">
        <w:rPr>
          <w:rFonts w:ascii="Arial" w:hAnsi="Arial" w:cs="Arial"/>
          <w:spacing w:val="1"/>
          <w:sz w:val="16"/>
          <w:szCs w:val="16"/>
        </w:rPr>
        <w:t xml:space="preserve"> </w:t>
      </w:r>
      <w:r w:rsidRPr="00EB1401">
        <w:rPr>
          <w:rFonts w:ascii="Arial" w:hAnsi="Arial" w:cs="Arial"/>
          <w:sz w:val="16"/>
          <w:szCs w:val="16"/>
        </w:rPr>
        <w:t>услуги)</w:t>
      </w:r>
    </w:p>
    <w:p w:rsidR="00E97BC2" w:rsidRPr="00EB1401" w:rsidRDefault="00E97BC2" w:rsidP="00E97BC2">
      <w:pPr>
        <w:tabs>
          <w:tab w:val="left" w:pos="9923"/>
        </w:tabs>
        <w:spacing w:after="0" w:line="240" w:lineRule="auto"/>
        <w:ind w:left="3402" w:right="-2"/>
        <w:jc w:val="right"/>
        <w:rPr>
          <w:rFonts w:ascii="Arial" w:hAnsi="Arial" w:cs="Arial"/>
          <w:color w:val="000000"/>
          <w:sz w:val="16"/>
          <w:szCs w:val="16"/>
        </w:rPr>
      </w:pPr>
      <w:r w:rsidRPr="00EB1401">
        <w:rPr>
          <w:rFonts w:ascii="Arial" w:hAnsi="Arial" w:cs="Arial"/>
          <w:color w:val="000000"/>
          <w:sz w:val="16"/>
          <w:szCs w:val="16"/>
        </w:rPr>
        <w:t>Приложение №4</w:t>
      </w:r>
    </w:p>
    <w:p w:rsidR="00E97BC2" w:rsidRPr="00EB1401" w:rsidRDefault="00E97BC2" w:rsidP="00E97BC2">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 к Административному регламенту, </w:t>
      </w:r>
    </w:p>
    <w:p w:rsidR="00E97BC2" w:rsidRPr="00EB1401" w:rsidRDefault="00E97BC2" w:rsidP="00E97BC2">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утвержденному Постановлением главы </w:t>
      </w:r>
    </w:p>
    <w:p w:rsidR="00E97BC2" w:rsidRPr="00EB1401" w:rsidRDefault="00E97BC2" w:rsidP="00E97BC2">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Краснополянского сельского поселения</w:t>
      </w:r>
    </w:p>
    <w:p w:rsidR="00E97BC2" w:rsidRPr="00EB1401" w:rsidRDefault="00E97BC2" w:rsidP="00E97BC2">
      <w:pPr>
        <w:tabs>
          <w:tab w:val="left" w:pos="9923"/>
        </w:tabs>
        <w:spacing w:after="0" w:line="240" w:lineRule="auto"/>
        <w:ind w:left="3402" w:right="-2"/>
        <w:jc w:val="right"/>
        <w:rPr>
          <w:rFonts w:ascii="Arial" w:hAnsi="Arial" w:cs="Arial"/>
          <w:color w:val="000000"/>
          <w:sz w:val="16"/>
          <w:szCs w:val="16"/>
        </w:rPr>
      </w:pPr>
      <w:r w:rsidRPr="00EB1401">
        <w:rPr>
          <w:rFonts w:ascii="Arial" w:hAnsi="Arial" w:cs="Arial"/>
          <w:color w:val="000000"/>
          <w:sz w:val="16"/>
          <w:szCs w:val="16"/>
        </w:rPr>
        <w:t>от 28 декабря 2022г. №185</w:t>
      </w:r>
    </w:p>
    <w:p w:rsidR="00E97BC2" w:rsidRPr="00EB1401" w:rsidRDefault="00E97BC2" w:rsidP="00E97BC2">
      <w:pPr>
        <w:pStyle w:val="af6"/>
        <w:jc w:val="center"/>
        <w:rPr>
          <w:rFonts w:ascii="Arial" w:hAnsi="Arial" w:cs="Arial"/>
          <w:color w:val="000000" w:themeColor="text1"/>
          <w:sz w:val="16"/>
          <w:szCs w:val="16"/>
        </w:rPr>
      </w:pPr>
    </w:p>
    <w:p w:rsidR="00E97BC2" w:rsidRPr="00EB1401" w:rsidRDefault="00E97BC2" w:rsidP="00E97BC2">
      <w:pPr>
        <w:autoSpaceDE w:val="0"/>
        <w:autoSpaceDN w:val="0"/>
        <w:adjustRightInd w:val="0"/>
        <w:spacing w:after="0" w:line="240" w:lineRule="auto"/>
        <w:jc w:val="right"/>
        <w:outlineLvl w:val="0"/>
        <w:rPr>
          <w:rFonts w:ascii="Arial" w:hAnsi="Arial" w:cs="Arial"/>
          <w:color w:val="000000" w:themeColor="text1"/>
          <w:sz w:val="16"/>
          <w:szCs w:val="16"/>
        </w:rPr>
      </w:pPr>
      <w:r w:rsidRPr="00EB1401">
        <w:rPr>
          <w:rFonts w:ascii="Arial" w:hAnsi="Arial" w:cs="Arial"/>
          <w:color w:val="000000" w:themeColor="text1"/>
          <w:sz w:val="16"/>
          <w:szCs w:val="16"/>
        </w:rPr>
        <w:t>Кому ____________________________________</w:t>
      </w:r>
    </w:p>
    <w:p w:rsidR="00E97BC2" w:rsidRPr="00EB1401" w:rsidRDefault="00E97BC2" w:rsidP="00E97BC2">
      <w:pPr>
        <w:autoSpaceDE w:val="0"/>
        <w:autoSpaceDN w:val="0"/>
        <w:adjustRightInd w:val="0"/>
        <w:spacing w:after="0" w:line="240" w:lineRule="auto"/>
        <w:ind w:left="4820"/>
        <w:jc w:val="center"/>
        <w:rPr>
          <w:rFonts w:ascii="Arial" w:hAnsi="Arial" w:cs="Arial"/>
          <w:i/>
          <w:color w:val="000000" w:themeColor="text1"/>
          <w:sz w:val="16"/>
          <w:szCs w:val="16"/>
        </w:rPr>
      </w:pPr>
      <w:r w:rsidRPr="00EB1401">
        <w:rPr>
          <w:rFonts w:ascii="Arial" w:hAnsi="Arial" w:cs="Arial"/>
          <w:i/>
          <w:color w:val="000000" w:themeColor="text1"/>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E97BC2" w:rsidRPr="00EB1401" w:rsidRDefault="00E97BC2" w:rsidP="00E97BC2">
      <w:pPr>
        <w:autoSpaceDE w:val="0"/>
        <w:autoSpaceDN w:val="0"/>
        <w:adjustRightInd w:val="0"/>
        <w:spacing w:after="0" w:line="240" w:lineRule="auto"/>
        <w:jc w:val="right"/>
        <w:rPr>
          <w:rFonts w:ascii="Arial" w:hAnsi="Arial" w:cs="Arial"/>
          <w:i/>
          <w:color w:val="000000" w:themeColor="text1"/>
          <w:sz w:val="16"/>
          <w:szCs w:val="16"/>
        </w:rPr>
      </w:pPr>
      <w:r w:rsidRPr="00EB1401">
        <w:rPr>
          <w:rFonts w:ascii="Arial" w:hAnsi="Arial" w:cs="Arial"/>
          <w:i/>
          <w:color w:val="000000" w:themeColor="text1"/>
          <w:sz w:val="16"/>
          <w:szCs w:val="16"/>
        </w:rPr>
        <w:t>_________________________________________</w:t>
      </w:r>
    </w:p>
    <w:p w:rsidR="00E97BC2" w:rsidRPr="00EB1401" w:rsidRDefault="00E97BC2" w:rsidP="00E97BC2">
      <w:pPr>
        <w:autoSpaceDE w:val="0"/>
        <w:autoSpaceDN w:val="0"/>
        <w:adjustRightInd w:val="0"/>
        <w:spacing w:after="0" w:line="240" w:lineRule="auto"/>
        <w:ind w:left="4820"/>
        <w:jc w:val="center"/>
        <w:rPr>
          <w:rFonts w:ascii="Arial" w:hAnsi="Arial" w:cs="Arial"/>
          <w:i/>
          <w:color w:val="000000" w:themeColor="text1"/>
          <w:sz w:val="16"/>
          <w:szCs w:val="16"/>
        </w:rPr>
      </w:pPr>
      <w:r w:rsidRPr="00EB1401">
        <w:rPr>
          <w:rFonts w:ascii="Arial" w:hAnsi="Arial" w:cs="Arial"/>
          <w:i/>
          <w:color w:val="000000" w:themeColor="text1"/>
          <w:sz w:val="16"/>
          <w:szCs w:val="16"/>
        </w:rPr>
        <w:t>почтовый индекс и адрес, телефон, адрес электронной почты)</w:t>
      </w:r>
    </w:p>
    <w:p w:rsidR="00E97BC2" w:rsidRPr="00EB1401" w:rsidRDefault="00E97BC2" w:rsidP="00E97BC2">
      <w:pPr>
        <w:spacing w:after="0" w:line="240" w:lineRule="auto"/>
        <w:ind w:firstLine="709"/>
        <w:rPr>
          <w:rFonts w:ascii="Arial" w:hAnsi="Arial" w:cs="Arial"/>
          <w:color w:val="000000" w:themeColor="text1"/>
          <w:sz w:val="16"/>
          <w:szCs w:val="16"/>
        </w:rPr>
      </w:pPr>
    </w:p>
    <w:p w:rsidR="00E97BC2" w:rsidRPr="00EB1401" w:rsidRDefault="00E97BC2" w:rsidP="00E97BC2">
      <w:pPr>
        <w:spacing w:after="0" w:line="240" w:lineRule="auto"/>
        <w:ind w:firstLine="709"/>
        <w:jc w:val="right"/>
        <w:rPr>
          <w:rFonts w:ascii="Arial" w:hAnsi="Arial" w:cs="Arial"/>
          <w:color w:val="000000" w:themeColor="text1"/>
          <w:sz w:val="16"/>
          <w:szCs w:val="16"/>
        </w:rPr>
      </w:pPr>
    </w:p>
    <w:p w:rsidR="00E97BC2" w:rsidRPr="00EB1401" w:rsidRDefault="00E97BC2" w:rsidP="00E97BC2">
      <w:pPr>
        <w:spacing w:after="0" w:line="240" w:lineRule="auto"/>
        <w:ind w:firstLine="709"/>
        <w:jc w:val="center"/>
        <w:rPr>
          <w:rFonts w:ascii="Arial" w:hAnsi="Arial" w:cs="Arial"/>
          <w:b/>
          <w:color w:val="000000" w:themeColor="text1"/>
          <w:sz w:val="16"/>
          <w:szCs w:val="16"/>
        </w:rPr>
      </w:pPr>
      <w:r w:rsidRPr="00EB1401">
        <w:rPr>
          <w:rFonts w:ascii="Arial" w:hAnsi="Arial" w:cs="Arial"/>
          <w:b/>
          <w:color w:val="000000" w:themeColor="text1"/>
          <w:sz w:val="16"/>
          <w:szCs w:val="16"/>
        </w:rPr>
        <w:t xml:space="preserve">Р Е Ш Е Н И Е   об отказе в приеме документов </w:t>
      </w:r>
    </w:p>
    <w:p w:rsidR="00E97BC2" w:rsidRPr="00EB1401" w:rsidRDefault="00E97BC2" w:rsidP="00E97BC2">
      <w:pPr>
        <w:spacing w:after="0" w:line="240" w:lineRule="auto"/>
        <w:ind w:firstLine="142"/>
        <w:jc w:val="both"/>
        <w:rPr>
          <w:rFonts w:ascii="Arial" w:hAnsi="Arial" w:cs="Arial"/>
          <w:color w:val="000000" w:themeColor="text1"/>
          <w:sz w:val="16"/>
          <w:szCs w:val="16"/>
        </w:rPr>
      </w:pPr>
      <w:r w:rsidRPr="00EB1401">
        <w:rPr>
          <w:rFonts w:ascii="Arial" w:hAnsi="Arial" w:cs="Arial"/>
          <w:color w:val="000000" w:themeColor="text1"/>
          <w:sz w:val="16"/>
          <w:szCs w:val="16"/>
        </w:rPr>
        <w:t>_________________________________________________________________________________________________________________________________________________________________________</w:t>
      </w:r>
    </w:p>
    <w:p w:rsidR="00E97BC2" w:rsidRPr="00EB1401" w:rsidRDefault="00E97BC2" w:rsidP="00E97BC2">
      <w:pPr>
        <w:autoSpaceDE w:val="0"/>
        <w:autoSpaceDN w:val="0"/>
        <w:spacing w:after="0" w:line="240" w:lineRule="auto"/>
        <w:jc w:val="center"/>
        <w:rPr>
          <w:rFonts w:ascii="Arial" w:hAnsi="Arial" w:cs="Arial"/>
          <w:color w:val="000000" w:themeColor="text1"/>
          <w:sz w:val="16"/>
          <w:szCs w:val="16"/>
        </w:rPr>
      </w:pPr>
      <w:r w:rsidRPr="00EB1401">
        <w:rPr>
          <w:rFonts w:ascii="Arial" w:hAnsi="Arial" w:cs="Arial"/>
          <w:color w:val="000000" w:themeColor="text1"/>
          <w:sz w:val="16"/>
          <w:szCs w:val="16"/>
        </w:rPr>
        <w:t>(</w:t>
      </w:r>
      <w:r w:rsidRPr="00EB1401">
        <w:rPr>
          <w:rFonts w:ascii="Arial" w:hAnsi="Arial" w:cs="Arial"/>
          <w:i/>
          <w:color w:val="000000" w:themeColor="text1"/>
          <w:sz w:val="16"/>
          <w:szCs w:val="16"/>
        </w:rPr>
        <w:t xml:space="preserve">наименование органа местного самоуправления, уполномоченного на выдачу разрешений на </w:t>
      </w:r>
      <w:r w:rsidRPr="00EB1401">
        <w:rPr>
          <w:rFonts w:ascii="Arial" w:eastAsia="Calibri" w:hAnsi="Arial" w:cs="Arial"/>
          <w:i/>
          <w:sz w:val="16"/>
          <w:szCs w:val="16"/>
        </w:rPr>
        <w:t>условно разрешенный вид использования земельного участка или объекта капитального строительства</w:t>
      </w:r>
      <w:r w:rsidRPr="00EB1401">
        <w:rPr>
          <w:rFonts w:ascii="Arial" w:hAnsi="Arial" w:cs="Arial"/>
          <w:color w:val="000000" w:themeColor="text1"/>
          <w:sz w:val="16"/>
          <w:szCs w:val="16"/>
        </w:rPr>
        <w:t>)</w:t>
      </w:r>
    </w:p>
    <w:p w:rsidR="00E97BC2" w:rsidRPr="00EB1401" w:rsidRDefault="00E97BC2" w:rsidP="00E97BC2">
      <w:pPr>
        <w:spacing w:after="0" w:line="240" w:lineRule="auto"/>
        <w:ind w:firstLine="709"/>
        <w:jc w:val="both"/>
        <w:rPr>
          <w:rFonts w:ascii="Arial" w:hAnsi="Arial" w:cs="Arial"/>
          <w:color w:val="000000" w:themeColor="text1"/>
          <w:sz w:val="16"/>
          <w:szCs w:val="16"/>
        </w:rPr>
      </w:pPr>
      <w:r w:rsidRPr="00EB1401">
        <w:rPr>
          <w:rFonts w:ascii="Arial" w:hAnsi="Arial" w:cs="Arial"/>
          <w:color w:val="000000" w:themeColor="text1"/>
          <w:sz w:val="16"/>
          <w:szCs w:val="16"/>
        </w:rPr>
        <w:t>В приеме документов для предоставления услуги «</w:t>
      </w:r>
      <w:r w:rsidRPr="00EB1401">
        <w:rPr>
          <w:rFonts w:ascii="Arial" w:eastAsia="Calibri" w:hAnsi="Arial" w:cs="Arial"/>
          <w:sz w:val="16"/>
          <w:szCs w:val="16"/>
        </w:rPr>
        <w:t>Предоставление разрешения на условно разрешенный вид использования земельного участка или объекта капитального строительства</w:t>
      </w:r>
      <w:r w:rsidRPr="00EB1401">
        <w:rPr>
          <w:rFonts w:ascii="Arial" w:hAnsi="Arial" w:cs="Arial"/>
          <w:color w:val="000000" w:themeColor="text1"/>
          <w:sz w:val="16"/>
          <w:szCs w:val="16"/>
        </w:rPr>
        <w:t>» Вам отказано по следующим основаниям:</w:t>
      </w:r>
    </w:p>
    <w:p w:rsidR="00E97BC2" w:rsidRPr="00EB1401" w:rsidRDefault="00E97BC2" w:rsidP="00E97BC2">
      <w:pPr>
        <w:spacing w:after="0" w:line="240" w:lineRule="auto"/>
        <w:ind w:firstLine="709"/>
        <w:jc w:val="both"/>
        <w:rPr>
          <w:rFonts w:ascii="Arial" w:hAnsi="Arial" w:cs="Arial"/>
          <w:color w:val="000000" w:themeColor="text1"/>
          <w:sz w:val="16"/>
          <w:szCs w:val="16"/>
        </w:rPr>
      </w:pPr>
    </w:p>
    <w:tbl>
      <w:tblPr>
        <w:tblW w:w="153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44"/>
        <w:gridCol w:w="7513"/>
        <w:gridCol w:w="4819"/>
      </w:tblGrid>
      <w:tr w:rsidR="00E97BC2" w:rsidRPr="00EB1401" w:rsidTr="00E97BC2">
        <w:tc>
          <w:tcPr>
            <w:tcW w:w="3044" w:type="dxa"/>
            <w:vAlign w:val="center"/>
          </w:tcPr>
          <w:p w:rsidR="00E97BC2" w:rsidRPr="00EB1401" w:rsidRDefault="00E97BC2" w:rsidP="00E97BC2">
            <w:pPr>
              <w:spacing w:after="0" w:line="240" w:lineRule="auto"/>
              <w:jc w:val="center"/>
              <w:rPr>
                <w:rFonts w:ascii="Arial" w:hAnsi="Arial" w:cs="Arial"/>
                <w:color w:val="000000" w:themeColor="text1"/>
                <w:sz w:val="16"/>
                <w:szCs w:val="16"/>
              </w:rPr>
            </w:pPr>
            <w:r w:rsidRPr="00EB1401">
              <w:rPr>
                <w:rFonts w:ascii="Arial" w:hAnsi="Arial" w:cs="Arial"/>
                <w:color w:val="000000" w:themeColor="text1"/>
                <w:sz w:val="16"/>
                <w:szCs w:val="16"/>
              </w:rPr>
              <w:t>№ пункта Административного регламента</w:t>
            </w:r>
          </w:p>
        </w:tc>
        <w:tc>
          <w:tcPr>
            <w:tcW w:w="7513" w:type="dxa"/>
            <w:vAlign w:val="center"/>
          </w:tcPr>
          <w:p w:rsidR="00E97BC2" w:rsidRPr="00EB1401" w:rsidRDefault="00E97BC2" w:rsidP="00E97BC2">
            <w:pPr>
              <w:spacing w:after="0" w:line="240" w:lineRule="auto"/>
              <w:jc w:val="center"/>
              <w:rPr>
                <w:rFonts w:ascii="Arial" w:hAnsi="Arial" w:cs="Arial"/>
                <w:color w:val="000000" w:themeColor="text1"/>
                <w:sz w:val="16"/>
                <w:szCs w:val="16"/>
              </w:rPr>
            </w:pPr>
            <w:r w:rsidRPr="00EB1401">
              <w:rPr>
                <w:rFonts w:ascii="Arial" w:hAnsi="Arial" w:cs="Arial"/>
                <w:color w:val="000000" w:themeColor="text1"/>
                <w:sz w:val="16"/>
                <w:szCs w:val="16"/>
              </w:rPr>
              <w:t>Наименование основания для отказа в соответствии с Административным регламентом</w:t>
            </w:r>
          </w:p>
        </w:tc>
        <w:tc>
          <w:tcPr>
            <w:tcW w:w="4819" w:type="dxa"/>
            <w:vAlign w:val="center"/>
          </w:tcPr>
          <w:p w:rsidR="00E97BC2" w:rsidRPr="00EB1401" w:rsidRDefault="00E97BC2" w:rsidP="00E97BC2">
            <w:pPr>
              <w:spacing w:after="0" w:line="240" w:lineRule="auto"/>
              <w:jc w:val="center"/>
              <w:rPr>
                <w:rFonts w:ascii="Arial" w:hAnsi="Arial" w:cs="Arial"/>
                <w:color w:val="000000" w:themeColor="text1"/>
                <w:sz w:val="16"/>
                <w:szCs w:val="16"/>
              </w:rPr>
            </w:pPr>
            <w:r w:rsidRPr="00EB1401">
              <w:rPr>
                <w:rFonts w:ascii="Arial" w:hAnsi="Arial" w:cs="Arial"/>
                <w:color w:val="000000" w:themeColor="text1"/>
                <w:sz w:val="16"/>
                <w:szCs w:val="16"/>
              </w:rPr>
              <w:t>Разъяснение причин отказа</w:t>
            </w:r>
            <w:r w:rsidRPr="00EB1401">
              <w:rPr>
                <w:rFonts w:ascii="Arial" w:hAnsi="Arial" w:cs="Arial"/>
                <w:color w:val="000000" w:themeColor="text1"/>
                <w:sz w:val="16"/>
                <w:szCs w:val="16"/>
              </w:rPr>
              <w:br/>
              <w:t xml:space="preserve"> в приеме документов</w:t>
            </w:r>
          </w:p>
        </w:tc>
      </w:tr>
      <w:tr w:rsidR="00E97BC2" w:rsidRPr="00EB1401" w:rsidTr="00E97BC2">
        <w:tc>
          <w:tcPr>
            <w:tcW w:w="3044" w:type="dxa"/>
            <w:vAlign w:val="center"/>
          </w:tcPr>
          <w:p w:rsidR="00E97BC2" w:rsidRPr="00EB1401" w:rsidRDefault="00E97BC2" w:rsidP="00E97BC2">
            <w:pPr>
              <w:spacing w:after="0" w:line="240" w:lineRule="auto"/>
              <w:jc w:val="center"/>
              <w:rPr>
                <w:rFonts w:ascii="Arial" w:hAnsi="Arial" w:cs="Arial"/>
                <w:color w:val="000000" w:themeColor="text1"/>
                <w:sz w:val="16"/>
                <w:szCs w:val="16"/>
              </w:rPr>
            </w:pPr>
            <w:r w:rsidRPr="00EB1401">
              <w:rPr>
                <w:rFonts w:ascii="Arial" w:hAnsi="Arial" w:cs="Arial"/>
                <w:color w:val="000000" w:themeColor="text1"/>
                <w:sz w:val="16"/>
                <w:szCs w:val="16"/>
              </w:rPr>
              <w:t>подпункт 1 пункта 2.13</w:t>
            </w:r>
          </w:p>
        </w:tc>
        <w:tc>
          <w:tcPr>
            <w:tcW w:w="7513" w:type="dxa"/>
            <w:vAlign w:val="center"/>
          </w:tcPr>
          <w:p w:rsidR="00E97BC2" w:rsidRPr="00EB1401" w:rsidRDefault="00E97BC2" w:rsidP="00E97BC2">
            <w:pPr>
              <w:pStyle w:val="af8"/>
              <w:tabs>
                <w:tab w:val="left" w:pos="993"/>
              </w:tabs>
              <w:ind w:left="0"/>
              <w:rPr>
                <w:rFonts w:ascii="Arial" w:hAnsi="Arial" w:cs="Arial"/>
                <w:color w:val="000000" w:themeColor="text1"/>
                <w:sz w:val="16"/>
                <w:szCs w:val="16"/>
              </w:rPr>
            </w:pPr>
            <w:r w:rsidRPr="00EB1401">
              <w:rPr>
                <w:rFonts w:ascii="Arial" w:hAnsi="Arial" w:cs="Arial"/>
                <w:sz w:val="16"/>
                <w:szCs w:val="16"/>
              </w:rPr>
              <w:t>представленные документы или сведения утратили силу на момент обращения за услугой</w:t>
            </w:r>
          </w:p>
        </w:tc>
        <w:tc>
          <w:tcPr>
            <w:tcW w:w="4819" w:type="dxa"/>
          </w:tcPr>
          <w:p w:rsidR="00E97BC2" w:rsidRPr="00EB1401" w:rsidRDefault="00E97BC2" w:rsidP="00E97BC2">
            <w:pPr>
              <w:spacing w:after="0" w:line="240" w:lineRule="auto"/>
              <w:jc w:val="both"/>
              <w:rPr>
                <w:rFonts w:ascii="Arial" w:hAnsi="Arial" w:cs="Arial"/>
                <w:color w:val="000000" w:themeColor="text1"/>
                <w:sz w:val="16"/>
                <w:szCs w:val="16"/>
              </w:rPr>
            </w:pPr>
            <w:r w:rsidRPr="00EB1401">
              <w:rPr>
                <w:rFonts w:ascii="Arial" w:hAnsi="Arial" w:cs="Arial"/>
                <w:i/>
                <w:color w:val="000000" w:themeColor="text1"/>
                <w:sz w:val="16"/>
                <w:szCs w:val="16"/>
              </w:rPr>
              <w:t>Указываются основания такого вывода</w:t>
            </w:r>
          </w:p>
        </w:tc>
      </w:tr>
      <w:tr w:rsidR="00E97BC2" w:rsidRPr="00EB1401" w:rsidTr="00E97BC2">
        <w:tc>
          <w:tcPr>
            <w:tcW w:w="3044" w:type="dxa"/>
            <w:vAlign w:val="center"/>
          </w:tcPr>
          <w:p w:rsidR="00E97BC2" w:rsidRPr="00EB1401" w:rsidRDefault="00E97BC2" w:rsidP="00E97BC2">
            <w:pPr>
              <w:spacing w:after="0" w:line="240" w:lineRule="auto"/>
              <w:jc w:val="center"/>
              <w:rPr>
                <w:rFonts w:ascii="Arial" w:hAnsi="Arial" w:cs="Arial"/>
                <w:color w:val="000000" w:themeColor="text1"/>
                <w:sz w:val="16"/>
                <w:szCs w:val="16"/>
              </w:rPr>
            </w:pPr>
            <w:r w:rsidRPr="00EB1401">
              <w:rPr>
                <w:rFonts w:ascii="Arial" w:hAnsi="Arial" w:cs="Arial"/>
                <w:color w:val="000000" w:themeColor="text1"/>
                <w:sz w:val="16"/>
                <w:szCs w:val="16"/>
              </w:rPr>
              <w:t>подпункт 2 пункта 2.13</w:t>
            </w:r>
          </w:p>
        </w:tc>
        <w:tc>
          <w:tcPr>
            <w:tcW w:w="7513" w:type="dxa"/>
            <w:vAlign w:val="center"/>
          </w:tcPr>
          <w:p w:rsidR="00E97BC2" w:rsidRPr="00EB1401" w:rsidRDefault="00E97BC2" w:rsidP="00E97BC2">
            <w:pPr>
              <w:tabs>
                <w:tab w:val="left" w:pos="993"/>
              </w:tabs>
              <w:spacing w:after="0" w:line="240" w:lineRule="auto"/>
              <w:rPr>
                <w:rFonts w:ascii="Arial" w:eastAsia="Calibri" w:hAnsi="Arial" w:cs="Arial"/>
                <w:bCs/>
                <w:color w:val="000000" w:themeColor="text1"/>
                <w:sz w:val="16"/>
                <w:szCs w:val="16"/>
                <w:lang w:eastAsia="en-US"/>
              </w:rPr>
            </w:pPr>
            <w:r w:rsidRPr="00EB1401">
              <w:rPr>
                <w:rFonts w:ascii="Arial" w:hAnsi="Arial" w:cs="Arial"/>
                <w:color w:val="000000"/>
                <w:sz w:val="16"/>
                <w:szCs w:val="16"/>
              </w:rPr>
              <w:t>непредставление документов, подлежащих обязательному представлению Заявителем</w:t>
            </w:r>
          </w:p>
        </w:tc>
        <w:tc>
          <w:tcPr>
            <w:tcW w:w="4819" w:type="dxa"/>
          </w:tcPr>
          <w:p w:rsidR="00E97BC2" w:rsidRPr="00EB1401" w:rsidRDefault="00E97BC2" w:rsidP="00E97BC2">
            <w:pPr>
              <w:spacing w:after="0" w:line="240" w:lineRule="auto"/>
              <w:jc w:val="both"/>
              <w:rPr>
                <w:rFonts w:ascii="Arial" w:hAnsi="Arial" w:cs="Arial"/>
                <w:i/>
                <w:color w:val="000000" w:themeColor="text1"/>
                <w:sz w:val="16"/>
                <w:szCs w:val="16"/>
              </w:rPr>
            </w:pPr>
            <w:r w:rsidRPr="00EB1401">
              <w:rPr>
                <w:rFonts w:ascii="Arial" w:hAnsi="Arial" w:cs="Arial"/>
                <w:i/>
                <w:color w:val="000000" w:themeColor="text1"/>
                <w:sz w:val="16"/>
                <w:szCs w:val="16"/>
              </w:rPr>
              <w:t>Указываются основания такого вывода</w:t>
            </w:r>
          </w:p>
        </w:tc>
      </w:tr>
      <w:tr w:rsidR="00E97BC2" w:rsidRPr="00EB1401" w:rsidTr="00E97BC2">
        <w:tc>
          <w:tcPr>
            <w:tcW w:w="3044" w:type="dxa"/>
            <w:vAlign w:val="center"/>
          </w:tcPr>
          <w:p w:rsidR="00E97BC2" w:rsidRPr="00EB1401" w:rsidRDefault="00E97BC2" w:rsidP="00E97BC2">
            <w:pPr>
              <w:spacing w:after="0" w:line="240" w:lineRule="auto"/>
              <w:jc w:val="center"/>
              <w:rPr>
                <w:rFonts w:ascii="Arial" w:hAnsi="Arial" w:cs="Arial"/>
                <w:color w:val="000000" w:themeColor="text1"/>
                <w:sz w:val="16"/>
                <w:szCs w:val="16"/>
              </w:rPr>
            </w:pPr>
            <w:r w:rsidRPr="00EB1401">
              <w:rPr>
                <w:rFonts w:ascii="Arial" w:hAnsi="Arial" w:cs="Arial"/>
                <w:color w:val="000000" w:themeColor="text1"/>
                <w:sz w:val="16"/>
                <w:szCs w:val="16"/>
              </w:rPr>
              <w:t>подпункт 3 пункта 2.13</w:t>
            </w:r>
          </w:p>
        </w:tc>
        <w:tc>
          <w:tcPr>
            <w:tcW w:w="7513" w:type="dxa"/>
          </w:tcPr>
          <w:p w:rsidR="00E97BC2" w:rsidRPr="00EB1401" w:rsidRDefault="00E97BC2" w:rsidP="00E97BC2">
            <w:pPr>
              <w:pStyle w:val="af8"/>
              <w:autoSpaceDE w:val="0"/>
              <w:autoSpaceDN w:val="0"/>
              <w:adjustRightInd w:val="0"/>
              <w:ind w:left="0"/>
              <w:rPr>
                <w:rFonts w:ascii="Arial" w:eastAsia="Calibri" w:hAnsi="Arial" w:cs="Arial"/>
                <w:bCs/>
                <w:color w:val="000000"/>
                <w:sz w:val="16"/>
                <w:szCs w:val="16"/>
              </w:rPr>
            </w:pPr>
            <w:r w:rsidRPr="00EB1401">
              <w:rPr>
                <w:rFonts w:ascii="Arial" w:eastAsia="Calibri" w:hAnsi="Arial" w:cs="Arial"/>
                <w:bCs/>
                <w:color w:val="000000"/>
                <w:sz w:val="16"/>
                <w:szCs w:val="16"/>
              </w:rPr>
              <w:t xml:space="preserve">представленные заявление и документы содержат недостоверные и (или) противоречивые сведения, </w:t>
            </w:r>
            <w:r w:rsidRPr="00EB1401">
              <w:rPr>
                <w:rFonts w:ascii="Arial" w:hAnsi="Arial" w:cs="Arial"/>
                <w:sz w:val="16"/>
                <w:szCs w:val="16"/>
              </w:rPr>
              <w:t>подчистки, незаверенные исправления, помарки</w:t>
            </w:r>
          </w:p>
        </w:tc>
        <w:tc>
          <w:tcPr>
            <w:tcW w:w="4819" w:type="dxa"/>
          </w:tcPr>
          <w:p w:rsidR="00E97BC2" w:rsidRPr="00EB1401" w:rsidRDefault="00E97BC2" w:rsidP="00E97BC2">
            <w:pPr>
              <w:spacing w:after="0" w:line="240" w:lineRule="auto"/>
              <w:jc w:val="both"/>
              <w:rPr>
                <w:rFonts w:ascii="Arial" w:hAnsi="Arial" w:cs="Arial"/>
                <w:i/>
                <w:color w:val="000000" w:themeColor="text1"/>
                <w:sz w:val="16"/>
                <w:szCs w:val="16"/>
              </w:rPr>
            </w:pPr>
            <w:r w:rsidRPr="00EB1401">
              <w:rPr>
                <w:rFonts w:ascii="Arial" w:hAnsi="Arial" w:cs="Arial"/>
                <w:i/>
                <w:color w:val="000000" w:themeColor="text1"/>
                <w:sz w:val="16"/>
                <w:szCs w:val="16"/>
              </w:rPr>
              <w:t>Указываются основания такого вывода</w:t>
            </w:r>
          </w:p>
        </w:tc>
      </w:tr>
      <w:tr w:rsidR="00E97BC2" w:rsidRPr="00EB1401" w:rsidTr="00E97BC2">
        <w:tc>
          <w:tcPr>
            <w:tcW w:w="3044" w:type="dxa"/>
            <w:vAlign w:val="center"/>
          </w:tcPr>
          <w:p w:rsidR="00E97BC2" w:rsidRPr="00EB1401" w:rsidRDefault="00E97BC2" w:rsidP="00E97BC2">
            <w:pPr>
              <w:spacing w:after="0" w:line="240" w:lineRule="auto"/>
              <w:jc w:val="center"/>
              <w:rPr>
                <w:rFonts w:ascii="Arial" w:hAnsi="Arial" w:cs="Arial"/>
                <w:color w:val="000000" w:themeColor="text1"/>
                <w:sz w:val="16"/>
                <w:szCs w:val="16"/>
              </w:rPr>
            </w:pPr>
            <w:r w:rsidRPr="00EB1401">
              <w:rPr>
                <w:rFonts w:ascii="Arial" w:hAnsi="Arial" w:cs="Arial"/>
                <w:color w:val="000000" w:themeColor="text1"/>
                <w:sz w:val="16"/>
                <w:szCs w:val="16"/>
              </w:rPr>
              <w:t>подпункт 4 пункта 2.13</w:t>
            </w:r>
          </w:p>
        </w:tc>
        <w:tc>
          <w:tcPr>
            <w:tcW w:w="7513" w:type="dxa"/>
          </w:tcPr>
          <w:p w:rsidR="00E97BC2" w:rsidRPr="00EB1401" w:rsidRDefault="00E97BC2" w:rsidP="00E97BC2">
            <w:pPr>
              <w:pStyle w:val="af8"/>
              <w:ind w:left="0"/>
              <w:rPr>
                <w:rFonts w:ascii="Arial" w:eastAsia="Calibri" w:hAnsi="Arial" w:cs="Arial"/>
                <w:bCs/>
                <w:color w:val="000000" w:themeColor="text1"/>
                <w:sz w:val="16"/>
                <w:szCs w:val="16"/>
              </w:rPr>
            </w:pPr>
            <w:r w:rsidRPr="00EB1401">
              <w:rPr>
                <w:rFonts w:ascii="Arial" w:hAnsi="Arial" w:cs="Arial"/>
                <w:sz w:val="16"/>
                <w:szCs w:val="16"/>
              </w:rPr>
              <w:t xml:space="preserve">представление нечитаемых документов, в том числе представленных </w:t>
            </w:r>
            <w:r w:rsidRPr="00EB1401">
              <w:rPr>
                <w:rFonts w:ascii="Arial" w:hAnsi="Arial" w:cs="Arial"/>
                <w:sz w:val="16"/>
                <w:szCs w:val="16"/>
              </w:rPr>
              <w:br/>
              <w:t xml:space="preserve">в электронной форме, содержащих повреждения, </w:t>
            </w:r>
            <w:r w:rsidRPr="00EB1401">
              <w:rPr>
                <w:rFonts w:ascii="Arial" w:eastAsia="Calibri" w:hAnsi="Arial" w:cs="Arial"/>
                <w:sz w:val="16"/>
                <w:szCs w:val="16"/>
              </w:rPr>
              <w:t>наличие которых не позволяет в полном объеме получить информацию и сведения, содержащиеся в документах</w:t>
            </w:r>
          </w:p>
        </w:tc>
        <w:tc>
          <w:tcPr>
            <w:tcW w:w="4819" w:type="dxa"/>
          </w:tcPr>
          <w:p w:rsidR="00E97BC2" w:rsidRPr="00EB1401" w:rsidRDefault="00E97BC2" w:rsidP="00E97BC2">
            <w:pPr>
              <w:spacing w:after="0" w:line="240" w:lineRule="auto"/>
              <w:jc w:val="both"/>
              <w:rPr>
                <w:rFonts w:ascii="Arial" w:hAnsi="Arial" w:cs="Arial"/>
                <w:i/>
                <w:color w:val="000000" w:themeColor="text1"/>
                <w:sz w:val="16"/>
                <w:szCs w:val="16"/>
              </w:rPr>
            </w:pPr>
            <w:r w:rsidRPr="00EB1401">
              <w:rPr>
                <w:rFonts w:ascii="Arial" w:hAnsi="Arial" w:cs="Arial"/>
                <w:i/>
                <w:color w:val="000000" w:themeColor="text1"/>
                <w:sz w:val="16"/>
                <w:szCs w:val="16"/>
              </w:rPr>
              <w:t>Указываются основания такого вывода</w:t>
            </w:r>
          </w:p>
        </w:tc>
      </w:tr>
      <w:tr w:rsidR="00E97BC2" w:rsidRPr="00EB1401" w:rsidTr="00E97BC2">
        <w:tc>
          <w:tcPr>
            <w:tcW w:w="3044" w:type="dxa"/>
            <w:vAlign w:val="center"/>
          </w:tcPr>
          <w:p w:rsidR="00E97BC2" w:rsidRPr="00EB1401" w:rsidRDefault="00E97BC2" w:rsidP="00E97BC2">
            <w:pPr>
              <w:spacing w:after="0" w:line="240" w:lineRule="auto"/>
              <w:jc w:val="center"/>
              <w:rPr>
                <w:rFonts w:ascii="Arial" w:hAnsi="Arial" w:cs="Arial"/>
                <w:color w:val="000000" w:themeColor="text1"/>
                <w:sz w:val="16"/>
                <w:szCs w:val="16"/>
              </w:rPr>
            </w:pPr>
            <w:r w:rsidRPr="00EB1401">
              <w:rPr>
                <w:rFonts w:ascii="Arial" w:hAnsi="Arial" w:cs="Arial"/>
                <w:color w:val="000000" w:themeColor="text1"/>
                <w:sz w:val="16"/>
                <w:szCs w:val="16"/>
              </w:rPr>
              <w:t>подпункт 5 пункта 2.13</w:t>
            </w:r>
          </w:p>
        </w:tc>
        <w:tc>
          <w:tcPr>
            <w:tcW w:w="7513" w:type="dxa"/>
          </w:tcPr>
          <w:p w:rsidR="00E97BC2" w:rsidRPr="00EB1401" w:rsidRDefault="00E97BC2" w:rsidP="00E97BC2">
            <w:pPr>
              <w:pStyle w:val="af8"/>
              <w:tabs>
                <w:tab w:val="left" w:pos="993"/>
              </w:tabs>
              <w:ind w:left="0"/>
              <w:rPr>
                <w:rFonts w:ascii="Arial" w:eastAsia="Calibri" w:hAnsi="Arial" w:cs="Arial"/>
                <w:bCs/>
                <w:color w:val="000000" w:themeColor="text1"/>
                <w:sz w:val="16"/>
                <w:szCs w:val="16"/>
              </w:rPr>
            </w:pPr>
            <w:r w:rsidRPr="00EB1401">
              <w:rPr>
                <w:rFonts w:ascii="Arial" w:hAnsi="Arial" w:cs="Arial"/>
                <w:sz w:val="16"/>
                <w:szCs w:val="16"/>
              </w:rPr>
              <w:t>представленные копии документов не заверены в соответствии с законодательством Российской Федерации</w:t>
            </w:r>
          </w:p>
        </w:tc>
        <w:tc>
          <w:tcPr>
            <w:tcW w:w="4819" w:type="dxa"/>
          </w:tcPr>
          <w:p w:rsidR="00E97BC2" w:rsidRPr="00EB1401" w:rsidRDefault="00E97BC2" w:rsidP="00E97BC2">
            <w:pPr>
              <w:spacing w:after="0" w:line="240" w:lineRule="auto"/>
              <w:jc w:val="both"/>
              <w:rPr>
                <w:rFonts w:ascii="Arial" w:hAnsi="Arial" w:cs="Arial"/>
                <w:i/>
                <w:color w:val="000000" w:themeColor="text1"/>
                <w:sz w:val="16"/>
                <w:szCs w:val="16"/>
              </w:rPr>
            </w:pPr>
            <w:r w:rsidRPr="00EB1401">
              <w:rPr>
                <w:rFonts w:ascii="Arial" w:hAnsi="Arial" w:cs="Arial"/>
                <w:i/>
                <w:color w:val="000000" w:themeColor="text1"/>
                <w:sz w:val="16"/>
                <w:szCs w:val="16"/>
              </w:rPr>
              <w:t>Указываются основания такого вывода</w:t>
            </w:r>
          </w:p>
        </w:tc>
      </w:tr>
      <w:tr w:rsidR="00E97BC2" w:rsidRPr="00EB1401" w:rsidTr="00E97BC2">
        <w:tc>
          <w:tcPr>
            <w:tcW w:w="3044" w:type="dxa"/>
          </w:tcPr>
          <w:p w:rsidR="00E97BC2" w:rsidRPr="00EB1401" w:rsidRDefault="00E97BC2" w:rsidP="00E97BC2">
            <w:pPr>
              <w:spacing w:after="0" w:line="240" w:lineRule="auto"/>
              <w:jc w:val="center"/>
              <w:rPr>
                <w:rFonts w:ascii="Arial" w:hAnsi="Arial" w:cs="Arial"/>
                <w:color w:val="000000" w:themeColor="text1"/>
                <w:sz w:val="16"/>
                <w:szCs w:val="16"/>
              </w:rPr>
            </w:pPr>
            <w:r w:rsidRPr="00EB1401">
              <w:rPr>
                <w:rFonts w:ascii="Arial" w:hAnsi="Arial" w:cs="Arial"/>
                <w:color w:val="000000" w:themeColor="text1"/>
                <w:sz w:val="16"/>
                <w:szCs w:val="16"/>
              </w:rPr>
              <w:t>подпункт 6 пункта 2.13</w:t>
            </w:r>
          </w:p>
        </w:tc>
        <w:tc>
          <w:tcPr>
            <w:tcW w:w="7513" w:type="dxa"/>
          </w:tcPr>
          <w:p w:rsidR="00E97BC2" w:rsidRPr="00EB1401" w:rsidRDefault="00E97BC2" w:rsidP="00E97BC2">
            <w:pPr>
              <w:pStyle w:val="af8"/>
              <w:tabs>
                <w:tab w:val="left" w:pos="993"/>
              </w:tabs>
              <w:ind w:left="0"/>
              <w:rPr>
                <w:rFonts w:ascii="Arial" w:hAnsi="Arial" w:cs="Arial"/>
                <w:sz w:val="16"/>
                <w:szCs w:val="16"/>
              </w:rPr>
            </w:pPr>
            <w:r w:rsidRPr="00EB1401">
              <w:rPr>
                <w:rFonts w:ascii="Arial" w:hAnsi="Arial" w:cs="Arial"/>
                <w:sz w:val="16"/>
                <w:szCs w:val="16"/>
              </w:rPr>
              <w:t>подача заявления от имени Заявителя не уполномоченным на то лицом</w:t>
            </w:r>
          </w:p>
        </w:tc>
        <w:tc>
          <w:tcPr>
            <w:tcW w:w="4819" w:type="dxa"/>
          </w:tcPr>
          <w:p w:rsidR="00E97BC2" w:rsidRPr="00EB1401" w:rsidRDefault="00E97BC2" w:rsidP="00E97BC2">
            <w:pPr>
              <w:spacing w:after="0" w:line="240" w:lineRule="auto"/>
              <w:jc w:val="both"/>
              <w:rPr>
                <w:rFonts w:ascii="Arial" w:hAnsi="Arial" w:cs="Arial"/>
                <w:i/>
                <w:color w:val="000000" w:themeColor="text1"/>
                <w:sz w:val="16"/>
                <w:szCs w:val="16"/>
              </w:rPr>
            </w:pPr>
            <w:r w:rsidRPr="00EB1401">
              <w:rPr>
                <w:rFonts w:ascii="Arial" w:hAnsi="Arial" w:cs="Arial"/>
                <w:i/>
                <w:color w:val="000000" w:themeColor="text1"/>
                <w:sz w:val="16"/>
                <w:szCs w:val="16"/>
              </w:rPr>
              <w:t>Указываются основания такого вывода</w:t>
            </w:r>
          </w:p>
        </w:tc>
      </w:tr>
      <w:tr w:rsidR="00E97BC2" w:rsidRPr="00EB1401" w:rsidTr="00E97BC2">
        <w:tc>
          <w:tcPr>
            <w:tcW w:w="3044" w:type="dxa"/>
          </w:tcPr>
          <w:p w:rsidR="00E97BC2" w:rsidRPr="00EB1401" w:rsidRDefault="00E97BC2" w:rsidP="00E97BC2">
            <w:pPr>
              <w:spacing w:after="0" w:line="240" w:lineRule="auto"/>
              <w:jc w:val="center"/>
              <w:rPr>
                <w:rFonts w:ascii="Arial" w:hAnsi="Arial" w:cs="Arial"/>
                <w:color w:val="000000" w:themeColor="text1"/>
                <w:sz w:val="16"/>
                <w:szCs w:val="16"/>
              </w:rPr>
            </w:pPr>
            <w:r w:rsidRPr="00EB1401">
              <w:rPr>
                <w:rFonts w:ascii="Arial" w:hAnsi="Arial" w:cs="Arial"/>
                <w:color w:val="000000" w:themeColor="text1"/>
                <w:sz w:val="16"/>
                <w:szCs w:val="16"/>
              </w:rPr>
              <w:t>подпункт 7 пункта 2.13</w:t>
            </w:r>
          </w:p>
        </w:tc>
        <w:tc>
          <w:tcPr>
            <w:tcW w:w="7513" w:type="dxa"/>
          </w:tcPr>
          <w:p w:rsidR="00E97BC2" w:rsidRPr="00EB1401" w:rsidRDefault="00E97BC2" w:rsidP="00E97BC2">
            <w:pPr>
              <w:pStyle w:val="af8"/>
              <w:tabs>
                <w:tab w:val="left" w:pos="993"/>
              </w:tabs>
              <w:ind w:left="0"/>
              <w:rPr>
                <w:rFonts w:ascii="Arial" w:hAnsi="Arial" w:cs="Arial"/>
                <w:sz w:val="16"/>
                <w:szCs w:val="16"/>
              </w:rPr>
            </w:pPr>
            <w:r w:rsidRPr="00EB1401">
              <w:rPr>
                <w:rFonts w:ascii="Arial" w:eastAsia="Calibri" w:hAnsi="Arial" w:cs="Arial"/>
                <w:bCs/>
                <w:color w:val="000000" w:themeColor="text1"/>
                <w:sz w:val="16"/>
                <w:szCs w:val="16"/>
              </w:rPr>
              <w:t>заявление о предоставлении муниципальной услуги представлено в орган местного самоуправления, в полномочия которого не входит предоставление услуги</w:t>
            </w:r>
          </w:p>
        </w:tc>
        <w:tc>
          <w:tcPr>
            <w:tcW w:w="4819" w:type="dxa"/>
          </w:tcPr>
          <w:p w:rsidR="00E97BC2" w:rsidRPr="00EB1401" w:rsidRDefault="00E97BC2" w:rsidP="00E97BC2">
            <w:pPr>
              <w:spacing w:after="0" w:line="240" w:lineRule="auto"/>
              <w:jc w:val="both"/>
              <w:rPr>
                <w:rFonts w:ascii="Arial" w:hAnsi="Arial" w:cs="Arial"/>
                <w:i/>
                <w:color w:val="000000" w:themeColor="text1"/>
                <w:sz w:val="16"/>
                <w:szCs w:val="16"/>
              </w:rPr>
            </w:pPr>
            <w:r w:rsidRPr="00EB1401">
              <w:rPr>
                <w:rFonts w:ascii="Arial" w:hAnsi="Arial" w:cs="Arial"/>
                <w:i/>
                <w:color w:val="000000" w:themeColor="text1"/>
                <w:sz w:val="16"/>
                <w:szCs w:val="16"/>
              </w:rPr>
              <w:t>Указываются основания такого вывода</w:t>
            </w:r>
          </w:p>
        </w:tc>
      </w:tr>
      <w:tr w:rsidR="00E97BC2" w:rsidRPr="00EB1401" w:rsidTr="00E97BC2">
        <w:tc>
          <w:tcPr>
            <w:tcW w:w="3044" w:type="dxa"/>
          </w:tcPr>
          <w:p w:rsidR="00E97BC2" w:rsidRPr="00EB1401" w:rsidRDefault="00E97BC2" w:rsidP="00E97BC2">
            <w:pPr>
              <w:spacing w:after="0" w:line="240" w:lineRule="auto"/>
              <w:jc w:val="center"/>
              <w:rPr>
                <w:rFonts w:ascii="Arial" w:hAnsi="Arial" w:cs="Arial"/>
                <w:color w:val="000000" w:themeColor="text1"/>
                <w:sz w:val="16"/>
                <w:szCs w:val="16"/>
              </w:rPr>
            </w:pPr>
            <w:r w:rsidRPr="00EB1401">
              <w:rPr>
                <w:rFonts w:ascii="Arial" w:hAnsi="Arial" w:cs="Arial"/>
                <w:color w:val="000000" w:themeColor="text1"/>
                <w:sz w:val="16"/>
                <w:szCs w:val="16"/>
              </w:rPr>
              <w:t>подпункт 8 пункта 2.13</w:t>
            </w:r>
          </w:p>
        </w:tc>
        <w:tc>
          <w:tcPr>
            <w:tcW w:w="7513" w:type="dxa"/>
          </w:tcPr>
          <w:p w:rsidR="00E97BC2" w:rsidRPr="00EB1401" w:rsidRDefault="00E97BC2" w:rsidP="00E97BC2">
            <w:pPr>
              <w:pStyle w:val="af8"/>
              <w:tabs>
                <w:tab w:val="left" w:pos="993"/>
              </w:tabs>
              <w:ind w:left="0"/>
              <w:rPr>
                <w:rFonts w:ascii="Arial" w:hAnsi="Arial" w:cs="Arial"/>
                <w:color w:val="000000"/>
                <w:sz w:val="16"/>
                <w:szCs w:val="16"/>
              </w:rPr>
            </w:pPr>
            <w:r w:rsidRPr="00EB1401">
              <w:rPr>
                <w:rFonts w:ascii="Arial" w:eastAsia="Calibri" w:hAnsi="Arial" w:cs="Arial"/>
                <w:bCs/>
                <w:color w:val="000000"/>
                <w:sz w:val="16"/>
                <w:szCs w:val="16"/>
              </w:rPr>
              <w:t xml:space="preserve">некорректное заполнение полей в форме заявления о </w:t>
            </w:r>
            <w:r w:rsidRPr="00EB1401">
              <w:rPr>
                <w:rFonts w:ascii="Arial" w:hAnsi="Arial" w:cs="Arial"/>
                <w:sz w:val="16"/>
                <w:szCs w:val="16"/>
              </w:rPr>
              <w:t>предоставлении разрешения на условно разрешенный вид использования</w:t>
            </w:r>
            <w:r w:rsidRPr="00EB1401">
              <w:rPr>
                <w:rFonts w:ascii="Arial" w:eastAsia="Calibri" w:hAnsi="Arial" w:cs="Arial"/>
                <w:bCs/>
                <w:color w:val="000000"/>
                <w:sz w:val="16"/>
                <w:szCs w:val="16"/>
              </w:rPr>
              <w:t xml:space="preserve">, в том числе в интерактивной форме заявления на Едином портале, Региональном портале </w:t>
            </w:r>
            <w:r w:rsidRPr="00EB1401">
              <w:rPr>
                <w:rFonts w:ascii="Arial" w:eastAsia="Calibri" w:hAnsi="Arial" w:cs="Arial"/>
                <w:sz w:val="16"/>
                <w:szCs w:val="16"/>
              </w:rPr>
              <w:t>(включая отсутствие заполнения, неполное, недостоверное, неправильное, не соответствующее требованиям, установленным в приложении № 1)</w:t>
            </w:r>
          </w:p>
        </w:tc>
        <w:tc>
          <w:tcPr>
            <w:tcW w:w="4819" w:type="dxa"/>
          </w:tcPr>
          <w:p w:rsidR="00E97BC2" w:rsidRPr="00EB1401" w:rsidRDefault="00E97BC2" w:rsidP="00E97BC2">
            <w:pPr>
              <w:spacing w:after="0" w:line="240" w:lineRule="auto"/>
              <w:jc w:val="both"/>
              <w:rPr>
                <w:rFonts w:ascii="Arial" w:hAnsi="Arial" w:cs="Arial"/>
                <w:i/>
                <w:color w:val="000000" w:themeColor="text1"/>
                <w:sz w:val="16"/>
                <w:szCs w:val="16"/>
              </w:rPr>
            </w:pPr>
            <w:r w:rsidRPr="00EB1401">
              <w:rPr>
                <w:rFonts w:ascii="Arial" w:hAnsi="Arial" w:cs="Arial"/>
                <w:i/>
                <w:color w:val="000000" w:themeColor="text1"/>
                <w:sz w:val="16"/>
                <w:szCs w:val="16"/>
              </w:rPr>
              <w:t>Указываются основания такого вывода</w:t>
            </w:r>
          </w:p>
        </w:tc>
      </w:tr>
      <w:tr w:rsidR="00E97BC2" w:rsidRPr="00EB1401" w:rsidTr="00E97BC2">
        <w:tc>
          <w:tcPr>
            <w:tcW w:w="3044" w:type="dxa"/>
            <w:vAlign w:val="center"/>
          </w:tcPr>
          <w:p w:rsidR="00E97BC2" w:rsidRPr="00EB1401" w:rsidRDefault="00E97BC2" w:rsidP="00E97BC2">
            <w:pPr>
              <w:spacing w:after="0" w:line="240" w:lineRule="auto"/>
              <w:jc w:val="center"/>
              <w:rPr>
                <w:rFonts w:ascii="Arial" w:hAnsi="Arial" w:cs="Arial"/>
                <w:color w:val="000000" w:themeColor="text1"/>
                <w:sz w:val="16"/>
                <w:szCs w:val="16"/>
              </w:rPr>
            </w:pPr>
            <w:r w:rsidRPr="00EB1401">
              <w:rPr>
                <w:rFonts w:ascii="Arial" w:hAnsi="Arial" w:cs="Arial"/>
                <w:color w:val="000000" w:themeColor="text1"/>
                <w:sz w:val="16"/>
                <w:szCs w:val="16"/>
              </w:rPr>
              <w:t>подпункт 9 пункта 2.13</w:t>
            </w:r>
          </w:p>
        </w:tc>
        <w:tc>
          <w:tcPr>
            <w:tcW w:w="7513" w:type="dxa"/>
          </w:tcPr>
          <w:p w:rsidR="00E97BC2" w:rsidRPr="00EB1401" w:rsidRDefault="00E97BC2" w:rsidP="00E97BC2">
            <w:pPr>
              <w:pStyle w:val="af8"/>
              <w:ind w:left="0"/>
              <w:rPr>
                <w:rFonts w:ascii="Arial" w:hAnsi="Arial" w:cs="Arial"/>
                <w:sz w:val="16"/>
                <w:szCs w:val="16"/>
              </w:rPr>
            </w:pPr>
            <w:r w:rsidRPr="00EB1401">
              <w:rPr>
                <w:rFonts w:ascii="Arial" w:hAnsi="Arial" w:cs="Arial"/>
                <w:sz w:val="16"/>
                <w:szCs w:val="16"/>
              </w:rPr>
              <w:t xml:space="preserve">представление нечитаемых документов, в том числе представленных в электронной форме, содержащих повреждения, </w:t>
            </w:r>
            <w:r w:rsidRPr="00EB1401">
              <w:rPr>
                <w:rFonts w:ascii="Arial" w:eastAsia="Calibri" w:hAnsi="Arial" w:cs="Arial"/>
                <w:sz w:val="16"/>
                <w:szCs w:val="16"/>
              </w:rPr>
              <w:t>наличие которых не позволяет в полном объеме получить информацию и сведения, содержащиеся в документах</w:t>
            </w:r>
          </w:p>
        </w:tc>
        <w:tc>
          <w:tcPr>
            <w:tcW w:w="4819" w:type="dxa"/>
          </w:tcPr>
          <w:p w:rsidR="00E97BC2" w:rsidRPr="00EB1401" w:rsidRDefault="00E97BC2" w:rsidP="00E97BC2">
            <w:pPr>
              <w:spacing w:after="0" w:line="240" w:lineRule="auto"/>
              <w:jc w:val="both"/>
              <w:rPr>
                <w:rFonts w:ascii="Arial" w:hAnsi="Arial" w:cs="Arial"/>
                <w:i/>
                <w:color w:val="000000" w:themeColor="text1"/>
                <w:sz w:val="16"/>
                <w:szCs w:val="16"/>
              </w:rPr>
            </w:pPr>
            <w:r w:rsidRPr="00EB1401">
              <w:rPr>
                <w:rFonts w:ascii="Arial" w:hAnsi="Arial" w:cs="Arial"/>
                <w:i/>
                <w:color w:val="000000" w:themeColor="text1"/>
                <w:sz w:val="16"/>
                <w:szCs w:val="16"/>
              </w:rPr>
              <w:t>Указываются основания такого вывода</w:t>
            </w:r>
          </w:p>
        </w:tc>
      </w:tr>
      <w:tr w:rsidR="00E97BC2" w:rsidRPr="00EB1401" w:rsidTr="00E97BC2">
        <w:tc>
          <w:tcPr>
            <w:tcW w:w="3044" w:type="dxa"/>
            <w:vAlign w:val="center"/>
          </w:tcPr>
          <w:p w:rsidR="00E97BC2" w:rsidRPr="00EB1401" w:rsidRDefault="00E97BC2" w:rsidP="00E97BC2">
            <w:pPr>
              <w:spacing w:after="0" w:line="240" w:lineRule="auto"/>
              <w:jc w:val="center"/>
              <w:rPr>
                <w:rFonts w:ascii="Arial" w:hAnsi="Arial" w:cs="Arial"/>
                <w:color w:val="000000" w:themeColor="text1"/>
                <w:sz w:val="16"/>
                <w:szCs w:val="16"/>
              </w:rPr>
            </w:pPr>
            <w:r w:rsidRPr="00EB1401">
              <w:rPr>
                <w:rFonts w:ascii="Arial" w:hAnsi="Arial" w:cs="Arial"/>
                <w:color w:val="000000" w:themeColor="text1"/>
                <w:sz w:val="16"/>
                <w:szCs w:val="16"/>
              </w:rPr>
              <w:t>подпункт 10 пункта 2.13</w:t>
            </w:r>
          </w:p>
        </w:tc>
        <w:tc>
          <w:tcPr>
            <w:tcW w:w="7513" w:type="dxa"/>
          </w:tcPr>
          <w:p w:rsidR="00E97BC2" w:rsidRPr="00EB1401" w:rsidRDefault="00E97BC2" w:rsidP="00E97BC2">
            <w:pPr>
              <w:pStyle w:val="af8"/>
              <w:ind w:left="0"/>
              <w:rPr>
                <w:rFonts w:ascii="Arial" w:hAnsi="Arial" w:cs="Arial"/>
                <w:color w:val="000000"/>
                <w:sz w:val="16"/>
                <w:szCs w:val="16"/>
              </w:rPr>
            </w:pPr>
            <w:r w:rsidRPr="00EB1401">
              <w:rPr>
                <w:rFonts w:ascii="Arial" w:eastAsia="Calibri" w:hAnsi="Arial" w:cs="Arial"/>
                <w:bCs/>
                <w:color w:val="000000" w:themeColor="text1"/>
                <w:sz w:val="16"/>
                <w:szCs w:val="16"/>
              </w:rPr>
              <w:t xml:space="preserve">заявление о выдаче </w:t>
            </w:r>
            <w:r w:rsidRPr="00EB1401">
              <w:rPr>
                <w:rFonts w:ascii="Arial" w:hAnsi="Arial" w:cs="Arial"/>
                <w:sz w:val="16"/>
                <w:szCs w:val="16"/>
              </w:rPr>
              <w:t xml:space="preserve">разрешения на условно разрешенный вид использования </w:t>
            </w:r>
            <w:r w:rsidRPr="00EB1401">
              <w:rPr>
                <w:rFonts w:ascii="Arial" w:eastAsia="Calibri" w:hAnsi="Arial" w:cs="Arial"/>
                <w:bCs/>
                <w:color w:val="000000" w:themeColor="text1"/>
                <w:sz w:val="16"/>
                <w:szCs w:val="16"/>
              </w:rPr>
              <w:t>и документы, указанные в подпунктах 3 – 8 пункта 2.8 Регламента, представлены в электронной форме с нарушением требований, установленных пунктом 2.32 Регламента</w:t>
            </w:r>
          </w:p>
        </w:tc>
        <w:tc>
          <w:tcPr>
            <w:tcW w:w="4819" w:type="dxa"/>
          </w:tcPr>
          <w:p w:rsidR="00E97BC2" w:rsidRPr="00EB1401" w:rsidRDefault="00E97BC2" w:rsidP="00E97BC2">
            <w:pPr>
              <w:spacing w:after="0" w:line="240" w:lineRule="auto"/>
              <w:jc w:val="both"/>
              <w:rPr>
                <w:rFonts w:ascii="Arial" w:hAnsi="Arial" w:cs="Arial"/>
                <w:i/>
                <w:color w:val="000000" w:themeColor="text1"/>
                <w:sz w:val="16"/>
                <w:szCs w:val="16"/>
              </w:rPr>
            </w:pPr>
            <w:r w:rsidRPr="00EB1401">
              <w:rPr>
                <w:rFonts w:ascii="Arial" w:hAnsi="Arial" w:cs="Arial"/>
                <w:i/>
                <w:color w:val="000000" w:themeColor="text1"/>
                <w:sz w:val="16"/>
                <w:szCs w:val="16"/>
              </w:rPr>
              <w:t>Указываются основания такого вывода</w:t>
            </w:r>
          </w:p>
        </w:tc>
      </w:tr>
      <w:tr w:rsidR="00E97BC2" w:rsidRPr="00EB1401" w:rsidTr="00E97BC2">
        <w:trPr>
          <w:trHeight w:val="28"/>
        </w:trPr>
        <w:tc>
          <w:tcPr>
            <w:tcW w:w="3044" w:type="dxa"/>
          </w:tcPr>
          <w:p w:rsidR="00E97BC2" w:rsidRPr="00EB1401" w:rsidRDefault="00E97BC2" w:rsidP="00E97BC2">
            <w:pPr>
              <w:spacing w:after="0" w:line="240" w:lineRule="auto"/>
              <w:jc w:val="both"/>
              <w:rPr>
                <w:rFonts w:ascii="Arial" w:hAnsi="Arial" w:cs="Arial"/>
                <w:color w:val="000000" w:themeColor="text1"/>
                <w:sz w:val="16"/>
                <w:szCs w:val="16"/>
              </w:rPr>
            </w:pPr>
            <w:r w:rsidRPr="00EB1401">
              <w:rPr>
                <w:rFonts w:ascii="Arial" w:hAnsi="Arial" w:cs="Arial"/>
                <w:color w:val="000000" w:themeColor="text1"/>
                <w:sz w:val="16"/>
                <w:szCs w:val="16"/>
              </w:rPr>
              <w:t>подпункт 11 пункта 2.13</w:t>
            </w:r>
          </w:p>
          <w:p w:rsidR="00E97BC2" w:rsidRPr="00EB1401" w:rsidRDefault="00E97BC2" w:rsidP="00E97BC2">
            <w:pPr>
              <w:spacing w:after="0" w:line="240" w:lineRule="auto"/>
              <w:jc w:val="both"/>
              <w:rPr>
                <w:rFonts w:ascii="Arial" w:hAnsi="Arial" w:cs="Arial"/>
                <w:color w:val="000000" w:themeColor="text1"/>
                <w:sz w:val="16"/>
                <w:szCs w:val="16"/>
              </w:rPr>
            </w:pPr>
          </w:p>
        </w:tc>
        <w:tc>
          <w:tcPr>
            <w:tcW w:w="7513" w:type="dxa"/>
          </w:tcPr>
          <w:p w:rsidR="00E97BC2" w:rsidRPr="00EB1401" w:rsidRDefault="00E97BC2" w:rsidP="00E97BC2">
            <w:pPr>
              <w:pStyle w:val="af8"/>
              <w:ind w:left="0"/>
              <w:rPr>
                <w:rFonts w:ascii="Arial" w:eastAsia="Calibri" w:hAnsi="Arial" w:cs="Arial"/>
                <w:sz w:val="16"/>
                <w:szCs w:val="16"/>
              </w:rPr>
            </w:pPr>
            <w:r w:rsidRPr="00EB1401">
              <w:rPr>
                <w:rFonts w:ascii="Arial" w:eastAsia="Calibri" w:hAnsi="Arial" w:cs="Arial"/>
                <w:sz w:val="16"/>
                <w:szCs w:val="16"/>
              </w:rPr>
              <w:t xml:space="preserve">поданные в электронной форме заявление и документы не подписаны </w:t>
            </w:r>
            <w:r w:rsidRPr="00EB1401">
              <w:rPr>
                <w:rFonts w:ascii="Arial" w:hAnsi="Arial" w:cs="Arial"/>
                <w:sz w:val="16"/>
                <w:szCs w:val="16"/>
              </w:rPr>
              <w:t xml:space="preserve">электронной подписью (простой или </w:t>
            </w:r>
            <w:r w:rsidRPr="00EB1401">
              <w:rPr>
                <w:rFonts w:ascii="Arial" w:eastAsia="Calibri" w:hAnsi="Arial" w:cs="Arial"/>
                <w:sz w:val="16"/>
                <w:szCs w:val="16"/>
              </w:rPr>
              <w:t xml:space="preserve">усиленной </w:t>
            </w:r>
            <w:r w:rsidRPr="00EB1401">
              <w:rPr>
                <w:rFonts w:ascii="Arial" w:hAnsi="Arial" w:cs="Arial"/>
                <w:sz w:val="16"/>
                <w:szCs w:val="16"/>
              </w:rPr>
              <w:t xml:space="preserve">квалифицированной) лиц, уполномоченных на их подписание, а также в результате проверки </w:t>
            </w:r>
            <w:r w:rsidRPr="00EB1401">
              <w:rPr>
                <w:rFonts w:ascii="Arial" w:eastAsia="Calibri" w:hAnsi="Arial" w:cs="Arial"/>
                <w:sz w:val="16"/>
                <w:szCs w:val="16"/>
              </w:rPr>
              <w:t xml:space="preserve">усиленной </w:t>
            </w:r>
            <w:r w:rsidRPr="00EB1401">
              <w:rPr>
                <w:rFonts w:ascii="Arial" w:hAnsi="Arial" w:cs="Arial"/>
                <w:sz w:val="16"/>
                <w:szCs w:val="16"/>
              </w:rPr>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tc>
        <w:tc>
          <w:tcPr>
            <w:tcW w:w="4819" w:type="dxa"/>
          </w:tcPr>
          <w:p w:rsidR="00E97BC2" w:rsidRPr="00EB1401" w:rsidRDefault="00E97BC2" w:rsidP="00E97BC2">
            <w:pPr>
              <w:spacing w:after="0" w:line="240" w:lineRule="auto"/>
              <w:rPr>
                <w:rFonts w:ascii="Arial" w:hAnsi="Arial" w:cs="Arial"/>
                <w:i/>
                <w:color w:val="000000" w:themeColor="text1"/>
                <w:sz w:val="16"/>
                <w:szCs w:val="16"/>
              </w:rPr>
            </w:pPr>
            <w:r w:rsidRPr="00EB1401">
              <w:rPr>
                <w:rFonts w:ascii="Arial" w:hAnsi="Arial" w:cs="Arial"/>
                <w:i/>
                <w:color w:val="000000" w:themeColor="text1"/>
                <w:sz w:val="16"/>
                <w:szCs w:val="16"/>
              </w:rPr>
              <w:t>Указываются основания такого вывода</w:t>
            </w:r>
          </w:p>
        </w:tc>
      </w:tr>
      <w:tr w:rsidR="00E97BC2" w:rsidRPr="00EB1401" w:rsidTr="00E97BC2">
        <w:trPr>
          <w:trHeight w:val="28"/>
        </w:trPr>
        <w:tc>
          <w:tcPr>
            <w:tcW w:w="3044" w:type="dxa"/>
          </w:tcPr>
          <w:p w:rsidR="00E97BC2" w:rsidRPr="00EB1401" w:rsidRDefault="00E97BC2" w:rsidP="00E97BC2">
            <w:pPr>
              <w:spacing w:after="0" w:line="240" w:lineRule="auto"/>
              <w:jc w:val="both"/>
              <w:rPr>
                <w:rFonts w:ascii="Arial" w:hAnsi="Arial" w:cs="Arial"/>
                <w:color w:val="000000" w:themeColor="text1"/>
                <w:sz w:val="16"/>
                <w:szCs w:val="16"/>
              </w:rPr>
            </w:pPr>
            <w:r w:rsidRPr="00EB1401">
              <w:rPr>
                <w:rFonts w:ascii="Arial" w:hAnsi="Arial" w:cs="Arial"/>
                <w:color w:val="000000" w:themeColor="text1"/>
                <w:sz w:val="16"/>
                <w:szCs w:val="16"/>
              </w:rPr>
              <w:t>подпункт 12 пункта 2.13</w:t>
            </w:r>
          </w:p>
          <w:p w:rsidR="00E97BC2" w:rsidRPr="00EB1401" w:rsidRDefault="00E97BC2" w:rsidP="00E97BC2">
            <w:pPr>
              <w:spacing w:after="0" w:line="240" w:lineRule="auto"/>
              <w:jc w:val="both"/>
              <w:rPr>
                <w:rFonts w:ascii="Arial" w:hAnsi="Arial" w:cs="Arial"/>
                <w:color w:val="000000" w:themeColor="text1"/>
                <w:sz w:val="16"/>
                <w:szCs w:val="16"/>
              </w:rPr>
            </w:pPr>
          </w:p>
        </w:tc>
        <w:tc>
          <w:tcPr>
            <w:tcW w:w="7513" w:type="dxa"/>
          </w:tcPr>
          <w:p w:rsidR="00E97BC2" w:rsidRPr="00EB1401" w:rsidRDefault="00E97BC2" w:rsidP="00E97BC2">
            <w:pPr>
              <w:pStyle w:val="af8"/>
              <w:ind w:left="0"/>
              <w:rPr>
                <w:rFonts w:ascii="Arial" w:eastAsia="Calibri" w:hAnsi="Arial" w:cs="Arial"/>
                <w:sz w:val="16"/>
                <w:szCs w:val="16"/>
              </w:rPr>
            </w:pPr>
            <w:r w:rsidRPr="00EB1401">
              <w:rPr>
                <w:rFonts w:ascii="Arial" w:hAnsi="Arial" w:cs="Arial"/>
                <w:sz w:val="16"/>
                <w:szCs w:val="16"/>
              </w:rPr>
              <w:t>запрашиваемый условно разрешенный вид использования не включен в состав установленного правилами землепользования и застройки градостроительного регламента территориальной зоны, в которой расположен земельный участок и (или) объект капитального строительства, на которые запрашивается разрешение на условно разрешенный вид использования</w:t>
            </w:r>
          </w:p>
        </w:tc>
        <w:tc>
          <w:tcPr>
            <w:tcW w:w="4819" w:type="dxa"/>
          </w:tcPr>
          <w:p w:rsidR="00E97BC2" w:rsidRPr="00EB1401" w:rsidRDefault="00E97BC2" w:rsidP="00E97BC2">
            <w:pPr>
              <w:spacing w:after="0" w:line="240" w:lineRule="auto"/>
              <w:rPr>
                <w:rFonts w:ascii="Arial" w:hAnsi="Arial" w:cs="Arial"/>
                <w:i/>
                <w:color w:val="000000" w:themeColor="text1"/>
                <w:sz w:val="16"/>
                <w:szCs w:val="16"/>
              </w:rPr>
            </w:pPr>
            <w:r w:rsidRPr="00EB1401">
              <w:rPr>
                <w:rFonts w:ascii="Arial" w:hAnsi="Arial" w:cs="Arial"/>
                <w:i/>
                <w:color w:val="000000" w:themeColor="text1"/>
                <w:sz w:val="16"/>
                <w:szCs w:val="16"/>
              </w:rPr>
              <w:t>Указываются основания такого вывода</w:t>
            </w:r>
          </w:p>
        </w:tc>
      </w:tr>
    </w:tbl>
    <w:p w:rsidR="00E97BC2" w:rsidRPr="00EB1401" w:rsidRDefault="00E97BC2" w:rsidP="00E97BC2">
      <w:pPr>
        <w:widowControl w:val="0"/>
        <w:spacing w:after="0" w:line="240" w:lineRule="auto"/>
        <w:rPr>
          <w:rFonts w:ascii="Arial" w:hAnsi="Arial" w:cs="Arial"/>
          <w:color w:val="000000" w:themeColor="text1"/>
          <w:sz w:val="16"/>
          <w:szCs w:val="16"/>
        </w:rPr>
      </w:pPr>
      <w:r w:rsidRPr="00EB1401">
        <w:rPr>
          <w:rFonts w:ascii="Arial" w:hAnsi="Arial" w:cs="Arial"/>
          <w:color w:val="000000" w:themeColor="text1"/>
          <w:sz w:val="16"/>
          <w:szCs w:val="16"/>
        </w:rPr>
        <w:t xml:space="preserve">Дополнительно информируем: _________________________________________________________________________________________________________________________________________________  </w:t>
      </w:r>
    </w:p>
    <w:p w:rsidR="00E97BC2" w:rsidRPr="00EB1401" w:rsidRDefault="00E97BC2" w:rsidP="00E97BC2">
      <w:pPr>
        <w:widowControl w:val="0"/>
        <w:spacing w:after="0" w:line="240" w:lineRule="auto"/>
        <w:rPr>
          <w:rFonts w:ascii="Arial" w:hAnsi="Arial" w:cs="Arial"/>
          <w:color w:val="000000" w:themeColor="text1"/>
          <w:sz w:val="16"/>
          <w:szCs w:val="16"/>
        </w:rPr>
      </w:pPr>
      <w:r w:rsidRPr="00EB1401">
        <w:rPr>
          <w:rFonts w:ascii="Arial" w:hAnsi="Arial" w:cs="Arial"/>
          <w:color w:val="000000" w:themeColor="text1"/>
          <w:sz w:val="16"/>
          <w:szCs w:val="16"/>
        </w:rPr>
        <w:t xml:space="preserve">                                                              (</w:t>
      </w:r>
      <w:r w:rsidRPr="00EB1401">
        <w:rPr>
          <w:rFonts w:ascii="Arial" w:hAnsi="Arial" w:cs="Arial"/>
          <w:i/>
          <w:color w:val="000000" w:themeColor="text1"/>
          <w:sz w:val="16"/>
          <w:szCs w:val="16"/>
        </w:rPr>
        <w:t>указывается информация, необходимая для устранения причин отказа в приеме документов, а также иная дополнительная информация при наличии</w:t>
      </w:r>
      <w:r w:rsidRPr="00EB1401">
        <w:rPr>
          <w:rFonts w:ascii="Arial" w:hAnsi="Arial" w:cs="Arial"/>
          <w:color w:val="000000" w:themeColor="text1"/>
          <w:sz w:val="16"/>
          <w:szCs w:val="16"/>
        </w:rPr>
        <w:t>)</w:t>
      </w:r>
    </w:p>
    <w:p w:rsidR="00E97BC2" w:rsidRPr="00EB1401" w:rsidRDefault="00E97BC2" w:rsidP="00E97BC2">
      <w:pPr>
        <w:widowControl w:val="0"/>
        <w:spacing w:after="0" w:line="240" w:lineRule="auto"/>
        <w:jc w:val="both"/>
        <w:rPr>
          <w:rFonts w:ascii="Arial" w:hAnsi="Arial" w:cs="Arial"/>
          <w:color w:val="000000" w:themeColor="text1"/>
          <w:sz w:val="16"/>
          <w:szCs w:val="16"/>
        </w:rPr>
      </w:pP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E97BC2" w:rsidRPr="00EB1401" w:rsidTr="00B37411">
        <w:tc>
          <w:tcPr>
            <w:tcW w:w="3119" w:type="dxa"/>
            <w:tcBorders>
              <w:top w:val="nil"/>
              <w:left w:val="nil"/>
              <w:bottom w:val="single" w:sz="4" w:space="0" w:color="auto"/>
              <w:right w:val="nil"/>
            </w:tcBorders>
            <w:vAlign w:val="bottom"/>
          </w:tcPr>
          <w:p w:rsidR="00E97BC2" w:rsidRPr="00EB1401" w:rsidRDefault="00E97BC2" w:rsidP="00E97BC2">
            <w:pPr>
              <w:spacing w:after="0" w:line="240" w:lineRule="auto"/>
              <w:jc w:val="center"/>
              <w:rPr>
                <w:rFonts w:ascii="Arial" w:hAnsi="Arial" w:cs="Arial"/>
                <w:color w:val="000000" w:themeColor="text1"/>
                <w:sz w:val="16"/>
                <w:szCs w:val="16"/>
              </w:rPr>
            </w:pPr>
          </w:p>
        </w:tc>
        <w:tc>
          <w:tcPr>
            <w:tcW w:w="283" w:type="dxa"/>
            <w:tcBorders>
              <w:top w:val="nil"/>
              <w:left w:val="nil"/>
              <w:bottom w:val="nil"/>
              <w:right w:val="nil"/>
            </w:tcBorders>
            <w:vAlign w:val="bottom"/>
          </w:tcPr>
          <w:p w:rsidR="00E97BC2" w:rsidRPr="00EB1401" w:rsidRDefault="00E97BC2" w:rsidP="00E97BC2">
            <w:pPr>
              <w:spacing w:after="0" w:line="240" w:lineRule="auto"/>
              <w:rPr>
                <w:rFonts w:ascii="Arial" w:hAnsi="Arial" w:cs="Arial"/>
                <w:color w:val="000000" w:themeColor="text1"/>
                <w:sz w:val="16"/>
                <w:szCs w:val="16"/>
              </w:rPr>
            </w:pPr>
          </w:p>
        </w:tc>
        <w:tc>
          <w:tcPr>
            <w:tcW w:w="2269" w:type="dxa"/>
            <w:tcBorders>
              <w:top w:val="nil"/>
              <w:left w:val="nil"/>
              <w:bottom w:val="single" w:sz="4" w:space="0" w:color="auto"/>
              <w:right w:val="nil"/>
            </w:tcBorders>
            <w:vAlign w:val="bottom"/>
          </w:tcPr>
          <w:p w:rsidR="00E97BC2" w:rsidRPr="00EB1401" w:rsidRDefault="00E97BC2" w:rsidP="00E97BC2">
            <w:pPr>
              <w:spacing w:after="0" w:line="240" w:lineRule="auto"/>
              <w:jc w:val="center"/>
              <w:rPr>
                <w:rFonts w:ascii="Arial" w:hAnsi="Arial" w:cs="Arial"/>
                <w:color w:val="000000" w:themeColor="text1"/>
                <w:sz w:val="16"/>
                <w:szCs w:val="16"/>
              </w:rPr>
            </w:pPr>
          </w:p>
        </w:tc>
        <w:tc>
          <w:tcPr>
            <w:tcW w:w="283" w:type="dxa"/>
            <w:tcBorders>
              <w:top w:val="nil"/>
              <w:left w:val="nil"/>
              <w:bottom w:val="nil"/>
              <w:right w:val="nil"/>
            </w:tcBorders>
            <w:vAlign w:val="bottom"/>
          </w:tcPr>
          <w:p w:rsidR="00E97BC2" w:rsidRPr="00EB1401" w:rsidRDefault="00E97BC2" w:rsidP="00E97BC2">
            <w:pPr>
              <w:spacing w:after="0" w:line="240" w:lineRule="auto"/>
              <w:rPr>
                <w:rFonts w:ascii="Arial" w:hAnsi="Arial" w:cs="Arial"/>
                <w:color w:val="000000" w:themeColor="text1"/>
                <w:sz w:val="16"/>
                <w:szCs w:val="16"/>
              </w:rPr>
            </w:pPr>
          </w:p>
        </w:tc>
        <w:tc>
          <w:tcPr>
            <w:tcW w:w="3516" w:type="dxa"/>
            <w:tcBorders>
              <w:top w:val="nil"/>
              <w:left w:val="nil"/>
              <w:bottom w:val="single" w:sz="4" w:space="0" w:color="auto"/>
              <w:right w:val="nil"/>
            </w:tcBorders>
            <w:vAlign w:val="bottom"/>
          </w:tcPr>
          <w:p w:rsidR="00E97BC2" w:rsidRPr="00EB1401" w:rsidRDefault="00E97BC2" w:rsidP="00E97BC2">
            <w:pPr>
              <w:spacing w:after="0" w:line="240" w:lineRule="auto"/>
              <w:jc w:val="center"/>
              <w:rPr>
                <w:rFonts w:ascii="Arial" w:hAnsi="Arial" w:cs="Arial"/>
                <w:color w:val="000000" w:themeColor="text1"/>
                <w:sz w:val="16"/>
                <w:szCs w:val="16"/>
              </w:rPr>
            </w:pPr>
          </w:p>
        </w:tc>
      </w:tr>
      <w:tr w:rsidR="00E97BC2" w:rsidRPr="00EB1401" w:rsidTr="00B37411">
        <w:tc>
          <w:tcPr>
            <w:tcW w:w="3119" w:type="dxa"/>
            <w:tcBorders>
              <w:top w:val="nil"/>
              <w:left w:val="nil"/>
              <w:bottom w:val="nil"/>
              <w:right w:val="nil"/>
            </w:tcBorders>
          </w:tcPr>
          <w:p w:rsidR="00E97BC2" w:rsidRPr="00EB1401" w:rsidRDefault="00E97BC2" w:rsidP="00E97BC2">
            <w:pPr>
              <w:spacing w:after="0" w:line="240" w:lineRule="auto"/>
              <w:jc w:val="center"/>
              <w:rPr>
                <w:rFonts w:ascii="Arial" w:hAnsi="Arial" w:cs="Arial"/>
                <w:i/>
                <w:color w:val="000000" w:themeColor="text1"/>
                <w:sz w:val="16"/>
                <w:szCs w:val="16"/>
              </w:rPr>
            </w:pPr>
            <w:r w:rsidRPr="00EB1401">
              <w:rPr>
                <w:rFonts w:ascii="Arial" w:hAnsi="Arial" w:cs="Arial"/>
                <w:i/>
                <w:color w:val="000000" w:themeColor="text1"/>
                <w:sz w:val="16"/>
                <w:szCs w:val="16"/>
              </w:rPr>
              <w:t>(должность)</w:t>
            </w:r>
          </w:p>
        </w:tc>
        <w:tc>
          <w:tcPr>
            <w:tcW w:w="283" w:type="dxa"/>
            <w:tcBorders>
              <w:top w:val="nil"/>
              <w:left w:val="nil"/>
              <w:bottom w:val="nil"/>
              <w:right w:val="nil"/>
            </w:tcBorders>
          </w:tcPr>
          <w:p w:rsidR="00E97BC2" w:rsidRPr="00EB1401" w:rsidRDefault="00E97BC2" w:rsidP="00E97BC2">
            <w:pPr>
              <w:spacing w:after="0" w:line="240" w:lineRule="auto"/>
              <w:rPr>
                <w:rFonts w:ascii="Arial" w:hAnsi="Arial" w:cs="Arial"/>
                <w:i/>
                <w:color w:val="000000" w:themeColor="text1"/>
                <w:sz w:val="16"/>
                <w:szCs w:val="16"/>
              </w:rPr>
            </w:pPr>
          </w:p>
        </w:tc>
        <w:tc>
          <w:tcPr>
            <w:tcW w:w="2269" w:type="dxa"/>
            <w:tcBorders>
              <w:top w:val="nil"/>
              <w:left w:val="nil"/>
              <w:bottom w:val="nil"/>
              <w:right w:val="nil"/>
            </w:tcBorders>
          </w:tcPr>
          <w:p w:rsidR="00E97BC2" w:rsidRPr="00EB1401" w:rsidRDefault="00E97BC2" w:rsidP="00E97BC2">
            <w:pPr>
              <w:spacing w:after="0" w:line="240" w:lineRule="auto"/>
              <w:jc w:val="center"/>
              <w:rPr>
                <w:rFonts w:ascii="Arial" w:hAnsi="Arial" w:cs="Arial"/>
                <w:i/>
                <w:color w:val="000000" w:themeColor="text1"/>
                <w:sz w:val="16"/>
                <w:szCs w:val="16"/>
              </w:rPr>
            </w:pPr>
            <w:r w:rsidRPr="00EB1401">
              <w:rPr>
                <w:rFonts w:ascii="Arial" w:hAnsi="Arial" w:cs="Arial"/>
                <w:i/>
                <w:color w:val="000000" w:themeColor="text1"/>
                <w:sz w:val="16"/>
                <w:szCs w:val="16"/>
              </w:rPr>
              <w:t>(подпись)</w:t>
            </w:r>
          </w:p>
        </w:tc>
        <w:tc>
          <w:tcPr>
            <w:tcW w:w="283" w:type="dxa"/>
            <w:tcBorders>
              <w:top w:val="nil"/>
              <w:left w:val="nil"/>
              <w:bottom w:val="nil"/>
              <w:right w:val="nil"/>
            </w:tcBorders>
          </w:tcPr>
          <w:p w:rsidR="00E97BC2" w:rsidRPr="00EB1401" w:rsidRDefault="00E97BC2" w:rsidP="00E97BC2">
            <w:pPr>
              <w:spacing w:after="0" w:line="240" w:lineRule="auto"/>
              <w:rPr>
                <w:rFonts w:ascii="Arial" w:hAnsi="Arial" w:cs="Arial"/>
                <w:i/>
                <w:color w:val="000000" w:themeColor="text1"/>
                <w:sz w:val="16"/>
                <w:szCs w:val="16"/>
              </w:rPr>
            </w:pPr>
          </w:p>
        </w:tc>
        <w:tc>
          <w:tcPr>
            <w:tcW w:w="3516" w:type="dxa"/>
            <w:tcBorders>
              <w:top w:val="nil"/>
              <w:left w:val="nil"/>
              <w:bottom w:val="nil"/>
              <w:right w:val="nil"/>
            </w:tcBorders>
          </w:tcPr>
          <w:p w:rsidR="00E97BC2" w:rsidRPr="00EB1401" w:rsidRDefault="00E97BC2" w:rsidP="00E97BC2">
            <w:pPr>
              <w:spacing w:after="0" w:line="240" w:lineRule="auto"/>
              <w:jc w:val="center"/>
              <w:rPr>
                <w:rFonts w:ascii="Arial" w:hAnsi="Arial" w:cs="Arial"/>
                <w:i/>
                <w:color w:val="000000" w:themeColor="text1"/>
                <w:sz w:val="16"/>
                <w:szCs w:val="16"/>
              </w:rPr>
            </w:pPr>
            <w:r w:rsidRPr="00EB1401">
              <w:rPr>
                <w:rFonts w:ascii="Arial" w:hAnsi="Arial" w:cs="Arial"/>
                <w:i/>
                <w:color w:val="000000" w:themeColor="text1"/>
                <w:sz w:val="16"/>
                <w:szCs w:val="16"/>
              </w:rPr>
              <w:t>(фамилия, имя, отчество (при наличии)</w:t>
            </w:r>
          </w:p>
        </w:tc>
      </w:tr>
    </w:tbl>
    <w:p w:rsidR="00E97BC2" w:rsidRPr="00EB1401" w:rsidRDefault="00E97BC2" w:rsidP="00E97BC2">
      <w:pPr>
        <w:autoSpaceDE w:val="0"/>
        <w:autoSpaceDN w:val="0"/>
        <w:spacing w:after="0" w:line="240" w:lineRule="auto"/>
        <w:rPr>
          <w:rFonts w:ascii="Arial" w:hAnsi="Arial" w:cs="Arial"/>
          <w:color w:val="000000" w:themeColor="text1"/>
          <w:sz w:val="16"/>
          <w:szCs w:val="16"/>
        </w:rPr>
      </w:pPr>
    </w:p>
    <w:p w:rsidR="00E97BC2" w:rsidRPr="00EB1401" w:rsidRDefault="00E97BC2" w:rsidP="00E97BC2">
      <w:pPr>
        <w:autoSpaceDE w:val="0"/>
        <w:autoSpaceDN w:val="0"/>
        <w:spacing w:after="0" w:line="240" w:lineRule="auto"/>
        <w:rPr>
          <w:rFonts w:ascii="Arial" w:hAnsi="Arial" w:cs="Arial"/>
          <w:color w:val="000000" w:themeColor="text1"/>
          <w:sz w:val="16"/>
          <w:szCs w:val="16"/>
        </w:rPr>
      </w:pPr>
      <w:r w:rsidRPr="00EB1401">
        <w:rPr>
          <w:rFonts w:ascii="Arial" w:hAnsi="Arial" w:cs="Arial"/>
          <w:color w:val="000000" w:themeColor="text1"/>
          <w:sz w:val="16"/>
          <w:szCs w:val="16"/>
        </w:rPr>
        <w:t>Дата</w:t>
      </w:r>
    </w:p>
    <w:p w:rsidR="00E97BC2" w:rsidRPr="00EB1401" w:rsidRDefault="00E97BC2" w:rsidP="00E97BC2">
      <w:pPr>
        <w:autoSpaceDE w:val="0"/>
        <w:autoSpaceDN w:val="0"/>
        <w:spacing w:after="0" w:line="240" w:lineRule="auto"/>
        <w:jc w:val="right"/>
        <w:rPr>
          <w:rFonts w:ascii="Arial" w:hAnsi="Arial" w:cs="Arial"/>
          <w:color w:val="000000" w:themeColor="text1"/>
          <w:sz w:val="16"/>
          <w:szCs w:val="16"/>
        </w:rPr>
      </w:pPr>
      <w:r w:rsidRPr="00EB1401">
        <w:rPr>
          <w:rFonts w:ascii="Arial" w:hAnsi="Arial" w:cs="Arial"/>
          <w:color w:val="000000"/>
          <w:sz w:val="16"/>
          <w:szCs w:val="16"/>
        </w:rPr>
        <w:lastRenderedPageBreak/>
        <w:t>Приложение №5</w:t>
      </w:r>
    </w:p>
    <w:p w:rsidR="00E97BC2" w:rsidRPr="00EB1401" w:rsidRDefault="00E97BC2" w:rsidP="00E97BC2">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 к Административному регламенту, </w:t>
      </w:r>
    </w:p>
    <w:p w:rsidR="00E97BC2" w:rsidRPr="00EB1401" w:rsidRDefault="00E97BC2" w:rsidP="00E97BC2">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 xml:space="preserve">утвержденному Постановлением главы </w:t>
      </w:r>
    </w:p>
    <w:p w:rsidR="00E97BC2" w:rsidRPr="00EB1401" w:rsidRDefault="00E97BC2" w:rsidP="00E97BC2">
      <w:pPr>
        <w:tabs>
          <w:tab w:val="left" w:pos="9923"/>
        </w:tabs>
        <w:spacing w:after="0" w:line="240" w:lineRule="auto"/>
        <w:ind w:left="2552" w:right="-2"/>
        <w:jc w:val="right"/>
        <w:rPr>
          <w:rFonts w:ascii="Arial" w:hAnsi="Arial" w:cs="Arial"/>
          <w:color w:val="000000"/>
          <w:sz w:val="16"/>
          <w:szCs w:val="16"/>
        </w:rPr>
      </w:pPr>
      <w:r w:rsidRPr="00EB1401">
        <w:rPr>
          <w:rFonts w:ascii="Arial" w:hAnsi="Arial" w:cs="Arial"/>
          <w:color w:val="000000"/>
          <w:sz w:val="16"/>
          <w:szCs w:val="16"/>
        </w:rPr>
        <w:t>Краснополянского сельского поселения</w:t>
      </w:r>
    </w:p>
    <w:p w:rsidR="00E97BC2" w:rsidRPr="00EB1401" w:rsidRDefault="00E97BC2" w:rsidP="00E97BC2">
      <w:pPr>
        <w:tabs>
          <w:tab w:val="left" w:pos="9923"/>
        </w:tabs>
        <w:spacing w:after="0" w:line="240" w:lineRule="auto"/>
        <w:ind w:left="3402" w:right="-2"/>
        <w:jc w:val="right"/>
        <w:rPr>
          <w:rFonts w:ascii="Arial" w:hAnsi="Arial" w:cs="Arial"/>
          <w:color w:val="000000"/>
          <w:sz w:val="16"/>
          <w:szCs w:val="16"/>
        </w:rPr>
      </w:pPr>
      <w:r w:rsidRPr="00EB1401">
        <w:rPr>
          <w:rFonts w:ascii="Arial" w:hAnsi="Arial" w:cs="Arial"/>
          <w:color w:val="000000"/>
          <w:sz w:val="16"/>
          <w:szCs w:val="16"/>
        </w:rPr>
        <w:t>от 28 декабря 2022г. №185</w:t>
      </w:r>
    </w:p>
    <w:p w:rsidR="00E97BC2" w:rsidRPr="00EB1401" w:rsidRDefault="00E97BC2" w:rsidP="00E97BC2">
      <w:pPr>
        <w:pStyle w:val="ConsPlusNonformat"/>
        <w:ind w:firstLine="709"/>
        <w:jc w:val="both"/>
        <w:rPr>
          <w:rFonts w:ascii="Arial" w:hAnsi="Arial" w:cs="Arial"/>
          <w:sz w:val="16"/>
          <w:szCs w:val="16"/>
        </w:rPr>
      </w:pPr>
    </w:p>
    <w:p w:rsidR="00E97BC2" w:rsidRPr="00EB1401" w:rsidRDefault="00E97BC2" w:rsidP="00E97BC2">
      <w:pPr>
        <w:pStyle w:val="ConsPlusNonformat"/>
        <w:ind w:firstLine="709"/>
        <w:jc w:val="both"/>
        <w:rPr>
          <w:rFonts w:ascii="Arial" w:hAnsi="Arial" w:cs="Arial"/>
          <w:sz w:val="16"/>
          <w:szCs w:val="16"/>
        </w:rPr>
      </w:pPr>
    </w:p>
    <w:p w:rsidR="00E97BC2" w:rsidRPr="00EB1401" w:rsidRDefault="00E97BC2" w:rsidP="00E97BC2">
      <w:pPr>
        <w:tabs>
          <w:tab w:val="left" w:pos="5670"/>
        </w:tabs>
        <w:autoSpaceDE w:val="0"/>
        <w:autoSpaceDN w:val="0"/>
        <w:spacing w:after="0" w:line="240" w:lineRule="auto"/>
        <w:ind w:firstLine="709"/>
        <w:jc w:val="center"/>
        <w:rPr>
          <w:rFonts w:ascii="Arial" w:eastAsia="Calibri" w:hAnsi="Arial" w:cs="Arial"/>
          <w:color w:val="000000" w:themeColor="text1"/>
          <w:sz w:val="16"/>
          <w:szCs w:val="16"/>
          <w:lang w:eastAsia="en-US"/>
        </w:rPr>
      </w:pPr>
    </w:p>
    <w:p w:rsidR="00E97BC2" w:rsidRPr="00EB1401" w:rsidRDefault="00E97BC2" w:rsidP="00E97BC2">
      <w:pPr>
        <w:autoSpaceDE w:val="0"/>
        <w:autoSpaceDN w:val="0"/>
        <w:spacing w:after="0" w:line="240" w:lineRule="auto"/>
        <w:ind w:firstLine="709"/>
        <w:jc w:val="center"/>
        <w:rPr>
          <w:rFonts w:ascii="Arial" w:hAnsi="Arial" w:cs="Arial"/>
          <w:b/>
          <w:bCs/>
          <w:color w:val="000000" w:themeColor="text1"/>
          <w:sz w:val="16"/>
          <w:szCs w:val="16"/>
        </w:rPr>
      </w:pPr>
      <w:r w:rsidRPr="00EB1401">
        <w:rPr>
          <w:rFonts w:ascii="Arial" w:hAnsi="Arial" w:cs="Arial"/>
          <w:b/>
          <w:bCs/>
          <w:color w:val="000000" w:themeColor="text1"/>
          <w:sz w:val="16"/>
          <w:szCs w:val="16"/>
        </w:rPr>
        <w:t xml:space="preserve">З А Я В Л Е Н И Е </w:t>
      </w:r>
    </w:p>
    <w:p w:rsidR="00E97BC2" w:rsidRPr="00EB1401" w:rsidRDefault="00E97BC2" w:rsidP="00E97BC2">
      <w:pPr>
        <w:autoSpaceDE w:val="0"/>
        <w:autoSpaceDN w:val="0"/>
        <w:spacing w:after="0" w:line="240" w:lineRule="auto"/>
        <w:ind w:firstLine="709"/>
        <w:jc w:val="center"/>
        <w:rPr>
          <w:rFonts w:ascii="Arial" w:hAnsi="Arial" w:cs="Arial"/>
          <w:b/>
          <w:color w:val="000000" w:themeColor="text1"/>
          <w:sz w:val="16"/>
          <w:szCs w:val="16"/>
        </w:rPr>
      </w:pPr>
      <w:r w:rsidRPr="00EB1401">
        <w:rPr>
          <w:rFonts w:ascii="Arial" w:hAnsi="Arial" w:cs="Arial"/>
          <w:b/>
          <w:bCs/>
          <w:color w:val="000000" w:themeColor="text1"/>
          <w:sz w:val="16"/>
          <w:szCs w:val="16"/>
        </w:rPr>
        <w:t xml:space="preserve">об исправлении допущенных опечаток и </w:t>
      </w:r>
      <w:r w:rsidR="007F02CB">
        <w:rPr>
          <w:rFonts w:ascii="Arial" w:hAnsi="Arial" w:cs="Arial"/>
          <w:b/>
          <w:bCs/>
          <w:color w:val="000000" w:themeColor="text1"/>
          <w:sz w:val="16"/>
          <w:szCs w:val="16"/>
        </w:rPr>
        <w:t xml:space="preserve">ошибок  </w:t>
      </w:r>
      <w:r w:rsidRPr="00EB1401">
        <w:rPr>
          <w:rFonts w:ascii="Arial" w:hAnsi="Arial" w:cs="Arial"/>
          <w:b/>
          <w:bCs/>
          <w:color w:val="000000" w:themeColor="text1"/>
          <w:sz w:val="16"/>
          <w:szCs w:val="16"/>
        </w:rPr>
        <w:t xml:space="preserve">в разрешении </w:t>
      </w:r>
      <w:r w:rsidRPr="00EB1401">
        <w:rPr>
          <w:rFonts w:ascii="Arial" w:hAnsi="Arial" w:cs="Arial"/>
          <w:b/>
          <w:spacing w:val="-2"/>
          <w:sz w:val="16"/>
          <w:szCs w:val="16"/>
        </w:rPr>
        <w:t xml:space="preserve">на условно разрешенный </w:t>
      </w:r>
      <w:r w:rsidRPr="00EB1401">
        <w:rPr>
          <w:rFonts w:ascii="Arial" w:hAnsi="Arial" w:cs="Arial"/>
          <w:b/>
          <w:spacing w:val="-1"/>
          <w:sz w:val="16"/>
          <w:szCs w:val="16"/>
        </w:rPr>
        <w:t>вид</w:t>
      </w:r>
      <w:r w:rsidRPr="00EB1401">
        <w:rPr>
          <w:rFonts w:ascii="Arial" w:hAnsi="Arial" w:cs="Arial"/>
          <w:b/>
          <w:sz w:val="16"/>
          <w:szCs w:val="16"/>
        </w:rPr>
        <w:t xml:space="preserve"> </w:t>
      </w:r>
      <w:r w:rsidRPr="00EB1401">
        <w:rPr>
          <w:rFonts w:ascii="Arial" w:hAnsi="Arial" w:cs="Arial"/>
          <w:b/>
          <w:spacing w:val="-4"/>
          <w:sz w:val="16"/>
          <w:szCs w:val="16"/>
        </w:rPr>
        <w:t>использования</w:t>
      </w:r>
      <w:r w:rsidRPr="00EB1401">
        <w:rPr>
          <w:rFonts w:ascii="Arial" w:hAnsi="Arial" w:cs="Arial"/>
          <w:b/>
          <w:spacing w:val="-12"/>
          <w:sz w:val="16"/>
          <w:szCs w:val="16"/>
        </w:rPr>
        <w:t xml:space="preserve"> </w:t>
      </w:r>
      <w:r w:rsidRPr="00EB1401">
        <w:rPr>
          <w:rFonts w:ascii="Arial" w:hAnsi="Arial" w:cs="Arial"/>
          <w:b/>
          <w:spacing w:val="-4"/>
          <w:sz w:val="16"/>
          <w:szCs w:val="16"/>
        </w:rPr>
        <w:t>земельного</w:t>
      </w:r>
      <w:r w:rsidRPr="00EB1401">
        <w:rPr>
          <w:rFonts w:ascii="Arial" w:hAnsi="Arial" w:cs="Arial"/>
          <w:b/>
          <w:spacing w:val="-11"/>
          <w:sz w:val="16"/>
          <w:szCs w:val="16"/>
        </w:rPr>
        <w:t xml:space="preserve"> </w:t>
      </w:r>
      <w:r w:rsidRPr="00EB1401">
        <w:rPr>
          <w:rFonts w:ascii="Arial" w:hAnsi="Arial" w:cs="Arial"/>
          <w:b/>
          <w:spacing w:val="-4"/>
          <w:sz w:val="16"/>
          <w:szCs w:val="16"/>
        </w:rPr>
        <w:t>участка</w:t>
      </w:r>
      <w:r w:rsidRPr="00EB1401">
        <w:rPr>
          <w:rFonts w:ascii="Arial" w:hAnsi="Arial" w:cs="Arial"/>
          <w:b/>
          <w:spacing w:val="-12"/>
          <w:sz w:val="16"/>
          <w:szCs w:val="16"/>
        </w:rPr>
        <w:t xml:space="preserve"> </w:t>
      </w:r>
      <w:r w:rsidRPr="00EB1401">
        <w:rPr>
          <w:rFonts w:ascii="Arial" w:hAnsi="Arial" w:cs="Arial"/>
          <w:b/>
          <w:spacing w:val="-4"/>
          <w:sz w:val="16"/>
          <w:szCs w:val="16"/>
        </w:rPr>
        <w:t>или</w:t>
      </w:r>
      <w:r w:rsidRPr="00EB1401">
        <w:rPr>
          <w:rFonts w:ascii="Arial" w:hAnsi="Arial" w:cs="Arial"/>
          <w:b/>
          <w:spacing w:val="-13"/>
          <w:sz w:val="16"/>
          <w:szCs w:val="16"/>
        </w:rPr>
        <w:t xml:space="preserve"> </w:t>
      </w:r>
      <w:r w:rsidRPr="00EB1401">
        <w:rPr>
          <w:rFonts w:ascii="Arial" w:hAnsi="Arial" w:cs="Arial"/>
          <w:b/>
          <w:spacing w:val="-4"/>
          <w:sz w:val="16"/>
          <w:szCs w:val="16"/>
        </w:rPr>
        <w:t>объекта</w:t>
      </w:r>
      <w:r w:rsidRPr="00EB1401">
        <w:rPr>
          <w:rFonts w:ascii="Arial" w:hAnsi="Arial" w:cs="Arial"/>
          <w:b/>
          <w:spacing w:val="-10"/>
          <w:sz w:val="16"/>
          <w:szCs w:val="16"/>
        </w:rPr>
        <w:t xml:space="preserve"> </w:t>
      </w:r>
      <w:r w:rsidRPr="00EB1401">
        <w:rPr>
          <w:rFonts w:ascii="Arial" w:hAnsi="Arial" w:cs="Arial"/>
          <w:b/>
          <w:spacing w:val="-3"/>
          <w:sz w:val="16"/>
          <w:szCs w:val="16"/>
        </w:rPr>
        <w:t>капитального</w:t>
      </w:r>
      <w:r w:rsidRPr="00EB1401">
        <w:rPr>
          <w:rFonts w:ascii="Arial" w:hAnsi="Arial" w:cs="Arial"/>
          <w:b/>
          <w:spacing w:val="-11"/>
          <w:sz w:val="16"/>
          <w:szCs w:val="16"/>
        </w:rPr>
        <w:t xml:space="preserve"> </w:t>
      </w:r>
      <w:r w:rsidRPr="00EB1401">
        <w:rPr>
          <w:rFonts w:ascii="Arial" w:hAnsi="Arial" w:cs="Arial"/>
          <w:b/>
          <w:spacing w:val="-3"/>
          <w:sz w:val="16"/>
          <w:szCs w:val="16"/>
        </w:rPr>
        <w:t>строительства</w:t>
      </w:r>
      <w:r w:rsidRPr="00EB1401">
        <w:rPr>
          <w:rFonts w:ascii="Arial" w:hAnsi="Arial" w:cs="Arial"/>
          <w:b/>
          <w:color w:val="000000" w:themeColor="text1"/>
          <w:sz w:val="16"/>
          <w:szCs w:val="16"/>
        </w:rPr>
        <w:t xml:space="preserve"> </w:t>
      </w:r>
    </w:p>
    <w:p w:rsidR="00E97BC2" w:rsidRPr="00EB1401" w:rsidRDefault="00E97BC2" w:rsidP="00E97BC2">
      <w:pPr>
        <w:autoSpaceDE w:val="0"/>
        <w:autoSpaceDN w:val="0"/>
        <w:spacing w:after="0" w:line="240" w:lineRule="auto"/>
        <w:ind w:firstLine="709"/>
        <w:jc w:val="center"/>
        <w:rPr>
          <w:rFonts w:ascii="Arial" w:hAnsi="Arial" w:cs="Arial"/>
          <w:color w:val="000000" w:themeColor="text1"/>
          <w:sz w:val="16"/>
          <w:szCs w:val="16"/>
        </w:rPr>
      </w:pPr>
      <w:r w:rsidRPr="00EB1401">
        <w:rPr>
          <w:rFonts w:ascii="Arial" w:hAnsi="Arial" w:cs="Arial"/>
          <w:color w:val="000000" w:themeColor="text1"/>
          <w:sz w:val="16"/>
          <w:szCs w:val="16"/>
        </w:rPr>
        <w:t>«____» __________ 20___ г.</w:t>
      </w:r>
    </w:p>
    <w:p w:rsidR="00E97BC2" w:rsidRPr="00EB1401" w:rsidRDefault="00E97BC2" w:rsidP="00E97BC2">
      <w:pPr>
        <w:autoSpaceDE w:val="0"/>
        <w:autoSpaceDN w:val="0"/>
        <w:spacing w:after="0" w:line="240" w:lineRule="auto"/>
        <w:ind w:firstLine="709"/>
        <w:jc w:val="right"/>
        <w:rPr>
          <w:rFonts w:ascii="Arial" w:hAnsi="Arial" w:cs="Arial"/>
          <w:color w:val="000000" w:themeColor="text1"/>
          <w:sz w:val="16"/>
          <w:szCs w:val="16"/>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E97BC2" w:rsidRPr="00EB1401" w:rsidTr="00B37411">
        <w:trPr>
          <w:trHeight w:val="165"/>
        </w:trPr>
        <w:tc>
          <w:tcPr>
            <w:tcW w:w="9780" w:type="dxa"/>
            <w:tcBorders>
              <w:top w:val="nil"/>
              <w:left w:val="nil"/>
              <w:right w:val="nil"/>
            </w:tcBorders>
          </w:tcPr>
          <w:p w:rsidR="00E97BC2" w:rsidRPr="00EB1401" w:rsidRDefault="00E97BC2" w:rsidP="00E97BC2">
            <w:pPr>
              <w:autoSpaceDE w:val="0"/>
              <w:autoSpaceDN w:val="0"/>
              <w:spacing w:after="0" w:line="240" w:lineRule="auto"/>
              <w:ind w:firstLine="709"/>
              <w:jc w:val="right"/>
              <w:rPr>
                <w:rFonts w:ascii="Arial" w:hAnsi="Arial" w:cs="Arial"/>
                <w:color w:val="000000" w:themeColor="text1"/>
                <w:sz w:val="16"/>
                <w:szCs w:val="16"/>
              </w:rPr>
            </w:pPr>
          </w:p>
        </w:tc>
      </w:tr>
      <w:tr w:rsidR="00E97BC2" w:rsidRPr="00EB1401" w:rsidTr="00B37411">
        <w:trPr>
          <w:trHeight w:val="135"/>
        </w:trPr>
        <w:tc>
          <w:tcPr>
            <w:tcW w:w="9780" w:type="dxa"/>
            <w:tcBorders>
              <w:left w:val="nil"/>
              <w:bottom w:val="nil"/>
              <w:right w:val="nil"/>
            </w:tcBorders>
          </w:tcPr>
          <w:p w:rsidR="00E97BC2" w:rsidRPr="00EB1401" w:rsidRDefault="00E97BC2" w:rsidP="00E97BC2">
            <w:pPr>
              <w:spacing w:after="0" w:line="240" w:lineRule="auto"/>
              <w:jc w:val="center"/>
              <w:rPr>
                <w:rFonts w:ascii="Arial" w:hAnsi="Arial" w:cs="Arial"/>
                <w:i/>
                <w:color w:val="000000" w:themeColor="text1"/>
                <w:sz w:val="16"/>
                <w:szCs w:val="16"/>
              </w:rPr>
            </w:pPr>
            <w:r w:rsidRPr="00EB1401">
              <w:rPr>
                <w:rFonts w:ascii="Arial" w:hAnsi="Arial" w:cs="Arial"/>
                <w:i/>
                <w:color w:val="000000" w:themeColor="text1"/>
                <w:sz w:val="16"/>
                <w:szCs w:val="16"/>
              </w:rPr>
              <w:t xml:space="preserve">(наименование органа местного самоуправления, уполномоченного на выдачу разрешений </w:t>
            </w:r>
            <w:r w:rsidRPr="00EB1401">
              <w:rPr>
                <w:rFonts w:ascii="Arial" w:hAnsi="Arial" w:cs="Arial"/>
                <w:i/>
                <w:spacing w:val="-2"/>
                <w:sz w:val="16"/>
                <w:szCs w:val="16"/>
              </w:rPr>
              <w:t xml:space="preserve">на условно разрешенный </w:t>
            </w:r>
            <w:r w:rsidRPr="00EB1401">
              <w:rPr>
                <w:rFonts w:ascii="Arial" w:hAnsi="Arial" w:cs="Arial"/>
                <w:i/>
                <w:spacing w:val="-1"/>
                <w:sz w:val="16"/>
                <w:szCs w:val="16"/>
              </w:rPr>
              <w:t>вид</w:t>
            </w:r>
            <w:r w:rsidRPr="00EB1401">
              <w:rPr>
                <w:rFonts w:ascii="Arial" w:hAnsi="Arial" w:cs="Arial"/>
                <w:i/>
                <w:sz w:val="16"/>
                <w:szCs w:val="16"/>
              </w:rPr>
              <w:t xml:space="preserve"> </w:t>
            </w:r>
            <w:r w:rsidRPr="00EB1401">
              <w:rPr>
                <w:rFonts w:ascii="Arial" w:hAnsi="Arial" w:cs="Arial"/>
                <w:i/>
                <w:spacing w:val="-4"/>
                <w:sz w:val="16"/>
                <w:szCs w:val="16"/>
              </w:rPr>
              <w:t>использования</w:t>
            </w:r>
            <w:r w:rsidRPr="00EB1401">
              <w:rPr>
                <w:rFonts w:ascii="Arial" w:hAnsi="Arial" w:cs="Arial"/>
                <w:i/>
                <w:spacing w:val="-12"/>
                <w:sz w:val="16"/>
                <w:szCs w:val="16"/>
              </w:rPr>
              <w:t xml:space="preserve"> </w:t>
            </w:r>
            <w:r w:rsidRPr="00EB1401">
              <w:rPr>
                <w:rFonts w:ascii="Arial" w:hAnsi="Arial" w:cs="Arial"/>
                <w:i/>
                <w:spacing w:val="-4"/>
                <w:sz w:val="16"/>
                <w:szCs w:val="16"/>
              </w:rPr>
              <w:t>земельного</w:t>
            </w:r>
            <w:r w:rsidRPr="00EB1401">
              <w:rPr>
                <w:rFonts w:ascii="Arial" w:hAnsi="Arial" w:cs="Arial"/>
                <w:i/>
                <w:spacing w:val="-11"/>
                <w:sz w:val="16"/>
                <w:szCs w:val="16"/>
              </w:rPr>
              <w:t xml:space="preserve"> </w:t>
            </w:r>
            <w:r w:rsidRPr="00EB1401">
              <w:rPr>
                <w:rFonts w:ascii="Arial" w:hAnsi="Arial" w:cs="Arial"/>
                <w:i/>
                <w:spacing w:val="-4"/>
                <w:sz w:val="16"/>
                <w:szCs w:val="16"/>
              </w:rPr>
              <w:t>участка</w:t>
            </w:r>
            <w:r w:rsidRPr="00EB1401">
              <w:rPr>
                <w:rFonts w:ascii="Arial" w:hAnsi="Arial" w:cs="Arial"/>
                <w:i/>
                <w:spacing w:val="-12"/>
                <w:sz w:val="16"/>
                <w:szCs w:val="16"/>
              </w:rPr>
              <w:t xml:space="preserve"> </w:t>
            </w:r>
            <w:r w:rsidRPr="00EB1401">
              <w:rPr>
                <w:rFonts w:ascii="Arial" w:hAnsi="Arial" w:cs="Arial"/>
                <w:i/>
                <w:spacing w:val="-4"/>
                <w:sz w:val="16"/>
                <w:szCs w:val="16"/>
              </w:rPr>
              <w:t>или</w:t>
            </w:r>
            <w:r w:rsidRPr="00EB1401">
              <w:rPr>
                <w:rFonts w:ascii="Arial" w:hAnsi="Arial" w:cs="Arial"/>
                <w:i/>
                <w:spacing w:val="-13"/>
                <w:sz w:val="16"/>
                <w:szCs w:val="16"/>
              </w:rPr>
              <w:t xml:space="preserve"> </w:t>
            </w:r>
            <w:r w:rsidRPr="00EB1401">
              <w:rPr>
                <w:rFonts w:ascii="Arial" w:hAnsi="Arial" w:cs="Arial"/>
                <w:i/>
                <w:spacing w:val="-4"/>
                <w:sz w:val="16"/>
                <w:szCs w:val="16"/>
              </w:rPr>
              <w:t>объекта</w:t>
            </w:r>
            <w:r w:rsidRPr="00EB1401">
              <w:rPr>
                <w:rFonts w:ascii="Arial" w:hAnsi="Arial" w:cs="Arial"/>
                <w:i/>
                <w:spacing w:val="-10"/>
                <w:sz w:val="16"/>
                <w:szCs w:val="16"/>
              </w:rPr>
              <w:t xml:space="preserve"> </w:t>
            </w:r>
            <w:r w:rsidRPr="00EB1401">
              <w:rPr>
                <w:rFonts w:ascii="Arial" w:hAnsi="Arial" w:cs="Arial"/>
                <w:i/>
                <w:spacing w:val="-3"/>
                <w:sz w:val="16"/>
                <w:szCs w:val="16"/>
              </w:rPr>
              <w:t>капитального</w:t>
            </w:r>
            <w:r w:rsidRPr="00EB1401">
              <w:rPr>
                <w:rFonts w:ascii="Arial" w:hAnsi="Arial" w:cs="Arial"/>
                <w:i/>
                <w:spacing w:val="-11"/>
                <w:sz w:val="16"/>
                <w:szCs w:val="16"/>
              </w:rPr>
              <w:t xml:space="preserve"> </w:t>
            </w:r>
            <w:r w:rsidRPr="00EB1401">
              <w:rPr>
                <w:rFonts w:ascii="Arial" w:hAnsi="Arial" w:cs="Arial"/>
                <w:i/>
                <w:spacing w:val="-3"/>
                <w:sz w:val="16"/>
                <w:szCs w:val="16"/>
              </w:rPr>
              <w:t>строительства</w:t>
            </w:r>
            <w:r w:rsidRPr="00EB1401">
              <w:rPr>
                <w:rFonts w:ascii="Arial" w:hAnsi="Arial" w:cs="Arial"/>
                <w:i/>
                <w:color w:val="000000" w:themeColor="text1"/>
                <w:sz w:val="16"/>
                <w:szCs w:val="16"/>
              </w:rPr>
              <w:t>)</w:t>
            </w:r>
          </w:p>
        </w:tc>
      </w:tr>
    </w:tbl>
    <w:p w:rsidR="00E97BC2" w:rsidRPr="00EB1401" w:rsidRDefault="00E97BC2" w:rsidP="00E97BC2">
      <w:pPr>
        <w:autoSpaceDE w:val="0"/>
        <w:autoSpaceDN w:val="0"/>
        <w:adjustRightInd w:val="0"/>
        <w:spacing w:after="0" w:line="240" w:lineRule="auto"/>
        <w:jc w:val="both"/>
        <w:rPr>
          <w:rFonts w:ascii="Arial" w:eastAsia="Calibri" w:hAnsi="Arial" w:cs="Arial"/>
          <w:bCs/>
          <w:color w:val="000000" w:themeColor="text1"/>
          <w:sz w:val="16"/>
          <w:szCs w:val="16"/>
          <w:lang w:eastAsia="en-US"/>
        </w:rPr>
      </w:pPr>
      <w:r w:rsidRPr="00EB1401">
        <w:rPr>
          <w:rFonts w:ascii="Arial" w:hAnsi="Arial" w:cs="Arial"/>
          <w:color w:val="000000" w:themeColor="text1"/>
          <w:sz w:val="16"/>
          <w:szCs w:val="16"/>
        </w:rPr>
        <w:t xml:space="preserve">Прошу исправить допущенную опечатку/ошибку в разрешении на </w:t>
      </w:r>
      <w:r w:rsidRPr="00EB1401">
        <w:rPr>
          <w:rFonts w:ascii="Arial" w:hAnsi="Arial" w:cs="Arial"/>
          <w:spacing w:val="-2"/>
          <w:sz w:val="16"/>
          <w:szCs w:val="16"/>
        </w:rPr>
        <w:t xml:space="preserve">условно разрешенный </w:t>
      </w:r>
      <w:r w:rsidRPr="00EB1401">
        <w:rPr>
          <w:rFonts w:ascii="Arial" w:hAnsi="Arial" w:cs="Arial"/>
          <w:spacing w:val="-1"/>
          <w:sz w:val="16"/>
          <w:szCs w:val="16"/>
        </w:rPr>
        <w:t>вид</w:t>
      </w:r>
      <w:r w:rsidRPr="00EB1401">
        <w:rPr>
          <w:rFonts w:ascii="Arial" w:hAnsi="Arial" w:cs="Arial"/>
          <w:sz w:val="16"/>
          <w:szCs w:val="16"/>
        </w:rPr>
        <w:t xml:space="preserve"> </w:t>
      </w:r>
      <w:r w:rsidRPr="00EB1401">
        <w:rPr>
          <w:rFonts w:ascii="Arial" w:hAnsi="Arial" w:cs="Arial"/>
          <w:spacing w:val="-4"/>
          <w:sz w:val="16"/>
          <w:szCs w:val="16"/>
        </w:rPr>
        <w:t>использования</w:t>
      </w:r>
      <w:r w:rsidRPr="00EB1401">
        <w:rPr>
          <w:rFonts w:ascii="Arial" w:hAnsi="Arial" w:cs="Arial"/>
          <w:spacing w:val="-12"/>
          <w:sz w:val="16"/>
          <w:szCs w:val="16"/>
        </w:rPr>
        <w:t xml:space="preserve"> </w:t>
      </w:r>
      <w:r w:rsidRPr="00EB1401">
        <w:rPr>
          <w:rFonts w:ascii="Arial" w:hAnsi="Arial" w:cs="Arial"/>
          <w:spacing w:val="-4"/>
          <w:sz w:val="16"/>
          <w:szCs w:val="16"/>
        </w:rPr>
        <w:t>земельного</w:t>
      </w:r>
      <w:r w:rsidRPr="00EB1401">
        <w:rPr>
          <w:rFonts w:ascii="Arial" w:hAnsi="Arial" w:cs="Arial"/>
          <w:spacing w:val="-11"/>
          <w:sz w:val="16"/>
          <w:szCs w:val="16"/>
        </w:rPr>
        <w:t xml:space="preserve"> </w:t>
      </w:r>
      <w:r w:rsidRPr="00EB1401">
        <w:rPr>
          <w:rFonts w:ascii="Arial" w:hAnsi="Arial" w:cs="Arial"/>
          <w:spacing w:val="-4"/>
          <w:sz w:val="16"/>
          <w:szCs w:val="16"/>
        </w:rPr>
        <w:t>участка</w:t>
      </w:r>
      <w:r w:rsidRPr="00EB1401">
        <w:rPr>
          <w:rFonts w:ascii="Arial" w:hAnsi="Arial" w:cs="Arial"/>
          <w:spacing w:val="-12"/>
          <w:sz w:val="16"/>
          <w:szCs w:val="16"/>
        </w:rPr>
        <w:t xml:space="preserve"> </w:t>
      </w:r>
      <w:r w:rsidRPr="00EB1401">
        <w:rPr>
          <w:rFonts w:ascii="Arial" w:hAnsi="Arial" w:cs="Arial"/>
          <w:spacing w:val="-4"/>
          <w:sz w:val="16"/>
          <w:szCs w:val="16"/>
        </w:rPr>
        <w:t>или</w:t>
      </w:r>
      <w:r w:rsidRPr="00EB1401">
        <w:rPr>
          <w:rFonts w:ascii="Arial" w:hAnsi="Arial" w:cs="Arial"/>
          <w:spacing w:val="-13"/>
          <w:sz w:val="16"/>
          <w:szCs w:val="16"/>
        </w:rPr>
        <w:t xml:space="preserve"> </w:t>
      </w:r>
      <w:r w:rsidRPr="00EB1401">
        <w:rPr>
          <w:rFonts w:ascii="Arial" w:hAnsi="Arial" w:cs="Arial"/>
          <w:spacing w:val="-4"/>
          <w:sz w:val="16"/>
          <w:szCs w:val="16"/>
        </w:rPr>
        <w:t>объекта</w:t>
      </w:r>
      <w:r w:rsidRPr="00EB1401">
        <w:rPr>
          <w:rFonts w:ascii="Arial" w:hAnsi="Arial" w:cs="Arial"/>
          <w:spacing w:val="-10"/>
          <w:sz w:val="16"/>
          <w:szCs w:val="16"/>
        </w:rPr>
        <w:t xml:space="preserve"> </w:t>
      </w:r>
      <w:r w:rsidRPr="00EB1401">
        <w:rPr>
          <w:rFonts w:ascii="Arial" w:hAnsi="Arial" w:cs="Arial"/>
          <w:spacing w:val="-3"/>
          <w:sz w:val="16"/>
          <w:szCs w:val="16"/>
        </w:rPr>
        <w:t>капитального</w:t>
      </w:r>
      <w:r w:rsidRPr="00EB1401">
        <w:rPr>
          <w:rFonts w:ascii="Arial" w:hAnsi="Arial" w:cs="Arial"/>
          <w:spacing w:val="-11"/>
          <w:sz w:val="16"/>
          <w:szCs w:val="16"/>
        </w:rPr>
        <w:t xml:space="preserve"> </w:t>
      </w:r>
      <w:r w:rsidRPr="00EB1401">
        <w:rPr>
          <w:rFonts w:ascii="Arial" w:hAnsi="Arial" w:cs="Arial"/>
          <w:spacing w:val="-3"/>
          <w:sz w:val="16"/>
          <w:szCs w:val="16"/>
        </w:rPr>
        <w:t>строительства</w:t>
      </w:r>
      <w:r w:rsidRPr="00EB1401">
        <w:rPr>
          <w:rFonts w:ascii="Arial" w:hAnsi="Arial" w:cs="Arial"/>
          <w:color w:val="000000" w:themeColor="text1"/>
          <w:sz w:val="16"/>
          <w:szCs w:val="16"/>
        </w:rPr>
        <w:t>.</w:t>
      </w:r>
    </w:p>
    <w:tbl>
      <w:tblPr>
        <w:tblpPr w:leftFromText="180" w:rightFromText="180" w:vertAnchor="text" w:horzAnchor="margin" w:tblpY="314"/>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4219"/>
        <w:gridCol w:w="3402"/>
      </w:tblGrid>
      <w:tr w:rsidR="00E97BC2" w:rsidRPr="00EB1401" w:rsidTr="00E97BC2">
        <w:trPr>
          <w:trHeight w:val="142"/>
        </w:trPr>
        <w:tc>
          <w:tcPr>
            <w:tcW w:w="15559" w:type="dxa"/>
            <w:gridSpan w:val="7"/>
            <w:tcBorders>
              <w:top w:val="nil"/>
              <w:left w:val="nil"/>
              <w:right w:val="nil"/>
            </w:tcBorders>
          </w:tcPr>
          <w:p w:rsidR="00E97BC2" w:rsidRPr="00EB1401" w:rsidRDefault="00E97BC2" w:rsidP="00E97BC2">
            <w:pPr>
              <w:spacing w:after="0" w:line="240" w:lineRule="auto"/>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 Сведения о Заявителе</w:t>
            </w:r>
          </w:p>
        </w:tc>
      </w:tr>
      <w:tr w:rsidR="00E97BC2" w:rsidRPr="00EB1401" w:rsidTr="00E97BC2">
        <w:trPr>
          <w:trHeight w:val="235"/>
        </w:trPr>
        <w:tc>
          <w:tcPr>
            <w:tcW w:w="1043" w:type="dxa"/>
          </w:tcPr>
          <w:p w:rsidR="00E97BC2" w:rsidRPr="00EB1401" w:rsidRDefault="00E97BC2" w:rsidP="00E97BC2">
            <w:pPr>
              <w:spacing w:after="0" w:line="240" w:lineRule="auto"/>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1.1</w:t>
            </w:r>
          </w:p>
        </w:tc>
        <w:tc>
          <w:tcPr>
            <w:tcW w:w="11114" w:type="dxa"/>
            <w:gridSpan w:val="5"/>
          </w:tcPr>
          <w:p w:rsidR="00E97BC2" w:rsidRPr="00EB1401" w:rsidRDefault="00E97BC2" w:rsidP="00E97BC2">
            <w:pPr>
              <w:spacing w:after="0" w:line="240" w:lineRule="auto"/>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Сведения о физическом лице, в случае если заявителем является физическое лицо:</w:t>
            </w:r>
          </w:p>
        </w:tc>
        <w:tc>
          <w:tcPr>
            <w:tcW w:w="3402" w:type="dxa"/>
          </w:tcPr>
          <w:p w:rsidR="00E97BC2" w:rsidRPr="00EB1401" w:rsidRDefault="00E97BC2" w:rsidP="00E97BC2">
            <w:pPr>
              <w:spacing w:after="0" w:line="240" w:lineRule="auto"/>
              <w:rPr>
                <w:rFonts w:ascii="Arial" w:eastAsia="Calibri" w:hAnsi="Arial" w:cs="Arial"/>
                <w:color w:val="000000" w:themeColor="text1"/>
                <w:sz w:val="16"/>
                <w:szCs w:val="16"/>
                <w:lang w:eastAsia="en-US"/>
              </w:rPr>
            </w:pPr>
          </w:p>
        </w:tc>
      </w:tr>
      <w:tr w:rsidR="00E97BC2" w:rsidRPr="00EB1401" w:rsidTr="00E97BC2">
        <w:trPr>
          <w:trHeight w:val="64"/>
        </w:trPr>
        <w:tc>
          <w:tcPr>
            <w:tcW w:w="1043" w:type="dxa"/>
          </w:tcPr>
          <w:p w:rsidR="00E97BC2" w:rsidRPr="00EB1401" w:rsidRDefault="00E97BC2" w:rsidP="00E97BC2">
            <w:pPr>
              <w:spacing w:after="0" w:line="240" w:lineRule="auto"/>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1.1.1</w:t>
            </w:r>
          </w:p>
        </w:tc>
        <w:tc>
          <w:tcPr>
            <w:tcW w:w="11114" w:type="dxa"/>
            <w:gridSpan w:val="5"/>
          </w:tcPr>
          <w:p w:rsidR="00E97BC2" w:rsidRPr="00EB1401" w:rsidRDefault="00E97BC2" w:rsidP="00E97BC2">
            <w:pPr>
              <w:spacing w:after="0" w:line="240" w:lineRule="auto"/>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Фамилия, имя, отчество (при наличии)</w:t>
            </w:r>
          </w:p>
        </w:tc>
        <w:tc>
          <w:tcPr>
            <w:tcW w:w="3402" w:type="dxa"/>
          </w:tcPr>
          <w:p w:rsidR="00E97BC2" w:rsidRPr="00EB1401" w:rsidRDefault="00E97BC2" w:rsidP="00E97BC2">
            <w:pPr>
              <w:spacing w:after="0" w:line="240" w:lineRule="auto"/>
              <w:rPr>
                <w:rFonts w:ascii="Arial" w:eastAsia="Calibri" w:hAnsi="Arial" w:cs="Arial"/>
                <w:color w:val="000000" w:themeColor="text1"/>
                <w:sz w:val="16"/>
                <w:szCs w:val="16"/>
                <w:lang w:eastAsia="en-US"/>
              </w:rPr>
            </w:pPr>
          </w:p>
        </w:tc>
      </w:tr>
      <w:tr w:rsidR="00E97BC2" w:rsidRPr="00EB1401" w:rsidTr="00E97BC2">
        <w:trPr>
          <w:trHeight w:val="64"/>
        </w:trPr>
        <w:tc>
          <w:tcPr>
            <w:tcW w:w="1043" w:type="dxa"/>
          </w:tcPr>
          <w:p w:rsidR="00E97BC2" w:rsidRPr="00EB1401" w:rsidRDefault="00E97BC2" w:rsidP="00E97BC2">
            <w:pPr>
              <w:spacing w:after="0" w:line="240" w:lineRule="auto"/>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1.1.2</w:t>
            </w:r>
          </w:p>
        </w:tc>
        <w:tc>
          <w:tcPr>
            <w:tcW w:w="11114" w:type="dxa"/>
            <w:gridSpan w:val="5"/>
          </w:tcPr>
          <w:p w:rsidR="00E97BC2" w:rsidRPr="00EB1401" w:rsidRDefault="00E97BC2" w:rsidP="00E97BC2">
            <w:pPr>
              <w:spacing w:after="0" w:line="240" w:lineRule="auto"/>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 xml:space="preserve">Реквизиты документа, удостоверяющего личность </w:t>
            </w:r>
            <w:r w:rsidRPr="00EB1401">
              <w:rPr>
                <w:rFonts w:ascii="Arial" w:hAnsi="Arial" w:cs="Arial"/>
                <w:color w:val="000000" w:themeColor="text1"/>
                <w:sz w:val="16"/>
                <w:szCs w:val="16"/>
              </w:rPr>
              <w:t>(не указываются в случае, если Заявитель является индивидуальным предпринимателем)</w:t>
            </w:r>
          </w:p>
        </w:tc>
        <w:tc>
          <w:tcPr>
            <w:tcW w:w="3402" w:type="dxa"/>
          </w:tcPr>
          <w:p w:rsidR="00E97BC2" w:rsidRPr="00EB1401" w:rsidRDefault="00E97BC2" w:rsidP="00E97BC2">
            <w:pPr>
              <w:spacing w:after="0" w:line="240" w:lineRule="auto"/>
              <w:rPr>
                <w:rFonts w:ascii="Arial" w:eastAsia="Calibri" w:hAnsi="Arial" w:cs="Arial"/>
                <w:color w:val="000000" w:themeColor="text1"/>
                <w:sz w:val="16"/>
                <w:szCs w:val="16"/>
                <w:lang w:eastAsia="en-US"/>
              </w:rPr>
            </w:pPr>
          </w:p>
        </w:tc>
      </w:tr>
      <w:tr w:rsidR="00E97BC2" w:rsidRPr="00EB1401" w:rsidTr="00E97BC2">
        <w:trPr>
          <w:trHeight w:val="64"/>
        </w:trPr>
        <w:tc>
          <w:tcPr>
            <w:tcW w:w="1043" w:type="dxa"/>
          </w:tcPr>
          <w:p w:rsidR="00E97BC2" w:rsidRPr="00EB1401" w:rsidRDefault="00E97BC2" w:rsidP="00E97BC2">
            <w:pPr>
              <w:spacing w:after="0" w:line="240" w:lineRule="auto"/>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1.1.3</w:t>
            </w:r>
          </w:p>
        </w:tc>
        <w:tc>
          <w:tcPr>
            <w:tcW w:w="11114" w:type="dxa"/>
            <w:gridSpan w:val="5"/>
          </w:tcPr>
          <w:p w:rsidR="00E97BC2" w:rsidRPr="00EB1401" w:rsidRDefault="00E97BC2" w:rsidP="00E97BC2">
            <w:pPr>
              <w:spacing w:after="0" w:line="240" w:lineRule="auto"/>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Основной государственный регистрационный номер индивидуального предпринимателя</w:t>
            </w:r>
          </w:p>
        </w:tc>
        <w:tc>
          <w:tcPr>
            <w:tcW w:w="3402" w:type="dxa"/>
          </w:tcPr>
          <w:p w:rsidR="00E97BC2" w:rsidRPr="00EB1401" w:rsidRDefault="00E97BC2" w:rsidP="00E97BC2">
            <w:pPr>
              <w:spacing w:after="0" w:line="240" w:lineRule="auto"/>
              <w:rPr>
                <w:rFonts w:ascii="Arial" w:eastAsia="Calibri" w:hAnsi="Arial" w:cs="Arial"/>
                <w:color w:val="000000" w:themeColor="text1"/>
                <w:sz w:val="16"/>
                <w:szCs w:val="16"/>
                <w:lang w:eastAsia="en-US"/>
              </w:rPr>
            </w:pPr>
          </w:p>
        </w:tc>
      </w:tr>
      <w:tr w:rsidR="00E97BC2" w:rsidRPr="00EB1401" w:rsidTr="00E97BC2">
        <w:trPr>
          <w:trHeight w:val="64"/>
        </w:trPr>
        <w:tc>
          <w:tcPr>
            <w:tcW w:w="1043" w:type="dxa"/>
          </w:tcPr>
          <w:p w:rsidR="00E97BC2" w:rsidRPr="00EB1401" w:rsidRDefault="00E97BC2" w:rsidP="00E97BC2">
            <w:pPr>
              <w:spacing w:after="0" w:line="240" w:lineRule="auto"/>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1.2</w:t>
            </w:r>
          </w:p>
        </w:tc>
        <w:tc>
          <w:tcPr>
            <w:tcW w:w="11114" w:type="dxa"/>
            <w:gridSpan w:val="5"/>
          </w:tcPr>
          <w:p w:rsidR="00E97BC2" w:rsidRPr="00EB1401" w:rsidRDefault="00E97BC2" w:rsidP="00E97BC2">
            <w:pPr>
              <w:spacing w:after="0" w:line="240" w:lineRule="auto"/>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Сведения о юридическом лице:</w:t>
            </w:r>
          </w:p>
        </w:tc>
        <w:tc>
          <w:tcPr>
            <w:tcW w:w="3402" w:type="dxa"/>
          </w:tcPr>
          <w:p w:rsidR="00E97BC2" w:rsidRPr="00EB1401" w:rsidRDefault="00E97BC2" w:rsidP="00E97BC2">
            <w:pPr>
              <w:spacing w:after="0" w:line="240" w:lineRule="auto"/>
              <w:rPr>
                <w:rFonts w:ascii="Arial" w:eastAsia="Calibri" w:hAnsi="Arial" w:cs="Arial"/>
                <w:color w:val="000000" w:themeColor="text1"/>
                <w:sz w:val="16"/>
                <w:szCs w:val="16"/>
                <w:lang w:eastAsia="en-US"/>
              </w:rPr>
            </w:pPr>
          </w:p>
        </w:tc>
      </w:tr>
      <w:tr w:rsidR="00E97BC2" w:rsidRPr="00EB1401" w:rsidTr="00E97BC2">
        <w:trPr>
          <w:trHeight w:val="175"/>
        </w:trPr>
        <w:tc>
          <w:tcPr>
            <w:tcW w:w="1043" w:type="dxa"/>
          </w:tcPr>
          <w:p w:rsidR="00E97BC2" w:rsidRPr="00EB1401" w:rsidRDefault="00E97BC2" w:rsidP="00E97BC2">
            <w:pPr>
              <w:spacing w:after="0" w:line="240" w:lineRule="auto"/>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1.2.1</w:t>
            </w:r>
          </w:p>
        </w:tc>
        <w:tc>
          <w:tcPr>
            <w:tcW w:w="11114" w:type="dxa"/>
            <w:gridSpan w:val="5"/>
          </w:tcPr>
          <w:p w:rsidR="00E97BC2" w:rsidRPr="00EB1401" w:rsidRDefault="00E97BC2" w:rsidP="00E97BC2">
            <w:pPr>
              <w:spacing w:after="0" w:line="240" w:lineRule="auto"/>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Полное наименование</w:t>
            </w:r>
          </w:p>
        </w:tc>
        <w:tc>
          <w:tcPr>
            <w:tcW w:w="3402" w:type="dxa"/>
          </w:tcPr>
          <w:p w:rsidR="00E97BC2" w:rsidRPr="00EB1401" w:rsidRDefault="00E97BC2" w:rsidP="00E97BC2">
            <w:pPr>
              <w:spacing w:after="0" w:line="240" w:lineRule="auto"/>
              <w:rPr>
                <w:rFonts w:ascii="Arial" w:eastAsia="Calibri" w:hAnsi="Arial" w:cs="Arial"/>
                <w:color w:val="000000" w:themeColor="text1"/>
                <w:sz w:val="16"/>
                <w:szCs w:val="16"/>
                <w:lang w:eastAsia="en-US"/>
              </w:rPr>
            </w:pPr>
          </w:p>
        </w:tc>
      </w:tr>
      <w:tr w:rsidR="00E97BC2" w:rsidRPr="00EB1401" w:rsidTr="00E97BC2">
        <w:trPr>
          <w:trHeight w:val="153"/>
        </w:trPr>
        <w:tc>
          <w:tcPr>
            <w:tcW w:w="1043" w:type="dxa"/>
          </w:tcPr>
          <w:p w:rsidR="00E97BC2" w:rsidRPr="00EB1401" w:rsidRDefault="00E97BC2" w:rsidP="00E97BC2">
            <w:pPr>
              <w:spacing w:after="0" w:line="240" w:lineRule="auto"/>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1.2.2</w:t>
            </w:r>
          </w:p>
        </w:tc>
        <w:tc>
          <w:tcPr>
            <w:tcW w:w="11114" w:type="dxa"/>
            <w:gridSpan w:val="5"/>
          </w:tcPr>
          <w:p w:rsidR="00E97BC2" w:rsidRPr="00EB1401" w:rsidRDefault="00E97BC2" w:rsidP="00E97BC2">
            <w:pPr>
              <w:spacing w:after="0" w:line="240" w:lineRule="auto"/>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Основной государственный регистрационный номер</w:t>
            </w:r>
          </w:p>
        </w:tc>
        <w:tc>
          <w:tcPr>
            <w:tcW w:w="3402" w:type="dxa"/>
          </w:tcPr>
          <w:p w:rsidR="00E97BC2" w:rsidRPr="00EB1401" w:rsidRDefault="00E97BC2" w:rsidP="00E97BC2">
            <w:pPr>
              <w:spacing w:after="0" w:line="240" w:lineRule="auto"/>
              <w:rPr>
                <w:rFonts w:ascii="Arial" w:eastAsia="Calibri" w:hAnsi="Arial" w:cs="Arial"/>
                <w:color w:val="000000" w:themeColor="text1"/>
                <w:sz w:val="16"/>
                <w:szCs w:val="16"/>
                <w:lang w:eastAsia="en-US"/>
              </w:rPr>
            </w:pPr>
          </w:p>
        </w:tc>
      </w:tr>
      <w:tr w:rsidR="00E97BC2" w:rsidRPr="00EB1401" w:rsidTr="00E97BC2">
        <w:trPr>
          <w:trHeight w:val="64"/>
        </w:trPr>
        <w:tc>
          <w:tcPr>
            <w:tcW w:w="1043" w:type="dxa"/>
          </w:tcPr>
          <w:p w:rsidR="00E97BC2" w:rsidRPr="00EB1401" w:rsidRDefault="00E97BC2" w:rsidP="00E97BC2">
            <w:pPr>
              <w:spacing w:after="0" w:line="240" w:lineRule="auto"/>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1.2.3</w:t>
            </w:r>
          </w:p>
        </w:tc>
        <w:tc>
          <w:tcPr>
            <w:tcW w:w="11114" w:type="dxa"/>
            <w:gridSpan w:val="5"/>
          </w:tcPr>
          <w:p w:rsidR="00E97BC2" w:rsidRPr="00EB1401" w:rsidRDefault="00E97BC2" w:rsidP="00E97BC2">
            <w:pPr>
              <w:spacing w:after="0" w:line="240" w:lineRule="auto"/>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Идентификационный номер налогоплательщика – юридического лица</w:t>
            </w:r>
          </w:p>
        </w:tc>
        <w:tc>
          <w:tcPr>
            <w:tcW w:w="3402" w:type="dxa"/>
          </w:tcPr>
          <w:p w:rsidR="00E97BC2" w:rsidRPr="00EB1401" w:rsidRDefault="00E97BC2" w:rsidP="00E97BC2">
            <w:pPr>
              <w:spacing w:after="0" w:line="240" w:lineRule="auto"/>
              <w:rPr>
                <w:rFonts w:ascii="Arial" w:eastAsia="Calibri" w:hAnsi="Arial" w:cs="Arial"/>
                <w:color w:val="000000" w:themeColor="text1"/>
                <w:sz w:val="16"/>
                <w:szCs w:val="16"/>
                <w:lang w:eastAsia="en-US"/>
              </w:rPr>
            </w:pPr>
          </w:p>
        </w:tc>
      </w:tr>
      <w:tr w:rsidR="00E97BC2" w:rsidRPr="00EB1401" w:rsidTr="00E97BC2">
        <w:trPr>
          <w:trHeight w:val="64"/>
        </w:trPr>
        <w:tc>
          <w:tcPr>
            <w:tcW w:w="1043" w:type="dxa"/>
          </w:tcPr>
          <w:p w:rsidR="00E97BC2" w:rsidRPr="00EB1401" w:rsidRDefault="00E97BC2" w:rsidP="00E97BC2">
            <w:pPr>
              <w:spacing w:after="0" w:line="240" w:lineRule="auto"/>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1.2.4</w:t>
            </w:r>
          </w:p>
        </w:tc>
        <w:tc>
          <w:tcPr>
            <w:tcW w:w="11114" w:type="dxa"/>
            <w:gridSpan w:val="5"/>
          </w:tcPr>
          <w:p w:rsidR="00E97BC2" w:rsidRPr="00EB1401" w:rsidRDefault="00E97BC2" w:rsidP="00E97BC2">
            <w:pPr>
              <w:spacing w:after="0" w:line="240" w:lineRule="auto"/>
              <w:rPr>
                <w:rFonts w:ascii="Arial" w:eastAsia="Calibri" w:hAnsi="Arial" w:cs="Arial"/>
                <w:color w:val="000000" w:themeColor="text1"/>
                <w:sz w:val="16"/>
                <w:szCs w:val="16"/>
                <w:lang w:eastAsia="en-US"/>
              </w:rPr>
            </w:pPr>
            <w:r w:rsidRPr="00EB1401">
              <w:rPr>
                <w:rFonts w:ascii="Arial" w:hAnsi="Arial" w:cs="Arial"/>
                <w:kern w:val="1"/>
                <w:sz w:val="16"/>
                <w:szCs w:val="16"/>
                <w:lang w:eastAsia="ar-SA"/>
              </w:rPr>
              <w:t>Адрес места нахождения (регистрации) юридического лица/ адрес места жительства (регистрации) физического лица</w:t>
            </w:r>
          </w:p>
        </w:tc>
        <w:tc>
          <w:tcPr>
            <w:tcW w:w="3402" w:type="dxa"/>
          </w:tcPr>
          <w:p w:rsidR="00E97BC2" w:rsidRPr="00EB1401" w:rsidRDefault="00E97BC2" w:rsidP="00E97BC2">
            <w:pPr>
              <w:spacing w:after="0" w:line="240" w:lineRule="auto"/>
              <w:rPr>
                <w:rFonts w:ascii="Arial" w:eastAsia="Calibri" w:hAnsi="Arial" w:cs="Arial"/>
                <w:color w:val="000000" w:themeColor="text1"/>
                <w:sz w:val="16"/>
                <w:szCs w:val="16"/>
                <w:lang w:eastAsia="en-US"/>
              </w:rPr>
            </w:pPr>
          </w:p>
        </w:tc>
      </w:tr>
      <w:tr w:rsidR="00E97BC2" w:rsidRPr="00EB1401" w:rsidTr="00E97BC2">
        <w:trPr>
          <w:trHeight w:val="430"/>
        </w:trPr>
        <w:tc>
          <w:tcPr>
            <w:tcW w:w="15559" w:type="dxa"/>
            <w:gridSpan w:val="7"/>
            <w:tcBorders>
              <w:left w:val="nil"/>
              <w:right w:val="nil"/>
            </w:tcBorders>
          </w:tcPr>
          <w:p w:rsidR="00E97BC2" w:rsidRPr="00EB1401" w:rsidRDefault="00E97BC2" w:rsidP="00E97BC2">
            <w:pPr>
              <w:spacing w:after="0" w:line="240" w:lineRule="auto"/>
              <w:contextualSpacing/>
              <w:rPr>
                <w:rFonts w:ascii="Arial" w:eastAsia="Calibri" w:hAnsi="Arial" w:cs="Arial"/>
                <w:b/>
                <w:color w:val="000000" w:themeColor="text1"/>
                <w:sz w:val="16"/>
                <w:szCs w:val="16"/>
                <w:lang w:eastAsia="en-US"/>
              </w:rPr>
            </w:pPr>
          </w:p>
          <w:p w:rsidR="00E97BC2" w:rsidRPr="00EB1401" w:rsidRDefault="00E97BC2" w:rsidP="00E97BC2">
            <w:pPr>
              <w:spacing w:after="0" w:line="240" w:lineRule="auto"/>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 xml:space="preserve">2. Сведения о выданном разрешении на </w:t>
            </w:r>
            <w:r w:rsidRPr="00EB1401">
              <w:rPr>
                <w:rFonts w:ascii="Arial" w:hAnsi="Arial" w:cs="Arial"/>
                <w:spacing w:val="-2"/>
                <w:sz w:val="16"/>
                <w:szCs w:val="16"/>
              </w:rPr>
              <w:t xml:space="preserve">условно разрешенный </w:t>
            </w:r>
            <w:r w:rsidRPr="00EB1401">
              <w:rPr>
                <w:rFonts w:ascii="Arial" w:hAnsi="Arial" w:cs="Arial"/>
                <w:spacing w:val="-1"/>
                <w:sz w:val="16"/>
                <w:szCs w:val="16"/>
              </w:rPr>
              <w:t>вид</w:t>
            </w:r>
            <w:r w:rsidRPr="00EB1401">
              <w:rPr>
                <w:rFonts w:ascii="Arial" w:hAnsi="Arial" w:cs="Arial"/>
                <w:sz w:val="16"/>
                <w:szCs w:val="16"/>
              </w:rPr>
              <w:t xml:space="preserve"> </w:t>
            </w:r>
            <w:r w:rsidRPr="00EB1401">
              <w:rPr>
                <w:rFonts w:ascii="Arial" w:hAnsi="Arial" w:cs="Arial"/>
                <w:spacing w:val="-4"/>
                <w:sz w:val="16"/>
                <w:szCs w:val="16"/>
              </w:rPr>
              <w:t>использования</w:t>
            </w:r>
            <w:r w:rsidRPr="00EB1401">
              <w:rPr>
                <w:rFonts w:ascii="Arial" w:hAnsi="Arial" w:cs="Arial"/>
                <w:spacing w:val="-12"/>
                <w:sz w:val="16"/>
                <w:szCs w:val="16"/>
              </w:rPr>
              <w:t xml:space="preserve"> </w:t>
            </w:r>
            <w:r w:rsidRPr="00EB1401">
              <w:rPr>
                <w:rFonts w:ascii="Arial" w:hAnsi="Arial" w:cs="Arial"/>
                <w:spacing w:val="-4"/>
                <w:sz w:val="16"/>
                <w:szCs w:val="16"/>
              </w:rPr>
              <w:t>земельного</w:t>
            </w:r>
            <w:r w:rsidRPr="00EB1401">
              <w:rPr>
                <w:rFonts w:ascii="Arial" w:hAnsi="Arial" w:cs="Arial"/>
                <w:spacing w:val="-11"/>
                <w:sz w:val="16"/>
                <w:szCs w:val="16"/>
              </w:rPr>
              <w:t xml:space="preserve"> </w:t>
            </w:r>
            <w:r w:rsidRPr="00EB1401">
              <w:rPr>
                <w:rFonts w:ascii="Arial" w:hAnsi="Arial" w:cs="Arial"/>
                <w:spacing w:val="-4"/>
                <w:sz w:val="16"/>
                <w:szCs w:val="16"/>
              </w:rPr>
              <w:t>участка</w:t>
            </w:r>
            <w:r w:rsidRPr="00EB1401">
              <w:rPr>
                <w:rFonts w:ascii="Arial" w:hAnsi="Arial" w:cs="Arial"/>
                <w:spacing w:val="-12"/>
                <w:sz w:val="16"/>
                <w:szCs w:val="16"/>
              </w:rPr>
              <w:t xml:space="preserve"> </w:t>
            </w:r>
            <w:r w:rsidRPr="00EB1401">
              <w:rPr>
                <w:rFonts w:ascii="Arial" w:hAnsi="Arial" w:cs="Arial"/>
                <w:spacing w:val="-4"/>
                <w:sz w:val="16"/>
                <w:szCs w:val="16"/>
              </w:rPr>
              <w:t>или</w:t>
            </w:r>
            <w:r w:rsidRPr="00EB1401">
              <w:rPr>
                <w:rFonts w:ascii="Arial" w:hAnsi="Arial" w:cs="Arial"/>
                <w:spacing w:val="-13"/>
                <w:sz w:val="16"/>
                <w:szCs w:val="16"/>
              </w:rPr>
              <w:t xml:space="preserve"> </w:t>
            </w:r>
            <w:r w:rsidRPr="00EB1401">
              <w:rPr>
                <w:rFonts w:ascii="Arial" w:hAnsi="Arial" w:cs="Arial"/>
                <w:spacing w:val="-4"/>
                <w:sz w:val="16"/>
                <w:szCs w:val="16"/>
              </w:rPr>
              <w:t>объекта</w:t>
            </w:r>
            <w:r w:rsidRPr="00EB1401">
              <w:rPr>
                <w:rFonts w:ascii="Arial" w:hAnsi="Arial" w:cs="Arial"/>
                <w:spacing w:val="-10"/>
                <w:sz w:val="16"/>
                <w:szCs w:val="16"/>
              </w:rPr>
              <w:t xml:space="preserve"> </w:t>
            </w:r>
            <w:r w:rsidRPr="00EB1401">
              <w:rPr>
                <w:rFonts w:ascii="Arial" w:hAnsi="Arial" w:cs="Arial"/>
                <w:spacing w:val="-3"/>
                <w:sz w:val="16"/>
                <w:szCs w:val="16"/>
              </w:rPr>
              <w:t>капитального</w:t>
            </w:r>
            <w:r w:rsidRPr="00EB1401">
              <w:rPr>
                <w:rFonts w:ascii="Arial" w:hAnsi="Arial" w:cs="Arial"/>
                <w:spacing w:val="-11"/>
                <w:sz w:val="16"/>
                <w:szCs w:val="16"/>
              </w:rPr>
              <w:t xml:space="preserve"> </w:t>
            </w:r>
            <w:r w:rsidRPr="00EB1401">
              <w:rPr>
                <w:rFonts w:ascii="Arial" w:hAnsi="Arial" w:cs="Arial"/>
                <w:spacing w:val="-3"/>
                <w:sz w:val="16"/>
                <w:szCs w:val="16"/>
              </w:rPr>
              <w:t>строительства</w:t>
            </w:r>
            <w:r w:rsidRPr="00EB1401">
              <w:rPr>
                <w:rFonts w:ascii="Arial" w:hAnsi="Arial" w:cs="Arial"/>
                <w:color w:val="000000" w:themeColor="text1"/>
                <w:sz w:val="16"/>
                <w:szCs w:val="16"/>
              </w:rPr>
              <w:t xml:space="preserve"> </w:t>
            </w:r>
            <w:r w:rsidRPr="00EB1401">
              <w:rPr>
                <w:rFonts w:ascii="Arial" w:eastAsia="Calibri" w:hAnsi="Arial" w:cs="Arial"/>
                <w:color w:val="000000" w:themeColor="text1"/>
                <w:sz w:val="16"/>
                <w:szCs w:val="16"/>
                <w:lang w:eastAsia="en-US"/>
              </w:rPr>
              <w:t>, содержащем</w:t>
            </w:r>
            <w:r w:rsidRPr="00EB1401">
              <w:rPr>
                <w:rFonts w:ascii="Arial" w:hAnsi="Arial" w:cs="Arial"/>
                <w:color w:val="000000" w:themeColor="text1"/>
                <w:sz w:val="16"/>
                <w:szCs w:val="16"/>
              </w:rPr>
              <w:t xml:space="preserve"> </w:t>
            </w:r>
            <w:r w:rsidRPr="00EB1401">
              <w:rPr>
                <w:rFonts w:ascii="Arial" w:eastAsia="Calibri" w:hAnsi="Arial" w:cs="Arial"/>
                <w:color w:val="000000" w:themeColor="text1"/>
                <w:sz w:val="16"/>
                <w:szCs w:val="16"/>
                <w:lang w:eastAsia="en-US"/>
              </w:rPr>
              <w:t>опечатку/ ошибку</w:t>
            </w:r>
          </w:p>
        </w:tc>
      </w:tr>
      <w:tr w:rsidR="00E97BC2" w:rsidRPr="00EB1401" w:rsidTr="00E97BC2">
        <w:trPr>
          <w:trHeight w:val="267"/>
        </w:trPr>
        <w:tc>
          <w:tcPr>
            <w:tcW w:w="1043" w:type="dxa"/>
            <w:tcBorders>
              <w:bottom w:val="single" w:sz="4" w:space="0" w:color="auto"/>
            </w:tcBorders>
          </w:tcPr>
          <w:p w:rsidR="00E97BC2" w:rsidRPr="00EB1401" w:rsidRDefault="00E97BC2" w:rsidP="00E97BC2">
            <w:pPr>
              <w:spacing w:after="0" w:line="240" w:lineRule="auto"/>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w:t>
            </w:r>
          </w:p>
        </w:tc>
        <w:tc>
          <w:tcPr>
            <w:tcW w:w="4769" w:type="dxa"/>
            <w:gridSpan w:val="2"/>
            <w:tcBorders>
              <w:bottom w:val="single" w:sz="4" w:space="0" w:color="auto"/>
            </w:tcBorders>
          </w:tcPr>
          <w:p w:rsidR="00E97BC2" w:rsidRPr="00EB1401" w:rsidRDefault="00E97BC2" w:rsidP="00E97BC2">
            <w:pPr>
              <w:spacing w:after="0" w:line="240" w:lineRule="auto"/>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 xml:space="preserve">Орган, выдавший разрешение на </w:t>
            </w:r>
            <w:r w:rsidRPr="00EB1401">
              <w:rPr>
                <w:rFonts w:ascii="Arial" w:eastAsia="Calibri" w:hAnsi="Arial" w:cs="Arial"/>
                <w:sz w:val="16"/>
                <w:szCs w:val="16"/>
              </w:rPr>
              <w:t>условно разрешенный вид использования земельного участка или объекта капитального строительства</w:t>
            </w:r>
          </w:p>
        </w:tc>
        <w:tc>
          <w:tcPr>
            <w:tcW w:w="2126" w:type="dxa"/>
            <w:gridSpan w:val="2"/>
            <w:tcBorders>
              <w:bottom w:val="single" w:sz="4" w:space="0" w:color="auto"/>
            </w:tcBorders>
          </w:tcPr>
          <w:p w:rsidR="00E97BC2" w:rsidRPr="00EB1401" w:rsidRDefault="00E97BC2" w:rsidP="00E97BC2">
            <w:pPr>
              <w:spacing w:after="0" w:line="240" w:lineRule="auto"/>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Номер документа</w:t>
            </w:r>
          </w:p>
        </w:tc>
        <w:tc>
          <w:tcPr>
            <w:tcW w:w="7621" w:type="dxa"/>
            <w:gridSpan w:val="2"/>
            <w:tcBorders>
              <w:bottom w:val="single" w:sz="4" w:space="0" w:color="auto"/>
            </w:tcBorders>
          </w:tcPr>
          <w:p w:rsidR="00E97BC2" w:rsidRPr="00EB1401" w:rsidRDefault="00E97BC2" w:rsidP="00E97BC2">
            <w:pPr>
              <w:spacing w:after="0" w:line="240" w:lineRule="auto"/>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Дата документа</w:t>
            </w:r>
          </w:p>
        </w:tc>
      </w:tr>
      <w:tr w:rsidR="00E97BC2" w:rsidRPr="00EB1401" w:rsidTr="00E97BC2">
        <w:trPr>
          <w:trHeight w:val="64"/>
        </w:trPr>
        <w:tc>
          <w:tcPr>
            <w:tcW w:w="1043" w:type="dxa"/>
          </w:tcPr>
          <w:p w:rsidR="00E97BC2" w:rsidRPr="00EB1401" w:rsidRDefault="00E97BC2" w:rsidP="00E97BC2">
            <w:pPr>
              <w:spacing w:after="0" w:line="240" w:lineRule="auto"/>
              <w:jc w:val="center"/>
              <w:rPr>
                <w:rFonts w:ascii="Arial" w:eastAsia="Calibri" w:hAnsi="Arial" w:cs="Arial"/>
                <w:color w:val="000000" w:themeColor="text1"/>
                <w:sz w:val="16"/>
                <w:szCs w:val="16"/>
                <w:lang w:eastAsia="en-US"/>
              </w:rPr>
            </w:pPr>
          </w:p>
        </w:tc>
        <w:tc>
          <w:tcPr>
            <w:tcW w:w="4769" w:type="dxa"/>
            <w:gridSpan w:val="2"/>
          </w:tcPr>
          <w:p w:rsidR="00E97BC2" w:rsidRPr="00EB1401" w:rsidRDefault="00E97BC2" w:rsidP="00E97BC2">
            <w:pPr>
              <w:spacing w:after="0" w:line="240" w:lineRule="auto"/>
              <w:rPr>
                <w:rFonts w:ascii="Arial" w:eastAsia="Calibri" w:hAnsi="Arial" w:cs="Arial"/>
                <w:color w:val="000000" w:themeColor="text1"/>
                <w:sz w:val="16"/>
                <w:szCs w:val="16"/>
                <w:lang w:eastAsia="en-US"/>
              </w:rPr>
            </w:pPr>
          </w:p>
        </w:tc>
        <w:tc>
          <w:tcPr>
            <w:tcW w:w="2126" w:type="dxa"/>
            <w:gridSpan w:val="2"/>
          </w:tcPr>
          <w:p w:rsidR="00E97BC2" w:rsidRPr="00EB1401" w:rsidRDefault="00E97BC2" w:rsidP="00E97BC2">
            <w:pPr>
              <w:spacing w:after="0" w:line="240" w:lineRule="auto"/>
              <w:rPr>
                <w:rFonts w:ascii="Arial" w:eastAsia="Calibri" w:hAnsi="Arial" w:cs="Arial"/>
                <w:color w:val="000000" w:themeColor="text1"/>
                <w:sz w:val="16"/>
                <w:szCs w:val="16"/>
                <w:lang w:eastAsia="en-US"/>
              </w:rPr>
            </w:pPr>
          </w:p>
        </w:tc>
        <w:tc>
          <w:tcPr>
            <w:tcW w:w="7621" w:type="dxa"/>
            <w:gridSpan w:val="2"/>
          </w:tcPr>
          <w:p w:rsidR="00E97BC2" w:rsidRPr="00EB1401" w:rsidRDefault="00E97BC2" w:rsidP="00E97BC2">
            <w:pPr>
              <w:spacing w:after="0" w:line="240" w:lineRule="auto"/>
              <w:rPr>
                <w:rFonts w:ascii="Arial" w:eastAsia="Calibri" w:hAnsi="Arial" w:cs="Arial"/>
                <w:color w:val="000000" w:themeColor="text1"/>
                <w:sz w:val="16"/>
                <w:szCs w:val="16"/>
                <w:lang w:eastAsia="en-US"/>
              </w:rPr>
            </w:pPr>
          </w:p>
        </w:tc>
      </w:tr>
      <w:tr w:rsidR="00E97BC2" w:rsidRPr="00EB1401" w:rsidTr="00E97BC2">
        <w:trPr>
          <w:trHeight w:val="517"/>
        </w:trPr>
        <w:tc>
          <w:tcPr>
            <w:tcW w:w="15559" w:type="dxa"/>
            <w:gridSpan w:val="7"/>
            <w:tcBorders>
              <w:left w:val="nil"/>
              <w:right w:val="nil"/>
            </w:tcBorders>
          </w:tcPr>
          <w:p w:rsidR="00E97BC2" w:rsidRPr="00EB1401" w:rsidRDefault="00E97BC2" w:rsidP="00E97BC2">
            <w:pPr>
              <w:spacing w:after="0" w:line="240" w:lineRule="auto"/>
              <w:rPr>
                <w:rFonts w:ascii="Arial" w:eastAsia="Calibri" w:hAnsi="Arial" w:cs="Arial"/>
                <w:color w:val="000000" w:themeColor="text1"/>
                <w:sz w:val="16"/>
                <w:szCs w:val="16"/>
                <w:lang w:eastAsia="en-US"/>
              </w:rPr>
            </w:pPr>
          </w:p>
          <w:p w:rsidR="00E97BC2" w:rsidRPr="00EB1401" w:rsidRDefault="00E97BC2" w:rsidP="00E97BC2">
            <w:pPr>
              <w:spacing w:after="0" w:line="240" w:lineRule="auto"/>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 xml:space="preserve">3. Обоснование для внесения исправлений в разрешение на </w:t>
            </w:r>
            <w:r w:rsidRPr="00EB1401">
              <w:rPr>
                <w:rFonts w:ascii="Arial" w:hAnsi="Arial" w:cs="Arial"/>
                <w:spacing w:val="-2"/>
                <w:sz w:val="16"/>
                <w:szCs w:val="16"/>
              </w:rPr>
              <w:t xml:space="preserve">условно разрешенный </w:t>
            </w:r>
            <w:r w:rsidRPr="00EB1401">
              <w:rPr>
                <w:rFonts w:ascii="Arial" w:hAnsi="Arial" w:cs="Arial"/>
                <w:spacing w:val="-1"/>
                <w:sz w:val="16"/>
                <w:szCs w:val="16"/>
              </w:rPr>
              <w:t>вид</w:t>
            </w:r>
            <w:r w:rsidRPr="00EB1401">
              <w:rPr>
                <w:rFonts w:ascii="Arial" w:hAnsi="Arial" w:cs="Arial"/>
                <w:sz w:val="16"/>
                <w:szCs w:val="16"/>
              </w:rPr>
              <w:t xml:space="preserve"> </w:t>
            </w:r>
            <w:r w:rsidRPr="00EB1401">
              <w:rPr>
                <w:rFonts w:ascii="Arial" w:hAnsi="Arial" w:cs="Arial"/>
                <w:spacing w:val="-4"/>
                <w:sz w:val="16"/>
                <w:szCs w:val="16"/>
              </w:rPr>
              <w:t>использования</w:t>
            </w:r>
            <w:r w:rsidRPr="00EB1401">
              <w:rPr>
                <w:rFonts w:ascii="Arial" w:hAnsi="Arial" w:cs="Arial"/>
                <w:spacing w:val="-12"/>
                <w:sz w:val="16"/>
                <w:szCs w:val="16"/>
              </w:rPr>
              <w:t xml:space="preserve"> </w:t>
            </w:r>
            <w:r w:rsidRPr="00EB1401">
              <w:rPr>
                <w:rFonts w:ascii="Arial" w:hAnsi="Arial" w:cs="Arial"/>
                <w:spacing w:val="-4"/>
                <w:sz w:val="16"/>
                <w:szCs w:val="16"/>
              </w:rPr>
              <w:t>земельного</w:t>
            </w:r>
            <w:r w:rsidRPr="00EB1401">
              <w:rPr>
                <w:rFonts w:ascii="Arial" w:hAnsi="Arial" w:cs="Arial"/>
                <w:spacing w:val="-11"/>
                <w:sz w:val="16"/>
                <w:szCs w:val="16"/>
              </w:rPr>
              <w:t xml:space="preserve"> </w:t>
            </w:r>
            <w:r w:rsidRPr="00EB1401">
              <w:rPr>
                <w:rFonts w:ascii="Arial" w:hAnsi="Arial" w:cs="Arial"/>
                <w:spacing w:val="-4"/>
                <w:sz w:val="16"/>
                <w:szCs w:val="16"/>
              </w:rPr>
              <w:t>участка</w:t>
            </w:r>
            <w:r w:rsidRPr="00EB1401">
              <w:rPr>
                <w:rFonts w:ascii="Arial" w:hAnsi="Arial" w:cs="Arial"/>
                <w:spacing w:val="-12"/>
                <w:sz w:val="16"/>
                <w:szCs w:val="16"/>
              </w:rPr>
              <w:t xml:space="preserve"> </w:t>
            </w:r>
            <w:r w:rsidRPr="00EB1401">
              <w:rPr>
                <w:rFonts w:ascii="Arial" w:hAnsi="Arial" w:cs="Arial"/>
                <w:spacing w:val="-4"/>
                <w:sz w:val="16"/>
                <w:szCs w:val="16"/>
              </w:rPr>
              <w:t>или</w:t>
            </w:r>
            <w:r w:rsidRPr="00EB1401">
              <w:rPr>
                <w:rFonts w:ascii="Arial" w:hAnsi="Arial" w:cs="Arial"/>
                <w:spacing w:val="-13"/>
                <w:sz w:val="16"/>
                <w:szCs w:val="16"/>
              </w:rPr>
              <w:t xml:space="preserve"> </w:t>
            </w:r>
            <w:r w:rsidRPr="00EB1401">
              <w:rPr>
                <w:rFonts w:ascii="Arial" w:hAnsi="Arial" w:cs="Arial"/>
                <w:spacing w:val="-4"/>
                <w:sz w:val="16"/>
                <w:szCs w:val="16"/>
              </w:rPr>
              <w:t>объекта</w:t>
            </w:r>
            <w:r w:rsidRPr="00EB1401">
              <w:rPr>
                <w:rFonts w:ascii="Arial" w:hAnsi="Arial" w:cs="Arial"/>
                <w:spacing w:val="-10"/>
                <w:sz w:val="16"/>
                <w:szCs w:val="16"/>
              </w:rPr>
              <w:t xml:space="preserve"> </w:t>
            </w:r>
            <w:r w:rsidRPr="00EB1401">
              <w:rPr>
                <w:rFonts w:ascii="Arial" w:hAnsi="Arial" w:cs="Arial"/>
                <w:spacing w:val="-3"/>
                <w:sz w:val="16"/>
                <w:szCs w:val="16"/>
              </w:rPr>
              <w:t>капитального</w:t>
            </w:r>
            <w:r w:rsidRPr="00EB1401">
              <w:rPr>
                <w:rFonts w:ascii="Arial" w:hAnsi="Arial" w:cs="Arial"/>
                <w:spacing w:val="-11"/>
                <w:sz w:val="16"/>
                <w:szCs w:val="16"/>
              </w:rPr>
              <w:t xml:space="preserve"> </w:t>
            </w:r>
            <w:r w:rsidRPr="00EB1401">
              <w:rPr>
                <w:rFonts w:ascii="Arial" w:hAnsi="Arial" w:cs="Arial"/>
                <w:spacing w:val="-3"/>
                <w:sz w:val="16"/>
                <w:szCs w:val="16"/>
              </w:rPr>
              <w:t>строительства</w:t>
            </w:r>
          </w:p>
        </w:tc>
      </w:tr>
      <w:tr w:rsidR="00E97BC2" w:rsidRPr="00EB1401" w:rsidTr="00E97BC2">
        <w:trPr>
          <w:trHeight w:val="1093"/>
        </w:trPr>
        <w:tc>
          <w:tcPr>
            <w:tcW w:w="1043" w:type="dxa"/>
          </w:tcPr>
          <w:p w:rsidR="00E97BC2" w:rsidRPr="00EB1401" w:rsidRDefault="00E97BC2" w:rsidP="00E97BC2">
            <w:pPr>
              <w:spacing w:after="0" w:line="240" w:lineRule="auto"/>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3.1.</w:t>
            </w:r>
          </w:p>
        </w:tc>
        <w:tc>
          <w:tcPr>
            <w:tcW w:w="3068" w:type="dxa"/>
          </w:tcPr>
          <w:p w:rsidR="00E97BC2" w:rsidRPr="00EB1401" w:rsidRDefault="00E97BC2" w:rsidP="00E97BC2">
            <w:pPr>
              <w:spacing w:after="0" w:line="240" w:lineRule="auto"/>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Данные (сведения), указанные в разрешении на</w:t>
            </w:r>
            <w:r w:rsidRPr="00EB1401">
              <w:rPr>
                <w:rFonts w:ascii="Arial" w:hAnsi="Arial" w:cs="Arial"/>
                <w:spacing w:val="-2"/>
                <w:sz w:val="16"/>
                <w:szCs w:val="16"/>
              </w:rPr>
              <w:t xml:space="preserve"> условно разрешенный </w:t>
            </w:r>
            <w:r w:rsidRPr="00EB1401">
              <w:rPr>
                <w:rFonts w:ascii="Arial" w:hAnsi="Arial" w:cs="Arial"/>
                <w:spacing w:val="-1"/>
                <w:sz w:val="16"/>
                <w:szCs w:val="16"/>
              </w:rPr>
              <w:t>вид</w:t>
            </w:r>
            <w:r w:rsidRPr="00EB1401">
              <w:rPr>
                <w:rFonts w:ascii="Arial" w:hAnsi="Arial" w:cs="Arial"/>
                <w:sz w:val="16"/>
                <w:szCs w:val="16"/>
              </w:rPr>
              <w:t xml:space="preserve"> </w:t>
            </w:r>
            <w:r w:rsidRPr="00EB1401">
              <w:rPr>
                <w:rFonts w:ascii="Arial" w:hAnsi="Arial" w:cs="Arial"/>
                <w:spacing w:val="-4"/>
                <w:sz w:val="16"/>
                <w:szCs w:val="16"/>
              </w:rPr>
              <w:t>использования</w:t>
            </w:r>
            <w:r w:rsidRPr="00EB1401">
              <w:rPr>
                <w:rFonts w:ascii="Arial" w:hAnsi="Arial" w:cs="Arial"/>
                <w:spacing w:val="-12"/>
                <w:sz w:val="16"/>
                <w:szCs w:val="16"/>
              </w:rPr>
              <w:t xml:space="preserve"> </w:t>
            </w:r>
            <w:r w:rsidRPr="00EB1401">
              <w:rPr>
                <w:rFonts w:ascii="Arial" w:hAnsi="Arial" w:cs="Arial"/>
                <w:spacing w:val="-4"/>
                <w:sz w:val="16"/>
                <w:szCs w:val="16"/>
              </w:rPr>
              <w:t>земельного</w:t>
            </w:r>
            <w:r w:rsidRPr="00EB1401">
              <w:rPr>
                <w:rFonts w:ascii="Arial" w:hAnsi="Arial" w:cs="Arial"/>
                <w:spacing w:val="-11"/>
                <w:sz w:val="16"/>
                <w:szCs w:val="16"/>
              </w:rPr>
              <w:t xml:space="preserve"> </w:t>
            </w:r>
            <w:r w:rsidRPr="00EB1401">
              <w:rPr>
                <w:rFonts w:ascii="Arial" w:hAnsi="Arial" w:cs="Arial"/>
                <w:spacing w:val="-4"/>
                <w:sz w:val="16"/>
                <w:szCs w:val="16"/>
              </w:rPr>
              <w:t>участка</w:t>
            </w:r>
            <w:r w:rsidRPr="00EB1401">
              <w:rPr>
                <w:rFonts w:ascii="Arial" w:hAnsi="Arial" w:cs="Arial"/>
                <w:spacing w:val="-12"/>
                <w:sz w:val="16"/>
                <w:szCs w:val="16"/>
              </w:rPr>
              <w:t xml:space="preserve"> </w:t>
            </w:r>
            <w:r w:rsidRPr="00EB1401">
              <w:rPr>
                <w:rFonts w:ascii="Arial" w:hAnsi="Arial" w:cs="Arial"/>
                <w:spacing w:val="-4"/>
                <w:sz w:val="16"/>
                <w:szCs w:val="16"/>
              </w:rPr>
              <w:t>или</w:t>
            </w:r>
            <w:r w:rsidRPr="00EB1401">
              <w:rPr>
                <w:rFonts w:ascii="Arial" w:hAnsi="Arial" w:cs="Arial"/>
                <w:spacing w:val="-13"/>
                <w:sz w:val="16"/>
                <w:szCs w:val="16"/>
              </w:rPr>
              <w:t xml:space="preserve"> </w:t>
            </w:r>
            <w:r w:rsidRPr="00EB1401">
              <w:rPr>
                <w:rFonts w:ascii="Arial" w:hAnsi="Arial" w:cs="Arial"/>
                <w:spacing w:val="-4"/>
                <w:sz w:val="16"/>
                <w:szCs w:val="16"/>
              </w:rPr>
              <w:t>объекта</w:t>
            </w:r>
            <w:r w:rsidRPr="00EB1401">
              <w:rPr>
                <w:rFonts w:ascii="Arial" w:hAnsi="Arial" w:cs="Arial"/>
                <w:spacing w:val="-10"/>
                <w:sz w:val="16"/>
                <w:szCs w:val="16"/>
              </w:rPr>
              <w:t xml:space="preserve"> </w:t>
            </w:r>
            <w:r w:rsidRPr="00EB1401">
              <w:rPr>
                <w:rFonts w:ascii="Arial" w:hAnsi="Arial" w:cs="Arial"/>
                <w:spacing w:val="-3"/>
                <w:sz w:val="16"/>
                <w:szCs w:val="16"/>
              </w:rPr>
              <w:t>капитального</w:t>
            </w:r>
            <w:r w:rsidRPr="00EB1401">
              <w:rPr>
                <w:rFonts w:ascii="Arial" w:hAnsi="Arial" w:cs="Arial"/>
                <w:spacing w:val="-11"/>
                <w:sz w:val="16"/>
                <w:szCs w:val="16"/>
              </w:rPr>
              <w:t xml:space="preserve"> </w:t>
            </w:r>
            <w:r w:rsidRPr="00EB1401">
              <w:rPr>
                <w:rFonts w:ascii="Arial" w:hAnsi="Arial" w:cs="Arial"/>
                <w:spacing w:val="-3"/>
                <w:sz w:val="16"/>
                <w:szCs w:val="16"/>
              </w:rPr>
              <w:t>строительства</w:t>
            </w:r>
          </w:p>
        </w:tc>
        <w:tc>
          <w:tcPr>
            <w:tcW w:w="2693" w:type="dxa"/>
            <w:gridSpan w:val="2"/>
          </w:tcPr>
          <w:p w:rsidR="00E97BC2" w:rsidRPr="00EB1401" w:rsidRDefault="00E97BC2" w:rsidP="00E97BC2">
            <w:pPr>
              <w:spacing w:after="0" w:line="240" w:lineRule="auto"/>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 xml:space="preserve">Данные (сведения), которые необходимо указать в разрешении </w:t>
            </w:r>
            <w:r w:rsidRPr="00EB1401">
              <w:rPr>
                <w:rFonts w:ascii="Arial" w:hAnsi="Arial" w:cs="Arial"/>
                <w:color w:val="000000" w:themeColor="text1"/>
                <w:sz w:val="16"/>
                <w:szCs w:val="16"/>
              </w:rPr>
              <w:t xml:space="preserve"> </w:t>
            </w:r>
            <w:r w:rsidRPr="00EB1401">
              <w:rPr>
                <w:rFonts w:ascii="Arial" w:eastAsia="Calibri" w:hAnsi="Arial" w:cs="Arial"/>
                <w:color w:val="000000" w:themeColor="text1"/>
                <w:sz w:val="16"/>
                <w:szCs w:val="16"/>
                <w:lang w:eastAsia="en-US"/>
              </w:rPr>
              <w:t xml:space="preserve">на </w:t>
            </w:r>
            <w:r w:rsidRPr="00EB1401">
              <w:rPr>
                <w:rFonts w:ascii="Arial" w:hAnsi="Arial" w:cs="Arial"/>
                <w:spacing w:val="-2"/>
                <w:sz w:val="16"/>
                <w:szCs w:val="16"/>
              </w:rPr>
              <w:t xml:space="preserve"> условно разрешенный </w:t>
            </w:r>
            <w:r w:rsidRPr="00EB1401">
              <w:rPr>
                <w:rFonts w:ascii="Arial" w:hAnsi="Arial" w:cs="Arial"/>
                <w:spacing w:val="-1"/>
                <w:sz w:val="16"/>
                <w:szCs w:val="16"/>
              </w:rPr>
              <w:t>вид</w:t>
            </w:r>
            <w:r w:rsidRPr="00EB1401">
              <w:rPr>
                <w:rFonts w:ascii="Arial" w:hAnsi="Arial" w:cs="Arial"/>
                <w:sz w:val="16"/>
                <w:szCs w:val="16"/>
              </w:rPr>
              <w:t xml:space="preserve"> </w:t>
            </w:r>
            <w:r w:rsidRPr="00EB1401">
              <w:rPr>
                <w:rFonts w:ascii="Arial" w:hAnsi="Arial" w:cs="Arial"/>
                <w:spacing w:val="-4"/>
                <w:sz w:val="16"/>
                <w:szCs w:val="16"/>
              </w:rPr>
              <w:t>использования</w:t>
            </w:r>
            <w:r w:rsidRPr="00EB1401">
              <w:rPr>
                <w:rFonts w:ascii="Arial" w:hAnsi="Arial" w:cs="Arial"/>
                <w:spacing w:val="-12"/>
                <w:sz w:val="16"/>
                <w:szCs w:val="16"/>
              </w:rPr>
              <w:t xml:space="preserve"> </w:t>
            </w:r>
            <w:r w:rsidRPr="00EB1401">
              <w:rPr>
                <w:rFonts w:ascii="Arial" w:hAnsi="Arial" w:cs="Arial"/>
                <w:spacing w:val="-4"/>
                <w:sz w:val="16"/>
                <w:szCs w:val="16"/>
              </w:rPr>
              <w:t>земельного</w:t>
            </w:r>
            <w:r w:rsidRPr="00EB1401">
              <w:rPr>
                <w:rFonts w:ascii="Arial" w:hAnsi="Arial" w:cs="Arial"/>
                <w:spacing w:val="-11"/>
                <w:sz w:val="16"/>
                <w:szCs w:val="16"/>
              </w:rPr>
              <w:t xml:space="preserve"> </w:t>
            </w:r>
            <w:r w:rsidRPr="00EB1401">
              <w:rPr>
                <w:rFonts w:ascii="Arial" w:hAnsi="Arial" w:cs="Arial"/>
                <w:spacing w:val="-4"/>
                <w:sz w:val="16"/>
                <w:szCs w:val="16"/>
              </w:rPr>
              <w:t>участка</w:t>
            </w:r>
            <w:r w:rsidRPr="00EB1401">
              <w:rPr>
                <w:rFonts w:ascii="Arial" w:hAnsi="Arial" w:cs="Arial"/>
                <w:spacing w:val="-12"/>
                <w:sz w:val="16"/>
                <w:szCs w:val="16"/>
              </w:rPr>
              <w:t xml:space="preserve"> </w:t>
            </w:r>
            <w:r w:rsidRPr="00EB1401">
              <w:rPr>
                <w:rFonts w:ascii="Arial" w:hAnsi="Arial" w:cs="Arial"/>
                <w:spacing w:val="-4"/>
                <w:sz w:val="16"/>
                <w:szCs w:val="16"/>
              </w:rPr>
              <w:t>или</w:t>
            </w:r>
            <w:r w:rsidRPr="00EB1401">
              <w:rPr>
                <w:rFonts w:ascii="Arial" w:hAnsi="Arial" w:cs="Arial"/>
                <w:spacing w:val="-13"/>
                <w:sz w:val="16"/>
                <w:szCs w:val="16"/>
              </w:rPr>
              <w:t xml:space="preserve"> </w:t>
            </w:r>
            <w:r w:rsidRPr="00EB1401">
              <w:rPr>
                <w:rFonts w:ascii="Arial" w:hAnsi="Arial" w:cs="Arial"/>
                <w:spacing w:val="-4"/>
                <w:sz w:val="16"/>
                <w:szCs w:val="16"/>
              </w:rPr>
              <w:t>объекта</w:t>
            </w:r>
            <w:r w:rsidRPr="00EB1401">
              <w:rPr>
                <w:rFonts w:ascii="Arial" w:hAnsi="Arial" w:cs="Arial"/>
                <w:spacing w:val="-10"/>
                <w:sz w:val="16"/>
                <w:szCs w:val="16"/>
              </w:rPr>
              <w:t xml:space="preserve"> </w:t>
            </w:r>
            <w:r w:rsidRPr="00EB1401">
              <w:rPr>
                <w:rFonts w:ascii="Arial" w:hAnsi="Arial" w:cs="Arial"/>
                <w:spacing w:val="-3"/>
                <w:sz w:val="16"/>
                <w:szCs w:val="16"/>
              </w:rPr>
              <w:t>капитального</w:t>
            </w:r>
            <w:r w:rsidRPr="00EB1401">
              <w:rPr>
                <w:rFonts w:ascii="Arial" w:hAnsi="Arial" w:cs="Arial"/>
                <w:spacing w:val="-11"/>
                <w:sz w:val="16"/>
                <w:szCs w:val="16"/>
              </w:rPr>
              <w:t xml:space="preserve"> </w:t>
            </w:r>
            <w:r w:rsidRPr="00EB1401">
              <w:rPr>
                <w:rFonts w:ascii="Arial" w:hAnsi="Arial" w:cs="Arial"/>
                <w:spacing w:val="-3"/>
                <w:sz w:val="16"/>
                <w:szCs w:val="16"/>
              </w:rPr>
              <w:t>строительства</w:t>
            </w:r>
          </w:p>
        </w:tc>
        <w:tc>
          <w:tcPr>
            <w:tcW w:w="8755" w:type="dxa"/>
            <w:gridSpan w:val="3"/>
          </w:tcPr>
          <w:p w:rsidR="00E97BC2" w:rsidRPr="00EB1401" w:rsidRDefault="00E97BC2" w:rsidP="00E97BC2">
            <w:pPr>
              <w:spacing w:after="0" w:line="240" w:lineRule="auto"/>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 xml:space="preserve">Обоснование с указанием реквизита </w:t>
            </w:r>
            <w:r w:rsidRPr="00EB1401">
              <w:rPr>
                <w:rFonts w:ascii="Arial" w:eastAsia="Calibri" w:hAnsi="Arial" w:cs="Arial"/>
                <w:color w:val="000000" w:themeColor="text1"/>
                <w:sz w:val="16"/>
                <w:szCs w:val="16"/>
                <w:lang w:eastAsia="en-US"/>
              </w:rPr>
              <w:br/>
              <w:t>(-ов) документа (-ов), документации, на основании которых принималось разрешение на</w:t>
            </w:r>
            <w:r w:rsidRPr="00EB1401">
              <w:rPr>
                <w:rFonts w:ascii="Arial" w:hAnsi="Arial" w:cs="Arial"/>
                <w:spacing w:val="-2"/>
                <w:sz w:val="16"/>
                <w:szCs w:val="16"/>
              </w:rPr>
              <w:t xml:space="preserve"> условно разрешенный </w:t>
            </w:r>
            <w:r w:rsidRPr="00EB1401">
              <w:rPr>
                <w:rFonts w:ascii="Arial" w:hAnsi="Arial" w:cs="Arial"/>
                <w:spacing w:val="-1"/>
                <w:sz w:val="16"/>
                <w:szCs w:val="16"/>
              </w:rPr>
              <w:t>вид</w:t>
            </w:r>
            <w:r w:rsidRPr="00EB1401">
              <w:rPr>
                <w:rFonts w:ascii="Arial" w:hAnsi="Arial" w:cs="Arial"/>
                <w:sz w:val="16"/>
                <w:szCs w:val="16"/>
              </w:rPr>
              <w:t xml:space="preserve"> </w:t>
            </w:r>
            <w:r w:rsidRPr="00EB1401">
              <w:rPr>
                <w:rFonts w:ascii="Arial" w:hAnsi="Arial" w:cs="Arial"/>
                <w:spacing w:val="-4"/>
                <w:sz w:val="16"/>
                <w:szCs w:val="16"/>
              </w:rPr>
              <w:t>использования</w:t>
            </w:r>
            <w:r w:rsidRPr="00EB1401">
              <w:rPr>
                <w:rFonts w:ascii="Arial" w:hAnsi="Arial" w:cs="Arial"/>
                <w:spacing w:val="-12"/>
                <w:sz w:val="16"/>
                <w:szCs w:val="16"/>
              </w:rPr>
              <w:t xml:space="preserve"> </w:t>
            </w:r>
            <w:r w:rsidRPr="00EB1401">
              <w:rPr>
                <w:rFonts w:ascii="Arial" w:hAnsi="Arial" w:cs="Arial"/>
                <w:spacing w:val="-4"/>
                <w:sz w:val="16"/>
                <w:szCs w:val="16"/>
              </w:rPr>
              <w:t>земельного</w:t>
            </w:r>
            <w:r w:rsidRPr="00EB1401">
              <w:rPr>
                <w:rFonts w:ascii="Arial" w:hAnsi="Arial" w:cs="Arial"/>
                <w:spacing w:val="-11"/>
                <w:sz w:val="16"/>
                <w:szCs w:val="16"/>
              </w:rPr>
              <w:t xml:space="preserve"> </w:t>
            </w:r>
            <w:r w:rsidRPr="00EB1401">
              <w:rPr>
                <w:rFonts w:ascii="Arial" w:hAnsi="Arial" w:cs="Arial"/>
                <w:spacing w:val="-4"/>
                <w:sz w:val="16"/>
                <w:szCs w:val="16"/>
              </w:rPr>
              <w:t>участка</w:t>
            </w:r>
            <w:r w:rsidRPr="00EB1401">
              <w:rPr>
                <w:rFonts w:ascii="Arial" w:hAnsi="Arial" w:cs="Arial"/>
                <w:spacing w:val="-12"/>
                <w:sz w:val="16"/>
                <w:szCs w:val="16"/>
              </w:rPr>
              <w:t xml:space="preserve"> </w:t>
            </w:r>
            <w:r w:rsidRPr="00EB1401">
              <w:rPr>
                <w:rFonts w:ascii="Arial" w:hAnsi="Arial" w:cs="Arial"/>
                <w:spacing w:val="-4"/>
                <w:sz w:val="16"/>
                <w:szCs w:val="16"/>
              </w:rPr>
              <w:t>или</w:t>
            </w:r>
            <w:r w:rsidRPr="00EB1401">
              <w:rPr>
                <w:rFonts w:ascii="Arial" w:hAnsi="Arial" w:cs="Arial"/>
                <w:spacing w:val="-13"/>
                <w:sz w:val="16"/>
                <w:szCs w:val="16"/>
              </w:rPr>
              <w:t xml:space="preserve"> </w:t>
            </w:r>
            <w:r w:rsidRPr="00EB1401">
              <w:rPr>
                <w:rFonts w:ascii="Arial" w:hAnsi="Arial" w:cs="Arial"/>
                <w:spacing w:val="-4"/>
                <w:sz w:val="16"/>
                <w:szCs w:val="16"/>
              </w:rPr>
              <w:t>объекта</w:t>
            </w:r>
            <w:r w:rsidRPr="00EB1401">
              <w:rPr>
                <w:rFonts w:ascii="Arial" w:hAnsi="Arial" w:cs="Arial"/>
                <w:spacing w:val="-10"/>
                <w:sz w:val="16"/>
                <w:szCs w:val="16"/>
              </w:rPr>
              <w:t xml:space="preserve"> </w:t>
            </w:r>
            <w:r w:rsidRPr="00EB1401">
              <w:rPr>
                <w:rFonts w:ascii="Arial" w:hAnsi="Arial" w:cs="Arial"/>
                <w:spacing w:val="-3"/>
                <w:sz w:val="16"/>
                <w:szCs w:val="16"/>
              </w:rPr>
              <w:t>капитального</w:t>
            </w:r>
            <w:r w:rsidRPr="00EB1401">
              <w:rPr>
                <w:rFonts w:ascii="Arial" w:hAnsi="Arial" w:cs="Arial"/>
                <w:spacing w:val="-11"/>
                <w:sz w:val="16"/>
                <w:szCs w:val="16"/>
              </w:rPr>
              <w:t xml:space="preserve"> </w:t>
            </w:r>
            <w:r w:rsidRPr="00EB1401">
              <w:rPr>
                <w:rFonts w:ascii="Arial" w:hAnsi="Arial" w:cs="Arial"/>
                <w:spacing w:val="-3"/>
                <w:sz w:val="16"/>
                <w:szCs w:val="16"/>
              </w:rPr>
              <w:t>строительства</w:t>
            </w:r>
          </w:p>
        </w:tc>
      </w:tr>
      <w:tr w:rsidR="00E97BC2" w:rsidRPr="00EB1401" w:rsidTr="00E97BC2">
        <w:trPr>
          <w:trHeight w:val="64"/>
        </w:trPr>
        <w:tc>
          <w:tcPr>
            <w:tcW w:w="1043" w:type="dxa"/>
            <w:tcBorders>
              <w:bottom w:val="single" w:sz="4" w:space="0" w:color="auto"/>
            </w:tcBorders>
          </w:tcPr>
          <w:p w:rsidR="00E97BC2" w:rsidRPr="00EB1401" w:rsidRDefault="00E97BC2" w:rsidP="00E97BC2">
            <w:pPr>
              <w:spacing w:after="0" w:line="240" w:lineRule="auto"/>
              <w:jc w:val="center"/>
              <w:rPr>
                <w:rFonts w:ascii="Arial" w:eastAsia="Calibri" w:hAnsi="Arial" w:cs="Arial"/>
                <w:color w:val="000000" w:themeColor="text1"/>
                <w:sz w:val="16"/>
                <w:szCs w:val="16"/>
                <w:lang w:eastAsia="en-US"/>
              </w:rPr>
            </w:pPr>
          </w:p>
        </w:tc>
        <w:tc>
          <w:tcPr>
            <w:tcW w:w="3068" w:type="dxa"/>
            <w:tcBorders>
              <w:bottom w:val="single" w:sz="4" w:space="0" w:color="auto"/>
            </w:tcBorders>
          </w:tcPr>
          <w:p w:rsidR="00E97BC2" w:rsidRPr="00EB1401" w:rsidRDefault="00E97BC2" w:rsidP="00E97BC2">
            <w:pPr>
              <w:spacing w:after="0" w:line="240" w:lineRule="auto"/>
              <w:rPr>
                <w:rFonts w:ascii="Arial" w:eastAsia="Calibri" w:hAnsi="Arial" w:cs="Arial"/>
                <w:color w:val="000000" w:themeColor="text1"/>
                <w:sz w:val="16"/>
                <w:szCs w:val="16"/>
                <w:lang w:eastAsia="en-US"/>
              </w:rPr>
            </w:pPr>
          </w:p>
        </w:tc>
        <w:tc>
          <w:tcPr>
            <w:tcW w:w="2693" w:type="dxa"/>
            <w:gridSpan w:val="2"/>
            <w:tcBorders>
              <w:bottom w:val="single" w:sz="4" w:space="0" w:color="auto"/>
            </w:tcBorders>
          </w:tcPr>
          <w:p w:rsidR="00E97BC2" w:rsidRPr="00EB1401" w:rsidRDefault="00E97BC2" w:rsidP="00E97BC2">
            <w:pPr>
              <w:spacing w:after="0" w:line="240" w:lineRule="auto"/>
              <w:rPr>
                <w:rFonts w:ascii="Arial" w:eastAsia="Calibri" w:hAnsi="Arial" w:cs="Arial"/>
                <w:color w:val="000000" w:themeColor="text1"/>
                <w:sz w:val="16"/>
                <w:szCs w:val="16"/>
                <w:lang w:eastAsia="en-US"/>
              </w:rPr>
            </w:pPr>
          </w:p>
        </w:tc>
        <w:tc>
          <w:tcPr>
            <w:tcW w:w="8755" w:type="dxa"/>
            <w:gridSpan w:val="3"/>
            <w:tcBorders>
              <w:bottom w:val="single" w:sz="4" w:space="0" w:color="auto"/>
            </w:tcBorders>
          </w:tcPr>
          <w:p w:rsidR="00E97BC2" w:rsidRPr="00EB1401" w:rsidRDefault="00E97BC2" w:rsidP="00E97BC2">
            <w:pPr>
              <w:spacing w:after="0" w:line="240" w:lineRule="auto"/>
              <w:rPr>
                <w:rFonts w:ascii="Arial" w:eastAsia="Calibri" w:hAnsi="Arial" w:cs="Arial"/>
                <w:color w:val="000000" w:themeColor="text1"/>
                <w:sz w:val="16"/>
                <w:szCs w:val="16"/>
                <w:lang w:eastAsia="en-US"/>
              </w:rPr>
            </w:pPr>
          </w:p>
        </w:tc>
      </w:tr>
    </w:tbl>
    <w:p w:rsidR="00E97BC2" w:rsidRPr="00EB1401" w:rsidRDefault="00E97BC2" w:rsidP="00E97BC2">
      <w:pPr>
        <w:spacing w:after="0" w:line="240" w:lineRule="auto"/>
        <w:rPr>
          <w:rFonts w:ascii="Arial" w:hAnsi="Arial" w:cs="Arial"/>
          <w:color w:val="000000" w:themeColor="text1"/>
          <w:sz w:val="16"/>
          <w:szCs w:val="16"/>
        </w:rPr>
      </w:pPr>
    </w:p>
    <w:p w:rsidR="00E97BC2" w:rsidRPr="00EB1401" w:rsidRDefault="00E97BC2" w:rsidP="00E97BC2">
      <w:pPr>
        <w:spacing w:after="0" w:line="240" w:lineRule="auto"/>
        <w:rPr>
          <w:rFonts w:ascii="Arial" w:hAnsi="Arial" w:cs="Arial"/>
          <w:color w:val="000000" w:themeColor="text1"/>
          <w:sz w:val="16"/>
          <w:szCs w:val="16"/>
        </w:rPr>
      </w:pPr>
      <w:r w:rsidRPr="00EB1401">
        <w:rPr>
          <w:rFonts w:ascii="Arial" w:hAnsi="Arial" w:cs="Arial"/>
          <w:color w:val="000000" w:themeColor="text1"/>
          <w:sz w:val="16"/>
          <w:szCs w:val="16"/>
        </w:rPr>
        <w:t>Приложение: __________________________________________________________</w:t>
      </w:r>
    </w:p>
    <w:p w:rsidR="00E97BC2" w:rsidRPr="00EB1401" w:rsidRDefault="00E97BC2" w:rsidP="00E97BC2">
      <w:pPr>
        <w:spacing w:after="0" w:line="240" w:lineRule="auto"/>
        <w:rPr>
          <w:rFonts w:ascii="Arial" w:hAnsi="Arial" w:cs="Arial"/>
          <w:color w:val="000000" w:themeColor="text1"/>
          <w:sz w:val="16"/>
          <w:szCs w:val="16"/>
        </w:rPr>
      </w:pPr>
      <w:r w:rsidRPr="00EB1401">
        <w:rPr>
          <w:rFonts w:ascii="Arial" w:hAnsi="Arial" w:cs="Arial"/>
          <w:color w:val="000000" w:themeColor="text1"/>
          <w:sz w:val="16"/>
          <w:szCs w:val="16"/>
        </w:rPr>
        <w:t xml:space="preserve">                        __________________________________________________________</w:t>
      </w:r>
    </w:p>
    <w:p w:rsidR="00E97BC2" w:rsidRPr="00EB1401" w:rsidRDefault="00E97BC2" w:rsidP="00E97BC2">
      <w:pPr>
        <w:tabs>
          <w:tab w:val="left" w:pos="9923"/>
        </w:tabs>
        <w:suppressAutoHyphens/>
        <w:spacing w:after="0" w:line="240" w:lineRule="auto"/>
        <w:rPr>
          <w:rFonts w:ascii="Arial" w:eastAsia="Calibri" w:hAnsi="Arial" w:cs="Arial"/>
          <w:kern w:val="1"/>
          <w:sz w:val="16"/>
          <w:szCs w:val="16"/>
          <w:lang w:eastAsia="ar-SA"/>
        </w:rPr>
      </w:pPr>
      <w:r w:rsidRPr="00EB1401">
        <w:rPr>
          <w:rFonts w:ascii="Arial" w:eastAsia="Calibri" w:hAnsi="Arial" w:cs="Arial"/>
          <w:kern w:val="1"/>
          <w:sz w:val="16"/>
          <w:szCs w:val="16"/>
          <w:lang w:eastAsia="ar-SA"/>
        </w:rPr>
        <w:t>Всего к заявлению (на ____ страницах) приложено ____ видов документов на ____ листах в 1 экз.</w:t>
      </w:r>
    </w:p>
    <w:p w:rsidR="00E97BC2" w:rsidRPr="00EB1401" w:rsidRDefault="00E97BC2" w:rsidP="00E97BC2">
      <w:pPr>
        <w:spacing w:after="0" w:line="240" w:lineRule="auto"/>
        <w:rPr>
          <w:rFonts w:ascii="Arial" w:hAnsi="Arial" w:cs="Arial"/>
          <w:color w:val="000000" w:themeColor="text1"/>
          <w:sz w:val="16"/>
          <w:szCs w:val="16"/>
        </w:rPr>
      </w:pPr>
      <w:r w:rsidRPr="00EB1401">
        <w:rPr>
          <w:rFonts w:ascii="Arial" w:hAnsi="Arial" w:cs="Arial"/>
          <w:color w:val="000000" w:themeColor="text1"/>
          <w:sz w:val="16"/>
          <w:szCs w:val="16"/>
        </w:rPr>
        <w:t>Номер телефона, адрес электронной почты для связи: ________________________</w:t>
      </w:r>
    </w:p>
    <w:p w:rsidR="00E97BC2" w:rsidRPr="00EB1401" w:rsidRDefault="00E97BC2" w:rsidP="00E97BC2">
      <w:pPr>
        <w:spacing w:after="0" w:line="240" w:lineRule="auto"/>
        <w:rPr>
          <w:rFonts w:ascii="Arial" w:hAnsi="Arial" w:cs="Arial"/>
          <w:color w:val="000000" w:themeColor="text1"/>
          <w:sz w:val="16"/>
          <w:szCs w:val="16"/>
        </w:rPr>
      </w:pPr>
    </w:p>
    <w:p w:rsidR="00E97BC2" w:rsidRPr="00EB1401" w:rsidRDefault="00E97BC2" w:rsidP="00E97BC2">
      <w:pPr>
        <w:tabs>
          <w:tab w:val="left" w:pos="1968"/>
        </w:tabs>
        <w:spacing w:after="0" w:line="240" w:lineRule="auto"/>
        <w:rPr>
          <w:rFonts w:ascii="Arial" w:hAnsi="Arial" w:cs="Arial"/>
          <w:color w:val="000000" w:themeColor="text1"/>
          <w:sz w:val="16"/>
          <w:szCs w:val="16"/>
        </w:rPr>
      </w:pPr>
      <w:r w:rsidRPr="00EB1401">
        <w:rPr>
          <w:rFonts w:ascii="Arial" w:hAnsi="Arial" w:cs="Arial"/>
          <w:color w:val="000000" w:themeColor="text1"/>
          <w:sz w:val="16"/>
          <w:szCs w:val="16"/>
        </w:rPr>
        <w:t>Результат рассмотрения настоящего заявления</w:t>
      </w:r>
      <w:r w:rsidRPr="00EB1401" w:rsidDel="008B5662">
        <w:rPr>
          <w:rFonts w:ascii="Arial" w:hAnsi="Arial" w:cs="Arial"/>
          <w:color w:val="000000" w:themeColor="text1"/>
          <w:sz w:val="16"/>
          <w:szCs w:val="16"/>
        </w:rPr>
        <w:t xml:space="preserve"> </w:t>
      </w:r>
      <w:r w:rsidRPr="00EB1401">
        <w:rPr>
          <w:rFonts w:ascii="Arial" w:hAnsi="Arial" w:cs="Arial"/>
          <w:color w:val="000000" w:themeColor="text1"/>
          <w:sz w:val="16"/>
          <w:szCs w:val="16"/>
        </w:rPr>
        <w:t>прошу:</w:t>
      </w:r>
    </w:p>
    <w:tbl>
      <w:tblPr>
        <w:tblpPr w:leftFromText="180" w:rightFromText="180" w:vertAnchor="text" w:tblpY="1"/>
        <w:tblOverlap w:val="neve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0"/>
        <w:gridCol w:w="3969"/>
      </w:tblGrid>
      <w:tr w:rsidR="00E97BC2" w:rsidRPr="00EB1401" w:rsidTr="00E97BC2">
        <w:tc>
          <w:tcPr>
            <w:tcW w:w="11590" w:type="dxa"/>
            <w:shd w:val="clear" w:color="auto" w:fill="auto"/>
          </w:tcPr>
          <w:p w:rsidR="00E97BC2" w:rsidRPr="00EB1401" w:rsidRDefault="00E97BC2" w:rsidP="00E97BC2">
            <w:pPr>
              <w:autoSpaceDE w:val="0"/>
              <w:autoSpaceDN w:val="0"/>
              <w:spacing w:after="0" w:line="240" w:lineRule="auto"/>
              <w:rPr>
                <w:rFonts w:ascii="Arial" w:hAnsi="Arial" w:cs="Arial"/>
                <w:i/>
                <w:color w:val="000000" w:themeColor="text1"/>
                <w:sz w:val="16"/>
                <w:szCs w:val="16"/>
              </w:rPr>
            </w:pPr>
            <w:r w:rsidRPr="00EB1401">
              <w:rPr>
                <w:rFonts w:ascii="Arial" w:hAnsi="Arial" w:cs="Arial"/>
                <w:color w:val="000000" w:themeColor="text1"/>
                <w:sz w:val="16"/>
                <w:szCs w:val="1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3969" w:type="dxa"/>
            <w:shd w:val="clear" w:color="auto" w:fill="auto"/>
          </w:tcPr>
          <w:p w:rsidR="00E97BC2" w:rsidRPr="00EB1401" w:rsidRDefault="00E97BC2" w:rsidP="00E97BC2">
            <w:pPr>
              <w:autoSpaceDE w:val="0"/>
              <w:autoSpaceDN w:val="0"/>
              <w:spacing w:after="0" w:line="240" w:lineRule="auto"/>
              <w:rPr>
                <w:rFonts w:ascii="Arial" w:hAnsi="Arial" w:cs="Arial"/>
                <w:color w:val="000000" w:themeColor="text1"/>
                <w:sz w:val="16"/>
                <w:szCs w:val="16"/>
              </w:rPr>
            </w:pPr>
          </w:p>
        </w:tc>
      </w:tr>
      <w:tr w:rsidR="00E97BC2" w:rsidRPr="00EB1401" w:rsidTr="00E97BC2">
        <w:tc>
          <w:tcPr>
            <w:tcW w:w="11590" w:type="dxa"/>
            <w:shd w:val="clear" w:color="auto" w:fill="auto"/>
          </w:tcPr>
          <w:p w:rsidR="00E97BC2" w:rsidRPr="00EB1401" w:rsidRDefault="00E97BC2" w:rsidP="00E97BC2">
            <w:pPr>
              <w:autoSpaceDE w:val="0"/>
              <w:autoSpaceDN w:val="0"/>
              <w:spacing w:after="0" w:line="240" w:lineRule="auto"/>
              <w:rPr>
                <w:rFonts w:ascii="Arial" w:hAnsi="Arial" w:cs="Arial"/>
                <w:color w:val="000000" w:themeColor="text1"/>
                <w:sz w:val="16"/>
                <w:szCs w:val="16"/>
              </w:rPr>
            </w:pPr>
            <w:r w:rsidRPr="00EB1401">
              <w:rPr>
                <w:rFonts w:ascii="Arial" w:hAnsi="Arial" w:cs="Arial"/>
                <w:color w:val="000000" w:themeColor="text1"/>
                <w:sz w:val="16"/>
                <w:szCs w:val="16"/>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E97BC2" w:rsidRPr="00EB1401" w:rsidRDefault="00E97BC2" w:rsidP="00E97BC2">
            <w:pPr>
              <w:autoSpaceDE w:val="0"/>
              <w:autoSpaceDN w:val="0"/>
              <w:spacing w:after="0" w:line="240" w:lineRule="auto"/>
              <w:rPr>
                <w:rFonts w:ascii="Arial" w:hAnsi="Arial" w:cs="Arial"/>
                <w:color w:val="000000" w:themeColor="text1"/>
                <w:sz w:val="16"/>
                <w:szCs w:val="16"/>
              </w:rPr>
            </w:pPr>
            <w:r w:rsidRPr="00EB1401">
              <w:rPr>
                <w:rFonts w:ascii="Arial" w:hAnsi="Arial" w:cs="Arial"/>
                <w:color w:val="000000" w:themeColor="text1"/>
                <w:sz w:val="16"/>
                <w:szCs w:val="16"/>
              </w:rPr>
              <w:t>________________________________________________________________</w:t>
            </w:r>
          </w:p>
        </w:tc>
        <w:tc>
          <w:tcPr>
            <w:tcW w:w="3969" w:type="dxa"/>
            <w:shd w:val="clear" w:color="auto" w:fill="auto"/>
          </w:tcPr>
          <w:p w:rsidR="00E97BC2" w:rsidRPr="00EB1401" w:rsidRDefault="00E97BC2" w:rsidP="00E97BC2">
            <w:pPr>
              <w:autoSpaceDE w:val="0"/>
              <w:autoSpaceDN w:val="0"/>
              <w:spacing w:after="0" w:line="240" w:lineRule="auto"/>
              <w:rPr>
                <w:rFonts w:ascii="Arial" w:hAnsi="Arial" w:cs="Arial"/>
                <w:color w:val="000000" w:themeColor="text1"/>
                <w:sz w:val="16"/>
                <w:szCs w:val="16"/>
              </w:rPr>
            </w:pPr>
          </w:p>
        </w:tc>
      </w:tr>
      <w:tr w:rsidR="00E97BC2" w:rsidRPr="00EB1401" w:rsidTr="00E97BC2">
        <w:tc>
          <w:tcPr>
            <w:tcW w:w="11590" w:type="dxa"/>
            <w:shd w:val="clear" w:color="auto" w:fill="auto"/>
          </w:tcPr>
          <w:p w:rsidR="00E97BC2" w:rsidRPr="00EB1401" w:rsidRDefault="00E97BC2" w:rsidP="00E97BC2">
            <w:pPr>
              <w:autoSpaceDE w:val="0"/>
              <w:autoSpaceDN w:val="0"/>
              <w:spacing w:after="0" w:line="240" w:lineRule="auto"/>
              <w:rPr>
                <w:rFonts w:ascii="Arial" w:hAnsi="Arial" w:cs="Arial"/>
                <w:color w:val="000000" w:themeColor="text1"/>
                <w:sz w:val="16"/>
                <w:szCs w:val="16"/>
              </w:rPr>
            </w:pPr>
            <w:r w:rsidRPr="00EB1401">
              <w:rPr>
                <w:rFonts w:ascii="Arial" w:hAnsi="Arial" w:cs="Arial"/>
                <w:color w:val="000000" w:themeColor="text1"/>
                <w:sz w:val="16"/>
                <w:szCs w:val="16"/>
              </w:rPr>
              <w:t>направить на бумажном носителе на почтовый адрес: ________________________________________________________________</w:t>
            </w:r>
          </w:p>
        </w:tc>
        <w:tc>
          <w:tcPr>
            <w:tcW w:w="3969" w:type="dxa"/>
            <w:shd w:val="clear" w:color="auto" w:fill="auto"/>
          </w:tcPr>
          <w:p w:rsidR="00E97BC2" w:rsidRPr="00EB1401" w:rsidRDefault="00E97BC2" w:rsidP="00E97BC2">
            <w:pPr>
              <w:autoSpaceDE w:val="0"/>
              <w:autoSpaceDN w:val="0"/>
              <w:spacing w:after="0" w:line="240" w:lineRule="auto"/>
              <w:rPr>
                <w:rFonts w:ascii="Arial" w:hAnsi="Arial" w:cs="Arial"/>
                <w:color w:val="000000" w:themeColor="text1"/>
                <w:sz w:val="16"/>
                <w:szCs w:val="16"/>
              </w:rPr>
            </w:pPr>
          </w:p>
        </w:tc>
      </w:tr>
      <w:tr w:rsidR="00E97BC2" w:rsidRPr="00EB1401" w:rsidTr="00E97BC2">
        <w:tc>
          <w:tcPr>
            <w:tcW w:w="15559" w:type="dxa"/>
            <w:gridSpan w:val="2"/>
            <w:shd w:val="clear" w:color="auto" w:fill="auto"/>
          </w:tcPr>
          <w:p w:rsidR="00E97BC2" w:rsidRPr="00EB1401" w:rsidRDefault="00E97BC2" w:rsidP="00E97BC2">
            <w:pPr>
              <w:autoSpaceDE w:val="0"/>
              <w:autoSpaceDN w:val="0"/>
              <w:spacing w:after="0" w:line="240" w:lineRule="auto"/>
              <w:jc w:val="center"/>
              <w:rPr>
                <w:rFonts w:ascii="Arial" w:hAnsi="Arial" w:cs="Arial"/>
                <w:i/>
                <w:color w:val="000000" w:themeColor="text1"/>
                <w:sz w:val="16"/>
                <w:szCs w:val="16"/>
              </w:rPr>
            </w:pPr>
            <w:r w:rsidRPr="00EB1401">
              <w:rPr>
                <w:rFonts w:ascii="Arial" w:hAnsi="Arial" w:cs="Arial"/>
                <w:i/>
                <w:color w:val="000000" w:themeColor="text1"/>
                <w:sz w:val="16"/>
                <w:szCs w:val="16"/>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E97BC2" w:rsidRPr="00EB1401" w:rsidTr="00E97BC2">
        <w:trPr>
          <w:trHeight w:val="74"/>
        </w:trPr>
        <w:tc>
          <w:tcPr>
            <w:tcW w:w="9923" w:type="dxa"/>
            <w:gridSpan w:val="5"/>
            <w:tcBorders>
              <w:top w:val="nil"/>
              <w:left w:val="nil"/>
              <w:right w:val="nil"/>
            </w:tcBorders>
            <w:vAlign w:val="bottom"/>
          </w:tcPr>
          <w:p w:rsidR="00E97BC2" w:rsidRPr="00EB1401" w:rsidRDefault="00E97BC2" w:rsidP="00E97BC2">
            <w:pPr>
              <w:tabs>
                <w:tab w:val="left" w:pos="9923"/>
              </w:tabs>
              <w:suppressAutoHyphens/>
              <w:spacing w:after="0" w:line="240" w:lineRule="auto"/>
              <w:jc w:val="both"/>
              <w:rPr>
                <w:rFonts w:ascii="Arial" w:eastAsia="Calibri" w:hAnsi="Arial" w:cs="Arial"/>
                <w:kern w:val="1"/>
                <w:sz w:val="16"/>
                <w:szCs w:val="16"/>
                <w:lang w:eastAsia="ar-SA"/>
              </w:rPr>
            </w:pPr>
            <w:r w:rsidRPr="00EB1401">
              <w:rPr>
                <w:rFonts w:ascii="Arial" w:eastAsia="Calibri" w:hAnsi="Arial" w:cs="Arial"/>
                <w:kern w:val="1"/>
                <w:sz w:val="16"/>
                <w:szCs w:val="16"/>
                <w:lang w:eastAsia="ar-SA"/>
              </w:rPr>
              <w:t xml:space="preserve">Предупрежден(а) об ответственности за предоставление заведомо ложной информации и недостоверных данных. </w:t>
            </w:r>
            <w:r w:rsidRPr="00EB1401">
              <w:rPr>
                <w:rFonts w:ascii="Arial" w:hAnsi="Arial" w:cs="Arial"/>
                <w:color w:val="000000" w:themeColor="text1"/>
                <w:sz w:val="16"/>
                <w:szCs w:val="16"/>
              </w:rPr>
              <w:t xml:space="preserve">                                                                                                                                          </w:t>
            </w:r>
          </w:p>
          <w:p w:rsidR="00E97BC2" w:rsidRPr="00EB1401" w:rsidRDefault="00E97BC2" w:rsidP="00E97BC2">
            <w:pPr>
              <w:spacing w:after="0" w:line="240" w:lineRule="auto"/>
              <w:jc w:val="center"/>
              <w:rPr>
                <w:rFonts w:ascii="Arial" w:hAnsi="Arial" w:cs="Arial"/>
                <w:color w:val="000000" w:themeColor="text1"/>
                <w:sz w:val="16"/>
                <w:szCs w:val="16"/>
              </w:rPr>
            </w:pPr>
            <w:r w:rsidRPr="00EB1401">
              <w:rPr>
                <w:rFonts w:ascii="Arial" w:hAnsi="Arial" w:cs="Arial"/>
                <w:color w:val="000000" w:themeColor="text1"/>
                <w:sz w:val="16"/>
                <w:szCs w:val="16"/>
              </w:rPr>
              <w:t xml:space="preserve">                                                                       _____________________      _______________________________                            </w:t>
            </w:r>
          </w:p>
        </w:tc>
      </w:tr>
      <w:tr w:rsidR="00E97BC2" w:rsidRPr="00EB1401" w:rsidTr="00E97BC2">
        <w:trPr>
          <w:trHeight w:val="74"/>
        </w:trPr>
        <w:tc>
          <w:tcPr>
            <w:tcW w:w="3119" w:type="dxa"/>
            <w:tcBorders>
              <w:left w:val="nil"/>
              <w:bottom w:val="nil"/>
              <w:right w:val="nil"/>
            </w:tcBorders>
          </w:tcPr>
          <w:p w:rsidR="00E97BC2" w:rsidRPr="00EB1401" w:rsidRDefault="00E97BC2" w:rsidP="00E97BC2">
            <w:pPr>
              <w:spacing w:after="0" w:line="240" w:lineRule="auto"/>
              <w:rPr>
                <w:rFonts w:ascii="Arial" w:hAnsi="Arial" w:cs="Arial"/>
                <w:color w:val="000000" w:themeColor="text1"/>
                <w:sz w:val="16"/>
                <w:szCs w:val="16"/>
              </w:rPr>
            </w:pPr>
          </w:p>
        </w:tc>
        <w:tc>
          <w:tcPr>
            <w:tcW w:w="283" w:type="dxa"/>
            <w:tcBorders>
              <w:top w:val="nil"/>
              <w:left w:val="nil"/>
              <w:bottom w:val="nil"/>
              <w:right w:val="nil"/>
            </w:tcBorders>
          </w:tcPr>
          <w:p w:rsidR="00E97BC2" w:rsidRPr="00EB1401" w:rsidRDefault="00E97BC2" w:rsidP="00E97BC2">
            <w:pPr>
              <w:spacing w:after="0" w:line="240" w:lineRule="auto"/>
              <w:rPr>
                <w:rFonts w:ascii="Arial" w:hAnsi="Arial" w:cs="Arial"/>
                <w:color w:val="000000" w:themeColor="text1"/>
                <w:sz w:val="16"/>
                <w:szCs w:val="16"/>
              </w:rPr>
            </w:pPr>
          </w:p>
        </w:tc>
        <w:tc>
          <w:tcPr>
            <w:tcW w:w="2269" w:type="dxa"/>
            <w:tcBorders>
              <w:top w:val="nil"/>
              <w:left w:val="nil"/>
              <w:bottom w:val="nil"/>
              <w:right w:val="nil"/>
            </w:tcBorders>
          </w:tcPr>
          <w:p w:rsidR="00E97BC2" w:rsidRPr="00EB1401" w:rsidRDefault="00E97BC2" w:rsidP="00E97BC2">
            <w:pPr>
              <w:spacing w:after="0" w:line="240" w:lineRule="auto"/>
              <w:jc w:val="center"/>
              <w:rPr>
                <w:rFonts w:ascii="Arial" w:hAnsi="Arial" w:cs="Arial"/>
                <w:color w:val="000000" w:themeColor="text1"/>
                <w:sz w:val="16"/>
                <w:szCs w:val="16"/>
              </w:rPr>
            </w:pPr>
            <w:r w:rsidRPr="00EB1401">
              <w:rPr>
                <w:rFonts w:ascii="Arial" w:hAnsi="Arial" w:cs="Arial"/>
                <w:color w:val="000000" w:themeColor="text1"/>
                <w:sz w:val="16"/>
                <w:szCs w:val="16"/>
              </w:rPr>
              <w:t>(подпись)</w:t>
            </w:r>
          </w:p>
        </w:tc>
        <w:tc>
          <w:tcPr>
            <w:tcW w:w="283" w:type="dxa"/>
            <w:tcBorders>
              <w:top w:val="nil"/>
              <w:left w:val="nil"/>
              <w:bottom w:val="nil"/>
              <w:right w:val="nil"/>
            </w:tcBorders>
          </w:tcPr>
          <w:p w:rsidR="00E97BC2" w:rsidRPr="00EB1401" w:rsidRDefault="00E97BC2" w:rsidP="00E97BC2">
            <w:pPr>
              <w:spacing w:after="0" w:line="240" w:lineRule="auto"/>
              <w:rPr>
                <w:rFonts w:ascii="Arial" w:hAnsi="Arial" w:cs="Arial"/>
                <w:color w:val="000000" w:themeColor="text1"/>
                <w:sz w:val="16"/>
                <w:szCs w:val="16"/>
              </w:rPr>
            </w:pPr>
          </w:p>
        </w:tc>
        <w:tc>
          <w:tcPr>
            <w:tcW w:w="3969" w:type="dxa"/>
            <w:tcBorders>
              <w:top w:val="nil"/>
              <w:left w:val="nil"/>
              <w:bottom w:val="nil"/>
              <w:right w:val="nil"/>
            </w:tcBorders>
          </w:tcPr>
          <w:p w:rsidR="00E97BC2" w:rsidRPr="00EB1401" w:rsidRDefault="00E97BC2" w:rsidP="00E97BC2">
            <w:pPr>
              <w:spacing w:after="0" w:line="240" w:lineRule="auto"/>
              <w:jc w:val="center"/>
              <w:rPr>
                <w:rFonts w:ascii="Arial" w:hAnsi="Arial" w:cs="Arial"/>
                <w:color w:val="000000" w:themeColor="text1"/>
                <w:sz w:val="16"/>
                <w:szCs w:val="16"/>
              </w:rPr>
            </w:pPr>
            <w:r w:rsidRPr="00EB1401">
              <w:rPr>
                <w:rFonts w:ascii="Arial" w:hAnsi="Arial" w:cs="Arial"/>
                <w:color w:val="000000" w:themeColor="text1"/>
                <w:sz w:val="16"/>
                <w:szCs w:val="16"/>
              </w:rPr>
              <w:t>(фамилия, имя, отчество (при наличии)</w:t>
            </w:r>
          </w:p>
        </w:tc>
      </w:tr>
    </w:tbl>
    <w:p w:rsidR="00E97BC2" w:rsidRPr="00EB1401" w:rsidRDefault="00E97BC2" w:rsidP="00E97BC2">
      <w:pPr>
        <w:tabs>
          <w:tab w:val="left" w:pos="9923"/>
        </w:tabs>
        <w:suppressAutoHyphens/>
        <w:spacing w:after="0" w:line="240" w:lineRule="auto"/>
        <w:rPr>
          <w:rFonts w:ascii="Arial" w:eastAsia="Calibri" w:hAnsi="Arial" w:cs="Arial"/>
          <w:kern w:val="1"/>
          <w:sz w:val="16"/>
          <w:szCs w:val="16"/>
          <w:lang w:eastAsia="ar-SA"/>
        </w:rPr>
      </w:pPr>
    </w:p>
    <w:p w:rsidR="00E97BC2" w:rsidRPr="00EB1401" w:rsidRDefault="00E97BC2" w:rsidP="00B37411">
      <w:pPr>
        <w:tabs>
          <w:tab w:val="left" w:pos="9923"/>
        </w:tabs>
        <w:suppressAutoHyphens/>
        <w:spacing w:after="0" w:line="240" w:lineRule="auto"/>
        <w:rPr>
          <w:rFonts w:ascii="Arial" w:eastAsia="Calibri" w:hAnsi="Arial" w:cs="Arial"/>
          <w:kern w:val="1"/>
          <w:sz w:val="16"/>
          <w:szCs w:val="16"/>
          <w:lang w:eastAsia="ar-SA"/>
        </w:rPr>
      </w:pPr>
      <w:r w:rsidRPr="00EB1401">
        <w:rPr>
          <w:rFonts w:ascii="Arial" w:eastAsia="Calibri" w:hAnsi="Arial" w:cs="Arial"/>
          <w:kern w:val="1"/>
          <w:sz w:val="16"/>
          <w:szCs w:val="16"/>
          <w:lang w:eastAsia="ar-SA"/>
        </w:rPr>
        <w:t>«_______»  _________________ _______ г.</w:t>
      </w:r>
      <w:r w:rsidRPr="00EB1401">
        <w:rPr>
          <w:rFonts w:ascii="Arial" w:hAnsi="Arial" w:cs="Arial"/>
          <w:color w:val="000000"/>
          <w:sz w:val="16"/>
          <w:szCs w:val="16"/>
        </w:rPr>
        <w:t xml:space="preserve">            </w:t>
      </w:r>
      <w:r w:rsidR="00B37411" w:rsidRPr="00EB1401">
        <w:rPr>
          <w:rFonts w:ascii="Arial" w:eastAsia="Calibri" w:hAnsi="Arial" w:cs="Arial"/>
          <w:kern w:val="1"/>
          <w:sz w:val="16"/>
          <w:szCs w:val="16"/>
          <w:lang w:eastAsia="ar-SA"/>
        </w:rPr>
        <w:t>М.П</w:t>
      </w:r>
    </w:p>
    <w:p w:rsidR="00E97BC2" w:rsidRPr="00EB1401" w:rsidRDefault="00E97BC2" w:rsidP="00E97BC2">
      <w:pPr>
        <w:autoSpaceDE w:val="0"/>
        <w:autoSpaceDN w:val="0"/>
        <w:spacing w:after="0" w:line="240" w:lineRule="auto"/>
        <w:jc w:val="center"/>
        <w:rPr>
          <w:rFonts w:ascii="Arial" w:eastAsia="Calibri" w:hAnsi="Arial" w:cs="Arial"/>
          <w:color w:val="000000" w:themeColor="text1"/>
          <w:sz w:val="16"/>
          <w:szCs w:val="16"/>
          <w:lang w:eastAsia="en-US"/>
        </w:rPr>
      </w:pPr>
    </w:p>
    <w:p w:rsidR="00E97BC2" w:rsidRPr="00EB1401" w:rsidRDefault="00E97BC2" w:rsidP="00E97BC2">
      <w:pPr>
        <w:tabs>
          <w:tab w:val="left" w:pos="9923"/>
        </w:tabs>
        <w:spacing w:after="0"/>
        <w:ind w:left="3402" w:right="-2"/>
        <w:jc w:val="right"/>
        <w:rPr>
          <w:rFonts w:ascii="Arial" w:hAnsi="Arial" w:cs="Arial"/>
          <w:color w:val="000000"/>
          <w:sz w:val="16"/>
          <w:szCs w:val="16"/>
        </w:rPr>
      </w:pPr>
      <w:r w:rsidRPr="00EB1401">
        <w:rPr>
          <w:rFonts w:ascii="Arial" w:hAnsi="Arial" w:cs="Arial"/>
          <w:color w:val="000000"/>
          <w:sz w:val="16"/>
          <w:szCs w:val="16"/>
        </w:rPr>
        <w:t>Приложение №</w:t>
      </w:r>
      <w:r w:rsidR="00B37411" w:rsidRPr="00EB1401">
        <w:rPr>
          <w:rFonts w:ascii="Arial" w:hAnsi="Arial" w:cs="Arial"/>
          <w:color w:val="000000"/>
          <w:sz w:val="16"/>
          <w:szCs w:val="16"/>
        </w:rPr>
        <w:t xml:space="preserve"> </w:t>
      </w:r>
      <w:r w:rsidRPr="00EB1401">
        <w:rPr>
          <w:rFonts w:ascii="Arial" w:hAnsi="Arial" w:cs="Arial"/>
          <w:color w:val="000000"/>
          <w:sz w:val="16"/>
          <w:szCs w:val="16"/>
        </w:rPr>
        <w:t>6</w:t>
      </w:r>
    </w:p>
    <w:p w:rsidR="00E97BC2" w:rsidRPr="00EB1401" w:rsidRDefault="00E97BC2" w:rsidP="00E97BC2">
      <w:pPr>
        <w:tabs>
          <w:tab w:val="left" w:pos="9923"/>
        </w:tabs>
        <w:spacing w:after="0"/>
        <w:ind w:left="2552" w:right="-2"/>
        <w:jc w:val="right"/>
        <w:rPr>
          <w:rFonts w:ascii="Arial" w:hAnsi="Arial" w:cs="Arial"/>
          <w:color w:val="000000"/>
          <w:sz w:val="16"/>
          <w:szCs w:val="16"/>
        </w:rPr>
      </w:pPr>
      <w:r w:rsidRPr="00EB1401">
        <w:rPr>
          <w:rFonts w:ascii="Arial" w:hAnsi="Arial" w:cs="Arial"/>
          <w:color w:val="000000"/>
          <w:sz w:val="16"/>
          <w:szCs w:val="16"/>
        </w:rPr>
        <w:t xml:space="preserve"> к Административному регламенту, </w:t>
      </w:r>
    </w:p>
    <w:p w:rsidR="00E97BC2" w:rsidRPr="00EB1401" w:rsidRDefault="00E97BC2" w:rsidP="00E97BC2">
      <w:pPr>
        <w:tabs>
          <w:tab w:val="left" w:pos="9923"/>
        </w:tabs>
        <w:spacing w:after="0"/>
        <w:ind w:left="2552" w:right="-2"/>
        <w:jc w:val="right"/>
        <w:rPr>
          <w:rFonts w:ascii="Arial" w:hAnsi="Arial" w:cs="Arial"/>
          <w:color w:val="000000"/>
          <w:sz w:val="16"/>
          <w:szCs w:val="16"/>
        </w:rPr>
      </w:pPr>
      <w:r w:rsidRPr="00EB1401">
        <w:rPr>
          <w:rFonts w:ascii="Arial" w:hAnsi="Arial" w:cs="Arial"/>
          <w:color w:val="000000"/>
          <w:sz w:val="16"/>
          <w:szCs w:val="16"/>
        </w:rPr>
        <w:t xml:space="preserve">утвержденному Постановлением главы </w:t>
      </w:r>
    </w:p>
    <w:p w:rsidR="00E97BC2" w:rsidRPr="00EB1401" w:rsidRDefault="00E97BC2" w:rsidP="00E97BC2">
      <w:pPr>
        <w:tabs>
          <w:tab w:val="left" w:pos="9923"/>
        </w:tabs>
        <w:spacing w:after="0"/>
        <w:ind w:left="2552" w:right="-2"/>
        <w:jc w:val="right"/>
        <w:rPr>
          <w:rFonts w:ascii="Arial" w:hAnsi="Arial" w:cs="Arial"/>
          <w:color w:val="000000"/>
          <w:sz w:val="16"/>
          <w:szCs w:val="16"/>
        </w:rPr>
      </w:pPr>
      <w:r w:rsidRPr="00EB1401">
        <w:rPr>
          <w:rFonts w:ascii="Arial" w:hAnsi="Arial" w:cs="Arial"/>
          <w:color w:val="000000"/>
          <w:sz w:val="16"/>
          <w:szCs w:val="16"/>
        </w:rPr>
        <w:t>Краснополянского сельского поселения</w:t>
      </w:r>
    </w:p>
    <w:p w:rsidR="00E97BC2" w:rsidRPr="00EB1401" w:rsidRDefault="00E97BC2" w:rsidP="00E97BC2">
      <w:pPr>
        <w:tabs>
          <w:tab w:val="left" w:pos="9923"/>
        </w:tabs>
        <w:spacing w:after="0"/>
        <w:ind w:left="3402" w:right="-2"/>
        <w:jc w:val="right"/>
        <w:rPr>
          <w:rFonts w:ascii="Arial" w:hAnsi="Arial" w:cs="Arial"/>
          <w:color w:val="000000"/>
          <w:sz w:val="16"/>
          <w:szCs w:val="16"/>
        </w:rPr>
      </w:pPr>
      <w:r w:rsidRPr="00EB1401">
        <w:rPr>
          <w:rFonts w:ascii="Arial" w:hAnsi="Arial" w:cs="Arial"/>
          <w:color w:val="000000"/>
          <w:sz w:val="16"/>
          <w:szCs w:val="16"/>
        </w:rPr>
        <w:t>от 28 декабря 2022г. №185</w:t>
      </w:r>
    </w:p>
    <w:p w:rsidR="00E97BC2" w:rsidRPr="00EB1401" w:rsidRDefault="00E97BC2" w:rsidP="00B37411">
      <w:pPr>
        <w:pStyle w:val="af6"/>
        <w:rPr>
          <w:rFonts w:ascii="Arial" w:hAnsi="Arial" w:cs="Arial"/>
          <w:color w:val="000000" w:themeColor="text1"/>
          <w:sz w:val="16"/>
          <w:szCs w:val="16"/>
        </w:rPr>
      </w:pPr>
    </w:p>
    <w:p w:rsidR="00E97BC2" w:rsidRPr="00EB1401" w:rsidRDefault="00E97BC2" w:rsidP="00E97BC2">
      <w:pPr>
        <w:autoSpaceDE w:val="0"/>
        <w:autoSpaceDN w:val="0"/>
        <w:adjustRightInd w:val="0"/>
        <w:spacing w:after="0"/>
        <w:jc w:val="right"/>
        <w:outlineLvl w:val="0"/>
        <w:rPr>
          <w:rFonts w:ascii="Arial" w:hAnsi="Arial" w:cs="Arial"/>
          <w:color w:val="000000" w:themeColor="text1"/>
          <w:sz w:val="16"/>
          <w:szCs w:val="16"/>
        </w:rPr>
      </w:pPr>
      <w:r w:rsidRPr="00EB1401">
        <w:rPr>
          <w:rFonts w:ascii="Arial" w:hAnsi="Arial" w:cs="Arial"/>
          <w:color w:val="000000" w:themeColor="text1"/>
          <w:sz w:val="16"/>
          <w:szCs w:val="16"/>
        </w:rPr>
        <w:t>Кому ___________________________________</w:t>
      </w:r>
      <w:r w:rsidR="00B37411" w:rsidRPr="00EB1401">
        <w:rPr>
          <w:rFonts w:ascii="Arial" w:hAnsi="Arial" w:cs="Arial"/>
          <w:color w:val="000000" w:themeColor="text1"/>
          <w:sz w:val="16"/>
          <w:szCs w:val="16"/>
        </w:rPr>
        <w:t>____________________________________________________________________________</w:t>
      </w:r>
      <w:r w:rsidRPr="00EB1401">
        <w:rPr>
          <w:rFonts w:ascii="Arial" w:hAnsi="Arial" w:cs="Arial"/>
          <w:color w:val="000000" w:themeColor="text1"/>
          <w:sz w:val="16"/>
          <w:szCs w:val="16"/>
        </w:rPr>
        <w:t>_</w:t>
      </w:r>
    </w:p>
    <w:p w:rsidR="00E97BC2" w:rsidRPr="00EB1401" w:rsidRDefault="00E97BC2" w:rsidP="00E97BC2">
      <w:pPr>
        <w:autoSpaceDE w:val="0"/>
        <w:autoSpaceDN w:val="0"/>
        <w:adjustRightInd w:val="0"/>
        <w:spacing w:after="0"/>
        <w:ind w:left="4820"/>
        <w:jc w:val="center"/>
        <w:rPr>
          <w:rFonts w:ascii="Arial" w:hAnsi="Arial" w:cs="Arial"/>
          <w:i/>
          <w:color w:val="000000" w:themeColor="text1"/>
          <w:sz w:val="16"/>
          <w:szCs w:val="16"/>
        </w:rPr>
      </w:pPr>
      <w:r w:rsidRPr="00EB1401">
        <w:rPr>
          <w:rFonts w:ascii="Arial" w:hAnsi="Arial" w:cs="Arial"/>
          <w:i/>
          <w:color w:val="000000" w:themeColor="text1"/>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E97BC2" w:rsidRPr="00EB1401" w:rsidRDefault="00E97BC2" w:rsidP="00E97BC2">
      <w:pPr>
        <w:autoSpaceDE w:val="0"/>
        <w:autoSpaceDN w:val="0"/>
        <w:adjustRightInd w:val="0"/>
        <w:spacing w:after="0"/>
        <w:jc w:val="right"/>
        <w:rPr>
          <w:rFonts w:ascii="Arial" w:hAnsi="Arial" w:cs="Arial"/>
          <w:i/>
          <w:color w:val="000000" w:themeColor="text1"/>
          <w:sz w:val="16"/>
          <w:szCs w:val="16"/>
        </w:rPr>
      </w:pPr>
      <w:r w:rsidRPr="00EB1401">
        <w:rPr>
          <w:rFonts w:ascii="Arial" w:hAnsi="Arial" w:cs="Arial"/>
          <w:i/>
          <w:color w:val="000000" w:themeColor="text1"/>
          <w:sz w:val="16"/>
          <w:szCs w:val="16"/>
        </w:rPr>
        <w:t>_________________________________________</w:t>
      </w:r>
    </w:p>
    <w:p w:rsidR="00E97BC2" w:rsidRPr="00EB1401" w:rsidRDefault="00B37411" w:rsidP="00E97BC2">
      <w:pPr>
        <w:autoSpaceDE w:val="0"/>
        <w:autoSpaceDN w:val="0"/>
        <w:adjustRightInd w:val="0"/>
        <w:spacing w:after="0"/>
        <w:ind w:left="4820"/>
        <w:jc w:val="center"/>
        <w:rPr>
          <w:rFonts w:ascii="Arial" w:hAnsi="Arial" w:cs="Arial"/>
          <w:i/>
          <w:color w:val="000000" w:themeColor="text1"/>
          <w:sz w:val="16"/>
          <w:szCs w:val="16"/>
        </w:rPr>
      </w:pPr>
      <w:r w:rsidRPr="00EB1401">
        <w:rPr>
          <w:rFonts w:ascii="Arial" w:hAnsi="Arial" w:cs="Arial"/>
          <w:i/>
          <w:color w:val="000000" w:themeColor="text1"/>
          <w:sz w:val="16"/>
          <w:szCs w:val="16"/>
        </w:rPr>
        <w:t xml:space="preserve">                                                                                                                     </w:t>
      </w:r>
      <w:r w:rsidR="00E97BC2" w:rsidRPr="00EB1401">
        <w:rPr>
          <w:rFonts w:ascii="Arial" w:hAnsi="Arial" w:cs="Arial"/>
          <w:i/>
          <w:color w:val="000000" w:themeColor="text1"/>
          <w:sz w:val="16"/>
          <w:szCs w:val="16"/>
        </w:rPr>
        <w:t>почтовый индекс и адрес, телефон, адрес электронной почты)</w:t>
      </w:r>
    </w:p>
    <w:p w:rsidR="00E97BC2" w:rsidRPr="00EB1401" w:rsidRDefault="00E97BC2" w:rsidP="00B37411">
      <w:pPr>
        <w:spacing w:after="0"/>
        <w:rPr>
          <w:rFonts w:ascii="Arial" w:hAnsi="Arial" w:cs="Arial"/>
          <w:b/>
          <w:color w:val="000000" w:themeColor="text1"/>
          <w:sz w:val="16"/>
          <w:szCs w:val="16"/>
        </w:rPr>
      </w:pPr>
    </w:p>
    <w:p w:rsidR="00E97BC2" w:rsidRPr="00EB1401" w:rsidRDefault="00E97BC2" w:rsidP="00E97BC2">
      <w:pPr>
        <w:spacing w:after="0"/>
        <w:jc w:val="center"/>
        <w:rPr>
          <w:rFonts w:ascii="Arial" w:hAnsi="Arial" w:cs="Arial"/>
          <w:b/>
          <w:color w:val="000000" w:themeColor="text1"/>
          <w:sz w:val="16"/>
          <w:szCs w:val="16"/>
        </w:rPr>
      </w:pPr>
      <w:r w:rsidRPr="00EB1401">
        <w:rPr>
          <w:rFonts w:ascii="Arial" w:hAnsi="Arial" w:cs="Arial"/>
          <w:b/>
          <w:color w:val="000000" w:themeColor="text1"/>
          <w:sz w:val="16"/>
          <w:szCs w:val="16"/>
        </w:rPr>
        <w:t>Р Е Ш Е Н И Е</w:t>
      </w:r>
      <w:r w:rsidRPr="00EB1401">
        <w:rPr>
          <w:rFonts w:ascii="Arial" w:hAnsi="Arial" w:cs="Arial"/>
          <w:b/>
          <w:color w:val="000000" w:themeColor="text1"/>
          <w:sz w:val="16"/>
          <w:szCs w:val="16"/>
        </w:rPr>
        <w:br/>
        <w:t xml:space="preserve">об отказе во внесении исправлений в </w:t>
      </w:r>
      <w:r w:rsidRPr="00EB1401">
        <w:rPr>
          <w:rFonts w:ascii="Arial" w:eastAsia="Calibri" w:hAnsi="Arial" w:cs="Arial"/>
          <w:b/>
          <w:color w:val="000000" w:themeColor="text1"/>
          <w:sz w:val="16"/>
          <w:szCs w:val="16"/>
          <w:lang w:eastAsia="en-US"/>
        </w:rPr>
        <w:t>разрешение на</w:t>
      </w:r>
      <w:r w:rsidRPr="00EB1401">
        <w:rPr>
          <w:rFonts w:ascii="Arial" w:hAnsi="Arial" w:cs="Arial"/>
          <w:b/>
          <w:spacing w:val="-2"/>
          <w:sz w:val="16"/>
          <w:szCs w:val="16"/>
        </w:rPr>
        <w:t xml:space="preserve"> условно разрешенный </w:t>
      </w:r>
      <w:r w:rsidRPr="00EB1401">
        <w:rPr>
          <w:rFonts w:ascii="Arial" w:hAnsi="Arial" w:cs="Arial"/>
          <w:b/>
          <w:spacing w:val="-1"/>
          <w:sz w:val="16"/>
          <w:szCs w:val="16"/>
        </w:rPr>
        <w:t>вид</w:t>
      </w:r>
      <w:r w:rsidRPr="00EB1401">
        <w:rPr>
          <w:rFonts w:ascii="Arial" w:hAnsi="Arial" w:cs="Arial"/>
          <w:b/>
          <w:sz w:val="16"/>
          <w:szCs w:val="16"/>
        </w:rPr>
        <w:t xml:space="preserve"> </w:t>
      </w:r>
      <w:r w:rsidRPr="00EB1401">
        <w:rPr>
          <w:rFonts w:ascii="Arial" w:hAnsi="Arial" w:cs="Arial"/>
          <w:b/>
          <w:spacing w:val="-4"/>
          <w:sz w:val="16"/>
          <w:szCs w:val="16"/>
        </w:rPr>
        <w:t>использования</w:t>
      </w:r>
      <w:r w:rsidRPr="00EB1401">
        <w:rPr>
          <w:rFonts w:ascii="Arial" w:hAnsi="Arial" w:cs="Arial"/>
          <w:b/>
          <w:spacing w:val="-12"/>
          <w:sz w:val="16"/>
          <w:szCs w:val="16"/>
        </w:rPr>
        <w:t xml:space="preserve"> </w:t>
      </w:r>
      <w:r w:rsidRPr="00EB1401">
        <w:rPr>
          <w:rFonts w:ascii="Arial" w:hAnsi="Arial" w:cs="Arial"/>
          <w:b/>
          <w:spacing w:val="-4"/>
          <w:sz w:val="16"/>
          <w:szCs w:val="16"/>
        </w:rPr>
        <w:t>земельного</w:t>
      </w:r>
      <w:r w:rsidRPr="00EB1401">
        <w:rPr>
          <w:rFonts w:ascii="Arial" w:hAnsi="Arial" w:cs="Arial"/>
          <w:b/>
          <w:spacing w:val="-11"/>
          <w:sz w:val="16"/>
          <w:szCs w:val="16"/>
        </w:rPr>
        <w:t xml:space="preserve"> </w:t>
      </w:r>
      <w:r w:rsidRPr="00EB1401">
        <w:rPr>
          <w:rFonts w:ascii="Arial" w:hAnsi="Arial" w:cs="Arial"/>
          <w:b/>
          <w:spacing w:val="-4"/>
          <w:sz w:val="16"/>
          <w:szCs w:val="16"/>
        </w:rPr>
        <w:t>участка</w:t>
      </w:r>
      <w:r w:rsidRPr="00EB1401">
        <w:rPr>
          <w:rFonts w:ascii="Arial" w:hAnsi="Arial" w:cs="Arial"/>
          <w:b/>
          <w:spacing w:val="-12"/>
          <w:sz w:val="16"/>
          <w:szCs w:val="16"/>
        </w:rPr>
        <w:t xml:space="preserve"> </w:t>
      </w:r>
      <w:r w:rsidRPr="00EB1401">
        <w:rPr>
          <w:rFonts w:ascii="Arial" w:hAnsi="Arial" w:cs="Arial"/>
          <w:b/>
          <w:spacing w:val="-4"/>
          <w:sz w:val="16"/>
          <w:szCs w:val="16"/>
        </w:rPr>
        <w:t>или</w:t>
      </w:r>
      <w:r w:rsidRPr="00EB1401">
        <w:rPr>
          <w:rFonts w:ascii="Arial" w:hAnsi="Arial" w:cs="Arial"/>
          <w:b/>
          <w:spacing w:val="-13"/>
          <w:sz w:val="16"/>
          <w:szCs w:val="16"/>
        </w:rPr>
        <w:t xml:space="preserve"> </w:t>
      </w:r>
      <w:r w:rsidRPr="00EB1401">
        <w:rPr>
          <w:rFonts w:ascii="Arial" w:hAnsi="Arial" w:cs="Arial"/>
          <w:b/>
          <w:spacing w:val="-4"/>
          <w:sz w:val="16"/>
          <w:szCs w:val="16"/>
        </w:rPr>
        <w:t>объекта</w:t>
      </w:r>
      <w:r w:rsidRPr="00EB1401">
        <w:rPr>
          <w:rFonts w:ascii="Arial" w:hAnsi="Arial" w:cs="Arial"/>
          <w:b/>
          <w:spacing w:val="-10"/>
          <w:sz w:val="16"/>
          <w:szCs w:val="16"/>
        </w:rPr>
        <w:t xml:space="preserve"> </w:t>
      </w:r>
      <w:r w:rsidRPr="00EB1401">
        <w:rPr>
          <w:rFonts w:ascii="Arial" w:hAnsi="Arial" w:cs="Arial"/>
          <w:b/>
          <w:spacing w:val="-3"/>
          <w:sz w:val="16"/>
          <w:szCs w:val="16"/>
        </w:rPr>
        <w:t>капитального</w:t>
      </w:r>
      <w:r w:rsidRPr="00EB1401">
        <w:rPr>
          <w:rFonts w:ascii="Arial" w:hAnsi="Arial" w:cs="Arial"/>
          <w:b/>
          <w:spacing w:val="-11"/>
          <w:sz w:val="16"/>
          <w:szCs w:val="16"/>
        </w:rPr>
        <w:t xml:space="preserve"> </w:t>
      </w:r>
      <w:r w:rsidRPr="00EB1401">
        <w:rPr>
          <w:rFonts w:ascii="Arial" w:hAnsi="Arial" w:cs="Arial"/>
          <w:b/>
          <w:spacing w:val="-3"/>
          <w:sz w:val="16"/>
          <w:szCs w:val="16"/>
        </w:rPr>
        <w:t>строительства</w:t>
      </w:r>
    </w:p>
    <w:p w:rsidR="00E97BC2" w:rsidRPr="00EB1401" w:rsidRDefault="00E97BC2" w:rsidP="00E97BC2">
      <w:pPr>
        <w:spacing w:after="0"/>
        <w:jc w:val="both"/>
        <w:rPr>
          <w:rFonts w:ascii="Arial" w:hAnsi="Arial" w:cs="Arial"/>
          <w:color w:val="000000" w:themeColor="text1"/>
          <w:sz w:val="16"/>
          <w:szCs w:val="16"/>
        </w:rPr>
      </w:pPr>
      <w:r w:rsidRPr="00EB1401">
        <w:rPr>
          <w:rFonts w:ascii="Arial" w:hAnsi="Arial" w:cs="Arial"/>
          <w:color w:val="000000" w:themeColor="text1"/>
          <w:sz w:val="16"/>
          <w:szCs w:val="16"/>
        </w:rPr>
        <w:t>____________________________________________________________________________</w:t>
      </w:r>
      <w:r w:rsidR="00B37411" w:rsidRPr="00EB1401">
        <w:rPr>
          <w:rFonts w:ascii="Arial" w:hAnsi="Arial" w:cs="Arial"/>
          <w:color w:val="000000" w:themeColor="text1"/>
          <w:sz w:val="16"/>
          <w:szCs w:val="16"/>
        </w:rPr>
        <w:t>______________________________________________________________________________________________</w:t>
      </w:r>
      <w:r w:rsidRPr="00EB1401">
        <w:rPr>
          <w:rFonts w:ascii="Arial" w:hAnsi="Arial" w:cs="Arial"/>
          <w:color w:val="000000" w:themeColor="text1"/>
          <w:sz w:val="16"/>
          <w:szCs w:val="16"/>
        </w:rPr>
        <w:t xml:space="preserve"> </w:t>
      </w:r>
    </w:p>
    <w:p w:rsidR="00E97BC2" w:rsidRPr="00EB1401" w:rsidRDefault="00E97BC2" w:rsidP="00E97BC2">
      <w:pPr>
        <w:spacing w:after="0"/>
        <w:jc w:val="center"/>
        <w:rPr>
          <w:rFonts w:ascii="Arial" w:hAnsi="Arial" w:cs="Arial"/>
          <w:i/>
          <w:color w:val="000000" w:themeColor="text1"/>
          <w:sz w:val="16"/>
          <w:szCs w:val="16"/>
        </w:rPr>
      </w:pPr>
      <w:r w:rsidRPr="00EB1401">
        <w:rPr>
          <w:rFonts w:ascii="Arial" w:hAnsi="Arial" w:cs="Arial"/>
          <w:color w:val="000000" w:themeColor="text1"/>
          <w:sz w:val="16"/>
          <w:szCs w:val="16"/>
        </w:rPr>
        <w:t>(</w:t>
      </w:r>
      <w:r w:rsidRPr="00EB1401">
        <w:rPr>
          <w:rFonts w:ascii="Arial" w:hAnsi="Arial" w:cs="Arial"/>
          <w:i/>
          <w:color w:val="000000" w:themeColor="text1"/>
          <w:sz w:val="16"/>
          <w:szCs w:val="16"/>
        </w:rPr>
        <w:t xml:space="preserve">наименование органа местного самоуправления, уполномоченного на выдачу разрешений на </w:t>
      </w:r>
      <w:r w:rsidRPr="00EB1401">
        <w:rPr>
          <w:rFonts w:ascii="Arial" w:hAnsi="Arial" w:cs="Arial"/>
          <w:i/>
          <w:spacing w:val="-2"/>
          <w:sz w:val="16"/>
          <w:szCs w:val="16"/>
        </w:rPr>
        <w:t xml:space="preserve">условно разрешенный </w:t>
      </w:r>
      <w:r w:rsidRPr="00EB1401">
        <w:rPr>
          <w:rFonts w:ascii="Arial" w:hAnsi="Arial" w:cs="Arial"/>
          <w:i/>
          <w:spacing w:val="-1"/>
          <w:sz w:val="16"/>
          <w:szCs w:val="16"/>
        </w:rPr>
        <w:t>вид</w:t>
      </w:r>
      <w:r w:rsidRPr="00EB1401">
        <w:rPr>
          <w:rFonts w:ascii="Arial" w:hAnsi="Arial" w:cs="Arial"/>
          <w:i/>
          <w:sz w:val="16"/>
          <w:szCs w:val="16"/>
        </w:rPr>
        <w:t xml:space="preserve"> </w:t>
      </w:r>
      <w:r w:rsidRPr="00EB1401">
        <w:rPr>
          <w:rFonts w:ascii="Arial" w:hAnsi="Arial" w:cs="Arial"/>
          <w:i/>
          <w:spacing w:val="-4"/>
          <w:sz w:val="16"/>
          <w:szCs w:val="16"/>
        </w:rPr>
        <w:t>использования</w:t>
      </w:r>
      <w:r w:rsidRPr="00EB1401">
        <w:rPr>
          <w:rFonts w:ascii="Arial" w:hAnsi="Arial" w:cs="Arial"/>
          <w:i/>
          <w:spacing w:val="-12"/>
          <w:sz w:val="16"/>
          <w:szCs w:val="16"/>
        </w:rPr>
        <w:t xml:space="preserve"> </w:t>
      </w:r>
      <w:r w:rsidRPr="00EB1401">
        <w:rPr>
          <w:rFonts w:ascii="Arial" w:hAnsi="Arial" w:cs="Arial"/>
          <w:i/>
          <w:spacing w:val="-4"/>
          <w:sz w:val="16"/>
          <w:szCs w:val="16"/>
        </w:rPr>
        <w:t>земельного</w:t>
      </w:r>
      <w:r w:rsidRPr="00EB1401">
        <w:rPr>
          <w:rFonts w:ascii="Arial" w:hAnsi="Arial" w:cs="Arial"/>
          <w:i/>
          <w:spacing w:val="-11"/>
          <w:sz w:val="16"/>
          <w:szCs w:val="16"/>
        </w:rPr>
        <w:t xml:space="preserve"> </w:t>
      </w:r>
      <w:r w:rsidRPr="00EB1401">
        <w:rPr>
          <w:rFonts w:ascii="Arial" w:hAnsi="Arial" w:cs="Arial"/>
          <w:i/>
          <w:spacing w:val="-4"/>
          <w:sz w:val="16"/>
          <w:szCs w:val="16"/>
        </w:rPr>
        <w:t>участка</w:t>
      </w:r>
      <w:r w:rsidRPr="00EB1401">
        <w:rPr>
          <w:rFonts w:ascii="Arial" w:hAnsi="Arial" w:cs="Arial"/>
          <w:i/>
          <w:spacing w:val="-12"/>
          <w:sz w:val="16"/>
          <w:szCs w:val="16"/>
        </w:rPr>
        <w:t xml:space="preserve"> </w:t>
      </w:r>
      <w:r w:rsidRPr="00EB1401">
        <w:rPr>
          <w:rFonts w:ascii="Arial" w:hAnsi="Arial" w:cs="Arial"/>
          <w:i/>
          <w:spacing w:val="-4"/>
          <w:sz w:val="16"/>
          <w:szCs w:val="16"/>
        </w:rPr>
        <w:t>или</w:t>
      </w:r>
      <w:r w:rsidRPr="00EB1401">
        <w:rPr>
          <w:rFonts w:ascii="Arial" w:hAnsi="Arial" w:cs="Arial"/>
          <w:i/>
          <w:spacing w:val="-13"/>
          <w:sz w:val="16"/>
          <w:szCs w:val="16"/>
        </w:rPr>
        <w:t xml:space="preserve"> </w:t>
      </w:r>
      <w:r w:rsidRPr="00EB1401">
        <w:rPr>
          <w:rFonts w:ascii="Arial" w:hAnsi="Arial" w:cs="Arial"/>
          <w:i/>
          <w:spacing w:val="-4"/>
          <w:sz w:val="16"/>
          <w:szCs w:val="16"/>
        </w:rPr>
        <w:t>объекта</w:t>
      </w:r>
      <w:r w:rsidRPr="00EB1401">
        <w:rPr>
          <w:rFonts w:ascii="Arial" w:hAnsi="Arial" w:cs="Arial"/>
          <w:i/>
          <w:spacing w:val="-10"/>
          <w:sz w:val="16"/>
          <w:szCs w:val="16"/>
        </w:rPr>
        <w:t xml:space="preserve"> </w:t>
      </w:r>
      <w:r w:rsidRPr="00EB1401">
        <w:rPr>
          <w:rFonts w:ascii="Arial" w:hAnsi="Arial" w:cs="Arial"/>
          <w:i/>
          <w:spacing w:val="-3"/>
          <w:sz w:val="16"/>
          <w:szCs w:val="16"/>
        </w:rPr>
        <w:t>капитального</w:t>
      </w:r>
      <w:r w:rsidRPr="00EB1401">
        <w:rPr>
          <w:rFonts w:ascii="Arial" w:hAnsi="Arial" w:cs="Arial"/>
          <w:i/>
          <w:spacing w:val="-11"/>
          <w:sz w:val="16"/>
          <w:szCs w:val="16"/>
        </w:rPr>
        <w:t xml:space="preserve"> </w:t>
      </w:r>
      <w:r w:rsidRPr="00EB1401">
        <w:rPr>
          <w:rFonts w:ascii="Arial" w:hAnsi="Arial" w:cs="Arial"/>
          <w:i/>
          <w:spacing w:val="-3"/>
          <w:sz w:val="16"/>
          <w:szCs w:val="16"/>
        </w:rPr>
        <w:t>строительства</w:t>
      </w:r>
      <w:r w:rsidRPr="00EB1401">
        <w:rPr>
          <w:rFonts w:ascii="Arial" w:hAnsi="Arial" w:cs="Arial"/>
          <w:i/>
          <w:color w:val="000000" w:themeColor="text1"/>
          <w:sz w:val="16"/>
          <w:szCs w:val="16"/>
        </w:rPr>
        <w:t>)</w:t>
      </w:r>
    </w:p>
    <w:p w:rsidR="00E97BC2" w:rsidRPr="00EB1401" w:rsidRDefault="00E97BC2" w:rsidP="00E97BC2">
      <w:pPr>
        <w:spacing w:after="0"/>
        <w:jc w:val="both"/>
        <w:rPr>
          <w:rFonts w:ascii="Arial" w:hAnsi="Arial" w:cs="Arial"/>
          <w:color w:val="000000" w:themeColor="text1"/>
          <w:sz w:val="16"/>
          <w:szCs w:val="16"/>
        </w:rPr>
      </w:pPr>
      <w:r w:rsidRPr="00EB1401">
        <w:rPr>
          <w:rFonts w:ascii="Arial" w:hAnsi="Arial" w:cs="Arial"/>
          <w:color w:val="000000" w:themeColor="text1"/>
          <w:sz w:val="16"/>
          <w:szCs w:val="16"/>
        </w:rPr>
        <w:t xml:space="preserve">по результатам рассмотрения заявления об исправлении допущенных опечаток и ошибок в разрешении на </w:t>
      </w:r>
      <w:r w:rsidRPr="00EB1401">
        <w:rPr>
          <w:rFonts w:ascii="Arial" w:eastAsia="Calibri" w:hAnsi="Arial" w:cs="Arial"/>
          <w:color w:val="000000" w:themeColor="text1"/>
          <w:sz w:val="16"/>
          <w:szCs w:val="16"/>
          <w:lang w:eastAsia="en-US"/>
        </w:rPr>
        <w:t>разрешении на</w:t>
      </w:r>
      <w:r w:rsidRPr="00EB1401">
        <w:rPr>
          <w:rFonts w:ascii="Arial" w:hAnsi="Arial" w:cs="Arial"/>
          <w:spacing w:val="-2"/>
          <w:sz w:val="16"/>
          <w:szCs w:val="16"/>
        </w:rPr>
        <w:t xml:space="preserve"> условно разрешенный </w:t>
      </w:r>
      <w:r w:rsidRPr="00EB1401">
        <w:rPr>
          <w:rFonts w:ascii="Arial" w:hAnsi="Arial" w:cs="Arial"/>
          <w:spacing w:val="-1"/>
          <w:sz w:val="16"/>
          <w:szCs w:val="16"/>
        </w:rPr>
        <w:t>вид</w:t>
      </w:r>
      <w:r w:rsidRPr="00EB1401">
        <w:rPr>
          <w:rFonts w:ascii="Arial" w:hAnsi="Arial" w:cs="Arial"/>
          <w:sz w:val="16"/>
          <w:szCs w:val="16"/>
        </w:rPr>
        <w:t xml:space="preserve"> </w:t>
      </w:r>
      <w:r w:rsidRPr="00EB1401">
        <w:rPr>
          <w:rFonts w:ascii="Arial" w:hAnsi="Arial" w:cs="Arial"/>
          <w:spacing w:val="-4"/>
          <w:sz w:val="16"/>
          <w:szCs w:val="16"/>
        </w:rPr>
        <w:t>использования</w:t>
      </w:r>
      <w:r w:rsidRPr="00EB1401">
        <w:rPr>
          <w:rFonts w:ascii="Arial" w:hAnsi="Arial" w:cs="Arial"/>
          <w:spacing w:val="-12"/>
          <w:sz w:val="16"/>
          <w:szCs w:val="16"/>
        </w:rPr>
        <w:t xml:space="preserve"> </w:t>
      </w:r>
      <w:r w:rsidRPr="00EB1401">
        <w:rPr>
          <w:rFonts w:ascii="Arial" w:hAnsi="Arial" w:cs="Arial"/>
          <w:spacing w:val="-4"/>
          <w:sz w:val="16"/>
          <w:szCs w:val="16"/>
        </w:rPr>
        <w:t>земельного</w:t>
      </w:r>
      <w:r w:rsidRPr="00EB1401">
        <w:rPr>
          <w:rFonts w:ascii="Arial" w:hAnsi="Arial" w:cs="Arial"/>
          <w:spacing w:val="-11"/>
          <w:sz w:val="16"/>
          <w:szCs w:val="16"/>
        </w:rPr>
        <w:t xml:space="preserve"> </w:t>
      </w:r>
      <w:r w:rsidRPr="00EB1401">
        <w:rPr>
          <w:rFonts w:ascii="Arial" w:hAnsi="Arial" w:cs="Arial"/>
          <w:spacing w:val="-4"/>
          <w:sz w:val="16"/>
          <w:szCs w:val="16"/>
        </w:rPr>
        <w:t>участка</w:t>
      </w:r>
      <w:r w:rsidRPr="00EB1401">
        <w:rPr>
          <w:rFonts w:ascii="Arial" w:hAnsi="Arial" w:cs="Arial"/>
          <w:spacing w:val="-12"/>
          <w:sz w:val="16"/>
          <w:szCs w:val="16"/>
        </w:rPr>
        <w:t xml:space="preserve"> </w:t>
      </w:r>
      <w:r w:rsidRPr="00EB1401">
        <w:rPr>
          <w:rFonts w:ascii="Arial" w:hAnsi="Arial" w:cs="Arial"/>
          <w:spacing w:val="-4"/>
          <w:sz w:val="16"/>
          <w:szCs w:val="16"/>
        </w:rPr>
        <w:t>или</w:t>
      </w:r>
      <w:r w:rsidRPr="00EB1401">
        <w:rPr>
          <w:rFonts w:ascii="Arial" w:hAnsi="Arial" w:cs="Arial"/>
          <w:spacing w:val="-13"/>
          <w:sz w:val="16"/>
          <w:szCs w:val="16"/>
        </w:rPr>
        <w:t xml:space="preserve"> </w:t>
      </w:r>
      <w:r w:rsidRPr="00EB1401">
        <w:rPr>
          <w:rFonts w:ascii="Arial" w:hAnsi="Arial" w:cs="Arial"/>
          <w:spacing w:val="-4"/>
          <w:sz w:val="16"/>
          <w:szCs w:val="16"/>
        </w:rPr>
        <w:t>объекта</w:t>
      </w:r>
      <w:r w:rsidRPr="00EB1401">
        <w:rPr>
          <w:rFonts w:ascii="Arial" w:hAnsi="Arial" w:cs="Arial"/>
          <w:spacing w:val="-10"/>
          <w:sz w:val="16"/>
          <w:szCs w:val="16"/>
        </w:rPr>
        <w:t xml:space="preserve"> </w:t>
      </w:r>
      <w:r w:rsidRPr="00EB1401">
        <w:rPr>
          <w:rFonts w:ascii="Arial" w:hAnsi="Arial" w:cs="Arial"/>
          <w:spacing w:val="-3"/>
          <w:sz w:val="16"/>
          <w:szCs w:val="16"/>
        </w:rPr>
        <w:t>капитального</w:t>
      </w:r>
      <w:r w:rsidRPr="00EB1401">
        <w:rPr>
          <w:rFonts w:ascii="Arial" w:hAnsi="Arial" w:cs="Arial"/>
          <w:spacing w:val="-11"/>
          <w:sz w:val="16"/>
          <w:szCs w:val="16"/>
        </w:rPr>
        <w:t xml:space="preserve"> </w:t>
      </w:r>
      <w:r w:rsidRPr="00EB1401">
        <w:rPr>
          <w:rFonts w:ascii="Arial" w:hAnsi="Arial" w:cs="Arial"/>
          <w:spacing w:val="-3"/>
          <w:sz w:val="16"/>
          <w:szCs w:val="16"/>
        </w:rPr>
        <w:t>строительства</w:t>
      </w:r>
      <w:r w:rsidRPr="00EB1401">
        <w:rPr>
          <w:rFonts w:ascii="Arial" w:hAnsi="Arial" w:cs="Arial"/>
          <w:color w:val="000000" w:themeColor="text1"/>
          <w:sz w:val="16"/>
          <w:szCs w:val="16"/>
        </w:rPr>
        <w:t xml:space="preserve"> от ________________ № _______________ принято решение об отказе во внесении</w:t>
      </w:r>
    </w:p>
    <w:p w:rsidR="007F02CB" w:rsidRDefault="007F02CB" w:rsidP="00E97BC2">
      <w:pPr>
        <w:spacing w:after="0"/>
        <w:jc w:val="both"/>
        <w:rPr>
          <w:rFonts w:ascii="Arial" w:hAnsi="Arial" w:cs="Arial"/>
          <w:i/>
          <w:color w:val="000000" w:themeColor="text1"/>
          <w:sz w:val="16"/>
          <w:szCs w:val="16"/>
        </w:rPr>
      </w:pPr>
      <w:r>
        <w:rPr>
          <w:rFonts w:ascii="Arial" w:hAnsi="Arial" w:cs="Arial"/>
          <w:i/>
          <w:color w:val="000000" w:themeColor="text1"/>
          <w:sz w:val="16"/>
          <w:szCs w:val="16"/>
        </w:rPr>
        <w:t xml:space="preserve">                                                             (дата и номер регистрации   </w:t>
      </w:r>
    </w:p>
    <w:p w:rsidR="00E97BC2" w:rsidRPr="007F02CB" w:rsidRDefault="00E97BC2" w:rsidP="00E97BC2">
      <w:pPr>
        <w:spacing w:after="0"/>
        <w:jc w:val="both"/>
        <w:rPr>
          <w:rFonts w:ascii="Arial" w:hAnsi="Arial" w:cs="Arial"/>
          <w:i/>
          <w:color w:val="000000" w:themeColor="text1"/>
          <w:sz w:val="16"/>
          <w:szCs w:val="16"/>
        </w:rPr>
      </w:pPr>
      <w:r w:rsidRPr="00EB1401">
        <w:rPr>
          <w:rFonts w:ascii="Arial" w:hAnsi="Arial" w:cs="Arial"/>
          <w:color w:val="000000" w:themeColor="text1"/>
          <w:sz w:val="16"/>
          <w:szCs w:val="16"/>
        </w:rPr>
        <w:t xml:space="preserve">исправлений в </w:t>
      </w:r>
      <w:r w:rsidRPr="00EB1401">
        <w:rPr>
          <w:rFonts w:ascii="Arial" w:eastAsia="Calibri" w:hAnsi="Arial" w:cs="Arial"/>
          <w:color w:val="000000" w:themeColor="text1"/>
          <w:sz w:val="16"/>
          <w:szCs w:val="16"/>
          <w:lang w:eastAsia="en-US"/>
        </w:rPr>
        <w:t>разрешении на</w:t>
      </w:r>
      <w:r w:rsidRPr="00EB1401">
        <w:rPr>
          <w:rFonts w:ascii="Arial" w:hAnsi="Arial" w:cs="Arial"/>
          <w:spacing w:val="-2"/>
          <w:sz w:val="16"/>
          <w:szCs w:val="16"/>
        </w:rPr>
        <w:t xml:space="preserve"> условно разрешенный </w:t>
      </w:r>
      <w:r w:rsidRPr="00EB1401">
        <w:rPr>
          <w:rFonts w:ascii="Arial" w:hAnsi="Arial" w:cs="Arial"/>
          <w:spacing w:val="-1"/>
          <w:sz w:val="16"/>
          <w:szCs w:val="16"/>
        </w:rPr>
        <w:t>вид</w:t>
      </w:r>
      <w:r w:rsidRPr="00EB1401">
        <w:rPr>
          <w:rFonts w:ascii="Arial" w:hAnsi="Arial" w:cs="Arial"/>
          <w:sz w:val="16"/>
          <w:szCs w:val="16"/>
        </w:rPr>
        <w:t xml:space="preserve"> </w:t>
      </w:r>
      <w:r w:rsidRPr="00EB1401">
        <w:rPr>
          <w:rFonts w:ascii="Arial" w:hAnsi="Arial" w:cs="Arial"/>
          <w:spacing w:val="-4"/>
          <w:sz w:val="16"/>
          <w:szCs w:val="16"/>
        </w:rPr>
        <w:t>использования</w:t>
      </w:r>
      <w:r w:rsidRPr="00EB1401">
        <w:rPr>
          <w:rFonts w:ascii="Arial" w:hAnsi="Arial" w:cs="Arial"/>
          <w:spacing w:val="-12"/>
          <w:sz w:val="16"/>
          <w:szCs w:val="16"/>
        </w:rPr>
        <w:t xml:space="preserve"> </w:t>
      </w:r>
      <w:r w:rsidRPr="00EB1401">
        <w:rPr>
          <w:rFonts w:ascii="Arial" w:hAnsi="Arial" w:cs="Arial"/>
          <w:spacing w:val="-4"/>
          <w:sz w:val="16"/>
          <w:szCs w:val="16"/>
        </w:rPr>
        <w:t>земельного</w:t>
      </w:r>
      <w:r w:rsidRPr="00EB1401">
        <w:rPr>
          <w:rFonts w:ascii="Arial" w:hAnsi="Arial" w:cs="Arial"/>
          <w:spacing w:val="-11"/>
          <w:sz w:val="16"/>
          <w:szCs w:val="16"/>
        </w:rPr>
        <w:t xml:space="preserve"> </w:t>
      </w:r>
      <w:r w:rsidRPr="00EB1401">
        <w:rPr>
          <w:rFonts w:ascii="Arial" w:hAnsi="Arial" w:cs="Arial"/>
          <w:spacing w:val="-4"/>
          <w:sz w:val="16"/>
          <w:szCs w:val="16"/>
        </w:rPr>
        <w:t>участка</w:t>
      </w:r>
      <w:r w:rsidRPr="00EB1401">
        <w:rPr>
          <w:rFonts w:ascii="Arial" w:hAnsi="Arial" w:cs="Arial"/>
          <w:spacing w:val="-12"/>
          <w:sz w:val="16"/>
          <w:szCs w:val="16"/>
        </w:rPr>
        <w:t xml:space="preserve"> </w:t>
      </w:r>
      <w:r w:rsidRPr="00EB1401">
        <w:rPr>
          <w:rFonts w:ascii="Arial" w:hAnsi="Arial" w:cs="Arial"/>
          <w:spacing w:val="-4"/>
          <w:sz w:val="16"/>
          <w:szCs w:val="16"/>
        </w:rPr>
        <w:t>или</w:t>
      </w:r>
      <w:r w:rsidRPr="00EB1401">
        <w:rPr>
          <w:rFonts w:ascii="Arial" w:hAnsi="Arial" w:cs="Arial"/>
          <w:spacing w:val="-13"/>
          <w:sz w:val="16"/>
          <w:szCs w:val="16"/>
        </w:rPr>
        <w:t xml:space="preserve"> </w:t>
      </w:r>
      <w:r w:rsidRPr="00EB1401">
        <w:rPr>
          <w:rFonts w:ascii="Arial" w:hAnsi="Arial" w:cs="Arial"/>
          <w:spacing w:val="-4"/>
          <w:sz w:val="16"/>
          <w:szCs w:val="16"/>
        </w:rPr>
        <w:t>объекта</w:t>
      </w:r>
      <w:r w:rsidRPr="00EB1401">
        <w:rPr>
          <w:rFonts w:ascii="Arial" w:hAnsi="Arial" w:cs="Arial"/>
          <w:spacing w:val="-10"/>
          <w:sz w:val="16"/>
          <w:szCs w:val="16"/>
        </w:rPr>
        <w:t xml:space="preserve"> </w:t>
      </w:r>
      <w:r w:rsidRPr="00EB1401">
        <w:rPr>
          <w:rFonts w:ascii="Arial" w:hAnsi="Arial" w:cs="Arial"/>
          <w:spacing w:val="-3"/>
          <w:sz w:val="16"/>
          <w:szCs w:val="16"/>
        </w:rPr>
        <w:t>капитального</w:t>
      </w:r>
      <w:r w:rsidRPr="00EB1401">
        <w:rPr>
          <w:rFonts w:ascii="Arial" w:hAnsi="Arial" w:cs="Arial"/>
          <w:spacing w:val="-11"/>
          <w:sz w:val="16"/>
          <w:szCs w:val="16"/>
        </w:rPr>
        <w:t xml:space="preserve"> </w:t>
      </w:r>
      <w:r w:rsidRPr="00EB1401">
        <w:rPr>
          <w:rFonts w:ascii="Arial" w:hAnsi="Arial" w:cs="Arial"/>
          <w:spacing w:val="-3"/>
          <w:sz w:val="16"/>
          <w:szCs w:val="16"/>
        </w:rPr>
        <w:t>строительства</w:t>
      </w:r>
      <w:r w:rsidRPr="00EB1401">
        <w:rPr>
          <w:rFonts w:ascii="Arial" w:hAnsi="Arial" w:cs="Arial"/>
          <w:color w:val="000000" w:themeColor="text1"/>
          <w:sz w:val="16"/>
          <w:szCs w:val="16"/>
        </w:rPr>
        <w:t xml:space="preserve"> по следующим основаниям: </w:t>
      </w:r>
    </w:p>
    <w:p w:rsidR="00E97BC2" w:rsidRPr="00EB1401" w:rsidRDefault="00E97BC2" w:rsidP="00E97BC2">
      <w:pPr>
        <w:spacing w:after="0"/>
        <w:jc w:val="both"/>
        <w:rPr>
          <w:rFonts w:ascii="Arial" w:hAnsi="Arial" w:cs="Arial"/>
          <w:i/>
          <w:color w:val="000000" w:themeColor="text1"/>
          <w:sz w:val="16"/>
          <w:szCs w:val="16"/>
        </w:rPr>
      </w:pPr>
    </w:p>
    <w:tbl>
      <w:tblPr>
        <w:tblW w:w="153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7"/>
        <w:gridCol w:w="8080"/>
        <w:gridCol w:w="4819"/>
      </w:tblGrid>
      <w:tr w:rsidR="00E97BC2" w:rsidRPr="00EB1401" w:rsidTr="007F02CB">
        <w:trPr>
          <w:trHeight w:val="614"/>
        </w:trPr>
        <w:tc>
          <w:tcPr>
            <w:tcW w:w="2477" w:type="dxa"/>
          </w:tcPr>
          <w:p w:rsidR="00E97BC2" w:rsidRPr="00EB1401" w:rsidRDefault="00B37411" w:rsidP="00E97BC2">
            <w:pPr>
              <w:spacing w:after="0"/>
              <w:jc w:val="both"/>
              <w:rPr>
                <w:rFonts w:ascii="Arial" w:hAnsi="Arial" w:cs="Arial"/>
                <w:color w:val="000000" w:themeColor="text1"/>
                <w:sz w:val="16"/>
                <w:szCs w:val="16"/>
              </w:rPr>
            </w:pPr>
            <w:r w:rsidRPr="00EB1401">
              <w:rPr>
                <w:rFonts w:ascii="Arial" w:hAnsi="Arial" w:cs="Arial"/>
                <w:color w:val="000000" w:themeColor="text1"/>
                <w:sz w:val="16"/>
                <w:szCs w:val="16"/>
              </w:rPr>
              <w:t>№ пункта Админи-стратив</w:t>
            </w:r>
            <w:r w:rsidR="00E97BC2" w:rsidRPr="00EB1401">
              <w:rPr>
                <w:rFonts w:ascii="Arial" w:hAnsi="Arial" w:cs="Arial"/>
                <w:color w:val="000000" w:themeColor="text1"/>
                <w:sz w:val="16"/>
                <w:szCs w:val="16"/>
              </w:rPr>
              <w:t xml:space="preserve">ного </w:t>
            </w:r>
            <w:r w:rsidRPr="00EB1401">
              <w:rPr>
                <w:rFonts w:ascii="Arial" w:hAnsi="Arial" w:cs="Arial"/>
                <w:color w:val="000000" w:themeColor="text1"/>
                <w:sz w:val="16"/>
                <w:szCs w:val="16"/>
              </w:rPr>
              <w:t xml:space="preserve"> </w:t>
            </w:r>
            <w:r w:rsidR="00E97BC2" w:rsidRPr="00EB1401">
              <w:rPr>
                <w:rFonts w:ascii="Arial" w:hAnsi="Arial" w:cs="Arial"/>
                <w:color w:val="000000" w:themeColor="text1"/>
                <w:sz w:val="16"/>
                <w:szCs w:val="16"/>
              </w:rPr>
              <w:t>регламента</w:t>
            </w:r>
          </w:p>
        </w:tc>
        <w:tc>
          <w:tcPr>
            <w:tcW w:w="8080" w:type="dxa"/>
          </w:tcPr>
          <w:p w:rsidR="00E97BC2" w:rsidRPr="00EB1401" w:rsidRDefault="00E97BC2" w:rsidP="00E97BC2">
            <w:pPr>
              <w:spacing w:after="0"/>
              <w:jc w:val="center"/>
              <w:rPr>
                <w:rFonts w:ascii="Arial" w:hAnsi="Arial" w:cs="Arial"/>
                <w:color w:val="000000" w:themeColor="text1"/>
                <w:sz w:val="16"/>
                <w:szCs w:val="16"/>
              </w:rPr>
            </w:pPr>
            <w:r w:rsidRPr="00EB1401">
              <w:rPr>
                <w:rFonts w:ascii="Arial" w:hAnsi="Arial" w:cs="Arial"/>
                <w:color w:val="000000" w:themeColor="text1"/>
                <w:sz w:val="16"/>
                <w:szCs w:val="16"/>
              </w:rPr>
              <w:t xml:space="preserve">Наименование основания для отказа во внесении исправлений в разрешении </w:t>
            </w:r>
            <w:r w:rsidRPr="00EB1401">
              <w:rPr>
                <w:rFonts w:ascii="Arial" w:eastAsia="Calibri" w:hAnsi="Arial" w:cs="Arial"/>
                <w:color w:val="000000" w:themeColor="text1"/>
                <w:sz w:val="16"/>
                <w:szCs w:val="16"/>
                <w:lang w:eastAsia="en-US"/>
              </w:rPr>
              <w:t>на</w:t>
            </w:r>
            <w:r w:rsidRPr="00EB1401">
              <w:rPr>
                <w:rFonts w:ascii="Arial" w:hAnsi="Arial" w:cs="Arial"/>
                <w:spacing w:val="-2"/>
                <w:sz w:val="16"/>
                <w:szCs w:val="16"/>
              </w:rPr>
              <w:t xml:space="preserve"> условно разрешенный </w:t>
            </w:r>
            <w:r w:rsidRPr="00EB1401">
              <w:rPr>
                <w:rFonts w:ascii="Arial" w:hAnsi="Arial" w:cs="Arial"/>
                <w:spacing w:val="-1"/>
                <w:sz w:val="16"/>
                <w:szCs w:val="16"/>
              </w:rPr>
              <w:t>вид</w:t>
            </w:r>
            <w:r w:rsidRPr="00EB1401">
              <w:rPr>
                <w:rFonts w:ascii="Arial" w:hAnsi="Arial" w:cs="Arial"/>
                <w:sz w:val="16"/>
                <w:szCs w:val="16"/>
              </w:rPr>
              <w:t xml:space="preserve"> </w:t>
            </w:r>
            <w:r w:rsidRPr="00EB1401">
              <w:rPr>
                <w:rFonts w:ascii="Arial" w:hAnsi="Arial" w:cs="Arial"/>
                <w:spacing w:val="-4"/>
                <w:sz w:val="16"/>
                <w:szCs w:val="16"/>
              </w:rPr>
              <w:t>использования</w:t>
            </w:r>
            <w:r w:rsidRPr="00EB1401">
              <w:rPr>
                <w:rFonts w:ascii="Arial" w:hAnsi="Arial" w:cs="Arial"/>
                <w:spacing w:val="-12"/>
                <w:sz w:val="16"/>
                <w:szCs w:val="16"/>
              </w:rPr>
              <w:t xml:space="preserve"> </w:t>
            </w:r>
            <w:r w:rsidRPr="00EB1401">
              <w:rPr>
                <w:rFonts w:ascii="Arial" w:hAnsi="Arial" w:cs="Arial"/>
                <w:spacing w:val="-4"/>
                <w:sz w:val="16"/>
                <w:szCs w:val="16"/>
              </w:rPr>
              <w:t>земельного</w:t>
            </w:r>
            <w:r w:rsidRPr="00EB1401">
              <w:rPr>
                <w:rFonts w:ascii="Arial" w:hAnsi="Arial" w:cs="Arial"/>
                <w:spacing w:val="-11"/>
                <w:sz w:val="16"/>
                <w:szCs w:val="16"/>
              </w:rPr>
              <w:t xml:space="preserve"> </w:t>
            </w:r>
            <w:r w:rsidRPr="00EB1401">
              <w:rPr>
                <w:rFonts w:ascii="Arial" w:hAnsi="Arial" w:cs="Arial"/>
                <w:spacing w:val="-4"/>
                <w:sz w:val="16"/>
                <w:szCs w:val="16"/>
              </w:rPr>
              <w:t>участка</w:t>
            </w:r>
            <w:r w:rsidRPr="00EB1401">
              <w:rPr>
                <w:rFonts w:ascii="Arial" w:hAnsi="Arial" w:cs="Arial"/>
                <w:spacing w:val="-12"/>
                <w:sz w:val="16"/>
                <w:szCs w:val="16"/>
              </w:rPr>
              <w:t xml:space="preserve"> </w:t>
            </w:r>
            <w:r w:rsidRPr="00EB1401">
              <w:rPr>
                <w:rFonts w:ascii="Arial" w:hAnsi="Arial" w:cs="Arial"/>
                <w:spacing w:val="-4"/>
                <w:sz w:val="16"/>
                <w:szCs w:val="16"/>
              </w:rPr>
              <w:t>или</w:t>
            </w:r>
            <w:r w:rsidRPr="00EB1401">
              <w:rPr>
                <w:rFonts w:ascii="Arial" w:hAnsi="Arial" w:cs="Arial"/>
                <w:spacing w:val="-13"/>
                <w:sz w:val="16"/>
                <w:szCs w:val="16"/>
              </w:rPr>
              <w:t xml:space="preserve"> </w:t>
            </w:r>
            <w:r w:rsidRPr="00EB1401">
              <w:rPr>
                <w:rFonts w:ascii="Arial" w:hAnsi="Arial" w:cs="Arial"/>
                <w:spacing w:val="-4"/>
                <w:sz w:val="16"/>
                <w:szCs w:val="16"/>
              </w:rPr>
              <w:t>объекта</w:t>
            </w:r>
            <w:r w:rsidRPr="00EB1401">
              <w:rPr>
                <w:rFonts w:ascii="Arial" w:hAnsi="Arial" w:cs="Arial"/>
                <w:spacing w:val="-10"/>
                <w:sz w:val="16"/>
                <w:szCs w:val="16"/>
              </w:rPr>
              <w:t xml:space="preserve"> </w:t>
            </w:r>
            <w:r w:rsidRPr="00EB1401">
              <w:rPr>
                <w:rFonts w:ascii="Arial" w:hAnsi="Arial" w:cs="Arial"/>
                <w:spacing w:val="-3"/>
                <w:sz w:val="16"/>
                <w:szCs w:val="16"/>
              </w:rPr>
              <w:t>капитального</w:t>
            </w:r>
            <w:r w:rsidRPr="00EB1401">
              <w:rPr>
                <w:rFonts w:ascii="Arial" w:hAnsi="Arial" w:cs="Arial"/>
                <w:spacing w:val="-11"/>
                <w:sz w:val="16"/>
                <w:szCs w:val="16"/>
              </w:rPr>
              <w:t xml:space="preserve"> </w:t>
            </w:r>
            <w:r w:rsidRPr="00EB1401">
              <w:rPr>
                <w:rFonts w:ascii="Arial" w:hAnsi="Arial" w:cs="Arial"/>
                <w:spacing w:val="-3"/>
                <w:sz w:val="16"/>
                <w:szCs w:val="16"/>
              </w:rPr>
              <w:t>строительства</w:t>
            </w:r>
            <w:r w:rsidRPr="00EB1401">
              <w:rPr>
                <w:rFonts w:ascii="Arial" w:hAnsi="Arial" w:cs="Arial"/>
                <w:color w:val="000000" w:themeColor="text1"/>
                <w:sz w:val="16"/>
                <w:szCs w:val="16"/>
              </w:rPr>
              <w:t xml:space="preserve"> в соответствии с Административным регламентом</w:t>
            </w:r>
          </w:p>
        </w:tc>
        <w:tc>
          <w:tcPr>
            <w:tcW w:w="4819" w:type="dxa"/>
          </w:tcPr>
          <w:p w:rsidR="00E97BC2" w:rsidRPr="00EB1401" w:rsidRDefault="00E97BC2" w:rsidP="00E97BC2">
            <w:pPr>
              <w:spacing w:after="0"/>
              <w:jc w:val="center"/>
              <w:rPr>
                <w:rFonts w:ascii="Arial" w:hAnsi="Arial" w:cs="Arial"/>
                <w:color w:val="000000" w:themeColor="text1"/>
                <w:sz w:val="16"/>
                <w:szCs w:val="16"/>
              </w:rPr>
            </w:pPr>
            <w:r w:rsidRPr="00EB1401">
              <w:rPr>
                <w:rFonts w:ascii="Arial" w:hAnsi="Arial" w:cs="Arial"/>
                <w:color w:val="000000" w:themeColor="text1"/>
                <w:sz w:val="16"/>
                <w:szCs w:val="16"/>
              </w:rPr>
              <w:t xml:space="preserve">Разъяснение причин отказа во внесении исправлений в разрешении на </w:t>
            </w:r>
            <w:r w:rsidRPr="00EB1401">
              <w:rPr>
                <w:rFonts w:ascii="Arial" w:hAnsi="Arial" w:cs="Arial"/>
                <w:spacing w:val="-2"/>
                <w:sz w:val="16"/>
                <w:szCs w:val="16"/>
              </w:rPr>
              <w:t xml:space="preserve">условно разрешенный </w:t>
            </w:r>
            <w:r w:rsidRPr="00EB1401">
              <w:rPr>
                <w:rFonts w:ascii="Arial" w:hAnsi="Arial" w:cs="Arial"/>
                <w:spacing w:val="-1"/>
                <w:sz w:val="16"/>
                <w:szCs w:val="16"/>
              </w:rPr>
              <w:t>вид</w:t>
            </w:r>
            <w:r w:rsidRPr="00EB1401">
              <w:rPr>
                <w:rFonts w:ascii="Arial" w:hAnsi="Arial" w:cs="Arial"/>
                <w:sz w:val="16"/>
                <w:szCs w:val="16"/>
              </w:rPr>
              <w:t xml:space="preserve"> </w:t>
            </w:r>
            <w:r w:rsidRPr="00EB1401">
              <w:rPr>
                <w:rFonts w:ascii="Arial" w:hAnsi="Arial" w:cs="Arial"/>
                <w:spacing w:val="-4"/>
                <w:sz w:val="16"/>
                <w:szCs w:val="16"/>
              </w:rPr>
              <w:t>использования</w:t>
            </w:r>
            <w:r w:rsidRPr="00EB1401">
              <w:rPr>
                <w:rFonts w:ascii="Arial" w:hAnsi="Arial" w:cs="Arial"/>
                <w:spacing w:val="-12"/>
                <w:sz w:val="16"/>
                <w:szCs w:val="16"/>
              </w:rPr>
              <w:t xml:space="preserve"> </w:t>
            </w:r>
            <w:r w:rsidRPr="00EB1401">
              <w:rPr>
                <w:rFonts w:ascii="Arial" w:hAnsi="Arial" w:cs="Arial"/>
                <w:spacing w:val="-4"/>
                <w:sz w:val="16"/>
                <w:szCs w:val="16"/>
              </w:rPr>
              <w:t>земельного</w:t>
            </w:r>
            <w:r w:rsidRPr="00EB1401">
              <w:rPr>
                <w:rFonts w:ascii="Arial" w:hAnsi="Arial" w:cs="Arial"/>
                <w:spacing w:val="-11"/>
                <w:sz w:val="16"/>
                <w:szCs w:val="16"/>
              </w:rPr>
              <w:t xml:space="preserve"> </w:t>
            </w:r>
            <w:r w:rsidRPr="00EB1401">
              <w:rPr>
                <w:rFonts w:ascii="Arial" w:hAnsi="Arial" w:cs="Arial"/>
                <w:spacing w:val="-4"/>
                <w:sz w:val="16"/>
                <w:szCs w:val="16"/>
              </w:rPr>
              <w:t>участка</w:t>
            </w:r>
            <w:r w:rsidRPr="00EB1401">
              <w:rPr>
                <w:rFonts w:ascii="Arial" w:hAnsi="Arial" w:cs="Arial"/>
                <w:spacing w:val="-12"/>
                <w:sz w:val="16"/>
                <w:szCs w:val="16"/>
              </w:rPr>
              <w:t xml:space="preserve"> </w:t>
            </w:r>
            <w:r w:rsidRPr="00EB1401">
              <w:rPr>
                <w:rFonts w:ascii="Arial" w:hAnsi="Arial" w:cs="Arial"/>
                <w:spacing w:val="-4"/>
                <w:sz w:val="16"/>
                <w:szCs w:val="16"/>
              </w:rPr>
              <w:t>или</w:t>
            </w:r>
            <w:r w:rsidRPr="00EB1401">
              <w:rPr>
                <w:rFonts w:ascii="Arial" w:hAnsi="Arial" w:cs="Arial"/>
                <w:spacing w:val="-13"/>
                <w:sz w:val="16"/>
                <w:szCs w:val="16"/>
              </w:rPr>
              <w:t xml:space="preserve"> </w:t>
            </w:r>
            <w:r w:rsidRPr="00EB1401">
              <w:rPr>
                <w:rFonts w:ascii="Arial" w:hAnsi="Arial" w:cs="Arial"/>
                <w:spacing w:val="-4"/>
                <w:sz w:val="16"/>
                <w:szCs w:val="16"/>
              </w:rPr>
              <w:t>объекта</w:t>
            </w:r>
            <w:r w:rsidRPr="00EB1401">
              <w:rPr>
                <w:rFonts w:ascii="Arial" w:hAnsi="Arial" w:cs="Arial"/>
                <w:spacing w:val="-10"/>
                <w:sz w:val="16"/>
                <w:szCs w:val="16"/>
              </w:rPr>
              <w:t xml:space="preserve"> </w:t>
            </w:r>
            <w:r w:rsidRPr="00EB1401">
              <w:rPr>
                <w:rFonts w:ascii="Arial" w:hAnsi="Arial" w:cs="Arial"/>
                <w:spacing w:val="-3"/>
                <w:sz w:val="16"/>
                <w:szCs w:val="16"/>
              </w:rPr>
              <w:t>капитального</w:t>
            </w:r>
            <w:r w:rsidRPr="00EB1401">
              <w:rPr>
                <w:rFonts w:ascii="Arial" w:hAnsi="Arial" w:cs="Arial"/>
                <w:spacing w:val="-11"/>
                <w:sz w:val="16"/>
                <w:szCs w:val="16"/>
              </w:rPr>
              <w:t xml:space="preserve"> </w:t>
            </w:r>
            <w:r w:rsidRPr="00EB1401">
              <w:rPr>
                <w:rFonts w:ascii="Arial" w:hAnsi="Arial" w:cs="Arial"/>
                <w:spacing w:val="-3"/>
                <w:sz w:val="16"/>
                <w:szCs w:val="16"/>
              </w:rPr>
              <w:t>строительства</w:t>
            </w:r>
          </w:p>
        </w:tc>
      </w:tr>
      <w:tr w:rsidR="00E97BC2" w:rsidRPr="00EB1401" w:rsidTr="007F02CB">
        <w:trPr>
          <w:trHeight w:val="36"/>
        </w:trPr>
        <w:tc>
          <w:tcPr>
            <w:tcW w:w="2477" w:type="dxa"/>
          </w:tcPr>
          <w:p w:rsidR="00E97BC2" w:rsidRPr="00EB1401" w:rsidRDefault="00E97BC2" w:rsidP="00E97BC2">
            <w:pPr>
              <w:spacing w:after="0"/>
              <w:jc w:val="both"/>
              <w:rPr>
                <w:rFonts w:ascii="Arial" w:hAnsi="Arial" w:cs="Arial"/>
                <w:color w:val="000000" w:themeColor="text1"/>
                <w:sz w:val="16"/>
                <w:szCs w:val="16"/>
              </w:rPr>
            </w:pPr>
            <w:r w:rsidRPr="00EB1401">
              <w:rPr>
                <w:rFonts w:ascii="Arial" w:hAnsi="Arial" w:cs="Arial"/>
                <w:color w:val="000000" w:themeColor="text1"/>
                <w:sz w:val="16"/>
                <w:szCs w:val="16"/>
              </w:rPr>
              <w:t>подпункт 1 пункта 3.48</w:t>
            </w:r>
          </w:p>
        </w:tc>
        <w:tc>
          <w:tcPr>
            <w:tcW w:w="8080" w:type="dxa"/>
          </w:tcPr>
          <w:p w:rsidR="00E97BC2" w:rsidRPr="00EB1401" w:rsidRDefault="00E97BC2" w:rsidP="00B37411">
            <w:pPr>
              <w:autoSpaceDE w:val="0"/>
              <w:autoSpaceDN w:val="0"/>
              <w:adjustRightInd w:val="0"/>
              <w:spacing w:after="0"/>
              <w:jc w:val="both"/>
              <w:rPr>
                <w:rFonts w:ascii="Arial" w:hAnsi="Arial" w:cs="Arial"/>
                <w:sz w:val="16"/>
                <w:szCs w:val="16"/>
              </w:rPr>
            </w:pPr>
            <w:r w:rsidRPr="00EB1401">
              <w:rPr>
                <w:rFonts w:ascii="Arial" w:hAnsi="Arial" w:cs="Arial"/>
                <w:bCs/>
                <w:color w:val="000000"/>
                <w:sz w:val="16"/>
                <w:szCs w:val="16"/>
              </w:rPr>
              <w:t>несоответствие Заявителя кругу лиц, указанных в пунктах 1.3, 1.4 Регламента</w:t>
            </w:r>
          </w:p>
        </w:tc>
        <w:tc>
          <w:tcPr>
            <w:tcW w:w="4819" w:type="dxa"/>
          </w:tcPr>
          <w:p w:rsidR="00E97BC2" w:rsidRPr="00EB1401" w:rsidRDefault="00E97BC2" w:rsidP="00E97BC2">
            <w:pPr>
              <w:spacing w:after="0"/>
              <w:rPr>
                <w:rFonts w:ascii="Arial" w:hAnsi="Arial" w:cs="Arial"/>
                <w:i/>
                <w:color w:val="000000" w:themeColor="text1"/>
                <w:sz w:val="16"/>
                <w:szCs w:val="16"/>
              </w:rPr>
            </w:pPr>
            <w:r w:rsidRPr="00EB1401">
              <w:rPr>
                <w:rFonts w:ascii="Arial" w:hAnsi="Arial" w:cs="Arial"/>
                <w:i/>
                <w:color w:val="000000" w:themeColor="text1"/>
                <w:sz w:val="16"/>
                <w:szCs w:val="16"/>
              </w:rPr>
              <w:t>Указываются основания такого вывода</w:t>
            </w:r>
          </w:p>
        </w:tc>
      </w:tr>
      <w:tr w:rsidR="00E97BC2" w:rsidRPr="00EB1401" w:rsidTr="007F02CB">
        <w:trPr>
          <w:trHeight w:val="13"/>
        </w:trPr>
        <w:tc>
          <w:tcPr>
            <w:tcW w:w="2477" w:type="dxa"/>
          </w:tcPr>
          <w:p w:rsidR="00E97BC2" w:rsidRPr="00EB1401" w:rsidRDefault="00E97BC2" w:rsidP="00E97BC2">
            <w:pPr>
              <w:spacing w:after="0"/>
              <w:jc w:val="both"/>
              <w:rPr>
                <w:rFonts w:ascii="Arial" w:hAnsi="Arial" w:cs="Arial"/>
                <w:color w:val="000000" w:themeColor="text1"/>
                <w:sz w:val="16"/>
                <w:szCs w:val="16"/>
              </w:rPr>
            </w:pPr>
            <w:r w:rsidRPr="00EB1401">
              <w:rPr>
                <w:rFonts w:ascii="Arial" w:hAnsi="Arial" w:cs="Arial"/>
                <w:color w:val="000000" w:themeColor="text1"/>
                <w:sz w:val="16"/>
                <w:szCs w:val="16"/>
              </w:rPr>
              <w:t>подпункт 2 пункта 3.48</w:t>
            </w:r>
          </w:p>
        </w:tc>
        <w:tc>
          <w:tcPr>
            <w:tcW w:w="8080" w:type="dxa"/>
          </w:tcPr>
          <w:p w:rsidR="00E97BC2" w:rsidRPr="00EB1401" w:rsidRDefault="00E97BC2" w:rsidP="00E97BC2">
            <w:pPr>
              <w:pStyle w:val="af8"/>
              <w:tabs>
                <w:tab w:val="left" w:pos="1001"/>
              </w:tabs>
              <w:ind w:left="0"/>
              <w:jc w:val="both"/>
              <w:rPr>
                <w:rFonts w:ascii="Arial" w:hAnsi="Arial" w:cs="Arial"/>
                <w:color w:val="000000" w:themeColor="text1"/>
                <w:sz w:val="16"/>
                <w:szCs w:val="16"/>
              </w:rPr>
            </w:pPr>
            <w:r w:rsidRPr="00EB1401">
              <w:rPr>
                <w:rFonts w:ascii="Arial" w:hAnsi="Arial" w:cs="Arial"/>
                <w:bCs/>
                <w:color w:val="000000"/>
                <w:sz w:val="16"/>
                <w:szCs w:val="16"/>
              </w:rPr>
              <w:t xml:space="preserve">отсутствие факта допущения ошибок в разрешении на </w:t>
            </w:r>
            <w:r w:rsidRPr="00EB1401">
              <w:rPr>
                <w:rFonts w:ascii="Arial" w:hAnsi="Arial" w:cs="Arial"/>
                <w:bCs/>
                <w:sz w:val="16"/>
                <w:szCs w:val="16"/>
              </w:rPr>
              <w:t>условно разрешенный вид использования</w:t>
            </w:r>
            <w:r w:rsidRPr="00EB1401">
              <w:rPr>
                <w:rFonts w:ascii="Arial" w:hAnsi="Arial" w:cs="Arial"/>
                <w:color w:val="000000" w:themeColor="text1"/>
                <w:sz w:val="16"/>
                <w:szCs w:val="16"/>
              </w:rPr>
              <w:t xml:space="preserve"> </w:t>
            </w:r>
          </w:p>
        </w:tc>
        <w:tc>
          <w:tcPr>
            <w:tcW w:w="4819" w:type="dxa"/>
          </w:tcPr>
          <w:p w:rsidR="00E97BC2" w:rsidRPr="00EB1401" w:rsidRDefault="00E97BC2" w:rsidP="00E97BC2">
            <w:pPr>
              <w:spacing w:after="0"/>
              <w:rPr>
                <w:rFonts w:ascii="Arial" w:hAnsi="Arial" w:cs="Arial"/>
                <w:i/>
                <w:color w:val="000000" w:themeColor="text1"/>
                <w:sz w:val="16"/>
                <w:szCs w:val="16"/>
              </w:rPr>
            </w:pPr>
            <w:r w:rsidRPr="00EB1401">
              <w:rPr>
                <w:rFonts w:ascii="Arial" w:hAnsi="Arial" w:cs="Arial"/>
                <w:i/>
                <w:color w:val="000000" w:themeColor="text1"/>
                <w:sz w:val="16"/>
                <w:szCs w:val="16"/>
              </w:rPr>
              <w:t>Указываются основания такого вывода</w:t>
            </w:r>
          </w:p>
        </w:tc>
      </w:tr>
      <w:tr w:rsidR="00E97BC2" w:rsidRPr="00EB1401" w:rsidTr="007F02CB">
        <w:trPr>
          <w:trHeight w:val="13"/>
        </w:trPr>
        <w:tc>
          <w:tcPr>
            <w:tcW w:w="2477" w:type="dxa"/>
          </w:tcPr>
          <w:p w:rsidR="00E97BC2" w:rsidRPr="00EB1401" w:rsidRDefault="00E97BC2" w:rsidP="00E97BC2">
            <w:pPr>
              <w:spacing w:after="0"/>
              <w:jc w:val="both"/>
              <w:rPr>
                <w:rFonts w:ascii="Arial" w:hAnsi="Arial" w:cs="Arial"/>
                <w:color w:val="000000" w:themeColor="text1"/>
                <w:sz w:val="16"/>
                <w:szCs w:val="16"/>
              </w:rPr>
            </w:pPr>
            <w:r w:rsidRPr="00EB1401">
              <w:rPr>
                <w:rFonts w:ascii="Arial" w:hAnsi="Arial" w:cs="Arial"/>
                <w:color w:val="000000" w:themeColor="text1"/>
                <w:sz w:val="16"/>
                <w:szCs w:val="16"/>
              </w:rPr>
              <w:t>подпункт 3 пункта 3.48</w:t>
            </w:r>
          </w:p>
        </w:tc>
        <w:tc>
          <w:tcPr>
            <w:tcW w:w="8080" w:type="dxa"/>
          </w:tcPr>
          <w:p w:rsidR="00E97BC2" w:rsidRPr="00EB1401" w:rsidRDefault="00E97BC2" w:rsidP="00B37411">
            <w:pPr>
              <w:pStyle w:val="ConsPlusNormal"/>
              <w:widowControl/>
              <w:tabs>
                <w:tab w:val="left" w:pos="932"/>
              </w:tabs>
              <w:ind w:firstLine="0"/>
              <w:jc w:val="both"/>
              <w:rPr>
                <w:sz w:val="16"/>
                <w:szCs w:val="16"/>
              </w:rPr>
            </w:pPr>
            <w:r w:rsidRPr="00EB1401">
              <w:rPr>
                <w:sz w:val="16"/>
                <w:szCs w:val="16"/>
              </w:rPr>
              <w:t>текст заявления неразборчив, не подлежит прочтению</w:t>
            </w:r>
          </w:p>
        </w:tc>
        <w:tc>
          <w:tcPr>
            <w:tcW w:w="4819" w:type="dxa"/>
          </w:tcPr>
          <w:p w:rsidR="00E97BC2" w:rsidRPr="00EB1401" w:rsidRDefault="00E97BC2" w:rsidP="00E97BC2">
            <w:pPr>
              <w:spacing w:after="0"/>
              <w:rPr>
                <w:rFonts w:ascii="Arial" w:hAnsi="Arial" w:cs="Arial"/>
                <w:i/>
                <w:color w:val="000000" w:themeColor="text1"/>
                <w:sz w:val="16"/>
                <w:szCs w:val="16"/>
              </w:rPr>
            </w:pPr>
            <w:r w:rsidRPr="00EB1401">
              <w:rPr>
                <w:rFonts w:ascii="Arial" w:hAnsi="Arial" w:cs="Arial"/>
                <w:i/>
                <w:color w:val="000000" w:themeColor="text1"/>
                <w:sz w:val="16"/>
                <w:szCs w:val="16"/>
              </w:rPr>
              <w:t>Указываются основания такого вывода</w:t>
            </w:r>
          </w:p>
        </w:tc>
      </w:tr>
      <w:tr w:rsidR="00E97BC2" w:rsidRPr="00EB1401" w:rsidTr="007F02CB">
        <w:trPr>
          <w:trHeight w:val="13"/>
        </w:trPr>
        <w:tc>
          <w:tcPr>
            <w:tcW w:w="2477" w:type="dxa"/>
          </w:tcPr>
          <w:p w:rsidR="00E97BC2" w:rsidRPr="00EB1401" w:rsidRDefault="00E97BC2" w:rsidP="00E97BC2">
            <w:pPr>
              <w:spacing w:after="0"/>
              <w:jc w:val="both"/>
              <w:rPr>
                <w:rFonts w:ascii="Arial" w:hAnsi="Arial" w:cs="Arial"/>
                <w:color w:val="000000" w:themeColor="text1"/>
                <w:sz w:val="16"/>
                <w:szCs w:val="16"/>
              </w:rPr>
            </w:pPr>
            <w:r w:rsidRPr="00EB1401">
              <w:rPr>
                <w:rFonts w:ascii="Arial" w:hAnsi="Arial" w:cs="Arial"/>
                <w:color w:val="000000" w:themeColor="text1"/>
                <w:sz w:val="16"/>
                <w:szCs w:val="16"/>
              </w:rPr>
              <w:t>подпункт 4 пункта 3.48</w:t>
            </w:r>
          </w:p>
        </w:tc>
        <w:tc>
          <w:tcPr>
            <w:tcW w:w="8080" w:type="dxa"/>
          </w:tcPr>
          <w:p w:rsidR="00E97BC2" w:rsidRPr="00EB1401" w:rsidRDefault="00E97BC2" w:rsidP="00E97BC2">
            <w:pPr>
              <w:spacing w:after="0"/>
              <w:jc w:val="both"/>
              <w:rPr>
                <w:rFonts w:ascii="Arial" w:hAnsi="Arial" w:cs="Arial"/>
                <w:color w:val="000000" w:themeColor="text1"/>
                <w:sz w:val="16"/>
                <w:szCs w:val="16"/>
              </w:rPr>
            </w:pPr>
            <w:r w:rsidRPr="00EB1401">
              <w:rPr>
                <w:rFonts w:ascii="Arial" w:hAnsi="Arial" w:cs="Arial"/>
                <w:sz w:val="16"/>
                <w:szCs w:val="16"/>
              </w:rPr>
              <w:t>в заявлении отсутствуют необходимые сведения для исправления технической ошибки</w:t>
            </w:r>
            <w:r w:rsidRPr="00EB1401">
              <w:rPr>
                <w:rFonts w:ascii="Arial" w:hAnsi="Arial" w:cs="Arial"/>
                <w:color w:val="000000" w:themeColor="text1"/>
                <w:sz w:val="16"/>
                <w:szCs w:val="16"/>
              </w:rPr>
              <w:t xml:space="preserve"> </w:t>
            </w:r>
          </w:p>
        </w:tc>
        <w:tc>
          <w:tcPr>
            <w:tcW w:w="4819" w:type="dxa"/>
          </w:tcPr>
          <w:p w:rsidR="00E97BC2" w:rsidRPr="00EB1401" w:rsidRDefault="00E97BC2" w:rsidP="00E97BC2">
            <w:pPr>
              <w:spacing w:after="0"/>
              <w:rPr>
                <w:rFonts w:ascii="Arial" w:hAnsi="Arial" w:cs="Arial"/>
                <w:i/>
                <w:color w:val="000000" w:themeColor="text1"/>
                <w:sz w:val="16"/>
                <w:szCs w:val="16"/>
              </w:rPr>
            </w:pPr>
            <w:r w:rsidRPr="00EB1401">
              <w:rPr>
                <w:rFonts w:ascii="Arial" w:hAnsi="Arial" w:cs="Arial"/>
                <w:i/>
                <w:color w:val="000000" w:themeColor="text1"/>
                <w:sz w:val="16"/>
                <w:szCs w:val="16"/>
              </w:rPr>
              <w:t>Указываются основания такого вывода</w:t>
            </w:r>
          </w:p>
        </w:tc>
      </w:tr>
      <w:tr w:rsidR="00E97BC2" w:rsidRPr="00EB1401" w:rsidTr="007F02CB">
        <w:trPr>
          <w:trHeight w:val="13"/>
        </w:trPr>
        <w:tc>
          <w:tcPr>
            <w:tcW w:w="2477" w:type="dxa"/>
          </w:tcPr>
          <w:p w:rsidR="00E97BC2" w:rsidRPr="00EB1401" w:rsidRDefault="00E97BC2" w:rsidP="00E97BC2">
            <w:pPr>
              <w:spacing w:after="0"/>
              <w:jc w:val="both"/>
              <w:rPr>
                <w:rFonts w:ascii="Arial" w:hAnsi="Arial" w:cs="Arial"/>
                <w:color w:val="000000" w:themeColor="text1"/>
                <w:sz w:val="16"/>
                <w:szCs w:val="16"/>
              </w:rPr>
            </w:pPr>
            <w:r w:rsidRPr="00EB1401">
              <w:rPr>
                <w:rFonts w:ascii="Arial" w:hAnsi="Arial" w:cs="Arial"/>
                <w:color w:val="000000" w:themeColor="text1"/>
                <w:sz w:val="16"/>
                <w:szCs w:val="16"/>
              </w:rPr>
              <w:t>подпункт 5 пункта 3.48</w:t>
            </w:r>
          </w:p>
        </w:tc>
        <w:tc>
          <w:tcPr>
            <w:tcW w:w="8080" w:type="dxa"/>
          </w:tcPr>
          <w:p w:rsidR="00E97BC2" w:rsidRPr="00EB1401" w:rsidRDefault="00E97BC2" w:rsidP="00E97BC2">
            <w:pPr>
              <w:pStyle w:val="af8"/>
              <w:tabs>
                <w:tab w:val="left" w:pos="1001"/>
              </w:tabs>
              <w:ind w:left="0"/>
              <w:jc w:val="both"/>
              <w:rPr>
                <w:rFonts w:ascii="Arial" w:hAnsi="Arial" w:cs="Arial"/>
                <w:color w:val="000000" w:themeColor="text1"/>
                <w:sz w:val="16"/>
                <w:szCs w:val="16"/>
              </w:rPr>
            </w:pPr>
            <w:r w:rsidRPr="00EB1401">
              <w:rPr>
                <w:rFonts w:ascii="Arial" w:hAnsi="Arial" w:cs="Arial"/>
                <w:bCs/>
                <w:color w:val="000000"/>
                <w:sz w:val="16"/>
                <w:szCs w:val="16"/>
              </w:rPr>
              <w:t xml:space="preserve">разрешение на </w:t>
            </w:r>
            <w:r w:rsidRPr="00EB1401">
              <w:rPr>
                <w:rFonts w:ascii="Arial" w:hAnsi="Arial" w:cs="Arial"/>
                <w:bCs/>
                <w:sz w:val="16"/>
                <w:szCs w:val="16"/>
              </w:rPr>
              <w:t>условно разрешенный вид использования</w:t>
            </w:r>
            <w:r w:rsidRPr="00EB1401">
              <w:rPr>
                <w:rFonts w:ascii="Arial" w:hAnsi="Arial" w:cs="Arial"/>
                <w:sz w:val="16"/>
                <w:szCs w:val="16"/>
              </w:rPr>
              <w:t>, в котором допущена техническая ошибка, ____________________ (</w:t>
            </w:r>
            <w:r w:rsidRPr="00EB1401">
              <w:rPr>
                <w:rFonts w:ascii="Arial" w:hAnsi="Arial" w:cs="Arial"/>
                <w:i/>
                <w:sz w:val="16"/>
                <w:szCs w:val="16"/>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EB1401">
              <w:rPr>
                <w:rFonts w:ascii="Arial" w:hAnsi="Arial" w:cs="Arial"/>
                <w:sz w:val="16"/>
                <w:szCs w:val="16"/>
              </w:rPr>
              <w:t>) не выдавалось</w:t>
            </w:r>
          </w:p>
        </w:tc>
        <w:tc>
          <w:tcPr>
            <w:tcW w:w="4819" w:type="dxa"/>
          </w:tcPr>
          <w:p w:rsidR="00E97BC2" w:rsidRPr="00EB1401" w:rsidRDefault="00E97BC2" w:rsidP="00E97BC2">
            <w:pPr>
              <w:spacing w:after="0"/>
              <w:rPr>
                <w:rFonts w:ascii="Arial" w:hAnsi="Arial" w:cs="Arial"/>
                <w:i/>
                <w:color w:val="000000" w:themeColor="text1"/>
                <w:sz w:val="16"/>
                <w:szCs w:val="16"/>
              </w:rPr>
            </w:pPr>
          </w:p>
        </w:tc>
      </w:tr>
      <w:tr w:rsidR="00E97BC2" w:rsidRPr="00EB1401" w:rsidTr="007F02CB">
        <w:trPr>
          <w:trHeight w:val="30"/>
        </w:trPr>
        <w:tc>
          <w:tcPr>
            <w:tcW w:w="2477" w:type="dxa"/>
          </w:tcPr>
          <w:p w:rsidR="00E97BC2" w:rsidRPr="00EB1401" w:rsidRDefault="00E97BC2" w:rsidP="00E97BC2">
            <w:pPr>
              <w:spacing w:after="0"/>
              <w:jc w:val="both"/>
              <w:rPr>
                <w:rFonts w:ascii="Arial" w:hAnsi="Arial" w:cs="Arial"/>
                <w:color w:val="000000" w:themeColor="text1"/>
                <w:sz w:val="16"/>
                <w:szCs w:val="16"/>
              </w:rPr>
            </w:pPr>
            <w:r w:rsidRPr="00EB1401">
              <w:rPr>
                <w:rFonts w:ascii="Arial" w:hAnsi="Arial" w:cs="Arial"/>
                <w:color w:val="000000" w:themeColor="text1"/>
                <w:sz w:val="16"/>
                <w:szCs w:val="16"/>
              </w:rPr>
              <w:t>подпункт 6 пункта 3.48</w:t>
            </w:r>
          </w:p>
        </w:tc>
        <w:tc>
          <w:tcPr>
            <w:tcW w:w="8080" w:type="dxa"/>
          </w:tcPr>
          <w:p w:rsidR="00E97BC2" w:rsidRPr="00EB1401" w:rsidRDefault="00E97BC2" w:rsidP="00E97BC2">
            <w:pPr>
              <w:pStyle w:val="af8"/>
              <w:tabs>
                <w:tab w:val="left" w:pos="1001"/>
              </w:tabs>
              <w:ind w:left="0"/>
              <w:jc w:val="both"/>
              <w:rPr>
                <w:rFonts w:ascii="Arial" w:hAnsi="Arial" w:cs="Arial"/>
                <w:color w:val="000000" w:themeColor="text1"/>
                <w:sz w:val="16"/>
                <w:szCs w:val="16"/>
              </w:rPr>
            </w:pPr>
            <w:r w:rsidRPr="00EB1401">
              <w:rPr>
                <w:rFonts w:ascii="Arial" w:hAnsi="Arial" w:cs="Arial"/>
                <w:sz w:val="16"/>
                <w:szCs w:val="16"/>
              </w:rPr>
              <w:t xml:space="preserve">к заявлению не приложено разрешение, в котором требуется исправить техническую ошибку (в случае выдачи разрешения на </w:t>
            </w:r>
            <w:r w:rsidRPr="00EB1401">
              <w:rPr>
                <w:rFonts w:ascii="Arial" w:hAnsi="Arial" w:cs="Arial"/>
                <w:bCs/>
                <w:sz w:val="16"/>
                <w:szCs w:val="16"/>
              </w:rPr>
              <w:t>условно разрешенный вид использования</w:t>
            </w:r>
            <w:r w:rsidRPr="00EB1401">
              <w:rPr>
                <w:rFonts w:ascii="Arial" w:hAnsi="Arial" w:cs="Arial"/>
                <w:sz w:val="16"/>
                <w:szCs w:val="16"/>
              </w:rPr>
              <w:t xml:space="preserve"> на бумажном носителе)</w:t>
            </w:r>
          </w:p>
        </w:tc>
        <w:tc>
          <w:tcPr>
            <w:tcW w:w="4819" w:type="dxa"/>
          </w:tcPr>
          <w:p w:rsidR="00E97BC2" w:rsidRPr="00EB1401" w:rsidRDefault="00E97BC2" w:rsidP="00E97BC2">
            <w:pPr>
              <w:spacing w:after="0"/>
              <w:rPr>
                <w:rFonts w:ascii="Arial" w:hAnsi="Arial" w:cs="Arial"/>
                <w:i/>
                <w:color w:val="000000" w:themeColor="text1"/>
                <w:sz w:val="16"/>
                <w:szCs w:val="16"/>
              </w:rPr>
            </w:pPr>
          </w:p>
        </w:tc>
      </w:tr>
    </w:tbl>
    <w:p w:rsidR="00E97BC2" w:rsidRPr="00EB1401" w:rsidRDefault="00E97BC2" w:rsidP="00E97BC2">
      <w:pPr>
        <w:pStyle w:val="ConsPlusNonformat"/>
        <w:jc w:val="both"/>
        <w:rPr>
          <w:rFonts w:ascii="Arial" w:hAnsi="Arial" w:cs="Arial"/>
          <w:color w:val="000000" w:themeColor="text1"/>
          <w:sz w:val="16"/>
          <w:szCs w:val="16"/>
        </w:rPr>
      </w:pPr>
      <w:r w:rsidRPr="00EB1401">
        <w:rPr>
          <w:rFonts w:ascii="Arial" w:hAnsi="Arial" w:cs="Arial"/>
          <w:color w:val="000000" w:themeColor="text1"/>
          <w:sz w:val="16"/>
          <w:szCs w:val="16"/>
        </w:rPr>
        <w:t>Вы вправе повторно обратиться с заявлением об исправлении допущенных ошибок после устранения указанных нарушений.</w:t>
      </w:r>
    </w:p>
    <w:p w:rsidR="00E97BC2" w:rsidRPr="00EB1401" w:rsidRDefault="00E97BC2" w:rsidP="00E97BC2">
      <w:pPr>
        <w:pStyle w:val="ConsPlusNonformat"/>
        <w:jc w:val="both"/>
        <w:rPr>
          <w:rFonts w:ascii="Arial" w:hAnsi="Arial" w:cs="Arial"/>
          <w:color w:val="000000" w:themeColor="text1"/>
          <w:sz w:val="16"/>
          <w:szCs w:val="16"/>
        </w:rPr>
      </w:pPr>
      <w:r w:rsidRPr="00EB1401">
        <w:rPr>
          <w:rFonts w:ascii="Arial" w:hAnsi="Arial" w:cs="Arial"/>
          <w:color w:val="000000" w:themeColor="text1"/>
          <w:sz w:val="16"/>
          <w:szCs w:val="16"/>
        </w:rPr>
        <w:t>Данный отказ может быть обжалован в досудебном порядке путем направления</w:t>
      </w:r>
      <w:r w:rsidR="00B37411" w:rsidRPr="00EB1401">
        <w:rPr>
          <w:rFonts w:ascii="Arial" w:hAnsi="Arial" w:cs="Arial"/>
          <w:color w:val="000000" w:themeColor="text1"/>
          <w:sz w:val="16"/>
          <w:szCs w:val="16"/>
        </w:rPr>
        <w:t xml:space="preserve"> </w:t>
      </w:r>
      <w:r w:rsidRPr="00EB1401">
        <w:rPr>
          <w:rFonts w:ascii="Arial" w:hAnsi="Arial" w:cs="Arial"/>
          <w:color w:val="000000" w:themeColor="text1"/>
          <w:sz w:val="16"/>
          <w:szCs w:val="16"/>
        </w:rPr>
        <w:t xml:space="preserve"> жалобы в __________________________________________________, </w:t>
      </w:r>
      <w:r w:rsidR="00B37411" w:rsidRPr="00EB1401">
        <w:rPr>
          <w:rFonts w:ascii="Arial" w:hAnsi="Arial" w:cs="Arial"/>
          <w:color w:val="000000" w:themeColor="text1"/>
          <w:sz w:val="16"/>
          <w:szCs w:val="16"/>
        </w:rPr>
        <w:t xml:space="preserve">        </w:t>
      </w:r>
      <w:r w:rsidRPr="00EB1401">
        <w:rPr>
          <w:rFonts w:ascii="Arial" w:hAnsi="Arial" w:cs="Arial"/>
          <w:color w:val="000000" w:themeColor="text1"/>
          <w:sz w:val="16"/>
          <w:szCs w:val="16"/>
        </w:rPr>
        <w:t>а также в судебном порядке.</w:t>
      </w:r>
    </w:p>
    <w:p w:rsidR="00E97BC2" w:rsidRPr="00EB1401" w:rsidRDefault="00B37411" w:rsidP="00E97BC2">
      <w:pPr>
        <w:pStyle w:val="ConsPlusNonformat"/>
        <w:jc w:val="both"/>
        <w:rPr>
          <w:rFonts w:ascii="Arial" w:hAnsi="Arial" w:cs="Arial"/>
          <w:color w:val="000000" w:themeColor="text1"/>
          <w:sz w:val="16"/>
          <w:szCs w:val="16"/>
        </w:rPr>
      </w:pPr>
      <w:r w:rsidRPr="00EB1401">
        <w:rPr>
          <w:rFonts w:ascii="Arial" w:hAnsi="Arial" w:cs="Arial"/>
          <w:color w:val="000000" w:themeColor="text1"/>
          <w:sz w:val="16"/>
          <w:szCs w:val="16"/>
        </w:rPr>
        <w:t xml:space="preserve">Дополнительно </w:t>
      </w:r>
      <w:r w:rsidR="00E97BC2" w:rsidRPr="00EB1401">
        <w:rPr>
          <w:rFonts w:ascii="Arial" w:hAnsi="Arial" w:cs="Arial"/>
          <w:color w:val="000000" w:themeColor="text1"/>
          <w:sz w:val="16"/>
          <w:szCs w:val="16"/>
        </w:rPr>
        <w:t>информируем:_____________________________________</w:t>
      </w:r>
      <w:r w:rsidRPr="00EB1401">
        <w:rPr>
          <w:rFonts w:ascii="Arial" w:hAnsi="Arial" w:cs="Arial"/>
          <w:color w:val="000000" w:themeColor="text1"/>
          <w:sz w:val="16"/>
          <w:szCs w:val="16"/>
        </w:rPr>
        <w:t>___________________________________________________________________________________________________________.</w:t>
      </w:r>
      <w:r w:rsidR="00E97BC2" w:rsidRPr="00EB1401">
        <w:rPr>
          <w:rFonts w:ascii="Arial" w:hAnsi="Arial" w:cs="Arial"/>
          <w:color w:val="000000" w:themeColor="text1"/>
          <w:sz w:val="16"/>
          <w:szCs w:val="16"/>
        </w:rPr>
        <w:br/>
      </w:r>
    </w:p>
    <w:p w:rsidR="00E97BC2" w:rsidRPr="00EB1401" w:rsidRDefault="00E97BC2" w:rsidP="00B37411">
      <w:pPr>
        <w:pStyle w:val="ConsPlusNonformat"/>
        <w:jc w:val="center"/>
        <w:rPr>
          <w:rFonts w:ascii="Arial" w:hAnsi="Arial" w:cs="Arial"/>
          <w:i/>
          <w:color w:val="000000" w:themeColor="text1"/>
          <w:sz w:val="16"/>
          <w:szCs w:val="16"/>
        </w:rPr>
      </w:pPr>
      <w:r w:rsidRPr="00EB1401">
        <w:rPr>
          <w:rFonts w:ascii="Arial" w:hAnsi="Arial" w:cs="Arial"/>
          <w:i/>
          <w:color w:val="000000" w:themeColor="text1"/>
          <w:sz w:val="16"/>
          <w:szCs w:val="16"/>
        </w:rPr>
        <w:t xml:space="preserve">(указывается информация, необходимая для устранения причин отказа во внесении исправлений в разрешение </w:t>
      </w:r>
      <w:r w:rsidRPr="00EB1401">
        <w:rPr>
          <w:rFonts w:ascii="Arial" w:hAnsi="Arial" w:cs="Arial"/>
          <w:sz w:val="16"/>
          <w:szCs w:val="16"/>
        </w:rPr>
        <w:t>на условно разрешенный вид использования</w:t>
      </w:r>
      <w:r w:rsidRPr="00EB1401">
        <w:rPr>
          <w:rFonts w:ascii="Arial" w:hAnsi="Arial" w:cs="Arial"/>
          <w:i/>
          <w:color w:val="000000" w:themeColor="text1"/>
          <w:sz w:val="16"/>
          <w:szCs w:val="16"/>
        </w:rPr>
        <w:t>, а также иная дополнительная информация при наличии)</w:t>
      </w: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E97BC2" w:rsidRPr="00EB1401" w:rsidTr="00B37411">
        <w:trPr>
          <w:trHeight w:val="74"/>
        </w:trPr>
        <w:tc>
          <w:tcPr>
            <w:tcW w:w="3119" w:type="dxa"/>
            <w:tcBorders>
              <w:top w:val="nil"/>
              <w:left w:val="nil"/>
              <w:bottom w:val="single" w:sz="4" w:space="0" w:color="auto"/>
              <w:right w:val="nil"/>
            </w:tcBorders>
            <w:vAlign w:val="bottom"/>
          </w:tcPr>
          <w:p w:rsidR="00E97BC2" w:rsidRPr="00EB1401" w:rsidRDefault="00E97BC2" w:rsidP="00E97BC2">
            <w:pPr>
              <w:spacing w:after="0"/>
              <w:jc w:val="center"/>
              <w:rPr>
                <w:rFonts w:ascii="Arial" w:hAnsi="Arial" w:cs="Arial"/>
                <w:i/>
                <w:color w:val="000000" w:themeColor="text1"/>
                <w:sz w:val="16"/>
                <w:szCs w:val="16"/>
              </w:rPr>
            </w:pPr>
          </w:p>
        </w:tc>
        <w:tc>
          <w:tcPr>
            <w:tcW w:w="283" w:type="dxa"/>
            <w:tcBorders>
              <w:top w:val="nil"/>
              <w:left w:val="nil"/>
              <w:bottom w:val="nil"/>
              <w:right w:val="nil"/>
            </w:tcBorders>
            <w:vAlign w:val="bottom"/>
          </w:tcPr>
          <w:p w:rsidR="00E97BC2" w:rsidRPr="00EB1401" w:rsidRDefault="00E97BC2" w:rsidP="00E97BC2">
            <w:pPr>
              <w:spacing w:after="0"/>
              <w:rPr>
                <w:rFonts w:ascii="Arial" w:hAnsi="Arial" w:cs="Arial"/>
                <w:i/>
                <w:color w:val="000000" w:themeColor="text1"/>
                <w:sz w:val="16"/>
                <w:szCs w:val="16"/>
              </w:rPr>
            </w:pPr>
          </w:p>
        </w:tc>
        <w:tc>
          <w:tcPr>
            <w:tcW w:w="2269" w:type="dxa"/>
            <w:tcBorders>
              <w:top w:val="nil"/>
              <w:left w:val="nil"/>
              <w:bottom w:val="single" w:sz="4" w:space="0" w:color="auto"/>
              <w:right w:val="nil"/>
            </w:tcBorders>
            <w:vAlign w:val="bottom"/>
          </w:tcPr>
          <w:p w:rsidR="00E97BC2" w:rsidRPr="00EB1401" w:rsidRDefault="00E97BC2" w:rsidP="00E97BC2">
            <w:pPr>
              <w:spacing w:after="0"/>
              <w:jc w:val="center"/>
              <w:rPr>
                <w:rFonts w:ascii="Arial" w:hAnsi="Arial" w:cs="Arial"/>
                <w:i/>
                <w:color w:val="000000" w:themeColor="text1"/>
                <w:sz w:val="16"/>
                <w:szCs w:val="16"/>
              </w:rPr>
            </w:pPr>
          </w:p>
        </w:tc>
        <w:tc>
          <w:tcPr>
            <w:tcW w:w="283" w:type="dxa"/>
            <w:tcBorders>
              <w:top w:val="nil"/>
              <w:left w:val="nil"/>
              <w:bottom w:val="nil"/>
              <w:right w:val="nil"/>
            </w:tcBorders>
            <w:vAlign w:val="bottom"/>
          </w:tcPr>
          <w:p w:rsidR="00E97BC2" w:rsidRPr="00EB1401" w:rsidRDefault="00E97BC2" w:rsidP="00E97BC2">
            <w:pPr>
              <w:spacing w:after="0"/>
              <w:rPr>
                <w:rFonts w:ascii="Arial" w:hAnsi="Arial" w:cs="Arial"/>
                <w:i/>
                <w:color w:val="000000" w:themeColor="text1"/>
                <w:sz w:val="16"/>
                <w:szCs w:val="16"/>
              </w:rPr>
            </w:pPr>
          </w:p>
        </w:tc>
        <w:tc>
          <w:tcPr>
            <w:tcW w:w="3969" w:type="dxa"/>
            <w:tcBorders>
              <w:top w:val="nil"/>
              <w:left w:val="nil"/>
              <w:bottom w:val="single" w:sz="4" w:space="0" w:color="auto"/>
              <w:right w:val="nil"/>
            </w:tcBorders>
            <w:vAlign w:val="bottom"/>
          </w:tcPr>
          <w:p w:rsidR="00E97BC2" w:rsidRPr="00EB1401" w:rsidRDefault="00E97BC2" w:rsidP="00E97BC2">
            <w:pPr>
              <w:spacing w:after="0"/>
              <w:jc w:val="center"/>
              <w:rPr>
                <w:rFonts w:ascii="Arial" w:hAnsi="Arial" w:cs="Arial"/>
                <w:i/>
                <w:color w:val="000000" w:themeColor="text1"/>
                <w:sz w:val="16"/>
                <w:szCs w:val="16"/>
              </w:rPr>
            </w:pPr>
          </w:p>
        </w:tc>
      </w:tr>
      <w:tr w:rsidR="00E97BC2" w:rsidRPr="00EB1401" w:rsidTr="00B37411">
        <w:tc>
          <w:tcPr>
            <w:tcW w:w="3119" w:type="dxa"/>
            <w:tcBorders>
              <w:top w:val="nil"/>
              <w:left w:val="nil"/>
              <w:bottom w:val="nil"/>
              <w:right w:val="nil"/>
            </w:tcBorders>
          </w:tcPr>
          <w:p w:rsidR="00E97BC2" w:rsidRPr="00EB1401" w:rsidRDefault="00E97BC2" w:rsidP="00E97BC2">
            <w:pPr>
              <w:spacing w:after="0"/>
              <w:jc w:val="center"/>
              <w:rPr>
                <w:rFonts w:ascii="Arial" w:hAnsi="Arial" w:cs="Arial"/>
                <w:i/>
                <w:color w:val="000000" w:themeColor="text1"/>
                <w:sz w:val="16"/>
                <w:szCs w:val="16"/>
              </w:rPr>
            </w:pPr>
            <w:r w:rsidRPr="00EB1401">
              <w:rPr>
                <w:rFonts w:ascii="Arial" w:hAnsi="Arial" w:cs="Arial"/>
                <w:i/>
                <w:color w:val="000000" w:themeColor="text1"/>
                <w:sz w:val="16"/>
                <w:szCs w:val="16"/>
              </w:rPr>
              <w:t>(должность)</w:t>
            </w:r>
          </w:p>
        </w:tc>
        <w:tc>
          <w:tcPr>
            <w:tcW w:w="283" w:type="dxa"/>
            <w:tcBorders>
              <w:top w:val="nil"/>
              <w:left w:val="nil"/>
              <w:bottom w:val="nil"/>
              <w:right w:val="nil"/>
            </w:tcBorders>
          </w:tcPr>
          <w:p w:rsidR="00E97BC2" w:rsidRPr="00EB1401" w:rsidRDefault="00E97BC2" w:rsidP="00E97BC2">
            <w:pPr>
              <w:spacing w:after="0"/>
              <w:rPr>
                <w:rFonts w:ascii="Arial" w:hAnsi="Arial" w:cs="Arial"/>
                <w:i/>
                <w:color w:val="000000" w:themeColor="text1"/>
                <w:sz w:val="16"/>
                <w:szCs w:val="16"/>
              </w:rPr>
            </w:pPr>
          </w:p>
        </w:tc>
        <w:tc>
          <w:tcPr>
            <w:tcW w:w="2269" w:type="dxa"/>
            <w:tcBorders>
              <w:top w:val="nil"/>
              <w:left w:val="nil"/>
              <w:bottom w:val="nil"/>
              <w:right w:val="nil"/>
            </w:tcBorders>
          </w:tcPr>
          <w:p w:rsidR="00E97BC2" w:rsidRPr="00EB1401" w:rsidRDefault="00E97BC2" w:rsidP="00E97BC2">
            <w:pPr>
              <w:spacing w:after="0"/>
              <w:jc w:val="center"/>
              <w:rPr>
                <w:rFonts w:ascii="Arial" w:hAnsi="Arial" w:cs="Arial"/>
                <w:i/>
                <w:color w:val="000000" w:themeColor="text1"/>
                <w:sz w:val="16"/>
                <w:szCs w:val="16"/>
              </w:rPr>
            </w:pPr>
            <w:r w:rsidRPr="00EB1401">
              <w:rPr>
                <w:rFonts w:ascii="Arial" w:hAnsi="Arial" w:cs="Arial"/>
                <w:i/>
                <w:color w:val="000000" w:themeColor="text1"/>
                <w:sz w:val="16"/>
                <w:szCs w:val="16"/>
              </w:rPr>
              <w:t>(подпись)</w:t>
            </w:r>
          </w:p>
        </w:tc>
        <w:tc>
          <w:tcPr>
            <w:tcW w:w="283" w:type="dxa"/>
            <w:tcBorders>
              <w:top w:val="nil"/>
              <w:left w:val="nil"/>
              <w:bottom w:val="nil"/>
              <w:right w:val="nil"/>
            </w:tcBorders>
          </w:tcPr>
          <w:p w:rsidR="00E97BC2" w:rsidRPr="00EB1401" w:rsidRDefault="00E97BC2" w:rsidP="00E97BC2">
            <w:pPr>
              <w:spacing w:after="0"/>
              <w:rPr>
                <w:rFonts w:ascii="Arial" w:hAnsi="Arial" w:cs="Arial"/>
                <w:i/>
                <w:color w:val="000000" w:themeColor="text1"/>
                <w:sz w:val="16"/>
                <w:szCs w:val="16"/>
              </w:rPr>
            </w:pPr>
          </w:p>
        </w:tc>
        <w:tc>
          <w:tcPr>
            <w:tcW w:w="3969" w:type="dxa"/>
            <w:tcBorders>
              <w:top w:val="nil"/>
              <w:left w:val="nil"/>
              <w:bottom w:val="nil"/>
              <w:right w:val="nil"/>
            </w:tcBorders>
          </w:tcPr>
          <w:p w:rsidR="00E97BC2" w:rsidRPr="00EB1401" w:rsidRDefault="00E97BC2" w:rsidP="00E97BC2">
            <w:pPr>
              <w:spacing w:after="0"/>
              <w:jc w:val="center"/>
              <w:rPr>
                <w:rFonts w:ascii="Arial" w:hAnsi="Arial" w:cs="Arial"/>
                <w:i/>
                <w:color w:val="000000" w:themeColor="text1"/>
                <w:sz w:val="16"/>
                <w:szCs w:val="16"/>
              </w:rPr>
            </w:pPr>
            <w:r w:rsidRPr="00EB1401">
              <w:rPr>
                <w:rFonts w:ascii="Arial" w:hAnsi="Arial" w:cs="Arial"/>
                <w:i/>
                <w:color w:val="000000" w:themeColor="text1"/>
                <w:sz w:val="16"/>
                <w:szCs w:val="16"/>
              </w:rPr>
              <w:t>(фамилия, имя, отчество (при наличии)</w:t>
            </w:r>
          </w:p>
        </w:tc>
      </w:tr>
    </w:tbl>
    <w:p w:rsidR="00E97BC2" w:rsidRPr="00EB1401" w:rsidRDefault="00E97BC2" w:rsidP="00E97BC2">
      <w:pPr>
        <w:spacing w:after="0"/>
        <w:rPr>
          <w:rFonts w:ascii="Arial" w:hAnsi="Arial" w:cs="Arial"/>
          <w:color w:val="000000" w:themeColor="text1"/>
          <w:sz w:val="16"/>
          <w:szCs w:val="16"/>
        </w:rPr>
      </w:pPr>
    </w:p>
    <w:p w:rsidR="00E97BC2" w:rsidRPr="00EB1401" w:rsidRDefault="00E97BC2" w:rsidP="00E97BC2">
      <w:pPr>
        <w:spacing w:after="0"/>
        <w:rPr>
          <w:rFonts w:ascii="Arial" w:hAnsi="Arial" w:cs="Arial"/>
          <w:color w:val="000000" w:themeColor="text1"/>
          <w:sz w:val="16"/>
          <w:szCs w:val="16"/>
        </w:rPr>
      </w:pPr>
      <w:r w:rsidRPr="00EB1401">
        <w:rPr>
          <w:rFonts w:ascii="Arial" w:hAnsi="Arial" w:cs="Arial"/>
          <w:color w:val="000000" w:themeColor="text1"/>
          <w:sz w:val="16"/>
          <w:szCs w:val="16"/>
        </w:rPr>
        <w:t>Дата</w:t>
      </w:r>
    </w:p>
    <w:p w:rsidR="00B37411" w:rsidRPr="00EB1401" w:rsidRDefault="00B37411" w:rsidP="00E46D19">
      <w:pPr>
        <w:tabs>
          <w:tab w:val="left" w:pos="9923"/>
        </w:tabs>
        <w:spacing w:after="0"/>
        <w:ind w:right="-2"/>
        <w:jc w:val="right"/>
        <w:rPr>
          <w:rFonts w:ascii="Arial" w:hAnsi="Arial" w:cs="Arial"/>
          <w:color w:val="000000"/>
          <w:sz w:val="16"/>
          <w:szCs w:val="16"/>
        </w:rPr>
      </w:pPr>
      <w:r w:rsidRPr="00EB1401">
        <w:rPr>
          <w:rFonts w:ascii="Arial" w:hAnsi="Arial" w:cs="Arial"/>
          <w:color w:val="000000"/>
          <w:sz w:val="16"/>
          <w:szCs w:val="16"/>
        </w:rPr>
        <w:lastRenderedPageBreak/>
        <w:t>Приложение №7</w:t>
      </w:r>
    </w:p>
    <w:p w:rsidR="00B37411" w:rsidRPr="00EB1401" w:rsidRDefault="00B37411" w:rsidP="00B37411">
      <w:pPr>
        <w:tabs>
          <w:tab w:val="left" w:pos="9923"/>
        </w:tabs>
        <w:spacing w:after="0"/>
        <w:ind w:left="2552" w:right="-2"/>
        <w:jc w:val="right"/>
        <w:rPr>
          <w:rFonts w:ascii="Arial" w:hAnsi="Arial" w:cs="Arial"/>
          <w:color w:val="000000"/>
          <w:sz w:val="16"/>
          <w:szCs w:val="16"/>
        </w:rPr>
      </w:pPr>
      <w:r w:rsidRPr="00EB1401">
        <w:rPr>
          <w:rFonts w:ascii="Arial" w:hAnsi="Arial" w:cs="Arial"/>
          <w:color w:val="000000"/>
          <w:sz w:val="16"/>
          <w:szCs w:val="16"/>
        </w:rPr>
        <w:t xml:space="preserve"> к Административному регламенту, </w:t>
      </w:r>
    </w:p>
    <w:p w:rsidR="00B37411" w:rsidRPr="00EB1401" w:rsidRDefault="00B37411" w:rsidP="00B37411">
      <w:pPr>
        <w:tabs>
          <w:tab w:val="left" w:pos="9923"/>
        </w:tabs>
        <w:spacing w:after="0"/>
        <w:ind w:left="2552" w:right="-2"/>
        <w:jc w:val="right"/>
        <w:rPr>
          <w:rFonts w:ascii="Arial" w:hAnsi="Arial" w:cs="Arial"/>
          <w:color w:val="000000"/>
          <w:sz w:val="16"/>
          <w:szCs w:val="16"/>
        </w:rPr>
      </w:pPr>
      <w:r w:rsidRPr="00EB1401">
        <w:rPr>
          <w:rFonts w:ascii="Arial" w:hAnsi="Arial" w:cs="Arial"/>
          <w:color w:val="000000"/>
          <w:sz w:val="16"/>
          <w:szCs w:val="16"/>
        </w:rPr>
        <w:t xml:space="preserve">утвержденному Постановлением главы </w:t>
      </w:r>
    </w:p>
    <w:p w:rsidR="00B37411" w:rsidRPr="00EB1401" w:rsidRDefault="00B37411" w:rsidP="00B37411">
      <w:pPr>
        <w:tabs>
          <w:tab w:val="left" w:pos="9923"/>
        </w:tabs>
        <w:spacing w:after="0"/>
        <w:ind w:left="2552" w:right="-2"/>
        <w:jc w:val="right"/>
        <w:rPr>
          <w:rFonts w:ascii="Arial" w:hAnsi="Arial" w:cs="Arial"/>
          <w:color w:val="000000"/>
          <w:sz w:val="16"/>
          <w:szCs w:val="16"/>
        </w:rPr>
      </w:pPr>
      <w:r w:rsidRPr="00EB1401">
        <w:rPr>
          <w:rFonts w:ascii="Arial" w:hAnsi="Arial" w:cs="Arial"/>
          <w:color w:val="000000"/>
          <w:sz w:val="16"/>
          <w:szCs w:val="16"/>
        </w:rPr>
        <w:t>Краснополянского сельского поселения</w:t>
      </w:r>
    </w:p>
    <w:p w:rsidR="00B37411" w:rsidRPr="00EB1401" w:rsidRDefault="00B37411" w:rsidP="00B37411">
      <w:pPr>
        <w:tabs>
          <w:tab w:val="left" w:pos="9923"/>
        </w:tabs>
        <w:spacing w:after="0"/>
        <w:ind w:left="3402" w:right="-2"/>
        <w:jc w:val="right"/>
        <w:rPr>
          <w:rFonts w:ascii="Arial" w:hAnsi="Arial" w:cs="Arial"/>
          <w:color w:val="000000"/>
          <w:sz w:val="16"/>
          <w:szCs w:val="16"/>
        </w:rPr>
      </w:pPr>
      <w:r w:rsidRPr="00EB1401">
        <w:rPr>
          <w:rFonts w:ascii="Arial" w:hAnsi="Arial" w:cs="Arial"/>
          <w:color w:val="000000"/>
          <w:sz w:val="16"/>
          <w:szCs w:val="16"/>
        </w:rPr>
        <w:t>от 28 декабря 2022г. №185</w:t>
      </w:r>
    </w:p>
    <w:p w:rsidR="00B37411" w:rsidRPr="00EB1401" w:rsidRDefault="00B37411" w:rsidP="00E46D19">
      <w:pPr>
        <w:pStyle w:val="ConsPlusNonformat"/>
        <w:jc w:val="right"/>
        <w:rPr>
          <w:rFonts w:ascii="Arial" w:hAnsi="Arial" w:cs="Arial"/>
          <w:sz w:val="16"/>
          <w:szCs w:val="16"/>
        </w:rPr>
      </w:pPr>
    </w:p>
    <w:p w:rsidR="00B37411" w:rsidRPr="00EB1401" w:rsidRDefault="00B37411" w:rsidP="00E46D19">
      <w:pPr>
        <w:autoSpaceDE w:val="0"/>
        <w:autoSpaceDN w:val="0"/>
        <w:spacing w:after="0" w:line="240" w:lineRule="auto"/>
        <w:jc w:val="center"/>
        <w:rPr>
          <w:rFonts w:ascii="Arial" w:hAnsi="Arial" w:cs="Arial"/>
          <w:b/>
          <w:bCs/>
          <w:color w:val="000000" w:themeColor="text1"/>
          <w:sz w:val="16"/>
          <w:szCs w:val="16"/>
        </w:rPr>
      </w:pPr>
      <w:r w:rsidRPr="00EB1401">
        <w:rPr>
          <w:rFonts w:ascii="Arial" w:hAnsi="Arial" w:cs="Arial"/>
          <w:b/>
          <w:bCs/>
          <w:color w:val="000000" w:themeColor="text1"/>
          <w:sz w:val="16"/>
          <w:szCs w:val="16"/>
        </w:rPr>
        <w:t>З А Я В Л Е Н И Е</w:t>
      </w:r>
    </w:p>
    <w:p w:rsidR="00B37411" w:rsidRPr="00EB1401" w:rsidRDefault="00B37411" w:rsidP="00E46D19">
      <w:pPr>
        <w:autoSpaceDE w:val="0"/>
        <w:autoSpaceDN w:val="0"/>
        <w:spacing w:after="0" w:line="240" w:lineRule="auto"/>
        <w:jc w:val="center"/>
        <w:rPr>
          <w:rFonts w:ascii="Arial" w:hAnsi="Arial" w:cs="Arial"/>
          <w:b/>
          <w:bCs/>
          <w:color w:val="000000" w:themeColor="text1"/>
          <w:sz w:val="16"/>
          <w:szCs w:val="16"/>
        </w:rPr>
      </w:pPr>
      <w:r w:rsidRPr="00EB1401">
        <w:rPr>
          <w:rFonts w:ascii="Arial" w:hAnsi="Arial" w:cs="Arial"/>
          <w:b/>
          <w:bCs/>
          <w:color w:val="000000" w:themeColor="text1"/>
          <w:sz w:val="16"/>
          <w:szCs w:val="16"/>
        </w:rPr>
        <w:t xml:space="preserve">о выдаче дубликата разрешения на </w:t>
      </w:r>
      <w:r w:rsidRPr="00EB1401">
        <w:rPr>
          <w:rFonts w:ascii="Arial" w:eastAsia="Calibri" w:hAnsi="Arial" w:cs="Arial"/>
          <w:b/>
          <w:sz w:val="16"/>
          <w:szCs w:val="16"/>
        </w:rPr>
        <w:t>условно разрешенный вид использования земельного участка или объекта капитального строительства</w:t>
      </w:r>
    </w:p>
    <w:p w:rsidR="00B37411" w:rsidRPr="00EB1401" w:rsidRDefault="00B37411" w:rsidP="00E46D19">
      <w:pPr>
        <w:autoSpaceDE w:val="0"/>
        <w:autoSpaceDN w:val="0"/>
        <w:spacing w:after="0" w:line="240" w:lineRule="auto"/>
        <w:jc w:val="center"/>
        <w:rPr>
          <w:rFonts w:ascii="Arial" w:hAnsi="Arial" w:cs="Arial"/>
          <w:b/>
          <w:color w:val="000000" w:themeColor="text1"/>
          <w:sz w:val="16"/>
          <w:szCs w:val="16"/>
        </w:rPr>
      </w:pPr>
    </w:p>
    <w:tbl>
      <w:tblPr>
        <w:tblpPr w:leftFromText="180" w:rightFromText="180" w:vertAnchor="text" w:horzAnchor="margin" w:tblpY="-5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B37411" w:rsidRPr="00EB1401" w:rsidTr="00B37411">
        <w:trPr>
          <w:trHeight w:val="165"/>
        </w:trPr>
        <w:tc>
          <w:tcPr>
            <w:tcW w:w="9923" w:type="dxa"/>
            <w:tcBorders>
              <w:top w:val="nil"/>
              <w:left w:val="nil"/>
              <w:right w:val="nil"/>
            </w:tcBorders>
          </w:tcPr>
          <w:p w:rsidR="00B37411" w:rsidRPr="00EB1401" w:rsidRDefault="00B37411" w:rsidP="00E46D19">
            <w:pPr>
              <w:autoSpaceDE w:val="0"/>
              <w:autoSpaceDN w:val="0"/>
              <w:spacing w:after="0" w:line="240" w:lineRule="auto"/>
              <w:jc w:val="right"/>
              <w:rPr>
                <w:rFonts w:ascii="Arial" w:hAnsi="Arial" w:cs="Arial"/>
                <w:color w:val="000000" w:themeColor="text1"/>
                <w:sz w:val="16"/>
                <w:szCs w:val="16"/>
              </w:rPr>
            </w:pPr>
          </w:p>
        </w:tc>
      </w:tr>
      <w:tr w:rsidR="00B37411" w:rsidRPr="00EB1401" w:rsidTr="00B37411">
        <w:trPr>
          <w:trHeight w:val="135"/>
        </w:trPr>
        <w:tc>
          <w:tcPr>
            <w:tcW w:w="9923" w:type="dxa"/>
            <w:tcBorders>
              <w:left w:val="nil"/>
              <w:bottom w:val="nil"/>
              <w:right w:val="nil"/>
            </w:tcBorders>
          </w:tcPr>
          <w:p w:rsidR="00B37411" w:rsidRPr="00EB1401" w:rsidRDefault="00B37411" w:rsidP="00E46D19">
            <w:pPr>
              <w:spacing w:after="0" w:line="240" w:lineRule="auto"/>
              <w:jc w:val="center"/>
              <w:rPr>
                <w:rFonts w:ascii="Arial" w:hAnsi="Arial" w:cs="Arial"/>
                <w:i/>
                <w:color w:val="000000" w:themeColor="text1"/>
                <w:sz w:val="16"/>
                <w:szCs w:val="16"/>
              </w:rPr>
            </w:pPr>
            <w:r w:rsidRPr="00EB1401">
              <w:rPr>
                <w:rFonts w:ascii="Arial" w:hAnsi="Arial" w:cs="Arial"/>
                <w:color w:val="000000" w:themeColor="text1"/>
                <w:sz w:val="16"/>
                <w:szCs w:val="16"/>
              </w:rPr>
              <w:t>(</w:t>
            </w:r>
            <w:r w:rsidRPr="00EB1401">
              <w:rPr>
                <w:rFonts w:ascii="Arial" w:hAnsi="Arial" w:cs="Arial"/>
                <w:i/>
                <w:color w:val="000000" w:themeColor="text1"/>
                <w:sz w:val="16"/>
                <w:szCs w:val="16"/>
              </w:rPr>
              <w:t xml:space="preserve">наименование органа местного самоуправления, уполномоченного на выдачу разрешений на </w:t>
            </w:r>
            <w:r w:rsidRPr="00EB1401">
              <w:rPr>
                <w:rFonts w:ascii="Arial" w:eastAsia="Calibri" w:hAnsi="Arial" w:cs="Arial"/>
                <w:i/>
                <w:sz w:val="16"/>
                <w:szCs w:val="16"/>
              </w:rPr>
              <w:t>разрешения на условно разрешенный вид использования земельного участка или объекта капитального строительства</w:t>
            </w:r>
            <w:r w:rsidRPr="00EB1401">
              <w:rPr>
                <w:rFonts w:ascii="Arial" w:hAnsi="Arial" w:cs="Arial"/>
                <w:i/>
                <w:color w:val="000000" w:themeColor="text1"/>
                <w:sz w:val="16"/>
                <w:szCs w:val="16"/>
              </w:rPr>
              <w:t>)</w:t>
            </w:r>
          </w:p>
          <w:p w:rsidR="00B37411" w:rsidRPr="00EB1401" w:rsidRDefault="00B37411" w:rsidP="00E46D19">
            <w:pPr>
              <w:autoSpaceDE w:val="0"/>
              <w:autoSpaceDN w:val="0"/>
              <w:spacing w:after="0" w:line="240" w:lineRule="auto"/>
              <w:jc w:val="center"/>
              <w:rPr>
                <w:rFonts w:ascii="Arial" w:hAnsi="Arial" w:cs="Arial"/>
                <w:color w:val="000000" w:themeColor="text1"/>
                <w:sz w:val="16"/>
                <w:szCs w:val="16"/>
              </w:rPr>
            </w:pPr>
          </w:p>
        </w:tc>
      </w:tr>
    </w:tbl>
    <w:p w:rsidR="00B37411" w:rsidRPr="00EB1401" w:rsidRDefault="00B37411" w:rsidP="00E46D19">
      <w:pPr>
        <w:autoSpaceDE w:val="0"/>
        <w:autoSpaceDN w:val="0"/>
        <w:spacing w:after="0" w:line="240" w:lineRule="auto"/>
        <w:jc w:val="right"/>
        <w:rPr>
          <w:rFonts w:ascii="Arial" w:hAnsi="Arial" w:cs="Arial"/>
          <w:color w:val="000000" w:themeColor="text1"/>
          <w:sz w:val="16"/>
          <w:szCs w:val="16"/>
        </w:rPr>
      </w:pPr>
      <w:r w:rsidRPr="00EB1401">
        <w:rPr>
          <w:rFonts w:ascii="Arial" w:hAnsi="Arial" w:cs="Arial"/>
          <w:color w:val="000000" w:themeColor="text1"/>
          <w:sz w:val="16"/>
          <w:szCs w:val="16"/>
        </w:rPr>
        <w:t xml:space="preserve"> «___» __________ 20___ г.</w:t>
      </w:r>
    </w:p>
    <w:p w:rsidR="00B37411" w:rsidRPr="00EB1401" w:rsidRDefault="00B37411" w:rsidP="00E46D19">
      <w:pPr>
        <w:autoSpaceDE w:val="0"/>
        <w:autoSpaceDN w:val="0"/>
        <w:spacing w:after="0" w:line="240" w:lineRule="auto"/>
        <w:jc w:val="right"/>
        <w:rPr>
          <w:rFonts w:ascii="Arial" w:hAnsi="Arial" w:cs="Arial"/>
          <w:color w:val="000000" w:themeColor="text1"/>
          <w:sz w:val="16"/>
          <w:szCs w:val="16"/>
        </w:rPr>
      </w:pPr>
    </w:p>
    <w:p w:rsidR="00B37411" w:rsidRPr="00EB1401" w:rsidRDefault="00B37411" w:rsidP="00E46D19">
      <w:pPr>
        <w:autoSpaceDE w:val="0"/>
        <w:autoSpaceDN w:val="0"/>
        <w:spacing w:after="0" w:line="240" w:lineRule="auto"/>
        <w:jc w:val="right"/>
        <w:rPr>
          <w:rFonts w:ascii="Arial" w:hAnsi="Arial" w:cs="Arial"/>
          <w:color w:val="000000" w:themeColor="text1"/>
          <w:sz w:val="16"/>
          <w:szCs w:val="16"/>
        </w:rPr>
      </w:pPr>
    </w:p>
    <w:p w:rsidR="00B37411" w:rsidRPr="00EB1401" w:rsidRDefault="00B37411" w:rsidP="00E46D19">
      <w:pPr>
        <w:autoSpaceDE w:val="0"/>
        <w:autoSpaceDN w:val="0"/>
        <w:adjustRightInd w:val="0"/>
        <w:spacing w:after="0" w:line="240" w:lineRule="auto"/>
        <w:jc w:val="both"/>
        <w:rPr>
          <w:rFonts w:ascii="Arial" w:hAnsi="Arial" w:cs="Arial"/>
          <w:color w:val="000000" w:themeColor="text1"/>
          <w:sz w:val="16"/>
          <w:szCs w:val="16"/>
        </w:rPr>
      </w:pPr>
    </w:p>
    <w:p w:rsidR="00B37411" w:rsidRPr="00EB1401" w:rsidRDefault="00B37411" w:rsidP="00E46D19">
      <w:pPr>
        <w:autoSpaceDE w:val="0"/>
        <w:autoSpaceDN w:val="0"/>
        <w:adjustRightInd w:val="0"/>
        <w:spacing w:after="0" w:line="240" w:lineRule="auto"/>
        <w:jc w:val="both"/>
        <w:rPr>
          <w:rFonts w:ascii="Arial" w:hAnsi="Arial" w:cs="Arial"/>
          <w:color w:val="000000" w:themeColor="text1"/>
          <w:sz w:val="16"/>
          <w:szCs w:val="16"/>
        </w:rPr>
      </w:pPr>
      <w:r w:rsidRPr="00EB1401">
        <w:rPr>
          <w:rFonts w:ascii="Arial" w:hAnsi="Arial" w:cs="Arial"/>
          <w:color w:val="000000" w:themeColor="text1"/>
          <w:sz w:val="16"/>
          <w:szCs w:val="16"/>
        </w:rPr>
        <w:t xml:space="preserve">Прошу выдать дубликат </w:t>
      </w:r>
      <w:r w:rsidRPr="00EB1401">
        <w:rPr>
          <w:rFonts w:ascii="Arial" w:eastAsia="Calibri" w:hAnsi="Arial" w:cs="Arial"/>
          <w:sz w:val="16"/>
          <w:szCs w:val="16"/>
        </w:rPr>
        <w:t>разрешения на условно разрешенный вид использования земельного участка или объекта капитального строительства</w:t>
      </w:r>
      <w:r w:rsidRPr="00EB1401">
        <w:rPr>
          <w:rFonts w:ascii="Arial" w:hAnsi="Arial" w:cs="Arial"/>
          <w:color w:val="000000" w:themeColor="text1"/>
          <w:sz w:val="16"/>
          <w:szCs w:val="16"/>
        </w:rPr>
        <w:t>.</w:t>
      </w:r>
    </w:p>
    <w:tbl>
      <w:tblPr>
        <w:tblpPr w:leftFromText="180" w:rightFromText="180" w:vertAnchor="text" w:horzAnchor="margin" w:tblpY="314"/>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911"/>
        <w:gridCol w:w="1843"/>
        <w:gridCol w:w="3651"/>
        <w:gridCol w:w="3828"/>
      </w:tblGrid>
      <w:tr w:rsidR="00B37411" w:rsidRPr="00EB1401" w:rsidTr="00B37411">
        <w:trPr>
          <w:trHeight w:val="283"/>
        </w:trPr>
        <w:tc>
          <w:tcPr>
            <w:tcW w:w="15276" w:type="dxa"/>
            <w:gridSpan w:val="5"/>
            <w:tcBorders>
              <w:top w:val="nil"/>
              <w:left w:val="nil"/>
              <w:right w:val="nil"/>
            </w:tcBorders>
          </w:tcPr>
          <w:p w:rsidR="00B37411" w:rsidRPr="00EB1401" w:rsidRDefault="00B37411" w:rsidP="00E46D19">
            <w:pPr>
              <w:spacing w:after="0" w:line="240" w:lineRule="auto"/>
              <w:contextualSpacing/>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 Сведения о Заявителе</w:t>
            </w:r>
          </w:p>
        </w:tc>
      </w:tr>
      <w:tr w:rsidR="00B37411" w:rsidRPr="00EB1401" w:rsidTr="00B37411">
        <w:trPr>
          <w:trHeight w:val="277"/>
        </w:trPr>
        <w:tc>
          <w:tcPr>
            <w:tcW w:w="1043" w:type="dxa"/>
          </w:tcPr>
          <w:p w:rsidR="00B37411" w:rsidRPr="00EB1401" w:rsidRDefault="00B37411" w:rsidP="00B37411">
            <w:pPr>
              <w:spacing w:after="0"/>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1.1</w:t>
            </w:r>
          </w:p>
        </w:tc>
        <w:tc>
          <w:tcPr>
            <w:tcW w:w="10405" w:type="dxa"/>
            <w:gridSpan w:val="3"/>
          </w:tcPr>
          <w:p w:rsidR="00B37411" w:rsidRPr="00EB1401" w:rsidRDefault="00B37411" w:rsidP="00B37411">
            <w:pPr>
              <w:spacing w:after="0"/>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Сведения о физическом лице, в случае если Заявителем является физическое лицо:</w:t>
            </w:r>
          </w:p>
        </w:tc>
        <w:tc>
          <w:tcPr>
            <w:tcW w:w="3828" w:type="dxa"/>
          </w:tcPr>
          <w:p w:rsidR="00B37411" w:rsidRPr="00EB1401" w:rsidRDefault="00B37411" w:rsidP="00B37411">
            <w:pPr>
              <w:spacing w:after="0"/>
              <w:rPr>
                <w:rFonts w:ascii="Arial" w:eastAsia="Calibri" w:hAnsi="Arial" w:cs="Arial"/>
                <w:color w:val="000000" w:themeColor="text1"/>
                <w:sz w:val="16"/>
                <w:szCs w:val="16"/>
                <w:lang w:eastAsia="en-US"/>
              </w:rPr>
            </w:pPr>
          </w:p>
        </w:tc>
      </w:tr>
      <w:tr w:rsidR="00B37411" w:rsidRPr="00EB1401" w:rsidTr="00B37411">
        <w:trPr>
          <w:trHeight w:val="64"/>
        </w:trPr>
        <w:tc>
          <w:tcPr>
            <w:tcW w:w="1043" w:type="dxa"/>
          </w:tcPr>
          <w:p w:rsidR="00B37411" w:rsidRPr="00EB1401" w:rsidRDefault="00B37411" w:rsidP="00B37411">
            <w:pPr>
              <w:spacing w:after="0"/>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1.1.1</w:t>
            </w:r>
          </w:p>
        </w:tc>
        <w:tc>
          <w:tcPr>
            <w:tcW w:w="10405" w:type="dxa"/>
            <w:gridSpan w:val="3"/>
          </w:tcPr>
          <w:p w:rsidR="00B37411" w:rsidRPr="00EB1401" w:rsidRDefault="00B37411" w:rsidP="00B37411">
            <w:pPr>
              <w:spacing w:after="0"/>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Фамилия, имя, отчество (при наличии)</w:t>
            </w:r>
          </w:p>
        </w:tc>
        <w:tc>
          <w:tcPr>
            <w:tcW w:w="3828" w:type="dxa"/>
          </w:tcPr>
          <w:p w:rsidR="00B37411" w:rsidRPr="00EB1401" w:rsidRDefault="00B37411" w:rsidP="00B37411">
            <w:pPr>
              <w:spacing w:after="0"/>
              <w:rPr>
                <w:rFonts w:ascii="Arial" w:eastAsia="Calibri" w:hAnsi="Arial" w:cs="Arial"/>
                <w:color w:val="000000" w:themeColor="text1"/>
                <w:sz w:val="16"/>
                <w:szCs w:val="16"/>
                <w:lang w:eastAsia="en-US"/>
              </w:rPr>
            </w:pPr>
          </w:p>
        </w:tc>
      </w:tr>
      <w:tr w:rsidR="00B37411" w:rsidRPr="00EB1401" w:rsidTr="00B37411">
        <w:trPr>
          <w:trHeight w:val="199"/>
        </w:trPr>
        <w:tc>
          <w:tcPr>
            <w:tcW w:w="1043" w:type="dxa"/>
          </w:tcPr>
          <w:p w:rsidR="00B37411" w:rsidRPr="00EB1401" w:rsidRDefault="00B37411" w:rsidP="00B37411">
            <w:pPr>
              <w:spacing w:after="0"/>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1.1.2</w:t>
            </w:r>
          </w:p>
        </w:tc>
        <w:tc>
          <w:tcPr>
            <w:tcW w:w="10405" w:type="dxa"/>
            <w:gridSpan w:val="3"/>
          </w:tcPr>
          <w:p w:rsidR="00B37411" w:rsidRPr="00EB1401" w:rsidRDefault="00B37411" w:rsidP="00B37411">
            <w:pPr>
              <w:spacing w:after="0"/>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 xml:space="preserve">Реквизиты документа, удостоверяющего личность </w:t>
            </w:r>
            <w:r w:rsidRPr="00EB1401">
              <w:rPr>
                <w:rFonts w:ascii="Arial" w:hAnsi="Arial" w:cs="Arial"/>
                <w:color w:val="000000" w:themeColor="text1"/>
                <w:sz w:val="16"/>
                <w:szCs w:val="16"/>
              </w:rPr>
              <w:t>(не указываются в случае, если Заявитель является индивидуальным предпринимателем)</w:t>
            </w:r>
          </w:p>
        </w:tc>
        <w:tc>
          <w:tcPr>
            <w:tcW w:w="3828" w:type="dxa"/>
          </w:tcPr>
          <w:p w:rsidR="00B37411" w:rsidRPr="00EB1401" w:rsidRDefault="00B37411" w:rsidP="00B37411">
            <w:pPr>
              <w:spacing w:after="0"/>
              <w:rPr>
                <w:rFonts w:ascii="Arial" w:eastAsia="Calibri" w:hAnsi="Arial" w:cs="Arial"/>
                <w:color w:val="000000" w:themeColor="text1"/>
                <w:sz w:val="16"/>
                <w:szCs w:val="16"/>
                <w:lang w:eastAsia="en-US"/>
              </w:rPr>
            </w:pPr>
          </w:p>
        </w:tc>
      </w:tr>
      <w:tr w:rsidR="00B37411" w:rsidRPr="00EB1401" w:rsidTr="00B37411">
        <w:trPr>
          <w:trHeight w:val="64"/>
        </w:trPr>
        <w:tc>
          <w:tcPr>
            <w:tcW w:w="1043" w:type="dxa"/>
          </w:tcPr>
          <w:p w:rsidR="00B37411" w:rsidRPr="00EB1401" w:rsidRDefault="00B37411" w:rsidP="00B37411">
            <w:pPr>
              <w:spacing w:after="0"/>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1.1.3</w:t>
            </w:r>
          </w:p>
        </w:tc>
        <w:tc>
          <w:tcPr>
            <w:tcW w:w="10405" w:type="dxa"/>
            <w:gridSpan w:val="3"/>
          </w:tcPr>
          <w:p w:rsidR="00B37411" w:rsidRPr="00EB1401" w:rsidRDefault="00B37411" w:rsidP="00B37411">
            <w:pPr>
              <w:spacing w:after="0"/>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Основной государственный регистрационный номер индивидуального предпринимателя</w:t>
            </w:r>
          </w:p>
        </w:tc>
        <w:tc>
          <w:tcPr>
            <w:tcW w:w="3828" w:type="dxa"/>
          </w:tcPr>
          <w:p w:rsidR="00B37411" w:rsidRPr="00EB1401" w:rsidRDefault="00B37411" w:rsidP="00B37411">
            <w:pPr>
              <w:spacing w:after="0"/>
              <w:rPr>
                <w:rFonts w:ascii="Arial" w:eastAsia="Calibri" w:hAnsi="Arial" w:cs="Arial"/>
                <w:color w:val="000000" w:themeColor="text1"/>
                <w:sz w:val="16"/>
                <w:szCs w:val="16"/>
                <w:lang w:eastAsia="en-US"/>
              </w:rPr>
            </w:pPr>
          </w:p>
        </w:tc>
      </w:tr>
      <w:tr w:rsidR="00B37411" w:rsidRPr="00EB1401" w:rsidTr="00B37411">
        <w:trPr>
          <w:trHeight w:val="64"/>
        </w:trPr>
        <w:tc>
          <w:tcPr>
            <w:tcW w:w="1043" w:type="dxa"/>
          </w:tcPr>
          <w:p w:rsidR="00B37411" w:rsidRPr="00EB1401" w:rsidRDefault="00B37411" w:rsidP="00B37411">
            <w:pPr>
              <w:spacing w:after="0"/>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1.2</w:t>
            </w:r>
          </w:p>
        </w:tc>
        <w:tc>
          <w:tcPr>
            <w:tcW w:w="10405" w:type="dxa"/>
            <w:gridSpan w:val="3"/>
          </w:tcPr>
          <w:p w:rsidR="00B37411" w:rsidRPr="00EB1401" w:rsidRDefault="00B37411" w:rsidP="00B37411">
            <w:pPr>
              <w:spacing w:after="0"/>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Сведения о юридическом лице:</w:t>
            </w:r>
          </w:p>
        </w:tc>
        <w:tc>
          <w:tcPr>
            <w:tcW w:w="3828" w:type="dxa"/>
          </w:tcPr>
          <w:p w:rsidR="00B37411" w:rsidRPr="00EB1401" w:rsidRDefault="00B37411" w:rsidP="00B37411">
            <w:pPr>
              <w:spacing w:after="0"/>
              <w:rPr>
                <w:rFonts w:ascii="Arial" w:eastAsia="Calibri" w:hAnsi="Arial" w:cs="Arial"/>
                <w:color w:val="000000" w:themeColor="text1"/>
                <w:sz w:val="16"/>
                <w:szCs w:val="16"/>
                <w:lang w:eastAsia="en-US"/>
              </w:rPr>
            </w:pPr>
          </w:p>
        </w:tc>
      </w:tr>
      <w:tr w:rsidR="00B37411" w:rsidRPr="00EB1401" w:rsidTr="00B37411">
        <w:trPr>
          <w:trHeight w:val="175"/>
        </w:trPr>
        <w:tc>
          <w:tcPr>
            <w:tcW w:w="1043" w:type="dxa"/>
          </w:tcPr>
          <w:p w:rsidR="00B37411" w:rsidRPr="00EB1401" w:rsidRDefault="00B37411" w:rsidP="00B37411">
            <w:pPr>
              <w:spacing w:after="0"/>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1.2.1</w:t>
            </w:r>
          </w:p>
        </w:tc>
        <w:tc>
          <w:tcPr>
            <w:tcW w:w="10405" w:type="dxa"/>
            <w:gridSpan w:val="3"/>
          </w:tcPr>
          <w:p w:rsidR="00B37411" w:rsidRPr="00EB1401" w:rsidRDefault="00B37411" w:rsidP="00B37411">
            <w:pPr>
              <w:spacing w:after="0"/>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Полное наименование</w:t>
            </w:r>
          </w:p>
        </w:tc>
        <w:tc>
          <w:tcPr>
            <w:tcW w:w="3828" w:type="dxa"/>
          </w:tcPr>
          <w:p w:rsidR="00B37411" w:rsidRPr="00EB1401" w:rsidRDefault="00B37411" w:rsidP="00B37411">
            <w:pPr>
              <w:spacing w:after="0"/>
              <w:rPr>
                <w:rFonts w:ascii="Arial" w:eastAsia="Calibri" w:hAnsi="Arial" w:cs="Arial"/>
                <w:color w:val="000000" w:themeColor="text1"/>
                <w:sz w:val="16"/>
                <w:szCs w:val="16"/>
                <w:lang w:eastAsia="en-US"/>
              </w:rPr>
            </w:pPr>
          </w:p>
        </w:tc>
      </w:tr>
      <w:tr w:rsidR="00B37411" w:rsidRPr="00EB1401" w:rsidTr="00B37411">
        <w:trPr>
          <w:trHeight w:val="229"/>
        </w:trPr>
        <w:tc>
          <w:tcPr>
            <w:tcW w:w="1043" w:type="dxa"/>
          </w:tcPr>
          <w:p w:rsidR="00B37411" w:rsidRPr="00EB1401" w:rsidRDefault="00B37411" w:rsidP="00B37411">
            <w:pPr>
              <w:spacing w:after="0"/>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1.2.2</w:t>
            </w:r>
          </w:p>
        </w:tc>
        <w:tc>
          <w:tcPr>
            <w:tcW w:w="10405" w:type="dxa"/>
            <w:gridSpan w:val="3"/>
          </w:tcPr>
          <w:p w:rsidR="00B37411" w:rsidRPr="00EB1401" w:rsidRDefault="00B37411" w:rsidP="00B37411">
            <w:pPr>
              <w:spacing w:after="0"/>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Основной государственный регистрационный номер</w:t>
            </w:r>
          </w:p>
        </w:tc>
        <w:tc>
          <w:tcPr>
            <w:tcW w:w="3828" w:type="dxa"/>
          </w:tcPr>
          <w:p w:rsidR="00B37411" w:rsidRPr="00EB1401" w:rsidRDefault="00B37411" w:rsidP="00B37411">
            <w:pPr>
              <w:spacing w:after="0"/>
              <w:rPr>
                <w:rFonts w:ascii="Arial" w:eastAsia="Calibri" w:hAnsi="Arial" w:cs="Arial"/>
                <w:color w:val="000000" w:themeColor="text1"/>
                <w:sz w:val="16"/>
                <w:szCs w:val="16"/>
                <w:lang w:eastAsia="en-US"/>
              </w:rPr>
            </w:pPr>
          </w:p>
        </w:tc>
      </w:tr>
      <w:tr w:rsidR="00B37411" w:rsidRPr="00EB1401" w:rsidTr="00B37411">
        <w:trPr>
          <w:trHeight w:val="120"/>
        </w:trPr>
        <w:tc>
          <w:tcPr>
            <w:tcW w:w="1043" w:type="dxa"/>
          </w:tcPr>
          <w:p w:rsidR="00B37411" w:rsidRPr="00EB1401" w:rsidRDefault="00B37411" w:rsidP="00B37411">
            <w:pPr>
              <w:spacing w:after="0"/>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1.2.3</w:t>
            </w:r>
          </w:p>
        </w:tc>
        <w:tc>
          <w:tcPr>
            <w:tcW w:w="10405" w:type="dxa"/>
            <w:gridSpan w:val="3"/>
          </w:tcPr>
          <w:p w:rsidR="00B37411" w:rsidRPr="00EB1401" w:rsidRDefault="00B37411" w:rsidP="00B37411">
            <w:pPr>
              <w:spacing w:after="0"/>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Идентификационный номер налогоплательщика – юридического лица</w:t>
            </w:r>
          </w:p>
        </w:tc>
        <w:tc>
          <w:tcPr>
            <w:tcW w:w="3828" w:type="dxa"/>
          </w:tcPr>
          <w:p w:rsidR="00B37411" w:rsidRPr="00EB1401" w:rsidRDefault="00B37411" w:rsidP="00B37411">
            <w:pPr>
              <w:spacing w:after="0"/>
              <w:rPr>
                <w:rFonts w:ascii="Arial" w:eastAsia="Calibri" w:hAnsi="Arial" w:cs="Arial"/>
                <w:color w:val="000000" w:themeColor="text1"/>
                <w:sz w:val="16"/>
                <w:szCs w:val="16"/>
                <w:lang w:eastAsia="en-US"/>
              </w:rPr>
            </w:pPr>
          </w:p>
        </w:tc>
      </w:tr>
      <w:tr w:rsidR="00B37411" w:rsidRPr="00EB1401" w:rsidTr="00B37411">
        <w:trPr>
          <w:trHeight w:val="64"/>
        </w:trPr>
        <w:tc>
          <w:tcPr>
            <w:tcW w:w="1043" w:type="dxa"/>
          </w:tcPr>
          <w:p w:rsidR="00B37411" w:rsidRPr="00EB1401" w:rsidRDefault="00B37411" w:rsidP="00B37411">
            <w:pPr>
              <w:spacing w:after="0"/>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1.2.4</w:t>
            </w:r>
          </w:p>
        </w:tc>
        <w:tc>
          <w:tcPr>
            <w:tcW w:w="10405" w:type="dxa"/>
            <w:gridSpan w:val="3"/>
          </w:tcPr>
          <w:p w:rsidR="00B37411" w:rsidRPr="00EB1401" w:rsidRDefault="00B37411" w:rsidP="00B37411">
            <w:pPr>
              <w:spacing w:after="0"/>
              <w:rPr>
                <w:rFonts w:ascii="Arial" w:eastAsia="Calibri" w:hAnsi="Arial" w:cs="Arial"/>
                <w:color w:val="000000" w:themeColor="text1"/>
                <w:sz w:val="16"/>
                <w:szCs w:val="16"/>
                <w:lang w:eastAsia="en-US"/>
              </w:rPr>
            </w:pPr>
            <w:r w:rsidRPr="00EB1401">
              <w:rPr>
                <w:rFonts w:ascii="Arial" w:hAnsi="Arial" w:cs="Arial"/>
                <w:kern w:val="28"/>
                <w:sz w:val="16"/>
                <w:szCs w:val="16"/>
                <w:lang w:eastAsia="ar-SA"/>
              </w:rPr>
              <w:t>Адрес места нахождения (регистрации) юридического лица/ адрес места жительства (регистрации) физического лица</w:t>
            </w:r>
          </w:p>
        </w:tc>
        <w:tc>
          <w:tcPr>
            <w:tcW w:w="3828" w:type="dxa"/>
          </w:tcPr>
          <w:p w:rsidR="00B37411" w:rsidRPr="00EB1401" w:rsidRDefault="00B37411" w:rsidP="00B37411">
            <w:pPr>
              <w:spacing w:after="0"/>
              <w:rPr>
                <w:rFonts w:ascii="Arial" w:eastAsia="Calibri" w:hAnsi="Arial" w:cs="Arial"/>
                <w:color w:val="000000" w:themeColor="text1"/>
                <w:sz w:val="16"/>
                <w:szCs w:val="16"/>
                <w:lang w:eastAsia="en-US"/>
              </w:rPr>
            </w:pPr>
          </w:p>
        </w:tc>
      </w:tr>
      <w:tr w:rsidR="00B37411" w:rsidRPr="00EB1401" w:rsidTr="00B37411">
        <w:trPr>
          <w:trHeight w:val="252"/>
        </w:trPr>
        <w:tc>
          <w:tcPr>
            <w:tcW w:w="15276" w:type="dxa"/>
            <w:gridSpan w:val="5"/>
            <w:tcBorders>
              <w:left w:val="nil"/>
              <w:right w:val="nil"/>
            </w:tcBorders>
          </w:tcPr>
          <w:p w:rsidR="00B37411" w:rsidRPr="00EB1401" w:rsidRDefault="00B37411" w:rsidP="00B37411">
            <w:pPr>
              <w:spacing w:after="0"/>
              <w:contextualSpacing/>
              <w:rPr>
                <w:rFonts w:ascii="Arial" w:eastAsia="Calibri" w:hAnsi="Arial" w:cs="Arial"/>
                <w:b/>
                <w:color w:val="000000" w:themeColor="text1"/>
                <w:sz w:val="16"/>
                <w:szCs w:val="16"/>
                <w:lang w:eastAsia="en-US"/>
              </w:rPr>
            </w:pPr>
          </w:p>
          <w:p w:rsidR="00B37411" w:rsidRPr="00EB1401" w:rsidRDefault="00B37411" w:rsidP="00B37411">
            <w:pPr>
              <w:spacing w:after="0"/>
              <w:contextualSpacing/>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2. Сведения о выданном разрешении</w:t>
            </w:r>
            <w:r w:rsidRPr="00EB1401">
              <w:rPr>
                <w:rFonts w:ascii="Arial" w:hAnsi="Arial" w:cs="Arial"/>
                <w:bCs/>
                <w:color w:val="000000" w:themeColor="text1"/>
                <w:sz w:val="16"/>
                <w:szCs w:val="16"/>
              </w:rPr>
              <w:t xml:space="preserve"> </w:t>
            </w:r>
            <w:r w:rsidRPr="00EB1401">
              <w:rPr>
                <w:rFonts w:ascii="Arial" w:eastAsia="Calibri" w:hAnsi="Arial" w:cs="Arial"/>
                <w:sz w:val="16"/>
                <w:szCs w:val="16"/>
              </w:rPr>
              <w:t>на условно разрешенный вид использования земельного участка или объекта капитального строительства</w:t>
            </w:r>
          </w:p>
        </w:tc>
      </w:tr>
      <w:tr w:rsidR="00B37411" w:rsidRPr="00EB1401" w:rsidTr="00B37411">
        <w:trPr>
          <w:trHeight w:val="245"/>
        </w:trPr>
        <w:tc>
          <w:tcPr>
            <w:tcW w:w="1043" w:type="dxa"/>
            <w:tcBorders>
              <w:bottom w:val="single" w:sz="4" w:space="0" w:color="auto"/>
            </w:tcBorders>
          </w:tcPr>
          <w:p w:rsidR="00B37411" w:rsidRPr="00EB1401" w:rsidRDefault="00B37411" w:rsidP="00B37411">
            <w:pPr>
              <w:spacing w:after="0"/>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w:t>
            </w:r>
          </w:p>
        </w:tc>
        <w:tc>
          <w:tcPr>
            <w:tcW w:w="4911" w:type="dxa"/>
            <w:tcBorders>
              <w:bottom w:val="single" w:sz="4" w:space="0" w:color="auto"/>
            </w:tcBorders>
          </w:tcPr>
          <w:p w:rsidR="00B37411" w:rsidRPr="00EB1401" w:rsidRDefault="00B37411" w:rsidP="00B37411">
            <w:pPr>
              <w:spacing w:after="0"/>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 xml:space="preserve">Орган (организация), выдавший(-ая) разрешение </w:t>
            </w:r>
            <w:r w:rsidRPr="00EB1401">
              <w:rPr>
                <w:rFonts w:ascii="Arial" w:eastAsia="Calibri" w:hAnsi="Arial" w:cs="Arial"/>
                <w:sz w:val="16"/>
                <w:szCs w:val="16"/>
              </w:rPr>
              <w:t>на условно разрешенный вид использования земельного участка или объекта капитального строительства</w:t>
            </w:r>
          </w:p>
        </w:tc>
        <w:tc>
          <w:tcPr>
            <w:tcW w:w="1843" w:type="dxa"/>
            <w:tcBorders>
              <w:bottom w:val="single" w:sz="4" w:space="0" w:color="auto"/>
            </w:tcBorders>
          </w:tcPr>
          <w:p w:rsidR="00B37411" w:rsidRPr="00EB1401" w:rsidRDefault="00B37411" w:rsidP="00B37411">
            <w:pPr>
              <w:spacing w:after="0"/>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Номер документа</w:t>
            </w:r>
          </w:p>
        </w:tc>
        <w:tc>
          <w:tcPr>
            <w:tcW w:w="7479" w:type="dxa"/>
            <w:gridSpan w:val="2"/>
            <w:tcBorders>
              <w:bottom w:val="single" w:sz="4" w:space="0" w:color="auto"/>
            </w:tcBorders>
          </w:tcPr>
          <w:p w:rsidR="00B37411" w:rsidRPr="00EB1401" w:rsidRDefault="00B37411" w:rsidP="00B37411">
            <w:pPr>
              <w:spacing w:after="0"/>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 xml:space="preserve">Дата </w:t>
            </w:r>
            <w:r w:rsidRPr="00EB1401">
              <w:rPr>
                <w:rFonts w:ascii="Arial" w:eastAsia="Calibri" w:hAnsi="Arial" w:cs="Arial"/>
                <w:color w:val="000000" w:themeColor="text1"/>
                <w:sz w:val="16"/>
                <w:szCs w:val="16"/>
                <w:lang w:eastAsia="en-US"/>
              </w:rPr>
              <w:br/>
              <w:t>документа</w:t>
            </w:r>
          </w:p>
        </w:tc>
      </w:tr>
      <w:tr w:rsidR="00B37411" w:rsidRPr="00EB1401" w:rsidTr="00B37411">
        <w:trPr>
          <w:trHeight w:val="64"/>
        </w:trPr>
        <w:tc>
          <w:tcPr>
            <w:tcW w:w="1043" w:type="dxa"/>
          </w:tcPr>
          <w:p w:rsidR="00B37411" w:rsidRPr="00EB1401" w:rsidRDefault="00B37411" w:rsidP="00B37411">
            <w:pPr>
              <w:spacing w:after="0"/>
              <w:jc w:val="center"/>
              <w:rPr>
                <w:rFonts w:ascii="Arial" w:eastAsia="Calibri" w:hAnsi="Arial" w:cs="Arial"/>
                <w:color w:val="000000" w:themeColor="text1"/>
                <w:sz w:val="16"/>
                <w:szCs w:val="16"/>
                <w:lang w:eastAsia="en-US"/>
              </w:rPr>
            </w:pPr>
          </w:p>
        </w:tc>
        <w:tc>
          <w:tcPr>
            <w:tcW w:w="4911" w:type="dxa"/>
          </w:tcPr>
          <w:p w:rsidR="00B37411" w:rsidRPr="00EB1401" w:rsidRDefault="00B37411" w:rsidP="00B37411">
            <w:pPr>
              <w:spacing w:after="0"/>
              <w:rPr>
                <w:rFonts w:ascii="Arial" w:eastAsia="Calibri" w:hAnsi="Arial" w:cs="Arial"/>
                <w:color w:val="000000" w:themeColor="text1"/>
                <w:sz w:val="16"/>
                <w:szCs w:val="16"/>
                <w:lang w:eastAsia="en-US"/>
              </w:rPr>
            </w:pPr>
          </w:p>
        </w:tc>
        <w:tc>
          <w:tcPr>
            <w:tcW w:w="1843" w:type="dxa"/>
          </w:tcPr>
          <w:p w:rsidR="00B37411" w:rsidRPr="00EB1401" w:rsidRDefault="00B37411" w:rsidP="00B37411">
            <w:pPr>
              <w:spacing w:after="0"/>
              <w:rPr>
                <w:rFonts w:ascii="Arial" w:eastAsia="Calibri" w:hAnsi="Arial" w:cs="Arial"/>
                <w:color w:val="000000" w:themeColor="text1"/>
                <w:sz w:val="16"/>
                <w:szCs w:val="16"/>
                <w:lang w:eastAsia="en-US"/>
              </w:rPr>
            </w:pPr>
          </w:p>
        </w:tc>
        <w:tc>
          <w:tcPr>
            <w:tcW w:w="7479" w:type="dxa"/>
            <w:gridSpan w:val="2"/>
          </w:tcPr>
          <w:p w:rsidR="00B37411" w:rsidRPr="00EB1401" w:rsidRDefault="00B37411" w:rsidP="00B37411">
            <w:pPr>
              <w:spacing w:after="0"/>
              <w:rPr>
                <w:rFonts w:ascii="Arial" w:eastAsia="Calibri" w:hAnsi="Arial" w:cs="Arial"/>
                <w:color w:val="000000" w:themeColor="text1"/>
                <w:sz w:val="16"/>
                <w:szCs w:val="16"/>
                <w:lang w:eastAsia="en-US"/>
              </w:rPr>
            </w:pPr>
          </w:p>
        </w:tc>
      </w:tr>
    </w:tbl>
    <w:p w:rsidR="00B37411" w:rsidRPr="00EB1401" w:rsidRDefault="00B37411" w:rsidP="00B37411">
      <w:pPr>
        <w:autoSpaceDE w:val="0"/>
        <w:autoSpaceDN w:val="0"/>
        <w:adjustRightInd w:val="0"/>
        <w:spacing w:after="0"/>
        <w:jc w:val="both"/>
        <w:rPr>
          <w:rFonts w:ascii="Arial" w:hAnsi="Arial" w:cs="Arial"/>
          <w:color w:val="000000" w:themeColor="text1"/>
          <w:sz w:val="16"/>
          <w:szCs w:val="16"/>
        </w:rPr>
      </w:pPr>
    </w:p>
    <w:p w:rsidR="00B37411" w:rsidRPr="00EB1401" w:rsidRDefault="00B37411" w:rsidP="00B37411">
      <w:pPr>
        <w:spacing w:after="0"/>
        <w:rPr>
          <w:rFonts w:ascii="Arial" w:hAnsi="Arial" w:cs="Arial"/>
          <w:color w:val="000000" w:themeColor="text1"/>
          <w:sz w:val="16"/>
          <w:szCs w:val="16"/>
        </w:rPr>
      </w:pPr>
      <w:r w:rsidRPr="00EB1401">
        <w:rPr>
          <w:rFonts w:ascii="Arial" w:hAnsi="Arial" w:cs="Arial"/>
          <w:color w:val="000000" w:themeColor="text1"/>
          <w:sz w:val="16"/>
          <w:szCs w:val="16"/>
        </w:rPr>
        <w:t>Приложение: __________________________________________________________</w:t>
      </w:r>
    </w:p>
    <w:p w:rsidR="00B37411" w:rsidRPr="00EB1401" w:rsidRDefault="00B37411" w:rsidP="00B37411">
      <w:pPr>
        <w:spacing w:after="0"/>
        <w:rPr>
          <w:rFonts w:ascii="Arial" w:hAnsi="Arial" w:cs="Arial"/>
          <w:color w:val="000000" w:themeColor="text1"/>
          <w:sz w:val="16"/>
          <w:szCs w:val="16"/>
        </w:rPr>
      </w:pPr>
      <w:r w:rsidRPr="00EB1401">
        <w:rPr>
          <w:rFonts w:ascii="Arial" w:hAnsi="Arial" w:cs="Arial"/>
          <w:color w:val="000000" w:themeColor="text1"/>
          <w:sz w:val="16"/>
          <w:szCs w:val="16"/>
        </w:rPr>
        <w:t xml:space="preserve">                        __________________________________________________________</w:t>
      </w:r>
    </w:p>
    <w:p w:rsidR="00B37411" w:rsidRPr="00EB1401" w:rsidRDefault="00B37411" w:rsidP="00B37411">
      <w:pPr>
        <w:tabs>
          <w:tab w:val="left" w:pos="9923"/>
        </w:tabs>
        <w:suppressAutoHyphens/>
        <w:spacing w:after="0"/>
        <w:rPr>
          <w:rFonts w:ascii="Arial" w:eastAsia="Calibri" w:hAnsi="Arial" w:cs="Arial"/>
          <w:kern w:val="1"/>
          <w:sz w:val="16"/>
          <w:szCs w:val="16"/>
          <w:lang w:eastAsia="ar-SA"/>
        </w:rPr>
      </w:pPr>
      <w:r w:rsidRPr="00EB1401">
        <w:rPr>
          <w:rFonts w:ascii="Arial" w:eastAsia="Calibri" w:hAnsi="Arial" w:cs="Arial"/>
          <w:kern w:val="1"/>
          <w:sz w:val="16"/>
          <w:szCs w:val="16"/>
          <w:lang w:eastAsia="ar-SA"/>
        </w:rPr>
        <w:t>Всего к заявлению (на ____ страницах) приложено ____ видов документов на ____ листах в 1 экз.</w:t>
      </w:r>
    </w:p>
    <w:p w:rsidR="00B37411" w:rsidRPr="00EB1401" w:rsidRDefault="00B37411" w:rsidP="00B37411">
      <w:pPr>
        <w:spacing w:after="0"/>
        <w:rPr>
          <w:rFonts w:ascii="Arial" w:hAnsi="Arial" w:cs="Arial"/>
          <w:color w:val="000000" w:themeColor="text1"/>
          <w:sz w:val="16"/>
          <w:szCs w:val="16"/>
        </w:rPr>
      </w:pPr>
      <w:r w:rsidRPr="00EB1401">
        <w:rPr>
          <w:rFonts w:ascii="Arial" w:hAnsi="Arial" w:cs="Arial"/>
          <w:color w:val="000000" w:themeColor="text1"/>
          <w:sz w:val="16"/>
          <w:szCs w:val="16"/>
        </w:rPr>
        <w:t>Номер телефона, адрес электронной почты для связи: ________________________</w:t>
      </w:r>
    </w:p>
    <w:p w:rsidR="00B37411" w:rsidRPr="00EB1401" w:rsidRDefault="00B37411" w:rsidP="00B37411">
      <w:pPr>
        <w:tabs>
          <w:tab w:val="left" w:pos="1968"/>
        </w:tabs>
        <w:spacing w:after="0"/>
        <w:rPr>
          <w:rFonts w:ascii="Arial" w:hAnsi="Arial" w:cs="Arial"/>
          <w:color w:val="000000" w:themeColor="text1"/>
          <w:sz w:val="16"/>
          <w:szCs w:val="16"/>
        </w:rPr>
      </w:pPr>
      <w:r w:rsidRPr="00EB1401">
        <w:rPr>
          <w:rFonts w:ascii="Arial" w:hAnsi="Arial" w:cs="Arial"/>
          <w:color w:val="000000" w:themeColor="text1"/>
          <w:sz w:val="16"/>
          <w:szCs w:val="16"/>
        </w:rPr>
        <w:t>Результат рассмотрения настоящего заявления</w:t>
      </w:r>
      <w:r w:rsidRPr="00EB1401" w:rsidDel="008B5662">
        <w:rPr>
          <w:rFonts w:ascii="Arial" w:hAnsi="Arial" w:cs="Arial"/>
          <w:color w:val="000000" w:themeColor="text1"/>
          <w:sz w:val="16"/>
          <w:szCs w:val="16"/>
        </w:rPr>
        <w:t xml:space="preserve"> </w:t>
      </w:r>
      <w:r w:rsidRPr="00EB1401">
        <w:rPr>
          <w:rFonts w:ascii="Arial" w:hAnsi="Arial" w:cs="Arial"/>
          <w:color w:val="000000" w:themeColor="text1"/>
          <w:sz w:val="16"/>
          <w:szCs w:val="16"/>
        </w:rPr>
        <w:t>прошу:</w:t>
      </w:r>
    </w:p>
    <w:tbl>
      <w:tblPr>
        <w:tblpPr w:leftFromText="180" w:rightFromText="180" w:vertAnchor="text"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9"/>
        <w:gridCol w:w="2977"/>
      </w:tblGrid>
      <w:tr w:rsidR="00B37411" w:rsidRPr="00EB1401" w:rsidTr="00B37411">
        <w:tc>
          <w:tcPr>
            <w:tcW w:w="12299" w:type="dxa"/>
            <w:shd w:val="clear" w:color="auto" w:fill="auto"/>
          </w:tcPr>
          <w:p w:rsidR="00B37411" w:rsidRPr="00EB1401" w:rsidRDefault="00B37411" w:rsidP="00B37411">
            <w:pPr>
              <w:autoSpaceDE w:val="0"/>
              <w:autoSpaceDN w:val="0"/>
              <w:spacing w:after="0"/>
              <w:rPr>
                <w:rFonts w:ascii="Arial" w:hAnsi="Arial" w:cs="Arial"/>
                <w:i/>
                <w:color w:val="000000" w:themeColor="text1"/>
                <w:sz w:val="16"/>
                <w:szCs w:val="16"/>
              </w:rPr>
            </w:pPr>
            <w:r w:rsidRPr="00EB1401">
              <w:rPr>
                <w:rFonts w:ascii="Arial" w:hAnsi="Arial" w:cs="Arial"/>
                <w:color w:val="000000" w:themeColor="text1"/>
                <w:sz w:val="16"/>
                <w:szCs w:val="1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2977" w:type="dxa"/>
            <w:shd w:val="clear" w:color="auto" w:fill="auto"/>
          </w:tcPr>
          <w:p w:rsidR="00B37411" w:rsidRPr="00EB1401" w:rsidRDefault="00B37411" w:rsidP="00B37411">
            <w:pPr>
              <w:autoSpaceDE w:val="0"/>
              <w:autoSpaceDN w:val="0"/>
              <w:spacing w:after="0"/>
              <w:rPr>
                <w:rFonts w:ascii="Arial" w:hAnsi="Arial" w:cs="Arial"/>
                <w:color w:val="000000" w:themeColor="text1"/>
                <w:sz w:val="16"/>
                <w:szCs w:val="16"/>
              </w:rPr>
            </w:pPr>
          </w:p>
        </w:tc>
      </w:tr>
      <w:tr w:rsidR="00B37411" w:rsidRPr="00EB1401" w:rsidTr="00B37411">
        <w:trPr>
          <w:trHeight w:val="690"/>
        </w:trPr>
        <w:tc>
          <w:tcPr>
            <w:tcW w:w="12299" w:type="dxa"/>
            <w:shd w:val="clear" w:color="auto" w:fill="auto"/>
          </w:tcPr>
          <w:p w:rsidR="00B37411" w:rsidRPr="00EB1401" w:rsidRDefault="00B37411" w:rsidP="00B37411">
            <w:pPr>
              <w:autoSpaceDE w:val="0"/>
              <w:autoSpaceDN w:val="0"/>
              <w:spacing w:after="0"/>
              <w:rPr>
                <w:rFonts w:ascii="Arial" w:hAnsi="Arial" w:cs="Arial"/>
                <w:color w:val="000000" w:themeColor="text1"/>
                <w:sz w:val="16"/>
                <w:szCs w:val="16"/>
              </w:rPr>
            </w:pPr>
            <w:r w:rsidRPr="00EB1401">
              <w:rPr>
                <w:rFonts w:ascii="Arial" w:hAnsi="Arial" w:cs="Arial"/>
                <w:color w:val="000000" w:themeColor="text1"/>
                <w:sz w:val="16"/>
                <w:szCs w:val="16"/>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B37411" w:rsidRPr="00EB1401" w:rsidRDefault="00B37411" w:rsidP="00B37411">
            <w:pPr>
              <w:autoSpaceDE w:val="0"/>
              <w:autoSpaceDN w:val="0"/>
              <w:spacing w:after="0"/>
              <w:rPr>
                <w:rFonts w:ascii="Arial" w:hAnsi="Arial" w:cs="Arial"/>
                <w:color w:val="000000" w:themeColor="text1"/>
                <w:sz w:val="16"/>
                <w:szCs w:val="16"/>
              </w:rPr>
            </w:pPr>
            <w:r w:rsidRPr="00EB1401">
              <w:rPr>
                <w:rFonts w:ascii="Arial" w:hAnsi="Arial" w:cs="Arial"/>
                <w:color w:val="000000" w:themeColor="text1"/>
                <w:sz w:val="16"/>
                <w:szCs w:val="16"/>
              </w:rPr>
              <w:t>______________________________________________________________</w:t>
            </w:r>
          </w:p>
        </w:tc>
        <w:tc>
          <w:tcPr>
            <w:tcW w:w="2977" w:type="dxa"/>
            <w:shd w:val="clear" w:color="auto" w:fill="auto"/>
          </w:tcPr>
          <w:p w:rsidR="00B37411" w:rsidRPr="00EB1401" w:rsidRDefault="00B37411" w:rsidP="00B37411">
            <w:pPr>
              <w:autoSpaceDE w:val="0"/>
              <w:autoSpaceDN w:val="0"/>
              <w:spacing w:after="0"/>
              <w:rPr>
                <w:rFonts w:ascii="Arial" w:hAnsi="Arial" w:cs="Arial"/>
                <w:color w:val="000000" w:themeColor="text1"/>
                <w:sz w:val="16"/>
                <w:szCs w:val="16"/>
              </w:rPr>
            </w:pPr>
          </w:p>
        </w:tc>
      </w:tr>
      <w:tr w:rsidR="00B37411" w:rsidRPr="00EB1401" w:rsidTr="00B37411">
        <w:tc>
          <w:tcPr>
            <w:tcW w:w="12299" w:type="dxa"/>
            <w:shd w:val="clear" w:color="auto" w:fill="auto"/>
          </w:tcPr>
          <w:p w:rsidR="00B37411" w:rsidRPr="00EB1401" w:rsidRDefault="00B37411" w:rsidP="00B37411">
            <w:pPr>
              <w:autoSpaceDE w:val="0"/>
              <w:autoSpaceDN w:val="0"/>
              <w:spacing w:after="0"/>
              <w:rPr>
                <w:rFonts w:ascii="Arial" w:hAnsi="Arial" w:cs="Arial"/>
                <w:color w:val="000000" w:themeColor="text1"/>
                <w:sz w:val="16"/>
                <w:szCs w:val="16"/>
              </w:rPr>
            </w:pPr>
            <w:r w:rsidRPr="00EB1401">
              <w:rPr>
                <w:rFonts w:ascii="Arial" w:hAnsi="Arial" w:cs="Arial"/>
                <w:color w:val="000000" w:themeColor="text1"/>
                <w:sz w:val="16"/>
                <w:szCs w:val="16"/>
              </w:rPr>
              <w:t>направить на бумажном носителе на почтовый адрес: _______________________________________________________________</w:t>
            </w:r>
          </w:p>
        </w:tc>
        <w:tc>
          <w:tcPr>
            <w:tcW w:w="2977" w:type="dxa"/>
            <w:shd w:val="clear" w:color="auto" w:fill="auto"/>
          </w:tcPr>
          <w:p w:rsidR="00B37411" w:rsidRPr="00EB1401" w:rsidRDefault="00B37411" w:rsidP="00B37411">
            <w:pPr>
              <w:autoSpaceDE w:val="0"/>
              <w:autoSpaceDN w:val="0"/>
              <w:spacing w:after="0"/>
              <w:rPr>
                <w:rFonts w:ascii="Arial" w:hAnsi="Arial" w:cs="Arial"/>
                <w:color w:val="000000" w:themeColor="text1"/>
                <w:sz w:val="16"/>
                <w:szCs w:val="16"/>
              </w:rPr>
            </w:pPr>
          </w:p>
        </w:tc>
      </w:tr>
      <w:tr w:rsidR="00B37411" w:rsidRPr="00EB1401" w:rsidTr="00B37411">
        <w:tc>
          <w:tcPr>
            <w:tcW w:w="15276" w:type="dxa"/>
            <w:gridSpan w:val="2"/>
            <w:shd w:val="clear" w:color="auto" w:fill="auto"/>
          </w:tcPr>
          <w:p w:rsidR="00B37411" w:rsidRPr="00EB1401" w:rsidRDefault="00B37411" w:rsidP="00B37411">
            <w:pPr>
              <w:autoSpaceDE w:val="0"/>
              <w:autoSpaceDN w:val="0"/>
              <w:spacing w:after="0"/>
              <w:jc w:val="center"/>
              <w:rPr>
                <w:rFonts w:ascii="Arial" w:hAnsi="Arial" w:cs="Arial"/>
                <w:i/>
                <w:color w:val="000000" w:themeColor="text1"/>
                <w:sz w:val="16"/>
                <w:szCs w:val="16"/>
              </w:rPr>
            </w:pPr>
            <w:r w:rsidRPr="00EB1401">
              <w:rPr>
                <w:rFonts w:ascii="Arial" w:hAnsi="Arial" w:cs="Arial"/>
                <w:i/>
                <w:color w:val="000000" w:themeColor="text1"/>
                <w:sz w:val="16"/>
                <w:szCs w:val="16"/>
              </w:rPr>
              <w:t>Указывается один из перечисленных способов</w:t>
            </w:r>
          </w:p>
        </w:tc>
      </w:tr>
    </w:tbl>
    <w:p w:rsidR="00B37411" w:rsidRPr="00EB1401" w:rsidRDefault="00B37411" w:rsidP="00B37411">
      <w:pPr>
        <w:tabs>
          <w:tab w:val="left" w:pos="9923"/>
        </w:tabs>
        <w:suppressAutoHyphens/>
        <w:spacing w:after="0"/>
        <w:jc w:val="both"/>
        <w:rPr>
          <w:rFonts w:ascii="Arial" w:eastAsia="Calibri" w:hAnsi="Arial" w:cs="Arial"/>
          <w:kern w:val="1"/>
          <w:sz w:val="16"/>
          <w:szCs w:val="16"/>
          <w:lang w:eastAsia="ar-SA"/>
        </w:rPr>
      </w:pPr>
      <w:r w:rsidRPr="00EB1401">
        <w:rPr>
          <w:rFonts w:ascii="Arial" w:eastAsia="Calibri" w:hAnsi="Arial" w:cs="Arial"/>
          <w:kern w:val="1"/>
          <w:sz w:val="16"/>
          <w:szCs w:val="16"/>
          <w:lang w:eastAsia="ar-SA"/>
        </w:rPr>
        <w:t xml:space="preserve">Предупрежден(а) об ответственности за предоставление заведомо ложной информации и недостоверных данных. </w:t>
      </w: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B37411" w:rsidRPr="00EB1401" w:rsidTr="00B37411">
        <w:trPr>
          <w:trHeight w:val="74"/>
        </w:trPr>
        <w:tc>
          <w:tcPr>
            <w:tcW w:w="3119" w:type="dxa"/>
            <w:tcBorders>
              <w:top w:val="nil"/>
              <w:left w:val="nil"/>
              <w:right w:val="nil"/>
            </w:tcBorders>
            <w:vAlign w:val="bottom"/>
          </w:tcPr>
          <w:p w:rsidR="00B37411" w:rsidRPr="00EB1401" w:rsidRDefault="00B37411" w:rsidP="00B37411">
            <w:pPr>
              <w:spacing w:after="0"/>
              <w:jc w:val="center"/>
              <w:rPr>
                <w:rFonts w:ascii="Arial" w:hAnsi="Arial" w:cs="Arial"/>
                <w:color w:val="000000" w:themeColor="text1"/>
                <w:sz w:val="16"/>
                <w:szCs w:val="16"/>
              </w:rPr>
            </w:pPr>
          </w:p>
        </w:tc>
        <w:tc>
          <w:tcPr>
            <w:tcW w:w="283" w:type="dxa"/>
            <w:tcBorders>
              <w:top w:val="nil"/>
              <w:left w:val="nil"/>
              <w:bottom w:val="nil"/>
              <w:right w:val="nil"/>
            </w:tcBorders>
            <w:vAlign w:val="bottom"/>
          </w:tcPr>
          <w:p w:rsidR="00B37411" w:rsidRPr="00EB1401" w:rsidRDefault="00B37411" w:rsidP="00B37411">
            <w:pPr>
              <w:spacing w:after="0"/>
              <w:rPr>
                <w:rFonts w:ascii="Arial" w:hAnsi="Arial" w:cs="Arial"/>
                <w:color w:val="000000" w:themeColor="text1"/>
                <w:sz w:val="16"/>
                <w:szCs w:val="16"/>
              </w:rPr>
            </w:pPr>
          </w:p>
        </w:tc>
        <w:tc>
          <w:tcPr>
            <w:tcW w:w="2269" w:type="dxa"/>
            <w:tcBorders>
              <w:top w:val="nil"/>
              <w:left w:val="nil"/>
              <w:bottom w:val="single" w:sz="4" w:space="0" w:color="auto"/>
              <w:right w:val="nil"/>
            </w:tcBorders>
            <w:vAlign w:val="bottom"/>
          </w:tcPr>
          <w:p w:rsidR="00B37411" w:rsidRPr="00EB1401" w:rsidRDefault="00B37411" w:rsidP="00B37411">
            <w:pPr>
              <w:spacing w:after="0"/>
              <w:jc w:val="center"/>
              <w:rPr>
                <w:rFonts w:ascii="Arial" w:hAnsi="Arial" w:cs="Arial"/>
                <w:color w:val="000000" w:themeColor="text1"/>
                <w:sz w:val="16"/>
                <w:szCs w:val="16"/>
              </w:rPr>
            </w:pPr>
          </w:p>
        </w:tc>
        <w:tc>
          <w:tcPr>
            <w:tcW w:w="283" w:type="dxa"/>
            <w:tcBorders>
              <w:top w:val="nil"/>
              <w:left w:val="nil"/>
              <w:bottom w:val="nil"/>
              <w:right w:val="nil"/>
            </w:tcBorders>
            <w:vAlign w:val="bottom"/>
          </w:tcPr>
          <w:p w:rsidR="00B37411" w:rsidRPr="00EB1401" w:rsidRDefault="00B37411" w:rsidP="00B37411">
            <w:pPr>
              <w:spacing w:after="0"/>
              <w:rPr>
                <w:rFonts w:ascii="Arial" w:hAnsi="Arial" w:cs="Arial"/>
                <w:color w:val="000000" w:themeColor="text1"/>
                <w:sz w:val="16"/>
                <w:szCs w:val="16"/>
              </w:rPr>
            </w:pPr>
          </w:p>
        </w:tc>
        <w:tc>
          <w:tcPr>
            <w:tcW w:w="3969" w:type="dxa"/>
            <w:tcBorders>
              <w:top w:val="nil"/>
              <w:left w:val="nil"/>
              <w:bottom w:val="single" w:sz="4" w:space="0" w:color="auto"/>
              <w:right w:val="nil"/>
            </w:tcBorders>
            <w:vAlign w:val="bottom"/>
          </w:tcPr>
          <w:p w:rsidR="00B37411" w:rsidRPr="00EB1401" w:rsidRDefault="00B37411" w:rsidP="00B37411">
            <w:pPr>
              <w:spacing w:after="0"/>
              <w:jc w:val="center"/>
              <w:rPr>
                <w:rFonts w:ascii="Arial" w:hAnsi="Arial" w:cs="Arial"/>
                <w:color w:val="000000" w:themeColor="text1"/>
                <w:sz w:val="16"/>
                <w:szCs w:val="16"/>
              </w:rPr>
            </w:pPr>
          </w:p>
        </w:tc>
      </w:tr>
      <w:tr w:rsidR="00B37411" w:rsidRPr="00EB1401" w:rsidTr="00B37411">
        <w:tc>
          <w:tcPr>
            <w:tcW w:w="3119" w:type="dxa"/>
            <w:tcBorders>
              <w:left w:val="nil"/>
              <w:bottom w:val="nil"/>
              <w:right w:val="nil"/>
            </w:tcBorders>
          </w:tcPr>
          <w:p w:rsidR="00B37411" w:rsidRPr="00EB1401" w:rsidRDefault="00B37411" w:rsidP="00B37411">
            <w:pPr>
              <w:spacing w:after="0"/>
              <w:jc w:val="center"/>
              <w:rPr>
                <w:rFonts w:ascii="Arial" w:hAnsi="Arial" w:cs="Arial"/>
                <w:color w:val="000000" w:themeColor="text1"/>
                <w:sz w:val="16"/>
                <w:szCs w:val="16"/>
              </w:rPr>
            </w:pPr>
          </w:p>
        </w:tc>
        <w:tc>
          <w:tcPr>
            <w:tcW w:w="283" w:type="dxa"/>
            <w:tcBorders>
              <w:top w:val="nil"/>
              <w:left w:val="nil"/>
              <w:bottom w:val="nil"/>
              <w:right w:val="nil"/>
            </w:tcBorders>
          </w:tcPr>
          <w:p w:rsidR="00B37411" w:rsidRPr="00EB1401" w:rsidRDefault="00B37411" w:rsidP="00B37411">
            <w:pPr>
              <w:spacing w:after="0"/>
              <w:rPr>
                <w:rFonts w:ascii="Arial" w:hAnsi="Arial" w:cs="Arial"/>
                <w:color w:val="000000" w:themeColor="text1"/>
                <w:sz w:val="16"/>
                <w:szCs w:val="16"/>
              </w:rPr>
            </w:pPr>
          </w:p>
        </w:tc>
        <w:tc>
          <w:tcPr>
            <w:tcW w:w="2269" w:type="dxa"/>
            <w:tcBorders>
              <w:top w:val="nil"/>
              <w:left w:val="nil"/>
              <w:bottom w:val="nil"/>
              <w:right w:val="nil"/>
            </w:tcBorders>
          </w:tcPr>
          <w:p w:rsidR="00B37411" w:rsidRPr="00EB1401" w:rsidRDefault="00B37411" w:rsidP="00B37411">
            <w:pPr>
              <w:spacing w:after="0"/>
              <w:jc w:val="center"/>
              <w:rPr>
                <w:rFonts w:ascii="Arial" w:hAnsi="Arial" w:cs="Arial"/>
                <w:i/>
                <w:color w:val="000000" w:themeColor="text1"/>
                <w:sz w:val="16"/>
                <w:szCs w:val="16"/>
              </w:rPr>
            </w:pPr>
            <w:r w:rsidRPr="00EB1401">
              <w:rPr>
                <w:rFonts w:ascii="Arial" w:hAnsi="Arial" w:cs="Arial"/>
                <w:i/>
                <w:color w:val="000000" w:themeColor="text1"/>
                <w:sz w:val="16"/>
                <w:szCs w:val="16"/>
              </w:rPr>
              <w:t>(подпись)</w:t>
            </w:r>
          </w:p>
        </w:tc>
        <w:tc>
          <w:tcPr>
            <w:tcW w:w="283" w:type="dxa"/>
            <w:tcBorders>
              <w:top w:val="nil"/>
              <w:left w:val="nil"/>
              <w:bottom w:val="nil"/>
              <w:right w:val="nil"/>
            </w:tcBorders>
          </w:tcPr>
          <w:p w:rsidR="00B37411" w:rsidRPr="00EB1401" w:rsidRDefault="00B37411" w:rsidP="00B37411">
            <w:pPr>
              <w:spacing w:after="0"/>
              <w:rPr>
                <w:rFonts w:ascii="Arial" w:hAnsi="Arial" w:cs="Arial"/>
                <w:i/>
                <w:color w:val="000000" w:themeColor="text1"/>
                <w:sz w:val="16"/>
                <w:szCs w:val="16"/>
              </w:rPr>
            </w:pPr>
          </w:p>
        </w:tc>
        <w:tc>
          <w:tcPr>
            <w:tcW w:w="3969" w:type="dxa"/>
            <w:tcBorders>
              <w:top w:val="nil"/>
              <w:left w:val="nil"/>
              <w:bottom w:val="nil"/>
              <w:right w:val="nil"/>
            </w:tcBorders>
          </w:tcPr>
          <w:p w:rsidR="00B37411" w:rsidRPr="00EB1401" w:rsidRDefault="00B37411" w:rsidP="00B37411">
            <w:pPr>
              <w:spacing w:after="0"/>
              <w:jc w:val="center"/>
              <w:rPr>
                <w:rFonts w:ascii="Arial" w:hAnsi="Arial" w:cs="Arial"/>
                <w:i/>
                <w:color w:val="000000" w:themeColor="text1"/>
                <w:sz w:val="16"/>
                <w:szCs w:val="16"/>
              </w:rPr>
            </w:pPr>
            <w:r w:rsidRPr="00EB1401">
              <w:rPr>
                <w:rFonts w:ascii="Arial" w:hAnsi="Arial" w:cs="Arial"/>
                <w:i/>
                <w:color w:val="000000" w:themeColor="text1"/>
                <w:sz w:val="16"/>
                <w:szCs w:val="16"/>
              </w:rPr>
              <w:t>(фамилия, имя, отчество (при наличии)</w:t>
            </w:r>
          </w:p>
        </w:tc>
      </w:tr>
    </w:tbl>
    <w:p w:rsidR="00B37411" w:rsidRPr="00EB1401" w:rsidRDefault="00B37411" w:rsidP="00B37411">
      <w:pPr>
        <w:tabs>
          <w:tab w:val="left" w:pos="9923"/>
        </w:tabs>
        <w:suppressAutoHyphens/>
        <w:spacing w:after="0"/>
        <w:rPr>
          <w:rFonts w:ascii="Arial" w:eastAsia="Calibri" w:hAnsi="Arial" w:cs="Arial"/>
          <w:kern w:val="1"/>
          <w:sz w:val="16"/>
          <w:szCs w:val="16"/>
          <w:lang w:eastAsia="ar-SA"/>
        </w:rPr>
      </w:pPr>
    </w:p>
    <w:p w:rsidR="00B37411" w:rsidRPr="00EB1401" w:rsidRDefault="00B37411" w:rsidP="00B37411">
      <w:pPr>
        <w:tabs>
          <w:tab w:val="left" w:pos="9923"/>
        </w:tabs>
        <w:suppressAutoHyphens/>
        <w:spacing w:after="0"/>
        <w:rPr>
          <w:rFonts w:ascii="Arial" w:eastAsia="Calibri" w:hAnsi="Arial" w:cs="Arial"/>
          <w:kern w:val="1"/>
          <w:sz w:val="16"/>
          <w:szCs w:val="16"/>
          <w:lang w:eastAsia="ar-SA"/>
        </w:rPr>
      </w:pPr>
      <w:r w:rsidRPr="00EB1401">
        <w:rPr>
          <w:rFonts w:ascii="Arial" w:eastAsia="Calibri" w:hAnsi="Arial" w:cs="Arial"/>
          <w:kern w:val="1"/>
          <w:sz w:val="16"/>
          <w:szCs w:val="16"/>
          <w:lang w:eastAsia="ar-SA"/>
        </w:rPr>
        <w:t>«_______»  _________________ _______ г.</w:t>
      </w:r>
      <w:r w:rsidRPr="00EB1401">
        <w:rPr>
          <w:rFonts w:ascii="Arial" w:hAnsi="Arial" w:cs="Arial"/>
          <w:color w:val="000000"/>
          <w:sz w:val="16"/>
          <w:szCs w:val="16"/>
        </w:rPr>
        <w:t xml:space="preserve">     </w:t>
      </w:r>
      <w:r w:rsidRPr="00EB1401">
        <w:rPr>
          <w:rFonts w:ascii="Arial" w:eastAsia="Calibri" w:hAnsi="Arial" w:cs="Arial"/>
          <w:kern w:val="1"/>
          <w:sz w:val="16"/>
          <w:szCs w:val="16"/>
          <w:lang w:eastAsia="ar-SA"/>
        </w:rPr>
        <w:t xml:space="preserve">       М.П</w:t>
      </w:r>
    </w:p>
    <w:p w:rsidR="00B37411" w:rsidRPr="00EB1401" w:rsidRDefault="00B37411" w:rsidP="00B37411">
      <w:pPr>
        <w:tabs>
          <w:tab w:val="left" w:pos="9923"/>
        </w:tabs>
        <w:suppressAutoHyphens/>
        <w:spacing w:after="0"/>
        <w:jc w:val="right"/>
        <w:rPr>
          <w:rFonts w:ascii="Arial" w:hAnsi="Arial" w:cs="Arial"/>
          <w:color w:val="000000" w:themeColor="text1"/>
          <w:sz w:val="16"/>
          <w:szCs w:val="16"/>
        </w:rPr>
      </w:pPr>
      <w:r w:rsidRPr="00EB1401">
        <w:rPr>
          <w:rFonts w:ascii="Arial" w:hAnsi="Arial" w:cs="Arial"/>
          <w:color w:val="000000"/>
          <w:sz w:val="16"/>
          <w:szCs w:val="16"/>
        </w:rPr>
        <w:t>Приложение №8</w:t>
      </w:r>
    </w:p>
    <w:p w:rsidR="00B37411" w:rsidRPr="00EB1401" w:rsidRDefault="00B37411" w:rsidP="00B37411">
      <w:pPr>
        <w:tabs>
          <w:tab w:val="left" w:pos="9923"/>
        </w:tabs>
        <w:spacing w:after="0"/>
        <w:ind w:left="2552" w:right="-2"/>
        <w:jc w:val="right"/>
        <w:rPr>
          <w:rFonts w:ascii="Arial" w:hAnsi="Arial" w:cs="Arial"/>
          <w:color w:val="000000"/>
          <w:sz w:val="16"/>
          <w:szCs w:val="16"/>
        </w:rPr>
      </w:pPr>
      <w:r w:rsidRPr="00EB1401">
        <w:rPr>
          <w:rFonts w:ascii="Arial" w:hAnsi="Arial" w:cs="Arial"/>
          <w:color w:val="000000"/>
          <w:sz w:val="16"/>
          <w:szCs w:val="16"/>
        </w:rPr>
        <w:t xml:space="preserve"> к Административному регламенту, </w:t>
      </w:r>
    </w:p>
    <w:p w:rsidR="00B37411" w:rsidRPr="00EB1401" w:rsidRDefault="00B37411" w:rsidP="00B37411">
      <w:pPr>
        <w:tabs>
          <w:tab w:val="left" w:pos="9923"/>
        </w:tabs>
        <w:spacing w:after="0"/>
        <w:ind w:left="2552" w:right="-2"/>
        <w:jc w:val="right"/>
        <w:rPr>
          <w:rFonts w:ascii="Arial" w:hAnsi="Arial" w:cs="Arial"/>
          <w:color w:val="000000"/>
          <w:sz w:val="16"/>
          <w:szCs w:val="16"/>
        </w:rPr>
      </w:pPr>
      <w:r w:rsidRPr="00EB1401">
        <w:rPr>
          <w:rFonts w:ascii="Arial" w:hAnsi="Arial" w:cs="Arial"/>
          <w:color w:val="000000"/>
          <w:sz w:val="16"/>
          <w:szCs w:val="16"/>
        </w:rPr>
        <w:t xml:space="preserve">утвержденному Постановлением главы </w:t>
      </w:r>
    </w:p>
    <w:p w:rsidR="00B37411" w:rsidRPr="00EB1401" w:rsidRDefault="00B37411" w:rsidP="00B37411">
      <w:pPr>
        <w:tabs>
          <w:tab w:val="left" w:pos="9923"/>
        </w:tabs>
        <w:spacing w:after="0"/>
        <w:ind w:left="2552" w:right="-2"/>
        <w:jc w:val="right"/>
        <w:rPr>
          <w:rFonts w:ascii="Arial" w:hAnsi="Arial" w:cs="Arial"/>
          <w:color w:val="000000"/>
          <w:sz w:val="16"/>
          <w:szCs w:val="16"/>
        </w:rPr>
      </w:pPr>
      <w:r w:rsidRPr="00EB1401">
        <w:rPr>
          <w:rFonts w:ascii="Arial" w:hAnsi="Arial" w:cs="Arial"/>
          <w:color w:val="000000"/>
          <w:sz w:val="16"/>
          <w:szCs w:val="16"/>
        </w:rPr>
        <w:t>Краснополянского сельского поселения</w:t>
      </w:r>
    </w:p>
    <w:p w:rsidR="00B37411" w:rsidRPr="00EB1401" w:rsidRDefault="00B37411" w:rsidP="00B37411">
      <w:pPr>
        <w:tabs>
          <w:tab w:val="left" w:pos="9923"/>
        </w:tabs>
        <w:spacing w:after="0"/>
        <w:ind w:left="3402" w:right="-2"/>
        <w:jc w:val="right"/>
        <w:rPr>
          <w:rFonts w:ascii="Arial" w:hAnsi="Arial" w:cs="Arial"/>
          <w:color w:val="000000"/>
          <w:sz w:val="16"/>
          <w:szCs w:val="16"/>
        </w:rPr>
      </w:pPr>
      <w:r w:rsidRPr="00EB1401">
        <w:rPr>
          <w:rFonts w:ascii="Arial" w:hAnsi="Arial" w:cs="Arial"/>
          <w:color w:val="000000"/>
          <w:sz w:val="16"/>
          <w:szCs w:val="16"/>
        </w:rPr>
        <w:t>от 28 декабря 2022г. №185</w:t>
      </w:r>
    </w:p>
    <w:p w:rsidR="00B37411" w:rsidRPr="00EB1401" w:rsidRDefault="00B37411" w:rsidP="00B37411">
      <w:pPr>
        <w:autoSpaceDE w:val="0"/>
        <w:autoSpaceDN w:val="0"/>
        <w:adjustRightInd w:val="0"/>
        <w:spacing w:after="0"/>
        <w:jc w:val="right"/>
        <w:outlineLvl w:val="0"/>
        <w:rPr>
          <w:rFonts w:ascii="Arial" w:hAnsi="Arial" w:cs="Arial"/>
          <w:color w:val="000000" w:themeColor="text1"/>
          <w:sz w:val="16"/>
          <w:szCs w:val="16"/>
        </w:rPr>
      </w:pPr>
      <w:r w:rsidRPr="00EB1401">
        <w:rPr>
          <w:rFonts w:ascii="Arial" w:hAnsi="Arial" w:cs="Arial"/>
          <w:color w:val="000000" w:themeColor="text1"/>
          <w:sz w:val="16"/>
          <w:szCs w:val="16"/>
        </w:rPr>
        <w:t>Кому ____________________________________</w:t>
      </w:r>
    </w:p>
    <w:p w:rsidR="00B37411" w:rsidRPr="00EB1401" w:rsidRDefault="00B37411" w:rsidP="00B37411">
      <w:pPr>
        <w:autoSpaceDE w:val="0"/>
        <w:autoSpaceDN w:val="0"/>
        <w:adjustRightInd w:val="0"/>
        <w:spacing w:after="0"/>
        <w:ind w:left="4820"/>
        <w:jc w:val="center"/>
        <w:rPr>
          <w:rFonts w:ascii="Arial" w:hAnsi="Arial" w:cs="Arial"/>
          <w:i/>
          <w:color w:val="000000" w:themeColor="text1"/>
          <w:sz w:val="16"/>
          <w:szCs w:val="16"/>
        </w:rPr>
      </w:pPr>
      <w:r w:rsidRPr="00EB1401">
        <w:rPr>
          <w:rFonts w:ascii="Arial" w:hAnsi="Arial" w:cs="Arial"/>
          <w:i/>
          <w:color w:val="000000" w:themeColor="text1"/>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B37411" w:rsidRPr="00EB1401" w:rsidRDefault="00B37411" w:rsidP="00B37411">
      <w:pPr>
        <w:autoSpaceDE w:val="0"/>
        <w:autoSpaceDN w:val="0"/>
        <w:adjustRightInd w:val="0"/>
        <w:spacing w:after="0"/>
        <w:jc w:val="right"/>
        <w:rPr>
          <w:rFonts w:ascii="Arial" w:hAnsi="Arial" w:cs="Arial"/>
          <w:i/>
          <w:color w:val="000000" w:themeColor="text1"/>
          <w:sz w:val="16"/>
          <w:szCs w:val="16"/>
        </w:rPr>
      </w:pPr>
      <w:r w:rsidRPr="00EB1401">
        <w:rPr>
          <w:rFonts w:ascii="Arial" w:hAnsi="Arial" w:cs="Arial"/>
          <w:i/>
          <w:color w:val="000000" w:themeColor="text1"/>
          <w:sz w:val="16"/>
          <w:szCs w:val="16"/>
        </w:rPr>
        <w:t>_________________________________________</w:t>
      </w:r>
    </w:p>
    <w:p w:rsidR="00B37411" w:rsidRPr="00EB1401" w:rsidRDefault="00B37411" w:rsidP="00B37411">
      <w:pPr>
        <w:autoSpaceDE w:val="0"/>
        <w:autoSpaceDN w:val="0"/>
        <w:adjustRightInd w:val="0"/>
        <w:spacing w:after="0"/>
        <w:ind w:left="4820"/>
        <w:jc w:val="center"/>
        <w:rPr>
          <w:rFonts w:ascii="Arial" w:hAnsi="Arial" w:cs="Arial"/>
          <w:i/>
          <w:color w:val="000000" w:themeColor="text1"/>
          <w:sz w:val="16"/>
          <w:szCs w:val="16"/>
        </w:rPr>
      </w:pPr>
      <w:r w:rsidRPr="00EB1401">
        <w:rPr>
          <w:rFonts w:ascii="Arial" w:hAnsi="Arial" w:cs="Arial"/>
          <w:i/>
          <w:color w:val="000000" w:themeColor="text1"/>
          <w:sz w:val="16"/>
          <w:szCs w:val="16"/>
        </w:rPr>
        <w:t>почтовый индекс и адрес, телефон, адрес электронной почты)</w:t>
      </w:r>
    </w:p>
    <w:p w:rsidR="00B37411" w:rsidRPr="00EB1401" w:rsidRDefault="00B37411" w:rsidP="00B37411">
      <w:pPr>
        <w:spacing w:after="0"/>
        <w:ind w:firstLine="709"/>
        <w:jc w:val="right"/>
        <w:rPr>
          <w:rFonts w:ascii="Arial" w:hAnsi="Arial" w:cs="Arial"/>
          <w:b/>
          <w:color w:val="000000" w:themeColor="text1"/>
          <w:sz w:val="16"/>
          <w:szCs w:val="16"/>
        </w:rPr>
      </w:pPr>
    </w:p>
    <w:p w:rsidR="00B37411" w:rsidRPr="00EB1401" w:rsidRDefault="00B37411" w:rsidP="00B37411">
      <w:pPr>
        <w:spacing w:after="0"/>
        <w:ind w:firstLine="709"/>
        <w:jc w:val="center"/>
        <w:rPr>
          <w:rFonts w:ascii="Arial" w:hAnsi="Arial" w:cs="Arial"/>
          <w:b/>
          <w:color w:val="000000" w:themeColor="text1"/>
          <w:sz w:val="16"/>
          <w:szCs w:val="16"/>
        </w:rPr>
      </w:pPr>
      <w:r w:rsidRPr="00EB1401">
        <w:rPr>
          <w:rFonts w:ascii="Arial" w:hAnsi="Arial" w:cs="Arial"/>
          <w:b/>
          <w:color w:val="000000" w:themeColor="text1"/>
          <w:sz w:val="16"/>
          <w:szCs w:val="16"/>
        </w:rPr>
        <w:t>Р Е Ш Е Н И Е</w:t>
      </w:r>
      <w:r w:rsidRPr="00EB1401">
        <w:rPr>
          <w:rFonts w:ascii="Arial" w:hAnsi="Arial" w:cs="Arial"/>
          <w:b/>
          <w:color w:val="000000" w:themeColor="text1"/>
          <w:sz w:val="16"/>
          <w:szCs w:val="16"/>
        </w:rPr>
        <w:br/>
      </w:r>
      <w:r w:rsidRPr="00EB1401">
        <w:rPr>
          <w:rFonts w:ascii="Arial" w:hAnsi="Arial" w:cs="Arial"/>
          <w:b/>
          <w:bCs/>
          <w:color w:val="000000" w:themeColor="text1"/>
          <w:sz w:val="16"/>
          <w:szCs w:val="16"/>
        </w:rPr>
        <w:t xml:space="preserve">об отказе в выдаче дубликата разрешения на </w:t>
      </w:r>
      <w:r w:rsidRPr="00EB1401">
        <w:rPr>
          <w:rFonts w:ascii="Arial" w:eastAsia="Calibri" w:hAnsi="Arial" w:cs="Arial"/>
          <w:b/>
          <w:sz w:val="16"/>
          <w:szCs w:val="16"/>
        </w:rPr>
        <w:t>условно разрешенный вид использования земельного участка или объекта капитального строительства</w:t>
      </w:r>
    </w:p>
    <w:p w:rsidR="00B37411" w:rsidRPr="00EB1401" w:rsidRDefault="00B37411" w:rsidP="00B37411">
      <w:pPr>
        <w:spacing w:after="0"/>
        <w:jc w:val="both"/>
        <w:rPr>
          <w:rFonts w:ascii="Arial" w:hAnsi="Arial" w:cs="Arial"/>
          <w:color w:val="000000" w:themeColor="text1"/>
          <w:sz w:val="16"/>
          <w:szCs w:val="16"/>
        </w:rPr>
      </w:pPr>
      <w:r w:rsidRPr="00EB1401">
        <w:rPr>
          <w:rFonts w:ascii="Arial" w:hAnsi="Arial" w:cs="Arial"/>
          <w:color w:val="000000" w:themeColor="text1"/>
          <w:sz w:val="16"/>
          <w:szCs w:val="16"/>
        </w:rPr>
        <w:t>__________________________________________________________________________________________________________________________________________________________________________</w:t>
      </w:r>
    </w:p>
    <w:p w:rsidR="00B37411" w:rsidRPr="00EB1401" w:rsidRDefault="00B37411" w:rsidP="00DD5365">
      <w:pPr>
        <w:autoSpaceDE w:val="0"/>
        <w:autoSpaceDN w:val="0"/>
        <w:spacing w:after="0"/>
        <w:ind w:firstLine="709"/>
        <w:jc w:val="center"/>
        <w:rPr>
          <w:rFonts w:ascii="Arial" w:hAnsi="Arial" w:cs="Arial"/>
          <w:i/>
          <w:color w:val="000000" w:themeColor="text1"/>
          <w:sz w:val="16"/>
          <w:szCs w:val="16"/>
        </w:rPr>
      </w:pPr>
      <w:r w:rsidRPr="00EB1401">
        <w:rPr>
          <w:rFonts w:ascii="Arial" w:hAnsi="Arial" w:cs="Arial"/>
          <w:i/>
          <w:color w:val="000000" w:themeColor="text1"/>
          <w:sz w:val="16"/>
          <w:szCs w:val="16"/>
        </w:rPr>
        <w:t xml:space="preserve">(наименование органа местного самоуправления, уполномоченного на выдачу разрешений на </w:t>
      </w:r>
      <w:r w:rsidRPr="00EB1401">
        <w:rPr>
          <w:rFonts w:ascii="Arial" w:eastAsia="Calibri" w:hAnsi="Arial" w:cs="Arial"/>
          <w:i/>
          <w:sz w:val="16"/>
          <w:szCs w:val="16"/>
        </w:rPr>
        <w:t>условно разрешенный вид использования земельного участка или объекта капитального строительства</w:t>
      </w:r>
      <w:r w:rsidR="00DD5365" w:rsidRPr="00EB1401">
        <w:rPr>
          <w:rFonts w:ascii="Arial" w:hAnsi="Arial" w:cs="Arial"/>
          <w:i/>
          <w:color w:val="000000" w:themeColor="text1"/>
          <w:sz w:val="16"/>
          <w:szCs w:val="16"/>
        </w:rPr>
        <w:t>)</w:t>
      </w:r>
      <w:r w:rsidRPr="00EB1401">
        <w:rPr>
          <w:rFonts w:ascii="Arial" w:hAnsi="Arial" w:cs="Arial"/>
          <w:color w:val="000000" w:themeColor="text1"/>
          <w:sz w:val="16"/>
          <w:szCs w:val="16"/>
        </w:rPr>
        <w:t xml:space="preserve">по результатам рассмотрения заявления </w:t>
      </w:r>
      <w:r w:rsidRPr="00EB1401">
        <w:rPr>
          <w:rFonts w:ascii="Arial" w:hAnsi="Arial" w:cs="Arial"/>
          <w:bCs/>
          <w:color w:val="000000" w:themeColor="text1"/>
          <w:sz w:val="16"/>
          <w:szCs w:val="16"/>
        </w:rPr>
        <w:t>о выдаче дубликата разрешения на </w:t>
      </w:r>
      <w:r w:rsidRPr="00EB1401">
        <w:rPr>
          <w:rFonts w:ascii="Arial" w:eastAsia="Calibri" w:hAnsi="Arial" w:cs="Arial"/>
          <w:sz w:val="16"/>
          <w:szCs w:val="16"/>
        </w:rPr>
        <w:t>условно разрешенный вид использования земельного участка или объекта капитального строительства</w:t>
      </w:r>
      <w:r w:rsidRPr="00EB1401">
        <w:rPr>
          <w:rFonts w:ascii="Arial" w:hAnsi="Arial" w:cs="Arial"/>
          <w:color w:val="000000" w:themeColor="text1"/>
          <w:sz w:val="16"/>
          <w:szCs w:val="16"/>
        </w:rPr>
        <w:t xml:space="preserve"> от ______________ № ________________ принято решение об отказе в </w:t>
      </w:r>
    </w:p>
    <w:p w:rsidR="00B37411" w:rsidRPr="00EB1401" w:rsidRDefault="00B37411" w:rsidP="00B37411">
      <w:pPr>
        <w:spacing w:after="0"/>
        <w:ind w:firstLine="709"/>
        <w:jc w:val="both"/>
        <w:rPr>
          <w:rFonts w:ascii="Arial" w:hAnsi="Arial" w:cs="Arial"/>
          <w:i/>
          <w:color w:val="000000" w:themeColor="text1"/>
          <w:sz w:val="16"/>
          <w:szCs w:val="16"/>
        </w:rPr>
      </w:pPr>
      <w:r w:rsidRPr="00EB1401">
        <w:rPr>
          <w:rFonts w:ascii="Arial" w:hAnsi="Arial" w:cs="Arial"/>
          <w:i/>
          <w:color w:val="000000" w:themeColor="text1"/>
          <w:sz w:val="16"/>
          <w:szCs w:val="16"/>
        </w:rPr>
        <w:t xml:space="preserve">                                 </w:t>
      </w:r>
      <w:r w:rsidR="00156664">
        <w:rPr>
          <w:rFonts w:ascii="Arial" w:hAnsi="Arial" w:cs="Arial"/>
          <w:i/>
          <w:color w:val="000000" w:themeColor="text1"/>
          <w:sz w:val="16"/>
          <w:szCs w:val="16"/>
        </w:rPr>
        <w:t xml:space="preserve">                                                                  </w:t>
      </w:r>
      <w:r w:rsidRPr="00EB1401">
        <w:rPr>
          <w:rFonts w:ascii="Arial" w:hAnsi="Arial" w:cs="Arial"/>
          <w:i/>
          <w:color w:val="000000" w:themeColor="text1"/>
          <w:sz w:val="16"/>
          <w:szCs w:val="16"/>
        </w:rPr>
        <w:t>(дата и номер регистрации)</w:t>
      </w:r>
    </w:p>
    <w:p w:rsidR="00B37411" w:rsidRPr="00EB1401" w:rsidRDefault="00B37411" w:rsidP="00B37411">
      <w:pPr>
        <w:spacing w:after="0"/>
        <w:jc w:val="both"/>
        <w:rPr>
          <w:rFonts w:ascii="Arial" w:hAnsi="Arial" w:cs="Arial"/>
          <w:color w:val="000000" w:themeColor="text1"/>
          <w:sz w:val="16"/>
          <w:szCs w:val="16"/>
        </w:rPr>
      </w:pPr>
      <w:r w:rsidRPr="00EB1401">
        <w:rPr>
          <w:rFonts w:ascii="Arial" w:hAnsi="Arial" w:cs="Arial"/>
          <w:color w:val="000000" w:themeColor="text1"/>
          <w:sz w:val="16"/>
          <w:szCs w:val="16"/>
        </w:rPr>
        <w:t xml:space="preserve">выдаче дубликата разрешения на </w:t>
      </w:r>
      <w:r w:rsidRPr="00EB1401">
        <w:rPr>
          <w:rFonts w:ascii="Arial" w:eastAsia="Calibri" w:hAnsi="Arial" w:cs="Arial"/>
          <w:sz w:val="16"/>
          <w:szCs w:val="16"/>
        </w:rPr>
        <w:t>условно разрешенный вид использования земельного участка или объекта капитального строительства</w:t>
      </w:r>
      <w:r w:rsidRPr="00EB1401">
        <w:rPr>
          <w:rFonts w:ascii="Arial" w:hAnsi="Arial" w:cs="Arial"/>
          <w:color w:val="000000" w:themeColor="text1"/>
          <w:sz w:val="16"/>
          <w:szCs w:val="16"/>
        </w:rPr>
        <w:t xml:space="preserve">. </w:t>
      </w:r>
    </w:p>
    <w:p w:rsidR="00B37411" w:rsidRPr="00EB1401" w:rsidRDefault="00B37411" w:rsidP="00B37411">
      <w:pPr>
        <w:spacing w:after="0"/>
        <w:ind w:firstLine="709"/>
        <w:jc w:val="both"/>
        <w:rPr>
          <w:rFonts w:ascii="Arial" w:hAnsi="Arial" w:cs="Arial"/>
          <w:i/>
          <w:color w:val="000000" w:themeColor="text1"/>
          <w:sz w:val="16"/>
          <w:szCs w:val="16"/>
        </w:rPr>
      </w:pPr>
    </w:p>
    <w:tbl>
      <w:tblPr>
        <w:tblW w:w="153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10"/>
        <w:gridCol w:w="7655"/>
        <w:gridCol w:w="5811"/>
      </w:tblGrid>
      <w:tr w:rsidR="00B37411" w:rsidRPr="00EB1401" w:rsidTr="00156664">
        <w:trPr>
          <w:trHeight w:val="398"/>
        </w:trPr>
        <w:tc>
          <w:tcPr>
            <w:tcW w:w="1910" w:type="dxa"/>
          </w:tcPr>
          <w:p w:rsidR="00B37411" w:rsidRPr="00EB1401" w:rsidRDefault="00B37411" w:rsidP="00B37411">
            <w:pPr>
              <w:spacing w:after="0"/>
              <w:jc w:val="both"/>
              <w:rPr>
                <w:rFonts w:ascii="Arial" w:hAnsi="Arial" w:cs="Arial"/>
                <w:color w:val="000000" w:themeColor="text1"/>
                <w:sz w:val="16"/>
                <w:szCs w:val="16"/>
              </w:rPr>
            </w:pPr>
            <w:r w:rsidRPr="00EB1401">
              <w:rPr>
                <w:rFonts w:ascii="Arial" w:hAnsi="Arial" w:cs="Arial"/>
                <w:color w:val="000000" w:themeColor="text1"/>
                <w:sz w:val="16"/>
                <w:szCs w:val="16"/>
              </w:rPr>
              <w:t>№ пункта Админи-стратив-ного регламента</w:t>
            </w:r>
          </w:p>
        </w:tc>
        <w:tc>
          <w:tcPr>
            <w:tcW w:w="7655" w:type="dxa"/>
          </w:tcPr>
          <w:p w:rsidR="00B37411" w:rsidRPr="00EB1401" w:rsidRDefault="00B37411" w:rsidP="00B37411">
            <w:pPr>
              <w:spacing w:after="0"/>
              <w:jc w:val="center"/>
              <w:rPr>
                <w:rFonts w:ascii="Arial" w:hAnsi="Arial" w:cs="Arial"/>
                <w:color w:val="000000" w:themeColor="text1"/>
                <w:sz w:val="16"/>
                <w:szCs w:val="16"/>
              </w:rPr>
            </w:pPr>
            <w:r w:rsidRPr="00EB1401">
              <w:rPr>
                <w:rFonts w:ascii="Arial" w:hAnsi="Arial" w:cs="Arial"/>
                <w:color w:val="000000" w:themeColor="text1"/>
                <w:sz w:val="16"/>
                <w:szCs w:val="16"/>
              </w:rPr>
              <w:t xml:space="preserve">Наименование основания для отказа в выдаче дубликата разрешения на </w:t>
            </w:r>
            <w:r w:rsidRPr="00EB1401">
              <w:rPr>
                <w:rFonts w:ascii="Arial" w:eastAsia="Calibri" w:hAnsi="Arial" w:cs="Arial"/>
                <w:sz w:val="16"/>
                <w:szCs w:val="16"/>
              </w:rPr>
              <w:t>условно разрешенный вид использования земельного участка или объекта капитального строительства</w:t>
            </w:r>
            <w:r w:rsidRPr="00EB1401">
              <w:rPr>
                <w:rFonts w:ascii="Arial" w:hAnsi="Arial" w:cs="Arial"/>
                <w:color w:val="000000" w:themeColor="text1"/>
                <w:sz w:val="16"/>
                <w:szCs w:val="16"/>
              </w:rPr>
              <w:t xml:space="preserve"> в соответствии с Административным регламентом</w:t>
            </w:r>
          </w:p>
        </w:tc>
        <w:tc>
          <w:tcPr>
            <w:tcW w:w="5811" w:type="dxa"/>
          </w:tcPr>
          <w:p w:rsidR="00B37411" w:rsidRPr="00EB1401" w:rsidRDefault="00B37411" w:rsidP="00B37411">
            <w:pPr>
              <w:spacing w:after="0"/>
              <w:jc w:val="center"/>
              <w:rPr>
                <w:rFonts w:ascii="Arial" w:hAnsi="Arial" w:cs="Arial"/>
                <w:color w:val="000000" w:themeColor="text1"/>
                <w:sz w:val="16"/>
                <w:szCs w:val="16"/>
              </w:rPr>
            </w:pPr>
            <w:r w:rsidRPr="00EB1401">
              <w:rPr>
                <w:rFonts w:ascii="Arial" w:hAnsi="Arial" w:cs="Arial"/>
                <w:color w:val="000000" w:themeColor="text1"/>
                <w:sz w:val="16"/>
                <w:szCs w:val="16"/>
              </w:rPr>
              <w:t xml:space="preserve">Разъяснение причин отказа в выдаче дубликата разрешения на </w:t>
            </w:r>
            <w:r w:rsidRPr="00EB1401">
              <w:rPr>
                <w:rFonts w:ascii="Arial" w:eastAsia="Calibri" w:hAnsi="Arial" w:cs="Arial"/>
                <w:sz w:val="16"/>
                <w:szCs w:val="16"/>
              </w:rPr>
              <w:t>условно разрешенный вид использования земельного участка или объекта капитального строительства</w:t>
            </w:r>
          </w:p>
        </w:tc>
      </w:tr>
      <w:tr w:rsidR="00B37411" w:rsidRPr="00EB1401" w:rsidTr="00156664">
        <w:trPr>
          <w:trHeight w:val="268"/>
        </w:trPr>
        <w:tc>
          <w:tcPr>
            <w:tcW w:w="1910" w:type="dxa"/>
          </w:tcPr>
          <w:p w:rsidR="00B37411" w:rsidRPr="00EB1401" w:rsidRDefault="00B37411" w:rsidP="00156664">
            <w:pPr>
              <w:spacing w:after="0" w:line="240" w:lineRule="auto"/>
              <w:jc w:val="both"/>
              <w:rPr>
                <w:rFonts w:ascii="Arial" w:hAnsi="Arial" w:cs="Arial"/>
                <w:color w:val="000000" w:themeColor="text1"/>
                <w:sz w:val="16"/>
                <w:szCs w:val="16"/>
              </w:rPr>
            </w:pPr>
            <w:r w:rsidRPr="00EB1401">
              <w:rPr>
                <w:rFonts w:ascii="Arial" w:hAnsi="Arial" w:cs="Arial"/>
                <w:color w:val="000000" w:themeColor="text1"/>
                <w:sz w:val="16"/>
                <w:szCs w:val="16"/>
              </w:rPr>
              <w:t>подпункт 1 пункта 3.53</w:t>
            </w:r>
          </w:p>
        </w:tc>
        <w:tc>
          <w:tcPr>
            <w:tcW w:w="7655" w:type="dxa"/>
          </w:tcPr>
          <w:p w:rsidR="00B37411" w:rsidRPr="00EB1401" w:rsidRDefault="00B37411" w:rsidP="00156664">
            <w:pPr>
              <w:spacing w:after="0" w:line="240" w:lineRule="auto"/>
              <w:jc w:val="both"/>
              <w:rPr>
                <w:rFonts w:ascii="Arial" w:hAnsi="Arial" w:cs="Arial"/>
                <w:color w:val="000000" w:themeColor="text1"/>
                <w:sz w:val="16"/>
                <w:szCs w:val="16"/>
              </w:rPr>
            </w:pPr>
            <w:r w:rsidRPr="00EB1401">
              <w:rPr>
                <w:rFonts w:ascii="Arial" w:hAnsi="Arial" w:cs="Arial"/>
                <w:color w:val="000000" w:themeColor="text1"/>
                <w:sz w:val="16"/>
                <w:szCs w:val="16"/>
              </w:rPr>
              <w:t xml:space="preserve">несоответствие Заявителя кругу лиц, указанных в </w:t>
            </w:r>
            <w:r w:rsidRPr="00EB1401">
              <w:rPr>
                <w:rFonts w:ascii="Arial" w:hAnsi="Arial" w:cs="Arial"/>
                <w:bCs/>
                <w:color w:val="000000"/>
                <w:sz w:val="16"/>
                <w:szCs w:val="16"/>
              </w:rPr>
              <w:t xml:space="preserve">пунктах 1.3, 1.4 </w:t>
            </w:r>
            <w:r w:rsidRPr="00EB1401">
              <w:rPr>
                <w:rFonts w:ascii="Arial" w:hAnsi="Arial" w:cs="Arial"/>
                <w:color w:val="000000" w:themeColor="text1"/>
                <w:sz w:val="16"/>
                <w:szCs w:val="16"/>
              </w:rPr>
              <w:t>Административного регламента.</w:t>
            </w:r>
          </w:p>
        </w:tc>
        <w:tc>
          <w:tcPr>
            <w:tcW w:w="5811" w:type="dxa"/>
          </w:tcPr>
          <w:p w:rsidR="00B37411" w:rsidRPr="00EB1401" w:rsidRDefault="00B37411" w:rsidP="00156664">
            <w:pPr>
              <w:spacing w:after="0" w:line="240" w:lineRule="auto"/>
              <w:rPr>
                <w:rFonts w:ascii="Arial" w:hAnsi="Arial" w:cs="Arial"/>
                <w:i/>
                <w:color w:val="000000" w:themeColor="text1"/>
                <w:sz w:val="16"/>
                <w:szCs w:val="16"/>
              </w:rPr>
            </w:pPr>
            <w:r w:rsidRPr="00EB1401">
              <w:rPr>
                <w:rFonts w:ascii="Arial" w:hAnsi="Arial" w:cs="Arial"/>
                <w:i/>
                <w:color w:val="000000" w:themeColor="text1"/>
                <w:sz w:val="16"/>
                <w:szCs w:val="16"/>
              </w:rPr>
              <w:t>Указываются основания такого вывода</w:t>
            </w:r>
          </w:p>
        </w:tc>
      </w:tr>
      <w:tr w:rsidR="00B37411" w:rsidRPr="00EB1401" w:rsidTr="00156664">
        <w:trPr>
          <w:trHeight w:val="30"/>
        </w:trPr>
        <w:tc>
          <w:tcPr>
            <w:tcW w:w="1910" w:type="dxa"/>
          </w:tcPr>
          <w:p w:rsidR="00B37411" w:rsidRPr="00EB1401" w:rsidRDefault="00B37411" w:rsidP="00156664">
            <w:pPr>
              <w:spacing w:after="0" w:line="240" w:lineRule="auto"/>
              <w:jc w:val="both"/>
              <w:rPr>
                <w:rFonts w:ascii="Arial" w:hAnsi="Arial" w:cs="Arial"/>
                <w:color w:val="000000" w:themeColor="text1"/>
                <w:sz w:val="16"/>
                <w:szCs w:val="16"/>
              </w:rPr>
            </w:pPr>
            <w:r w:rsidRPr="00EB1401">
              <w:rPr>
                <w:rFonts w:ascii="Arial" w:hAnsi="Arial" w:cs="Arial"/>
                <w:color w:val="000000" w:themeColor="text1"/>
                <w:sz w:val="16"/>
                <w:szCs w:val="16"/>
              </w:rPr>
              <w:t>подпункт 2 пункта 3.53</w:t>
            </w:r>
          </w:p>
        </w:tc>
        <w:tc>
          <w:tcPr>
            <w:tcW w:w="7655" w:type="dxa"/>
          </w:tcPr>
          <w:p w:rsidR="00B37411" w:rsidRPr="00156664" w:rsidRDefault="00B37411" w:rsidP="00156664">
            <w:pPr>
              <w:pStyle w:val="ConsPlusNormal"/>
              <w:widowControl/>
              <w:tabs>
                <w:tab w:val="left" w:pos="932"/>
              </w:tabs>
              <w:ind w:firstLine="0"/>
              <w:jc w:val="both"/>
              <w:rPr>
                <w:sz w:val="16"/>
                <w:szCs w:val="16"/>
              </w:rPr>
            </w:pPr>
            <w:r w:rsidRPr="00EB1401">
              <w:rPr>
                <w:sz w:val="16"/>
                <w:szCs w:val="16"/>
              </w:rPr>
              <w:t xml:space="preserve">в заявлении отсутствуют необходимые сведения для </w:t>
            </w:r>
            <w:r w:rsidR="00156664">
              <w:rPr>
                <w:sz w:val="16"/>
                <w:szCs w:val="16"/>
              </w:rPr>
              <w:t>оформления дубликата разрешения</w:t>
            </w:r>
          </w:p>
        </w:tc>
        <w:tc>
          <w:tcPr>
            <w:tcW w:w="5811" w:type="dxa"/>
          </w:tcPr>
          <w:p w:rsidR="00B37411" w:rsidRPr="00EB1401" w:rsidRDefault="00B37411" w:rsidP="00156664">
            <w:pPr>
              <w:spacing w:after="0" w:line="240" w:lineRule="auto"/>
              <w:rPr>
                <w:rFonts w:ascii="Arial" w:hAnsi="Arial" w:cs="Arial"/>
                <w:i/>
                <w:color w:val="000000" w:themeColor="text1"/>
                <w:sz w:val="16"/>
                <w:szCs w:val="16"/>
              </w:rPr>
            </w:pPr>
            <w:r w:rsidRPr="00EB1401">
              <w:rPr>
                <w:rFonts w:ascii="Arial" w:hAnsi="Arial" w:cs="Arial"/>
                <w:i/>
                <w:color w:val="000000" w:themeColor="text1"/>
                <w:sz w:val="16"/>
                <w:szCs w:val="16"/>
              </w:rPr>
              <w:t>Указываются основания такого вывода</w:t>
            </w:r>
          </w:p>
        </w:tc>
      </w:tr>
      <w:tr w:rsidR="00B37411" w:rsidRPr="00EB1401" w:rsidTr="00156664">
        <w:trPr>
          <w:trHeight w:val="30"/>
        </w:trPr>
        <w:tc>
          <w:tcPr>
            <w:tcW w:w="1910" w:type="dxa"/>
          </w:tcPr>
          <w:p w:rsidR="00B37411" w:rsidRPr="00EB1401" w:rsidRDefault="00B37411" w:rsidP="00156664">
            <w:pPr>
              <w:spacing w:after="0" w:line="240" w:lineRule="auto"/>
              <w:jc w:val="both"/>
              <w:rPr>
                <w:rFonts w:ascii="Arial" w:hAnsi="Arial" w:cs="Arial"/>
                <w:color w:val="000000" w:themeColor="text1"/>
                <w:sz w:val="16"/>
                <w:szCs w:val="16"/>
              </w:rPr>
            </w:pPr>
            <w:r w:rsidRPr="00EB1401">
              <w:rPr>
                <w:rFonts w:ascii="Arial" w:hAnsi="Arial" w:cs="Arial"/>
                <w:color w:val="000000" w:themeColor="text1"/>
                <w:sz w:val="16"/>
                <w:szCs w:val="16"/>
              </w:rPr>
              <w:t>подпункт 3 пункта 3.53</w:t>
            </w:r>
          </w:p>
        </w:tc>
        <w:tc>
          <w:tcPr>
            <w:tcW w:w="7655" w:type="dxa"/>
          </w:tcPr>
          <w:p w:rsidR="00B37411" w:rsidRPr="00EB1401" w:rsidRDefault="00B37411" w:rsidP="00156664">
            <w:pPr>
              <w:spacing w:after="0" w:line="240" w:lineRule="auto"/>
              <w:jc w:val="both"/>
              <w:rPr>
                <w:rFonts w:ascii="Arial" w:hAnsi="Arial" w:cs="Arial"/>
                <w:color w:val="000000" w:themeColor="text1"/>
                <w:sz w:val="16"/>
                <w:szCs w:val="16"/>
              </w:rPr>
            </w:pPr>
            <w:r w:rsidRPr="00EB1401">
              <w:rPr>
                <w:rFonts w:ascii="Arial" w:hAnsi="Arial" w:cs="Arial"/>
                <w:sz w:val="16"/>
                <w:szCs w:val="16"/>
              </w:rPr>
              <w:t>текст заявления неразборчив, не подлежит прочтению</w:t>
            </w:r>
          </w:p>
        </w:tc>
        <w:tc>
          <w:tcPr>
            <w:tcW w:w="5811" w:type="dxa"/>
          </w:tcPr>
          <w:p w:rsidR="00B37411" w:rsidRPr="00EB1401" w:rsidRDefault="00B37411" w:rsidP="00156664">
            <w:pPr>
              <w:spacing w:after="0" w:line="240" w:lineRule="auto"/>
              <w:rPr>
                <w:rFonts w:ascii="Arial" w:hAnsi="Arial" w:cs="Arial"/>
                <w:i/>
                <w:color w:val="000000" w:themeColor="text1"/>
                <w:sz w:val="16"/>
                <w:szCs w:val="16"/>
              </w:rPr>
            </w:pPr>
            <w:r w:rsidRPr="00EB1401">
              <w:rPr>
                <w:rFonts w:ascii="Arial" w:hAnsi="Arial" w:cs="Arial"/>
                <w:i/>
                <w:color w:val="000000" w:themeColor="text1"/>
                <w:sz w:val="16"/>
                <w:szCs w:val="16"/>
              </w:rPr>
              <w:t>Указываются основания такого вывода</w:t>
            </w:r>
          </w:p>
        </w:tc>
      </w:tr>
      <w:tr w:rsidR="00B37411" w:rsidRPr="00EB1401" w:rsidTr="00156664">
        <w:trPr>
          <w:trHeight w:val="1015"/>
        </w:trPr>
        <w:tc>
          <w:tcPr>
            <w:tcW w:w="1910" w:type="dxa"/>
          </w:tcPr>
          <w:p w:rsidR="00B37411" w:rsidRPr="00EB1401" w:rsidRDefault="00B37411" w:rsidP="00156664">
            <w:pPr>
              <w:spacing w:after="0" w:line="240" w:lineRule="auto"/>
              <w:jc w:val="both"/>
              <w:rPr>
                <w:rFonts w:ascii="Arial" w:hAnsi="Arial" w:cs="Arial"/>
                <w:color w:val="000000" w:themeColor="text1"/>
                <w:sz w:val="16"/>
                <w:szCs w:val="16"/>
              </w:rPr>
            </w:pPr>
            <w:r w:rsidRPr="00EB1401">
              <w:rPr>
                <w:rFonts w:ascii="Arial" w:hAnsi="Arial" w:cs="Arial"/>
                <w:color w:val="000000" w:themeColor="text1"/>
                <w:sz w:val="16"/>
                <w:szCs w:val="16"/>
              </w:rPr>
              <w:t>подпункт 4 пункта 3.53</w:t>
            </w:r>
          </w:p>
        </w:tc>
        <w:tc>
          <w:tcPr>
            <w:tcW w:w="7655" w:type="dxa"/>
          </w:tcPr>
          <w:p w:rsidR="00B37411" w:rsidRPr="00EB1401" w:rsidRDefault="00B37411" w:rsidP="00156664">
            <w:pPr>
              <w:pStyle w:val="af8"/>
              <w:tabs>
                <w:tab w:val="left" w:pos="1001"/>
              </w:tabs>
              <w:ind w:left="0"/>
              <w:jc w:val="both"/>
              <w:rPr>
                <w:rFonts w:ascii="Arial" w:hAnsi="Arial" w:cs="Arial"/>
                <w:sz w:val="16"/>
                <w:szCs w:val="16"/>
              </w:rPr>
            </w:pPr>
            <w:r w:rsidRPr="00EB1401">
              <w:rPr>
                <w:rFonts w:ascii="Arial" w:hAnsi="Arial" w:cs="Arial"/>
                <w:color w:val="000000" w:themeColor="text1"/>
                <w:sz w:val="16"/>
                <w:szCs w:val="16"/>
              </w:rPr>
              <w:t xml:space="preserve">____________________ </w:t>
            </w:r>
            <w:r w:rsidRPr="00EB1401">
              <w:rPr>
                <w:rFonts w:ascii="Arial" w:hAnsi="Arial" w:cs="Arial"/>
                <w:sz w:val="16"/>
                <w:szCs w:val="16"/>
              </w:rPr>
              <w:t>(</w:t>
            </w:r>
            <w:r w:rsidRPr="00EB1401">
              <w:rPr>
                <w:rFonts w:ascii="Arial" w:hAnsi="Arial" w:cs="Arial"/>
                <w:i/>
                <w:sz w:val="16"/>
                <w:szCs w:val="16"/>
              </w:rPr>
              <w:t>указать наименование правового акта органа местного самоуправления муниципального образования Свердловской области, предоставляющего муниципальную услугу</w:t>
            </w:r>
            <w:r w:rsidRPr="00EB1401">
              <w:rPr>
                <w:rFonts w:ascii="Arial" w:hAnsi="Arial" w:cs="Arial"/>
                <w:sz w:val="16"/>
                <w:szCs w:val="16"/>
              </w:rPr>
              <w:t>) о разрешении на условно разрешенный вид использования, дубликат которого необходимо выдать, ____________________ (</w:t>
            </w:r>
            <w:r w:rsidRPr="00EB1401">
              <w:rPr>
                <w:rFonts w:ascii="Arial" w:hAnsi="Arial" w:cs="Arial"/>
                <w:i/>
                <w:sz w:val="16"/>
                <w:szCs w:val="16"/>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DD5365" w:rsidRPr="00EB1401">
              <w:rPr>
                <w:rFonts w:ascii="Arial" w:hAnsi="Arial" w:cs="Arial"/>
                <w:sz w:val="16"/>
                <w:szCs w:val="16"/>
              </w:rPr>
              <w:t>) не выдавался.</w:t>
            </w:r>
          </w:p>
        </w:tc>
        <w:tc>
          <w:tcPr>
            <w:tcW w:w="5811" w:type="dxa"/>
          </w:tcPr>
          <w:p w:rsidR="00B37411" w:rsidRPr="00EB1401" w:rsidRDefault="00B37411" w:rsidP="00156664">
            <w:pPr>
              <w:spacing w:after="0" w:line="240" w:lineRule="auto"/>
              <w:rPr>
                <w:rFonts w:ascii="Arial" w:hAnsi="Arial" w:cs="Arial"/>
                <w:i/>
                <w:color w:val="000000" w:themeColor="text1"/>
                <w:sz w:val="16"/>
                <w:szCs w:val="16"/>
              </w:rPr>
            </w:pPr>
            <w:r w:rsidRPr="00EB1401">
              <w:rPr>
                <w:rFonts w:ascii="Arial" w:hAnsi="Arial" w:cs="Arial"/>
                <w:i/>
                <w:color w:val="000000" w:themeColor="text1"/>
                <w:sz w:val="16"/>
                <w:szCs w:val="16"/>
              </w:rPr>
              <w:t>Указываются основания такого вывода</w:t>
            </w:r>
          </w:p>
        </w:tc>
      </w:tr>
    </w:tbl>
    <w:p w:rsidR="00B37411" w:rsidRPr="00EB1401" w:rsidRDefault="00B37411" w:rsidP="00B37411">
      <w:pPr>
        <w:pStyle w:val="ConsPlusNonformat"/>
        <w:jc w:val="both"/>
        <w:rPr>
          <w:rFonts w:ascii="Arial" w:hAnsi="Arial" w:cs="Arial"/>
          <w:color w:val="000000" w:themeColor="text1"/>
          <w:sz w:val="16"/>
          <w:szCs w:val="16"/>
        </w:rPr>
      </w:pPr>
    </w:p>
    <w:p w:rsidR="00B37411" w:rsidRPr="00EB1401" w:rsidRDefault="00B37411" w:rsidP="00B37411">
      <w:pPr>
        <w:pStyle w:val="ConsPlusNonformat"/>
        <w:ind w:firstLine="709"/>
        <w:jc w:val="both"/>
        <w:rPr>
          <w:rFonts w:ascii="Arial" w:hAnsi="Arial" w:cs="Arial"/>
          <w:color w:val="000000" w:themeColor="text1"/>
          <w:sz w:val="16"/>
          <w:szCs w:val="16"/>
        </w:rPr>
      </w:pPr>
      <w:r w:rsidRPr="00EB1401">
        <w:rPr>
          <w:rFonts w:ascii="Arial" w:hAnsi="Arial" w:cs="Arial"/>
          <w:color w:val="000000" w:themeColor="text1"/>
          <w:sz w:val="16"/>
          <w:szCs w:val="16"/>
        </w:rPr>
        <w:t xml:space="preserve">Вы вправе повторно обратиться с заявлением </w:t>
      </w:r>
      <w:r w:rsidRPr="00EB1401">
        <w:rPr>
          <w:rFonts w:ascii="Arial" w:hAnsi="Arial" w:cs="Arial"/>
          <w:bCs/>
          <w:color w:val="000000" w:themeColor="text1"/>
          <w:sz w:val="16"/>
          <w:szCs w:val="16"/>
        </w:rPr>
        <w:t xml:space="preserve">о выдаче дубликата разрешения на </w:t>
      </w:r>
      <w:r w:rsidRPr="00EB1401">
        <w:rPr>
          <w:rFonts w:ascii="Arial" w:eastAsia="Calibri" w:hAnsi="Arial" w:cs="Arial"/>
          <w:sz w:val="16"/>
          <w:szCs w:val="16"/>
        </w:rPr>
        <w:t>условно разрешенный вид использования земельного участка или объекта капитального строительства</w:t>
      </w:r>
      <w:r w:rsidRPr="00EB1401">
        <w:rPr>
          <w:rFonts w:ascii="Arial" w:hAnsi="Arial" w:cs="Arial"/>
          <w:color w:val="000000" w:themeColor="text1"/>
          <w:sz w:val="16"/>
          <w:szCs w:val="16"/>
        </w:rPr>
        <w:t xml:space="preserve"> после устранения указанного нарушения.</w:t>
      </w:r>
    </w:p>
    <w:p w:rsidR="00B37411" w:rsidRPr="00EB1401" w:rsidRDefault="00B37411" w:rsidP="00B37411">
      <w:pPr>
        <w:pStyle w:val="ConsPlusNonformat"/>
        <w:ind w:firstLine="709"/>
        <w:jc w:val="both"/>
        <w:rPr>
          <w:rFonts w:ascii="Arial" w:hAnsi="Arial" w:cs="Arial"/>
          <w:color w:val="000000" w:themeColor="text1"/>
          <w:sz w:val="16"/>
          <w:szCs w:val="16"/>
        </w:rPr>
      </w:pPr>
      <w:r w:rsidRPr="00EB1401">
        <w:rPr>
          <w:rFonts w:ascii="Arial" w:hAnsi="Arial" w:cs="Arial"/>
          <w:color w:val="000000" w:themeColor="text1"/>
          <w:sz w:val="16"/>
          <w:szCs w:val="16"/>
        </w:rPr>
        <w:t>Данный отказ может быть обжалован в досудебном порядке путем направления жалобы в __________________________________________________, а также в судебном порядке.</w:t>
      </w:r>
    </w:p>
    <w:p w:rsidR="00B37411" w:rsidRPr="00EB1401" w:rsidRDefault="00DD5365" w:rsidP="00B37411">
      <w:pPr>
        <w:pStyle w:val="ConsPlusNonformat"/>
        <w:ind w:firstLine="709"/>
        <w:jc w:val="both"/>
        <w:rPr>
          <w:rFonts w:ascii="Arial" w:hAnsi="Arial" w:cs="Arial"/>
          <w:color w:val="000000" w:themeColor="text1"/>
          <w:sz w:val="16"/>
          <w:szCs w:val="16"/>
        </w:rPr>
      </w:pPr>
      <w:r w:rsidRPr="00EB1401">
        <w:rPr>
          <w:rFonts w:ascii="Arial" w:hAnsi="Arial" w:cs="Arial"/>
          <w:color w:val="000000" w:themeColor="text1"/>
          <w:sz w:val="16"/>
          <w:szCs w:val="16"/>
        </w:rPr>
        <w:t>Дополнительно</w:t>
      </w:r>
      <w:r w:rsidR="00B37411" w:rsidRPr="00EB1401">
        <w:rPr>
          <w:rFonts w:ascii="Arial" w:hAnsi="Arial" w:cs="Arial"/>
          <w:color w:val="000000" w:themeColor="text1"/>
          <w:sz w:val="16"/>
          <w:szCs w:val="16"/>
        </w:rPr>
        <w:t>информируем:_________________</w:t>
      </w:r>
      <w:r w:rsidRPr="00EB1401">
        <w:rPr>
          <w:rFonts w:ascii="Arial" w:hAnsi="Arial" w:cs="Arial"/>
          <w:color w:val="000000" w:themeColor="text1"/>
          <w:sz w:val="16"/>
          <w:szCs w:val="16"/>
        </w:rPr>
        <w:t>________________________________________________________________________________________________________________________</w:t>
      </w:r>
      <w:r w:rsidR="00B37411" w:rsidRPr="00EB1401">
        <w:rPr>
          <w:rFonts w:ascii="Arial" w:hAnsi="Arial" w:cs="Arial"/>
          <w:color w:val="000000" w:themeColor="text1"/>
          <w:sz w:val="16"/>
          <w:szCs w:val="16"/>
        </w:rPr>
        <w:t xml:space="preserve">.    </w:t>
      </w:r>
    </w:p>
    <w:p w:rsidR="00B37411" w:rsidRPr="00EB1401" w:rsidRDefault="00B37411" w:rsidP="00DD5365">
      <w:pPr>
        <w:pStyle w:val="ConsPlusNonformat"/>
        <w:ind w:firstLine="709"/>
        <w:jc w:val="center"/>
        <w:rPr>
          <w:rFonts w:ascii="Arial" w:hAnsi="Arial" w:cs="Arial"/>
          <w:i/>
          <w:color w:val="000000" w:themeColor="text1"/>
          <w:sz w:val="16"/>
          <w:szCs w:val="16"/>
        </w:rPr>
      </w:pPr>
      <w:r w:rsidRPr="00EB1401">
        <w:rPr>
          <w:rFonts w:ascii="Arial" w:hAnsi="Arial" w:cs="Arial"/>
          <w:i/>
          <w:color w:val="000000" w:themeColor="text1"/>
          <w:sz w:val="16"/>
          <w:szCs w:val="16"/>
        </w:rPr>
        <w:t xml:space="preserve">(указывается информация, необходимая для устранения причин отказа в выдаче дубликата разрешения на </w:t>
      </w:r>
      <w:r w:rsidRPr="00EB1401">
        <w:rPr>
          <w:rFonts w:ascii="Arial" w:eastAsia="Calibri" w:hAnsi="Arial" w:cs="Arial"/>
          <w:i/>
          <w:sz w:val="16"/>
          <w:szCs w:val="16"/>
        </w:rPr>
        <w:t>условно разрешенный вид использования земельного участка или объекта капитального строительства</w:t>
      </w:r>
      <w:r w:rsidRPr="00EB1401">
        <w:rPr>
          <w:rFonts w:ascii="Arial" w:hAnsi="Arial" w:cs="Arial"/>
          <w:i/>
          <w:color w:val="000000" w:themeColor="text1"/>
          <w:sz w:val="16"/>
          <w:szCs w:val="16"/>
        </w:rPr>
        <w:t>, а также иная дополнительн</w:t>
      </w:r>
      <w:r w:rsidR="00DD5365" w:rsidRPr="00EB1401">
        <w:rPr>
          <w:rFonts w:ascii="Arial" w:hAnsi="Arial" w:cs="Arial"/>
          <w:i/>
          <w:color w:val="000000" w:themeColor="text1"/>
          <w:sz w:val="16"/>
          <w:szCs w:val="16"/>
        </w:rPr>
        <w:t>ая информация при наличии)</w:t>
      </w: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B37411" w:rsidRPr="00EB1401" w:rsidTr="00B37411">
        <w:tc>
          <w:tcPr>
            <w:tcW w:w="3119" w:type="dxa"/>
            <w:tcBorders>
              <w:top w:val="nil"/>
              <w:left w:val="nil"/>
              <w:bottom w:val="single" w:sz="4" w:space="0" w:color="auto"/>
              <w:right w:val="nil"/>
            </w:tcBorders>
            <w:vAlign w:val="bottom"/>
          </w:tcPr>
          <w:p w:rsidR="00B37411" w:rsidRPr="00EB1401" w:rsidRDefault="00B37411" w:rsidP="00B37411">
            <w:pPr>
              <w:spacing w:after="0"/>
              <w:ind w:firstLine="709"/>
              <w:jc w:val="center"/>
              <w:rPr>
                <w:rFonts w:ascii="Arial" w:hAnsi="Arial" w:cs="Arial"/>
                <w:color w:val="000000" w:themeColor="text1"/>
                <w:sz w:val="16"/>
                <w:szCs w:val="16"/>
              </w:rPr>
            </w:pPr>
          </w:p>
        </w:tc>
        <w:tc>
          <w:tcPr>
            <w:tcW w:w="283" w:type="dxa"/>
            <w:tcBorders>
              <w:top w:val="nil"/>
              <w:left w:val="nil"/>
              <w:bottom w:val="nil"/>
              <w:right w:val="nil"/>
            </w:tcBorders>
            <w:vAlign w:val="bottom"/>
          </w:tcPr>
          <w:p w:rsidR="00B37411" w:rsidRPr="00EB1401" w:rsidRDefault="00B37411" w:rsidP="00B37411">
            <w:pPr>
              <w:spacing w:after="0"/>
              <w:ind w:firstLine="709"/>
              <w:rPr>
                <w:rFonts w:ascii="Arial" w:hAnsi="Arial" w:cs="Arial"/>
                <w:color w:val="000000" w:themeColor="text1"/>
                <w:sz w:val="16"/>
                <w:szCs w:val="16"/>
              </w:rPr>
            </w:pPr>
          </w:p>
        </w:tc>
        <w:tc>
          <w:tcPr>
            <w:tcW w:w="2269" w:type="dxa"/>
            <w:tcBorders>
              <w:top w:val="nil"/>
              <w:left w:val="nil"/>
              <w:bottom w:val="single" w:sz="4" w:space="0" w:color="auto"/>
              <w:right w:val="nil"/>
            </w:tcBorders>
            <w:vAlign w:val="bottom"/>
          </w:tcPr>
          <w:p w:rsidR="00B37411" w:rsidRPr="00EB1401" w:rsidRDefault="00B37411" w:rsidP="00B37411">
            <w:pPr>
              <w:spacing w:after="0"/>
              <w:ind w:firstLine="709"/>
              <w:jc w:val="center"/>
              <w:rPr>
                <w:rFonts w:ascii="Arial" w:hAnsi="Arial" w:cs="Arial"/>
                <w:color w:val="000000" w:themeColor="text1"/>
                <w:sz w:val="16"/>
                <w:szCs w:val="16"/>
              </w:rPr>
            </w:pPr>
          </w:p>
        </w:tc>
        <w:tc>
          <w:tcPr>
            <w:tcW w:w="283" w:type="dxa"/>
            <w:tcBorders>
              <w:top w:val="nil"/>
              <w:left w:val="nil"/>
              <w:bottom w:val="nil"/>
              <w:right w:val="nil"/>
            </w:tcBorders>
            <w:vAlign w:val="bottom"/>
          </w:tcPr>
          <w:p w:rsidR="00B37411" w:rsidRPr="00EB1401" w:rsidRDefault="00B37411" w:rsidP="00B37411">
            <w:pPr>
              <w:spacing w:after="0"/>
              <w:ind w:firstLine="709"/>
              <w:rPr>
                <w:rFonts w:ascii="Arial" w:hAnsi="Arial" w:cs="Arial"/>
                <w:color w:val="000000" w:themeColor="text1"/>
                <w:sz w:val="16"/>
                <w:szCs w:val="16"/>
              </w:rPr>
            </w:pPr>
          </w:p>
        </w:tc>
        <w:tc>
          <w:tcPr>
            <w:tcW w:w="3969" w:type="dxa"/>
            <w:tcBorders>
              <w:top w:val="nil"/>
              <w:left w:val="nil"/>
              <w:bottom w:val="single" w:sz="4" w:space="0" w:color="auto"/>
              <w:right w:val="nil"/>
            </w:tcBorders>
            <w:vAlign w:val="bottom"/>
          </w:tcPr>
          <w:p w:rsidR="00B37411" w:rsidRPr="00EB1401" w:rsidRDefault="00B37411" w:rsidP="00B37411">
            <w:pPr>
              <w:spacing w:after="0"/>
              <w:ind w:firstLine="709"/>
              <w:jc w:val="center"/>
              <w:rPr>
                <w:rFonts w:ascii="Arial" w:hAnsi="Arial" w:cs="Arial"/>
                <w:color w:val="000000" w:themeColor="text1"/>
                <w:sz w:val="16"/>
                <w:szCs w:val="16"/>
              </w:rPr>
            </w:pPr>
          </w:p>
        </w:tc>
      </w:tr>
      <w:tr w:rsidR="00B37411" w:rsidRPr="00EB1401" w:rsidTr="00B37411">
        <w:tc>
          <w:tcPr>
            <w:tcW w:w="3119" w:type="dxa"/>
            <w:tcBorders>
              <w:top w:val="nil"/>
              <w:left w:val="nil"/>
              <w:bottom w:val="nil"/>
              <w:right w:val="nil"/>
            </w:tcBorders>
          </w:tcPr>
          <w:p w:rsidR="00B37411" w:rsidRPr="00EB1401" w:rsidRDefault="00B37411" w:rsidP="00B37411">
            <w:pPr>
              <w:spacing w:after="0"/>
              <w:ind w:firstLine="709"/>
              <w:jc w:val="center"/>
              <w:rPr>
                <w:rFonts w:ascii="Arial" w:hAnsi="Arial" w:cs="Arial"/>
                <w:color w:val="000000" w:themeColor="text1"/>
                <w:sz w:val="16"/>
                <w:szCs w:val="16"/>
              </w:rPr>
            </w:pPr>
            <w:r w:rsidRPr="00EB1401">
              <w:rPr>
                <w:rFonts w:ascii="Arial" w:hAnsi="Arial" w:cs="Arial"/>
                <w:color w:val="000000" w:themeColor="text1"/>
                <w:sz w:val="16"/>
                <w:szCs w:val="16"/>
              </w:rPr>
              <w:t>(должность)</w:t>
            </w:r>
          </w:p>
        </w:tc>
        <w:tc>
          <w:tcPr>
            <w:tcW w:w="283" w:type="dxa"/>
            <w:tcBorders>
              <w:top w:val="nil"/>
              <w:left w:val="nil"/>
              <w:bottom w:val="nil"/>
              <w:right w:val="nil"/>
            </w:tcBorders>
          </w:tcPr>
          <w:p w:rsidR="00B37411" w:rsidRPr="00EB1401" w:rsidRDefault="00B37411" w:rsidP="00B37411">
            <w:pPr>
              <w:spacing w:after="0"/>
              <w:ind w:firstLine="709"/>
              <w:rPr>
                <w:rFonts w:ascii="Arial" w:hAnsi="Arial" w:cs="Arial"/>
                <w:color w:val="000000" w:themeColor="text1"/>
                <w:sz w:val="16"/>
                <w:szCs w:val="16"/>
              </w:rPr>
            </w:pPr>
          </w:p>
        </w:tc>
        <w:tc>
          <w:tcPr>
            <w:tcW w:w="2269" w:type="dxa"/>
            <w:tcBorders>
              <w:top w:val="nil"/>
              <w:left w:val="nil"/>
              <w:bottom w:val="nil"/>
              <w:right w:val="nil"/>
            </w:tcBorders>
          </w:tcPr>
          <w:p w:rsidR="00B37411" w:rsidRPr="00EB1401" w:rsidRDefault="00B37411" w:rsidP="00B37411">
            <w:pPr>
              <w:spacing w:after="0"/>
              <w:ind w:firstLine="709"/>
              <w:jc w:val="center"/>
              <w:rPr>
                <w:rFonts w:ascii="Arial" w:hAnsi="Arial" w:cs="Arial"/>
                <w:color w:val="000000" w:themeColor="text1"/>
                <w:sz w:val="16"/>
                <w:szCs w:val="16"/>
              </w:rPr>
            </w:pPr>
            <w:r w:rsidRPr="00EB1401">
              <w:rPr>
                <w:rFonts w:ascii="Arial" w:hAnsi="Arial" w:cs="Arial"/>
                <w:color w:val="000000" w:themeColor="text1"/>
                <w:sz w:val="16"/>
                <w:szCs w:val="16"/>
              </w:rPr>
              <w:t>(подпись)</w:t>
            </w:r>
          </w:p>
        </w:tc>
        <w:tc>
          <w:tcPr>
            <w:tcW w:w="283" w:type="dxa"/>
            <w:tcBorders>
              <w:top w:val="nil"/>
              <w:left w:val="nil"/>
              <w:bottom w:val="nil"/>
              <w:right w:val="nil"/>
            </w:tcBorders>
          </w:tcPr>
          <w:p w:rsidR="00B37411" w:rsidRPr="00EB1401" w:rsidRDefault="00B37411" w:rsidP="00B37411">
            <w:pPr>
              <w:spacing w:after="0"/>
              <w:ind w:firstLine="709"/>
              <w:rPr>
                <w:rFonts w:ascii="Arial" w:hAnsi="Arial" w:cs="Arial"/>
                <w:color w:val="000000" w:themeColor="text1"/>
                <w:sz w:val="16"/>
                <w:szCs w:val="16"/>
              </w:rPr>
            </w:pPr>
          </w:p>
        </w:tc>
        <w:tc>
          <w:tcPr>
            <w:tcW w:w="3969" w:type="dxa"/>
            <w:tcBorders>
              <w:top w:val="nil"/>
              <w:left w:val="nil"/>
              <w:bottom w:val="nil"/>
              <w:right w:val="nil"/>
            </w:tcBorders>
          </w:tcPr>
          <w:p w:rsidR="00B37411" w:rsidRPr="00EB1401" w:rsidRDefault="00B37411" w:rsidP="00B37411">
            <w:pPr>
              <w:spacing w:after="0"/>
              <w:ind w:firstLine="709"/>
              <w:jc w:val="center"/>
              <w:rPr>
                <w:rFonts w:ascii="Arial" w:hAnsi="Arial" w:cs="Arial"/>
                <w:color w:val="000000" w:themeColor="text1"/>
                <w:sz w:val="16"/>
                <w:szCs w:val="16"/>
              </w:rPr>
            </w:pPr>
            <w:r w:rsidRPr="00EB1401">
              <w:rPr>
                <w:rFonts w:ascii="Arial" w:hAnsi="Arial" w:cs="Arial"/>
                <w:color w:val="000000" w:themeColor="text1"/>
                <w:sz w:val="16"/>
                <w:szCs w:val="16"/>
              </w:rPr>
              <w:t>(фамилия, имя, отчество (при наличии)</w:t>
            </w:r>
          </w:p>
        </w:tc>
      </w:tr>
    </w:tbl>
    <w:p w:rsidR="00B37411" w:rsidRPr="00EB1401" w:rsidRDefault="00B37411" w:rsidP="00DD5365">
      <w:pPr>
        <w:spacing w:after="0"/>
        <w:rPr>
          <w:rFonts w:ascii="Arial" w:hAnsi="Arial" w:cs="Arial"/>
          <w:color w:val="000000" w:themeColor="text1"/>
          <w:sz w:val="16"/>
          <w:szCs w:val="16"/>
        </w:rPr>
      </w:pPr>
      <w:r w:rsidRPr="00EB1401">
        <w:rPr>
          <w:rFonts w:ascii="Arial" w:hAnsi="Arial" w:cs="Arial"/>
          <w:color w:val="000000" w:themeColor="text1"/>
          <w:sz w:val="16"/>
          <w:szCs w:val="16"/>
        </w:rPr>
        <w:t>Дата</w:t>
      </w:r>
    </w:p>
    <w:p w:rsidR="00B37411" w:rsidRPr="00E46D19" w:rsidRDefault="00B37411" w:rsidP="00E46D19">
      <w:pPr>
        <w:spacing w:after="0"/>
        <w:jc w:val="right"/>
        <w:rPr>
          <w:rFonts w:ascii="Arial" w:eastAsia="Calibri" w:hAnsi="Arial" w:cs="Arial"/>
          <w:color w:val="000000" w:themeColor="text1"/>
          <w:sz w:val="16"/>
          <w:szCs w:val="16"/>
          <w:lang w:eastAsia="en-US"/>
        </w:rPr>
      </w:pPr>
      <w:r w:rsidRPr="00EB1401">
        <w:rPr>
          <w:rFonts w:ascii="Arial" w:hAnsi="Arial" w:cs="Arial"/>
          <w:color w:val="000000"/>
          <w:sz w:val="16"/>
          <w:szCs w:val="16"/>
        </w:rPr>
        <w:t>Приложение №</w:t>
      </w:r>
      <w:r w:rsidR="00E46D19">
        <w:rPr>
          <w:rFonts w:ascii="Arial" w:hAnsi="Arial" w:cs="Arial"/>
          <w:color w:val="000000"/>
          <w:sz w:val="16"/>
          <w:szCs w:val="16"/>
        </w:rPr>
        <w:t xml:space="preserve"> </w:t>
      </w:r>
      <w:r w:rsidRPr="00EB1401">
        <w:rPr>
          <w:rFonts w:ascii="Arial" w:hAnsi="Arial" w:cs="Arial"/>
          <w:color w:val="000000"/>
          <w:sz w:val="16"/>
          <w:szCs w:val="16"/>
        </w:rPr>
        <w:t>9</w:t>
      </w:r>
    </w:p>
    <w:p w:rsidR="00B37411" w:rsidRPr="00EB1401" w:rsidRDefault="00B37411" w:rsidP="00B37411">
      <w:pPr>
        <w:tabs>
          <w:tab w:val="left" w:pos="9923"/>
        </w:tabs>
        <w:spacing w:after="0"/>
        <w:ind w:left="2552" w:right="-2"/>
        <w:jc w:val="right"/>
        <w:rPr>
          <w:rFonts w:ascii="Arial" w:hAnsi="Arial" w:cs="Arial"/>
          <w:color w:val="000000"/>
          <w:sz w:val="16"/>
          <w:szCs w:val="16"/>
        </w:rPr>
      </w:pPr>
      <w:r w:rsidRPr="00EB1401">
        <w:rPr>
          <w:rFonts w:ascii="Arial" w:hAnsi="Arial" w:cs="Arial"/>
          <w:color w:val="000000"/>
          <w:sz w:val="16"/>
          <w:szCs w:val="16"/>
        </w:rPr>
        <w:t xml:space="preserve"> к Административному регламенту, </w:t>
      </w:r>
    </w:p>
    <w:p w:rsidR="00B37411" w:rsidRPr="00EB1401" w:rsidRDefault="00B37411" w:rsidP="00156664">
      <w:pPr>
        <w:tabs>
          <w:tab w:val="left" w:pos="9923"/>
        </w:tabs>
        <w:spacing w:after="0"/>
        <w:ind w:left="2552" w:right="-2"/>
        <w:jc w:val="right"/>
        <w:rPr>
          <w:rFonts w:ascii="Arial" w:hAnsi="Arial" w:cs="Arial"/>
          <w:color w:val="000000"/>
          <w:sz w:val="16"/>
          <w:szCs w:val="16"/>
        </w:rPr>
      </w:pPr>
      <w:r w:rsidRPr="00EB1401">
        <w:rPr>
          <w:rFonts w:ascii="Arial" w:hAnsi="Arial" w:cs="Arial"/>
          <w:color w:val="000000"/>
          <w:sz w:val="16"/>
          <w:szCs w:val="16"/>
        </w:rPr>
        <w:t>утве</w:t>
      </w:r>
      <w:r w:rsidR="00156664">
        <w:rPr>
          <w:rFonts w:ascii="Arial" w:hAnsi="Arial" w:cs="Arial"/>
          <w:color w:val="000000"/>
          <w:sz w:val="16"/>
          <w:szCs w:val="16"/>
        </w:rPr>
        <w:t xml:space="preserve">ржденному Постановлением главы   </w:t>
      </w:r>
      <w:r w:rsidRPr="00EB1401">
        <w:rPr>
          <w:rFonts w:ascii="Arial" w:hAnsi="Arial" w:cs="Arial"/>
          <w:color w:val="000000"/>
          <w:sz w:val="16"/>
          <w:szCs w:val="16"/>
        </w:rPr>
        <w:t>Краснополянского сельского поселения</w:t>
      </w:r>
    </w:p>
    <w:p w:rsidR="00B37411" w:rsidRPr="00EB1401" w:rsidRDefault="00B37411" w:rsidP="00DD5365">
      <w:pPr>
        <w:tabs>
          <w:tab w:val="left" w:pos="9923"/>
        </w:tabs>
        <w:spacing w:after="0"/>
        <w:ind w:left="3402" w:right="-2"/>
        <w:jc w:val="right"/>
        <w:rPr>
          <w:rFonts w:ascii="Arial" w:hAnsi="Arial" w:cs="Arial"/>
          <w:color w:val="000000"/>
          <w:sz w:val="16"/>
          <w:szCs w:val="16"/>
        </w:rPr>
      </w:pPr>
      <w:r w:rsidRPr="00EB1401">
        <w:rPr>
          <w:rFonts w:ascii="Arial" w:hAnsi="Arial" w:cs="Arial"/>
          <w:color w:val="000000"/>
          <w:sz w:val="16"/>
          <w:szCs w:val="16"/>
        </w:rPr>
        <w:t>от 28 декабря 2022г. №185</w:t>
      </w:r>
    </w:p>
    <w:p w:rsidR="00B37411" w:rsidRPr="00EB1401" w:rsidRDefault="00B37411" w:rsidP="00E46D19">
      <w:pPr>
        <w:autoSpaceDE w:val="0"/>
        <w:autoSpaceDN w:val="0"/>
        <w:spacing w:after="0" w:line="240" w:lineRule="auto"/>
        <w:ind w:firstLine="709"/>
        <w:jc w:val="center"/>
        <w:rPr>
          <w:rFonts w:ascii="Arial" w:hAnsi="Arial" w:cs="Arial"/>
          <w:b/>
          <w:bCs/>
          <w:color w:val="000000" w:themeColor="text1"/>
          <w:sz w:val="16"/>
          <w:szCs w:val="16"/>
        </w:rPr>
      </w:pPr>
    </w:p>
    <w:p w:rsidR="00B37411" w:rsidRPr="00EB1401" w:rsidRDefault="00B37411" w:rsidP="00E46D19">
      <w:pPr>
        <w:autoSpaceDE w:val="0"/>
        <w:autoSpaceDN w:val="0"/>
        <w:spacing w:after="0" w:line="240" w:lineRule="auto"/>
        <w:ind w:firstLine="709"/>
        <w:jc w:val="center"/>
        <w:rPr>
          <w:rFonts w:ascii="Arial" w:hAnsi="Arial" w:cs="Arial"/>
          <w:b/>
          <w:bCs/>
          <w:color w:val="000000" w:themeColor="text1"/>
          <w:sz w:val="16"/>
          <w:szCs w:val="16"/>
        </w:rPr>
      </w:pPr>
      <w:r w:rsidRPr="00EB1401">
        <w:rPr>
          <w:rFonts w:ascii="Arial" w:hAnsi="Arial" w:cs="Arial"/>
          <w:b/>
          <w:bCs/>
          <w:color w:val="000000" w:themeColor="text1"/>
          <w:sz w:val="16"/>
          <w:szCs w:val="16"/>
        </w:rPr>
        <w:t>З А Я В Л Е Н И Е</w:t>
      </w:r>
    </w:p>
    <w:p w:rsidR="00B37411" w:rsidRPr="00EB1401" w:rsidRDefault="00B37411" w:rsidP="00E46D19">
      <w:pPr>
        <w:autoSpaceDE w:val="0"/>
        <w:autoSpaceDN w:val="0"/>
        <w:spacing w:after="0" w:line="240" w:lineRule="auto"/>
        <w:ind w:firstLine="709"/>
        <w:jc w:val="center"/>
        <w:rPr>
          <w:rFonts w:ascii="Arial" w:hAnsi="Arial" w:cs="Arial"/>
          <w:b/>
          <w:bCs/>
          <w:color w:val="000000" w:themeColor="text1"/>
          <w:sz w:val="16"/>
          <w:szCs w:val="16"/>
        </w:rPr>
      </w:pPr>
      <w:r w:rsidRPr="00EB1401">
        <w:rPr>
          <w:rFonts w:ascii="Arial" w:hAnsi="Arial" w:cs="Arial"/>
          <w:b/>
          <w:bCs/>
          <w:color w:val="000000" w:themeColor="text1"/>
          <w:sz w:val="16"/>
          <w:szCs w:val="16"/>
        </w:rPr>
        <w:t xml:space="preserve">об оставлении заявления о выдаче разрешения на </w:t>
      </w:r>
      <w:r w:rsidRPr="00EB1401">
        <w:rPr>
          <w:rFonts w:ascii="Arial" w:eastAsia="Calibri" w:hAnsi="Arial" w:cs="Arial"/>
          <w:b/>
          <w:sz w:val="16"/>
          <w:szCs w:val="16"/>
        </w:rPr>
        <w:t>условно разрешенный вид использования земельного участка или объекта капитального строительства</w:t>
      </w:r>
      <w:r w:rsidRPr="00EB1401">
        <w:rPr>
          <w:rFonts w:ascii="Arial" w:hAnsi="Arial" w:cs="Arial"/>
          <w:b/>
          <w:bCs/>
          <w:color w:val="000000" w:themeColor="text1"/>
          <w:sz w:val="16"/>
          <w:szCs w:val="16"/>
        </w:rPr>
        <w:t xml:space="preserve"> без рассмотрения</w:t>
      </w:r>
    </w:p>
    <w:p w:rsidR="00B37411" w:rsidRPr="00EB1401" w:rsidRDefault="00B37411" w:rsidP="00E46D19">
      <w:pPr>
        <w:autoSpaceDE w:val="0"/>
        <w:autoSpaceDN w:val="0"/>
        <w:spacing w:after="0" w:line="240" w:lineRule="auto"/>
        <w:ind w:firstLine="709"/>
        <w:jc w:val="center"/>
        <w:rPr>
          <w:rFonts w:ascii="Arial" w:hAnsi="Arial" w:cs="Arial"/>
          <w:b/>
          <w:color w:val="000000" w:themeColor="text1"/>
          <w:sz w:val="16"/>
          <w:szCs w:val="16"/>
        </w:rPr>
      </w:pPr>
    </w:p>
    <w:p w:rsidR="00B37411" w:rsidRPr="00EB1401" w:rsidRDefault="00B37411" w:rsidP="00E46D19">
      <w:pPr>
        <w:autoSpaceDE w:val="0"/>
        <w:autoSpaceDN w:val="0"/>
        <w:spacing w:after="0" w:line="240" w:lineRule="auto"/>
        <w:ind w:firstLine="709"/>
        <w:jc w:val="right"/>
        <w:rPr>
          <w:rFonts w:ascii="Arial" w:hAnsi="Arial" w:cs="Arial"/>
          <w:color w:val="000000" w:themeColor="text1"/>
          <w:sz w:val="16"/>
          <w:szCs w:val="16"/>
        </w:rPr>
      </w:pPr>
      <w:r w:rsidRPr="00EB1401">
        <w:rPr>
          <w:rFonts w:ascii="Arial" w:hAnsi="Arial" w:cs="Arial"/>
          <w:color w:val="000000" w:themeColor="text1"/>
          <w:sz w:val="16"/>
          <w:szCs w:val="16"/>
        </w:rPr>
        <w:t>«____» __________ 20___ г.</w:t>
      </w:r>
    </w:p>
    <w:p w:rsidR="00B37411" w:rsidRPr="00EB1401" w:rsidRDefault="00B37411" w:rsidP="00E46D19">
      <w:pPr>
        <w:autoSpaceDE w:val="0"/>
        <w:autoSpaceDN w:val="0"/>
        <w:spacing w:after="0" w:line="240" w:lineRule="auto"/>
        <w:ind w:firstLine="709"/>
        <w:jc w:val="right"/>
        <w:rPr>
          <w:rFonts w:ascii="Arial" w:hAnsi="Arial" w:cs="Arial"/>
          <w:color w:val="000000" w:themeColor="text1"/>
          <w:sz w:val="16"/>
          <w:szCs w:val="16"/>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B37411" w:rsidRPr="00EB1401" w:rsidTr="00DD5365">
        <w:trPr>
          <w:trHeight w:val="74"/>
        </w:trPr>
        <w:tc>
          <w:tcPr>
            <w:tcW w:w="9780" w:type="dxa"/>
            <w:tcBorders>
              <w:top w:val="nil"/>
              <w:left w:val="nil"/>
              <w:right w:val="nil"/>
            </w:tcBorders>
          </w:tcPr>
          <w:p w:rsidR="00B37411" w:rsidRPr="00EB1401" w:rsidRDefault="00B37411" w:rsidP="00156664">
            <w:pPr>
              <w:autoSpaceDE w:val="0"/>
              <w:autoSpaceDN w:val="0"/>
              <w:spacing w:after="0" w:line="240" w:lineRule="auto"/>
              <w:ind w:firstLine="709"/>
              <w:jc w:val="center"/>
              <w:rPr>
                <w:rFonts w:ascii="Arial" w:hAnsi="Arial" w:cs="Arial"/>
                <w:color w:val="000000" w:themeColor="text1"/>
                <w:sz w:val="16"/>
                <w:szCs w:val="16"/>
              </w:rPr>
            </w:pPr>
          </w:p>
        </w:tc>
      </w:tr>
      <w:tr w:rsidR="00B37411" w:rsidRPr="00EB1401" w:rsidTr="00DD5365">
        <w:trPr>
          <w:trHeight w:val="145"/>
        </w:trPr>
        <w:tc>
          <w:tcPr>
            <w:tcW w:w="9780" w:type="dxa"/>
            <w:tcBorders>
              <w:left w:val="nil"/>
              <w:bottom w:val="nil"/>
              <w:right w:val="nil"/>
            </w:tcBorders>
          </w:tcPr>
          <w:p w:rsidR="00B37411" w:rsidRPr="00EB1401" w:rsidRDefault="00B37411" w:rsidP="00156664">
            <w:pPr>
              <w:spacing w:after="0" w:line="240" w:lineRule="auto"/>
              <w:jc w:val="center"/>
              <w:rPr>
                <w:rFonts w:ascii="Arial" w:hAnsi="Arial" w:cs="Arial"/>
                <w:i/>
                <w:color w:val="000000" w:themeColor="text1"/>
                <w:sz w:val="16"/>
                <w:szCs w:val="16"/>
              </w:rPr>
            </w:pPr>
            <w:r w:rsidRPr="00EB1401">
              <w:rPr>
                <w:rFonts w:ascii="Arial" w:hAnsi="Arial" w:cs="Arial"/>
                <w:color w:val="000000" w:themeColor="text1"/>
                <w:sz w:val="16"/>
                <w:szCs w:val="16"/>
              </w:rPr>
              <w:t>(</w:t>
            </w:r>
            <w:r w:rsidRPr="00EB1401">
              <w:rPr>
                <w:rFonts w:ascii="Arial" w:hAnsi="Arial" w:cs="Arial"/>
                <w:i/>
                <w:color w:val="000000" w:themeColor="text1"/>
                <w:sz w:val="16"/>
                <w:szCs w:val="16"/>
              </w:rPr>
              <w:t xml:space="preserve">наименование органа местного самоуправления, уполномоченного на выдачу разрешений на </w:t>
            </w:r>
            <w:r w:rsidRPr="00EB1401">
              <w:rPr>
                <w:rFonts w:ascii="Arial" w:eastAsia="Calibri" w:hAnsi="Arial" w:cs="Arial"/>
                <w:i/>
                <w:sz w:val="16"/>
                <w:szCs w:val="16"/>
              </w:rPr>
              <w:t>условно разрешенный вид использования земельного участка или объекта капитального строительства</w:t>
            </w:r>
            <w:r w:rsidRPr="00EB1401">
              <w:rPr>
                <w:rFonts w:ascii="Arial" w:hAnsi="Arial" w:cs="Arial"/>
                <w:i/>
                <w:color w:val="000000" w:themeColor="text1"/>
                <w:sz w:val="16"/>
                <w:szCs w:val="16"/>
              </w:rPr>
              <w:t>)</w:t>
            </w:r>
          </w:p>
          <w:p w:rsidR="00B37411" w:rsidRPr="00EB1401" w:rsidRDefault="00B37411" w:rsidP="00156664">
            <w:pPr>
              <w:autoSpaceDE w:val="0"/>
              <w:autoSpaceDN w:val="0"/>
              <w:spacing w:after="0" w:line="240" w:lineRule="auto"/>
              <w:ind w:firstLine="709"/>
              <w:jc w:val="center"/>
              <w:rPr>
                <w:rFonts w:ascii="Arial" w:hAnsi="Arial" w:cs="Arial"/>
                <w:color w:val="000000" w:themeColor="text1"/>
                <w:sz w:val="16"/>
                <w:szCs w:val="16"/>
              </w:rPr>
            </w:pPr>
          </w:p>
        </w:tc>
      </w:tr>
    </w:tbl>
    <w:p w:rsidR="00B37411" w:rsidRPr="00EB1401" w:rsidRDefault="00B37411" w:rsidP="00156664">
      <w:pPr>
        <w:autoSpaceDE w:val="0"/>
        <w:autoSpaceDN w:val="0"/>
        <w:spacing w:after="0" w:line="240" w:lineRule="auto"/>
        <w:rPr>
          <w:rFonts w:ascii="Arial" w:hAnsi="Arial" w:cs="Arial"/>
          <w:color w:val="000000" w:themeColor="text1"/>
          <w:sz w:val="16"/>
          <w:szCs w:val="16"/>
        </w:rPr>
      </w:pPr>
    </w:p>
    <w:p w:rsidR="00B37411" w:rsidRPr="00EB1401" w:rsidRDefault="00B37411" w:rsidP="00156664">
      <w:pPr>
        <w:spacing w:after="0" w:line="240" w:lineRule="auto"/>
        <w:ind w:firstLine="709"/>
        <w:jc w:val="both"/>
        <w:rPr>
          <w:rFonts w:ascii="Arial" w:hAnsi="Arial" w:cs="Arial"/>
          <w:color w:val="000000" w:themeColor="text1"/>
          <w:sz w:val="16"/>
          <w:szCs w:val="16"/>
        </w:rPr>
      </w:pPr>
      <w:r w:rsidRPr="00EB1401">
        <w:rPr>
          <w:rFonts w:ascii="Arial" w:hAnsi="Arial" w:cs="Arial"/>
          <w:color w:val="000000" w:themeColor="text1"/>
          <w:sz w:val="16"/>
          <w:szCs w:val="16"/>
        </w:rPr>
        <w:t xml:space="preserve">Прошу оставить заявление о выдаче разрешения </w:t>
      </w:r>
      <w:r w:rsidRPr="00EB1401">
        <w:rPr>
          <w:rFonts w:ascii="Arial" w:hAnsi="Arial" w:cs="Arial"/>
          <w:bCs/>
          <w:color w:val="000000" w:themeColor="text1"/>
          <w:sz w:val="16"/>
          <w:szCs w:val="16"/>
        </w:rPr>
        <w:t xml:space="preserve">на </w:t>
      </w:r>
      <w:r w:rsidRPr="00EB1401">
        <w:rPr>
          <w:rFonts w:ascii="Arial" w:eastAsia="Calibri" w:hAnsi="Arial" w:cs="Arial"/>
          <w:sz w:val="16"/>
          <w:szCs w:val="16"/>
        </w:rPr>
        <w:t>условно разрешенный вид использования земельного участка или объекта капитального строительства</w:t>
      </w:r>
      <w:r w:rsidRPr="00EB1401">
        <w:rPr>
          <w:rFonts w:ascii="Arial" w:hAnsi="Arial" w:cs="Arial"/>
          <w:color w:val="000000" w:themeColor="text1"/>
          <w:sz w:val="16"/>
          <w:szCs w:val="16"/>
        </w:rPr>
        <w:t xml:space="preserve"> от ________________№_________________ без рассмотрения.</w:t>
      </w:r>
    </w:p>
    <w:tbl>
      <w:tblPr>
        <w:tblpPr w:leftFromText="180" w:rightFromText="180" w:vertAnchor="text" w:horzAnchor="margin" w:tblpY="314"/>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10264"/>
        <w:gridCol w:w="4110"/>
      </w:tblGrid>
      <w:tr w:rsidR="00B37411" w:rsidRPr="00EB1401" w:rsidTr="00DD5365">
        <w:trPr>
          <w:trHeight w:val="138"/>
        </w:trPr>
        <w:tc>
          <w:tcPr>
            <w:tcW w:w="15417" w:type="dxa"/>
            <w:gridSpan w:val="3"/>
            <w:tcBorders>
              <w:top w:val="nil"/>
              <w:left w:val="nil"/>
              <w:right w:val="nil"/>
            </w:tcBorders>
          </w:tcPr>
          <w:p w:rsidR="00B37411" w:rsidRPr="00EB1401" w:rsidRDefault="00B37411" w:rsidP="00156664">
            <w:pPr>
              <w:spacing w:after="0" w:line="240" w:lineRule="auto"/>
              <w:ind w:firstLine="709"/>
              <w:contextualSpacing/>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 Сведения о Заявителе</w:t>
            </w:r>
          </w:p>
        </w:tc>
      </w:tr>
      <w:tr w:rsidR="00B37411" w:rsidRPr="00EB1401" w:rsidTr="00DD5365">
        <w:trPr>
          <w:trHeight w:val="64"/>
        </w:trPr>
        <w:tc>
          <w:tcPr>
            <w:tcW w:w="1043" w:type="dxa"/>
          </w:tcPr>
          <w:p w:rsidR="00B37411" w:rsidRPr="00EB1401" w:rsidRDefault="00B37411" w:rsidP="00156664">
            <w:pPr>
              <w:spacing w:after="0" w:line="240" w:lineRule="auto"/>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1.1</w:t>
            </w:r>
          </w:p>
        </w:tc>
        <w:tc>
          <w:tcPr>
            <w:tcW w:w="10264" w:type="dxa"/>
          </w:tcPr>
          <w:p w:rsidR="00B37411" w:rsidRPr="00EB1401" w:rsidRDefault="00B37411" w:rsidP="00156664">
            <w:pPr>
              <w:spacing w:after="0" w:line="240" w:lineRule="auto"/>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Сведения о физическом лице, в случае если Заявителем является физическое лицо:</w:t>
            </w:r>
          </w:p>
        </w:tc>
        <w:tc>
          <w:tcPr>
            <w:tcW w:w="4110" w:type="dxa"/>
          </w:tcPr>
          <w:p w:rsidR="00B37411" w:rsidRPr="00EB1401" w:rsidRDefault="00B37411" w:rsidP="00156664">
            <w:pPr>
              <w:spacing w:after="0" w:line="240" w:lineRule="auto"/>
              <w:rPr>
                <w:rFonts w:ascii="Arial" w:eastAsia="Calibri" w:hAnsi="Arial" w:cs="Arial"/>
                <w:color w:val="000000" w:themeColor="text1"/>
                <w:sz w:val="16"/>
                <w:szCs w:val="16"/>
                <w:lang w:eastAsia="en-US"/>
              </w:rPr>
            </w:pPr>
          </w:p>
        </w:tc>
      </w:tr>
      <w:tr w:rsidR="00B37411" w:rsidRPr="00EB1401" w:rsidTr="00DD5365">
        <w:trPr>
          <w:trHeight w:val="121"/>
        </w:trPr>
        <w:tc>
          <w:tcPr>
            <w:tcW w:w="1043" w:type="dxa"/>
          </w:tcPr>
          <w:p w:rsidR="00B37411" w:rsidRPr="00EB1401" w:rsidRDefault="00B37411" w:rsidP="00156664">
            <w:pPr>
              <w:spacing w:after="0" w:line="240" w:lineRule="auto"/>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1.1.1</w:t>
            </w:r>
          </w:p>
        </w:tc>
        <w:tc>
          <w:tcPr>
            <w:tcW w:w="10264" w:type="dxa"/>
          </w:tcPr>
          <w:p w:rsidR="00B37411" w:rsidRPr="00EB1401" w:rsidRDefault="00B37411" w:rsidP="00156664">
            <w:pPr>
              <w:spacing w:after="0" w:line="240" w:lineRule="auto"/>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Фамилия, имя, отчество (при наличии)</w:t>
            </w:r>
          </w:p>
        </w:tc>
        <w:tc>
          <w:tcPr>
            <w:tcW w:w="4110" w:type="dxa"/>
          </w:tcPr>
          <w:p w:rsidR="00B37411" w:rsidRPr="00EB1401" w:rsidRDefault="00B37411" w:rsidP="00156664">
            <w:pPr>
              <w:spacing w:after="0" w:line="240" w:lineRule="auto"/>
              <w:rPr>
                <w:rFonts w:ascii="Arial" w:eastAsia="Calibri" w:hAnsi="Arial" w:cs="Arial"/>
                <w:color w:val="000000" w:themeColor="text1"/>
                <w:sz w:val="16"/>
                <w:szCs w:val="16"/>
                <w:lang w:eastAsia="en-US"/>
              </w:rPr>
            </w:pPr>
          </w:p>
        </w:tc>
      </w:tr>
      <w:tr w:rsidR="00B37411" w:rsidRPr="00EB1401" w:rsidTr="00DD5365">
        <w:trPr>
          <w:trHeight w:val="336"/>
        </w:trPr>
        <w:tc>
          <w:tcPr>
            <w:tcW w:w="1043" w:type="dxa"/>
          </w:tcPr>
          <w:p w:rsidR="00B37411" w:rsidRPr="00EB1401" w:rsidRDefault="00B37411" w:rsidP="00156664">
            <w:pPr>
              <w:spacing w:after="0" w:line="240" w:lineRule="auto"/>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1.1.2</w:t>
            </w:r>
          </w:p>
        </w:tc>
        <w:tc>
          <w:tcPr>
            <w:tcW w:w="10264" w:type="dxa"/>
          </w:tcPr>
          <w:p w:rsidR="00B37411" w:rsidRPr="00EB1401" w:rsidRDefault="00B37411" w:rsidP="00156664">
            <w:pPr>
              <w:spacing w:after="0" w:line="240" w:lineRule="auto"/>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 xml:space="preserve">Реквизиты документа, удостоверяющего личность </w:t>
            </w:r>
            <w:r w:rsidRPr="00EB1401">
              <w:rPr>
                <w:rFonts w:ascii="Arial" w:hAnsi="Arial" w:cs="Arial"/>
                <w:color w:val="000000" w:themeColor="text1"/>
                <w:sz w:val="16"/>
                <w:szCs w:val="16"/>
              </w:rPr>
              <w:t>(не указываются в случае, если Заявитель является индивидуальным предпринимателем)</w:t>
            </w:r>
          </w:p>
        </w:tc>
        <w:tc>
          <w:tcPr>
            <w:tcW w:w="4110" w:type="dxa"/>
          </w:tcPr>
          <w:p w:rsidR="00B37411" w:rsidRPr="00EB1401" w:rsidRDefault="00B37411" w:rsidP="00156664">
            <w:pPr>
              <w:spacing w:after="0" w:line="240" w:lineRule="auto"/>
              <w:rPr>
                <w:rFonts w:ascii="Arial" w:eastAsia="Calibri" w:hAnsi="Arial" w:cs="Arial"/>
                <w:color w:val="000000" w:themeColor="text1"/>
                <w:sz w:val="16"/>
                <w:szCs w:val="16"/>
                <w:lang w:eastAsia="en-US"/>
              </w:rPr>
            </w:pPr>
          </w:p>
        </w:tc>
      </w:tr>
      <w:tr w:rsidR="00B37411" w:rsidRPr="00EB1401" w:rsidTr="00DD5365">
        <w:trPr>
          <w:trHeight w:val="64"/>
        </w:trPr>
        <w:tc>
          <w:tcPr>
            <w:tcW w:w="1043" w:type="dxa"/>
          </w:tcPr>
          <w:p w:rsidR="00B37411" w:rsidRPr="00EB1401" w:rsidRDefault="00B37411" w:rsidP="00156664">
            <w:pPr>
              <w:spacing w:after="0" w:line="240" w:lineRule="auto"/>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1.1.3</w:t>
            </w:r>
          </w:p>
        </w:tc>
        <w:tc>
          <w:tcPr>
            <w:tcW w:w="10264" w:type="dxa"/>
          </w:tcPr>
          <w:p w:rsidR="00B37411" w:rsidRPr="00EB1401" w:rsidRDefault="00B37411" w:rsidP="00156664">
            <w:pPr>
              <w:spacing w:after="0" w:line="240" w:lineRule="auto"/>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Основной государственный регистрационный номер индивидуального предпринимателя</w:t>
            </w:r>
          </w:p>
        </w:tc>
        <w:tc>
          <w:tcPr>
            <w:tcW w:w="4110" w:type="dxa"/>
          </w:tcPr>
          <w:p w:rsidR="00B37411" w:rsidRPr="00EB1401" w:rsidRDefault="00B37411" w:rsidP="00156664">
            <w:pPr>
              <w:spacing w:after="0" w:line="240" w:lineRule="auto"/>
              <w:rPr>
                <w:rFonts w:ascii="Arial" w:eastAsia="Calibri" w:hAnsi="Arial" w:cs="Arial"/>
                <w:color w:val="000000" w:themeColor="text1"/>
                <w:sz w:val="16"/>
                <w:szCs w:val="16"/>
                <w:lang w:eastAsia="en-US"/>
              </w:rPr>
            </w:pPr>
          </w:p>
        </w:tc>
      </w:tr>
      <w:tr w:rsidR="00B37411" w:rsidRPr="00EB1401" w:rsidTr="00DD5365">
        <w:trPr>
          <w:trHeight w:val="64"/>
        </w:trPr>
        <w:tc>
          <w:tcPr>
            <w:tcW w:w="1043" w:type="dxa"/>
          </w:tcPr>
          <w:p w:rsidR="00B37411" w:rsidRPr="00EB1401" w:rsidRDefault="00B37411" w:rsidP="00156664">
            <w:pPr>
              <w:spacing w:after="0" w:line="240" w:lineRule="auto"/>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1.2</w:t>
            </w:r>
          </w:p>
        </w:tc>
        <w:tc>
          <w:tcPr>
            <w:tcW w:w="10264" w:type="dxa"/>
          </w:tcPr>
          <w:p w:rsidR="00B37411" w:rsidRPr="00EB1401" w:rsidRDefault="00B37411" w:rsidP="00156664">
            <w:pPr>
              <w:spacing w:after="0" w:line="240" w:lineRule="auto"/>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Сведения о юридическом лице:</w:t>
            </w:r>
          </w:p>
        </w:tc>
        <w:tc>
          <w:tcPr>
            <w:tcW w:w="4110" w:type="dxa"/>
          </w:tcPr>
          <w:p w:rsidR="00B37411" w:rsidRPr="00EB1401" w:rsidRDefault="00B37411" w:rsidP="00156664">
            <w:pPr>
              <w:spacing w:after="0" w:line="240" w:lineRule="auto"/>
              <w:rPr>
                <w:rFonts w:ascii="Arial" w:eastAsia="Calibri" w:hAnsi="Arial" w:cs="Arial"/>
                <w:color w:val="000000" w:themeColor="text1"/>
                <w:sz w:val="16"/>
                <w:szCs w:val="16"/>
                <w:lang w:eastAsia="en-US"/>
              </w:rPr>
            </w:pPr>
          </w:p>
        </w:tc>
      </w:tr>
      <w:tr w:rsidR="00B37411" w:rsidRPr="00EB1401" w:rsidTr="00DD5365">
        <w:trPr>
          <w:trHeight w:val="175"/>
        </w:trPr>
        <w:tc>
          <w:tcPr>
            <w:tcW w:w="1043" w:type="dxa"/>
          </w:tcPr>
          <w:p w:rsidR="00B37411" w:rsidRPr="00EB1401" w:rsidRDefault="00B37411" w:rsidP="00156664">
            <w:pPr>
              <w:spacing w:after="0" w:line="240" w:lineRule="auto"/>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1.2.1</w:t>
            </w:r>
          </w:p>
        </w:tc>
        <w:tc>
          <w:tcPr>
            <w:tcW w:w="10264" w:type="dxa"/>
          </w:tcPr>
          <w:p w:rsidR="00B37411" w:rsidRPr="00EB1401" w:rsidRDefault="00B37411" w:rsidP="00156664">
            <w:pPr>
              <w:spacing w:after="0" w:line="240" w:lineRule="auto"/>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Полное наименование</w:t>
            </w:r>
          </w:p>
        </w:tc>
        <w:tc>
          <w:tcPr>
            <w:tcW w:w="4110" w:type="dxa"/>
          </w:tcPr>
          <w:p w:rsidR="00B37411" w:rsidRPr="00EB1401" w:rsidRDefault="00B37411" w:rsidP="00156664">
            <w:pPr>
              <w:spacing w:after="0" w:line="240" w:lineRule="auto"/>
              <w:rPr>
                <w:rFonts w:ascii="Arial" w:eastAsia="Calibri" w:hAnsi="Arial" w:cs="Arial"/>
                <w:color w:val="000000" w:themeColor="text1"/>
                <w:sz w:val="16"/>
                <w:szCs w:val="16"/>
                <w:lang w:eastAsia="en-US"/>
              </w:rPr>
            </w:pPr>
          </w:p>
        </w:tc>
      </w:tr>
      <w:tr w:rsidR="00B37411" w:rsidRPr="00EB1401" w:rsidTr="00DD5365">
        <w:trPr>
          <w:trHeight w:val="224"/>
        </w:trPr>
        <w:tc>
          <w:tcPr>
            <w:tcW w:w="1043" w:type="dxa"/>
          </w:tcPr>
          <w:p w:rsidR="00B37411" w:rsidRPr="00EB1401" w:rsidRDefault="00B37411" w:rsidP="00156664">
            <w:pPr>
              <w:spacing w:after="0" w:line="240" w:lineRule="auto"/>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1.2.2</w:t>
            </w:r>
          </w:p>
        </w:tc>
        <w:tc>
          <w:tcPr>
            <w:tcW w:w="10264" w:type="dxa"/>
          </w:tcPr>
          <w:p w:rsidR="00B37411" w:rsidRPr="00EB1401" w:rsidRDefault="00B37411" w:rsidP="00156664">
            <w:pPr>
              <w:spacing w:after="0" w:line="240" w:lineRule="auto"/>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Основной государственный регистрационный номер</w:t>
            </w:r>
          </w:p>
        </w:tc>
        <w:tc>
          <w:tcPr>
            <w:tcW w:w="4110" w:type="dxa"/>
          </w:tcPr>
          <w:p w:rsidR="00B37411" w:rsidRPr="00EB1401" w:rsidRDefault="00B37411" w:rsidP="00156664">
            <w:pPr>
              <w:spacing w:after="0" w:line="240" w:lineRule="auto"/>
              <w:rPr>
                <w:rFonts w:ascii="Arial" w:eastAsia="Calibri" w:hAnsi="Arial" w:cs="Arial"/>
                <w:color w:val="000000" w:themeColor="text1"/>
                <w:sz w:val="16"/>
                <w:szCs w:val="16"/>
                <w:lang w:eastAsia="en-US"/>
              </w:rPr>
            </w:pPr>
          </w:p>
        </w:tc>
      </w:tr>
      <w:tr w:rsidR="00B37411" w:rsidRPr="00EB1401" w:rsidTr="00DD5365">
        <w:trPr>
          <w:trHeight w:val="129"/>
        </w:trPr>
        <w:tc>
          <w:tcPr>
            <w:tcW w:w="1043" w:type="dxa"/>
          </w:tcPr>
          <w:p w:rsidR="00B37411" w:rsidRPr="00EB1401" w:rsidRDefault="00B37411" w:rsidP="00156664">
            <w:pPr>
              <w:spacing w:after="0" w:line="240" w:lineRule="auto"/>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1.2.3</w:t>
            </w:r>
          </w:p>
        </w:tc>
        <w:tc>
          <w:tcPr>
            <w:tcW w:w="10264" w:type="dxa"/>
          </w:tcPr>
          <w:p w:rsidR="00B37411" w:rsidRPr="00EB1401" w:rsidRDefault="00B37411" w:rsidP="00156664">
            <w:pPr>
              <w:spacing w:after="0" w:line="240" w:lineRule="auto"/>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Идентификационный номер налогоплательщика – юридического лица</w:t>
            </w:r>
          </w:p>
        </w:tc>
        <w:tc>
          <w:tcPr>
            <w:tcW w:w="4110" w:type="dxa"/>
          </w:tcPr>
          <w:p w:rsidR="00B37411" w:rsidRPr="00EB1401" w:rsidRDefault="00B37411" w:rsidP="00156664">
            <w:pPr>
              <w:spacing w:after="0" w:line="240" w:lineRule="auto"/>
              <w:rPr>
                <w:rFonts w:ascii="Arial" w:eastAsia="Calibri" w:hAnsi="Arial" w:cs="Arial"/>
                <w:color w:val="000000" w:themeColor="text1"/>
                <w:sz w:val="16"/>
                <w:szCs w:val="16"/>
                <w:lang w:eastAsia="en-US"/>
              </w:rPr>
            </w:pPr>
          </w:p>
        </w:tc>
      </w:tr>
      <w:tr w:rsidR="00B37411" w:rsidRPr="00EB1401" w:rsidTr="00DD5365">
        <w:trPr>
          <w:trHeight w:val="64"/>
        </w:trPr>
        <w:tc>
          <w:tcPr>
            <w:tcW w:w="1043" w:type="dxa"/>
          </w:tcPr>
          <w:p w:rsidR="00B37411" w:rsidRPr="00EB1401" w:rsidRDefault="00B37411" w:rsidP="00156664">
            <w:pPr>
              <w:spacing w:after="0" w:line="240" w:lineRule="auto"/>
              <w:jc w:val="center"/>
              <w:rPr>
                <w:rFonts w:ascii="Arial" w:eastAsia="Calibri" w:hAnsi="Arial" w:cs="Arial"/>
                <w:color w:val="000000" w:themeColor="text1"/>
                <w:sz w:val="16"/>
                <w:szCs w:val="16"/>
                <w:lang w:eastAsia="en-US"/>
              </w:rPr>
            </w:pPr>
            <w:r w:rsidRPr="00EB1401">
              <w:rPr>
                <w:rFonts w:ascii="Arial" w:eastAsia="Calibri" w:hAnsi="Arial" w:cs="Arial"/>
                <w:color w:val="000000" w:themeColor="text1"/>
                <w:sz w:val="16"/>
                <w:szCs w:val="16"/>
                <w:lang w:eastAsia="en-US"/>
              </w:rPr>
              <w:t>1.2.4</w:t>
            </w:r>
          </w:p>
        </w:tc>
        <w:tc>
          <w:tcPr>
            <w:tcW w:w="10264" w:type="dxa"/>
          </w:tcPr>
          <w:p w:rsidR="00B37411" w:rsidRPr="00EB1401" w:rsidRDefault="00B37411" w:rsidP="00156664">
            <w:pPr>
              <w:spacing w:after="0" w:line="240" w:lineRule="auto"/>
              <w:rPr>
                <w:rFonts w:ascii="Arial" w:eastAsia="Calibri" w:hAnsi="Arial" w:cs="Arial"/>
                <w:color w:val="000000" w:themeColor="text1"/>
                <w:sz w:val="16"/>
                <w:szCs w:val="16"/>
                <w:lang w:eastAsia="en-US"/>
              </w:rPr>
            </w:pPr>
            <w:r w:rsidRPr="00EB1401">
              <w:rPr>
                <w:rFonts w:ascii="Arial" w:hAnsi="Arial" w:cs="Arial"/>
                <w:kern w:val="1"/>
                <w:sz w:val="16"/>
                <w:szCs w:val="16"/>
                <w:lang w:eastAsia="ar-SA"/>
              </w:rPr>
              <w:t>Адрес места нахождения (регистрации) юридического лица/ адрес места жительства (регистрации) физического лица</w:t>
            </w:r>
          </w:p>
        </w:tc>
        <w:tc>
          <w:tcPr>
            <w:tcW w:w="4110" w:type="dxa"/>
          </w:tcPr>
          <w:p w:rsidR="00B37411" w:rsidRPr="00EB1401" w:rsidRDefault="00B37411" w:rsidP="00156664">
            <w:pPr>
              <w:spacing w:after="0" w:line="240" w:lineRule="auto"/>
              <w:rPr>
                <w:rFonts w:ascii="Arial" w:eastAsia="Calibri" w:hAnsi="Arial" w:cs="Arial"/>
                <w:color w:val="000000" w:themeColor="text1"/>
                <w:sz w:val="16"/>
                <w:szCs w:val="16"/>
                <w:lang w:eastAsia="en-US"/>
              </w:rPr>
            </w:pPr>
          </w:p>
        </w:tc>
      </w:tr>
    </w:tbl>
    <w:p w:rsidR="00B37411" w:rsidRPr="00EB1401" w:rsidRDefault="00B37411" w:rsidP="00156664">
      <w:pPr>
        <w:spacing w:after="0" w:line="240" w:lineRule="auto"/>
        <w:rPr>
          <w:rFonts w:ascii="Arial" w:hAnsi="Arial" w:cs="Arial"/>
          <w:color w:val="000000" w:themeColor="text1"/>
          <w:sz w:val="16"/>
          <w:szCs w:val="16"/>
        </w:rPr>
      </w:pPr>
      <w:r w:rsidRPr="00EB1401">
        <w:rPr>
          <w:rFonts w:ascii="Arial" w:hAnsi="Arial" w:cs="Arial"/>
          <w:color w:val="000000" w:themeColor="text1"/>
          <w:sz w:val="16"/>
          <w:szCs w:val="16"/>
        </w:rPr>
        <w:t>Приложение: __________________________________________________________</w:t>
      </w:r>
    </w:p>
    <w:p w:rsidR="00B37411" w:rsidRPr="00156664" w:rsidRDefault="00B37411" w:rsidP="00156664">
      <w:pPr>
        <w:spacing w:after="0"/>
        <w:rPr>
          <w:rFonts w:ascii="Arial" w:hAnsi="Arial" w:cs="Arial"/>
          <w:color w:val="000000" w:themeColor="text1"/>
          <w:sz w:val="16"/>
          <w:szCs w:val="16"/>
        </w:rPr>
      </w:pPr>
      <w:r w:rsidRPr="00EB1401">
        <w:rPr>
          <w:rFonts w:ascii="Arial" w:eastAsia="Calibri" w:hAnsi="Arial" w:cs="Arial"/>
          <w:kern w:val="1"/>
          <w:sz w:val="16"/>
          <w:szCs w:val="16"/>
          <w:lang w:eastAsia="ar-SA"/>
        </w:rPr>
        <w:t>Всего к заявлению (на ____ страницах) приложено ____ видов документов на ____ листах в 1 экз.</w:t>
      </w:r>
    </w:p>
    <w:p w:rsidR="00B37411" w:rsidRPr="00EB1401" w:rsidRDefault="00B37411" w:rsidP="00B37411">
      <w:pPr>
        <w:spacing w:after="0"/>
        <w:rPr>
          <w:rFonts w:ascii="Arial" w:hAnsi="Arial" w:cs="Arial"/>
          <w:color w:val="000000" w:themeColor="text1"/>
          <w:sz w:val="16"/>
          <w:szCs w:val="16"/>
        </w:rPr>
      </w:pPr>
      <w:r w:rsidRPr="00EB1401">
        <w:rPr>
          <w:rFonts w:ascii="Arial" w:hAnsi="Arial" w:cs="Arial"/>
          <w:color w:val="000000" w:themeColor="text1"/>
          <w:sz w:val="16"/>
          <w:szCs w:val="16"/>
        </w:rPr>
        <w:t>Номер телефона, адрес электронной почты для связи: ________________________</w:t>
      </w:r>
    </w:p>
    <w:p w:rsidR="00B37411" w:rsidRPr="00EB1401" w:rsidRDefault="00B37411" w:rsidP="00B37411">
      <w:pPr>
        <w:spacing w:after="0"/>
        <w:rPr>
          <w:rFonts w:ascii="Arial" w:hAnsi="Arial" w:cs="Arial"/>
          <w:color w:val="000000" w:themeColor="text1"/>
          <w:sz w:val="16"/>
          <w:szCs w:val="16"/>
        </w:rPr>
      </w:pPr>
    </w:p>
    <w:p w:rsidR="00B37411" w:rsidRPr="00EB1401" w:rsidRDefault="00B37411" w:rsidP="00B37411">
      <w:pPr>
        <w:tabs>
          <w:tab w:val="left" w:pos="1968"/>
        </w:tabs>
        <w:spacing w:after="0"/>
        <w:rPr>
          <w:rFonts w:ascii="Arial" w:hAnsi="Arial" w:cs="Arial"/>
          <w:color w:val="000000" w:themeColor="text1"/>
          <w:sz w:val="16"/>
          <w:szCs w:val="16"/>
        </w:rPr>
      </w:pPr>
      <w:r w:rsidRPr="00EB1401">
        <w:rPr>
          <w:rFonts w:ascii="Arial" w:hAnsi="Arial" w:cs="Arial"/>
          <w:color w:val="000000" w:themeColor="text1"/>
          <w:sz w:val="16"/>
          <w:szCs w:val="16"/>
        </w:rPr>
        <w:t>Результат рассмотрения настоящего заявления прошу:</w:t>
      </w:r>
    </w:p>
    <w:tbl>
      <w:tblPr>
        <w:tblpPr w:leftFromText="180" w:rightFromText="180" w:vertAnchor="text"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8"/>
        <w:gridCol w:w="3969"/>
      </w:tblGrid>
      <w:tr w:rsidR="00B37411" w:rsidRPr="00EB1401" w:rsidTr="00DD5365">
        <w:tc>
          <w:tcPr>
            <w:tcW w:w="11448" w:type="dxa"/>
            <w:shd w:val="clear" w:color="auto" w:fill="auto"/>
          </w:tcPr>
          <w:p w:rsidR="00B37411" w:rsidRPr="00EB1401" w:rsidRDefault="00B37411" w:rsidP="00B37411">
            <w:pPr>
              <w:autoSpaceDE w:val="0"/>
              <w:autoSpaceDN w:val="0"/>
              <w:spacing w:after="0"/>
              <w:rPr>
                <w:rFonts w:ascii="Arial" w:hAnsi="Arial" w:cs="Arial"/>
                <w:i/>
                <w:color w:val="000000" w:themeColor="text1"/>
                <w:sz w:val="16"/>
                <w:szCs w:val="16"/>
              </w:rPr>
            </w:pPr>
            <w:r w:rsidRPr="00EB1401">
              <w:rPr>
                <w:rFonts w:ascii="Arial" w:hAnsi="Arial" w:cs="Arial"/>
                <w:color w:val="000000" w:themeColor="text1"/>
                <w:sz w:val="16"/>
                <w:szCs w:val="1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3969" w:type="dxa"/>
            <w:shd w:val="clear" w:color="auto" w:fill="auto"/>
          </w:tcPr>
          <w:p w:rsidR="00B37411" w:rsidRPr="00EB1401" w:rsidRDefault="00B37411" w:rsidP="00B37411">
            <w:pPr>
              <w:autoSpaceDE w:val="0"/>
              <w:autoSpaceDN w:val="0"/>
              <w:spacing w:after="0"/>
              <w:rPr>
                <w:rFonts w:ascii="Arial" w:hAnsi="Arial" w:cs="Arial"/>
                <w:color w:val="000000" w:themeColor="text1"/>
                <w:sz w:val="16"/>
                <w:szCs w:val="16"/>
              </w:rPr>
            </w:pPr>
          </w:p>
        </w:tc>
      </w:tr>
      <w:tr w:rsidR="00B37411" w:rsidRPr="00EB1401" w:rsidTr="00DD5365">
        <w:trPr>
          <w:trHeight w:val="137"/>
        </w:trPr>
        <w:tc>
          <w:tcPr>
            <w:tcW w:w="11448" w:type="dxa"/>
            <w:shd w:val="clear" w:color="auto" w:fill="auto"/>
          </w:tcPr>
          <w:p w:rsidR="00B37411" w:rsidRPr="00EB1401" w:rsidRDefault="00B37411" w:rsidP="00B37411">
            <w:pPr>
              <w:autoSpaceDE w:val="0"/>
              <w:autoSpaceDN w:val="0"/>
              <w:spacing w:after="0"/>
              <w:rPr>
                <w:rFonts w:ascii="Arial" w:hAnsi="Arial" w:cs="Arial"/>
                <w:color w:val="000000" w:themeColor="text1"/>
                <w:sz w:val="16"/>
                <w:szCs w:val="16"/>
              </w:rPr>
            </w:pPr>
            <w:r w:rsidRPr="00EB1401">
              <w:rPr>
                <w:rFonts w:ascii="Arial" w:hAnsi="Arial" w:cs="Arial"/>
                <w:color w:val="000000" w:themeColor="text1"/>
                <w:sz w:val="16"/>
                <w:szCs w:val="16"/>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_____________________________________</w:t>
            </w:r>
          </w:p>
        </w:tc>
        <w:tc>
          <w:tcPr>
            <w:tcW w:w="3969" w:type="dxa"/>
            <w:shd w:val="clear" w:color="auto" w:fill="auto"/>
          </w:tcPr>
          <w:p w:rsidR="00B37411" w:rsidRPr="00EB1401" w:rsidRDefault="00B37411" w:rsidP="00B37411">
            <w:pPr>
              <w:autoSpaceDE w:val="0"/>
              <w:autoSpaceDN w:val="0"/>
              <w:spacing w:after="0"/>
              <w:rPr>
                <w:rFonts w:ascii="Arial" w:hAnsi="Arial" w:cs="Arial"/>
                <w:color w:val="000000" w:themeColor="text1"/>
                <w:sz w:val="16"/>
                <w:szCs w:val="16"/>
              </w:rPr>
            </w:pPr>
          </w:p>
        </w:tc>
      </w:tr>
      <w:tr w:rsidR="00B37411" w:rsidRPr="00EB1401" w:rsidTr="00DD5365">
        <w:tc>
          <w:tcPr>
            <w:tcW w:w="11448" w:type="dxa"/>
            <w:shd w:val="clear" w:color="auto" w:fill="auto"/>
          </w:tcPr>
          <w:p w:rsidR="00B37411" w:rsidRPr="00EB1401" w:rsidRDefault="00B37411" w:rsidP="00B37411">
            <w:pPr>
              <w:autoSpaceDE w:val="0"/>
              <w:autoSpaceDN w:val="0"/>
              <w:spacing w:after="0"/>
              <w:rPr>
                <w:rFonts w:ascii="Arial" w:hAnsi="Arial" w:cs="Arial"/>
                <w:color w:val="000000" w:themeColor="text1"/>
                <w:sz w:val="16"/>
                <w:szCs w:val="16"/>
              </w:rPr>
            </w:pPr>
            <w:r w:rsidRPr="00EB1401">
              <w:rPr>
                <w:rFonts w:ascii="Arial" w:hAnsi="Arial" w:cs="Arial"/>
                <w:color w:val="000000" w:themeColor="text1"/>
                <w:sz w:val="16"/>
                <w:szCs w:val="16"/>
              </w:rPr>
              <w:t>направить на бумажном носителе на почтовый адрес: ____________________________________________________________</w:t>
            </w:r>
          </w:p>
        </w:tc>
        <w:tc>
          <w:tcPr>
            <w:tcW w:w="3969" w:type="dxa"/>
            <w:shd w:val="clear" w:color="auto" w:fill="auto"/>
          </w:tcPr>
          <w:p w:rsidR="00B37411" w:rsidRPr="00EB1401" w:rsidRDefault="00B37411" w:rsidP="00B37411">
            <w:pPr>
              <w:autoSpaceDE w:val="0"/>
              <w:autoSpaceDN w:val="0"/>
              <w:spacing w:after="0"/>
              <w:rPr>
                <w:rFonts w:ascii="Arial" w:hAnsi="Arial" w:cs="Arial"/>
                <w:color w:val="000000" w:themeColor="text1"/>
                <w:sz w:val="16"/>
                <w:szCs w:val="16"/>
              </w:rPr>
            </w:pPr>
          </w:p>
        </w:tc>
      </w:tr>
      <w:tr w:rsidR="00B37411" w:rsidRPr="00EB1401" w:rsidTr="00DD5365">
        <w:tc>
          <w:tcPr>
            <w:tcW w:w="15417" w:type="dxa"/>
            <w:gridSpan w:val="2"/>
            <w:shd w:val="clear" w:color="auto" w:fill="auto"/>
          </w:tcPr>
          <w:p w:rsidR="00B37411" w:rsidRPr="00EB1401" w:rsidRDefault="00B37411" w:rsidP="00B37411">
            <w:pPr>
              <w:autoSpaceDE w:val="0"/>
              <w:autoSpaceDN w:val="0"/>
              <w:spacing w:after="0"/>
              <w:jc w:val="center"/>
              <w:rPr>
                <w:rFonts w:ascii="Arial" w:hAnsi="Arial" w:cs="Arial"/>
                <w:i/>
                <w:color w:val="000000" w:themeColor="text1"/>
                <w:sz w:val="16"/>
                <w:szCs w:val="16"/>
              </w:rPr>
            </w:pPr>
            <w:r w:rsidRPr="00EB1401">
              <w:rPr>
                <w:rFonts w:ascii="Arial" w:hAnsi="Arial" w:cs="Arial"/>
                <w:i/>
                <w:color w:val="000000" w:themeColor="text1"/>
                <w:sz w:val="16"/>
                <w:szCs w:val="16"/>
              </w:rPr>
              <w:t>Указывается один из перечисленных способов</w:t>
            </w:r>
          </w:p>
        </w:tc>
      </w:tr>
    </w:tbl>
    <w:p w:rsidR="00B37411" w:rsidRPr="00EB1401" w:rsidRDefault="00B37411" w:rsidP="00DD5365">
      <w:pPr>
        <w:tabs>
          <w:tab w:val="left" w:pos="9923"/>
        </w:tabs>
        <w:suppressAutoHyphens/>
        <w:spacing w:after="0"/>
        <w:jc w:val="both"/>
        <w:rPr>
          <w:rFonts w:ascii="Arial" w:eastAsia="Calibri" w:hAnsi="Arial" w:cs="Arial"/>
          <w:kern w:val="1"/>
          <w:sz w:val="16"/>
          <w:szCs w:val="16"/>
          <w:lang w:eastAsia="ar-SA"/>
        </w:rPr>
      </w:pPr>
      <w:r w:rsidRPr="00EB1401">
        <w:rPr>
          <w:rFonts w:ascii="Arial" w:eastAsia="Calibri" w:hAnsi="Arial" w:cs="Arial"/>
          <w:kern w:val="1"/>
          <w:sz w:val="16"/>
          <w:szCs w:val="16"/>
          <w:lang w:eastAsia="ar-SA"/>
        </w:rPr>
        <w:t>Предупрежден(а) об ответственности за предоставление заведомо ложной инфо</w:t>
      </w:r>
      <w:r w:rsidR="00DD5365" w:rsidRPr="00EB1401">
        <w:rPr>
          <w:rFonts w:ascii="Arial" w:eastAsia="Calibri" w:hAnsi="Arial" w:cs="Arial"/>
          <w:kern w:val="1"/>
          <w:sz w:val="16"/>
          <w:szCs w:val="16"/>
          <w:lang w:eastAsia="ar-SA"/>
        </w:rPr>
        <w:t xml:space="preserve">рмации и недостоверных данных. </w:t>
      </w: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B37411" w:rsidRPr="00EB1401" w:rsidTr="00B37411">
        <w:tc>
          <w:tcPr>
            <w:tcW w:w="3119" w:type="dxa"/>
            <w:tcBorders>
              <w:top w:val="nil"/>
              <w:left w:val="nil"/>
              <w:right w:val="nil"/>
            </w:tcBorders>
            <w:vAlign w:val="bottom"/>
          </w:tcPr>
          <w:p w:rsidR="00B37411" w:rsidRPr="00EB1401" w:rsidRDefault="00B37411" w:rsidP="00B37411">
            <w:pPr>
              <w:spacing w:after="0"/>
              <w:ind w:firstLine="709"/>
              <w:jc w:val="center"/>
              <w:rPr>
                <w:rFonts w:ascii="Arial" w:hAnsi="Arial" w:cs="Arial"/>
                <w:color w:val="000000" w:themeColor="text1"/>
                <w:sz w:val="16"/>
                <w:szCs w:val="16"/>
              </w:rPr>
            </w:pPr>
          </w:p>
        </w:tc>
        <w:tc>
          <w:tcPr>
            <w:tcW w:w="283" w:type="dxa"/>
            <w:tcBorders>
              <w:top w:val="nil"/>
              <w:left w:val="nil"/>
              <w:bottom w:val="nil"/>
              <w:right w:val="nil"/>
            </w:tcBorders>
            <w:vAlign w:val="bottom"/>
          </w:tcPr>
          <w:p w:rsidR="00B37411" w:rsidRPr="00EB1401" w:rsidRDefault="00B37411" w:rsidP="00B37411">
            <w:pPr>
              <w:spacing w:after="0"/>
              <w:ind w:firstLine="709"/>
              <w:rPr>
                <w:rFonts w:ascii="Arial" w:hAnsi="Arial" w:cs="Arial"/>
                <w:color w:val="000000" w:themeColor="text1"/>
                <w:sz w:val="16"/>
                <w:szCs w:val="16"/>
              </w:rPr>
            </w:pPr>
          </w:p>
        </w:tc>
        <w:tc>
          <w:tcPr>
            <w:tcW w:w="2269" w:type="dxa"/>
            <w:tcBorders>
              <w:top w:val="nil"/>
              <w:left w:val="nil"/>
              <w:bottom w:val="single" w:sz="4" w:space="0" w:color="auto"/>
              <w:right w:val="nil"/>
            </w:tcBorders>
            <w:vAlign w:val="bottom"/>
          </w:tcPr>
          <w:p w:rsidR="00B37411" w:rsidRPr="00EB1401" w:rsidRDefault="00B37411" w:rsidP="00B37411">
            <w:pPr>
              <w:spacing w:after="0"/>
              <w:ind w:firstLine="709"/>
              <w:jc w:val="center"/>
              <w:rPr>
                <w:rFonts w:ascii="Arial" w:hAnsi="Arial" w:cs="Arial"/>
                <w:color w:val="000000" w:themeColor="text1"/>
                <w:sz w:val="16"/>
                <w:szCs w:val="16"/>
              </w:rPr>
            </w:pPr>
          </w:p>
        </w:tc>
        <w:tc>
          <w:tcPr>
            <w:tcW w:w="283" w:type="dxa"/>
            <w:tcBorders>
              <w:top w:val="nil"/>
              <w:left w:val="nil"/>
              <w:bottom w:val="nil"/>
              <w:right w:val="nil"/>
            </w:tcBorders>
            <w:vAlign w:val="bottom"/>
          </w:tcPr>
          <w:p w:rsidR="00B37411" w:rsidRPr="00EB1401" w:rsidRDefault="00B37411" w:rsidP="00B37411">
            <w:pPr>
              <w:spacing w:after="0"/>
              <w:ind w:firstLine="709"/>
              <w:rPr>
                <w:rFonts w:ascii="Arial" w:hAnsi="Arial" w:cs="Arial"/>
                <w:color w:val="000000" w:themeColor="text1"/>
                <w:sz w:val="16"/>
                <w:szCs w:val="16"/>
              </w:rPr>
            </w:pPr>
          </w:p>
        </w:tc>
        <w:tc>
          <w:tcPr>
            <w:tcW w:w="3969" w:type="dxa"/>
            <w:tcBorders>
              <w:top w:val="nil"/>
              <w:left w:val="nil"/>
              <w:bottom w:val="single" w:sz="4" w:space="0" w:color="auto"/>
              <w:right w:val="nil"/>
            </w:tcBorders>
            <w:vAlign w:val="bottom"/>
          </w:tcPr>
          <w:p w:rsidR="00B37411" w:rsidRPr="00EB1401" w:rsidRDefault="00B37411" w:rsidP="00B37411">
            <w:pPr>
              <w:spacing w:after="0"/>
              <w:ind w:firstLine="709"/>
              <w:jc w:val="center"/>
              <w:rPr>
                <w:rFonts w:ascii="Arial" w:hAnsi="Arial" w:cs="Arial"/>
                <w:color w:val="000000" w:themeColor="text1"/>
                <w:sz w:val="16"/>
                <w:szCs w:val="16"/>
              </w:rPr>
            </w:pPr>
          </w:p>
        </w:tc>
      </w:tr>
      <w:tr w:rsidR="00B37411" w:rsidRPr="00EB1401" w:rsidTr="00B37411">
        <w:tc>
          <w:tcPr>
            <w:tcW w:w="3119" w:type="dxa"/>
            <w:tcBorders>
              <w:left w:val="nil"/>
              <w:bottom w:val="nil"/>
              <w:right w:val="nil"/>
            </w:tcBorders>
          </w:tcPr>
          <w:p w:rsidR="00B37411" w:rsidRPr="00EB1401" w:rsidRDefault="00B37411" w:rsidP="00B37411">
            <w:pPr>
              <w:spacing w:after="0"/>
              <w:ind w:firstLine="709"/>
              <w:jc w:val="center"/>
              <w:rPr>
                <w:rFonts w:ascii="Arial" w:hAnsi="Arial" w:cs="Arial"/>
                <w:color w:val="000000" w:themeColor="text1"/>
                <w:sz w:val="16"/>
                <w:szCs w:val="16"/>
              </w:rPr>
            </w:pPr>
          </w:p>
        </w:tc>
        <w:tc>
          <w:tcPr>
            <w:tcW w:w="283" w:type="dxa"/>
            <w:tcBorders>
              <w:top w:val="nil"/>
              <w:left w:val="nil"/>
              <w:bottom w:val="nil"/>
              <w:right w:val="nil"/>
            </w:tcBorders>
          </w:tcPr>
          <w:p w:rsidR="00B37411" w:rsidRPr="00EB1401" w:rsidRDefault="00B37411" w:rsidP="00B37411">
            <w:pPr>
              <w:spacing w:after="0"/>
              <w:ind w:firstLine="709"/>
              <w:rPr>
                <w:rFonts w:ascii="Arial" w:hAnsi="Arial" w:cs="Arial"/>
                <w:color w:val="000000" w:themeColor="text1"/>
                <w:sz w:val="16"/>
                <w:szCs w:val="16"/>
              </w:rPr>
            </w:pPr>
          </w:p>
        </w:tc>
        <w:tc>
          <w:tcPr>
            <w:tcW w:w="2269" w:type="dxa"/>
            <w:tcBorders>
              <w:top w:val="nil"/>
              <w:left w:val="nil"/>
              <w:bottom w:val="nil"/>
              <w:right w:val="nil"/>
            </w:tcBorders>
          </w:tcPr>
          <w:p w:rsidR="00B37411" w:rsidRPr="00EB1401" w:rsidRDefault="00B37411" w:rsidP="00B37411">
            <w:pPr>
              <w:spacing w:after="0"/>
              <w:ind w:firstLine="709"/>
              <w:jc w:val="center"/>
              <w:rPr>
                <w:rFonts w:ascii="Arial" w:hAnsi="Arial" w:cs="Arial"/>
                <w:i/>
                <w:color w:val="000000" w:themeColor="text1"/>
                <w:sz w:val="16"/>
                <w:szCs w:val="16"/>
              </w:rPr>
            </w:pPr>
            <w:r w:rsidRPr="00EB1401">
              <w:rPr>
                <w:rFonts w:ascii="Arial" w:hAnsi="Arial" w:cs="Arial"/>
                <w:i/>
                <w:color w:val="000000" w:themeColor="text1"/>
                <w:sz w:val="16"/>
                <w:szCs w:val="16"/>
              </w:rPr>
              <w:t>(подпись)</w:t>
            </w:r>
          </w:p>
        </w:tc>
        <w:tc>
          <w:tcPr>
            <w:tcW w:w="283" w:type="dxa"/>
            <w:tcBorders>
              <w:top w:val="nil"/>
              <w:left w:val="nil"/>
              <w:bottom w:val="nil"/>
              <w:right w:val="nil"/>
            </w:tcBorders>
          </w:tcPr>
          <w:p w:rsidR="00B37411" w:rsidRPr="00EB1401" w:rsidRDefault="00B37411" w:rsidP="00B37411">
            <w:pPr>
              <w:spacing w:after="0"/>
              <w:ind w:firstLine="709"/>
              <w:rPr>
                <w:rFonts w:ascii="Arial" w:hAnsi="Arial" w:cs="Arial"/>
                <w:i/>
                <w:color w:val="000000" w:themeColor="text1"/>
                <w:sz w:val="16"/>
                <w:szCs w:val="16"/>
              </w:rPr>
            </w:pPr>
          </w:p>
        </w:tc>
        <w:tc>
          <w:tcPr>
            <w:tcW w:w="3969" w:type="dxa"/>
            <w:tcBorders>
              <w:top w:val="nil"/>
              <w:left w:val="nil"/>
              <w:bottom w:val="nil"/>
              <w:right w:val="nil"/>
            </w:tcBorders>
          </w:tcPr>
          <w:p w:rsidR="00B37411" w:rsidRPr="00EB1401" w:rsidRDefault="00B37411" w:rsidP="00B37411">
            <w:pPr>
              <w:spacing w:after="0"/>
              <w:ind w:firstLine="709"/>
              <w:jc w:val="center"/>
              <w:rPr>
                <w:rFonts w:ascii="Arial" w:hAnsi="Arial" w:cs="Arial"/>
                <w:i/>
                <w:color w:val="000000" w:themeColor="text1"/>
                <w:sz w:val="16"/>
                <w:szCs w:val="16"/>
              </w:rPr>
            </w:pPr>
            <w:r w:rsidRPr="00EB1401">
              <w:rPr>
                <w:rFonts w:ascii="Arial" w:hAnsi="Arial" w:cs="Arial"/>
                <w:i/>
                <w:color w:val="000000" w:themeColor="text1"/>
                <w:sz w:val="16"/>
                <w:szCs w:val="16"/>
              </w:rPr>
              <w:t>(фамилия, имя, отчество (при наличии)</w:t>
            </w:r>
          </w:p>
        </w:tc>
      </w:tr>
    </w:tbl>
    <w:p w:rsidR="00B37411" w:rsidRPr="00EB1401" w:rsidRDefault="00B37411" w:rsidP="00DD5365">
      <w:pPr>
        <w:spacing w:after="0"/>
        <w:rPr>
          <w:rFonts w:ascii="Arial" w:hAnsi="Arial" w:cs="Arial"/>
          <w:color w:val="000000" w:themeColor="text1"/>
          <w:sz w:val="16"/>
          <w:szCs w:val="16"/>
        </w:rPr>
      </w:pPr>
    </w:p>
    <w:p w:rsidR="00DD5365" w:rsidRPr="00EB1401" w:rsidRDefault="00B37411" w:rsidP="00DD5365">
      <w:pPr>
        <w:tabs>
          <w:tab w:val="left" w:pos="9923"/>
        </w:tabs>
        <w:suppressAutoHyphens/>
        <w:spacing w:after="0"/>
        <w:ind w:firstLine="709"/>
        <w:rPr>
          <w:rFonts w:ascii="Arial" w:hAnsi="Arial" w:cs="Arial"/>
          <w:color w:val="000000" w:themeColor="text1"/>
          <w:sz w:val="16"/>
          <w:szCs w:val="16"/>
        </w:rPr>
      </w:pPr>
      <w:r w:rsidRPr="00EB1401">
        <w:rPr>
          <w:rFonts w:ascii="Arial" w:eastAsia="Calibri" w:hAnsi="Arial" w:cs="Arial"/>
          <w:kern w:val="1"/>
          <w:sz w:val="16"/>
          <w:szCs w:val="16"/>
          <w:lang w:eastAsia="ar-SA"/>
        </w:rPr>
        <w:t>«_______»  _________________ _______ г.</w:t>
      </w:r>
      <w:r w:rsidRPr="00EB1401">
        <w:rPr>
          <w:rFonts w:ascii="Arial" w:hAnsi="Arial" w:cs="Arial"/>
          <w:color w:val="000000"/>
          <w:sz w:val="16"/>
          <w:szCs w:val="16"/>
        </w:rPr>
        <w:t xml:space="preserve">            </w:t>
      </w:r>
      <w:r w:rsidRPr="00EB1401">
        <w:rPr>
          <w:rFonts w:ascii="Arial" w:eastAsia="Calibri" w:hAnsi="Arial" w:cs="Arial"/>
          <w:kern w:val="1"/>
          <w:sz w:val="16"/>
          <w:szCs w:val="16"/>
          <w:lang w:eastAsia="ar-SA"/>
        </w:rPr>
        <w:t>М.П.</w:t>
      </w:r>
    </w:p>
    <w:p w:rsidR="00B37411" w:rsidRPr="00EB1401" w:rsidRDefault="00B37411" w:rsidP="00DD5365">
      <w:pPr>
        <w:tabs>
          <w:tab w:val="left" w:pos="9923"/>
        </w:tabs>
        <w:suppressAutoHyphens/>
        <w:spacing w:after="0"/>
        <w:ind w:firstLine="709"/>
        <w:jc w:val="right"/>
        <w:rPr>
          <w:rFonts w:ascii="Arial" w:hAnsi="Arial" w:cs="Arial"/>
          <w:b/>
          <w:color w:val="000000" w:themeColor="text1"/>
          <w:sz w:val="16"/>
          <w:szCs w:val="16"/>
        </w:rPr>
      </w:pPr>
      <w:r w:rsidRPr="00EB1401">
        <w:rPr>
          <w:rFonts w:ascii="Arial" w:hAnsi="Arial" w:cs="Arial"/>
          <w:color w:val="000000"/>
          <w:sz w:val="16"/>
          <w:szCs w:val="16"/>
        </w:rPr>
        <w:t>Приложение №10</w:t>
      </w:r>
    </w:p>
    <w:p w:rsidR="00B37411" w:rsidRPr="00EB1401" w:rsidRDefault="00B37411" w:rsidP="00B37411">
      <w:pPr>
        <w:tabs>
          <w:tab w:val="left" w:pos="9923"/>
        </w:tabs>
        <w:spacing w:after="0"/>
        <w:ind w:left="2552" w:right="-2"/>
        <w:jc w:val="right"/>
        <w:rPr>
          <w:rFonts w:ascii="Arial" w:hAnsi="Arial" w:cs="Arial"/>
          <w:color w:val="000000"/>
          <w:sz w:val="16"/>
          <w:szCs w:val="16"/>
        </w:rPr>
      </w:pPr>
      <w:r w:rsidRPr="00EB1401">
        <w:rPr>
          <w:rFonts w:ascii="Arial" w:hAnsi="Arial" w:cs="Arial"/>
          <w:color w:val="000000"/>
          <w:sz w:val="16"/>
          <w:szCs w:val="16"/>
        </w:rPr>
        <w:t xml:space="preserve"> к Административному регламенту, </w:t>
      </w:r>
    </w:p>
    <w:p w:rsidR="00B37411" w:rsidRPr="00EB1401" w:rsidRDefault="00B37411" w:rsidP="00156664">
      <w:pPr>
        <w:tabs>
          <w:tab w:val="left" w:pos="9923"/>
        </w:tabs>
        <w:spacing w:after="0"/>
        <w:ind w:left="2552" w:right="-2"/>
        <w:jc w:val="right"/>
        <w:rPr>
          <w:rFonts w:ascii="Arial" w:hAnsi="Arial" w:cs="Arial"/>
          <w:color w:val="000000"/>
          <w:sz w:val="16"/>
          <w:szCs w:val="16"/>
        </w:rPr>
      </w:pPr>
      <w:r w:rsidRPr="00EB1401">
        <w:rPr>
          <w:rFonts w:ascii="Arial" w:hAnsi="Arial" w:cs="Arial"/>
          <w:color w:val="000000"/>
          <w:sz w:val="16"/>
          <w:szCs w:val="16"/>
        </w:rPr>
        <w:t>утве</w:t>
      </w:r>
      <w:r w:rsidR="00156664">
        <w:rPr>
          <w:rFonts w:ascii="Arial" w:hAnsi="Arial" w:cs="Arial"/>
          <w:color w:val="000000"/>
          <w:sz w:val="16"/>
          <w:szCs w:val="16"/>
        </w:rPr>
        <w:t xml:space="preserve">ржденному Постановлением главы  </w:t>
      </w:r>
      <w:r w:rsidRPr="00EB1401">
        <w:rPr>
          <w:rFonts w:ascii="Arial" w:hAnsi="Arial" w:cs="Arial"/>
          <w:color w:val="000000"/>
          <w:sz w:val="16"/>
          <w:szCs w:val="16"/>
        </w:rPr>
        <w:t>Краснополянского сельского поселения</w:t>
      </w:r>
    </w:p>
    <w:p w:rsidR="00B37411" w:rsidRPr="00EB1401" w:rsidRDefault="00DD5365" w:rsidP="00DD5365">
      <w:pPr>
        <w:tabs>
          <w:tab w:val="left" w:pos="9923"/>
        </w:tabs>
        <w:spacing w:after="0"/>
        <w:ind w:left="3402" w:right="-2"/>
        <w:jc w:val="right"/>
        <w:rPr>
          <w:rFonts w:ascii="Arial" w:hAnsi="Arial" w:cs="Arial"/>
          <w:color w:val="000000"/>
          <w:sz w:val="16"/>
          <w:szCs w:val="16"/>
        </w:rPr>
      </w:pPr>
      <w:r w:rsidRPr="00EB1401">
        <w:rPr>
          <w:rFonts w:ascii="Arial" w:hAnsi="Arial" w:cs="Arial"/>
          <w:color w:val="000000"/>
          <w:sz w:val="16"/>
          <w:szCs w:val="16"/>
        </w:rPr>
        <w:t>от 28 декабря 2022г. №185</w:t>
      </w:r>
    </w:p>
    <w:p w:rsidR="00B37411" w:rsidRPr="00EB1401" w:rsidRDefault="00B37411" w:rsidP="00B37411">
      <w:pPr>
        <w:pStyle w:val="ConsPlusNonformat"/>
        <w:ind w:firstLine="709"/>
        <w:jc w:val="right"/>
        <w:rPr>
          <w:rFonts w:ascii="Arial" w:hAnsi="Arial" w:cs="Arial"/>
          <w:sz w:val="16"/>
          <w:szCs w:val="16"/>
        </w:rPr>
      </w:pPr>
    </w:p>
    <w:p w:rsidR="00B37411" w:rsidRPr="00EB1401" w:rsidRDefault="00B37411" w:rsidP="00B37411">
      <w:pPr>
        <w:autoSpaceDE w:val="0"/>
        <w:autoSpaceDN w:val="0"/>
        <w:adjustRightInd w:val="0"/>
        <w:spacing w:after="0"/>
        <w:jc w:val="right"/>
        <w:outlineLvl w:val="0"/>
        <w:rPr>
          <w:rFonts w:ascii="Arial" w:hAnsi="Arial" w:cs="Arial"/>
          <w:color w:val="000000" w:themeColor="text1"/>
          <w:sz w:val="16"/>
          <w:szCs w:val="16"/>
        </w:rPr>
      </w:pPr>
      <w:r w:rsidRPr="00EB1401">
        <w:rPr>
          <w:rFonts w:ascii="Arial" w:hAnsi="Arial" w:cs="Arial"/>
          <w:color w:val="000000" w:themeColor="text1"/>
          <w:sz w:val="16"/>
          <w:szCs w:val="16"/>
        </w:rPr>
        <w:t>Кому ____________________________________</w:t>
      </w:r>
    </w:p>
    <w:p w:rsidR="00B37411" w:rsidRPr="00EB1401" w:rsidRDefault="00B37411" w:rsidP="00B37411">
      <w:pPr>
        <w:autoSpaceDE w:val="0"/>
        <w:autoSpaceDN w:val="0"/>
        <w:adjustRightInd w:val="0"/>
        <w:spacing w:after="0"/>
        <w:ind w:left="4820"/>
        <w:jc w:val="center"/>
        <w:rPr>
          <w:rFonts w:ascii="Arial" w:hAnsi="Arial" w:cs="Arial"/>
          <w:i/>
          <w:color w:val="000000" w:themeColor="text1"/>
          <w:sz w:val="16"/>
          <w:szCs w:val="16"/>
        </w:rPr>
      </w:pPr>
      <w:r w:rsidRPr="00EB1401">
        <w:rPr>
          <w:rFonts w:ascii="Arial" w:hAnsi="Arial" w:cs="Arial"/>
          <w:i/>
          <w:color w:val="000000" w:themeColor="text1"/>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B37411" w:rsidRPr="00EB1401" w:rsidRDefault="00B37411" w:rsidP="00B37411">
      <w:pPr>
        <w:autoSpaceDE w:val="0"/>
        <w:autoSpaceDN w:val="0"/>
        <w:adjustRightInd w:val="0"/>
        <w:spacing w:after="0"/>
        <w:jc w:val="right"/>
        <w:rPr>
          <w:rFonts w:ascii="Arial" w:hAnsi="Arial" w:cs="Arial"/>
          <w:i/>
          <w:color w:val="000000" w:themeColor="text1"/>
          <w:sz w:val="16"/>
          <w:szCs w:val="16"/>
        </w:rPr>
      </w:pPr>
      <w:r w:rsidRPr="00EB1401">
        <w:rPr>
          <w:rFonts w:ascii="Arial" w:hAnsi="Arial" w:cs="Arial"/>
          <w:i/>
          <w:color w:val="000000" w:themeColor="text1"/>
          <w:sz w:val="16"/>
          <w:szCs w:val="16"/>
        </w:rPr>
        <w:t>_________________________________________</w:t>
      </w:r>
    </w:p>
    <w:p w:rsidR="00B37411" w:rsidRPr="00EB1401" w:rsidRDefault="00B37411" w:rsidP="00DD5365">
      <w:pPr>
        <w:autoSpaceDE w:val="0"/>
        <w:autoSpaceDN w:val="0"/>
        <w:adjustRightInd w:val="0"/>
        <w:spacing w:after="0"/>
        <w:ind w:left="4820"/>
        <w:jc w:val="center"/>
        <w:rPr>
          <w:rFonts w:ascii="Arial" w:hAnsi="Arial" w:cs="Arial"/>
          <w:i/>
          <w:color w:val="000000" w:themeColor="text1"/>
          <w:sz w:val="16"/>
          <w:szCs w:val="16"/>
        </w:rPr>
      </w:pPr>
      <w:r w:rsidRPr="00EB1401">
        <w:rPr>
          <w:rFonts w:ascii="Arial" w:hAnsi="Arial" w:cs="Arial"/>
          <w:i/>
          <w:color w:val="000000" w:themeColor="text1"/>
          <w:sz w:val="16"/>
          <w:szCs w:val="16"/>
        </w:rPr>
        <w:t>почтовый индекс и адрес, те</w:t>
      </w:r>
      <w:r w:rsidR="00DD5365" w:rsidRPr="00EB1401">
        <w:rPr>
          <w:rFonts w:ascii="Arial" w:hAnsi="Arial" w:cs="Arial"/>
          <w:i/>
          <w:color w:val="000000" w:themeColor="text1"/>
          <w:sz w:val="16"/>
          <w:szCs w:val="16"/>
        </w:rPr>
        <w:t>лефон, адрес электронной почты)</w:t>
      </w:r>
    </w:p>
    <w:p w:rsidR="00B37411" w:rsidRPr="00EB1401" w:rsidRDefault="00B37411" w:rsidP="00B37411">
      <w:pPr>
        <w:spacing w:after="0"/>
        <w:ind w:firstLine="709"/>
        <w:jc w:val="center"/>
        <w:rPr>
          <w:rFonts w:ascii="Arial" w:hAnsi="Arial" w:cs="Arial"/>
          <w:color w:val="000000" w:themeColor="text1"/>
          <w:sz w:val="16"/>
          <w:szCs w:val="16"/>
        </w:rPr>
      </w:pPr>
    </w:p>
    <w:p w:rsidR="00B37411" w:rsidRPr="00EB1401" w:rsidRDefault="00B37411" w:rsidP="00B37411">
      <w:pPr>
        <w:spacing w:after="0"/>
        <w:ind w:firstLine="709"/>
        <w:jc w:val="center"/>
        <w:outlineLvl w:val="0"/>
        <w:rPr>
          <w:rFonts w:ascii="Arial" w:hAnsi="Arial" w:cs="Arial"/>
          <w:b/>
          <w:bCs/>
          <w:color w:val="000000" w:themeColor="text1"/>
          <w:sz w:val="16"/>
          <w:szCs w:val="16"/>
        </w:rPr>
      </w:pPr>
      <w:r w:rsidRPr="00EB1401">
        <w:rPr>
          <w:rFonts w:ascii="Arial" w:hAnsi="Arial" w:cs="Arial"/>
          <w:b/>
          <w:color w:val="000000" w:themeColor="text1"/>
          <w:sz w:val="16"/>
          <w:szCs w:val="16"/>
        </w:rPr>
        <w:t>Р Е Ш Е Н И Е</w:t>
      </w:r>
      <w:r w:rsidRPr="00EB1401">
        <w:rPr>
          <w:rFonts w:ascii="Arial" w:hAnsi="Arial" w:cs="Arial"/>
          <w:b/>
          <w:color w:val="000000" w:themeColor="text1"/>
          <w:sz w:val="16"/>
          <w:szCs w:val="16"/>
        </w:rPr>
        <w:br/>
        <w:t xml:space="preserve"> об оставлении заявления</w:t>
      </w:r>
      <w:r w:rsidRPr="00EB1401">
        <w:rPr>
          <w:rFonts w:ascii="Arial" w:hAnsi="Arial" w:cs="Arial"/>
          <w:color w:val="000000" w:themeColor="text1"/>
          <w:sz w:val="16"/>
          <w:szCs w:val="16"/>
        </w:rPr>
        <w:t xml:space="preserve"> </w:t>
      </w:r>
      <w:r w:rsidRPr="00EB1401">
        <w:rPr>
          <w:rFonts w:ascii="Arial" w:hAnsi="Arial" w:cs="Arial"/>
          <w:b/>
          <w:color w:val="000000" w:themeColor="text1"/>
          <w:sz w:val="16"/>
          <w:szCs w:val="16"/>
        </w:rPr>
        <w:t xml:space="preserve">о выдаче разрешения на </w:t>
      </w:r>
      <w:r w:rsidRPr="00EB1401">
        <w:rPr>
          <w:rFonts w:ascii="Arial" w:eastAsia="Calibri" w:hAnsi="Arial" w:cs="Arial"/>
          <w:b/>
          <w:sz w:val="16"/>
          <w:szCs w:val="16"/>
        </w:rPr>
        <w:t>условно разрешенный вид использования земельного участка или объекта капитального строительства</w:t>
      </w:r>
      <w:r w:rsidRPr="00EB1401">
        <w:rPr>
          <w:rFonts w:ascii="Arial" w:hAnsi="Arial" w:cs="Arial"/>
          <w:b/>
          <w:color w:val="000000" w:themeColor="text1"/>
          <w:sz w:val="16"/>
          <w:szCs w:val="16"/>
        </w:rPr>
        <w:t xml:space="preserve"> без рассмотрения</w:t>
      </w:r>
    </w:p>
    <w:p w:rsidR="00B37411" w:rsidRPr="00EB1401" w:rsidRDefault="00B37411" w:rsidP="00156664">
      <w:pPr>
        <w:widowControl w:val="0"/>
        <w:autoSpaceDE w:val="0"/>
        <w:autoSpaceDN w:val="0"/>
        <w:adjustRightInd w:val="0"/>
        <w:spacing w:after="0"/>
        <w:rPr>
          <w:rFonts w:ascii="Arial" w:hAnsi="Arial" w:cs="Arial"/>
          <w:b/>
          <w:bCs/>
          <w:color w:val="000000" w:themeColor="text1"/>
          <w:sz w:val="16"/>
          <w:szCs w:val="16"/>
        </w:rPr>
      </w:pPr>
    </w:p>
    <w:p w:rsidR="00156664" w:rsidRDefault="00B37411" w:rsidP="00DD5365">
      <w:pPr>
        <w:widowControl w:val="0"/>
        <w:autoSpaceDE w:val="0"/>
        <w:autoSpaceDN w:val="0"/>
        <w:adjustRightInd w:val="0"/>
        <w:spacing w:after="0"/>
        <w:ind w:firstLine="709"/>
        <w:rPr>
          <w:rFonts w:ascii="Arial" w:hAnsi="Arial" w:cs="Arial"/>
          <w:i/>
          <w:color w:val="000000" w:themeColor="text1"/>
          <w:sz w:val="16"/>
          <w:szCs w:val="16"/>
        </w:rPr>
      </w:pPr>
      <w:r w:rsidRPr="00EB1401">
        <w:rPr>
          <w:rFonts w:ascii="Arial" w:hAnsi="Arial" w:cs="Arial"/>
          <w:bCs/>
          <w:color w:val="000000" w:themeColor="text1"/>
          <w:sz w:val="16"/>
          <w:szCs w:val="16"/>
        </w:rPr>
        <w:t>На основании Вашего заявления от __________№ _________ об оставлении</w:t>
      </w:r>
      <w:r w:rsidRPr="00EB1401">
        <w:rPr>
          <w:rFonts w:ascii="Arial" w:hAnsi="Arial" w:cs="Arial"/>
          <w:bCs/>
          <w:color w:val="000000" w:themeColor="text1"/>
          <w:sz w:val="16"/>
          <w:szCs w:val="16"/>
        </w:rPr>
        <w:br/>
        <w:t xml:space="preserve">                   </w:t>
      </w:r>
      <w:r w:rsidR="00156664">
        <w:rPr>
          <w:rFonts w:ascii="Arial" w:hAnsi="Arial" w:cs="Arial"/>
          <w:bCs/>
          <w:color w:val="000000" w:themeColor="text1"/>
          <w:sz w:val="16"/>
          <w:szCs w:val="16"/>
        </w:rPr>
        <w:t xml:space="preserve">        </w:t>
      </w:r>
      <w:r w:rsidR="00156664">
        <w:rPr>
          <w:rFonts w:ascii="Arial" w:hAnsi="Arial" w:cs="Arial"/>
          <w:bCs/>
          <w:color w:val="000000" w:themeColor="text1"/>
          <w:sz w:val="16"/>
          <w:szCs w:val="16"/>
        </w:rPr>
        <w:tab/>
      </w:r>
      <w:r w:rsidR="00156664">
        <w:rPr>
          <w:rFonts w:ascii="Arial" w:hAnsi="Arial" w:cs="Arial"/>
          <w:bCs/>
          <w:color w:val="000000" w:themeColor="text1"/>
          <w:sz w:val="16"/>
          <w:szCs w:val="16"/>
        </w:rPr>
        <w:tab/>
      </w:r>
      <w:r w:rsidR="00156664">
        <w:rPr>
          <w:rFonts w:ascii="Arial" w:hAnsi="Arial" w:cs="Arial"/>
          <w:bCs/>
          <w:color w:val="000000" w:themeColor="text1"/>
          <w:sz w:val="16"/>
          <w:szCs w:val="16"/>
        </w:rPr>
        <w:tab/>
      </w:r>
      <w:r w:rsidR="00156664">
        <w:rPr>
          <w:rFonts w:ascii="Arial" w:hAnsi="Arial" w:cs="Arial"/>
          <w:bCs/>
          <w:color w:val="000000" w:themeColor="text1"/>
          <w:sz w:val="16"/>
          <w:szCs w:val="16"/>
        </w:rPr>
        <w:tab/>
      </w:r>
      <w:r w:rsidRPr="00EB1401">
        <w:rPr>
          <w:rFonts w:ascii="Arial" w:hAnsi="Arial" w:cs="Arial"/>
          <w:bCs/>
          <w:color w:val="000000" w:themeColor="text1"/>
          <w:sz w:val="16"/>
          <w:szCs w:val="16"/>
        </w:rPr>
        <w:t xml:space="preserve"> </w:t>
      </w:r>
      <w:r w:rsidRPr="00EB1401">
        <w:rPr>
          <w:rFonts w:ascii="Arial" w:hAnsi="Arial" w:cs="Arial"/>
          <w:i/>
          <w:color w:val="000000" w:themeColor="text1"/>
          <w:sz w:val="16"/>
          <w:szCs w:val="16"/>
        </w:rPr>
        <w:t>(дата и номер регистрации)</w:t>
      </w:r>
      <w:r w:rsidR="00DD5365" w:rsidRPr="00EB1401">
        <w:rPr>
          <w:rFonts w:ascii="Arial" w:hAnsi="Arial" w:cs="Arial"/>
          <w:i/>
          <w:color w:val="000000" w:themeColor="text1"/>
          <w:sz w:val="16"/>
          <w:szCs w:val="16"/>
        </w:rPr>
        <w:t xml:space="preserve"> </w:t>
      </w:r>
    </w:p>
    <w:p w:rsidR="00156664" w:rsidRDefault="00DD5365" w:rsidP="00156664">
      <w:pPr>
        <w:widowControl w:val="0"/>
        <w:autoSpaceDE w:val="0"/>
        <w:autoSpaceDN w:val="0"/>
        <w:adjustRightInd w:val="0"/>
        <w:spacing w:after="0"/>
        <w:rPr>
          <w:rFonts w:ascii="Arial" w:hAnsi="Arial" w:cs="Arial"/>
          <w:bCs/>
          <w:color w:val="000000" w:themeColor="text1"/>
          <w:sz w:val="16"/>
          <w:szCs w:val="16"/>
        </w:rPr>
      </w:pPr>
      <w:r w:rsidRPr="00EB1401">
        <w:rPr>
          <w:rFonts w:ascii="Arial" w:hAnsi="Arial" w:cs="Arial"/>
          <w:i/>
          <w:color w:val="000000" w:themeColor="text1"/>
          <w:sz w:val="16"/>
          <w:szCs w:val="16"/>
        </w:rPr>
        <w:t xml:space="preserve"> </w:t>
      </w:r>
      <w:r w:rsidR="00B37411" w:rsidRPr="00EB1401">
        <w:rPr>
          <w:rFonts w:ascii="Arial" w:hAnsi="Arial" w:cs="Arial"/>
          <w:bCs/>
          <w:color w:val="000000" w:themeColor="text1"/>
          <w:sz w:val="16"/>
          <w:szCs w:val="16"/>
        </w:rPr>
        <w:t xml:space="preserve">заявления о выдаче разрешения на </w:t>
      </w:r>
      <w:r w:rsidR="00B37411" w:rsidRPr="00EB1401">
        <w:rPr>
          <w:rFonts w:ascii="Arial" w:eastAsia="Calibri" w:hAnsi="Arial" w:cs="Arial"/>
          <w:sz w:val="16"/>
          <w:szCs w:val="16"/>
        </w:rPr>
        <w:t>условно разрешенный вид использования земельного участка или объекта капитального строительства</w:t>
      </w:r>
      <w:r w:rsidR="00B37411" w:rsidRPr="00EB1401">
        <w:rPr>
          <w:rFonts w:ascii="Arial" w:hAnsi="Arial" w:cs="Arial"/>
          <w:bCs/>
          <w:color w:val="000000" w:themeColor="text1"/>
          <w:sz w:val="16"/>
          <w:szCs w:val="16"/>
        </w:rPr>
        <w:t xml:space="preserve"> без рассмотрения ______________________________________</w:t>
      </w:r>
      <w:r w:rsidR="00156664">
        <w:rPr>
          <w:rFonts w:ascii="Arial" w:hAnsi="Arial" w:cs="Arial"/>
          <w:bCs/>
          <w:color w:val="000000" w:themeColor="text1"/>
          <w:sz w:val="16"/>
          <w:szCs w:val="16"/>
        </w:rPr>
        <w:t>_____________________________________________________________________________________________________________________________________</w:t>
      </w:r>
    </w:p>
    <w:p w:rsidR="00B37411" w:rsidRPr="00EB1401" w:rsidRDefault="00B37411" w:rsidP="00156664">
      <w:pPr>
        <w:widowControl w:val="0"/>
        <w:autoSpaceDE w:val="0"/>
        <w:autoSpaceDN w:val="0"/>
        <w:adjustRightInd w:val="0"/>
        <w:spacing w:after="0"/>
        <w:rPr>
          <w:rFonts w:ascii="Arial" w:hAnsi="Arial" w:cs="Arial"/>
          <w:i/>
          <w:color w:val="000000" w:themeColor="text1"/>
          <w:sz w:val="16"/>
          <w:szCs w:val="16"/>
        </w:rPr>
      </w:pPr>
      <w:r w:rsidRPr="00EB1401">
        <w:rPr>
          <w:rFonts w:ascii="Arial" w:hAnsi="Arial" w:cs="Arial"/>
          <w:bCs/>
          <w:color w:val="000000" w:themeColor="text1"/>
          <w:sz w:val="16"/>
          <w:szCs w:val="16"/>
        </w:rPr>
        <w:t xml:space="preserve"> </w:t>
      </w:r>
      <w:r w:rsidRPr="00EB1401">
        <w:rPr>
          <w:rFonts w:ascii="Arial" w:hAnsi="Arial" w:cs="Arial"/>
          <w:color w:val="000000" w:themeColor="text1"/>
          <w:sz w:val="16"/>
          <w:szCs w:val="16"/>
        </w:rPr>
        <w:t>(</w:t>
      </w:r>
      <w:r w:rsidRPr="00EB1401">
        <w:rPr>
          <w:rFonts w:ascii="Arial" w:hAnsi="Arial" w:cs="Arial"/>
          <w:i/>
          <w:color w:val="000000" w:themeColor="text1"/>
          <w:sz w:val="16"/>
          <w:szCs w:val="16"/>
        </w:rPr>
        <w:t xml:space="preserve">наименование органа местного самоуправления, уполномоченного на выдачу разрешений на </w:t>
      </w:r>
      <w:r w:rsidRPr="00EB1401">
        <w:rPr>
          <w:rFonts w:ascii="Arial" w:eastAsia="Calibri" w:hAnsi="Arial" w:cs="Arial"/>
          <w:i/>
          <w:sz w:val="16"/>
          <w:szCs w:val="16"/>
        </w:rPr>
        <w:t>условно разрешенный вид использования земельного участка или объекта капитального строительства</w:t>
      </w:r>
      <w:r w:rsidRPr="00EB1401">
        <w:rPr>
          <w:rFonts w:ascii="Arial" w:hAnsi="Arial" w:cs="Arial"/>
          <w:color w:val="000000" w:themeColor="text1"/>
          <w:sz w:val="16"/>
          <w:szCs w:val="16"/>
        </w:rPr>
        <w:t>)</w:t>
      </w:r>
    </w:p>
    <w:p w:rsidR="00B37411" w:rsidRPr="00EB1401" w:rsidRDefault="00B37411" w:rsidP="00B37411">
      <w:pPr>
        <w:spacing w:after="0"/>
        <w:jc w:val="both"/>
        <w:rPr>
          <w:rFonts w:ascii="Arial" w:hAnsi="Arial" w:cs="Arial"/>
          <w:color w:val="000000" w:themeColor="text1"/>
          <w:sz w:val="16"/>
          <w:szCs w:val="16"/>
        </w:rPr>
      </w:pPr>
      <w:r w:rsidRPr="00EB1401">
        <w:rPr>
          <w:rFonts w:ascii="Arial" w:hAnsi="Arial" w:cs="Arial"/>
          <w:color w:val="000000" w:themeColor="text1"/>
          <w:sz w:val="16"/>
          <w:szCs w:val="16"/>
        </w:rPr>
        <w:t xml:space="preserve">принято решение об оставлении заявления </w:t>
      </w:r>
      <w:r w:rsidRPr="00EB1401">
        <w:rPr>
          <w:rFonts w:ascii="Arial" w:hAnsi="Arial" w:cs="Arial"/>
          <w:bCs/>
          <w:color w:val="000000" w:themeColor="text1"/>
          <w:sz w:val="16"/>
          <w:szCs w:val="16"/>
        </w:rPr>
        <w:t xml:space="preserve">о выдаче разрешения на </w:t>
      </w:r>
      <w:r w:rsidRPr="00EB1401">
        <w:rPr>
          <w:rFonts w:ascii="Arial" w:eastAsia="Calibri" w:hAnsi="Arial" w:cs="Arial"/>
          <w:sz w:val="16"/>
          <w:szCs w:val="16"/>
        </w:rPr>
        <w:t>условно разрешенный вид использования земельного участка или объекта капитального строительства</w:t>
      </w:r>
      <w:r w:rsidRPr="00EB1401" w:rsidDel="008558E0">
        <w:rPr>
          <w:rFonts w:ascii="Arial" w:hAnsi="Arial" w:cs="Arial"/>
          <w:color w:val="000000" w:themeColor="text1"/>
          <w:sz w:val="16"/>
          <w:szCs w:val="16"/>
        </w:rPr>
        <w:t xml:space="preserve"> </w:t>
      </w:r>
      <w:r w:rsidRPr="00EB1401">
        <w:rPr>
          <w:rFonts w:ascii="Arial" w:hAnsi="Arial" w:cs="Arial"/>
          <w:color w:val="000000" w:themeColor="text1"/>
          <w:sz w:val="16"/>
          <w:szCs w:val="16"/>
        </w:rPr>
        <w:t>от _____________№___________  без рассмотрения.</w:t>
      </w:r>
    </w:p>
    <w:p w:rsidR="00B37411" w:rsidRPr="00EB1401" w:rsidRDefault="00B37411" w:rsidP="00DD5365">
      <w:pPr>
        <w:spacing w:after="0"/>
        <w:ind w:firstLine="709"/>
        <w:rPr>
          <w:rFonts w:ascii="Arial" w:hAnsi="Arial" w:cs="Arial"/>
          <w:i/>
          <w:color w:val="000000" w:themeColor="text1"/>
          <w:sz w:val="16"/>
          <w:szCs w:val="16"/>
        </w:rPr>
      </w:pPr>
      <w:r w:rsidRPr="00EB1401">
        <w:rPr>
          <w:rFonts w:ascii="Arial" w:hAnsi="Arial" w:cs="Arial"/>
          <w:i/>
          <w:color w:val="000000" w:themeColor="text1"/>
          <w:sz w:val="16"/>
          <w:szCs w:val="16"/>
        </w:rPr>
        <w:t xml:space="preserve">                           </w:t>
      </w:r>
      <w:r w:rsidR="00DD5365" w:rsidRPr="00EB1401">
        <w:rPr>
          <w:rFonts w:ascii="Arial" w:hAnsi="Arial" w:cs="Arial"/>
          <w:i/>
          <w:color w:val="000000" w:themeColor="text1"/>
          <w:sz w:val="16"/>
          <w:szCs w:val="16"/>
        </w:rPr>
        <w:t xml:space="preserve">     (дата и номер регистрации)</w:t>
      </w: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B37411" w:rsidRPr="00EB1401" w:rsidTr="00B37411">
        <w:tc>
          <w:tcPr>
            <w:tcW w:w="3119" w:type="dxa"/>
            <w:tcBorders>
              <w:top w:val="nil"/>
              <w:left w:val="nil"/>
              <w:bottom w:val="single" w:sz="4" w:space="0" w:color="auto"/>
              <w:right w:val="nil"/>
            </w:tcBorders>
            <w:vAlign w:val="bottom"/>
          </w:tcPr>
          <w:p w:rsidR="00B37411" w:rsidRPr="00EB1401" w:rsidRDefault="00B37411" w:rsidP="00B37411">
            <w:pPr>
              <w:spacing w:after="0"/>
              <w:ind w:firstLine="709"/>
              <w:jc w:val="center"/>
              <w:rPr>
                <w:rFonts w:ascii="Arial" w:hAnsi="Arial" w:cs="Arial"/>
                <w:color w:val="000000" w:themeColor="text1"/>
                <w:sz w:val="16"/>
                <w:szCs w:val="16"/>
              </w:rPr>
            </w:pPr>
          </w:p>
        </w:tc>
        <w:tc>
          <w:tcPr>
            <w:tcW w:w="283" w:type="dxa"/>
            <w:tcBorders>
              <w:top w:val="nil"/>
              <w:left w:val="nil"/>
              <w:bottom w:val="nil"/>
              <w:right w:val="nil"/>
            </w:tcBorders>
            <w:vAlign w:val="bottom"/>
          </w:tcPr>
          <w:p w:rsidR="00B37411" w:rsidRPr="00EB1401" w:rsidRDefault="00B37411" w:rsidP="00B37411">
            <w:pPr>
              <w:spacing w:after="0"/>
              <w:ind w:firstLine="709"/>
              <w:rPr>
                <w:rFonts w:ascii="Arial" w:hAnsi="Arial" w:cs="Arial"/>
                <w:color w:val="000000" w:themeColor="text1"/>
                <w:sz w:val="16"/>
                <w:szCs w:val="16"/>
              </w:rPr>
            </w:pPr>
          </w:p>
        </w:tc>
        <w:tc>
          <w:tcPr>
            <w:tcW w:w="2269" w:type="dxa"/>
            <w:tcBorders>
              <w:top w:val="nil"/>
              <w:left w:val="nil"/>
              <w:bottom w:val="single" w:sz="4" w:space="0" w:color="auto"/>
              <w:right w:val="nil"/>
            </w:tcBorders>
            <w:vAlign w:val="bottom"/>
          </w:tcPr>
          <w:p w:rsidR="00B37411" w:rsidRPr="00EB1401" w:rsidRDefault="00B37411" w:rsidP="00B37411">
            <w:pPr>
              <w:spacing w:after="0"/>
              <w:ind w:firstLine="709"/>
              <w:jc w:val="center"/>
              <w:rPr>
                <w:rFonts w:ascii="Arial" w:hAnsi="Arial" w:cs="Arial"/>
                <w:color w:val="000000" w:themeColor="text1"/>
                <w:sz w:val="16"/>
                <w:szCs w:val="16"/>
              </w:rPr>
            </w:pPr>
          </w:p>
        </w:tc>
        <w:tc>
          <w:tcPr>
            <w:tcW w:w="283" w:type="dxa"/>
            <w:tcBorders>
              <w:top w:val="nil"/>
              <w:left w:val="nil"/>
              <w:bottom w:val="nil"/>
              <w:right w:val="nil"/>
            </w:tcBorders>
            <w:vAlign w:val="bottom"/>
          </w:tcPr>
          <w:p w:rsidR="00B37411" w:rsidRPr="00EB1401" w:rsidRDefault="00B37411" w:rsidP="00B37411">
            <w:pPr>
              <w:spacing w:after="0"/>
              <w:ind w:firstLine="709"/>
              <w:rPr>
                <w:rFonts w:ascii="Arial" w:hAnsi="Arial" w:cs="Arial"/>
                <w:color w:val="000000" w:themeColor="text1"/>
                <w:sz w:val="16"/>
                <w:szCs w:val="16"/>
              </w:rPr>
            </w:pPr>
          </w:p>
        </w:tc>
        <w:tc>
          <w:tcPr>
            <w:tcW w:w="3516" w:type="dxa"/>
            <w:tcBorders>
              <w:top w:val="nil"/>
              <w:left w:val="nil"/>
              <w:bottom w:val="single" w:sz="4" w:space="0" w:color="auto"/>
              <w:right w:val="nil"/>
            </w:tcBorders>
            <w:vAlign w:val="bottom"/>
          </w:tcPr>
          <w:p w:rsidR="00B37411" w:rsidRPr="00EB1401" w:rsidRDefault="00B37411" w:rsidP="00B37411">
            <w:pPr>
              <w:spacing w:after="0"/>
              <w:ind w:firstLine="709"/>
              <w:jc w:val="center"/>
              <w:rPr>
                <w:rFonts w:ascii="Arial" w:hAnsi="Arial" w:cs="Arial"/>
                <w:color w:val="000000" w:themeColor="text1"/>
                <w:sz w:val="16"/>
                <w:szCs w:val="16"/>
              </w:rPr>
            </w:pPr>
          </w:p>
        </w:tc>
      </w:tr>
      <w:tr w:rsidR="00B37411" w:rsidRPr="00EB1401" w:rsidTr="00B37411">
        <w:tc>
          <w:tcPr>
            <w:tcW w:w="3119" w:type="dxa"/>
            <w:tcBorders>
              <w:top w:val="nil"/>
              <w:left w:val="nil"/>
              <w:bottom w:val="nil"/>
              <w:right w:val="nil"/>
            </w:tcBorders>
          </w:tcPr>
          <w:p w:rsidR="00B37411" w:rsidRPr="00EB1401" w:rsidRDefault="00B37411" w:rsidP="00B37411">
            <w:pPr>
              <w:spacing w:after="0"/>
              <w:ind w:firstLine="709"/>
              <w:jc w:val="center"/>
              <w:rPr>
                <w:rFonts w:ascii="Arial" w:hAnsi="Arial" w:cs="Arial"/>
                <w:i/>
                <w:color w:val="000000" w:themeColor="text1"/>
                <w:sz w:val="16"/>
                <w:szCs w:val="16"/>
              </w:rPr>
            </w:pPr>
            <w:r w:rsidRPr="00EB1401">
              <w:rPr>
                <w:rFonts w:ascii="Arial" w:hAnsi="Arial" w:cs="Arial"/>
                <w:i/>
                <w:color w:val="000000" w:themeColor="text1"/>
                <w:sz w:val="16"/>
                <w:szCs w:val="16"/>
              </w:rPr>
              <w:t>(должность)</w:t>
            </w:r>
          </w:p>
        </w:tc>
        <w:tc>
          <w:tcPr>
            <w:tcW w:w="283" w:type="dxa"/>
            <w:tcBorders>
              <w:top w:val="nil"/>
              <w:left w:val="nil"/>
              <w:bottom w:val="nil"/>
              <w:right w:val="nil"/>
            </w:tcBorders>
          </w:tcPr>
          <w:p w:rsidR="00B37411" w:rsidRPr="00EB1401" w:rsidRDefault="00B37411" w:rsidP="00B37411">
            <w:pPr>
              <w:spacing w:after="0"/>
              <w:ind w:firstLine="709"/>
              <w:rPr>
                <w:rFonts w:ascii="Arial" w:hAnsi="Arial" w:cs="Arial"/>
                <w:i/>
                <w:color w:val="000000" w:themeColor="text1"/>
                <w:sz w:val="16"/>
                <w:szCs w:val="16"/>
              </w:rPr>
            </w:pPr>
          </w:p>
        </w:tc>
        <w:tc>
          <w:tcPr>
            <w:tcW w:w="2269" w:type="dxa"/>
            <w:tcBorders>
              <w:top w:val="nil"/>
              <w:left w:val="nil"/>
              <w:bottom w:val="nil"/>
              <w:right w:val="nil"/>
            </w:tcBorders>
          </w:tcPr>
          <w:p w:rsidR="00B37411" w:rsidRPr="00EB1401" w:rsidRDefault="00B37411" w:rsidP="00B37411">
            <w:pPr>
              <w:spacing w:after="0"/>
              <w:ind w:firstLine="709"/>
              <w:jc w:val="center"/>
              <w:rPr>
                <w:rFonts w:ascii="Arial" w:hAnsi="Arial" w:cs="Arial"/>
                <w:i/>
                <w:color w:val="000000" w:themeColor="text1"/>
                <w:sz w:val="16"/>
                <w:szCs w:val="16"/>
              </w:rPr>
            </w:pPr>
            <w:r w:rsidRPr="00EB1401">
              <w:rPr>
                <w:rFonts w:ascii="Arial" w:hAnsi="Arial" w:cs="Arial"/>
                <w:i/>
                <w:color w:val="000000" w:themeColor="text1"/>
                <w:sz w:val="16"/>
                <w:szCs w:val="16"/>
              </w:rPr>
              <w:t>(подпись)</w:t>
            </w:r>
          </w:p>
        </w:tc>
        <w:tc>
          <w:tcPr>
            <w:tcW w:w="283" w:type="dxa"/>
            <w:tcBorders>
              <w:top w:val="nil"/>
              <w:left w:val="nil"/>
              <w:bottom w:val="nil"/>
              <w:right w:val="nil"/>
            </w:tcBorders>
          </w:tcPr>
          <w:p w:rsidR="00B37411" w:rsidRPr="00EB1401" w:rsidRDefault="00B37411" w:rsidP="00B37411">
            <w:pPr>
              <w:spacing w:after="0"/>
              <w:ind w:firstLine="709"/>
              <w:rPr>
                <w:rFonts w:ascii="Arial" w:hAnsi="Arial" w:cs="Arial"/>
                <w:i/>
                <w:color w:val="000000" w:themeColor="text1"/>
                <w:sz w:val="16"/>
                <w:szCs w:val="16"/>
              </w:rPr>
            </w:pPr>
          </w:p>
        </w:tc>
        <w:tc>
          <w:tcPr>
            <w:tcW w:w="3516" w:type="dxa"/>
            <w:tcBorders>
              <w:top w:val="nil"/>
              <w:left w:val="nil"/>
              <w:bottom w:val="nil"/>
              <w:right w:val="nil"/>
            </w:tcBorders>
          </w:tcPr>
          <w:p w:rsidR="00B37411" w:rsidRPr="00EB1401" w:rsidRDefault="00B37411" w:rsidP="00B37411">
            <w:pPr>
              <w:spacing w:after="0"/>
              <w:ind w:firstLine="709"/>
              <w:jc w:val="center"/>
              <w:rPr>
                <w:rFonts w:ascii="Arial" w:hAnsi="Arial" w:cs="Arial"/>
                <w:i/>
                <w:color w:val="000000" w:themeColor="text1"/>
                <w:sz w:val="16"/>
                <w:szCs w:val="16"/>
              </w:rPr>
            </w:pPr>
            <w:r w:rsidRPr="00EB1401">
              <w:rPr>
                <w:rFonts w:ascii="Arial" w:hAnsi="Arial" w:cs="Arial"/>
                <w:i/>
                <w:color w:val="000000" w:themeColor="text1"/>
                <w:sz w:val="16"/>
                <w:szCs w:val="16"/>
              </w:rPr>
              <w:t>(фамилия, имя, отчество (при наличии)</w:t>
            </w:r>
          </w:p>
        </w:tc>
      </w:tr>
    </w:tbl>
    <w:p w:rsidR="00B37411" w:rsidRPr="00EB1401" w:rsidRDefault="00B37411" w:rsidP="00B37411">
      <w:pPr>
        <w:spacing w:after="0"/>
        <w:ind w:firstLine="709"/>
        <w:rPr>
          <w:rFonts w:ascii="Arial" w:hAnsi="Arial" w:cs="Arial"/>
          <w:color w:val="000000" w:themeColor="text1"/>
          <w:sz w:val="16"/>
          <w:szCs w:val="16"/>
        </w:rPr>
      </w:pPr>
    </w:p>
    <w:p w:rsidR="00B37411" w:rsidRPr="00EB1401" w:rsidRDefault="00B37411" w:rsidP="00B37411">
      <w:pPr>
        <w:spacing w:after="0"/>
        <w:ind w:firstLine="709"/>
        <w:outlineLvl w:val="0"/>
        <w:rPr>
          <w:rFonts w:ascii="Arial" w:hAnsi="Arial" w:cs="Arial"/>
          <w:color w:val="000000" w:themeColor="text1"/>
          <w:sz w:val="16"/>
          <w:szCs w:val="16"/>
        </w:rPr>
      </w:pPr>
      <w:r w:rsidRPr="00EB1401">
        <w:rPr>
          <w:rFonts w:ascii="Arial" w:hAnsi="Arial" w:cs="Arial"/>
          <w:color w:val="000000" w:themeColor="text1"/>
          <w:sz w:val="16"/>
          <w:szCs w:val="16"/>
        </w:rPr>
        <w:t>Дата</w:t>
      </w:r>
    </w:p>
    <w:p w:rsidR="00B37411" w:rsidRPr="00EB1401" w:rsidRDefault="00B37411" w:rsidP="009D5A50">
      <w:pPr>
        <w:spacing w:after="0"/>
        <w:jc w:val="right"/>
        <w:rPr>
          <w:rFonts w:ascii="Arial" w:hAnsi="Arial" w:cs="Arial"/>
          <w:color w:val="000000" w:themeColor="text1"/>
          <w:sz w:val="16"/>
          <w:szCs w:val="16"/>
        </w:rPr>
      </w:pPr>
      <w:r w:rsidRPr="00EB1401">
        <w:rPr>
          <w:rFonts w:ascii="Arial" w:hAnsi="Arial" w:cs="Arial"/>
          <w:color w:val="000000"/>
          <w:sz w:val="16"/>
          <w:szCs w:val="16"/>
        </w:rPr>
        <w:t>Приложение №11</w:t>
      </w:r>
    </w:p>
    <w:p w:rsidR="00B37411" w:rsidRPr="00EB1401" w:rsidRDefault="00B37411" w:rsidP="00B37411">
      <w:pPr>
        <w:tabs>
          <w:tab w:val="left" w:pos="9923"/>
        </w:tabs>
        <w:spacing w:after="0"/>
        <w:ind w:left="2552" w:right="-2"/>
        <w:jc w:val="right"/>
        <w:rPr>
          <w:rFonts w:ascii="Arial" w:hAnsi="Arial" w:cs="Arial"/>
          <w:color w:val="000000"/>
          <w:sz w:val="16"/>
          <w:szCs w:val="16"/>
        </w:rPr>
      </w:pPr>
      <w:r w:rsidRPr="00EB1401">
        <w:rPr>
          <w:rFonts w:ascii="Arial" w:hAnsi="Arial" w:cs="Arial"/>
          <w:color w:val="000000"/>
          <w:sz w:val="16"/>
          <w:szCs w:val="16"/>
        </w:rPr>
        <w:t xml:space="preserve"> к Административному регламенту, </w:t>
      </w:r>
    </w:p>
    <w:p w:rsidR="00B37411" w:rsidRPr="00EB1401" w:rsidRDefault="00B37411" w:rsidP="00156664">
      <w:pPr>
        <w:tabs>
          <w:tab w:val="left" w:pos="9923"/>
        </w:tabs>
        <w:spacing w:after="0"/>
        <w:ind w:left="2552" w:right="-2"/>
        <w:jc w:val="right"/>
        <w:rPr>
          <w:rFonts w:ascii="Arial" w:hAnsi="Arial" w:cs="Arial"/>
          <w:color w:val="000000"/>
          <w:sz w:val="16"/>
          <w:szCs w:val="16"/>
        </w:rPr>
      </w:pPr>
      <w:r w:rsidRPr="00EB1401">
        <w:rPr>
          <w:rFonts w:ascii="Arial" w:hAnsi="Arial" w:cs="Arial"/>
          <w:color w:val="000000"/>
          <w:sz w:val="16"/>
          <w:szCs w:val="16"/>
        </w:rPr>
        <w:t>утве</w:t>
      </w:r>
      <w:r w:rsidR="00156664">
        <w:rPr>
          <w:rFonts w:ascii="Arial" w:hAnsi="Arial" w:cs="Arial"/>
          <w:color w:val="000000"/>
          <w:sz w:val="16"/>
          <w:szCs w:val="16"/>
        </w:rPr>
        <w:t xml:space="preserve">ржденному Постановлением главы   </w:t>
      </w:r>
      <w:r w:rsidRPr="00EB1401">
        <w:rPr>
          <w:rFonts w:ascii="Arial" w:hAnsi="Arial" w:cs="Arial"/>
          <w:color w:val="000000"/>
          <w:sz w:val="16"/>
          <w:szCs w:val="16"/>
        </w:rPr>
        <w:t>Краснополянского сельского поселения</w:t>
      </w:r>
    </w:p>
    <w:p w:rsidR="00B37411" w:rsidRPr="00EB1401" w:rsidRDefault="00B37411" w:rsidP="00B37411">
      <w:pPr>
        <w:tabs>
          <w:tab w:val="left" w:pos="9923"/>
        </w:tabs>
        <w:spacing w:after="0"/>
        <w:ind w:left="3402" w:right="-2"/>
        <w:jc w:val="right"/>
        <w:rPr>
          <w:rFonts w:ascii="Arial" w:hAnsi="Arial" w:cs="Arial"/>
          <w:color w:val="000000"/>
          <w:sz w:val="16"/>
          <w:szCs w:val="16"/>
        </w:rPr>
      </w:pPr>
      <w:r w:rsidRPr="00EB1401">
        <w:rPr>
          <w:rFonts w:ascii="Arial" w:hAnsi="Arial" w:cs="Arial"/>
          <w:color w:val="000000"/>
          <w:sz w:val="16"/>
          <w:szCs w:val="16"/>
        </w:rPr>
        <w:t>от 28 декабря 2022г. №185</w:t>
      </w:r>
    </w:p>
    <w:p w:rsidR="00B37411" w:rsidRPr="00EB1401" w:rsidRDefault="00B37411" w:rsidP="00156664">
      <w:pPr>
        <w:spacing w:after="0"/>
        <w:jc w:val="center"/>
        <w:rPr>
          <w:rFonts w:ascii="Arial" w:hAnsi="Arial" w:cs="Arial"/>
          <w:b/>
          <w:sz w:val="16"/>
          <w:szCs w:val="16"/>
        </w:rPr>
      </w:pPr>
      <w:r w:rsidRPr="00EB1401">
        <w:rPr>
          <w:rFonts w:ascii="Arial" w:hAnsi="Arial" w:cs="Arial"/>
          <w:b/>
          <w:sz w:val="16"/>
          <w:szCs w:val="16"/>
        </w:rPr>
        <w:t>Согласие</w:t>
      </w:r>
      <w:r w:rsidR="009D5A50" w:rsidRPr="00EB1401">
        <w:rPr>
          <w:rFonts w:ascii="Arial" w:hAnsi="Arial" w:cs="Arial"/>
          <w:b/>
          <w:sz w:val="16"/>
          <w:szCs w:val="16"/>
        </w:rPr>
        <w:t xml:space="preserve">   </w:t>
      </w:r>
      <w:r w:rsidRPr="00EB1401">
        <w:rPr>
          <w:rFonts w:ascii="Arial" w:hAnsi="Arial" w:cs="Arial"/>
          <w:b/>
          <w:sz w:val="16"/>
          <w:szCs w:val="16"/>
        </w:rPr>
        <w:t>на обработку персональных данных</w:t>
      </w:r>
    </w:p>
    <w:p w:rsidR="00B37411" w:rsidRPr="00EB1401" w:rsidRDefault="00B37411" w:rsidP="00B37411">
      <w:pPr>
        <w:tabs>
          <w:tab w:val="left" w:pos="1400"/>
          <w:tab w:val="left" w:pos="7700"/>
        </w:tabs>
        <w:spacing w:after="0"/>
        <w:rPr>
          <w:rFonts w:ascii="Arial" w:hAnsi="Arial" w:cs="Arial"/>
          <w:sz w:val="16"/>
          <w:szCs w:val="16"/>
        </w:rPr>
      </w:pPr>
    </w:p>
    <w:p w:rsidR="00B37411" w:rsidRPr="00EB1401" w:rsidRDefault="00B37411" w:rsidP="00B37411">
      <w:pPr>
        <w:tabs>
          <w:tab w:val="left" w:pos="1400"/>
          <w:tab w:val="left" w:pos="7700"/>
        </w:tabs>
        <w:spacing w:after="0"/>
        <w:rPr>
          <w:rFonts w:ascii="Arial" w:hAnsi="Arial" w:cs="Arial"/>
          <w:sz w:val="16"/>
          <w:szCs w:val="16"/>
        </w:rPr>
      </w:pPr>
      <w:r w:rsidRPr="00EB1401">
        <w:rPr>
          <w:rFonts w:ascii="Arial" w:hAnsi="Arial" w:cs="Arial"/>
          <w:sz w:val="16"/>
          <w:szCs w:val="16"/>
        </w:rPr>
        <w:t>Я, ___________________________________________________________________________</w:t>
      </w:r>
      <w:r w:rsidR="009D5A50" w:rsidRPr="00EB1401">
        <w:rPr>
          <w:rFonts w:ascii="Arial" w:hAnsi="Arial" w:cs="Arial"/>
          <w:sz w:val="16"/>
          <w:szCs w:val="16"/>
        </w:rPr>
        <w:t>_____________________________________________________________________________________________</w:t>
      </w:r>
      <w:r w:rsidRPr="00EB1401">
        <w:rPr>
          <w:rFonts w:ascii="Arial" w:hAnsi="Arial" w:cs="Arial"/>
          <w:sz w:val="16"/>
          <w:szCs w:val="16"/>
        </w:rPr>
        <w:t>_</w:t>
      </w:r>
    </w:p>
    <w:p w:rsidR="00B37411" w:rsidRPr="00EB1401" w:rsidRDefault="00B37411" w:rsidP="00B37411">
      <w:pPr>
        <w:spacing w:after="0"/>
        <w:jc w:val="center"/>
        <w:rPr>
          <w:rFonts w:ascii="Arial" w:hAnsi="Arial" w:cs="Arial"/>
          <w:sz w:val="16"/>
          <w:szCs w:val="16"/>
        </w:rPr>
      </w:pPr>
      <w:r w:rsidRPr="00EB1401">
        <w:rPr>
          <w:rFonts w:ascii="Arial" w:hAnsi="Arial" w:cs="Arial"/>
          <w:sz w:val="16"/>
          <w:szCs w:val="16"/>
        </w:rPr>
        <w:t>(ФИО субъекта персональных данных)</w:t>
      </w:r>
    </w:p>
    <w:p w:rsidR="00B37411" w:rsidRPr="00EB1401" w:rsidRDefault="00B37411" w:rsidP="00B37411">
      <w:pPr>
        <w:tabs>
          <w:tab w:val="left" w:pos="1400"/>
          <w:tab w:val="left" w:pos="7700"/>
        </w:tabs>
        <w:spacing w:after="0"/>
        <w:rPr>
          <w:rFonts w:ascii="Arial" w:hAnsi="Arial" w:cs="Arial"/>
          <w:sz w:val="16"/>
          <w:szCs w:val="16"/>
        </w:rPr>
      </w:pPr>
      <w:r w:rsidRPr="00EB1401">
        <w:rPr>
          <w:rFonts w:ascii="Arial" w:hAnsi="Arial" w:cs="Arial"/>
          <w:sz w:val="16"/>
          <w:szCs w:val="16"/>
        </w:rPr>
        <w:t>далее Субъект, зарегистрирован ___________________________________________________________________________</w:t>
      </w:r>
      <w:r w:rsidR="009D5A50" w:rsidRPr="00EB1401">
        <w:rPr>
          <w:rFonts w:ascii="Arial" w:hAnsi="Arial" w:cs="Arial"/>
          <w:sz w:val="16"/>
          <w:szCs w:val="16"/>
        </w:rPr>
        <w:t>____________________________________________________________________</w:t>
      </w:r>
      <w:r w:rsidRPr="00EB1401">
        <w:rPr>
          <w:rFonts w:ascii="Arial" w:hAnsi="Arial" w:cs="Arial"/>
          <w:sz w:val="16"/>
          <w:szCs w:val="16"/>
        </w:rPr>
        <w:t xml:space="preserve">,                        </w:t>
      </w:r>
    </w:p>
    <w:p w:rsidR="00B37411" w:rsidRPr="00EB1401" w:rsidRDefault="00B37411" w:rsidP="009D5A50">
      <w:pPr>
        <w:tabs>
          <w:tab w:val="left" w:pos="1400"/>
          <w:tab w:val="left" w:pos="7700"/>
        </w:tabs>
        <w:spacing w:after="0"/>
        <w:rPr>
          <w:rFonts w:ascii="Arial" w:hAnsi="Arial" w:cs="Arial"/>
          <w:sz w:val="16"/>
          <w:szCs w:val="16"/>
        </w:rPr>
      </w:pPr>
      <w:r w:rsidRPr="00EB1401">
        <w:rPr>
          <w:rFonts w:ascii="Arial" w:hAnsi="Arial" w:cs="Arial"/>
          <w:sz w:val="16"/>
          <w:szCs w:val="16"/>
        </w:rPr>
        <w:t xml:space="preserve">                                      (адрес субъекта персональных данных)________________________________________________________________________,</w:t>
      </w:r>
    </w:p>
    <w:p w:rsidR="00B37411" w:rsidRPr="00EB1401" w:rsidRDefault="00B37411" w:rsidP="00B37411">
      <w:pPr>
        <w:spacing w:after="0"/>
        <w:jc w:val="both"/>
        <w:rPr>
          <w:rFonts w:ascii="Arial" w:hAnsi="Arial" w:cs="Arial"/>
          <w:sz w:val="16"/>
          <w:szCs w:val="16"/>
        </w:rPr>
      </w:pPr>
      <w:r w:rsidRPr="00EB1401">
        <w:rPr>
          <w:rFonts w:ascii="Arial" w:hAnsi="Arial" w:cs="Arial"/>
          <w:sz w:val="16"/>
          <w:szCs w:val="16"/>
        </w:rPr>
        <w:t>(номер документа, удостоверяющего личность субъекта персональных данных, кем и когда выдан)</w:t>
      </w:r>
    </w:p>
    <w:p w:rsidR="00B37411" w:rsidRPr="00EB1401" w:rsidRDefault="00B37411" w:rsidP="00B37411">
      <w:pPr>
        <w:spacing w:after="0"/>
        <w:jc w:val="both"/>
        <w:rPr>
          <w:rFonts w:ascii="Arial" w:hAnsi="Arial" w:cs="Arial"/>
          <w:b/>
          <w:sz w:val="16"/>
          <w:szCs w:val="16"/>
        </w:rPr>
      </w:pPr>
    </w:p>
    <w:p w:rsidR="00B37411" w:rsidRPr="00EB1401" w:rsidRDefault="00B37411" w:rsidP="00B37411">
      <w:pPr>
        <w:tabs>
          <w:tab w:val="left" w:pos="4365"/>
          <w:tab w:val="center" w:pos="4960"/>
        </w:tabs>
        <w:spacing w:after="0"/>
        <w:jc w:val="both"/>
        <w:rPr>
          <w:rFonts w:ascii="Arial" w:hAnsi="Arial" w:cs="Arial"/>
          <w:sz w:val="16"/>
          <w:szCs w:val="16"/>
        </w:rPr>
      </w:pPr>
      <w:r w:rsidRPr="00EB1401">
        <w:rPr>
          <w:rFonts w:ascii="Arial" w:hAnsi="Arial" w:cs="Arial"/>
          <w:sz w:val="16"/>
          <w:szCs w:val="16"/>
        </w:rPr>
        <w:t>даю своё согласие администрации муниципального образования Баженовское сельское поселение, расположенной по адресу: Свердловская область, Байкаловский район, с. Баженовское, ул. Советская, 31 (далее Оператор) (Уполномоченному лицу от Оператора: отделу государственного бюджетного учреждения Свердловской области «Многофункциональный центр предоставления государственных и муниципальных услуг», на обработку своих персональных данных на следующих условиях:</w:t>
      </w:r>
    </w:p>
    <w:p w:rsidR="00B37411" w:rsidRPr="00EB1401" w:rsidRDefault="00B37411" w:rsidP="00B37411">
      <w:pPr>
        <w:spacing w:after="0"/>
        <w:jc w:val="both"/>
        <w:rPr>
          <w:rFonts w:ascii="Arial" w:hAnsi="Arial" w:cs="Arial"/>
          <w:sz w:val="16"/>
          <w:szCs w:val="16"/>
        </w:rPr>
      </w:pPr>
      <w:r w:rsidRPr="00EB1401">
        <w:rPr>
          <w:rFonts w:ascii="Arial" w:hAnsi="Arial" w:cs="Arial"/>
          <w:sz w:val="16"/>
          <w:szCs w:val="16"/>
        </w:rPr>
        <w:tab/>
        <w:t xml:space="preserve">1. Субъект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 установленных законодательством. </w:t>
      </w:r>
    </w:p>
    <w:p w:rsidR="00B37411" w:rsidRPr="00EB1401" w:rsidRDefault="00B37411" w:rsidP="00B37411">
      <w:pPr>
        <w:spacing w:after="0"/>
        <w:ind w:firstLine="700"/>
        <w:jc w:val="both"/>
        <w:rPr>
          <w:rFonts w:ascii="Arial" w:hAnsi="Arial" w:cs="Arial"/>
          <w:sz w:val="16"/>
          <w:szCs w:val="16"/>
        </w:rPr>
      </w:pPr>
      <w:r w:rsidRPr="00EB1401">
        <w:rPr>
          <w:rFonts w:ascii="Arial" w:hAnsi="Arial" w:cs="Arial"/>
          <w:sz w:val="16"/>
          <w:szCs w:val="16"/>
        </w:rPr>
        <w:t>2. Перечень персональных данных Субъекта, передаваемых Оператору на обработку:</w:t>
      </w:r>
    </w:p>
    <w:p w:rsidR="00B37411" w:rsidRPr="00EB1401" w:rsidRDefault="00B37411" w:rsidP="00B37411">
      <w:pPr>
        <w:tabs>
          <w:tab w:val="num" w:pos="1200"/>
        </w:tabs>
        <w:spacing w:after="0"/>
        <w:ind w:left="700"/>
        <w:rPr>
          <w:rFonts w:ascii="Arial" w:hAnsi="Arial" w:cs="Arial"/>
          <w:sz w:val="16"/>
          <w:szCs w:val="16"/>
        </w:rPr>
      </w:pPr>
      <w:r w:rsidRPr="00EB1401">
        <w:rPr>
          <w:rFonts w:ascii="Arial" w:hAnsi="Arial" w:cs="Arial"/>
          <w:sz w:val="16"/>
          <w:szCs w:val="16"/>
        </w:rPr>
        <w:t>- ФИО;</w:t>
      </w:r>
    </w:p>
    <w:p w:rsidR="00B37411" w:rsidRPr="00EB1401" w:rsidRDefault="00B37411" w:rsidP="00B37411">
      <w:pPr>
        <w:tabs>
          <w:tab w:val="num" w:pos="1200"/>
          <w:tab w:val="num" w:pos="1800"/>
        </w:tabs>
        <w:spacing w:after="0"/>
        <w:ind w:left="700"/>
        <w:rPr>
          <w:rFonts w:ascii="Arial" w:hAnsi="Arial" w:cs="Arial"/>
          <w:sz w:val="16"/>
          <w:szCs w:val="16"/>
        </w:rPr>
      </w:pPr>
      <w:r w:rsidRPr="00EB1401">
        <w:rPr>
          <w:rFonts w:ascii="Arial" w:hAnsi="Arial" w:cs="Arial"/>
          <w:sz w:val="16"/>
          <w:szCs w:val="16"/>
        </w:rPr>
        <w:t>- паспортные данные;</w:t>
      </w:r>
    </w:p>
    <w:p w:rsidR="00B37411" w:rsidRPr="00EB1401" w:rsidRDefault="00B37411" w:rsidP="00B37411">
      <w:pPr>
        <w:tabs>
          <w:tab w:val="num" w:pos="1200"/>
          <w:tab w:val="num" w:pos="1800"/>
        </w:tabs>
        <w:spacing w:after="0"/>
        <w:ind w:left="700"/>
        <w:rPr>
          <w:rFonts w:ascii="Arial" w:hAnsi="Arial" w:cs="Arial"/>
          <w:sz w:val="16"/>
          <w:szCs w:val="16"/>
        </w:rPr>
      </w:pPr>
      <w:r w:rsidRPr="00EB1401">
        <w:rPr>
          <w:rFonts w:ascii="Arial" w:hAnsi="Arial" w:cs="Arial"/>
          <w:sz w:val="16"/>
          <w:szCs w:val="16"/>
        </w:rPr>
        <w:t>- дата рождения;</w:t>
      </w:r>
    </w:p>
    <w:p w:rsidR="00B37411" w:rsidRPr="00EB1401" w:rsidRDefault="00B37411" w:rsidP="00B37411">
      <w:pPr>
        <w:tabs>
          <w:tab w:val="num" w:pos="1200"/>
          <w:tab w:val="num" w:pos="1800"/>
        </w:tabs>
        <w:spacing w:after="0"/>
        <w:ind w:left="700"/>
        <w:rPr>
          <w:rFonts w:ascii="Arial" w:hAnsi="Arial" w:cs="Arial"/>
          <w:sz w:val="16"/>
          <w:szCs w:val="16"/>
        </w:rPr>
      </w:pPr>
      <w:r w:rsidRPr="00EB1401">
        <w:rPr>
          <w:rFonts w:ascii="Arial" w:hAnsi="Arial" w:cs="Arial"/>
          <w:sz w:val="16"/>
          <w:szCs w:val="16"/>
        </w:rPr>
        <w:t>- место рождения;</w:t>
      </w:r>
    </w:p>
    <w:p w:rsidR="00B37411" w:rsidRPr="00EB1401" w:rsidRDefault="00B37411" w:rsidP="00B37411">
      <w:pPr>
        <w:tabs>
          <w:tab w:val="num" w:pos="1200"/>
          <w:tab w:val="num" w:pos="1800"/>
        </w:tabs>
        <w:spacing w:after="0"/>
        <w:ind w:left="700"/>
        <w:rPr>
          <w:rFonts w:ascii="Arial" w:hAnsi="Arial" w:cs="Arial"/>
          <w:sz w:val="16"/>
          <w:szCs w:val="16"/>
        </w:rPr>
      </w:pPr>
      <w:r w:rsidRPr="00EB1401">
        <w:rPr>
          <w:rFonts w:ascii="Arial" w:hAnsi="Arial" w:cs="Arial"/>
          <w:sz w:val="16"/>
          <w:szCs w:val="16"/>
        </w:rPr>
        <w:t>- адрес регистрации.</w:t>
      </w:r>
    </w:p>
    <w:p w:rsidR="00B37411" w:rsidRPr="00EB1401" w:rsidRDefault="00B37411" w:rsidP="00B37411">
      <w:pPr>
        <w:spacing w:after="0"/>
        <w:ind w:firstLine="700"/>
        <w:jc w:val="both"/>
        <w:rPr>
          <w:rFonts w:ascii="Arial" w:hAnsi="Arial" w:cs="Arial"/>
          <w:sz w:val="16"/>
          <w:szCs w:val="16"/>
        </w:rPr>
      </w:pPr>
      <w:r w:rsidRPr="00EB1401">
        <w:rPr>
          <w:rFonts w:ascii="Arial" w:hAnsi="Arial" w:cs="Arial"/>
          <w:sz w:val="16"/>
          <w:szCs w:val="16"/>
        </w:rPr>
        <w:t>3. Согласие даётся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B37411" w:rsidRPr="00EB1401" w:rsidRDefault="00B37411" w:rsidP="00B37411">
      <w:pPr>
        <w:spacing w:after="0"/>
        <w:ind w:firstLine="700"/>
        <w:jc w:val="both"/>
        <w:rPr>
          <w:rFonts w:ascii="Arial" w:hAnsi="Arial" w:cs="Arial"/>
          <w:sz w:val="16"/>
          <w:szCs w:val="16"/>
        </w:rPr>
      </w:pPr>
      <w:r w:rsidRPr="00EB1401">
        <w:rPr>
          <w:rFonts w:ascii="Arial" w:hAnsi="Arial" w:cs="Arial"/>
          <w:sz w:val="16"/>
          <w:szCs w:val="16"/>
        </w:rPr>
        <w:t>4. Обработка персональных данных (за исключением хранения) прекращается по достижению цели обработки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B37411" w:rsidRPr="00EB1401" w:rsidRDefault="00B37411" w:rsidP="00B37411">
      <w:pPr>
        <w:spacing w:after="0"/>
        <w:ind w:firstLine="700"/>
        <w:jc w:val="both"/>
        <w:rPr>
          <w:rFonts w:ascii="Arial" w:hAnsi="Arial" w:cs="Arial"/>
          <w:sz w:val="16"/>
          <w:szCs w:val="16"/>
        </w:rPr>
      </w:pPr>
      <w:r w:rsidRPr="00EB1401">
        <w:rPr>
          <w:rFonts w:ascii="Arial" w:hAnsi="Arial" w:cs="Arial"/>
          <w:sz w:val="16"/>
          <w:szCs w:val="16"/>
        </w:rPr>
        <w:t>5. 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B37411" w:rsidRPr="00EB1401" w:rsidRDefault="00B37411" w:rsidP="00B37411">
      <w:pPr>
        <w:spacing w:after="0"/>
        <w:ind w:firstLine="700"/>
        <w:jc w:val="both"/>
        <w:rPr>
          <w:rFonts w:ascii="Arial" w:hAnsi="Arial" w:cs="Arial"/>
          <w:sz w:val="16"/>
          <w:szCs w:val="16"/>
        </w:rPr>
      </w:pPr>
      <w:r w:rsidRPr="00EB1401">
        <w:rPr>
          <w:rFonts w:ascii="Arial" w:hAnsi="Arial" w:cs="Arial"/>
          <w:sz w:val="16"/>
          <w:szCs w:val="16"/>
        </w:rPr>
        <w:t>6. Данное согласие действует в течение всего срока обработки персональных данных до момента, указанного в п. 4 или п. 5 данного согласия, но не менее 5 лет.</w:t>
      </w:r>
    </w:p>
    <w:p w:rsidR="009D5A50" w:rsidRPr="00EB1401" w:rsidRDefault="00B37411" w:rsidP="00B37411">
      <w:pPr>
        <w:autoSpaceDN w:val="0"/>
        <w:spacing w:after="0"/>
        <w:rPr>
          <w:rFonts w:ascii="Arial" w:eastAsia="Calibri" w:hAnsi="Arial" w:cs="Arial"/>
          <w:sz w:val="16"/>
          <w:szCs w:val="16"/>
        </w:rPr>
      </w:pPr>
      <w:r w:rsidRPr="00EB1401">
        <w:rPr>
          <w:rFonts w:ascii="Arial" w:eastAsia="Calibri" w:hAnsi="Arial" w:cs="Arial"/>
          <w:sz w:val="16"/>
          <w:szCs w:val="16"/>
        </w:rPr>
        <w:t>___________________________________________________________________________</w:t>
      </w:r>
      <w:r w:rsidR="009D5A50" w:rsidRPr="00EB1401">
        <w:rPr>
          <w:rFonts w:ascii="Arial" w:eastAsia="Calibri" w:hAnsi="Arial" w:cs="Arial"/>
          <w:sz w:val="16"/>
          <w:szCs w:val="16"/>
        </w:rPr>
        <w:t>__________</w:t>
      </w:r>
      <w:r w:rsidRPr="00EB1401">
        <w:rPr>
          <w:rFonts w:ascii="Arial" w:eastAsia="Calibri" w:hAnsi="Arial" w:cs="Arial"/>
          <w:sz w:val="16"/>
          <w:szCs w:val="16"/>
        </w:rPr>
        <w:t xml:space="preserve">_                         </w:t>
      </w:r>
    </w:p>
    <w:p w:rsidR="009D5A50" w:rsidRPr="00EB1401" w:rsidRDefault="00B37411" w:rsidP="00B37411">
      <w:pPr>
        <w:autoSpaceDN w:val="0"/>
        <w:spacing w:after="0"/>
        <w:rPr>
          <w:rFonts w:ascii="Arial" w:eastAsia="Calibri" w:hAnsi="Arial" w:cs="Arial"/>
          <w:sz w:val="16"/>
          <w:szCs w:val="16"/>
        </w:rPr>
      </w:pPr>
      <w:r w:rsidRPr="00EB1401">
        <w:rPr>
          <w:rFonts w:ascii="Arial" w:eastAsia="Calibri" w:hAnsi="Arial" w:cs="Arial"/>
          <w:sz w:val="16"/>
          <w:szCs w:val="16"/>
        </w:rPr>
        <w:t xml:space="preserve"> (дата)                                       (подпись)                                                 (расшифровка подписи)          </w:t>
      </w:r>
    </w:p>
    <w:p w:rsidR="00B37411" w:rsidRPr="00EB1401" w:rsidRDefault="009D5A50" w:rsidP="00B37411">
      <w:pPr>
        <w:autoSpaceDN w:val="0"/>
        <w:spacing w:after="0"/>
        <w:rPr>
          <w:rFonts w:ascii="Arial" w:hAnsi="Arial" w:cs="Arial"/>
          <w:sz w:val="16"/>
          <w:szCs w:val="16"/>
        </w:rPr>
      </w:pPr>
      <w:r w:rsidRPr="00EB1401">
        <w:rPr>
          <w:rFonts w:ascii="Arial" w:eastAsia="Calibri" w:hAnsi="Arial" w:cs="Arial"/>
          <w:sz w:val="16"/>
          <w:szCs w:val="16"/>
        </w:rPr>
        <w:t>____________________________________________________________________________________________________________________________________________________________________________</w:t>
      </w:r>
      <w:r w:rsidR="00B37411" w:rsidRPr="00EB1401">
        <w:rPr>
          <w:rFonts w:ascii="Arial" w:eastAsia="Calibri" w:hAnsi="Arial" w:cs="Arial"/>
          <w:sz w:val="16"/>
          <w:szCs w:val="16"/>
        </w:rPr>
        <w:t xml:space="preserve">              </w:t>
      </w:r>
    </w:p>
    <w:p w:rsidR="009D5A50" w:rsidRPr="00EB1401" w:rsidRDefault="009D5A50" w:rsidP="009D5A50">
      <w:pPr>
        <w:spacing w:after="0" w:line="240" w:lineRule="auto"/>
        <w:jc w:val="center"/>
        <w:rPr>
          <w:rFonts w:ascii="Arial" w:hAnsi="Arial" w:cs="Arial"/>
          <w:b/>
          <w:sz w:val="16"/>
          <w:szCs w:val="16"/>
        </w:rPr>
      </w:pPr>
      <w:r w:rsidRPr="00EB1401">
        <w:rPr>
          <w:rFonts w:ascii="Arial" w:hAnsi="Arial" w:cs="Arial"/>
          <w:b/>
          <w:sz w:val="16"/>
          <w:szCs w:val="16"/>
        </w:rPr>
        <w:t>Российская  Федерация</w:t>
      </w:r>
    </w:p>
    <w:p w:rsidR="009D5A50" w:rsidRPr="00EB1401" w:rsidRDefault="009D5A50" w:rsidP="009D5A50">
      <w:pPr>
        <w:pStyle w:val="af6"/>
        <w:jc w:val="center"/>
        <w:rPr>
          <w:rFonts w:ascii="Arial" w:hAnsi="Arial" w:cs="Arial"/>
          <w:b/>
          <w:sz w:val="16"/>
          <w:szCs w:val="16"/>
        </w:rPr>
      </w:pPr>
      <w:r w:rsidRPr="00EB1401">
        <w:rPr>
          <w:rFonts w:ascii="Arial" w:hAnsi="Arial" w:cs="Arial"/>
          <w:b/>
          <w:sz w:val="16"/>
          <w:szCs w:val="16"/>
        </w:rPr>
        <w:t>Свердловская область</w:t>
      </w:r>
    </w:p>
    <w:p w:rsidR="009D5A50" w:rsidRPr="00EB1401" w:rsidRDefault="009D5A50" w:rsidP="009D5A50">
      <w:pPr>
        <w:pStyle w:val="af6"/>
        <w:jc w:val="center"/>
        <w:rPr>
          <w:rFonts w:ascii="Arial" w:hAnsi="Arial" w:cs="Arial"/>
          <w:b/>
          <w:sz w:val="16"/>
          <w:szCs w:val="16"/>
        </w:rPr>
      </w:pPr>
      <w:r w:rsidRPr="00EB1401">
        <w:rPr>
          <w:rFonts w:ascii="Arial" w:hAnsi="Arial" w:cs="Arial"/>
          <w:b/>
          <w:sz w:val="16"/>
          <w:szCs w:val="16"/>
        </w:rPr>
        <w:t>Байкаловский  муниципальный район</w:t>
      </w:r>
    </w:p>
    <w:p w:rsidR="009D5A50" w:rsidRPr="00EB1401" w:rsidRDefault="009D5A50" w:rsidP="009D5A50">
      <w:pPr>
        <w:pStyle w:val="af6"/>
        <w:jc w:val="center"/>
        <w:rPr>
          <w:rFonts w:ascii="Arial" w:hAnsi="Arial" w:cs="Arial"/>
          <w:b/>
          <w:color w:val="000000"/>
          <w:sz w:val="16"/>
          <w:szCs w:val="16"/>
        </w:rPr>
      </w:pPr>
      <w:r w:rsidRPr="00EB1401">
        <w:rPr>
          <w:rFonts w:ascii="Arial" w:hAnsi="Arial" w:cs="Arial"/>
          <w:b/>
          <w:color w:val="000000"/>
          <w:sz w:val="16"/>
          <w:szCs w:val="16"/>
        </w:rPr>
        <w:t>Постановление</w:t>
      </w:r>
    </w:p>
    <w:p w:rsidR="009D5A50" w:rsidRPr="00EB1401" w:rsidRDefault="009D5A50" w:rsidP="009D5A50">
      <w:pPr>
        <w:pStyle w:val="af6"/>
        <w:jc w:val="center"/>
        <w:rPr>
          <w:rFonts w:ascii="Arial" w:hAnsi="Arial" w:cs="Arial"/>
          <w:b/>
          <w:sz w:val="16"/>
          <w:szCs w:val="16"/>
        </w:rPr>
      </w:pPr>
      <w:r w:rsidRPr="00EB1401">
        <w:rPr>
          <w:rFonts w:ascii="Arial" w:hAnsi="Arial" w:cs="Arial"/>
          <w:b/>
          <w:sz w:val="16"/>
          <w:szCs w:val="16"/>
        </w:rPr>
        <w:t>главы Краснополянского сельского поселения</w:t>
      </w:r>
    </w:p>
    <w:p w:rsidR="009D5A50" w:rsidRPr="00EB1401" w:rsidRDefault="009D5A50" w:rsidP="009D5A50">
      <w:pPr>
        <w:pStyle w:val="af6"/>
        <w:jc w:val="center"/>
        <w:rPr>
          <w:rFonts w:ascii="Arial" w:hAnsi="Arial" w:cs="Arial"/>
          <w:b/>
          <w:color w:val="000000"/>
          <w:sz w:val="16"/>
          <w:szCs w:val="16"/>
        </w:rPr>
      </w:pPr>
      <w:r w:rsidRPr="00EB1401">
        <w:rPr>
          <w:rFonts w:ascii="Arial" w:hAnsi="Arial" w:cs="Arial"/>
          <w:b/>
          <w:color w:val="000000"/>
          <w:sz w:val="16"/>
          <w:szCs w:val="16"/>
        </w:rPr>
        <w:t>от 28 декабря  2022 года  № 186</w:t>
      </w:r>
    </w:p>
    <w:p w:rsidR="00B37411" w:rsidRPr="00EB1401" w:rsidRDefault="00B37411" w:rsidP="00B37411">
      <w:pPr>
        <w:spacing w:after="0"/>
        <w:ind w:firstLine="709"/>
        <w:outlineLvl w:val="0"/>
        <w:rPr>
          <w:rFonts w:ascii="Arial" w:hAnsi="Arial" w:cs="Arial"/>
          <w:color w:val="000000" w:themeColor="text1"/>
          <w:sz w:val="16"/>
          <w:szCs w:val="16"/>
        </w:rPr>
      </w:pPr>
    </w:p>
    <w:p w:rsidR="00D748F7" w:rsidRPr="00EB1401" w:rsidRDefault="00D748F7" w:rsidP="00D748F7">
      <w:pPr>
        <w:autoSpaceDE w:val="0"/>
        <w:jc w:val="center"/>
        <w:rPr>
          <w:rFonts w:ascii="Arial" w:hAnsi="Arial" w:cs="Arial"/>
          <w:b/>
          <w:bCs/>
          <w:sz w:val="16"/>
          <w:szCs w:val="16"/>
        </w:rPr>
      </w:pPr>
      <w:r w:rsidRPr="00EB1401">
        <w:rPr>
          <w:rFonts w:ascii="Arial" w:hAnsi="Arial" w:cs="Arial"/>
          <w:b/>
          <w:bCs/>
          <w:sz w:val="16"/>
          <w:szCs w:val="16"/>
        </w:rPr>
        <w:t>Об утверждении административного регламента предоставления муниципальной услуги «Признание садового дома жилым домом и жилого дома садовым домом»</w:t>
      </w:r>
    </w:p>
    <w:p w:rsidR="00D748F7" w:rsidRPr="00EB1401" w:rsidRDefault="00D748F7" w:rsidP="00D748F7">
      <w:pPr>
        <w:pStyle w:val="ConsPlusTitle"/>
        <w:ind w:firstLine="709"/>
        <w:jc w:val="both"/>
        <w:rPr>
          <w:rFonts w:ascii="Arial" w:hAnsi="Arial" w:cs="Arial"/>
          <w:sz w:val="16"/>
          <w:szCs w:val="16"/>
        </w:rPr>
      </w:pPr>
      <w:r w:rsidRPr="00EB1401">
        <w:rPr>
          <w:rFonts w:ascii="Arial" w:hAnsi="Arial" w:cs="Arial"/>
          <w:b w:val="0"/>
          <w:sz w:val="16"/>
          <w:szCs w:val="16"/>
        </w:rPr>
        <w:lastRenderedPageBreak/>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 210-ФЗ «Об организации предоставления государственных и муниципальных услуг», </w:t>
      </w:r>
      <w:hyperlink r:id="rId97" w:history="1">
        <w:r w:rsidRPr="00EB1401">
          <w:rPr>
            <w:rStyle w:val="af7"/>
            <w:rFonts w:ascii="Arial" w:hAnsi="Arial" w:cs="Arial"/>
            <w:b w:val="0"/>
            <w:sz w:val="16"/>
            <w:szCs w:val="16"/>
          </w:rPr>
          <w:t>Положением</w:t>
        </w:r>
      </w:hyperlink>
      <w:r w:rsidRPr="00EB1401">
        <w:rPr>
          <w:rFonts w:ascii="Arial" w:hAnsi="Arial" w:cs="Arial"/>
          <w:b w:val="0"/>
          <w:sz w:val="16"/>
          <w:szCs w:val="16"/>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 Постановлением Администрации муниципального образования Краснополянское сельское поселение от 14.12.2018 №189 «Об утверждении Порядка разработки и утверждения административных регламентов предоставления муниципальных услуг, Порядка проведения экспертизы проектов административных регламентов предоставления муниципальных услуг», Уставом Краснополянского сельского поселения, постановляю:</w:t>
      </w:r>
    </w:p>
    <w:p w:rsidR="00D748F7" w:rsidRPr="00EB1401" w:rsidRDefault="00D748F7" w:rsidP="00D748F7">
      <w:pPr>
        <w:pStyle w:val="ConsPlusTitle"/>
        <w:ind w:firstLine="709"/>
        <w:jc w:val="both"/>
        <w:rPr>
          <w:rFonts w:ascii="Arial" w:hAnsi="Arial" w:cs="Arial"/>
          <w:b w:val="0"/>
          <w:sz w:val="16"/>
          <w:szCs w:val="16"/>
        </w:rPr>
      </w:pPr>
    </w:p>
    <w:p w:rsidR="00D748F7" w:rsidRPr="00EB1401" w:rsidRDefault="00D748F7" w:rsidP="00D748F7">
      <w:pPr>
        <w:pStyle w:val="ConsPlusNormal"/>
        <w:ind w:firstLine="709"/>
        <w:jc w:val="both"/>
        <w:rPr>
          <w:sz w:val="16"/>
          <w:szCs w:val="16"/>
        </w:rPr>
      </w:pPr>
      <w:r w:rsidRPr="00EB1401">
        <w:rPr>
          <w:sz w:val="16"/>
          <w:szCs w:val="16"/>
        </w:rPr>
        <w:t xml:space="preserve">1. Утвердить Административный </w:t>
      </w:r>
      <w:hyperlink w:anchor="P31" w:history="1">
        <w:r w:rsidRPr="00EB1401">
          <w:rPr>
            <w:sz w:val="16"/>
            <w:szCs w:val="16"/>
          </w:rPr>
          <w:t>регламент</w:t>
        </w:r>
      </w:hyperlink>
      <w:r w:rsidRPr="00EB1401">
        <w:rPr>
          <w:sz w:val="16"/>
          <w:szCs w:val="16"/>
        </w:rPr>
        <w:t xml:space="preserve"> предоставления муниципальной услуги «Признание садового дома жилым домом и жилого дома садовым домом» (прилагается).</w:t>
      </w:r>
    </w:p>
    <w:p w:rsidR="00D748F7" w:rsidRPr="00EB1401" w:rsidRDefault="00D748F7" w:rsidP="00D748F7">
      <w:pPr>
        <w:pStyle w:val="ConsPlusNormal"/>
        <w:ind w:firstLine="709"/>
        <w:jc w:val="both"/>
        <w:rPr>
          <w:sz w:val="16"/>
          <w:szCs w:val="16"/>
        </w:rPr>
      </w:pPr>
      <w:r w:rsidRPr="00EB1401">
        <w:rPr>
          <w:sz w:val="16"/>
          <w:szCs w:val="16"/>
        </w:rPr>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98" w:history="1">
        <w:r w:rsidRPr="00EB1401">
          <w:rPr>
            <w:rStyle w:val="af7"/>
            <w:sz w:val="16"/>
            <w:szCs w:val="16"/>
          </w:rPr>
          <w:t>www.krasnopolyanskoe.ru</w:t>
        </w:r>
      </w:hyperlink>
    </w:p>
    <w:p w:rsidR="00D748F7" w:rsidRPr="00EB1401" w:rsidRDefault="00D748F7" w:rsidP="00D748F7">
      <w:pPr>
        <w:pStyle w:val="ConsPlusNormal"/>
        <w:ind w:firstLine="709"/>
        <w:jc w:val="both"/>
        <w:rPr>
          <w:sz w:val="16"/>
          <w:szCs w:val="16"/>
        </w:rPr>
      </w:pPr>
      <w:r w:rsidRPr="00EB1401">
        <w:rPr>
          <w:sz w:val="16"/>
          <w:szCs w:val="16"/>
        </w:rPr>
        <w:t>3. Контроль за выполнением настоящего постановления оставляю за собой.</w:t>
      </w:r>
    </w:p>
    <w:p w:rsidR="00D748F7" w:rsidRPr="00EB1401" w:rsidRDefault="00D748F7" w:rsidP="00D748F7">
      <w:pPr>
        <w:pStyle w:val="ConsPlusNormal"/>
        <w:ind w:firstLine="709"/>
        <w:jc w:val="both"/>
        <w:rPr>
          <w:sz w:val="16"/>
          <w:szCs w:val="16"/>
        </w:rPr>
      </w:pPr>
    </w:p>
    <w:p w:rsidR="00D748F7" w:rsidRPr="00EB1401" w:rsidRDefault="00D748F7" w:rsidP="00D748F7">
      <w:pPr>
        <w:pStyle w:val="af6"/>
        <w:rPr>
          <w:rFonts w:ascii="Arial" w:hAnsi="Arial" w:cs="Arial"/>
          <w:sz w:val="16"/>
          <w:szCs w:val="16"/>
        </w:rPr>
      </w:pPr>
      <w:r w:rsidRPr="00EB1401">
        <w:rPr>
          <w:rFonts w:ascii="Arial" w:hAnsi="Arial" w:cs="Arial"/>
          <w:sz w:val="16"/>
          <w:szCs w:val="16"/>
        </w:rPr>
        <w:t>Глава   Краснополянского сельского поселения                                                                                                                                                                                                                          А.Н. Кошелев</w:t>
      </w:r>
    </w:p>
    <w:p w:rsidR="00D748F7" w:rsidRPr="00EB1401" w:rsidRDefault="00D748F7" w:rsidP="00D748F7">
      <w:pPr>
        <w:autoSpaceDE w:val="0"/>
        <w:spacing w:after="0"/>
        <w:jc w:val="right"/>
        <w:rPr>
          <w:rFonts w:ascii="Arial" w:hAnsi="Arial" w:cs="Arial"/>
          <w:sz w:val="16"/>
          <w:szCs w:val="16"/>
        </w:rPr>
      </w:pPr>
      <w:r w:rsidRPr="00EB1401">
        <w:rPr>
          <w:rFonts w:ascii="Arial" w:hAnsi="Arial" w:cs="Arial"/>
          <w:sz w:val="16"/>
          <w:szCs w:val="16"/>
        </w:rPr>
        <w:t>Приложение</w:t>
      </w:r>
    </w:p>
    <w:p w:rsidR="00D748F7" w:rsidRPr="00EB1401" w:rsidRDefault="00156664" w:rsidP="00156664">
      <w:pPr>
        <w:autoSpaceDE w:val="0"/>
        <w:spacing w:after="0"/>
        <w:jc w:val="right"/>
        <w:rPr>
          <w:rFonts w:ascii="Arial" w:hAnsi="Arial" w:cs="Arial"/>
          <w:sz w:val="16"/>
          <w:szCs w:val="16"/>
        </w:rPr>
      </w:pPr>
      <w:r>
        <w:rPr>
          <w:rFonts w:ascii="Arial" w:hAnsi="Arial" w:cs="Arial"/>
          <w:sz w:val="16"/>
          <w:szCs w:val="16"/>
        </w:rPr>
        <w:t xml:space="preserve">Утверждено Постановлением  </w:t>
      </w:r>
      <w:r w:rsidR="00D748F7" w:rsidRPr="00EB1401">
        <w:rPr>
          <w:rFonts w:ascii="Arial" w:hAnsi="Arial" w:cs="Arial"/>
          <w:sz w:val="16"/>
          <w:szCs w:val="16"/>
        </w:rPr>
        <w:t>главы Краснополянского сельского поселения</w:t>
      </w:r>
    </w:p>
    <w:p w:rsidR="00D748F7" w:rsidRPr="00EB1401" w:rsidRDefault="00D748F7" w:rsidP="00D748F7">
      <w:pPr>
        <w:autoSpaceDE w:val="0"/>
        <w:spacing w:after="0"/>
        <w:jc w:val="right"/>
        <w:rPr>
          <w:rFonts w:ascii="Arial" w:hAnsi="Arial" w:cs="Arial"/>
          <w:sz w:val="16"/>
          <w:szCs w:val="16"/>
        </w:rPr>
      </w:pPr>
      <w:r w:rsidRPr="00EB1401">
        <w:rPr>
          <w:rFonts w:ascii="Arial" w:hAnsi="Arial" w:cs="Arial"/>
          <w:sz w:val="16"/>
          <w:szCs w:val="16"/>
        </w:rPr>
        <w:t>от 28 декабря 2022 г. №186</w:t>
      </w:r>
    </w:p>
    <w:p w:rsidR="00D748F7" w:rsidRPr="00EB1401" w:rsidRDefault="00D748F7" w:rsidP="00D748F7">
      <w:pPr>
        <w:spacing w:after="0"/>
        <w:ind w:firstLine="709"/>
        <w:jc w:val="center"/>
        <w:rPr>
          <w:rFonts w:ascii="Arial" w:hAnsi="Arial" w:cs="Arial"/>
          <w:b/>
          <w:sz w:val="16"/>
          <w:szCs w:val="16"/>
        </w:rPr>
      </w:pPr>
    </w:p>
    <w:p w:rsidR="00D748F7" w:rsidRPr="00EB1401" w:rsidRDefault="00D748F7" w:rsidP="00D748F7">
      <w:pPr>
        <w:spacing w:after="0"/>
        <w:ind w:firstLine="709"/>
        <w:jc w:val="center"/>
        <w:rPr>
          <w:rFonts w:ascii="Arial" w:hAnsi="Arial" w:cs="Arial"/>
          <w:b/>
          <w:sz w:val="16"/>
          <w:szCs w:val="16"/>
        </w:rPr>
      </w:pPr>
      <w:r w:rsidRPr="00EB1401">
        <w:rPr>
          <w:rFonts w:ascii="Arial" w:hAnsi="Arial" w:cs="Arial"/>
          <w:b/>
          <w:sz w:val="16"/>
          <w:szCs w:val="16"/>
        </w:rPr>
        <w:t xml:space="preserve">Административный регламент </w:t>
      </w:r>
      <w:r w:rsidRPr="00EB1401">
        <w:rPr>
          <w:rFonts w:ascii="Arial" w:hAnsi="Arial" w:cs="Arial"/>
          <w:sz w:val="16"/>
          <w:szCs w:val="16"/>
        </w:rPr>
        <w:t xml:space="preserve"> предоставления муниципальной услуги «Признание садового дома  жилым домом и жилого дома садовым домом»</w:t>
      </w:r>
    </w:p>
    <w:p w:rsidR="00D748F7" w:rsidRPr="00EB1401" w:rsidRDefault="00D748F7" w:rsidP="00D748F7">
      <w:pPr>
        <w:pStyle w:val="ConsPlusNormal"/>
        <w:ind w:firstLine="540"/>
        <w:jc w:val="both"/>
        <w:rPr>
          <w:sz w:val="16"/>
          <w:szCs w:val="16"/>
        </w:rPr>
      </w:pPr>
    </w:p>
    <w:p w:rsidR="00D748F7" w:rsidRPr="00EB1401" w:rsidRDefault="00D748F7" w:rsidP="00D748F7">
      <w:pPr>
        <w:pStyle w:val="ConsPlusNormal"/>
        <w:jc w:val="center"/>
        <w:rPr>
          <w:sz w:val="16"/>
          <w:szCs w:val="16"/>
        </w:rPr>
      </w:pPr>
      <w:r w:rsidRPr="00EB1401">
        <w:rPr>
          <w:b/>
          <w:sz w:val="16"/>
          <w:szCs w:val="16"/>
          <w:lang w:val="en-US"/>
        </w:rPr>
        <w:t>I</w:t>
      </w:r>
      <w:r w:rsidRPr="00EB1401">
        <w:rPr>
          <w:b/>
          <w:sz w:val="16"/>
          <w:szCs w:val="16"/>
        </w:rPr>
        <w:t>. Общие положения</w:t>
      </w:r>
    </w:p>
    <w:p w:rsidR="00D748F7" w:rsidRPr="00EB1401" w:rsidRDefault="00D748F7" w:rsidP="00D748F7">
      <w:pPr>
        <w:pStyle w:val="ConsPlusNormal"/>
        <w:ind w:firstLine="540"/>
        <w:jc w:val="center"/>
        <w:rPr>
          <w:sz w:val="16"/>
          <w:szCs w:val="16"/>
        </w:rPr>
      </w:pPr>
    </w:p>
    <w:p w:rsidR="00D748F7" w:rsidRPr="00EB1401" w:rsidRDefault="00D748F7" w:rsidP="00D748F7">
      <w:pPr>
        <w:pStyle w:val="ConsPlusNormal"/>
        <w:jc w:val="center"/>
        <w:rPr>
          <w:sz w:val="16"/>
          <w:szCs w:val="16"/>
        </w:rPr>
      </w:pPr>
      <w:r w:rsidRPr="00EB1401">
        <w:rPr>
          <w:sz w:val="16"/>
          <w:szCs w:val="16"/>
        </w:rPr>
        <w:t>1.1. Предмет регулирования административного регламента</w:t>
      </w:r>
    </w:p>
    <w:p w:rsidR="00D748F7" w:rsidRPr="00EB1401" w:rsidRDefault="00D748F7" w:rsidP="00D748F7">
      <w:pPr>
        <w:pStyle w:val="ConsPlusNormal"/>
        <w:ind w:left="1260"/>
        <w:rPr>
          <w:sz w:val="16"/>
          <w:szCs w:val="16"/>
        </w:rPr>
      </w:pPr>
    </w:p>
    <w:p w:rsidR="00D748F7" w:rsidRPr="00EB1401" w:rsidRDefault="00D748F7" w:rsidP="00D748F7">
      <w:pPr>
        <w:autoSpaceDE w:val="0"/>
        <w:ind w:right="-2" w:firstLine="709"/>
        <w:jc w:val="both"/>
        <w:rPr>
          <w:rFonts w:ascii="Arial" w:hAnsi="Arial" w:cs="Arial"/>
          <w:sz w:val="16"/>
          <w:szCs w:val="16"/>
        </w:rPr>
      </w:pPr>
      <w:r w:rsidRPr="00EB1401">
        <w:rPr>
          <w:rFonts w:ascii="Arial" w:hAnsi="Arial" w:cs="Arial"/>
          <w:sz w:val="16"/>
          <w:szCs w:val="16"/>
        </w:rPr>
        <w:t xml:space="preserve">1.1.1. Административный регламент предоставления муниципальной услуги «Признание садового дома жилым домом и жилого дома садовым домом» (далее </w:t>
      </w:r>
      <w:r w:rsidRPr="00EB1401">
        <w:rPr>
          <w:rFonts w:ascii="Arial" w:eastAsia="Calibri" w:hAnsi="Arial" w:cs="Arial"/>
          <w:sz w:val="16"/>
          <w:szCs w:val="16"/>
        </w:rPr>
        <w:t>–</w:t>
      </w:r>
      <w:r w:rsidRPr="00EB1401">
        <w:rPr>
          <w:rFonts w:ascii="Arial" w:hAnsi="Arial" w:cs="Arial"/>
          <w:sz w:val="16"/>
          <w:szCs w:val="16"/>
        </w:rPr>
        <w:t xml:space="preserve"> Административный регламент) </w:t>
      </w:r>
      <w:r w:rsidRPr="00EB1401">
        <w:rPr>
          <w:rFonts w:ascii="Arial" w:eastAsia="Calibri" w:hAnsi="Arial" w:cs="Arial"/>
          <w:sz w:val="16"/>
          <w:szCs w:val="16"/>
        </w:rPr>
        <w:t xml:space="preserve">определяет стандарт предоставления муниципальной услуги по </w:t>
      </w:r>
      <w:r w:rsidRPr="00EB1401">
        <w:rPr>
          <w:rFonts w:ascii="Arial" w:hAnsi="Arial" w:cs="Arial"/>
          <w:sz w:val="16"/>
          <w:szCs w:val="16"/>
        </w:rPr>
        <w:t xml:space="preserve">признанию садового дома жилым домом и жилого дома садовым домом, </w:t>
      </w:r>
      <w:r w:rsidRPr="00EB1401">
        <w:rPr>
          <w:rFonts w:ascii="Arial" w:eastAsia="Calibri" w:hAnsi="Arial" w:cs="Arial"/>
          <w:sz w:val="16"/>
          <w:szCs w:val="16"/>
        </w:rPr>
        <w:t>устанавливает сроки и последовательность действий (административных процедур) при осуществлении полномочий в Администрации Краснополянского сельского поселения Байкаловского муниципального района Свердловской области, осуществляемых в ходе предоставления муниципальной услуги, порядок взаимодействия между должностными лицами, взаимодействия с заявителями.</w:t>
      </w:r>
    </w:p>
    <w:p w:rsidR="00D748F7" w:rsidRPr="00156664" w:rsidRDefault="00D748F7" w:rsidP="00D748F7">
      <w:pPr>
        <w:pStyle w:val="ConsPlusNormal"/>
        <w:jc w:val="center"/>
        <w:rPr>
          <w:b/>
          <w:sz w:val="16"/>
          <w:szCs w:val="16"/>
        </w:rPr>
      </w:pPr>
      <w:r w:rsidRPr="00156664">
        <w:rPr>
          <w:b/>
          <w:sz w:val="16"/>
          <w:szCs w:val="16"/>
        </w:rPr>
        <w:t>1.2. Круг заявителей</w:t>
      </w:r>
    </w:p>
    <w:p w:rsidR="00D748F7" w:rsidRPr="00EB1401" w:rsidRDefault="00D748F7" w:rsidP="00D748F7">
      <w:pPr>
        <w:pStyle w:val="ConsPlusNormal"/>
        <w:ind w:firstLine="709"/>
        <w:jc w:val="center"/>
        <w:rPr>
          <w:sz w:val="16"/>
          <w:szCs w:val="16"/>
        </w:rPr>
      </w:pPr>
    </w:p>
    <w:p w:rsidR="00D748F7" w:rsidRPr="00EB1401" w:rsidRDefault="00D748F7" w:rsidP="00D748F7">
      <w:pPr>
        <w:pStyle w:val="ConsPlusNormal"/>
        <w:ind w:firstLine="709"/>
        <w:jc w:val="both"/>
        <w:rPr>
          <w:sz w:val="16"/>
          <w:szCs w:val="16"/>
        </w:rPr>
      </w:pPr>
      <w:r w:rsidRPr="00EB1401">
        <w:rPr>
          <w:sz w:val="16"/>
          <w:szCs w:val="16"/>
        </w:rPr>
        <w:t xml:space="preserve">1.2.1. Муниципальная услуга предоставляется физическим и юридическим лицам, индивидуальным предпринимателям, являющимся правообладателями садового дома или жилого дома, расположенных на территории Краснополянского сельского поселения (далее </w:t>
      </w:r>
      <w:r w:rsidRPr="00EB1401">
        <w:rPr>
          <w:rFonts w:eastAsia="Calibri"/>
          <w:sz w:val="16"/>
          <w:szCs w:val="16"/>
        </w:rPr>
        <w:t>–</w:t>
      </w:r>
      <w:r w:rsidRPr="00EB1401">
        <w:rPr>
          <w:sz w:val="16"/>
          <w:szCs w:val="16"/>
        </w:rPr>
        <w:t xml:space="preserve"> заявитель).</w:t>
      </w:r>
    </w:p>
    <w:p w:rsidR="00D748F7" w:rsidRPr="00EB1401" w:rsidRDefault="00D748F7" w:rsidP="00D748F7">
      <w:pPr>
        <w:ind w:firstLine="709"/>
        <w:jc w:val="both"/>
        <w:rPr>
          <w:rFonts w:ascii="Arial" w:hAnsi="Arial" w:cs="Arial"/>
          <w:sz w:val="16"/>
          <w:szCs w:val="16"/>
        </w:rPr>
      </w:pPr>
      <w:r w:rsidRPr="00EB1401">
        <w:rPr>
          <w:rFonts w:ascii="Arial" w:hAnsi="Arial" w:cs="Arial"/>
          <w:sz w:val="16"/>
          <w:szCs w:val="16"/>
        </w:rPr>
        <w:t>1.2.2. От имени заявителей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 (далее – представитель).</w:t>
      </w:r>
    </w:p>
    <w:p w:rsidR="00D748F7" w:rsidRPr="00156664" w:rsidRDefault="00D748F7" w:rsidP="00D748F7">
      <w:pPr>
        <w:pStyle w:val="ConsPlusNormal"/>
        <w:jc w:val="center"/>
        <w:rPr>
          <w:b/>
          <w:sz w:val="16"/>
          <w:szCs w:val="16"/>
        </w:rPr>
      </w:pPr>
      <w:r w:rsidRPr="00156664">
        <w:rPr>
          <w:b/>
          <w:sz w:val="16"/>
          <w:szCs w:val="16"/>
        </w:rPr>
        <w:t>1.3. Требования к порядку информирования о предоставлении муниципальной услуги</w:t>
      </w:r>
    </w:p>
    <w:p w:rsidR="00D748F7" w:rsidRPr="00EB1401" w:rsidRDefault="00D748F7" w:rsidP="00D748F7">
      <w:pPr>
        <w:pStyle w:val="ConsPlusNormal"/>
        <w:jc w:val="center"/>
        <w:rPr>
          <w:sz w:val="16"/>
          <w:szCs w:val="16"/>
        </w:rPr>
      </w:pPr>
    </w:p>
    <w:p w:rsidR="00D748F7" w:rsidRPr="00EB1401" w:rsidRDefault="00D748F7" w:rsidP="00D748F7">
      <w:pPr>
        <w:autoSpaceDE w:val="0"/>
        <w:spacing w:after="0"/>
        <w:ind w:right="-2" w:firstLine="709"/>
        <w:jc w:val="both"/>
        <w:rPr>
          <w:rFonts w:ascii="Arial" w:hAnsi="Arial" w:cs="Arial"/>
          <w:sz w:val="16"/>
          <w:szCs w:val="16"/>
        </w:rPr>
      </w:pPr>
      <w:r w:rsidRPr="00EB1401">
        <w:rPr>
          <w:rFonts w:ascii="Arial" w:hAnsi="Arial" w:cs="Arial"/>
          <w:sz w:val="16"/>
          <w:szCs w:val="16"/>
        </w:rPr>
        <w:t>1.3.1. Информирование заявителей о порядке предоставления муниципальной услуги осуществляется:</w:t>
      </w:r>
    </w:p>
    <w:p w:rsidR="00D748F7" w:rsidRPr="00EB1401" w:rsidRDefault="00D748F7" w:rsidP="00D748F7">
      <w:pPr>
        <w:autoSpaceDE w:val="0"/>
        <w:spacing w:after="0"/>
        <w:ind w:right="-2" w:firstLine="709"/>
        <w:jc w:val="both"/>
        <w:rPr>
          <w:rFonts w:ascii="Arial" w:hAnsi="Arial" w:cs="Arial"/>
          <w:sz w:val="16"/>
          <w:szCs w:val="16"/>
        </w:rPr>
      </w:pPr>
      <w:r w:rsidRPr="00EB1401">
        <w:rPr>
          <w:rFonts w:ascii="Arial" w:hAnsi="Arial" w:cs="Arial"/>
          <w:sz w:val="16"/>
          <w:szCs w:val="16"/>
        </w:rPr>
        <w:t>1) непосредственно специалистом Администрации Краснополянского сельского поселения Байкаловского муниципального района Свердловской области (далее – Уполномоченный орган</w:t>
      </w:r>
      <w:r w:rsidRPr="00EB1401">
        <w:rPr>
          <w:rFonts w:ascii="Arial" w:eastAsia="Calibri" w:hAnsi="Arial" w:cs="Arial"/>
          <w:sz w:val="16"/>
          <w:szCs w:val="16"/>
        </w:rPr>
        <w:t xml:space="preserve">) </w:t>
      </w:r>
      <w:r w:rsidRPr="00EB1401">
        <w:rPr>
          <w:rFonts w:ascii="Arial" w:hAnsi="Arial" w:cs="Arial"/>
          <w:sz w:val="16"/>
          <w:szCs w:val="16"/>
        </w:rPr>
        <w:t>при личном приеме заявителя (представителя) или по телефону;</w:t>
      </w:r>
    </w:p>
    <w:p w:rsidR="00D748F7" w:rsidRPr="00EB1401" w:rsidRDefault="00D748F7" w:rsidP="00D748F7">
      <w:pPr>
        <w:autoSpaceDE w:val="0"/>
        <w:spacing w:after="0"/>
        <w:ind w:right="-2" w:firstLine="709"/>
        <w:jc w:val="both"/>
        <w:rPr>
          <w:rFonts w:ascii="Arial" w:hAnsi="Arial" w:cs="Arial"/>
          <w:sz w:val="16"/>
          <w:szCs w:val="16"/>
        </w:rPr>
      </w:pPr>
      <w:r w:rsidRPr="00EB1401">
        <w:rPr>
          <w:rFonts w:ascii="Arial" w:hAnsi="Arial" w:cs="Arial"/>
          <w:sz w:val="16"/>
          <w:szCs w:val="16"/>
        </w:rPr>
        <w:t>2) непосредственно специалистом государственного бюджетного учреждения Свердловской области «Многофункциональный центр предоставления государственных и муниципальных услуг» (далее – многофункциональный центр, МФЦ) или его филиала при личном приеме заявителя (представителя) или по телефону;</w:t>
      </w:r>
    </w:p>
    <w:p w:rsidR="00D748F7" w:rsidRPr="00EB1401" w:rsidRDefault="00D748F7" w:rsidP="00D748F7">
      <w:pPr>
        <w:autoSpaceDE w:val="0"/>
        <w:spacing w:after="0"/>
        <w:ind w:right="-2" w:firstLine="709"/>
        <w:jc w:val="both"/>
        <w:rPr>
          <w:rFonts w:ascii="Arial" w:hAnsi="Arial" w:cs="Arial"/>
          <w:sz w:val="16"/>
          <w:szCs w:val="16"/>
        </w:rPr>
      </w:pPr>
      <w:r w:rsidRPr="00EB1401">
        <w:rPr>
          <w:rFonts w:ascii="Arial" w:hAnsi="Arial" w:cs="Arial"/>
          <w:sz w:val="16"/>
          <w:szCs w:val="16"/>
        </w:rPr>
        <w:t>3) письменно, в том числе посредством электронной почты;</w:t>
      </w:r>
    </w:p>
    <w:p w:rsidR="00D748F7" w:rsidRPr="00EB1401" w:rsidRDefault="00D748F7" w:rsidP="00D748F7">
      <w:pPr>
        <w:autoSpaceDE w:val="0"/>
        <w:spacing w:after="0"/>
        <w:ind w:right="-2" w:firstLine="709"/>
        <w:jc w:val="both"/>
        <w:rPr>
          <w:rFonts w:ascii="Arial" w:hAnsi="Arial" w:cs="Arial"/>
          <w:sz w:val="16"/>
          <w:szCs w:val="16"/>
        </w:rPr>
      </w:pPr>
      <w:r w:rsidRPr="00EB1401">
        <w:rPr>
          <w:rFonts w:ascii="Arial" w:hAnsi="Arial" w:cs="Arial"/>
          <w:sz w:val="16"/>
          <w:szCs w:val="16"/>
        </w:rPr>
        <w:t>4) посредством размещения информации в открытой и доступной форме в федеральной государственной информационной системе «Единый портал государственных и муниципальных услуг (функций)», на официальном сайте Уполномоченного органа;</w:t>
      </w:r>
    </w:p>
    <w:p w:rsidR="00D748F7" w:rsidRPr="00EB1401" w:rsidRDefault="00D748F7" w:rsidP="00D748F7">
      <w:pPr>
        <w:autoSpaceDE w:val="0"/>
        <w:spacing w:after="0"/>
        <w:ind w:right="-2" w:firstLine="709"/>
        <w:jc w:val="both"/>
        <w:rPr>
          <w:rFonts w:ascii="Arial" w:hAnsi="Arial" w:cs="Arial"/>
          <w:sz w:val="16"/>
          <w:szCs w:val="16"/>
        </w:rPr>
      </w:pPr>
      <w:r w:rsidRPr="00EB1401">
        <w:rPr>
          <w:rFonts w:ascii="Arial" w:hAnsi="Arial" w:cs="Arial"/>
          <w:sz w:val="16"/>
          <w:szCs w:val="16"/>
        </w:rPr>
        <w:t xml:space="preserve">5) путем размещения на информационных стендах Уполномоченного органа и МФЦ.  </w:t>
      </w:r>
    </w:p>
    <w:p w:rsidR="00D748F7" w:rsidRPr="00EB1401" w:rsidRDefault="00D748F7" w:rsidP="00D748F7">
      <w:pPr>
        <w:autoSpaceDE w:val="0"/>
        <w:spacing w:after="0"/>
        <w:ind w:right="-2" w:firstLine="709"/>
        <w:jc w:val="both"/>
        <w:rPr>
          <w:rFonts w:ascii="Arial" w:hAnsi="Arial" w:cs="Arial"/>
          <w:sz w:val="16"/>
          <w:szCs w:val="16"/>
        </w:rPr>
      </w:pPr>
      <w:r w:rsidRPr="00EB1401">
        <w:rPr>
          <w:rFonts w:ascii="Arial" w:hAnsi="Arial" w:cs="Arial"/>
          <w:sz w:val="16"/>
          <w:szCs w:val="16"/>
        </w:rPr>
        <w:t xml:space="preserve">1.3.2. </w:t>
      </w:r>
      <w:r w:rsidRPr="00EB1401">
        <w:rPr>
          <w:rFonts w:ascii="Arial" w:eastAsia="Calibri" w:hAnsi="Arial" w:cs="Arial"/>
          <w:sz w:val="16"/>
          <w:szCs w:val="16"/>
        </w:rPr>
        <w:t xml:space="preserve">Информация о месте нахождения, режиме работы, номерах контактных телефонов, адресе электронной почты и официального сайта </w:t>
      </w:r>
      <w:r w:rsidRPr="00EB1401">
        <w:rPr>
          <w:rFonts w:ascii="Arial" w:hAnsi="Arial" w:cs="Arial"/>
          <w:sz w:val="16"/>
          <w:szCs w:val="16"/>
        </w:rPr>
        <w:t>Уполномоченного органа</w:t>
      </w:r>
      <w:r w:rsidRPr="00EB1401">
        <w:rPr>
          <w:rFonts w:ascii="Arial" w:eastAsia="Calibri" w:hAnsi="Arial" w:cs="Arial"/>
          <w:sz w:val="16"/>
          <w:szCs w:val="16"/>
        </w:rPr>
        <w:t xml:space="preserve">, информация о порядке предоставления </w:t>
      </w:r>
      <w:r w:rsidRPr="00EB1401">
        <w:rPr>
          <w:rFonts w:ascii="Arial" w:hAnsi="Arial" w:cs="Arial"/>
          <w:sz w:val="16"/>
          <w:szCs w:val="16"/>
        </w:rPr>
        <w:t>муниципальной</w:t>
      </w:r>
      <w:r w:rsidRPr="00EB1401">
        <w:rPr>
          <w:rFonts w:ascii="Arial" w:eastAsia="Calibri" w:hAnsi="Arial" w:cs="Arial"/>
          <w:sz w:val="16"/>
          <w:szCs w:val="16"/>
        </w:rPr>
        <w:t xml:space="preserve"> услуги и услуг, которые являются необходимыми и обязательными для предоставления </w:t>
      </w:r>
      <w:r w:rsidRPr="00EB1401">
        <w:rPr>
          <w:rFonts w:ascii="Arial" w:hAnsi="Arial" w:cs="Arial"/>
          <w:sz w:val="16"/>
          <w:szCs w:val="16"/>
        </w:rPr>
        <w:t>муниципальной</w:t>
      </w:r>
      <w:r w:rsidRPr="00EB1401">
        <w:rPr>
          <w:rFonts w:ascii="Arial" w:eastAsia="Calibri" w:hAnsi="Arial" w:cs="Arial"/>
          <w:sz w:val="16"/>
          <w:szCs w:val="16"/>
        </w:rPr>
        <w:t xml:space="preserve"> услуги, размещена в федеральной государственной информационной системе «Единый портал государственных и муниципальных услуг (функций)» </w:t>
      </w:r>
      <w:r w:rsidRPr="00EB1401">
        <w:rPr>
          <w:rFonts w:ascii="Arial" w:hAnsi="Arial" w:cs="Arial"/>
          <w:sz w:val="16"/>
          <w:szCs w:val="16"/>
        </w:rPr>
        <w:t xml:space="preserve">(далее – Единый портал, ЕПГУ) </w:t>
      </w:r>
      <w:r w:rsidRPr="00EB1401">
        <w:rPr>
          <w:rFonts w:ascii="Arial" w:eastAsia="Calibri" w:hAnsi="Arial" w:cs="Arial"/>
          <w:sz w:val="16"/>
          <w:szCs w:val="16"/>
        </w:rPr>
        <w:t xml:space="preserve">по адресу </w:t>
      </w:r>
      <w:r w:rsidRPr="00EB1401">
        <w:rPr>
          <w:rFonts w:ascii="Arial" w:eastAsia="Calibri" w:hAnsi="Arial" w:cs="Arial"/>
          <w:sz w:val="16"/>
          <w:szCs w:val="16"/>
          <w:lang w:val="en-US"/>
        </w:rPr>
        <w:t>https</w:t>
      </w:r>
      <w:r w:rsidRPr="00EB1401">
        <w:rPr>
          <w:rFonts w:ascii="Arial" w:eastAsia="Calibri" w:hAnsi="Arial" w:cs="Arial"/>
          <w:sz w:val="16"/>
          <w:szCs w:val="16"/>
        </w:rPr>
        <w:t>://</w:t>
      </w:r>
      <w:r w:rsidRPr="00EB1401">
        <w:rPr>
          <w:rFonts w:ascii="Arial" w:eastAsia="Calibri" w:hAnsi="Arial" w:cs="Arial"/>
          <w:sz w:val="16"/>
          <w:szCs w:val="16"/>
          <w:lang w:val="en-US"/>
        </w:rPr>
        <w:t>www</w:t>
      </w:r>
      <w:r w:rsidRPr="00EB1401">
        <w:rPr>
          <w:rFonts w:ascii="Arial" w:eastAsia="Calibri" w:hAnsi="Arial" w:cs="Arial"/>
          <w:sz w:val="16"/>
          <w:szCs w:val="16"/>
        </w:rPr>
        <w:t>.</w:t>
      </w:r>
      <w:r w:rsidRPr="00EB1401">
        <w:rPr>
          <w:rFonts w:ascii="Arial" w:eastAsia="Calibri" w:hAnsi="Arial" w:cs="Arial"/>
          <w:sz w:val="16"/>
          <w:szCs w:val="16"/>
          <w:lang w:val="en-US"/>
        </w:rPr>
        <w:t>gosuslugi</w:t>
      </w:r>
      <w:r w:rsidRPr="00EB1401">
        <w:rPr>
          <w:rFonts w:ascii="Arial" w:eastAsia="Calibri" w:hAnsi="Arial" w:cs="Arial"/>
          <w:sz w:val="16"/>
          <w:szCs w:val="16"/>
        </w:rPr>
        <w:t>.</w:t>
      </w:r>
      <w:r w:rsidRPr="00EB1401">
        <w:rPr>
          <w:rFonts w:ascii="Arial" w:eastAsia="Calibri" w:hAnsi="Arial" w:cs="Arial"/>
          <w:sz w:val="16"/>
          <w:szCs w:val="16"/>
          <w:lang w:val="en-US"/>
        </w:rPr>
        <w:t>ru</w:t>
      </w:r>
      <w:r w:rsidRPr="00EB1401">
        <w:rPr>
          <w:rFonts w:ascii="Arial" w:eastAsia="Calibri" w:hAnsi="Arial" w:cs="Arial"/>
          <w:sz w:val="16"/>
          <w:szCs w:val="16"/>
        </w:rPr>
        <w:t>/, на официальном сайте</w:t>
      </w:r>
      <w:r w:rsidRPr="00EB1401">
        <w:rPr>
          <w:rFonts w:ascii="Arial" w:hAnsi="Arial" w:cs="Arial"/>
          <w:sz w:val="16"/>
          <w:szCs w:val="16"/>
        </w:rPr>
        <w:t xml:space="preserve"> Уполномоченного органа</w:t>
      </w:r>
      <w:r w:rsidRPr="00EB1401">
        <w:rPr>
          <w:rFonts w:ascii="Arial" w:eastAsia="Calibri" w:hAnsi="Arial" w:cs="Arial"/>
          <w:sz w:val="16"/>
          <w:szCs w:val="16"/>
        </w:rPr>
        <w:t xml:space="preserve"> по адресу </w:t>
      </w:r>
      <w:hyperlink r:id="rId99" w:history="1">
        <w:r w:rsidRPr="00EB1401">
          <w:rPr>
            <w:rStyle w:val="af7"/>
            <w:rFonts w:ascii="Arial" w:hAnsi="Arial" w:cs="Arial"/>
            <w:sz w:val="16"/>
            <w:szCs w:val="16"/>
            <w:lang w:val="ru"/>
          </w:rPr>
          <w:t>http://krasnopolyanskoe.ru/</w:t>
        </w:r>
      </w:hyperlink>
      <w:r w:rsidRPr="00EB1401">
        <w:rPr>
          <w:rFonts w:ascii="Arial" w:eastAsia="Calibri" w:hAnsi="Arial" w:cs="Arial"/>
          <w:sz w:val="16"/>
          <w:szCs w:val="16"/>
        </w:rPr>
        <w:t xml:space="preserve">, на официальном сайте МФЦ по адресу </w:t>
      </w:r>
      <w:hyperlink r:id="rId100" w:history="1">
        <w:r w:rsidRPr="00EB1401">
          <w:rPr>
            <w:rStyle w:val="af7"/>
            <w:rFonts w:ascii="Arial" w:eastAsia="Calibri" w:hAnsi="Arial" w:cs="Arial"/>
            <w:sz w:val="16"/>
            <w:szCs w:val="16"/>
            <w:lang w:val="en-US"/>
          </w:rPr>
          <w:t>www</w:t>
        </w:r>
        <w:r w:rsidRPr="00EB1401">
          <w:rPr>
            <w:rStyle w:val="af7"/>
            <w:rFonts w:ascii="Arial" w:eastAsia="Calibri" w:hAnsi="Arial" w:cs="Arial"/>
            <w:sz w:val="16"/>
            <w:szCs w:val="16"/>
          </w:rPr>
          <w:t>.</w:t>
        </w:r>
        <w:r w:rsidRPr="00EB1401">
          <w:rPr>
            <w:rStyle w:val="af7"/>
            <w:rFonts w:ascii="Arial" w:eastAsia="Calibri" w:hAnsi="Arial" w:cs="Arial"/>
            <w:sz w:val="16"/>
            <w:szCs w:val="16"/>
            <w:lang w:val="en-US"/>
          </w:rPr>
          <w:t>mfc</w:t>
        </w:r>
        <w:r w:rsidRPr="00EB1401">
          <w:rPr>
            <w:rStyle w:val="af7"/>
            <w:rFonts w:ascii="Arial" w:eastAsia="Calibri" w:hAnsi="Arial" w:cs="Arial"/>
            <w:sz w:val="16"/>
            <w:szCs w:val="16"/>
          </w:rPr>
          <w:t>66.</w:t>
        </w:r>
        <w:r w:rsidRPr="00EB1401">
          <w:rPr>
            <w:rStyle w:val="af7"/>
            <w:rFonts w:ascii="Arial" w:eastAsia="Calibri" w:hAnsi="Arial" w:cs="Arial"/>
            <w:sz w:val="16"/>
            <w:szCs w:val="16"/>
            <w:lang w:val="en-US"/>
          </w:rPr>
          <w:t>ru</w:t>
        </w:r>
      </w:hyperlink>
      <w:r w:rsidRPr="00EB1401">
        <w:rPr>
          <w:rFonts w:ascii="Arial" w:eastAsia="Calibri" w:hAnsi="Arial" w:cs="Arial"/>
          <w:sz w:val="16"/>
          <w:szCs w:val="16"/>
        </w:rPr>
        <w:t xml:space="preserve">, </w:t>
      </w:r>
      <w:r w:rsidRPr="00EB1401">
        <w:rPr>
          <w:rFonts w:ascii="Arial" w:hAnsi="Arial" w:cs="Arial"/>
          <w:bCs/>
          <w:iCs/>
          <w:sz w:val="16"/>
          <w:szCs w:val="16"/>
        </w:rPr>
        <w:t xml:space="preserve">а также предоставляется непосредственно специалистом </w:t>
      </w:r>
      <w:r w:rsidRPr="00EB1401">
        <w:rPr>
          <w:rFonts w:ascii="Arial" w:hAnsi="Arial" w:cs="Arial"/>
          <w:sz w:val="16"/>
          <w:szCs w:val="16"/>
        </w:rPr>
        <w:t>Уполномоченного органа</w:t>
      </w:r>
      <w:r w:rsidRPr="00EB1401">
        <w:rPr>
          <w:rFonts w:ascii="Arial" w:eastAsia="Calibri" w:hAnsi="Arial" w:cs="Arial"/>
          <w:sz w:val="16"/>
          <w:szCs w:val="16"/>
        </w:rPr>
        <w:t xml:space="preserve"> </w:t>
      </w:r>
      <w:r w:rsidRPr="00EB1401">
        <w:rPr>
          <w:rFonts w:ascii="Arial" w:hAnsi="Arial" w:cs="Arial"/>
          <w:bCs/>
          <w:iCs/>
          <w:sz w:val="16"/>
          <w:szCs w:val="16"/>
        </w:rPr>
        <w:t>при личном приеме, а также по телефону.</w:t>
      </w:r>
    </w:p>
    <w:p w:rsidR="00D748F7" w:rsidRPr="00EB1401" w:rsidRDefault="00D748F7" w:rsidP="00D748F7">
      <w:pPr>
        <w:autoSpaceDE w:val="0"/>
        <w:spacing w:after="0"/>
        <w:ind w:right="-2" w:firstLine="709"/>
        <w:jc w:val="both"/>
        <w:rPr>
          <w:rFonts w:ascii="Arial" w:hAnsi="Arial" w:cs="Arial"/>
          <w:sz w:val="16"/>
          <w:szCs w:val="16"/>
        </w:rPr>
      </w:pPr>
      <w:r w:rsidRPr="00EB1401">
        <w:rPr>
          <w:rFonts w:ascii="Arial" w:hAnsi="Arial" w:cs="Arial"/>
          <w:sz w:val="16"/>
          <w:szCs w:val="16"/>
        </w:rPr>
        <w:t>1.3.3. Основными требованиями к информированию заявителей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D748F7" w:rsidRPr="00EB1401" w:rsidRDefault="00D748F7" w:rsidP="00D748F7">
      <w:pPr>
        <w:autoSpaceDE w:val="0"/>
        <w:spacing w:after="0"/>
        <w:ind w:right="-2" w:firstLine="709"/>
        <w:jc w:val="both"/>
        <w:rPr>
          <w:rFonts w:ascii="Arial" w:hAnsi="Arial" w:cs="Arial"/>
          <w:sz w:val="16"/>
          <w:szCs w:val="16"/>
        </w:rPr>
      </w:pPr>
      <w:r w:rsidRPr="00EB1401">
        <w:rPr>
          <w:rFonts w:ascii="Arial" w:hAnsi="Arial" w:cs="Arial"/>
          <w:sz w:val="16"/>
          <w:szCs w:val="16"/>
        </w:rPr>
        <w:t>1.3.4. При общении с заявителями (по телефону или лично) специалисты Уполномоченного органа</w:t>
      </w:r>
      <w:r w:rsidRPr="00EB1401">
        <w:rPr>
          <w:rFonts w:ascii="Arial" w:eastAsia="Calibri" w:hAnsi="Arial" w:cs="Arial"/>
          <w:sz w:val="16"/>
          <w:szCs w:val="16"/>
        </w:rPr>
        <w:t xml:space="preserve"> </w:t>
      </w:r>
      <w:r w:rsidRPr="00EB1401">
        <w:rPr>
          <w:rFonts w:ascii="Arial" w:hAnsi="Arial" w:cs="Arial"/>
          <w:sz w:val="16"/>
          <w:szCs w:val="16"/>
        </w:rPr>
        <w:t>должны корректно и внимательно относиться к заявителям,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1.3.5. Информирование заявителей о порядке предоставления муниципальной услуги может осуществляться с использованием средств автоинформирования.</w:t>
      </w:r>
    </w:p>
    <w:p w:rsidR="00D748F7" w:rsidRPr="00EB1401" w:rsidRDefault="00D748F7" w:rsidP="00D748F7">
      <w:pPr>
        <w:autoSpaceDE w:val="0"/>
        <w:spacing w:after="0"/>
        <w:ind w:right="-2" w:firstLine="709"/>
        <w:jc w:val="both"/>
        <w:rPr>
          <w:rFonts w:ascii="Arial" w:hAnsi="Arial" w:cs="Arial"/>
          <w:sz w:val="16"/>
          <w:szCs w:val="16"/>
        </w:rPr>
      </w:pPr>
    </w:p>
    <w:p w:rsidR="00D748F7" w:rsidRPr="00EB1401" w:rsidRDefault="00D748F7" w:rsidP="00D748F7">
      <w:pPr>
        <w:jc w:val="center"/>
        <w:rPr>
          <w:rFonts w:ascii="Arial" w:hAnsi="Arial" w:cs="Arial"/>
          <w:b/>
          <w:sz w:val="16"/>
          <w:szCs w:val="16"/>
        </w:rPr>
      </w:pPr>
      <w:r w:rsidRPr="00EB1401">
        <w:rPr>
          <w:rFonts w:ascii="Arial" w:hAnsi="Arial" w:cs="Arial"/>
          <w:b/>
          <w:sz w:val="16"/>
          <w:szCs w:val="16"/>
        </w:rPr>
        <w:t>II. Стандарт предоставления муниципальной услуги</w:t>
      </w:r>
    </w:p>
    <w:p w:rsidR="00D748F7" w:rsidRPr="00156664" w:rsidRDefault="00D748F7" w:rsidP="00D748F7">
      <w:pPr>
        <w:jc w:val="center"/>
        <w:rPr>
          <w:rFonts w:ascii="Arial" w:hAnsi="Arial" w:cs="Arial"/>
          <w:b/>
          <w:sz w:val="16"/>
          <w:szCs w:val="16"/>
        </w:rPr>
      </w:pPr>
      <w:r w:rsidRPr="00156664">
        <w:rPr>
          <w:rFonts w:ascii="Arial" w:hAnsi="Arial" w:cs="Arial"/>
          <w:b/>
          <w:sz w:val="16"/>
          <w:szCs w:val="16"/>
        </w:rPr>
        <w:t>2.1. Наименование муниципальной услуги</w:t>
      </w:r>
    </w:p>
    <w:p w:rsidR="00D748F7" w:rsidRPr="00EB1401" w:rsidRDefault="00D748F7" w:rsidP="00D748F7">
      <w:pPr>
        <w:pStyle w:val="ConsPlusNormal"/>
        <w:ind w:firstLine="540"/>
        <w:jc w:val="both"/>
        <w:rPr>
          <w:sz w:val="16"/>
          <w:szCs w:val="16"/>
        </w:rPr>
      </w:pPr>
      <w:r w:rsidRPr="00EB1401">
        <w:rPr>
          <w:sz w:val="16"/>
          <w:szCs w:val="16"/>
        </w:rPr>
        <w:t>Наименование муниципальной услуги: «Признание садового дома жилым домом и жилого дома садовым домом» (далее – муниципальная услуга).</w:t>
      </w:r>
    </w:p>
    <w:p w:rsidR="00D748F7" w:rsidRPr="00156664" w:rsidRDefault="00D748F7" w:rsidP="00D748F7">
      <w:pPr>
        <w:pStyle w:val="ConsPlusNormal"/>
        <w:ind w:firstLine="540"/>
        <w:jc w:val="both"/>
        <w:rPr>
          <w:b/>
          <w:sz w:val="16"/>
          <w:szCs w:val="16"/>
        </w:rPr>
      </w:pPr>
    </w:p>
    <w:p w:rsidR="00D748F7" w:rsidRPr="00156664" w:rsidRDefault="00D748F7" w:rsidP="00D748F7">
      <w:pPr>
        <w:jc w:val="center"/>
        <w:rPr>
          <w:rFonts w:ascii="Arial" w:hAnsi="Arial" w:cs="Arial"/>
          <w:b/>
          <w:sz w:val="16"/>
          <w:szCs w:val="16"/>
        </w:rPr>
      </w:pPr>
      <w:r w:rsidRPr="00156664">
        <w:rPr>
          <w:rFonts w:ascii="Arial" w:hAnsi="Arial" w:cs="Arial"/>
          <w:b/>
          <w:sz w:val="16"/>
          <w:szCs w:val="16"/>
        </w:rPr>
        <w:t>2.2. Наименование органа, предоставляющего муниципальную услугу</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2.2.1. Муниципальная услуга предоставляется Уполномоченным органом.</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Документы, необходимые для предоставления муниципальной услуги, могут быть поданы заявителем (представителем) непосредственно в Уполномоченный орган, через МФЦ, через Единый портал.</w:t>
      </w:r>
    </w:p>
    <w:p w:rsidR="00D748F7" w:rsidRPr="00EB1401" w:rsidRDefault="00D748F7" w:rsidP="00D748F7">
      <w:pPr>
        <w:autoSpaceDE w:val="0"/>
        <w:spacing w:after="0"/>
        <w:ind w:firstLine="709"/>
        <w:jc w:val="both"/>
        <w:rPr>
          <w:rFonts w:ascii="Arial" w:hAnsi="Arial" w:cs="Arial"/>
          <w:sz w:val="16"/>
          <w:szCs w:val="16"/>
        </w:rPr>
      </w:pPr>
      <w:r w:rsidRPr="00EB1401">
        <w:rPr>
          <w:rFonts w:ascii="Arial" w:hAnsi="Arial" w:cs="Arial"/>
          <w:sz w:val="16"/>
          <w:szCs w:val="16"/>
        </w:rPr>
        <w:t xml:space="preserve">2.2.2. 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w:t>
      </w:r>
      <w:r w:rsidRPr="00EB1401">
        <w:rPr>
          <w:rFonts w:ascii="Arial" w:eastAsia="Calibri" w:hAnsi="Arial" w:cs="Arial"/>
          <w:sz w:val="16"/>
          <w:szCs w:val="16"/>
        </w:rPr>
        <w:t>органы государственной власти, органы государственных внебюджетных фондов, органы местного самоуправления муниципальных образований в Свердловской области и организации, обращение в которые необходимо для предоставления муниципальной услуги</w:t>
      </w:r>
      <w:r w:rsidRPr="00EB1401">
        <w:rPr>
          <w:rFonts w:ascii="Arial" w:hAnsi="Arial" w:cs="Arial"/>
          <w:sz w:val="16"/>
          <w:szCs w:val="16"/>
        </w:rPr>
        <w:t>.</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 xml:space="preserve">2.2.3. </w:t>
      </w:r>
      <w:r w:rsidRPr="00EB1401">
        <w:rPr>
          <w:rFonts w:ascii="Arial" w:eastAsia="Calibri" w:hAnsi="Arial" w:cs="Arial"/>
          <w:sz w:val="16"/>
          <w:szCs w:val="16"/>
          <w:lang w:eastAsia="en-US"/>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D748F7" w:rsidRPr="00EB1401" w:rsidRDefault="00D748F7" w:rsidP="00D748F7">
      <w:pPr>
        <w:pStyle w:val="ConsPlusNormal"/>
        <w:jc w:val="center"/>
        <w:rPr>
          <w:sz w:val="16"/>
          <w:szCs w:val="16"/>
        </w:rPr>
      </w:pPr>
    </w:p>
    <w:p w:rsidR="00D748F7" w:rsidRPr="00156664" w:rsidRDefault="00D748F7" w:rsidP="00D748F7">
      <w:pPr>
        <w:pStyle w:val="ConsPlusNormal"/>
        <w:jc w:val="center"/>
        <w:rPr>
          <w:b/>
          <w:sz w:val="16"/>
          <w:szCs w:val="16"/>
        </w:rPr>
      </w:pPr>
      <w:r w:rsidRPr="00156664">
        <w:rPr>
          <w:b/>
          <w:sz w:val="16"/>
          <w:szCs w:val="16"/>
        </w:rPr>
        <w:t>2.3. Результат предоставления муниципальной услуги</w:t>
      </w:r>
    </w:p>
    <w:p w:rsidR="00D748F7" w:rsidRPr="00EB1401" w:rsidRDefault="00D748F7" w:rsidP="00D748F7">
      <w:pPr>
        <w:pStyle w:val="ConsPlusNormal"/>
        <w:ind w:firstLine="539"/>
        <w:jc w:val="center"/>
        <w:rPr>
          <w:sz w:val="16"/>
          <w:szCs w:val="16"/>
        </w:rPr>
      </w:pPr>
    </w:p>
    <w:p w:rsidR="00D748F7" w:rsidRPr="00EB1401" w:rsidRDefault="00D748F7" w:rsidP="00D748F7">
      <w:pPr>
        <w:pStyle w:val="ConsPlusNormal"/>
        <w:ind w:firstLine="540"/>
        <w:jc w:val="both"/>
        <w:rPr>
          <w:sz w:val="16"/>
          <w:szCs w:val="16"/>
        </w:rPr>
      </w:pPr>
      <w:r w:rsidRPr="00EB1401">
        <w:rPr>
          <w:sz w:val="16"/>
          <w:szCs w:val="16"/>
        </w:rPr>
        <w:t>2.3.1. Результатом предоставления муниципальной услуги является:</w:t>
      </w:r>
    </w:p>
    <w:p w:rsidR="00D748F7" w:rsidRPr="00EB1401" w:rsidRDefault="00D748F7" w:rsidP="00D748F7">
      <w:pPr>
        <w:autoSpaceDE w:val="0"/>
        <w:spacing w:after="0"/>
        <w:ind w:firstLine="540"/>
        <w:jc w:val="both"/>
        <w:rPr>
          <w:rFonts w:ascii="Arial" w:hAnsi="Arial" w:cs="Arial"/>
          <w:sz w:val="16"/>
          <w:szCs w:val="16"/>
        </w:rPr>
      </w:pPr>
      <w:r w:rsidRPr="00EB1401">
        <w:rPr>
          <w:rFonts w:ascii="Arial" w:hAnsi="Arial" w:cs="Arial"/>
          <w:sz w:val="16"/>
          <w:szCs w:val="16"/>
        </w:rPr>
        <w:t>1) решение о признании садового дома жилым домом и жилого дома садовым домом по форме, утвержденной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(указанной в приложении № 4 к настоящему Административному регламенту);</w:t>
      </w:r>
    </w:p>
    <w:p w:rsidR="00D748F7" w:rsidRPr="00EB1401" w:rsidRDefault="00D748F7" w:rsidP="00D748F7">
      <w:pPr>
        <w:pStyle w:val="ConsPlusNormal"/>
        <w:ind w:firstLine="540"/>
        <w:jc w:val="both"/>
        <w:rPr>
          <w:sz w:val="16"/>
          <w:szCs w:val="16"/>
        </w:rPr>
      </w:pPr>
      <w:r w:rsidRPr="00EB1401">
        <w:rPr>
          <w:sz w:val="16"/>
          <w:szCs w:val="16"/>
        </w:rPr>
        <w:t>2) решение об отказе в признании садового дома жилым домом и жилого дома садовым домом (по форме, указанной в приложении № 5 к настоящему Административному регламенту).</w:t>
      </w:r>
    </w:p>
    <w:p w:rsidR="00D748F7" w:rsidRPr="00EB1401" w:rsidRDefault="00D748F7" w:rsidP="00D748F7">
      <w:pPr>
        <w:pStyle w:val="ConsPlusNormal"/>
        <w:ind w:firstLine="540"/>
        <w:jc w:val="both"/>
        <w:rPr>
          <w:sz w:val="16"/>
          <w:szCs w:val="16"/>
        </w:rPr>
      </w:pPr>
      <w:r w:rsidRPr="00EB1401">
        <w:rPr>
          <w:sz w:val="16"/>
          <w:szCs w:val="16"/>
        </w:rPr>
        <w:t>2.3.2. Результат предоставления муниципальной услуги может быть получен:</w:t>
      </w:r>
    </w:p>
    <w:p w:rsidR="00D748F7" w:rsidRPr="00EB1401" w:rsidRDefault="00D748F7" w:rsidP="00D748F7">
      <w:pPr>
        <w:pStyle w:val="ConsPlusNormal"/>
        <w:ind w:firstLine="540"/>
        <w:jc w:val="both"/>
        <w:rPr>
          <w:sz w:val="16"/>
          <w:szCs w:val="16"/>
        </w:rPr>
      </w:pPr>
      <w:r w:rsidRPr="00EB1401">
        <w:rPr>
          <w:sz w:val="16"/>
          <w:szCs w:val="16"/>
        </w:rPr>
        <w:t>- в Уполномоченном органе на бумажном носителе при личном обращении заявителя;</w:t>
      </w:r>
    </w:p>
    <w:p w:rsidR="00D748F7" w:rsidRPr="00EB1401" w:rsidRDefault="00D748F7" w:rsidP="00D748F7">
      <w:pPr>
        <w:pStyle w:val="ConsPlusNormal"/>
        <w:ind w:firstLine="540"/>
        <w:jc w:val="both"/>
        <w:rPr>
          <w:sz w:val="16"/>
          <w:szCs w:val="16"/>
        </w:rPr>
      </w:pPr>
      <w:r w:rsidRPr="00EB1401">
        <w:rPr>
          <w:sz w:val="16"/>
          <w:szCs w:val="16"/>
        </w:rPr>
        <w:t>- в МФЦ на бумажном носителе при личном обращении;</w:t>
      </w:r>
    </w:p>
    <w:p w:rsidR="00D748F7" w:rsidRPr="00EB1401" w:rsidRDefault="00D748F7" w:rsidP="00D748F7">
      <w:pPr>
        <w:pStyle w:val="ConsPlusNormal"/>
        <w:ind w:firstLine="540"/>
        <w:jc w:val="both"/>
        <w:rPr>
          <w:sz w:val="16"/>
          <w:szCs w:val="16"/>
        </w:rPr>
      </w:pPr>
      <w:r w:rsidRPr="00EB1401">
        <w:rPr>
          <w:sz w:val="16"/>
          <w:szCs w:val="16"/>
        </w:rPr>
        <w:t>- почтовым отправлением;</w:t>
      </w:r>
    </w:p>
    <w:p w:rsidR="00D748F7" w:rsidRPr="00EB1401" w:rsidRDefault="00D748F7" w:rsidP="00D748F7">
      <w:pPr>
        <w:pStyle w:val="ConsPlusNormal"/>
        <w:ind w:firstLine="540"/>
        <w:jc w:val="both"/>
        <w:rPr>
          <w:sz w:val="16"/>
          <w:szCs w:val="16"/>
        </w:rPr>
      </w:pPr>
      <w:r w:rsidRPr="00EB1401">
        <w:rPr>
          <w:sz w:val="16"/>
          <w:szCs w:val="16"/>
        </w:rPr>
        <w:t>- на ЕПГУ, в том числе в форме электронного документа, подписанного электронной подписью.</w:t>
      </w:r>
    </w:p>
    <w:p w:rsidR="00D748F7" w:rsidRPr="00EB1401" w:rsidRDefault="00D748F7" w:rsidP="00D748F7">
      <w:pPr>
        <w:pStyle w:val="ConsPlusNormal"/>
        <w:ind w:firstLine="540"/>
        <w:jc w:val="both"/>
        <w:rPr>
          <w:sz w:val="16"/>
          <w:szCs w:val="16"/>
        </w:rPr>
      </w:pPr>
    </w:p>
    <w:p w:rsidR="00D748F7" w:rsidRPr="00156664" w:rsidRDefault="00D748F7" w:rsidP="00D748F7">
      <w:pPr>
        <w:pStyle w:val="ConsPlusNormal"/>
        <w:jc w:val="center"/>
        <w:rPr>
          <w:b/>
          <w:sz w:val="16"/>
          <w:szCs w:val="16"/>
        </w:rPr>
      </w:pPr>
      <w:r w:rsidRPr="00156664">
        <w:rPr>
          <w:b/>
          <w:sz w:val="16"/>
          <w:szCs w:val="16"/>
        </w:rPr>
        <w:t xml:space="preserve">2.4. Срок предоставления муниципальной услуги, в том числе с учетом </w:t>
      </w:r>
    </w:p>
    <w:p w:rsidR="00D748F7" w:rsidRPr="00156664" w:rsidRDefault="00D748F7" w:rsidP="00D748F7">
      <w:pPr>
        <w:pStyle w:val="ConsPlusNormal"/>
        <w:jc w:val="center"/>
        <w:rPr>
          <w:b/>
          <w:sz w:val="16"/>
          <w:szCs w:val="16"/>
        </w:rPr>
      </w:pPr>
      <w:r w:rsidRPr="00156664">
        <w:rPr>
          <w:b/>
          <w:sz w:val="16"/>
          <w:szCs w:val="16"/>
        </w:rPr>
        <w:t xml:space="preserve">необходимости обращения в организации, участвующие в предоставлении муниципальной услуги, срок приостановления муниципальной услуги, в случае </w:t>
      </w:r>
    </w:p>
    <w:p w:rsidR="00D748F7" w:rsidRPr="00156664" w:rsidRDefault="00D748F7" w:rsidP="00D748F7">
      <w:pPr>
        <w:pStyle w:val="ConsPlusNormal"/>
        <w:jc w:val="center"/>
        <w:rPr>
          <w:b/>
          <w:sz w:val="16"/>
          <w:szCs w:val="16"/>
        </w:rPr>
      </w:pPr>
      <w:r w:rsidRPr="00156664">
        <w:rPr>
          <w:b/>
          <w:sz w:val="16"/>
          <w:szCs w:val="16"/>
        </w:rPr>
        <w:t>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rsidR="00D748F7" w:rsidRPr="00EB1401" w:rsidRDefault="00D748F7" w:rsidP="00D748F7">
      <w:pPr>
        <w:pStyle w:val="ConsPlusNormal"/>
        <w:ind w:firstLine="540"/>
        <w:jc w:val="both"/>
        <w:rPr>
          <w:sz w:val="16"/>
          <w:szCs w:val="16"/>
        </w:rPr>
      </w:pPr>
    </w:p>
    <w:p w:rsidR="00D748F7" w:rsidRPr="00EB1401" w:rsidRDefault="00D748F7" w:rsidP="00D748F7">
      <w:pPr>
        <w:pStyle w:val="ConsPlusNormal"/>
        <w:ind w:firstLine="540"/>
        <w:jc w:val="both"/>
        <w:rPr>
          <w:sz w:val="16"/>
          <w:szCs w:val="16"/>
        </w:rPr>
      </w:pPr>
      <w:r w:rsidRPr="00EB1401">
        <w:rPr>
          <w:sz w:val="16"/>
          <w:szCs w:val="16"/>
        </w:rPr>
        <w:t>2.4.1. Уполномоченный орган принимает решение о предоставлении муниципальной услуги либо отказе в предоставлении муниципальной услуги в срок не позднее чем через 45 (сорок пять) календарных дней со дня представления заявителем в указанный орган заявления и документов, обязанность по представлению которых возложена на заявителя.</w:t>
      </w:r>
    </w:p>
    <w:p w:rsidR="00D748F7" w:rsidRPr="00EB1401" w:rsidRDefault="00D748F7" w:rsidP="00D748F7">
      <w:pPr>
        <w:pStyle w:val="ConsPlusNormal"/>
        <w:ind w:firstLine="540"/>
        <w:jc w:val="both"/>
        <w:rPr>
          <w:sz w:val="16"/>
          <w:szCs w:val="16"/>
        </w:rPr>
      </w:pPr>
      <w:r w:rsidRPr="00EB1401">
        <w:rPr>
          <w:sz w:val="16"/>
          <w:szCs w:val="16"/>
        </w:rPr>
        <w:t>2.4.2. 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D748F7" w:rsidRPr="00EB1401" w:rsidRDefault="00D748F7" w:rsidP="00D748F7">
      <w:pPr>
        <w:pStyle w:val="ConsPlusNormal"/>
        <w:ind w:firstLine="540"/>
        <w:jc w:val="both"/>
        <w:rPr>
          <w:sz w:val="16"/>
          <w:szCs w:val="16"/>
        </w:rPr>
      </w:pPr>
      <w:r w:rsidRPr="00EB1401">
        <w:rPr>
          <w:sz w:val="16"/>
          <w:szCs w:val="16"/>
        </w:rPr>
        <w:t>2.4.3. Возможность приостановления муниципальной услуги не предусмотрена.</w:t>
      </w:r>
    </w:p>
    <w:p w:rsidR="00D748F7" w:rsidRPr="00EB1401" w:rsidRDefault="00D748F7" w:rsidP="00D748F7">
      <w:pPr>
        <w:autoSpaceDE w:val="0"/>
        <w:spacing w:after="0"/>
        <w:ind w:firstLine="540"/>
        <w:jc w:val="both"/>
        <w:rPr>
          <w:rFonts w:ascii="Arial" w:hAnsi="Arial" w:cs="Arial"/>
          <w:sz w:val="16"/>
          <w:szCs w:val="16"/>
        </w:rPr>
      </w:pPr>
      <w:r w:rsidRPr="00EB1401">
        <w:rPr>
          <w:rFonts w:ascii="Arial" w:hAnsi="Arial" w:cs="Arial"/>
          <w:sz w:val="16"/>
          <w:szCs w:val="16"/>
        </w:rPr>
        <w:t>2.4.4. Срок направления документов, являющихся результатом предоставления муниципальной услуги, – не позднее чем через 3 (три) рабочих) дня со дня принятия решения о предоставлении муниципальной услуги.</w:t>
      </w:r>
    </w:p>
    <w:p w:rsidR="00D748F7" w:rsidRPr="00EB1401" w:rsidRDefault="00D748F7" w:rsidP="00D748F7">
      <w:pPr>
        <w:autoSpaceDE w:val="0"/>
        <w:spacing w:after="0"/>
        <w:ind w:firstLine="540"/>
        <w:jc w:val="both"/>
        <w:rPr>
          <w:rFonts w:ascii="Arial" w:hAnsi="Arial" w:cs="Arial"/>
          <w:sz w:val="16"/>
          <w:szCs w:val="16"/>
        </w:rPr>
      </w:pPr>
      <w:r w:rsidRPr="00EB1401">
        <w:rPr>
          <w:rFonts w:ascii="Arial" w:hAnsi="Arial" w:cs="Arial"/>
          <w:sz w:val="16"/>
          <w:szCs w:val="16"/>
        </w:rPr>
        <w:t xml:space="preserve"> Результат предоставления муниципальной услуги направляется заявителю способом, указанным в заявлении.</w:t>
      </w:r>
    </w:p>
    <w:p w:rsidR="00D748F7" w:rsidRPr="00EB1401" w:rsidRDefault="00D748F7" w:rsidP="00D748F7">
      <w:pPr>
        <w:pStyle w:val="ConsPlusNormal"/>
        <w:ind w:firstLine="540"/>
        <w:jc w:val="both"/>
        <w:rPr>
          <w:sz w:val="16"/>
          <w:szCs w:val="16"/>
        </w:rPr>
      </w:pPr>
    </w:p>
    <w:p w:rsidR="00D748F7" w:rsidRPr="00156664" w:rsidRDefault="00D748F7" w:rsidP="00D748F7">
      <w:pPr>
        <w:autoSpaceDE w:val="0"/>
        <w:jc w:val="center"/>
        <w:rPr>
          <w:rFonts w:ascii="Arial" w:hAnsi="Arial" w:cs="Arial"/>
          <w:b/>
          <w:sz w:val="16"/>
          <w:szCs w:val="16"/>
        </w:rPr>
      </w:pPr>
      <w:r w:rsidRPr="00156664">
        <w:rPr>
          <w:rFonts w:ascii="Arial" w:hAnsi="Arial" w:cs="Arial"/>
          <w:b/>
          <w:sz w:val="16"/>
          <w:szCs w:val="16"/>
        </w:rPr>
        <w:t>2.5. Нормативные правовые акты, регулирующие предоставление муниципальной услуги</w:t>
      </w:r>
    </w:p>
    <w:p w:rsidR="00D748F7" w:rsidRPr="00EB1401" w:rsidRDefault="00D748F7" w:rsidP="00D748F7">
      <w:pPr>
        <w:shd w:val="clear" w:color="auto" w:fill="FFFFFF"/>
        <w:spacing w:after="0"/>
        <w:ind w:firstLine="709"/>
        <w:jc w:val="both"/>
        <w:rPr>
          <w:rFonts w:ascii="Arial" w:hAnsi="Arial" w:cs="Arial"/>
          <w:sz w:val="16"/>
          <w:szCs w:val="16"/>
        </w:rPr>
      </w:pPr>
      <w:r w:rsidRPr="00EB1401">
        <w:rPr>
          <w:rFonts w:ascii="Arial" w:hAnsi="Arial" w:cs="Arial"/>
          <w:sz w:val="16"/>
          <w:szCs w:val="16"/>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в информационно-телекоммуникационной сети «Интернет» и на Едином портале.</w:t>
      </w:r>
    </w:p>
    <w:p w:rsidR="00D748F7" w:rsidRPr="00EB1401" w:rsidRDefault="00D748F7" w:rsidP="00D748F7">
      <w:pPr>
        <w:shd w:val="clear" w:color="auto" w:fill="FFFFFF"/>
        <w:spacing w:after="0"/>
        <w:ind w:firstLine="709"/>
        <w:jc w:val="both"/>
        <w:rPr>
          <w:rFonts w:ascii="Arial" w:hAnsi="Arial" w:cs="Arial"/>
          <w:sz w:val="16"/>
          <w:szCs w:val="16"/>
        </w:rPr>
      </w:pPr>
      <w:r w:rsidRPr="00EB1401">
        <w:rPr>
          <w:rFonts w:ascii="Arial" w:hAnsi="Arial" w:cs="Arial"/>
          <w:sz w:val="16"/>
          <w:szCs w:val="16"/>
        </w:rPr>
        <w:t>Орган, предоставляющий муниципальную услугу, обеспечивает размещение и актуализацию перечня указанных нормативных правовых актов на своем официальном сайте в информационно-телекоммуникационной сети «Интернет», а также на Едином портале.</w:t>
      </w:r>
    </w:p>
    <w:p w:rsidR="00D748F7" w:rsidRPr="00EB1401" w:rsidRDefault="00D748F7" w:rsidP="00D748F7">
      <w:pPr>
        <w:shd w:val="clear" w:color="auto" w:fill="FFFFFF"/>
        <w:spacing w:after="0"/>
        <w:ind w:firstLine="709"/>
        <w:jc w:val="both"/>
        <w:rPr>
          <w:rFonts w:ascii="Arial" w:hAnsi="Arial" w:cs="Arial"/>
          <w:sz w:val="16"/>
          <w:szCs w:val="16"/>
        </w:rPr>
      </w:pPr>
    </w:p>
    <w:p w:rsidR="00D748F7" w:rsidRPr="00156664" w:rsidRDefault="00D748F7" w:rsidP="00D748F7">
      <w:pPr>
        <w:pStyle w:val="ConsPlusNormal"/>
        <w:jc w:val="center"/>
        <w:rPr>
          <w:b/>
          <w:sz w:val="16"/>
          <w:szCs w:val="16"/>
        </w:rPr>
      </w:pPr>
      <w:r w:rsidRPr="00156664">
        <w:rPr>
          <w:b/>
          <w:sz w:val="16"/>
          <w:szCs w:val="16"/>
        </w:rPr>
        <w:t xml:space="preserve">2.6. </w:t>
      </w:r>
      <w:r w:rsidRPr="00156664">
        <w:rPr>
          <w:rFonts w:eastAsia="Calibri"/>
          <w:b/>
          <w:sz w:val="16"/>
          <w:szCs w:val="16"/>
        </w:rPr>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748F7" w:rsidRPr="00EB1401" w:rsidRDefault="00D748F7" w:rsidP="00D748F7">
      <w:pPr>
        <w:pStyle w:val="ConsPlusNormal"/>
        <w:jc w:val="center"/>
        <w:rPr>
          <w:sz w:val="16"/>
          <w:szCs w:val="16"/>
        </w:rPr>
      </w:pPr>
    </w:p>
    <w:p w:rsidR="00D748F7" w:rsidRPr="00EB1401" w:rsidRDefault="00D748F7" w:rsidP="00D748F7">
      <w:pPr>
        <w:pStyle w:val="ConsPlusNormal"/>
        <w:ind w:firstLine="709"/>
        <w:jc w:val="both"/>
        <w:rPr>
          <w:sz w:val="16"/>
          <w:szCs w:val="16"/>
        </w:rPr>
      </w:pPr>
      <w:r w:rsidRPr="00EB1401">
        <w:rPr>
          <w:sz w:val="16"/>
          <w:szCs w:val="16"/>
        </w:rPr>
        <w:lastRenderedPageBreak/>
        <w:t>2.6.1. В целях получения муниципальной услуги заявитель предоставляет в Уполномоченный орган:</w:t>
      </w:r>
    </w:p>
    <w:p w:rsidR="00D748F7" w:rsidRPr="00EB1401" w:rsidRDefault="00D748F7" w:rsidP="00D748F7">
      <w:pPr>
        <w:pStyle w:val="ConsPlusNormal"/>
        <w:ind w:firstLine="709"/>
        <w:jc w:val="both"/>
        <w:rPr>
          <w:sz w:val="16"/>
          <w:szCs w:val="16"/>
        </w:rPr>
      </w:pPr>
      <w:r w:rsidRPr="00EB1401">
        <w:rPr>
          <w:sz w:val="16"/>
          <w:szCs w:val="16"/>
        </w:rPr>
        <w:t>1) Заявление о признании садового дома жилым домом и жилого дома садовым домом (далее – заявление, заявление о предоставлении муниципальной услуги) по форме согласно приложению № 1 к настоящему Административному регламенту.</w:t>
      </w:r>
    </w:p>
    <w:p w:rsidR="00D748F7" w:rsidRPr="00EB1401" w:rsidRDefault="00D748F7" w:rsidP="00D748F7">
      <w:pPr>
        <w:pStyle w:val="ConsPlusNormal"/>
        <w:ind w:firstLine="709"/>
        <w:jc w:val="both"/>
        <w:rPr>
          <w:sz w:val="16"/>
          <w:szCs w:val="16"/>
        </w:rPr>
      </w:pPr>
      <w:r w:rsidRPr="00EB1401">
        <w:rPr>
          <w:sz w:val="16"/>
          <w:szCs w:val="16"/>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D748F7" w:rsidRPr="00EB1401" w:rsidRDefault="00D748F7" w:rsidP="00D748F7">
      <w:pPr>
        <w:pStyle w:val="ConsPlusNormal"/>
        <w:ind w:firstLine="709"/>
        <w:jc w:val="both"/>
        <w:rPr>
          <w:sz w:val="16"/>
          <w:szCs w:val="16"/>
        </w:rPr>
      </w:pPr>
      <w:r w:rsidRPr="00EB1401">
        <w:rPr>
          <w:sz w:val="16"/>
          <w:szCs w:val="16"/>
        </w:rPr>
        <w:t>В заявлении также указывается один из следующих способов направления результата муниципальной услуги:</w:t>
      </w:r>
    </w:p>
    <w:p w:rsidR="00D748F7" w:rsidRPr="00EB1401" w:rsidRDefault="00D748F7" w:rsidP="00D748F7">
      <w:pPr>
        <w:pStyle w:val="ConsPlusNormal"/>
        <w:ind w:firstLine="709"/>
        <w:jc w:val="both"/>
        <w:rPr>
          <w:sz w:val="16"/>
          <w:szCs w:val="16"/>
        </w:rPr>
      </w:pPr>
      <w:r w:rsidRPr="00EB1401">
        <w:rPr>
          <w:sz w:val="16"/>
          <w:szCs w:val="16"/>
        </w:rPr>
        <w:t>в форме электронного документа в личном кабинете на ЕПГУ;</w:t>
      </w:r>
    </w:p>
    <w:p w:rsidR="00D748F7" w:rsidRPr="00EB1401" w:rsidRDefault="00D748F7" w:rsidP="00D748F7">
      <w:pPr>
        <w:pStyle w:val="ConsPlusNormal"/>
        <w:ind w:firstLine="709"/>
        <w:jc w:val="both"/>
        <w:rPr>
          <w:sz w:val="16"/>
          <w:szCs w:val="16"/>
        </w:rPr>
      </w:pPr>
      <w:r w:rsidRPr="00EB1401">
        <w:rPr>
          <w:sz w:val="16"/>
          <w:szCs w:val="16"/>
        </w:rPr>
        <w:t>на бумажном носителе в виде распечатанного экземпляра электронного документа в Уполномоченном органе, многофункциональном центре;</w:t>
      </w:r>
    </w:p>
    <w:p w:rsidR="00D748F7" w:rsidRPr="00EB1401" w:rsidRDefault="00D748F7" w:rsidP="00D748F7">
      <w:pPr>
        <w:pStyle w:val="ConsPlusNormal"/>
        <w:ind w:firstLine="709"/>
        <w:jc w:val="both"/>
        <w:rPr>
          <w:sz w:val="16"/>
          <w:szCs w:val="16"/>
        </w:rPr>
      </w:pPr>
      <w:r w:rsidRPr="00EB1401">
        <w:rPr>
          <w:sz w:val="16"/>
          <w:szCs w:val="16"/>
        </w:rPr>
        <w:t>на бумажном носителе в Уполномоченном органе, многофункциональном центре.</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2) 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Уполномоченный орган, в том числе через МФЦ.</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3) 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 xml:space="preserve">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EB1401">
        <w:rPr>
          <w:rFonts w:ascii="Arial" w:hAnsi="Arial" w:cs="Arial"/>
          <w:sz w:val="16"/>
          <w:szCs w:val="16"/>
          <w:lang w:val="en-US"/>
        </w:rPr>
        <w:t>sig</w:t>
      </w:r>
      <w:r w:rsidRPr="00EB1401">
        <w:rPr>
          <w:rFonts w:ascii="Arial" w:hAnsi="Arial" w:cs="Arial"/>
          <w:sz w:val="16"/>
          <w:szCs w:val="16"/>
        </w:rPr>
        <w:t>3.</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 xml:space="preserve">Для подуслуги «Признание садового дома жилым домом»: </w:t>
      </w:r>
    </w:p>
    <w:p w:rsidR="00D748F7" w:rsidRPr="00EB1401" w:rsidRDefault="00D748F7" w:rsidP="00D748F7">
      <w:pPr>
        <w:pStyle w:val="ConsPlusNormal"/>
        <w:ind w:firstLine="709"/>
        <w:jc w:val="both"/>
        <w:rPr>
          <w:sz w:val="16"/>
          <w:szCs w:val="16"/>
        </w:rPr>
      </w:pPr>
      <w:r w:rsidRPr="00EB1401">
        <w:rPr>
          <w:sz w:val="16"/>
          <w:szCs w:val="16"/>
        </w:rPr>
        <w:t>4) Правоустанавливающий документ на садовый дом в случае если право собственности заявителя на садовый дом не зарегистрировано в Едином государственном реестре недвижимости (далее – ЕГРН), или нотариально заверенная копия такого документа.</w:t>
      </w:r>
    </w:p>
    <w:p w:rsidR="00D748F7" w:rsidRPr="00EB1401" w:rsidRDefault="00D748F7" w:rsidP="00D748F7">
      <w:pPr>
        <w:pStyle w:val="ConsPlusNormal"/>
        <w:ind w:firstLine="709"/>
        <w:jc w:val="both"/>
        <w:rPr>
          <w:sz w:val="16"/>
          <w:szCs w:val="16"/>
        </w:rPr>
      </w:pPr>
      <w:r w:rsidRPr="00EB1401">
        <w:rPr>
          <w:sz w:val="16"/>
          <w:szCs w:val="16"/>
        </w:rPr>
        <w:t>5)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 декабря 2009 года № 384-ФЗ «Технический регламент о безопасности зданий и сооружений» (далее – Федеральный закон № 384-ФЗ),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D748F7" w:rsidRPr="00EB1401" w:rsidRDefault="00D748F7" w:rsidP="00D748F7">
      <w:pPr>
        <w:pStyle w:val="ConsPlusNormal"/>
        <w:ind w:firstLine="709"/>
        <w:jc w:val="both"/>
        <w:rPr>
          <w:sz w:val="16"/>
          <w:szCs w:val="16"/>
        </w:rPr>
      </w:pPr>
      <w:r w:rsidRPr="00EB1401">
        <w:rPr>
          <w:sz w:val="16"/>
          <w:szCs w:val="16"/>
        </w:rPr>
        <w:t>6) В случае если садовый дом обременен правами третьих лиц – нотариально удостоверенное согласие указанных лиц на признание садового дома жилым домом.</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 xml:space="preserve">Для подуслуги «Признание жилого дома садовым домом»: </w:t>
      </w:r>
    </w:p>
    <w:p w:rsidR="00D748F7" w:rsidRPr="00EB1401" w:rsidRDefault="00D748F7" w:rsidP="00D748F7">
      <w:pPr>
        <w:pStyle w:val="ConsPlusNormal"/>
        <w:ind w:firstLine="709"/>
        <w:jc w:val="both"/>
        <w:rPr>
          <w:sz w:val="16"/>
          <w:szCs w:val="16"/>
        </w:rPr>
      </w:pPr>
      <w:r w:rsidRPr="00EB1401">
        <w:rPr>
          <w:sz w:val="16"/>
          <w:szCs w:val="16"/>
        </w:rPr>
        <w:t>7) Правоустанавливающий документ на жилой дом в случае если право собственности заявителя на жилой дом не зарегистрировано в ЕГРН, или нотариально заверенная копия такого документа.</w:t>
      </w:r>
    </w:p>
    <w:p w:rsidR="00D748F7" w:rsidRPr="00EB1401" w:rsidRDefault="00D748F7" w:rsidP="00D748F7">
      <w:pPr>
        <w:pStyle w:val="ConsPlusNormal"/>
        <w:ind w:firstLine="709"/>
        <w:jc w:val="both"/>
        <w:rPr>
          <w:sz w:val="16"/>
          <w:szCs w:val="16"/>
        </w:rPr>
      </w:pPr>
      <w:r w:rsidRPr="00EB1401">
        <w:rPr>
          <w:sz w:val="16"/>
          <w:szCs w:val="16"/>
        </w:rPr>
        <w:t>8) В случае если жилой дом обременен правами третьих лиц – нотариально удостоверенное согласие указанных лиц на признание жилого дома садовым домом.</w:t>
      </w:r>
    </w:p>
    <w:p w:rsidR="00D748F7" w:rsidRPr="00EB1401" w:rsidRDefault="00D748F7" w:rsidP="00D748F7">
      <w:pPr>
        <w:autoSpaceDE w:val="0"/>
        <w:spacing w:after="0"/>
        <w:ind w:firstLine="709"/>
        <w:jc w:val="both"/>
        <w:rPr>
          <w:rFonts w:ascii="Arial" w:eastAsia="Calibri" w:hAnsi="Arial" w:cs="Arial"/>
          <w:sz w:val="16"/>
          <w:szCs w:val="16"/>
        </w:rPr>
      </w:pPr>
      <w:r w:rsidRPr="00EB1401">
        <w:rPr>
          <w:rFonts w:ascii="Arial" w:eastAsia="Calibri" w:hAnsi="Arial" w:cs="Arial"/>
          <w:sz w:val="16"/>
          <w:szCs w:val="16"/>
        </w:rPr>
        <w:t>2.6.2. В качестве документа, подтверждающего полномочия представителя, предъявляется доверенность, оформленная и выданная в порядке, предусмотренном законодательством Российской Федерации.</w:t>
      </w:r>
    </w:p>
    <w:p w:rsidR="00D748F7" w:rsidRPr="00EB1401" w:rsidRDefault="00D748F7" w:rsidP="00D748F7">
      <w:pPr>
        <w:spacing w:after="0"/>
        <w:ind w:firstLine="709"/>
        <w:jc w:val="both"/>
        <w:rPr>
          <w:rFonts w:ascii="Arial" w:hAnsi="Arial" w:cs="Arial"/>
          <w:sz w:val="16"/>
          <w:szCs w:val="16"/>
        </w:rPr>
      </w:pPr>
      <w:r w:rsidRPr="00EB1401">
        <w:rPr>
          <w:rFonts w:ascii="Arial" w:eastAsia="Calibri" w:hAnsi="Arial" w:cs="Arial"/>
          <w:sz w:val="16"/>
          <w:szCs w:val="16"/>
        </w:rPr>
        <w:t xml:space="preserve">2.6.3. </w:t>
      </w:r>
      <w:r w:rsidRPr="00EB1401">
        <w:rPr>
          <w:rFonts w:ascii="Arial" w:hAnsi="Arial" w:cs="Arial"/>
          <w:sz w:val="16"/>
          <w:szCs w:val="16"/>
        </w:rPr>
        <w:t xml:space="preserve">По своему желанию заявитель может представить иные документы, которые, по его мнению, имеют значение при предоставлении муниципальной услуги. </w:t>
      </w:r>
    </w:p>
    <w:p w:rsidR="00D748F7" w:rsidRPr="00EB1401" w:rsidRDefault="00D748F7" w:rsidP="00D748F7">
      <w:pPr>
        <w:shd w:val="clear" w:color="auto" w:fill="FFFFFF"/>
        <w:spacing w:after="0"/>
        <w:ind w:firstLine="709"/>
        <w:jc w:val="both"/>
        <w:rPr>
          <w:rFonts w:ascii="Arial" w:hAnsi="Arial" w:cs="Arial"/>
          <w:sz w:val="16"/>
          <w:szCs w:val="16"/>
        </w:rPr>
      </w:pPr>
      <w:r w:rsidRPr="00EB1401">
        <w:rPr>
          <w:rFonts w:ascii="Arial" w:hAnsi="Arial" w:cs="Arial"/>
          <w:sz w:val="16"/>
          <w:szCs w:val="16"/>
        </w:rPr>
        <w:t>2.6.4.</w:t>
      </w:r>
      <w:r w:rsidRPr="00EB1401">
        <w:rPr>
          <w:rFonts w:ascii="Arial" w:eastAsia="Calibri" w:hAnsi="Arial" w:cs="Arial"/>
          <w:sz w:val="16"/>
          <w:szCs w:val="16"/>
        </w:rPr>
        <w:t xml:space="preserve"> Документы, необходимые для предоставления муниципальной услуги, указанные в пункте 2.6.1 настоящего Административного регламента, представляются в </w:t>
      </w:r>
      <w:r w:rsidRPr="00EB1401">
        <w:rPr>
          <w:rFonts w:ascii="Arial" w:hAnsi="Arial" w:cs="Arial"/>
          <w:sz w:val="16"/>
          <w:szCs w:val="16"/>
        </w:rPr>
        <w:t>Уполномоченный орган</w:t>
      </w:r>
      <w:r w:rsidRPr="00EB1401">
        <w:rPr>
          <w:rFonts w:ascii="Arial" w:eastAsia="Calibri" w:hAnsi="Arial" w:cs="Arial"/>
          <w:sz w:val="16"/>
          <w:szCs w:val="16"/>
        </w:rPr>
        <w:t xml:space="preserve"> </w:t>
      </w:r>
      <w:r w:rsidRPr="00EB1401">
        <w:rPr>
          <w:rFonts w:ascii="Arial" w:hAnsi="Arial" w:cs="Arial"/>
          <w:sz w:val="16"/>
          <w:szCs w:val="16"/>
        </w:rPr>
        <w:t>одним из следующих способов:</w:t>
      </w:r>
    </w:p>
    <w:p w:rsidR="00D748F7" w:rsidRPr="00EB1401" w:rsidRDefault="00D748F7" w:rsidP="00D748F7">
      <w:pPr>
        <w:shd w:val="clear" w:color="auto" w:fill="FFFFFF"/>
        <w:spacing w:after="0"/>
        <w:ind w:firstLine="709"/>
        <w:jc w:val="both"/>
        <w:rPr>
          <w:rFonts w:ascii="Arial" w:hAnsi="Arial" w:cs="Arial"/>
          <w:sz w:val="16"/>
          <w:szCs w:val="16"/>
        </w:rPr>
      </w:pPr>
      <w:r w:rsidRPr="00EB1401">
        <w:rPr>
          <w:rFonts w:ascii="Arial" w:hAnsi="Arial" w:cs="Arial"/>
          <w:sz w:val="16"/>
          <w:szCs w:val="16"/>
        </w:rPr>
        <w:t>а) в электронной форме посредством Единого портала;</w:t>
      </w:r>
    </w:p>
    <w:p w:rsidR="00D748F7" w:rsidRPr="00EB1401" w:rsidRDefault="00D748F7" w:rsidP="00D748F7">
      <w:pPr>
        <w:autoSpaceDE w:val="0"/>
        <w:spacing w:after="0"/>
        <w:ind w:right="-2" w:firstLine="708"/>
        <w:jc w:val="both"/>
        <w:rPr>
          <w:rFonts w:ascii="Arial" w:hAnsi="Arial" w:cs="Arial"/>
          <w:sz w:val="16"/>
          <w:szCs w:val="16"/>
        </w:rPr>
      </w:pPr>
      <w:r w:rsidRPr="00EB1401">
        <w:rPr>
          <w:rFonts w:ascii="Arial" w:eastAsia="Calibri" w:hAnsi="Arial" w:cs="Arial"/>
          <w:sz w:val="16"/>
          <w:szCs w:val="16"/>
        </w:rPr>
        <w:t xml:space="preserve">б) </w:t>
      </w:r>
      <w:r w:rsidRPr="00EB1401">
        <w:rPr>
          <w:rFonts w:ascii="Arial" w:hAnsi="Arial" w:cs="Arial"/>
          <w:sz w:val="16"/>
          <w:szCs w:val="16"/>
        </w:rPr>
        <w:t>на бумажном носителе посредством личного обращения в Уполномоченный орган, в том числе через МФЦ.</w:t>
      </w:r>
    </w:p>
    <w:p w:rsidR="00D748F7" w:rsidRPr="00EB1401" w:rsidRDefault="00D748F7" w:rsidP="00D748F7">
      <w:pPr>
        <w:shd w:val="clear" w:color="auto" w:fill="FFFFFF"/>
        <w:spacing w:after="0"/>
        <w:ind w:firstLine="709"/>
        <w:jc w:val="both"/>
        <w:rPr>
          <w:rFonts w:ascii="Arial" w:hAnsi="Arial" w:cs="Arial"/>
          <w:sz w:val="16"/>
          <w:szCs w:val="16"/>
        </w:rPr>
      </w:pPr>
      <w:r w:rsidRPr="00EB1401">
        <w:rPr>
          <w:rFonts w:ascii="Arial" w:hAnsi="Arial" w:cs="Arial"/>
          <w:sz w:val="16"/>
          <w:szCs w:val="16"/>
        </w:rPr>
        <w:t>2.6.5. Документы, прилагаемые заявителем к заявлению, представляемые в электронной форме, направляются в следующих форматах:</w:t>
      </w:r>
    </w:p>
    <w:p w:rsidR="00D748F7" w:rsidRPr="00EB1401" w:rsidRDefault="00D748F7" w:rsidP="00D748F7">
      <w:pPr>
        <w:shd w:val="clear" w:color="auto" w:fill="FFFFFF"/>
        <w:spacing w:after="0"/>
        <w:ind w:firstLine="709"/>
        <w:jc w:val="both"/>
        <w:rPr>
          <w:rFonts w:ascii="Arial" w:hAnsi="Arial" w:cs="Arial"/>
          <w:sz w:val="16"/>
          <w:szCs w:val="16"/>
        </w:rPr>
      </w:pPr>
      <w:r w:rsidRPr="00EB1401">
        <w:rPr>
          <w:rFonts w:ascii="Arial" w:hAnsi="Arial" w:cs="Arial"/>
          <w:sz w:val="16"/>
          <w:szCs w:val="16"/>
        </w:rPr>
        <w:t>а) xml - для документов, в отношении которых утверждены формы и требования по формированию электронных документов в виде файлов в формате xml;</w:t>
      </w:r>
    </w:p>
    <w:p w:rsidR="00D748F7" w:rsidRPr="00EB1401" w:rsidRDefault="00D748F7" w:rsidP="00D748F7">
      <w:pPr>
        <w:shd w:val="clear" w:color="auto" w:fill="FFFFFF"/>
        <w:spacing w:after="0"/>
        <w:ind w:firstLine="709"/>
        <w:jc w:val="both"/>
        <w:rPr>
          <w:rFonts w:ascii="Arial" w:hAnsi="Arial" w:cs="Arial"/>
          <w:sz w:val="16"/>
          <w:szCs w:val="16"/>
        </w:rPr>
      </w:pPr>
      <w:r w:rsidRPr="00EB1401">
        <w:rPr>
          <w:rFonts w:ascii="Arial" w:hAnsi="Arial" w:cs="Arial"/>
          <w:sz w:val="16"/>
          <w:szCs w:val="16"/>
        </w:rPr>
        <w:t>б) doc, docx, odt - для документов с текстовым содержанием, не включающим формулы;</w:t>
      </w:r>
    </w:p>
    <w:p w:rsidR="00D748F7" w:rsidRPr="00EB1401" w:rsidRDefault="00D748F7" w:rsidP="00D748F7">
      <w:pPr>
        <w:shd w:val="clear" w:color="auto" w:fill="FFFFFF"/>
        <w:spacing w:after="0"/>
        <w:ind w:firstLine="709"/>
        <w:jc w:val="both"/>
        <w:rPr>
          <w:rFonts w:ascii="Arial" w:hAnsi="Arial" w:cs="Arial"/>
          <w:sz w:val="16"/>
          <w:szCs w:val="16"/>
        </w:rPr>
      </w:pPr>
      <w:r w:rsidRPr="00EB1401">
        <w:rPr>
          <w:rFonts w:ascii="Arial" w:hAnsi="Arial" w:cs="Arial"/>
          <w:sz w:val="16"/>
          <w:szCs w:val="16"/>
        </w:rPr>
        <w:t>в)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D748F7" w:rsidRPr="00EB1401" w:rsidRDefault="00D748F7" w:rsidP="00D748F7">
      <w:pPr>
        <w:shd w:val="clear" w:color="auto" w:fill="FFFFFF"/>
        <w:spacing w:after="0"/>
        <w:ind w:firstLine="709"/>
        <w:jc w:val="both"/>
        <w:rPr>
          <w:rFonts w:ascii="Arial" w:hAnsi="Arial" w:cs="Arial"/>
          <w:sz w:val="16"/>
          <w:szCs w:val="16"/>
        </w:rPr>
      </w:pPr>
      <w:r w:rsidRPr="00EB1401">
        <w:rPr>
          <w:rFonts w:ascii="Arial" w:hAnsi="Arial" w:cs="Arial"/>
          <w:sz w:val="16"/>
          <w:szCs w:val="16"/>
        </w:rPr>
        <w:t>г) zip, rar - для сжатых документов в один файл;</w:t>
      </w:r>
    </w:p>
    <w:p w:rsidR="00D748F7" w:rsidRPr="00EB1401" w:rsidRDefault="00D748F7" w:rsidP="00D748F7">
      <w:pPr>
        <w:shd w:val="clear" w:color="auto" w:fill="FFFFFF"/>
        <w:spacing w:after="0"/>
        <w:ind w:firstLine="709"/>
        <w:jc w:val="both"/>
        <w:rPr>
          <w:rFonts w:ascii="Arial" w:hAnsi="Arial" w:cs="Arial"/>
          <w:sz w:val="16"/>
          <w:szCs w:val="16"/>
        </w:rPr>
      </w:pPr>
      <w:r w:rsidRPr="00EB1401">
        <w:rPr>
          <w:rFonts w:ascii="Arial" w:hAnsi="Arial" w:cs="Arial"/>
          <w:sz w:val="16"/>
          <w:szCs w:val="16"/>
        </w:rPr>
        <w:t>д) sig - для открепленной усиленной квалифицированной электронной подписи.</w:t>
      </w:r>
    </w:p>
    <w:p w:rsidR="00D748F7" w:rsidRPr="00EB1401" w:rsidRDefault="00D748F7" w:rsidP="00D748F7">
      <w:pPr>
        <w:shd w:val="clear" w:color="auto" w:fill="FFFFFF"/>
        <w:spacing w:after="0"/>
        <w:ind w:firstLine="709"/>
        <w:jc w:val="both"/>
        <w:rPr>
          <w:rFonts w:ascii="Arial" w:hAnsi="Arial" w:cs="Arial"/>
          <w:sz w:val="16"/>
          <w:szCs w:val="16"/>
        </w:rPr>
      </w:pPr>
      <w:r w:rsidRPr="00EB1401">
        <w:rPr>
          <w:rFonts w:ascii="Arial" w:hAnsi="Arial" w:cs="Arial"/>
          <w:sz w:val="16"/>
          <w:szCs w:val="16"/>
        </w:rPr>
        <w:t>2.6.6. 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D748F7" w:rsidRPr="00EB1401" w:rsidRDefault="00D748F7" w:rsidP="00D748F7">
      <w:pPr>
        <w:shd w:val="clear" w:color="auto" w:fill="FFFFFF"/>
        <w:spacing w:after="0"/>
        <w:jc w:val="both"/>
        <w:rPr>
          <w:rFonts w:ascii="Arial" w:hAnsi="Arial" w:cs="Arial"/>
          <w:sz w:val="16"/>
          <w:szCs w:val="16"/>
        </w:rPr>
      </w:pPr>
      <w:r w:rsidRPr="00EB1401">
        <w:rPr>
          <w:rFonts w:ascii="Arial" w:hAnsi="Arial" w:cs="Arial"/>
          <w:sz w:val="16"/>
          <w:szCs w:val="16"/>
        </w:rPr>
        <w:t>«черно-белый» (при отсутствии в документе графических изображений и (или) цветного текста);</w:t>
      </w:r>
    </w:p>
    <w:p w:rsidR="00D748F7" w:rsidRPr="00EB1401" w:rsidRDefault="00D748F7" w:rsidP="00D748F7">
      <w:pPr>
        <w:shd w:val="clear" w:color="auto" w:fill="FFFFFF"/>
        <w:spacing w:after="0"/>
        <w:jc w:val="both"/>
        <w:rPr>
          <w:rFonts w:ascii="Arial" w:hAnsi="Arial" w:cs="Arial"/>
          <w:sz w:val="16"/>
          <w:szCs w:val="16"/>
        </w:rPr>
      </w:pPr>
      <w:r w:rsidRPr="00EB1401">
        <w:rPr>
          <w:rFonts w:ascii="Arial" w:hAnsi="Arial" w:cs="Arial"/>
          <w:sz w:val="16"/>
          <w:szCs w:val="16"/>
        </w:rPr>
        <w:t>«оттенки серого» (при наличии в документе графических изображений, отличных от цветного графического изображения);</w:t>
      </w:r>
    </w:p>
    <w:p w:rsidR="00D748F7" w:rsidRPr="00EB1401" w:rsidRDefault="00D748F7" w:rsidP="00D748F7">
      <w:pPr>
        <w:shd w:val="clear" w:color="auto" w:fill="FFFFFF"/>
        <w:spacing w:after="0"/>
        <w:jc w:val="both"/>
        <w:rPr>
          <w:rFonts w:ascii="Arial" w:hAnsi="Arial" w:cs="Arial"/>
          <w:sz w:val="16"/>
          <w:szCs w:val="16"/>
        </w:rPr>
      </w:pPr>
      <w:r w:rsidRPr="00EB1401">
        <w:rPr>
          <w:rFonts w:ascii="Arial" w:hAnsi="Arial" w:cs="Arial"/>
          <w:sz w:val="16"/>
          <w:szCs w:val="16"/>
        </w:rPr>
        <w:t>«цветной» или «режим полной цветопередачи» (при наличии в документе цветных графических изображений либо цветного текста).</w:t>
      </w:r>
    </w:p>
    <w:p w:rsidR="00D748F7" w:rsidRPr="00EB1401" w:rsidRDefault="00D748F7" w:rsidP="00D748F7">
      <w:pPr>
        <w:shd w:val="clear" w:color="auto" w:fill="FFFFFF"/>
        <w:spacing w:after="0"/>
        <w:ind w:firstLine="709"/>
        <w:jc w:val="both"/>
        <w:rPr>
          <w:rFonts w:ascii="Arial" w:hAnsi="Arial" w:cs="Arial"/>
          <w:sz w:val="16"/>
          <w:szCs w:val="16"/>
        </w:rPr>
      </w:pPr>
      <w:r w:rsidRPr="00EB1401">
        <w:rPr>
          <w:rFonts w:ascii="Arial" w:hAnsi="Arial" w:cs="Arial"/>
          <w:sz w:val="16"/>
          <w:szCs w:val="16"/>
        </w:rPr>
        <w:t>Количество файлов должно соответствовать количеству документов, каждый из которых содержит текстовую и (или) графическую информацию.</w:t>
      </w:r>
    </w:p>
    <w:p w:rsidR="00D748F7" w:rsidRPr="00EB1401" w:rsidRDefault="00D748F7" w:rsidP="00D748F7">
      <w:pPr>
        <w:shd w:val="clear" w:color="auto" w:fill="FFFFFF"/>
        <w:spacing w:after="0"/>
        <w:ind w:firstLine="709"/>
        <w:jc w:val="both"/>
        <w:rPr>
          <w:rFonts w:ascii="Arial" w:hAnsi="Arial" w:cs="Arial"/>
          <w:sz w:val="16"/>
          <w:szCs w:val="16"/>
        </w:rPr>
      </w:pPr>
      <w:r w:rsidRPr="00EB1401">
        <w:rPr>
          <w:rFonts w:ascii="Arial" w:hAnsi="Arial" w:cs="Arial"/>
          <w:sz w:val="16"/>
          <w:szCs w:val="16"/>
        </w:rPr>
        <w:t>2.6.7.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D748F7" w:rsidRPr="007852DF" w:rsidRDefault="00D748F7" w:rsidP="00D748F7">
      <w:pPr>
        <w:pStyle w:val="ConsPlusNormal"/>
        <w:ind w:firstLine="709"/>
        <w:jc w:val="both"/>
        <w:rPr>
          <w:b/>
          <w:sz w:val="16"/>
          <w:szCs w:val="16"/>
        </w:rPr>
      </w:pPr>
    </w:p>
    <w:p w:rsidR="00D748F7" w:rsidRPr="007852DF" w:rsidRDefault="00D748F7" w:rsidP="00D748F7">
      <w:pPr>
        <w:pStyle w:val="ConsPlusNormal"/>
        <w:jc w:val="center"/>
        <w:rPr>
          <w:b/>
          <w:sz w:val="16"/>
          <w:szCs w:val="16"/>
        </w:rPr>
      </w:pPr>
      <w:r w:rsidRPr="007852DF">
        <w:rPr>
          <w:b/>
          <w:sz w:val="16"/>
          <w:szCs w:val="16"/>
        </w:rPr>
        <w:t>2.7. Исчерпывающий перечень документов, необходимых в соответствии</w:t>
      </w:r>
    </w:p>
    <w:p w:rsidR="00D748F7" w:rsidRPr="007852DF" w:rsidRDefault="00D748F7" w:rsidP="00D748F7">
      <w:pPr>
        <w:pStyle w:val="ConsPlusNormal"/>
        <w:ind w:firstLine="709"/>
        <w:jc w:val="center"/>
        <w:rPr>
          <w:b/>
          <w:sz w:val="16"/>
          <w:szCs w:val="16"/>
        </w:rPr>
      </w:pPr>
      <w:r w:rsidRPr="007852DF">
        <w:rPr>
          <w:b/>
          <w:sz w:val="16"/>
          <w:szCs w:val="16"/>
        </w:rPr>
        <w:t xml:space="preserve">с </w:t>
      </w:r>
      <w:r w:rsidRPr="007852DF">
        <w:rPr>
          <w:rFonts w:eastAsia="Calibri"/>
          <w:b/>
          <w:sz w:val="16"/>
          <w:szCs w:val="16"/>
        </w:rPr>
        <w:t xml:space="preserve">законодательством Российской Федерации и законодательством Свердловской области </w:t>
      </w:r>
      <w:r w:rsidRPr="007852DF">
        <w:rPr>
          <w:b/>
          <w:sz w:val="16"/>
          <w:szCs w:val="16"/>
        </w:rPr>
        <w:t>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предоставить по собственной инициативе</w:t>
      </w:r>
    </w:p>
    <w:p w:rsidR="00D748F7" w:rsidRPr="00EB1401" w:rsidRDefault="00D748F7" w:rsidP="00D748F7">
      <w:pPr>
        <w:pStyle w:val="ConsPlusNormal"/>
        <w:ind w:firstLine="709"/>
        <w:jc w:val="center"/>
        <w:rPr>
          <w:sz w:val="16"/>
          <w:szCs w:val="16"/>
        </w:rPr>
      </w:pPr>
    </w:p>
    <w:p w:rsidR="00D748F7" w:rsidRPr="00EB1401" w:rsidRDefault="00D748F7" w:rsidP="00D748F7">
      <w:pPr>
        <w:tabs>
          <w:tab w:val="left" w:pos="1418"/>
        </w:tabs>
        <w:autoSpaceDE w:val="0"/>
        <w:spacing w:after="0"/>
        <w:ind w:right="-2" w:firstLine="709"/>
        <w:jc w:val="both"/>
        <w:rPr>
          <w:rFonts w:ascii="Arial" w:hAnsi="Arial" w:cs="Arial"/>
          <w:sz w:val="16"/>
          <w:szCs w:val="16"/>
        </w:rPr>
      </w:pPr>
      <w:r w:rsidRPr="00EB1401">
        <w:rPr>
          <w:rFonts w:ascii="Arial" w:hAnsi="Arial" w:cs="Arial"/>
          <w:sz w:val="16"/>
          <w:szCs w:val="16"/>
        </w:rPr>
        <w:t>2.7.1.</w:t>
      </w:r>
      <w:r w:rsidRPr="00EB1401">
        <w:rPr>
          <w:rFonts w:ascii="Arial" w:eastAsia="Calibri" w:hAnsi="Arial" w:cs="Arial"/>
          <w:sz w:val="16"/>
          <w:szCs w:val="16"/>
        </w:rPr>
        <w:t xml:space="preserve"> Документами (сведениями), необходимыми в соответствии с законодательством Российской Федерации и законодательством Свердловской области для предоставления </w:t>
      </w:r>
      <w:r w:rsidRPr="00EB1401">
        <w:rPr>
          <w:rFonts w:ascii="Arial" w:hAnsi="Arial" w:cs="Arial"/>
          <w:sz w:val="16"/>
          <w:szCs w:val="16"/>
        </w:rPr>
        <w:t>муниципальной</w:t>
      </w:r>
      <w:r w:rsidRPr="00EB1401">
        <w:rPr>
          <w:rFonts w:ascii="Arial" w:eastAsia="Calibri" w:hAnsi="Arial" w:cs="Arial"/>
          <w:sz w:val="16"/>
          <w:szCs w:val="16"/>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являются:</w:t>
      </w:r>
    </w:p>
    <w:p w:rsidR="00D748F7" w:rsidRPr="00EB1401" w:rsidRDefault="00D748F7" w:rsidP="00D748F7">
      <w:pPr>
        <w:pStyle w:val="ConsPlusNormal"/>
        <w:ind w:firstLine="709"/>
        <w:jc w:val="both"/>
        <w:rPr>
          <w:sz w:val="16"/>
          <w:szCs w:val="16"/>
        </w:rPr>
      </w:pPr>
      <w:r w:rsidRPr="00EB1401">
        <w:rPr>
          <w:sz w:val="16"/>
          <w:szCs w:val="16"/>
        </w:rPr>
        <w:t>1) 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ЕГРН), содержащая сведения о зарегистрированных правах заявителя на садовый дом или жилой дом;</w:t>
      </w:r>
    </w:p>
    <w:p w:rsidR="00D748F7" w:rsidRPr="00EB1401" w:rsidRDefault="00D748F7" w:rsidP="00D748F7">
      <w:pPr>
        <w:pStyle w:val="ConsPlusNormal"/>
        <w:ind w:firstLine="709"/>
        <w:jc w:val="both"/>
        <w:rPr>
          <w:sz w:val="16"/>
          <w:szCs w:val="16"/>
        </w:rPr>
      </w:pPr>
      <w:r w:rsidRPr="00EB1401">
        <w:rPr>
          <w:sz w:val="16"/>
          <w:szCs w:val="16"/>
        </w:rPr>
        <w:t>2) выписка из Единого государственного реестра юридических лиц (в случае предоставления муниципальной услуги юридическому лицу) или выписка из Единого государственного реестра индивидуальных предпринимателей (в случае предоставления муниципальной услуги индивидуальному предпринимателю).</w:t>
      </w:r>
    </w:p>
    <w:p w:rsidR="00D748F7" w:rsidRPr="00EB1401" w:rsidRDefault="00D748F7" w:rsidP="00D748F7">
      <w:pPr>
        <w:autoSpaceDE w:val="0"/>
        <w:spacing w:after="0"/>
        <w:ind w:right="-2" w:firstLine="709"/>
        <w:jc w:val="both"/>
        <w:rPr>
          <w:rFonts w:ascii="Arial" w:hAnsi="Arial" w:cs="Arial"/>
          <w:sz w:val="16"/>
          <w:szCs w:val="16"/>
        </w:rPr>
      </w:pPr>
      <w:r w:rsidRPr="00EB1401">
        <w:rPr>
          <w:rFonts w:ascii="Arial" w:hAnsi="Arial" w:cs="Arial"/>
          <w:sz w:val="16"/>
          <w:szCs w:val="16"/>
        </w:rP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rsidR="00D748F7" w:rsidRPr="00EB1401" w:rsidRDefault="00D748F7" w:rsidP="00D748F7">
      <w:pPr>
        <w:pStyle w:val="ConsPlusNormal"/>
        <w:ind w:firstLine="709"/>
        <w:jc w:val="both"/>
        <w:rPr>
          <w:sz w:val="16"/>
          <w:szCs w:val="16"/>
        </w:rPr>
      </w:pPr>
      <w:r w:rsidRPr="00EB1401">
        <w:rPr>
          <w:sz w:val="16"/>
          <w:szCs w:val="16"/>
        </w:rPr>
        <w:t>2.7.2. По межведомственным запросам Уполномоченного органа, указанных в настоящем пункте,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3 (трех) рабочих дней со дня получения соответствующего межведомственного запроса.</w:t>
      </w:r>
    </w:p>
    <w:p w:rsidR="00D748F7" w:rsidRPr="007852DF" w:rsidRDefault="00D748F7" w:rsidP="00D748F7">
      <w:pPr>
        <w:autoSpaceDE w:val="0"/>
        <w:spacing w:after="0"/>
        <w:ind w:firstLine="540"/>
        <w:jc w:val="center"/>
        <w:rPr>
          <w:rFonts w:ascii="Arial" w:hAnsi="Arial" w:cs="Arial"/>
          <w:b/>
          <w:sz w:val="16"/>
          <w:szCs w:val="16"/>
        </w:rPr>
      </w:pPr>
    </w:p>
    <w:p w:rsidR="00D748F7" w:rsidRPr="007852DF" w:rsidRDefault="00D748F7" w:rsidP="00D748F7">
      <w:pPr>
        <w:autoSpaceDE w:val="0"/>
        <w:spacing w:after="0"/>
        <w:ind w:firstLine="540"/>
        <w:jc w:val="center"/>
        <w:rPr>
          <w:rFonts w:ascii="Arial" w:hAnsi="Arial" w:cs="Arial"/>
          <w:b/>
          <w:sz w:val="16"/>
          <w:szCs w:val="16"/>
        </w:rPr>
      </w:pPr>
      <w:r w:rsidRPr="007852DF">
        <w:rPr>
          <w:rFonts w:ascii="Arial" w:hAnsi="Arial" w:cs="Arial"/>
          <w:b/>
          <w:sz w:val="16"/>
          <w:szCs w:val="16"/>
        </w:rPr>
        <w:t>2.8. Указание на запрет требовать от заявителя представления документов, информации или осуществления действий</w:t>
      </w:r>
    </w:p>
    <w:p w:rsidR="00D748F7" w:rsidRPr="00EB1401" w:rsidRDefault="00D748F7" w:rsidP="00D748F7">
      <w:pPr>
        <w:autoSpaceDE w:val="0"/>
        <w:spacing w:after="0"/>
        <w:ind w:firstLine="540"/>
        <w:jc w:val="center"/>
        <w:rPr>
          <w:rFonts w:ascii="Arial" w:hAnsi="Arial" w:cs="Arial"/>
          <w:sz w:val="16"/>
          <w:szCs w:val="16"/>
        </w:rPr>
      </w:pPr>
    </w:p>
    <w:p w:rsidR="00D748F7" w:rsidRPr="00EB1401" w:rsidRDefault="00D748F7" w:rsidP="00D748F7">
      <w:pPr>
        <w:autoSpaceDE w:val="0"/>
        <w:spacing w:after="0"/>
        <w:ind w:firstLine="680"/>
        <w:jc w:val="both"/>
        <w:rPr>
          <w:rFonts w:ascii="Arial" w:hAnsi="Arial" w:cs="Arial"/>
          <w:sz w:val="16"/>
          <w:szCs w:val="16"/>
        </w:rPr>
      </w:pPr>
      <w:r w:rsidRPr="00EB1401">
        <w:rPr>
          <w:rFonts w:ascii="Arial" w:hAnsi="Arial" w:cs="Arial"/>
          <w:sz w:val="16"/>
          <w:szCs w:val="16"/>
        </w:rPr>
        <w:t>2.8.1. Уполномоченному органу при предоставлении муниципальной услуги запрещено требовать от заявителя:</w:t>
      </w:r>
    </w:p>
    <w:p w:rsidR="00D748F7" w:rsidRPr="00EB1401" w:rsidRDefault="00D748F7" w:rsidP="00D748F7">
      <w:pPr>
        <w:autoSpaceDE w:val="0"/>
        <w:spacing w:after="0"/>
        <w:ind w:firstLine="680"/>
        <w:jc w:val="both"/>
        <w:rPr>
          <w:rFonts w:ascii="Arial" w:hAnsi="Arial" w:cs="Arial"/>
          <w:sz w:val="16"/>
          <w:szCs w:val="16"/>
        </w:rPr>
      </w:pPr>
      <w:r w:rsidRPr="00EB1401">
        <w:rPr>
          <w:rFonts w:ascii="Arial" w:hAnsi="Arial" w:cs="Arial"/>
          <w:sz w:val="16"/>
          <w:szCs w:val="16"/>
        </w:rPr>
        <w:t>1)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748F7" w:rsidRPr="00EB1401" w:rsidRDefault="00D748F7" w:rsidP="00D748F7">
      <w:pPr>
        <w:autoSpaceDE w:val="0"/>
        <w:spacing w:after="0"/>
        <w:ind w:firstLine="709"/>
        <w:jc w:val="both"/>
        <w:rPr>
          <w:rFonts w:ascii="Arial" w:hAnsi="Arial" w:cs="Arial"/>
          <w:sz w:val="16"/>
          <w:szCs w:val="16"/>
        </w:rPr>
      </w:pPr>
      <w:r w:rsidRPr="00EB1401">
        <w:rPr>
          <w:rFonts w:ascii="Arial" w:hAnsi="Arial" w:cs="Arial"/>
          <w:sz w:val="16"/>
          <w:szCs w:val="16"/>
        </w:rPr>
        <w:t xml:space="preserve">2) </w:t>
      </w:r>
      <w:r w:rsidRPr="00EB1401">
        <w:rPr>
          <w:rFonts w:ascii="Arial" w:eastAsia="Calibri" w:hAnsi="Arial" w:cs="Arial"/>
          <w:sz w:val="16"/>
          <w:szCs w:val="16"/>
        </w:rPr>
        <w:t xml:space="preserve">предоставления документов и информации, </w:t>
      </w:r>
      <w:r w:rsidRPr="00EB1401">
        <w:rPr>
          <w:rFonts w:ascii="Arial" w:hAnsi="Arial" w:cs="Arial"/>
          <w:sz w:val="16"/>
          <w:szCs w:val="16"/>
        </w:rPr>
        <w:t xml:space="preserve">в том числе подтверждающих внесение заявителем платы за предоставление муниципальной услуги, </w:t>
      </w:r>
      <w:r w:rsidRPr="00EB1401">
        <w:rPr>
          <w:rFonts w:ascii="Arial" w:eastAsia="Calibri" w:hAnsi="Arial" w:cs="Arial"/>
          <w:sz w:val="16"/>
          <w:szCs w:val="16"/>
        </w:rPr>
        <w:t xml:space="preserve">которые находятся в распоряжении Уполномоченного органа, иных </w:t>
      </w:r>
      <w:r w:rsidRPr="00EB1401">
        <w:rPr>
          <w:rFonts w:ascii="Arial" w:hAnsi="Arial" w:cs="Arial"/>
          <w:sz w:val="16"/>
          <w:szCs w:val="16"/>
        </w:rPr>
        <w:t xml:space="preserve">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w:t>
      </w:r>
      <w:hyperlink r:id="rId101" w:history="1">
        <w:r w:rsidRPr="00EB1401">
          <w:rPr>
            <w:rFonts w:ascii="Arial" w:hAnsi="Arial" w:cs="Arial"/>
            <w:sz w:val="16"/>
            <w:szCs w:val="16"/>
          </w:rPr>
          <w:t>актами</w:t>
        </w:r>
      </w:hyperlink>
      <w:r w:rsidRPr="00EB1401">
        <w:rPr>
          <w:rFonts w:ascii="Arial" w:hAnsi="Arial" w:cs="Arial"/>
          <w:sz w:val="16"/>
          <w:szCs w:val="16"/>
        </w:rPr>
        <w:t xml:space="preserve"> Российской Федерации, нормативными правовыми актами Свердловской области, муниципальными правовыми актами, за исключением документов, </w:t>
      </w:r>
      <w:r w:rsidRPr="00EB1401">
        <w:rPr>
          <w:rFonts w:ascii="Arial" w:eastAsia="Calibri" w:hAnsi="Arial" w:cs="Arial"/>
          <w:sz w:val="16"/>
          <w:szCs w:val="16"/>
        </w:rPr>
        <w:t>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D748F7" w:rsidRPr="00EB1401" w:rsidRDefault="00D748F7" w:rsidP="00D748F7">
      <w:pPr>
        <w:autoSpaceDE w:val="0"/>
        <w:spacing w:after="0"/>
        <w:ind w:firstLine="680"/>
        <w:jc w:val="both"/>
        <w:rPr>
          <w:rFonts w:ascii="Arial" w:hAnsi="Arial" w:cs="Arial"/>
          <w:sz w:val="16"/>
          <w:szCs w:val="16"/>
        </w:rPr>
      </w:pPr>
      <w:r w:rsidRPr="00EB1401">
        <w:rPr>
          <w:rFonts w:ascii="Arial" w:eastAsia="Calibri" w:hAnsi="Arial" w:cs="Arial"/>
          <w:sz w:val="16"/>
          <w:szCs w:val="16"/>
        </w:rPr>
        <w:t xml:space="preserve">3) </w:t>
      </w:r>
      <w:r w:rsidRPr="00EB1401">
        <w:rPr>
          <w:rFonts w:ascii="Arial" w:hAnsi="Arial" w:cs="Arial"/>
          <w:sz w:val="16"/>
          <w:szCs w:val="16"/>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2" w:history="1">
        <w:r w:rsidRPr="00EB1401">
          <w:rPr>
            <w:rFonts w:ascii="Arial" w:hAnsi="Arial" w:cs="Arial"/>
            <w:sz w:val="16"/>
            <w:szCs w:val="16"/>
          </w:rPr>
          <w:t>части 1 статьи 9</w:t>
        </w:r>
      </w:hyperlink>
      <w:r w:rsidRPr="00EB1401">
        <w:rPr>
          <w:rFonts w:ascii="Arial" w:hAnsi="Arial" w:cs="Arial"/>
          <w:sz w:val="16"/>
          <w:szCs w:val="16"/>
        </w:rPr>
        <w:t xml:space="preserve"> Федерального закона № 210-ФЗ;</w:t>
      </w:r>
    </w:p>
    <w:p w:rsidR="00D748F7" w:rsidRPr="00EB1401" w:rsidRDefault="00D748F7" w:rsidP="00D748F7">
      <w:pPr>
        <w:autoSpaceDE w:val="0"/>
        <w:spacing w:after="0"/>
        <w:ind w:firstLine="680"/>
        <w:jc w:val="both"/>
        <w:rPr>
          <w:rFonts w:ascii="Arial" w:hAnsi="Arial" w:cs="Arial"/>
          <w:sz w:val="16"/>
          <w:szCs w:val="16"/>
        </w:rPr>
      </w:pPr>
      <w:r w:rsidRPr="00EB1401">
        <w:rPr>
          <w:rFonts w:ascii="Arial" w:hAnsi="Arial" w:cs="Arial"/>
          <w:sz w:val="16"/>
          <w:szCs w:val="16"/>
        </w:rPr>
        <w:t>4)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748F7" w:rsidRPr="00EB1401" w:rsidRDefault="00D748F7" w:rsidP="00D748F7">
      <w:pPr>
        <w:autoSpaceDE w:val="0"/>
        <w:spacing w:after="0"/>
        <w:ind w:firstLine="680"/>
        <w:jc w:val="both"/>
        <w:rPr>
          <w:rFonts w:ascii="Arial" w:hAnsi="Arial" w:cs="Arial"/>
          <w:sz w:val="16"/>
          <w:szCs w:val="16"/>
        </w:rPr>
      </w:pPr>
      <w:r w:rsidRPr="00EB1401">
        <w:rPr>
          <w:rFonts w:ascii="Arial" w:hAnsi="Arial" w:cs="Arial"/>
          <w:sz w:val="16"/>
          <w:szCs w:val="16"/>
        </w:rPr>
        <w:t>- изменение требований нормативных правовых актов, касающихся предоставления муниципальной услуги, после первоначальной подачи заявления о признании садового дома жилым домом и жилого дома садовым домом;</w:t>
      </w:r>
    </w:p>
    <w:p w:rsidR="00D748F7" w:rsidRPr="00EB1401" w:rsidRDefault="00D748F7" w:rsidP="00D748F7">
      <w:pPr>
        <w:autoSpaceDE w:val="0"/>
        <w:spacing w:after="0"/>
        <w:ind w:firstLine="680"/>
        <w:jc w:val="both"/>
        <w:rPr>
          <w:rFonts w:ascii="Arial" w:hAnsi="Arial" w:cs="Arial"/>
          <w:sz w:val="16"/>
          <w:szCs w:val="16"/>
        </w:rPr>
      </w:pPr>
      <w:r w:rsidRPr="00EB1401">
        <w:rPr>
          <w:rFonts w:ascii="Arial" w:hAnsi="Arial" w:cs="Arial"/>
          <w:sz w:val="16"/>
          <w:szCs w:val="16"/>
        </w:rPr>
        <w:noBreakHyphen/>
        <w:t> наличие ошибок в заявлении о признании садового дома жилым домом и жилого дома садовым домом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748F7" w:rsidRPr="00EB1401" w:rsidRDefault="00D748F7" w:rsidP="00D748F7">
      <w:pPr>
        <w:autoSpaceDE w:val="0"/>
        <w:spacing w:after="0"/>
        <w:ind w:firstLine="680"/>
        <w:jc w:val="both"/>
        <w:rPr>
          <w:rFonts w:ascii="Arial" w:hAnsi="Arial" w:cs="Arial"/>
          <w:sz w:val="16"/>
          <w:szCs w:val="16"/>
        </w:rPr>
      </w:pPr>
      <w:r w:rsidRPr="00EB1401">
        <w:rPr>
          <w:rFonts w:ascii="Arial" w:hAnsi="Arial" w:cs="Arial"/>
          <w:sz w:val="16"/>
          <w:szCs w:val="16"/>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748F7" w:rsidRPr="00EB1401" w:rsidRDefault="00D748F7" w:rsidP="00D748F7">
      <w:pPr>
        <w:autoSpaceDE w:val="0"/>
        <w:spacing w:after="0"/>
        <w:ind w:firstLine="680"/>
        <w:jc w:val="both"/>
        <w:rPr>
          <w:rFonts w:ascii="Arial" w:hAnsi="Arial" w:cs="Arial"/>
          <w:sz w:val="16"/>
          <w:szCs w:val="16"/>
        </w:rPr>
      </w:pPr>
      <w:r w:rsidRPr="00EB1401">
        <w:rPr>
          <w:rFonts w:ascii="Arial" w:hAnsi="Arial" w:cs="Arial"/>
          <w:sz w:val="16"/>
          <w:szCs w:val="16"/>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w:t>
      </w:r>
    </w:p>
    <w:p w:rsidR="00D748F7" w:rsidRPr="00EB1401" w:rsidRDefault="00D748F7" w:rsidP="00D748F7">
      <w:pPr>
        <w:autoSpaceDE w:val="0"/>
        <w:spacing w:after="0"/>
        <w:ind w:firstLine="680"/>
        <w:jc w:val="both"/>
        <w:rPr>
          <w:rFonts w:ascii="Arial" w:hAnsi="Arial" w:cs="Arial"/>
          <w:sz w:val="16"/>
          <w:szCs w:val="16"/>
        </w:rPr>
      </w:pPr>
      <w:r w:rsidRPr="00EB1401">
        <w:rPr>
          <w:rFonts w:ascii="Arial" w:eastAsia="Calibri" w:hAnsi="Arial" w:cs="Arial"/>
          <w:sz w:val="16"/>
          <w:szCs w:val="16"/>
          <w:lang w:eastAsia="en-US"/>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когда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748F7" w:rsidRPr="00EB1401" w:rsidRDefault="00D748F7" w:rsidP="00D748F7">
      <w:pPr>
        <w:autoSpaceDE w:val="0"/>
        <w:spacing w:after="0"/>
        <w:ind w:firstLine="680"/>
        <w:jc w:val="both"/>
        <w:rPr>
          <w:rFonts w:ascii="Arial" w:hAnsi="Arial" w:cs="Arial"/>
          <w:sz w:val="16"/>
          <w:szCs w:val="16"/>
        </w:rPr>
      </w:pPr>
      <w:r w:rsidRPr="00EB1401">
        <w:rPr>
          <w:rFonts w:ascii="Arial" w:hAnsi="Arial" w:cs="Arial"/>
          <w:sz w:val="16"/>
          <w:szCs w:val="16"/>
        </w:rPr>
        <w:t>В данном случае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D748F7" w:rsidRPr="00EB1401" w:rsidRDefault="00D748F7" w:rsidP="00D748F7">
      <w:pPr>
        <w:pStyle w:val="ConsPlusNormal"/>
        <w:ind w:firstLine="540"/>
        <w:jc w:val="both"/>
        <w:rPr>
          <w:sz w:val="16"/>
          <w:szCs w:val="16"/>
        </w:rPr>
      </w:pPr>
    </w:p>
    <w:p w:rsidR="00D748F7" w:rsidRPr="007852DF" w:rsidRDefault="00D748F7" w:rsidP="00D748F7">
      <w:pPr>
        <w:pStyle w:val="ConsPlusNormal"/>
        <w:jc w:val="center"/>
        <w:rPr>
          <w:b/>
          <w:sz w:val="16"/>
          <w:szCs w:val="16"/>
        </w:rPr>
      </w:pPr>
      <w:r w:rsidRPr="007852DF">
        <w:rPr>
          <w:b/>
          <w:sz w:val="16"/>
          <w:szCs w:val="16"/>
        </w:rPr>
        <w:t>2.9. Исчерпывающий перечень оснований для отказа в приеме документов, необходимых для предоставления муниципальной услуги</w:t>
      </w:r>
    </w:p>
    <w:p w:rsidR="00D748F7" w:rsidRPr="00EB1401" w:rsidRDefault="00D748F7" w:rsidP="00D748F7">
      <w:pPr>
        <w:pStyle w:val="ConsPlusNormal"/>
        <w:jc w:val="center"/>
        <w:rPr>
          <w:sz w:val="16"/>
          <w:szCs w:val="16"/>
        </w:rPr>
      </w:pPr>
    </w:p>
    <w:p w:rsidR="00D748F7" w:rsidRPr="00EB1401" w:rsidRDefault="00D748F7" w:rsidP="00D748F7">
      <w:pPr>
        <w:shd w:val="clear" w:color="auto" w:fill="FFFFFF"/>
        <w:spacing w:after="0"/>
        <w:ind w:firstLine="709"/>
        <w:jc w:val="both"/>
        <w:rPr>
          <w:rFonts w:ascii="Arial" w:hAnsi="Arial" w:cs="Arial"/>
          <w:sz w:val="16"/>
          <w:szCs w:val="16"/>
        </w:rPr>
      </w:pPr>
      <w:r w:rsidRPr="00EB1401">
        <w:rPr>
          <w:rFonts w:ascii="Arial" w:hAnsi="Arial" w:cs="Arial"/>
          <w:sz w:val="16"/>
          <w:szCs w:val="16"/>
        </w:rPr>
        <w:t>2.9.1. Исчерпывающий перечень оснований для отказа в приеме документов, указанных в пункте 2.6.1 настоящего Административного регламента, в том числе представленных в электронной форме:</w:t>
      </w:r>
    </w:p>
    <w:p w:rsidR="00D748F7" w:rsidRPr="00EB1401" w:rsidRDefault="00D748F7" w:rsidP="00D748F7">
      <w:pPr>
        <w:shd w:val="clear" w:color="auto" w:fill="FFFFFF"/>
        <w:spacing w:after="0"/>
        <w:ind w:firstLine="709"/>
        <w:jc w:val="both"/>
        <w:rPr>
          <w:rFonts w:ascii="Arial" w:hAnsi="Arial" w:cs="Arial"/>
          <w:sz w:val="16"/>
          <w:szCs w:val="16"/>
        </w:rPr>
      </w:pPr>
      <w:r w:rsidRPr="00EB1401">
        <w:rPr>
          <w:rFonts w:ascii="Arial" w:hAnsi="Arial" w:cs="Arial"/>
          <w:sz w:val="16"/>
          <w:szCs w:val="16"/>
        </w:rPr>
        <w:t>а) заявление о предоставлении муниципальной услуги подано в орган местного самоуправления, в полномочия которого не входит предоставление услуги;</w:t>
      </w:r>
    </w:p>
    <w:p w:rsidR="00D748F7" w:rsidRPr="00EB1401" w:rsidRDefault="00D748F7" w:rsidP="00D748F7">
      <w:pPr>
        <w:shd w:val="clear" w:color="auto" w:fill="FFFFFF"/>
        <w:spacing w:after="0"/>
        <w:ind w:firstLine="709"/>
        <w:jc w:val="both"/>
        <w:rPr>
          <w:rFonts w:ascii="Arial" w:hAnsi="Arial" w:cs="Arial"/>
          <w:sz w:val="16"/>
          <w:szCs w:val="16"/>
        </w:rPr>
      </w:pPr>
      <w:r w:rsidRPr="00EB1401">
        <w:rPr>
          <w:rFonts w:ascii="Arial" w:hAnsi="Arial" w:cs="Arial"/>
          <w:sz w:val="16"/>
          <w:szCs w:val="16"/>
        </w:rPr>
        <w:t>б) представленные документы или сведения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D748F7" w:rsidRPr="00EB1401" w:rsidRDefault="00D748F7" w:rsidP="00D748F7">
      <w:pPr>
        <w:shd w:val="clear" w:color="auto" w:fill="FFFFFF"/>
        <w:spacing w:after="0"/>
        <w:ind w:firstLine="709"/>
        <w:jc w:val="both"/>
        <w:rPr>
          <w:rFonts w:ascii="Arial" w:hAnsi="Arial" w:cs="Arial"/>
          <w:sz w:val="16"/>
          <w:szCs w:val="16"/>
        </w:rPr>
      </w:pPr>
      <w:r w:rsidRPr="00EB1401">
        <w:rPr>
          <w:rFonts w:ascii="Arial" w:hAnsi="Arial" w:cs="Arial"/>
          <w:sz w:val="16"/>
          <w:szCs w:val="16"/>
        </w:rPr>
        <w:t>в) представленные заявителем документы содержат подчистки и исправления текста;</w:t>
      </w:r>
    </w:p>
    <w:p w:rsidR="00D748F7" w:rsidRPr="00EB1401" w:rsidRDefault="00D748F7" w:rsidP="00D748F7">
      <w:pPr>
        <w:shd w:val="clear" w:color="auto" w:fill="FFFFFF"/>
        <w:spacing w:after="0"/>
        <w:ind w:firstLine="709"/>
        <w:jc w:val="both"/>
        <w:rPr>
          <w:rFonts w:ascii="Arial" w:hAnsi="Arial" w:cs="Arial"/>
          <w:sz w:val="16"/>
          <w:szCs w:val="16"/>
        </w:rPr>
      </w:pPr>
      <w:r w:rsidRPr="00EB1401">
        <w:rPr>
          <w:rFonts w:ascii="Arial" w:hAnsi="Arial" w:cs="Arial"/>
          <w:sz w:val="16"/>
          <w:szCs w:val="16"/>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D748F7" w:rsidRPr="00EB1401" w:rsidRDefault="00D748F7" w:rsidP="00D748F7">
      <w:pPr>
        <w:shd w:val="clear" w:color="auto" w:fill="FFFFFF"/>
        <w:spacing w:after="0"/>
        <w:ind w:firstLine="709"/>
        <w:jc w:val="both"/>
        <w:rPr>
          <w:rFonts w:ascii="Arial" w:hAnsi="Arial" w:cs="Arial"/>
          <w:sz w:val="16"/>
          <w:szCs w:val="16"/>
        </w:rPr>
      </w:pPr>
      <w:r w:rsidRPr="00EB1401">
        <w:rPr>
          <w:rFonts w:ascii="Arial" w:hAnsi="Arial" w:cs="Arial"/>
          <w:sz w:val="16"/>
          <w:szCs w:val="16"/>
        </w:rPr>
        <w:t>д) заявление и документы, указанные в подпунктах 2-6 пункта 2.6.1 настоящего Административного регламента, представлены в электронной форме с нарушением требований, установленных пунктами 2.6.5-2.6.7 настоящего Административного регламента;</w:t>
      </w:r>
    </w:p>
    <w:p w:rsidR="00D748F7" w:rsidRPr="00EB1401" w:rsidRDefault="00D748F7" w:rsidP="00D748F7">
      <w:pPr>
        <w:shd w:val="clear" w:color="auto" w:fill="FFFFFF"/>
        <w:spacing w:after="0"/>
        <w:ind w:firstLine="709"/>
        <w:jc w:val="both"/>
        <w:rPr>
          <w:rFonts w:ascii="Arial" w:hAnsi="Arial" w:cs="Arial"/>
          <w:sz w:val="16"/>
          <w:szCs w:val="16"/>
        </w:rPr>
      </w:pPr>
      <w:r w:rsidRPr="00EB1401">
        <w:rPr>
          <w:rFonts w:ascii="Arial" w:hAnsi="Arial" w:cs="Arial"/>
          <w:sz w:val="16"/>
          <w:szCs w:val="16"/>
        </w:rPr>
        <w:lastRenderedPageBreak/>
        <w:t>е) 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D748F7" w:rsidRPr="00EB1401" w:rsidRDefault="00D748F7" w:rsidP="00D748F7">
      <w:pPr>
        <w:shd w:val="clear" w:color="auto" w:fill="FFFFFF"/>
        <w:spacing w:after="0"/>
        <w:ind w:firstLine="709"/>
        <w:jc w:val="both"/>
        <w:rPr>
          <w:rFonts w:ascii="Arial" w:hAnsi="Arial" w:cs="Arial"/>
          <w:sz w:val="16"/>
          <w:szCs w:val="16"/>
        </w:rPr>
      </w:pPr>
      <w:r w:rsidRPr="00EB1401">
        <w:rPr>
          <w:rFonts w:ascii="Arial" w:hAnsi="Arial" w:cs="Arial"/>
          <w:sz w:val="16"/>
          <w:szCs w:val="16"/>
        </w:rPr>
        <w:t>ж) заявление подано лицом, не имеющим полномочия представлять интересы заявителя.</w:t>
      </w:r>
    </w:p>
    <w:p w:rsidR="00D748F7" w:rsidRPr="00EB1401" w:rsidRDefault="00D748F7" w:rsidP="00D748F7">
      <w:pPr>
        <w:shd w:val="clear" w:color="auto" w:fill="FFFFFF"/>
        <w:spacing w:after="0"/>
        <w:ind w:firstLine="709"/>
        <w:jc w:val="both"/>
        <w:rPr>
          <w:rFonts w:ascii="Arial" w:hAnsi="Arial" w:cs="Arial"/>
          <w:sz w:val="16"/>
          <w:szCs w:val="16"/>
        </w:rPr>
      </w:pPr>
      <w:r w:rsidRPr="00EB1401">
        <w:rPr>
          <w:rFonts w:ascii="Arial" w:hAnsi="Arial" w:cs="Arial"/>
          <w:sz w:val="16"/>
          <w:szCs w:val="16"/>
        </w:rPr>
        <w:t>2.9.2. Решение об отказе в приеме документов по форме, указанной в Приложении № 2 к настоящему Административному регламенту, направляется заявителю способом, определенным заявителем в заявлении, не позднее рабочего для, следующего за днем получения заявления, либо выдается в день личного обращения заявителя за получением указанного решения в МФЦ или Уполномоченный орган.</w:t>
      </w:r>
    </w:p>
    <w:p w:rsidR="00D748F7" w:rsidRPr="00EB1401" w:rsidRDefault="00D748F7" w:rsidP="00D748F7">
      <w:pPr>
        <w:shd w:val="clear" w:color="auto" w:fill="FFFFFF"/>
        <w:ind w:firstLine="709"/>
        <w:jc w:val="both"/>
        <w:rPr>
          <w:rFonts w:ascii="Arial" w:hAnsi="Arial" w:cs="Arial"/>
          <w:sz w:val="16"/>
          <w:szCs w:val="16"/>
        </w:rPr>
      </w:pPr>
      <w:r w:rsidRPr="00EB1401">
        <w:rPr>
          <w:rFonts w:ascii="Arial" w:hAnsi="Arial" w:cs="Arial"/>
          <w:sz w:val="16"/>
          <w:szCs w:val="16"/>
        </w:rPr>
        <w:t>2.9.3. Отказ в приеме документов, указанных в пункте 2.6.1 настоящего Административного регламента, не препятствует повторному обращению заявителя в Уполномоченный орган.</w:t>
      </w:r>
    </w:p>
    <w:p w:rsidR="00D748F7" w:rsidRPr="007852DF" w:rsidRDefault="00D748F7" w:rsidP="00D748F7">
      <w:pPr>
        <w:pStyle w:val="ConsPlusNormal"/>
        <w:jc w:val="center"/>
        <w:rPr>
          <w:b/>
          <w:sz w:val="16"/>
          <w:szCs w:val="16"/>
        </w:rPr>
      </w:pPr>
      <w:r w:rsidRPr="007852DF">
        <w:rPr>
          <w:b/>
          <w:sz w:val="16"/>
          <w:szCs w:val="16"/>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748F7" w:rsidRPr="00EB1401" w:rsidRDefault="00D748F7" w:rsidP="00D748F7">
      <w:pPr>
        <w:pStyle w:val="ConsPlusNormal"/>
        <w:ind w:firstLine="540"/>
        <w:jc w:val="both"/>
        <w:rPr>
          <w:sz w:val="16"/>
          <w:szCs w:val="16"/>
        </w:rPr>
      </w:pPr>
    </w:p>
    <w:p w:rsidR="00D748F7" w:rsidRPr="00EB1401" w:rsidRDefault="00D748F7" w:rsidP="00D748F7">
      <w:pPr>
        <w:pStyle w:val="ConsPlusNormal"/>
        <w:ind w:firstLine="709"/>
        <w:jc w:val="both"/>
        <w:rPr>
          <w:sz w:val="16"/>
          <w:szCs w:val="16"/>
        </w:rPr>
      </w:pPr>
      <w:r w:rsidRPr="00EB1401">
        <w:rPr>
          <w:sz w:val="16"/>
          <w:szCs w:val="16"/>
        </w:rPr>
        <w:t>2.10.1. Приостановление предоставления муниципальной услуги законодательством Российской Федерации не предусмотрено.</w:t>
      </w:r>
    </w:p>
    <w:p w:rsidR="00D748F7" w:rsidRPr="00EB1401" w:rsidRDefault="00D748F7" w:rsidP="00D748F7">
      <w:pPr>
        <w:pStyle w:val="ConsPlusNormal"/>
        <w:ind w:firstLine="709"/>
        <w:jc w:val="both"/>
        <w:rPr>
          <w:sz w:val="16"/>
          <w:szCs w:val="16"/>
        </w:rPr>
      </w:pPr>
      <w:r w:rsidRPr="00EB1401">
        <w:rPr>
          <w:sz w:val="16"/>
          <w:szCs w:val="16"/>
        </w:rPr>
        <w:t>2.10.2. Основаниями для отказа в признании Уполномоченным органом садового дома жилым домом и жилого дома садовым домом (отказа в предоставлении муниципальной услуги) являются случаи:</w:t>
      </w:r>
    </w:p>
    <w:p w:rsidR="00D748F7" w:rsidRPr="00EB1401" w:rsidRDefault="00D748F7" w:rsidP="00D748F7">
      <w:pPr>
        <w:autoSpaceDE w:val="0"/>
        <w:spacing w:after="0"/>
        <w:ind w:firstLine="709"/>
        <w:jc w:val="both"/>
        <w:rPr>
          <w:rFonts w:ascii="Arial" w:hAnsi="Arial" w:cs="Arial"/>
          <w:sz w:val="16"/>
          <w:szCs w:val="16"/>
        </w:rPr>
      </w:pPr>
      <w:r w:rsidRPr="00EB1401">
        <w:rPr>
          <w:rFonts w:ascii="Arial" w:hAnsi="Arial" w:cs="Arial"/>
          <w:sz w:val="16"/>
          <w:szCs w:val="16"/>
        </w:rPr>
        <w:t>1) Непредставление заявителем заявления о признании садового дома жилым домом или жилого дома садовым домом.</w:t>
      </w:r>
    </w:p>
    <w:p w:rsidR="00D748F7" w:rsidRPr="00EB1401" w:rsidRDefault="00D748F7" w:rsidP="00D748F7">
      <w:pPr>
        <w:pStyle w:val="ConsPlusNormal"/>
        <w:ind w:firstLine="709"/>
        <w:jc w:val="both"/>
        <w:rPr>
          <w:sz w:val="16"/>
          <w:szCs w:val="16"/>
        </w:rPr>
      </w:pPr>
      <w:r w:rsidRPr="00EB1401">
        <w:rPr>
          <w:sz w:val="16"/>
          <w:szCs w:val="16"/>
        </w:rPr>
        <w:t>Для подуслуги «Признание садового дома жилым домом»:</w:t>
      </w:r>
    </w:p>
    <w:p w:rsidR="00D748F7" w:rsidRPr="00EB1401" w:rsidRDefault="00D748F7" w:rsidP="00D748F7">
      <w:pPr>
        <w:pStyle w:val="ConsPlusNormal"/>
        <w:ind w:firstLine="709"/>
        <w:jc w:val="both"/>
        <w:rPr>
          <w:sz w:val="16"/>
          <w:szCs w:val="16"/>
        </w:rPr>
      </w:pPr>
      <w:r w:rsidRPr="00EB1401">
        <w:rPr>
          <w:sz w:val="16"/>
          <w:szCs w:val="16"/>
        </w:rPr>
        <w:t>2) Непредставление заявителем заключения по обследованию технического состояния объекта, подтверждающего соответствие садового дома требованиям к надежности и безопасности, установленным частью 2 статьи 5, статьями 7, 8 и 10 Федерального закона № 384-ФЗ, выданного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D748F7" w:rsidRPr="00EB1401" w:rsidRDefault="00D748F7" w:rsidP="00D748F7">
      <w:pPr>
        <w:pStyle w:val="ConsPlusNormal"/>
        <w:ind w:firstLine="709"/>
        <w:jc w:val="both"/>
        <w:rPr>
          <w:sz w:val="16"/>
          <w:szCs w:val="16"/>
        </w:rPr>
      </w:pPr>
      <w:r w:rsidRPr="00EB1401">
        <w:rPr>
          <w:sz w:val="16"/>
          <w:szCs w:val="16"/>
        </w:rPr>
        <w:t>3) Поступление в Уполномоченный орган сведений, содержащихся в ЕГРН, о зарегистрированном праве собственности на садовый дом лица, не являющегося заявителем.</w:t>
      </w:r>
    </w:p>
    <w:p w:rsidR="00D748F7" w:rsidRPr="00EB1401" w:rsidRDefault="00D748F7" w:rsidP="00D748F7">
      <w:pPr>
        <w:pStyle w:val="ConsPlusNormal"/>
        <w:ind w:firstLine="709"/>
        <w:jc w:val="both"/>
        <w:rPr>
          <w:sz w:val="16"/>
          <w:szCs w:val="16"/>
        </w:rPr>
      </w:pPr>
      <w:r w:rsidRPr="00EB1401">
        <w:rPr>
          <w:sz w:val="16"/>
          <w:szCs w:val="16"/>
        </w:rPr>
        <w:t>4) Непредставление заявителем правоустанавливающего документа на садовый дом или нотариально заверенной копии такого документа в течение 15 календарных дней после поступления в Уполномоченный орган уведомления об отсутствии в ЕГРН сведений о зарегистрированных правах на садовый дом.</w:t>
      </w:r>
    </w:p>
    <w:p w:rsidR="00D748F7" w:rsidRPr="00EB1401" w:rsidRDefault="00D748F7" w:rsidP="00D748F7">
      <w:pPr>
        <w:pStyle w:val="ConsPlusNormal"/>
        <w:ind w:firstLine="709"/>
        <w:jc w:val="both"/>
        <w:rPr>
          <w:sz w:val="16"/>
          <w:szCs w:val="16"/>
        </w:rPr>
      </w:pPr>
      <w:r w:rsidRPr="00EB1401">
        <w:rPr>
          <w:sz w:val="16"/>
          <w:szCs w:val="16"/>
        </w:rPr>
        <w:t>Отказ по данному основанию допускается в случае если Уполномоченный орган после получения ответа на межведомственный запрос направил заявителю уведомление по форме, указанной в приложении № 3 настоящего Административного регламента, и предложил заявителю предоставить документ и (или) информацию, необходимые для получения муниципальной услуги, и не получил от заявителя таких документов и (или) информации в течение 15 (пятнадцати) рабочих дней со дня направления такого уведомления.</w:t>
      </w:r>
    </w:p>
    <w:p w:rsidR="00D748F7" w:rsidRPr="00EB1401" w:rsidRDefault="00D748F7" w:rsidP="00D748F7">
      <w:pPr>
        <w:pStyle w:val="ConsPlusNormal"/>
        <w:ind w:firstLine="709"/>
        <w:jc w:val="both"/>
        <w:rPr>
          <w:sz w:val="16"/>
          <w:szCs w:val="16"/>
        </w:rPr>
      </w:pPr>
      <w:r w:rsidRPr="00EB1401">
        <w:rPr>
          <w:sz w:val="16"/>
          <w:szCs w:val="16"/>
        </w:rPr>
        <w:t>5) Непредставление заявителем нотариально удостоверенного согласия третьих лиц в случае если садовый дом обременен правами указанных лиц.</w:t>
      </w:r>
    </w:p>
    <w:p w:rsidR="00D748F7" w:rsidRPr="00EB1401" w:rsidRDefault="00D748F7" w:rsidP="00D748F7">
      <w:pPr>
        <w:pStyle w:val="ConsPlusNormal"/>
        <w:ind w:firstLine="709"/>
        <w:jc w:val="both"/>
        <w:rPr>
          <w:sz w:val="16"/>
          <w:szCs w:val="16"/>
        </w:rPr>
      </w:pPr>
      <w:r w:rsidRPr="00EB1401">
        <w:rPr>
          <w:sz w:val="16"/>
          <w:szCs w:val="16"/>
        </w:rPr>
        <w:t>6)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D748F7" w:rsidRPr="00EB1401" w:rsidRDefault="00D748F7" w:rsidP="00D748F7">
      <w:pPr>
        <w:pStyle w:val="ConsPlusNormal"/>
        <w:ind w:firstLine="709"/>
        <w:jc w:val="both"/>
        <w:rPr>
          <w:sz w:val="16"/>
          <w:szCs w:val="16"/>
        </w:rPr>
      </w:pPr>
      <w:r w:rsidRPr="00EB1401">
        <w:rPr>
          <w:sz w:val="16"/>
          <w:szCs w:val="16"/>
        </w:rPr>
        <w:t>7) Документы (сведения), представленные заявителем, противоречат документам (сведениям), полученным Уполномоченным органом в рамках межведомственного взаимодействия.</w:t>
      </w:r>
    </w:p>
    <w:p w:rsidR="00D748F7" w:rsidRPr="00EB1401" w:rsidRDefault="00D748F7" w:rsidP="00D748F7">
      <w:pPr>
        <w:autoSpaceDE w:val="0"/>
        <w:spacing w:after="0"/>
        <w:ind w:firstLine="709"/>
        <w:jc w:val="both"/>
        <w:rPr>
          <w:rFonts w:ascii="Arial" w:hAnsi="Arial" w:cs="Arial"/>
          <w:sz w:val="16"/>
          <w:szCs w:val="16"/>
        </w:rPr>
      </w:pPr>
      <w:r w:rsidRPr="00EB1401">
        <w:rPr>
          <w:rFonts w:ascii="Arial" w:hAnsi="Arial" w:cs="Arial"/>
          <w:sz w:val="16"/>
          <w:szCs w:val="16"/>
        </w:rPr>
        <w:t>8) размещение садового дома на земельном участке, расположенном в границах зоны затопления, подтопления.</w:t>
      </w:r>
    </w:p>
    <w:p w:rsidR="00D748F7" w:rsidRPr="00EB1401" w:rsidRDefault="00D748F7" w:rsidP="00D748F7">
      <w:pPr>
        <w:pStyle w:val="ConsPlusNormal"/>
        <w:ind w:firstLine="709"/>
        <w:jc w:val="both"/>
        <w:rPr>
          <w:sz w:val="16"/>
          <w:szCs w:val="16"/>
        </w:rPr>
      </w:pPr>
      <w:r w:rsidRPr="00EB1401">
        <w:rPr>
          <w:sz w:val="16"/>
          <w:szCs w:val="16"/>
        </w:rPr>
        <w:t>Для подуслуги «Признание жилого дома садовым домом»:</w:t>
      </w:r>
    </w:p>
    <w:p w:rsidR="00D748F7" w:rsidRPr="00EB1401" w:rsidRDefault="00D748F7" w:rsidP="00D748F7">
      <w:pPr>
        <w:pStyle w:val="ConsPlusNormal"/>
        <w:ind w:firstLine="709"/>
        <w:jc w:val="both"/>
        <w:rPr>
          <w:sz w:val="16"/>
          <w:szCs w:val="16"/>
        </w:rPr>
      </w:pPr>
      <w:r w:rsidRPr="00EB1401">
        <w:rPr>
          <w:sz w:val="16"/>
          <w:szCs w:val="16"/>
        </w:rPr>
        <w:t>9) Поступление в Уполномоченный орган сведений, содержащихся в ЕГРН, о зарегистрированном праве собственности на жилой дом лица, не являющегося заявителем.</w:t>
      </w:r>
    </w:p>
    <w:p w:rsidR="00D748F7" w:rsidRPr="00EB1401" w:rsidRDefault="00D748F7" w:rsidP="00D748F7">
      <w:pPr>
        <w:pStyle w:val="ConsPlusNormal"/>
        <w:ind w:firstLine="709"/>
        <w:jc w:val="both"/>
        <w:rPr>
          <w:sz w:val="16"/>
          <w:szCs w:val="16"/>
        </w:rPr>
      </w:pPr>
      <w:r w:rsidRPr="00EB1401">
        <w:rPr>
          <w:sz w:val="16"/>
          <w:szCs w:val="16"/>
        </w:rPr>
        <w:t>10) Непредставление заявителем правоустанавливающего документа на жилой дом или нотариально заверенной копии такого документа в течение 15 календарных дней после поступления в Уполномоченный орган уведомления об отсутствии в ЕГРН сведений о зарегистрированных правах на жилой дом.</w:t>
      </w:r>
    </w:p>
    <w:p w:rsidR="00D748F7" w:rsidRPr="00EB1401" w:rsidRDefault="00D748F7" w:rsidP="00D748F7">
      <w:pPr>
        <w:pStyle w:val="ConsPlusNormal"/>
        <w:ind w:firstLine="709"/>
        <w:jc w:val="both"/>
        <w:rPr>
          <w:sz w:val="16"/>
          <w:szCs w:val="16"/>
        </w:rPr>
      </w:pPr>
      <w:r w:rsidRPr="00EB1401">
        <w:rPr>
          <w:sz w:val="16"/>
          <w:szCs w:val="16"/>
        </w:rPr>
        <w:t>Отказ по данному основанию допускается в случае если Уполномоченный орган после получения ответа на межведомственный запрос направил заявителю уведомление по форме, указанной в приложении № 3 настоящего Административного регламента, и предложил заявителю предоставить документ и (или) информацию, необходимые для получения муниципальной услуги, и не получил от заявителя таких документов и (или) информации в течение 15 (пятнадцати) рабочих дней со дня направления такого уведомления.</w:t>
      </w:r>
    </w:p>
    <w:p w:rsidR="00D748F7" w:rsidRPr="00EB1401" w:rsidRDefault="00D748F7" w:rsidP="00D748F7">
      <w:pPr>
        <w:pStyle w:val="ConsPlusNormal"/>
        <w:ind w:firstLine="709"/>
        <w:jc w:val="both"/>
        <w:rPr>
          <w:sz w:val="16"/>
          <w:szCs w:val="16"/>
        </w:rPr>
      </w:pPr>
      <w:r w:rsidRPr="00EB1401">
        <w:rPr>
          <w:sz w:val="16"/>
          <w:szCs w:val="16"/>
        </w:rPr>
        <w:t>11) Непредставление заявителем нотариально удостоверенного согласия третьих лиц в случае если жилой дом обременен правами указанных лиц.</w:t>
      </w:r>
    </w:p>
    <w:p w:rsidR="00D748F7" w:rsidRPr="00EB1401" w:rsidRDefault="00D748F7" w:rsidP="00D748F7">
      <w:pPr>
        <w:pStyle w:val="ConsPlusNormal"/>
        <w:ind w:firstLine="709"/>
        <w:jc w:val="both"/>
        <w:rPr>
          <w:sz w:val="16"/>
          <w:szCs w:val="16"/>
        </w:rPr>
      </w:pPr>
      <w:r w:rsidRPr="00EB1401">
        <w:rPr>
          <w:sz w:val="16"/>
          <w:szCs w:val="16"/>
        </w:rPr>
        <w:t>12) Размещение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D748F7" w:rsidRPr="00EB1401" w:rsidRDefault="00D748F7" w:rsidP="00D748F7">
      <w:pPr>
        <w:pStyle w:val="ConsPlusNormal"/>
        <w:ind w:firstLine="709"/>
        <w:jc w:val="both"/>
        <w:rPr>
          <w:sz w:val="16"/>
          <w:szCs w:val="16"/>
        </w:rPr>
      </w:pPr>
      <w:r w:rsidRPr="00EB1401">
        <w:rPr>
          <w:sz w:val="16"/>
          <w:szCs w:val="16"/>
        </w:rPr>
        <w:t>13) Использование жилого дома заявителем или иным лицом в качестве места постоянного проживания.</w:t>
      </w:r>
    </w:p>
    <w:p w:rsidR="00D748F7" w:rsidRPr="00EB1401" w:rsidRDefault="00D748F7" w:rsidP="00D748F7">
      <w:pPr>
        <w:pStyle w:val="ConsPlusNormal"/>
        <w:ind w:firstLine="709"/>
        <w:jc w:val="both"/>
        <w:rPr>
          <w:sz w:val="16"/>
          <w:szCs w:val="16"/>
        </w:rPr>
      </w:pPr>
      <w:r w:rsidRPr="00EB1401">
        <w:rPr>
          <w:sz w:val="16"/>
          <w:szCs w:val="16"/>
        </w:rPr>
        <w:t>14) Документы (сведения), представленные заявителем, противоречат документам (сведениям), полученным Уполномоченным органом в рамках межведомственного взаимодействия.</w:t>
      </w:r>
    </w:p>
    <w:p w:rsidR="00D748F7" w:rsidRPr="00EB1401" w:rsidRDefault="00D748F7" w:rsidP="00D748F7">
      <w:pPr>
        <w:pStyle w:val="ConsPlusNormal"/>
        <w:ind w:firstLine="540"/>
        <w:jc w:val="both"/>
        <w:rPr>
          <w:sz w:val="16"/>
          <w:szCs w:val="16"/>
        </w:rPr>
      </w:pPr>
    </w:p>
    <w:p w:rsidR="00D748F7" w:rsidRPr="007852DF" w:rsidRDefault="00D748F7" w:rsidP="007852DF">
      <w:pPr>
        <w:pStyle w:val="af8"/>
        <w:numPr>
          <w:ilvl w:val="1"/>
          <w:numId w:val="31"/>
        </w:numPr>
        <w:ind w:left="1560" w:firstLine="567"/>
        <w:jc w:val="center"/>
        <w:rPr>
          <w:rFonts w:ascii="Arial" w:eastAsia="Calibri" w:hAnsi="Arial" w:cs="Arial"/>
          <w:b/>
          <w:sz w:val="16"/>
          <w:szCs w:val="16"/>
        </w:rPr>
      </w:pPr>
      <w:r w:rsidRPr="007852DF">
        <w:rPr>
          <w:rFonts w:ascii="Arial" w:eastAsia="Calibri" w:hAnsi="Arial" w:cs="Arial"/>
          <w:b/>
          <w:sz w:val="16"/>
          <w:szCs w:val="16"/>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852DF" w:rsidRPr="007852DF" w:rsidRDefault="007852DF" w:rsidP="007852DF">
      <w:pPr>
        <w:ind w:left="3780"/>
        <w:rPr>
          <w:rFonts w:ascii="Arial" w:hAnsi="Arial" w:cs="Arial"/>
          <w:sz w:val="16"/>
          <w:szCs w:val="16"/>
        </w:rPr>
      </w:pPr>
    </w:p>
    <w:p w:rsidR="00D748F7" w:rsidRPr="00EB1401" w:rsidRDefault="00D748F7" w:rsidP="00D748F7">
      <w:pPr>
        <w:pStyle w:val="ConsPlusNormal"/>
        <w:ind w:firstLine="709"/>
        <w:jc w:val="both"/>
        <w:rPr>
          <w:sz w:val="16"/>
          <w:szCs w:val="16"/>
        </w:rPr>
      </w:pPr>
      <w:r w:rsidRPr="00EB1401">
        <w:rPr>
          <w:sz w:val="16"/>
          <w:szCs w:val="16"/>
        </w:rPr>
        <w:t>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Свердловской области не предусмотрено.</w:t>
      </w:r>
    </w:p>
    <w:p w:rsidR="00D748F7" w:rsidRPr="007852DF" w:rsidRDefault="00D748F7" w:rsidP="00D748F7">
      <w:pPr>
        <w:pStyle w:val="ConsPlusNormal"/>
        <w:jc w:val="center"/>
        <w:rPr>
          <w:b/>
          <w:sz w:val="16"/>
          <w:szCs w:val="16"/>
        </w:rPr>
      </w:pPr>
    </w:p>
    <w:p w:rsidR="00D748F7" w:rsidRPr="007852DF" w:rsidRDefault="00D748F7" w:rsidP="00D748F7">
      <w:pPr>
        <w:pStyle w:val="ConsPlusNormal"/>
        <w:jc w:val="center"/>
        <w:rPr>
          <w:b/>
          <w:sz w:val="16"/>
          <w:szCs w:val="16"/>
        </w:rPr>
      </w:pPr>
      <w:r w:rsidRPr="007852DF">
        <w:rPr>
          <w:b/>
          <w:sz w:val="16"/>
          <w:szCs w:val="16"/>
        </w:rPr>
        <w:t>2.12. Порядок, размер и основания взимания государственной пошлины  или иной платы за предоставление муниципальной услуги</w:t>
      </w:r>
    </w:p>
    <w:p w:rsidR="00D748F7" w:rsidRPr="00EB1401" w:rsidRDefault="00D748F7" w:rsidP="00D748F7">
      <w:pPr>
        <w:pStyle w:val="ConsPlusNormal"/>
        <w:ind w:firstLine="540"/>
        <w:jc w:val="both"/>
        <w:rPr>
          <w:sz w:val="16"/>
          <w:szCs w:val="16"/>
        </w:rPr>
      </w:pPr>
    </w:p>
    <w:p w:rsidR="00D748F7" w:rsidRPr="00EB1401" w:rsidRDefault="00D748F7" w:rsidP="00D748F7">
      <w:pPr>
        <w:pStyle w:val="ConsPlusNormal"/>
        <w:ind w:firstLine="709"/>
        <w:jc w:val="both"/>
        <w:rPr>
          <w:rFonts w:eastAsia="Calibri"/>
          <w:sz w:val="16"/>
          <w:szCs w:val="16"/>
        </w:rPr>
      </w:pPr>
      <w:r w:rsidRPr="00EB1401">
        <w:rPr>
          <w:rFonts w:eastAsia="Calibri"/>
          <w:sz w:val="16"/>
          <w:szCs w:val="16"/>
        </w:rPr>
        <w:t>Муниципальная услуга предоставляется без взимания государственной пошлины.</w:t>
      </w:r>
    </w:p>
    <w:p w:rsidR="00D748F7" w:rsidRPr="00EB1401" w:rsidRDefault="00D748F7" w:rsidP="00D748F7">
      <w:pPr>
        <w:pStyle w:val="ConsPlusNormal"/>
        <w:ind w:firstLine="540"/>
        <w:jc w:val="both"/>
        <w:rPr>
          <w:rFonts w:eastAsia="Calibri"/>
          <w:sz w:val="16"/>
          <w:szCs w:val="16"/>
        </w:rPr>
      </w:pPr>
    </w:p>
    <w:p w:rsidR="00D748F7" w:rsidRPr="007852DF" w:rsidRDefault="00D748F7" w:rsidP="00D748F7">
      <w:pPr>
        <w:pStyle w:val="af8"/>
        <w:ind w:left="0"/>
        <w:jc w:val="center"/>
        <w:rPr>
          <w:rFonts w:ascii="Arial" w:hAnsi="Arial" w:cs="Arial"/>
          <w:b/>
          <w:sz w:val="16"/>
          <w:szCs w:val="16"/>
        </w:rPr>
      </w:pPr>
      <w:r w:rsidRPr="007852DF">
        <w:rPr>
          <w:rFonts w:ascii="Arial" w:eastAsia="Calibri" w:hAnsi="Arial" w:cs="Arial"/>
          <w:b/>
          <w:sz w:val="16"/>
          <w:szCs w:val="16"/>
        </w:rPr>
        <w:t xml:space="preserve">2.13. Порядок, размер и основания взимания платы за предоставление услуг, </w:t>
      </w:r>
    </w:p>
    <w:p w:rsidR="00D748F7" w:rsidRPr="007852DF" w:rsidRDefault="00D748F7" w:rsidP="00D748F7">
      <w:pPr>
        <w:pStyle w:val="af8"/>
        <w:ind w:left="0"/>
        <w:jc w:val="center"/>
        <w:rPr>
          <w:rFonts w:ascii="Arial" w:eastAsia="Calibri" w:hAnsi="Arial" w:cs="Arial"/>
          <w:b/>
          <w:sz w:val="16"/>
          <w:szCs w:val="16"/>
        </w:rPr>
      </w:pPr>
      <w:r w:rsidRPr="007852DF">
        <w:rPr>
          <w:rFonts w:ascii="Arial" w:eastAsia="Calibri" w:hAnsi="Arial" w:cs="Arial"/>
          <w:b/>
          <w:sz w:val="16"/>
          <w:szCs w:val="16"/>
        </w:rPr>
        <w:t>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748F7" w:rsidRPr="00EB1401" w:rsidRDefault="00D748F7" w:rsidP="00D748F7">
      <w:pPr>
        <w:pStyle w:val="af8"/>
        <w:tabs>
          <w:tab w:val="left" w:pos="8020"/>
        </w:tabs>
        <w:ind w:left="0"/>
        <w:jc w:val="both"/>
        <w:rPr>
          <w:rFonts w:ascii="Arial" w:eastAsia="Calibri" w:hAnsi="Arial" w:cs="Arial"/>
          <w:sz w:val="16"/>
          <w:szCs w:val="16"/>
        </w:rPr>
      </w:pPr>
    </w:p>
    <w:p w:rsidR="00D748F7" w:rsidRPr="00EB1401" w:rsidRDefault="00D748F7" w:rsidP="00D748F7">
      <w:pPr>
        <w:pStyle w:val="ConsPlusNormal"/>
        <w:ind w:firstLine="709"/>
        <w:jc w:val="both"/>
        <w:rPr>
          <w:rFonts w:eastAsia="Calibri"/>
          <w:sz w:val="16"/>
          <w:szCs w:val="16"/>
        </w:rPr>
      </w:pPr>
      <w:r w:rsidRPr="00EB1401">
        <w:rPr>
          <w:rFonts w:eastAsia="Calibri"/>
          <w:sz w:val="16"/>
          <w:szCs w:val="16"/>
        </w:rPr>
        <w:t>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Свердловской области не предусмотрено.</w:t>
      </w:r>
    </w:p>
    <w:p w:rsidR="00D748F7" w:rsidRPr="00EB1401" w:rsidRDefault="00D748F7" w:rsidP="00D748F7">
      <w:pPr>
        <w:pStyle w:val="ConsPlusNormal"/>
        <w:ind w:firstLine="709"/>
        <w:jc w:val="both"/>
        <w:rPr>
          <w:rFonts w:eastAsia="Calibri"/>
          <w:sz w:val="16"/>
          <w:szCs w:val="16"/>
        </w:rPr>
      </w:pPr>
    </w:p>
    <w:p w:rsidR="00D748F7" w:rsidRPr="007852DF" w:rsidRDefault="00D748F7" w:rsidP="00D748F7">
      <w:pPr>
        <w:pStyle w:val="ConsPlusNormal"/>
        <w:ind w:firstLine="540"/>
        <w:jc w:val="center"/>
        <w:rPr>
          <w:b/>
          <w:sz w:val="16"/>
          <w:szCs w:val="16"/>
        </w:rPr>
      </w:pPr>
      <w:r w:rsidRPr="007852DF">
        <w:rPr>
          <w:b/>
          <w:sz w:val="16"/>
          <w:szCs w:val="16"/>
        </w:rPr>
        <w:t xml:space="preserve">2.14. Максимальный срок ожидания в очереди при подаче запроса   о предоставлении муниципальной услуги и при получении результата </w:t>
      </w:r>
      <w:r w:rsidRPr="007852DF">
        <w:rPr>
          <w:b/>
          <w:sz w:val="16"/>
          <w:szCs w:val="16"/>
        </w:rPr>
        <w:br/>
        <w:t>предоставления муниципальной услуги</w:t>
      </w:r>
    </w:p>
    <w:p w:rsidR="00D748F7" w:rsidRPr="00EB1401" w:rsidRDefault="00D748F7" w:rsidP="00D748F7">
      <w:pPr>
        <w:pStyle w:val="ConsPlusNormal"/>
        <w:ind w:firstLine="540"/>
        <w:jc w:val="both"/>
        <w:rPr>
          <w:sz w:val="16"/>
          <w:szCs w:val="16"/>
        </w:rPr>
      </w:pPr>
    </w:p>
    <w:p w:rsidR="00D748F7" w:rsidRPr="00EB1401" w:rsidRDefault="00D748F7" w:rsidP="00D748F7">
      <w:pPr>
        <w:pStyle w:val="ConsPlusNormal"/>
        <w:ind w:firstLine="709"/>
        <w:jc w:val="both"/>
        <w:rPr>
          <w:sz w:val="16"/>
          <w:szCs w:val="16"/>
        </w:rPr>
      </w:pPr>
      <w:r w:rsidRPr="00EB1401">
        <w:rPr>
          <w:sz w:val="16"/>
          <w:szCs w:val="1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учреждении, осуществляющем прием запроса о предоставлении муниципальной услуги и выдачу результата предоставления муниципальной услуги не должен превышать 15 минут.</w:t>
      </w:r>
    </w:p>
    <w:p w:rsidR="00D748F7" w:rsidRPr="00EB1401" w:rsidRDefault="00D748F7" w:rsidP="00D748F7">
      <w:pPr>
        <w:autoSpaceDE w:val="0"/>
        <w:spacing w:after="0"/>
        <w:ind w:firstLine="709"/>
        <w:jc w:val="both"/>
        <w:rPr>
          <w:rFonts w:ascii="Arial" w:hAnsi="Arial" w:cs="Arial"/>
          <w:sz w:val="16"/>
          <w:szCs w:val="16"/>
        </w:rPr>
      </w:pPr>
      <w:r w:rsidRPr="00EB1401">
        <w:rPr>
          <w:rFonts w:ascii="Arial" w:eastAsia="Calibri" w:hAnsi="Arial" w:cs="Arial"/>
          <w:sz w:val="16"/>
          <w:szCs w:val="16"/>
        </w:rPr>
        <w:t xml:space="preserve">При обращении заявителя в МФЦ срок ожидания в очереди при подаче </w:t>
      </w:r>
      <w:r w:rsidRPr="00EB1401">
        <w:rPr>
          <w:rFonts w:ascii="Arial" w:hAnsi="Arial" w:cs="Arial"/>
          <w:sz w:val="16"/>
          <w:szCs w:val="16"/>
        </w:rPr>
        <w:t xml:space="preserve">заявления </w:t>
      </w:r>
      <w:r w:rsidRPr="00EB1401">
        <w:rPr>
          <w:rFonts w:ascii="Arial" w:eastAsia="Calibri" w:hAnsi="Arial" w:cs="Arial"/>
          <w:sz w:val="16"/>
          <w:szCs w:val="16"/>
        </w:rPr>
        <w:t xml:space="preserve">и при получении результата </w:t>
      </w:r>
      <w:r w:rsidRPr="00EB1401">
        <w:rPr>
          <w:rFonts w:ascii="Arial" w:hAnsi="Arial" w:cs="Arial"/>
          <w:sz w:val="16"/>
          <w:szCs w:val="16"/>
        </w:rPr>
        <w:t>муниципальной</w:t>
      </w:r>
      <w:r w:rsidRPr="00EB1401">
        <w:rPr>
          <w:rFonts w:ascii="Arial" w:eastAsia="Calibri" w:hAnsi="Arial" w:cs="Arial"/>
          <w:sz w:val="16"/>
          <w:szCs w:val="16"/>
        </w:rPr>
        <w:t xml:space="preserve"> услуги также не должен превышать 15 минут.</w:t>
      </w:r>
    </w:p>
    <w:p w:rsidR="00D748F7" w:rsidRPr="00EB1401" w:rsidRDefault="00D748F7" w:rsidP="00D748F7">
      <w:pPr>
        <w:autoSpaceDE w:val="0"/>
        <w:spacing w:after="0"/>
        <w:ind w:firstLine="709"/>
        <w:jc w:val="both"/>
        <w:rPr>
          <w:rFonts w:ascii="Arial" w:hAnsi="Arial" w:cs="Arial"/>
          <w:sz w:val="16"/>
          <w:szCs w:val="16"/>
        </w:rPr>
      </w:pPr>
    </w:p>
    <w:p w:rsidR="00D748F7" w:rsidRPr="007852DF" w:rsidRDefault="00D748F7" w:rsidP="00D748F7">
      <w:pPr>
        <w:pStyle w:val="ConsPlusNormal"/>
        <w:jc w:val="center"/>
        <w:rPr>
          <w:b/>
          <w:sz w:val="16"/>
          <w:szCs w:val="16"/>
        </w:rPr>
      </w:pPr>
      <w:r w:rsidRPr="007852DF">
        <w:rPr>
          <w:b/>
          <w:sz w:val="16"/>
          <w:szCs w:val="16"/>
        </w:rPr>
        <w:t>2.15. Срок регистрации заявления о предоставлении муниципальной услуги</w:t>
      </w:r>
    </w:p>
    <w:p w:rsidR="00D748F7" w:rsidRPr="00EB1401" w:rsidRDefault="00D748F7" w:rsidP="00D748F7">
      <w:pPr>
        <w:pStyle w:val="ConsPlusNormal"/>
        <w:ind w:firstLine="540"/>
        <w:jc w:val="both"/>
        <w:rPr>
          <w:sz w:val="16"/>
          <w:szCs w:val="16"/>
        </w:rPr>
      </w:pPr>
    </w:p>
    <w:p w:rsidR="00D748F7" w:rsidRPr="00EB1401" w:rsidRDefault="00D748F7" w:rsidP="00D748F7">
      <w:pPr>
        <w:autoSpaceDE w:val="0"/>
        <w:spacing w:after="0"/>
        <w:ind w:firstLine="709"/>
        <w:jc w:val="both"/>
        <w:rPr>
          <w:rFonts w:ascii="Arial" w:hAnsi="Arial" w:cs="Arial"/>
          <w:sz w:val="16"/>
          <w:szCs w:val="16"/>
        </w:rPr>
      </w:pPr>
      <w:r w:rsidRPr="00EB1401">
        <w:rPr>
          <w:rFonts w:ascii="Arial" w:eastAsia="Calibri" w:hAnsi="Arial" w:cs="Arial"/>
          <w:sz w:val="16"/>
          <w:szCs w:val="16"/>
        </w:rPr>
        <w:t xml:space="preserve">2.15.1. Регистрация </w:t>
      </w:r>
      <w:r w:rsidRPr="00EB1401">
        <w:rPr>
          <w:rFonts w:ascii="Arial" w:hAnsi="Arial" w:cs="Arial"/>
          <w:sz w:val="16"/>
          <w:szCs w:val="16"/>
        </w:rPr>
        <w:t>заявления о признании садового дома жилым домом и жилого дома садовым домом</w:t>
      </w:r>
      <w:r w:rsidRPr="00EB1401">
        <w:rPr>
          <w:rFonts w:ascii="Arial" w:eastAsia="Calibri" w:hAnsi="Arial" w:cs="Arial"/>
          <w:sz w:val="16"/>
          <w:szCs w:val="16"/>
        </w:rPr>
        <w:t xml:space="preserve"> и иных документов, необходимых для предоставления муниципальной услуги, указанных в пункте 2.6.1 настоящего Административного регламента, </w:t>
      </w:r>
      <w:r w:rsidRPr="00EB1401">
        <w:rPr>
          <w:rFonts w:ascii="Arial" w:hAnsi="Arial" w:cs="Arial"/>
          <w:sz w:val="16"/>
          <w:szCs w:val="16"/>
        </w:rPr>
        <w:t xml:space="preserve">при отсутствии оснований для отказа в приеме документов </w:t>
      </w:r>
      <w:r w:rsidRPr="00EB1401">
        <w:rPr>
          <w:rFonts w:ascii="Arial" w:eastAsia="Calibri" w:hAnsi="Arial" w:cs="Arial"/>
          <w:sz w:val="16"/>
          <w:szCs w:val="16"/>
        </w:rPr>
        <w:t>осуществляется:</w:t>
      </w:r>
    </w:p>
    <w:p w:rsidR="00D748F7" w:rsidRPr="00EB1401" w:rsidRDefault="00D748F7" w:rsidP="00D748F7">
      <w:pPr>
        <w:pStyle w:val="ConsPlusNormal"/>
        <w:ind w:firstLine="709"/>
        <w:jc w:val="both"/>
        <w:rPr>
          <w:sz w:val="16"/>
          <w:szCs w:val="16"/>
        </w:rPr>
      </w:pPr>
      <w:r w:rsidRPr="00EB1401">
        <w:rPr>
          <w:sz w:val="16"/>
          <w:szCs w:val="16"/>
        </w:rPr>
        <w:t>- заявление, поданное заявителем лично в Уполномоченный орган, регистрируется в Уполномоченном органе в день его поступления;</w:t>
      </w:r>
    </w:p>
    <w:p w:rsidR="00D748F7" w:rsidRPr="00EB1401" w:rsidRDefault="00D748F7" w:rsidP="00D748F7">
      <w:pPr>
        <w:pStyle w:val="ConsPlusNormal"/>
        <w:ind w:firstLine="709"/>
        <w:jc w:val="both"/>
        <w:rPr>
          <w:sz w:val="16"/>
          <w:szCs w:val="16"/>
        </w:rPr>
      </w:pPr>
      <w:r w:rsidRPr="00EB1401">
        <w:rPr>
          <w:sz w:val="16"/>
          <w:szCs w:val="16"/>
        </w:rPr>
        <w:t>- заявление, полученное посредством почтового отправления, регистрируется в Уполномоченном органе в день его поступления почтовой связью;</w:t>
      </w:r>
    </w:p>
    <w:p w:rsidR="00D748F7" w:rsidRPr="00EB1401" w:rsidRDefault="00D748F7" w:rsidP="00D748F7">
      <w:pPr>
        <w:pStyle w:val="ConsPlusNormal"/>
        <w:ind w:firstLine="709"/>
        <w:jc w:val="both"/>
        <w:rPr>
          <w:sz w:val="16"/>
          <w:szCs w:val="16"/>
        </w:rPr>
      </w:pPr>
      <w:r w:rsidRPr="00EB1401">
        <w:rPr>
          <w:sz w:val="16"/>
          <w:szCs w:val="16"/>
        </w:rPr>
        <w:t>- заявление, полученное через МФЦ, регистрируется в Уполномоченном органе в день поступления от МФЦ.</w:t>
      </w:r>
    </w:p>
    <w:p w:rsidR="00D748F7" w:rsidRPr="00EB1401" w:rsidRDefault="00D748F7" w:rsidP="00D748F7">
      <w:pPr>
        <w:pStyle w:val="ConsPlusNormal"/>
        <w:ind w:firstLine="709"/>
        <w:jc w:val="both"/>
        <w:rPr>
          <w:sz w:val="16"/>
          <w:szCs w:val="16"/>
        </w:rPr>
      </w:pPr>
      <w:r w:rsidRPr="00EB1401">
        <w:rPr>
          <w:sz w:val="16"/>
          <w:szCs w:val="16"/>
        </w:rPr>
        <w:t xml:space="preserve">Регистрация заявления и иных документов, необходимых для предоставления муниципальной услуги, направленных в форме электронных документов, осуществляется Уполномоченным органом не позднее рабочего дня, следующего за днем подачи заявления и иных документов, необходимых для предоставления муниципальной услуги. </w:t>
      </w:r>
    </w:p>
    <w:p w:rsidR="00D748F7" w:rsidRPr="00EB1401" w:rsidRDefault="00D748F7" w:rsidP="00D748F7">
      <w:pPr>
        <w:pStyle w:val="ConsPlusNormal"/>
        <w:ind w:firstLine="709"/>
        <w:rPr>
          <w:sz w:val="16"/>
          <w:szCs w:val="16"/>
        </w:rPr>
      </w:pPr>
      <w:r w:rsidRPr="00EB1401">
        <w:rPr>
          <w:sz w:val="16"/>
          <w:szCs w:val="16"/>
        </w:rPr>
        <w:t>2.15.2. Заявление о предоставлении муниципальной услуги, поступившее   в нерабочее время, регистрируется в первый рабочий день, следующий за днем поступления заявления.</w:t>
      </w:r>
    </w:p>
    <w:p w:rsidR="00D748F7" w:rsidRPr="007852DF" w:rsidRDefault="00D748F7" w:rsidP="00D748F7">
      <w:pPr>
        <w:pStyle w:val="ConsPlusNormal"/>
        <w:ind w:firstLine="709"/>
        <w:jc w:val="both"/>
        <w:rPr>
          <w:b/>
          <w:sz w:val="16"/>
          <w:szCs w:val="16"/>
        </w:rPr>
      </w:pPr>
    </w:p>
    <w:p w:rsidR="00D748F7" w:rsidRPr="007852DF" w:rsidRDefault="00D748F7" w:rsidP="00D748F7">
      <w:pPr>
        <w:pStyle w:val="ConsPlusNormal"/>
        <w:jc w:val="center"/>
        <w:rPr>
          <w:b/>
          <w:sz w:val="16"/>
          <w:szCs w:val="16"/>
        </w:rPr>
      </w:pPr>
      <w:r w:rsidRPr="007852DF">
        <w:rPr>
          <w:b/>
          <w:sz w:val="16"/>
          <w:szCs w:val="16"/>
        </w:rPr>
        <w:t xml:space="preserve">2.16. Требования к помещениям, в которых предоставляется муниципальная услуга, </w:t>
      </w:r>
      <w:r w:rsidRPr="007852DF">
        <w:rPr>
          <w:b/>
          <w:sz w:val="16"/>
          <w:szCs w:val="16"/>
        </w:rPr>
        <w:b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rsidR="00D748F7" w:rsidRPr="00EB1401" w:rsidRDefault="00D748F7" w:rsidP="00D748F7">
      <w:pPr>
        <w:pStyle w:val="ConsPlusNormal"/>
        <w:ind w:firstLine="540"/>
        <w:jc w:val="both"/>
        <w:rPr>
          <w:sz w:val="16"/>
          <w:szCs w:val="16"/>
        </w:rPr>
      </w:pPr>
    </w:p>
    <w:p w:rsidR="00D748F7" w:rsidRPr="00EB1401" w:rsidRDefault="00D748F7" w:rsidP="00D748F7">
      <w:pPr>
        <w:pStyle w:val="ConsPlusNormal"/>
        <w:ind w:firstLine="709"/>
        <w:jc w:val="both"/>
        <w:rPr>
          <w:sz w:val="16"/>
          <w:szCs w:val="16"/>
        </w:rPr>
      </w:pPr>
      <w:r w:rsidRPr="00EB1401">
        <w:rPr>
          <w:sz w:val="16"/>
          <w:szCs w:val="16"/>
        </w:rPr>
        <w:t>2.16.1.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748F7" w:rsidRPr="00EB1401" w:rsidRDefault="00D748F7" w:rsidP="00D748F7">
      <w:pPr>
        <w:pStyle w:val="ConsPlusNormal"/>
        <w:ind w:firstLine="709"/>
        <w:jc w:val="both"/>
        <w:rPr>
          <w:sz w:val="16"/>
          <w:szCs w:val="16"/>
        </w:rPr>
      </w:pPr>
      <w:r w:rsidRPr="00EB1401">
        <w:rPr>
          <w:sz w:val="16"/>
          <w:szCs w:val="16"/>
        </w:rPr>
        <w:t xml:space="preserve">2.16.2. На территории, прилегающей к зданию органа, предоставляющего муниципальную услугу, организуются места для стоянки (парковки) автотранспортных средств заявителей, в том числе места для парковки специальных автотранспортных средств инвалидов и транспортных средств, перевозящих инвалидов и (или) детей-инвалидов, в количестве не менее 10% машино-мест (но не менее одного машино-места). </w:t>
      </w:r>
    </w:p>
    <w:p w:rsidR="00D748F7" w:rsidRPr="00EB1401" w:rsidRDefault="00D748F7" w:rsidP="00D748F7">
      <w:pPr>
        <w:pStyle w:val="ConsPlusNormal"/>
        <w:ind w:firstLine="709"/>
        <w:jc w:val="both"/>
        <w:rPr>
          <w:sz w:val="16"/>
          <w:szCs w:val="16"/>
        </w:rPr>
      </w:pPr>
      <w:r w:rsidRPr="00EB1401">
        <w:rPr>
          <w:sz w:val="16"/>
          <w:szCs w:val="16"/>
        </w:rPr>
        <w:t>За пользование стоянкой (парковкой) с заявителей плата не взимается.</w:t>
      </w:r>
    </w:p>
    <w:p w:rsidR="00D748F7" w:rsidRPr="00EB1401" w:rsidRDefault="00D748F7" w:rsidP="00D748F7">
      <w:pPr>
        <w:pStyle w:val="ConsPlusNormal"/>
        <w:ind w:firstLine="709"/>
        <w:jc w:val="both"/>
        <w:rPr>
          <w:sz w:val="16"/>
          <w:szCs w:val="16"/>
        </w:rPr>
      </w:pPr>
      <w:r w:rsidRPr="00EB1401">
        <w:rPr>
          <w:sz w:val="16"/>
          <w:szCs w:val="16"/>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D748F7" w:rsidRPr="00EB1401" w:rsidRDefault="00D748F7" w:rsidP="00D748F7">
      <w:pPr>
        <w:pStyle w:val="ConsPlusNormal"/>
        <w:ind w:firstLine="709"/>
        <w:jc w:val="both"/>
        <w:rPr>
          <w:sz w:val="16"/>
          <w:szCs w:val="16"/>
        </w:rPr>
      </w:pPr>
      <w:r w:rsidRPr="00EB1401">
        <w:rPr>
          <w:sz w:val="16"/>
          <w:szCs w:val="16"/>
        </w:rPr>
        <w:t>- наименование Уполномоченного органа;</w:t>
      </w:r>
    </w:p>
    <w:p w:rsidR="00D748F7" w:rsidRPr="00EB1401" w:rsidRDefault="00D748F7" w:rsidP="00D748F7">
      <w:pPr>
        <w:pStyle w:val="ConsPlusNormal"/>
        <w:ind w:firstLine="709"/>
        <w:jc w:val="both"/>
        <w:rPr>
          <w:sz w:val="16"/>
          <w:szCs w:val="16"/>
        </w:rPr>
      </w:pPr>
      <w:r w:rsidRPr="00EB1401">
        <w:rPr>
          <w:sz w:val="16"/>
          <w:szCs w:val="16"/>
        </w:rPr>
        <w:t>- местонахождение и юридический адрес;</w:t>
      </w:r>
    </w:p>
    <w:p w:rsidR="00D748F7" w:rsidRPr="00EB1401" w:rsidRDefault="00D748F7" w:rsidP="00D748F7">
      <w:pPr>
        <w:pStyle w:val="ConsPlusNormal"/>
        <w:ind w:firstLine="709"/>
        <w:jc w:val="both"/>
        <w:rPr>
          <w:sz w:val="16"/>
          <w:szCs w:val="16"/>
        </w:rPr>
      </w:pPr>
      <w:r w:rsidRPr="00EB1401">
        <w:rPr>
          <w:sz w:val="16"/>
          <w:szCs w:val="16"/>
        </w:rPr>
        <w:t>- режим работы;</w:t>
      </w:r>
    </w:p>
    <w:p w:rsidR="00D748F7" w:rsidRPr="00EB1401" w:rsidRDefault="00D748F7" w:rsidP="00D748F7">
      <w:pPr>
        <w:pStyle w:val="ConsPlusNormal"/>
        <w:ind w:firstLine="709"/>
        <w:jc w:val="both"/>
        <w:rPr>
          <w:sz w:val="16"/>
          <w:szCs w:val="16"/>
        </w:rPr>
      </w:pPr>
      <w:r w:rsidRPr="00EB1401">
        <w:rPr>
          <w:sz w:val="16"/>
          <w:szCs w:val="16"/>
        </w:rPr>
        <w:t>- график приема;</w:t>
      </w:r>
    </w:p>
    <w:p w:rsidR="00D748F7" w:rsidRPr="00EB1401" w:rsidRDefault="00D748F7" w:rsidP="00D748F7">
      <w:pPr>
        <w:pStyle w:val="ConsPlusNormal"/>
        <w:ind w:firstLine="709"/>
        <w:jc w:val="both"/>
        <w:rPr>
          <w:sz w:val="16"/>
          <w:szCs w:val="16"/>
        </w:rPr>
      </w:pPr>
      <w:r w:rsidRPr="00EB1401">
        <w:rPr>
          <w:sz w:val="16"/>
          <w:szCs w:val="16"/>
        </w:rPr>
        <w:t>- номера телефонов для справок.</w:t>
      </w:r>
    </w:p>
    <w:p w:rsidR="00D748F7" w:rsidRPr="00EB1401" w:rsidRDefault="00D748F7" w:rsidP="00D748F7">
      <w:pPr>
        <w:pStyle w:val="ConsPlusNormal"/>
        <w:ind w:firstLine="709"/>
        <w:jc w:val="both"/>
        <w:rPr>
          <w:sz w:val="16"/>
          <w:szCs w:val="16"/>
        </w:rPr>
      </w:pPr>
      <w:r w:rsidRPr="00EB1401">
        <w:rPr>
          <w:sz w:val="16"/>
          <w:szCs w:val="16"/>
        </w:rPr>
        <w:t>В целях обеспечения беспрепятственного доступа заявителей, в том числе передвигающихся на инвалидных колясках, входы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для лиц с ограниченными возможностями здоровья.</w:t>
      </w:r>
    </w:p>
    <w:p w:rsidR="00D748F7" w:rsidRPr="00EB1401" w:rsidRDefault="00D748F7" w:rsidP="00D748F7">
      <w:pPr>
        <w:pStyle w:val="ConsPlusNormal"/>
        <w:ind w:firstLine="709"/>
        <w:jc w:val="both"/>
        <w:rPr>
          <w:sz w:val="16"/>
          <w:szCs w:val="16"/>
        </w:rPr>
      </w:pPr>
      <w:r w:rsidRPr="00EB1401">
        <w:rPr>
          <w:sz w:val="16"/>
          <w:szCs w:val="16"/>
        </w:rPr>
        <w:t>2.16.3.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w:t>
      </w:r>
    </w:p>
    <w:p w:rsidR="00D748F7" w:rsidRPr="00EB1401" w:rsidRDefault="00D748F7" w:rsidP="00D748F7">
      <w:pPr>
        <w:pStyle w:val="ConsPlusNormal"/>
        <w:ind w:firstLine="709"/>
        <w:jc w:val="both"/>
        <w:rPr>
          <w:sz w:val="16"/>
          <w:szCs w:val="16"/>
        </w:rPr>
      </w:pPr>
      <w:r w:rsidRPr="00EB1401">
        <w:rPr>
          <w:sz w:val="16"/>
          <w:szCs w:val="16"/>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D748F7" w:rsidRPr="00EB1401" w:rsidRDefault="00D748F7" w:rsidP="00D748F7">
      <w:pPr>
        <w:pStyle w:val="ConsPlusNormal"/>
        <w:ind w:firstLine="709"/>
        <w:jc w:val="both"/>
        <w:rPr>
          <w:sz w:val="16"/>
          <w:szCs w:val="16"/>
        </w:rPr>
      </w:pPr>
      <w:r w:rsidRPr="00EB1401">
        <w:rPr>
          <w:sz w:val="16"/>
          <w:szCs w:val="16"/>
        </w:rPr>
        <w:t>Помещения Уполномоченного органа, в которых предоставляется муниципальная услуга, должны соответствовать санитарно-эпидемиологическим правилам и нормативам и обеспечиваются:</w:t>
      </w:r>
    </w:p>
    <w:p w:rsidR="00D748F7" w:rsidRPr="00EB1401" w:rsidRDefault="00D748F7" w:rsidP="00D748F7">
      <w:pPr>
        <w:pStyle w:val="ConsPlusNormal"/>
        <w:ind w:firstLine="709"/>
        <w:jc w:val="both"/>
        <w:rPr>
          <w:sz w:val="16"/>
          <w:szCs w:val="16"/>
        </w:rPr>
      </w:pPr>
      <w:r w:rsidRPr="00EB1401">
        <w:rPr>
          <w:sz w:val="16"/>
          <w:szCs w:val="16"/>
        </w:rPr>
        <w:t>- противопожарной системой и средствами пожаротушения;</w:t>
      </w:r>
    </w:p>
    <w:p w:rsidR="00D748F7" w:rsidRPr="00EB1401" w:rsidRDefault="00D748F7" w:rsidP="00D748F7">
      <w:pPr>
        <w:pStyle w:val="ConsPlusNormal"/>
        <w:ind w:firstLine="709"/>
        <w:jc w:val="both"/>
        <w:rPr>
          <w:sz w:val="16"/>
          <w:szCs w:val="16"/>
        </w:rPr>
      </w:pPr>
      <w:r w:rsidRPr="00EB1401">
        <w:rPr>
          <w:sz w:val="16"/>
          <w:szCs w:val="16"/>
        </w:rPr>
        <w:t>- системой оповещения о возникновении чрезвычайной ситуации;</w:t>
      </w:r>
    </w:p>
    <w:p w:rsidR="00D748F7" w:rsidRPr="00EB1401" w:rsidRDefault="00D748F7" w:rsidP="00D748F7">
      <w:pPr>
        <w:pStyle w:val="ConsPlusNormal"/>
        <w:ind w:firstLine="709"/>
        <w:jc w:val="both"/>
        <w:rPr>
          <w:sz w:val="16"/>
          <w:szCs w:val="16"/>
        </w:rPr>
      </w:pPr>
      <w:r w:rsidRPr="00EB1401">
        <w:rPr>
          <w:sz w:val="16"/>
          <w:szCs w:val="16"/>
        </w:rPr>
        <w:t>- средствами оказания первой медицинской помощи;</w:t>
      </w:r>
    </w:p>
    <w:p w:rsidR="00D748F7" w:rsidRPr="00EB1401" w:rsidRDefault="00D748F7" w:rsidP="00D748F7">
      <w:pPr>
        <w:pStyle w:val="ConsPlusNormal"/>
        <w:ind w:firstLine="709"/>
        <w:jc w:val="both"/>
        <w:rPr>
          <w:sz w:val="16"/>
          <w:szCs w:val="16"/>
        </w:rPr>
      </w:pPr>
      <w:r w:rsidRPr="00EB1401">
        <w:rPr>
          <w:sz w:val="16"/>
          <w:szCs w:val="16"/>
        </w:rPr>
        <w:t>- туалетными комнатами для посетителей;</w:t>
      </w:r>
    </w:p>
    <w:p w:rsidR="00D748F7" w:rsidRPr="00EB1401" w:rsidRDefault="00D748F7" w:rsidP="00D748F7">
      <w:pPr>
        <w:pStyle w:val="ConsPlusNormal"/>
        <w:ind w:firstLine="709"/>
        <w:jc w:val="both"/>
        <w:rPr>
          <w:sz w:val="16"/>
          <w:szCs w:val="16"/>
        </w:rPr>
      </w:pPr>
      <w:r w:rsidRPr="00EB1401">
        <w:rPr>
          <w:sz w:val="16"/>
          <w:szCs w:val="16"/>
        </w:rPr>
        <w:t>- компьютерами, средствами связи, включая доступ к информационно-телекоммуникационной сети «Интернет».</w:t>
      </w:r>
    </w:p>
    <w:p w:rsidR="00D748F7" w:rsidRPr="00EB1401" w:rsidRDefault="00D748F7" w:rsidP="00D748F7">
      <w:pPr>
        <w:pStyle w:val="ConsPlusNormal"/>
        <w:ind w:firstLine="709"/>
        <w:jc w:val="both"/>
        <w:rPr>
          <w:sz w:val="16"/>
          <w:szCs w:val="16"/>
        </w:rPr>
      </w:pPr>
      <w:r w:rsidRPr="00EB1401">
        <w:rPr>
          <w:sz w:val="16"/>
          <w:szCs w:val="16"/>
        </w:rPr>
        <w:t>Зал ожидания заявителей оборудуется стульями, и (или) кресельными секциями, и (или) скамьями, количество которых определяется исходя из фактической нагрузки и возможностей для их размещения в помещении.</w:t>
      </w:r>
    </w:p>
    <w:p w:rsidR="00D748F7" w:rsidRPr="00EB1401" w:rsidRDefault="00D748F7" w:rsidP="00D748F7">
      <w:pPr>
        <w:pStyle w:val="ConsPlusNormal"/>
        <w:ind w:firstLine="709"/>
        <w:jc w:val="both"/>
        <w:rPr>
          <w:sz w:val="16"/>
          <w:szCs w:val="16"/>
        </w:rPr>
      </w:pPr>
      <w:r w:rsidRPr="00EB1401">
        <w:rPr>
          <w:sz w:val="16"/>
          <w:szCs w:val="16"/>
        </w:rPr>
        <w:t xml:space="preserve">Места для заполнения заявлений оборудуются стульями, столами (стойками), бланками заявлений, письменными принадлежностями. </w:t>
      </w:r>
    </w:p>
    <w:p w:rsidR="00D748F7" w:rsidRPr="00EB1401" w:rsidRDefault="00D748F7" w:rsidP="00D748F7">
      <w:pPr>
        <w:pStyle w:val="ConsPlusNormal"/>
        <w:ind w:firstLine="709"/>
        <w:jc w:val="both"/>
        <w:rPr>
          <w:sz w:val="16"/>
          <w:szCs w:val="16"/>
        </w:rPr>
      </w:pPr>
      <w:r w:rsidRPr="00EB1401">
        <w:rPr>
          <w:sz w:val="16"/>
          <w:szCs w:val="16"/>
        </w:rPr>
        <w:t xml:space="preserve"> Места приема заявителей оборудуются информационными табличками (вывесками) с указанием:</w:t>
      </w:r>
    </w:p>
    <w:p w:rsidR="00D748F7" w:rsidRPr="00EB1401" w:rsidRDefault="00D748F7" w:rsidP="00D748F7">
      <w:pPr>
        <w:pStyle w:val="ConsPlusNormal"/>
        <w:ind w:firstLine="709"/>
        <w:jc w:val="both"/>
        <w:rPr>
          <w:sz w:val="16"/>
          <w:szCs w:val="16"/>
        </w:rPr>
      </w:pPr>
      <w:r w:rsidRPr="00EB1401">
        <w:rPr>
          <w:sz w:val="16"/>
          <w:szCs w:val="16"/>
        </w:rPr>
        <w:t>- номера кабинета и наименования отдела;</w:t>
      </w:r>
    </w:p>
    <w:p w:rsidR="00D748F7" w:rsidRPr="00EB1401" w:rsidRDefault="00D748F7" w:rsidP="00D748F7">
      <w:pPr>
        <w:pStyle w:val="ConsPlusNormal"/>
        <w:ind w:firstLine="709"/>
        <w:jc w:val="both"/>
        <w:rPr>
          <w:sz w:val="16"/>
          <w:szCs w:val="16"/>
        </w:rPr>
      </w:pPr>
      <w:r w:rsidRPr="00EB1401">
        <w:rPr>
          <w:sz w:val="16"/>
          <w:szCs w:val="16"/>
        </w:rPr>
        <w:t>- фамилии, имени, отчества (при наличии), должности лица, ответственного за прием документов;</w:t>
      </w:r>
    </w:p>
    <w:p w:rsidR="00D748F7" w:rsidRPr="00EB1401" w:rsidRDefault="00D748F7" w:rsidP="00D748F7">
      <w:pPr>
        <w:pStyle w:val="ConsPlusNormal"/>
        <w:ind w:firstLine="709"/>
        <w:jc w:val="both"/>
        <w:rPr>
          <w:sz w:val="16"/>
          <w:szCs w:val="16"/>
        </w:rPr>
      </w:pPr>
      <w:r w:rsidRPr="00EB1401">
        <w:rPr>
          <w:sz w:val="16"/>
          <w:szCs w:val="16"/>
        </w:rPr>
        <w:t>- графика приема заявителей.</w:t>
      </w:r>
    </w:p>
    <w:p w:rsidR="00D748F7" w:rsidRPr="00EB1401" w:rsidRDefault="00D748F7" w:rsidP="00D748F7">
      <w:pPr>
        <w:pStyle w:val="ConsPlusNormal"/>
        <w:ind w:firstLine="709"/>
        <w:jc w:val="both"/>
        <w:rPr>
          <w:sz w:val="16"/>
          <w:szCs w:val="16"/>
        </w:rPr>
      </w:pPr>
      <w:r w:rsidRPr="00EB1401">
        <w:rPr>
          <w:sz w:val="16"/>
          <w:szCs w:val="16"/>
        </w:rPr>
        <w:t>Рабочее место лица,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748F7" w:rsidRPr="00EB1401" w:rsidRDefault="00D748F7" w:rsidP="00D748F7">
      <w:pPr>
        <w:pStyle w:val="ConsPlusNormal"/>
        <w:ind w:firstLine="709"/>
        <w:jc w:val="both"/>
        <w:rPr>
          <w:sz w:val="16"/>
          <w:szCs w:val="16"/>
        </w:rPr>
      </w:pPr>
      <w:r w:rsidRPr="00EB1401">
        <w:rPr>
          <w:sz w:val="16"/>
          <w:szCs w:val="16"/>
        </w:rPr>
        <w:t>Лицо, ответственное за прием документов, должно иметь настольную табличку с указанием фамилии, имени, отчества (при наличии) и должности.</w:t>
      </w:r>
    </w:p>
    <w:p w:rsidR="00D748F7" w:rsidRPr="00EB1401" w:rsidRDefault="00D748F7" w:rsidP="00D748F7">
      <w:pPr>
        <w:pStyle w:val="ConsPlusNormal"/>
        <w:ind w:firstLine="709"/>
        <w:jc w:val="both"/>
        <w:rPr>
          <w:sz w:val="16"/>
          <w:szCs w:val="16"/>
        </w:rPr>
      </w:pPr>
      <w:r w:rsidRPr="00EB1401">
        <w:rPr>
          <w:sz w:val="16"/>
          <w:szCs w:val="16"/>
        </w:rPr>
        <w:t xml:space="preserve">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перечень </w:t>
      </w:r>
      <w:r w:rsidRPr="00EB1401">
        <w:rPr>
          <w:sz w:val="16"/>
          <w:szCs w:val="16"/>
        </w:rPr>
        <w:lastRenderedPageBreak/>
        <w:t>документов, необходимых для предоставления муниципальной услуги, иные материалы о порядке предоставления муниципальной услуги.</w:t>
      </w:r>
    </w:p>
    <w:p w:rsidR="00D748F7" w:rsidRPr="00EB1401" w:rsidRDefault="00D748F7" w:rsidP="00D748F7">
      <w:pPr>
        <w:pStyle w:val="ConsPlusNormal"/>
        <w:ind w:firstLine="709"/>
        <w:jc w:val="both"/>
        <w:rPr>
          <w:sz w:val="16"/>
          <w:szCs w:val="16"/>
        </w:rPr>
      </w:pPr>
      <w:r w:rsidRPr="00EB1401">
        <w:rPr>
          <w:sz w:val="16"/>
          <w:szCs w:val="16"/>
        </w:rPr>
        <w:t xml:space="preserve">Тексты материалов, размещенных на информационных стендах, печатаются удобным для чтения шрифтом, без исправлений, с выделением наиболее важных мест полужирным шрифтом. </w:t>
      </w:r>
    </w:p>
    <w:p w:rsidR="00D748F7" w:rsidRPr="00EB1401" w:rsidRDefault="00D748F7" w:rsidP="00D748F7">
      <w:pPr>
        <w:pStyle w:val="ConsPlusNormal"/>
        <w:ind w:firstLine="709"/>
        <w:jc w:val="both"/>
        <w:rPr>
          <w:sz w:val="16"/>
          <w:szCs w:val="16"/>
        </w:rPr>
      </w:pPr>
      <w:r w:rsidRPr="00EB1401">
        <w:rPr>
          <w:sz w:val="16"/>
          <w:szCs w:val="16"/>
        </w:rPr>
        <w:t>Материалы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D748F7" w:rsidRPr="00EB1401" w:rsidRDefault="00D748F7" w:rsidP="00D748F7">
      <w:pPr>
        <w:pStyle w:val="ConsPlusNormal"/>
        <w:ind w:firstLine="709"/>
        <w:jc w:val="both"/>
        <w:rPr>
          <w:sz w:val="16"/>
          <w:szCs w:val="16"/>
        </w:rPr>
      </w:pPr>
      <w:r w:rsidRPr="00EB1401">
        <w:rPr>
          <w:sz w:val="16"/>
          <w:szCs w:val="16"/>
        </w:rPr>
        <w:t>2.16.4. При предоставлении муниципальной услуги инвалидам Уполномоченным органом обеспечиваются:</w:t>
      </w:r>
    </w:p>
    <w:p w:rsidR="00D748F7" w:rsidRPr="00EB1401" w:rsidRDefault="00D748F7" w:rsidP="00D748F7">
      <w:pPr>
        <w:pStyle w:val="ConsPlusNormal"/>
        <w:ind w:firstLine="709"/>
        <w:jc w:val="both"/>
        <w:rPr>
          <w:sz w:val="16"/>
          <w:szCs w:val="16"/>
        </w:rPr>
      </w:pPr>
      <w:r w:rsidRPr="00EB1401">
        <w:rPr>
          <w:sz w:val="16"/>
          <w:szCs w:val="16"/>
        </w:rPr>
        <w:t>- возможность беспрепятственного доступа к объекту (зданию, помещению), в котором предоставляется муниципальная услуга;</w:t>
      </w:r>
    </w:p>
    <w:p w:rsidR="00D748F7" w:rsidRPr="00EB1401" w:rsidRDefault="00D748F7" w:rsidP="00D748F7">
      <w:pPr>
        <w:pStyle w:val="ConsPlusNormal"/>
        <w:ind w:firstLine="709"/>
        <w:jc w:val="both"/>
        <w:rPr>
          <w:sz w:val="16"/>
          <w:szCs w:val="16"/>
        </w:rPr>
      </w:pPr>
      <w:r w:rsidRPr="00EB1401">
        <w:rPr>
          <w:sz w:val="16"/>
          <w:szCs w:val="16"/>
        </w:rPr>
        <w:t>- возможность самостоятельного передвижения по территории, на которой расположены здание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D748F7" w:rsidRPr="00EB1401" w:rsidRDefault="00D748F7" w:rsidP="00D748F7">
      <w:pPr>
        <w:pStyle w:val="ConsPlusNormal"/>
        <w:ind w:firstLine="709"/>
        <w:jc w:val="both"/>
        <w:rPr>
          <w:sz w:val="16"/>
          <w:szCs w:val="16"/>
        </w:rPr>
      </w:pPr>
      <w:r w:rsidRPr="00EB1401">
        <w:rPr>
          <w:sz w:val="16"/>
          <w:szCs w:val="16"/>
        </w:rPr>
        <w:t>- сопровождение инвалидов, имеющих стойкие расстройства функции зрения и самостоятельного передвижения;</w:t>
      </w:r>
    </w:p>
    <w:p w:rsidR="00D748F7" w:rsidRPr="00EB1401" w:rsidRDefault="00D748F7" w:rsidP="00D748F7">
      <w:pPr>
        <w:pStyle w:val="ConsPlusNormal"/>
        <w:ind w:firstLine="709"/>
        <w:jc w:val="both"/>
        <w:rPr>
          <w:sz w:val="16"/>
          <w:szCs w:val="16"/>
        </w:rPr>
      </w:pPr>
      <w:r w:rsidRPr="00EB1401">
        <w:rPr>
          <w:sz w:val="16"/>
          <w:szCs w:val="16"/>
        </w:rPr>
        <w:t>- надлежащее размещение оборудования и носителей информации, необходимых для обеспечения беспрепятственного доступа инвалидов к зданию и помещениям, в которых предоставляется муниципальная услуга;</w:t>
      </w:r>
    </w:p>
    <w:p w:rsidR="00D748F7" w:rsidRPr="00EB1401" w:rsidRDefault="00D748F7" w:rsidP="00D748F7">
      <w:pPr>
        <w:pStyle w:val="ConsPlusNormal"/>
        <w:ind w:firstLine="709"/>
        <w:jc w:val="both"/>
        <w:rPr>
          <w:sz w:val="16"/>
          <w:szCs w:val="16"/>
        </w:rPr>
      </w:pPr>
      <w:r w:rsidRPr="00EB1401">
        <w:rPr>
          <w:sz w:val="16"/>
          <w:szCs w:val="1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748F7" w:rsidRPr="00EB1401" w:rsidRDefault="00D748F7" w:rsidP="00D748F7">
      <w:pPr>
        <w:pStyle w:val="ConsPlusNormal"/>
        <w:ind w:firstLine="709"/>
        <w:jc w:val="both"/>
        <w:rPr>
          <w:sz w:val="16"/>
          <w:szCs w:val="16"/>
        </w:rPr>
      </w:pPr>
      <w:r w:rsidRPr="00EB1401">
        <w:rPr>
          <w:sz w:val="16"/>
          <w:szCs w:val="16"/>
        </w:rPr>
        <w:t>- допуск сурдопереводчика и тифлосурдопереводчика;</w:t>
      </w:r>
    </w:p>
    <w:p w:rsidR="00D748F7" w:rsidRPr="00EB1401" w:rsidRDefault="00D748F7" w:rsidP="00D748F7">
      <w:pPr>
        <w:pStyle w:val="ConsPlusNormal"/>
        <w:ind w:firstLine="709"/>
        <w:jc w:val="both"/>
        <w:rPr>
          <w:sz w:val="16"/>
          <w:szCs w:val="16"/>
        </w:rPr>
      </w:pPr>
      <w:r w:rsidRPr="00EB1401">
        <w:rPr>
          <w:sz w:val="16"/>
          <w:szCs w:val="16"/>
        </w:rPr>
        <w:t>- допуск собаки-проводника при наличии документа, подтверждающего ее специальное обучение;</w:t>
      </w:r>
    </w:p>
    <w:p w:rsidR="00D748F7" w:rsidRPr="00EB1401" w:rsidRDefault="00D748F7" w:rsidP="00D748F7">
      <w:pPr>
        <w:pStyle w:val="ConsPlusNormal"/>
        <w:ind w:firstLine="709"/>
        <w:jc w:val="both"/>
        <w:rPr>
          <w:sz w:val="16"/>
          <w:szCs w:val="16"/>
        </w:rPr>
      </w:pPr>
      <w:r w:rsidRPr="00EB1401">
        <w:rPr>
          <w:sz w:val="16"/>
          <w:szCs w:val="16"/>
        </w:rPr>
        <w:t>- оказание инвалидам помощи в преодолении барьеров, мешающих получению ими муниципальной услуги наравне с другими лицами.</w:t>
      </w:r>
    </w:p>
    <w:p w:rsidR="00D748F7" w:rsidRPr="00EB1401" w:rsidRDefault="00D748F7" w:rsidP="00D748F7">
      <w:pPr>
        <w:pStyle w:val="ConsPlusNormal"/>
        <w:ind w:firstLine="709"/>
        <w:jc w:val="both"/>
        <w:rPr>
          <w:sz w:val="16"/>
          <w:szCs w:val="16"/>
        </w:rPr>
      </w:pPr>
      <w:r w:rsidRPr="00EB1401">
        <w:rPr>
          <w:sz w:val="16"/>
          <w:szCs w:val="16"/>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D748F7" w:rsidRPr="00EB1401" w:rsidRDefault="00D748F7" w:rsidP="00D748F7">
      <w:pPr>
        <w:pStyle w:val="ConsPlusNormal"/>
        <w:ind w:firstLine="709"/>
        <w:jc w:val="both"/>
        <w:rPr>
          <w:sz w:val="16"/>
          <w:szCs w:val="16"/>
        </w:rPr>
      </w:pPr>
      <w:r w:rsidRPr="00EB1401">
        <w:rPr>
          <w:sz w:val="16"/>
          <w:szCs w:val="16"/>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D748F7" w:rsidRPr="00EB1401" w:rsidRDefault="00D748F7" w:rsidP="00D748F7">
      <w:pPr>
        <w:pStyle w:val="ConsPlusNormal"/>
        <w:ind w:firstLine="709"/>
        <w:jc w:val="both"/>
        <w:rPr>
          <w:sz w:val="16"/>
          <w:szCs w:val="16"/>
        </w:rPr>
      </w:pPr>
      <w:r w:rsidRPr="00EB1401">
        <w:rPr>
          <w:sz w:val="16"/>
          <w:szCs w:val="16"/>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D748F7" w:rsidRPr="00EB1401" w:rsidRDefault="00D748F7" w:rsidP="00D748F7">
      <w:pPr>
        <w:pStyle w:val="ConsPlusNormal"/>
        <w:ind w:firstLine="709"/>
        <w:jc w:val="both"/>
        <w:rPr>
          <w:sz w:val="16"/>
          <w:szCs w:val="16"/>
        </w:rPr>
      </w:pPr>
      <w:r w:rsidRPr="00EB1401">
        <w:rPr>
          <w:sz w:val="16"/>
          <w:szCs w:val="16"/>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D748F7" w:rsidRPr="00EB1401" w:rsidRDefault="00D748F7" w:rsidP="00D748F7">
      <w:pPr>
        <w:pStyle w:val="ConsPlusNormal"/>
        <w:ind w:firstLine="709"/>
        <w:jc w:val="both"/>
        <w:rPr>
          <w:sz w:val="16"/>
          <w:szCs w:val="16"/>
        </w:rPr>
      </w:pPr>
      <w:r w:rsidRPr="00EB1401">
        <w:rPr>
          <w:sz w:val="16"/>
          <w:szCs w:val="16"/>
        </w:rPr>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D748F7" w:rsidRPr="00EB1401" w:rsidRDefault="00D748F7" w:rsidP="00D748F7">
      <w:pPr>
        <w:pStyle w:val="ConsPlusNormal"/>
        <w:ind w:firstLine="709"/>
        <w:jc w:val="both"/>
        <w:rPr>
          <w:sz w:val="16"/>
          <w:szCs w:val="16"/>
        </w:rPr>
      </w:pPr>
      <w:r w:rsidRPr="00EB1401">
        <w:rPr>
          <w:sz w:val="16"/>
          <w:szCs w:val="16"/>
        </w:rPr>
        <w:t>При обращении граждан с недостатками зрения работники Уполномоченного органа предпринимают следующие действия:</w:t>
      </w:r>
    </w:p>
    <w:p w:rsidR="00D748F7" w:rsidRPr="00EB1401" w:rsidRDefault="00D748F7" w:rsidP="00D748F7">
      <w:pPr>
        <w:pStyle w:val="ConsPlusNormal"/>
        <w:ind w:firstLine="709"/>
        <w:jc w:val="both"/>
        <w:rPr>
          <w:sz w:val="16"/>
          <w:szCs w:val="16"/>
        </w:rPr>
      </w:pPr>
      <w:r w:rsidRPr="00EB1401">
        <w:rPr>
          <w:sz w:val="16"/>
          <w:szCs w:val="16"/>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D748F7" w:rsidRPr="00EB1401" w:rsidRDefault="00D748F7" w:rsidP="00D748F7">
      <w:pPr>
        <w:pStyle w:val="ConsPlusNormal"/>
        <w:ind w:firstLine="709"/>
        <w:jc w:val="both"/>
        <w:rPr>
          <w:sz w:val="16"/>
          <w:szCs w:val="16"/>
        </w:rPr>
      </w:pPr>
      <w:r w:rsidRPr="00EB1401">
        <w:rPr>
          <w:sz w:val="16"/>
          <w:szCs w:val="16"/>
        </w:rPr>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D748F7" w:rsidRPr="00EB1401" w:rsidRDefault="00D748F7" w:rsidP="00D748F7">
      <w:pPr>
        <w:pStyle w:val="ConsPlusNormal"/>
        <w:ind w:firstLine="709"/>
        <w:jc w:val="both"/>
        <w:rPr>
          <w:sz w:val="16"/>
          <w:szCs w:val="16"/>
        </w:rPr>
      </w:pPr>
      <w:r w:rsidRPr="00EB1401">
        <w:rPr>
          <w:sz w:val="16"/>
          <w:szCs w:val="16"/>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D748F7" w:rsidRPr="00EB1401" w:rsidRDefault="00D748F7" w:rsidP="00D748F7">
      <w:pPr>
        <w:pStyle w:val="ConsPlusNormal"/>
        <w:ind w:firstLine="709"/>
        <w:jc w:val="both"/>
        <w:rPr>
          <w:sz w:val="16"/>
          <w:szCs w:val="16"/>
        </w:rPr>
      </w:pPr>
      <w:r w:rsidRPr="00EB1401">
        <w:rPr>
          <w:sz w:val="16"/>
          <w:szCs w:val="16"/>
        </w:rPr>
        <w:t>При обращении гражданина с дефектами слуха работники Уполномоченного органа предпринимают следующие действия:</w:t>
      </w:r>
    </w:p>
    <w:p w:rsidR="00D748F7" w:rsidRPr="00EB1401" w:rsidRDefault="00D748F7" w:rsidP="00D748F7">
      <w:pPr>
        <w:pStyle w:val="ConsPlusNormal"/>
        <w:ind w:firstLine="709"/>
        <w:jc w:val="both"/>
        <w:rPr>
          <w:sz w:val="16"/>
          <w:szCs w:val="16"/>
        </w:rPr>
      </w:pPr>
      <w:r w:rsidRPr="00EB1401">
        <w:rPr>
          <w:sz w:val="16"/>
          <w:szCs w:val="16"/>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D748F7" w:rsidRPr="00EB1401" w:rsidRDefault="00D748F7" w:rsidP="00D748F7">
      <w:pPr>
        <w:pStyle w:val="ConsPlusNormal"/>
        <w:ind w:firstLine="709"/>
        <w:jc w:val="both"/>
        <w:rPr>
          <w:sz w:val="16"/>
          <w:szCs w:val="16"/>
        </w:rPr>
      </w:pPr>
      <w:r w:rsidRPr="00EB1401">
        <w:rPr>
          <w:sz w:val="16"/>
          <w:szCs w:val="16"/>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D748F7" w:rsidRPr="00EB1401" w:rsidRDefault="00D748F7" w:rsidP="00D748F7">
      <w:pPr>
        <w:pStyle w:val="ConsPlusNormal"/>
        <w:ind w:firstLine="709"/>
        <w:jc w:val="both"/>
        <w:rPr>
          <w:sz w:val="16"/>
          <w:szCs w:val="16"/>
        </w:rPr>
      </w:pPr>
    </w:p>
    <w:p w:rsidR="00D748F7" w:rsidRPr="007852DF" w:rsidRDefault="00D748F7" w:rsidP="00D748F7">
      <w:pPr>
        <w:pStyle w:val="ConsPlusNormal"/>
        <w:jc w:val="center"/>
        <w:rPr>
          <w:b/>
          <w:sz w:val="16"/>
          <w:szCs w:val="16"/>
        </w:rPr>
      </w:pPr>
      <w:r w:rsidRPr="007852DF">
        <w:rPr>
          <w:b/>
          <w:sz w:val="16"/>
          <w:szCs w:val="16"/>
        </w:rPr>
        <w:t>2.17. Показатели доступности и качества муниципальной услуги</w:t>
      </w:r>
    </w:p>
    <w:p w:rsidR="00D748F7" w:rsidRPr="00EB1401" w:rsidRDefault="00D748F7" w:rsidP="00D748F7">
      <w:pPr>
        <w:pStyle w:val="ConsPlusNormal"/>
        <w:jc w:val="center"/>
        <w:rPr>
          <w:sz w:val="16"/>
          <w:szCs w:val="16"/>
        </w:rPr>
      </w:pPr>
    </w:p>
    <w:p w:rsidR="00D748F7" w:rsidRPr="00EB1401" w:rsidRDefault="00D748F7" w:rsidP="00D748F7">
      <w:pPr>
        <w:pStyle w:val="ConsPlusNormal"/>
        <w:ind w:firstLine="709"/>
        <w:jc w:val="both"/>
        <w:rPr>
          <w:sz w:val="16"/>
          <w:szCs w:val="16"/>
        </w:rPr>
      </w:pPr>
      <w:r w:rsidRPr="00EB1401">
        <w:rPr>
          <w:sz w:val="16"/>
          <w:szCs w:val="16"/>
        </w:rPr>
        <w:t>2.17.1. Основными показателями доступности предоставления муниципальной услуги являются:</w:t>
      </w:r>
    </w:p>
    <w:p w:rsidR="00D748F7" w:rsidRPr="00EB1401" w:rsidRDefault="00D748F7" w:rsidP="00D748F7">
      <w:pPr>
        <w:pStyle w:val="ConsPlusNormal"/>
        <w:ind w:firstLine="709"/>
        <w:jc w:val="both"/>
        <w:rPr>
          <w:sz w:val="16"/>
          <w:szCs w:val="16"/>
        </w:rPr>
      </w:pPr>
      <w:r w:rsidRPr="00EB1401">
        <w:rPr>
          <w:sz w:val="16"/>
          <w:szCs w:val="16"/>
        </w:rPr>
        <w:t>- 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D748F7" w:rsidRPr="00EB1401" w:rsidRDefault="00D748F7" w:rsidP="00D748F7">
      <w:pPr>
        <w:pStyle w:val="ConsPlusNormal"/>
        <w:ind w:firstLine="709"/>
        <w:jc w:val="both"/>
        <w:rPr>
          <w:sz w:val="16"/>
          <w:szCs w:val="16"/>
        </w:rPr>
      </w:pPr>
      <w:r w:rsidRPr="00EB1401">
        <w:rPr>
          <w:sz w:val="16"/>
          <w:szCs w:val="16"/>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D748F7" w:rsidRPr="00EB1401" w:rsidRDefault="00D748F7" w:rsidP="00D748F7">
      <w:pPr>
        <w:pStyle w:val="ConsPlusNormal"/>
        <w:ind w:firstLine="709"/>
        <w:jc w:val="both"/>
        <w:rPr>
          <w:sz w:val="16"/>
          <w:szCs w:val="16"/>
        </w:rPr>
      </w:pPr>
      <w:r w:rsidRPr="00EB1401">
        <w:rPr>
          <w:sz w:val="16"/>
          <w:szCs w:val="16"/>
        </w:rPr>
        <w:t>- возможность получения заявителем уведомлений о предоставлении муниципальной услуги с помощью ЕПГУ;</w:t>
      </w:r>
    </w:p>
    <w:p w:rsidR="00D748F7" w:rsidRPr="00EB1401" w:rsidRDefault="00D748F7" w:rsidP="00D748F7">
      <w:pPr>
        <w:pStyle w:val="ConsPlusNormal"/>
        <w:ind w:firstLine="709"/>
        <w:jc w:val="both"/>
        <w:rPr>
          <w:sz w:val="16"/>
          <w:szCs w:val="16"/>
        </w:rPr>
      </w:pPr>
      <w:r w:rsidRPr="00EB1401">
        <w:rPr>
          <w:sz w:val="16"/>
          <w:szCs w:val="16"/>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748F7" w:rsidRPr="00EB1401" w:rsidRDefault="00D748F7" w:rsidP="00D748F7">
      <w:pPr>
        <w:pStyle w:val="ConsPlusNormal"/>
        <w:ind w:firstLine="709"/>
        <w:jc w:val="both"/>
        <w:rPr>
          <w:sz w:val="16"/>
          <w:szCs w:val="16"/>
        </w:rPr>
      </w:pPr>
      <w:r w:rsidRPr="00EB1401">
        <w:rPr>
          <w:sz w:val="16"/>
          <w:szCs w:val="16"/>
        </w:rPr>
        <w:t>2.17.2. Основными показателями качества предоставления муниципальной услуги являются:</w:t>
      </w:r>
    </w:p>
    <w:p w:rsidR="00D748F7" w:rsidRPr="00EB1401" w:rsidRDefault="00D748F7" w:rsidP="00D748F7">
      <w:pPr>
        <w:pStyle w:val="ConsPlusNormal"/>
        <w:ind w:firstLine="709"/>
        <w:jc w:val="both"/>
        <w:rPr>
          <w:sz w:val="16"/>
          <w:szCs w:val="16"/>
        </w:rPr>
      </w:pPr>
      <w:r w:rsidRPr="00EB1401">
        <w:rPr>
          <w:sz w:val="16"/>
          <w:szCs w:val="16"/>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748F7" w:rsidRPr="00EB1401" w:rsidRDefault="00D748F7" w:rsidP="00D748F7">
      <w:pPr>
        <w:pStyle w:val="ConsPlusNormal"/>
        <w:ind w:firstLine="709"/>
        <w:jc w:val="both"/>
        <w:rPr>
          <w:sz w:val="16"/>
          <w:szCs w:val="16"/>
        </w:rPr>
      </w:pPr>
      <w:r w:rsidRPr="00EB1401">
        <w:rPr>
          <w:sz w:val="16"/>
          <w:szCs w:val="16"/>
        </w:rPr>
        <w:t>- минимально возможное количество взаимодействий заявителя с должностными лицами, участвующими в предоставлении муниципальной услуги;</w:t>
      </w:r>
    </w:p>
    <w:p w:rsidR="00D748F7" w:rsidRPr="00EB1401" w:rsidRDefault="00D748F7" w:rsidP="00D748F7">
      <w:pPr>
        <w:pStyle w:val="ConsPlusNormal"/>
        <w:ind w:firstLine="709"/>
        <w:jc w:val="both"/>
        <w:rPr>
          <w:sz w:val="16"/>
          <w:szCs w:val="16"/>
        </w:rPr>
      </w:pPr>
      <w:r w:rsidRPr="00EB1401">
        <w:rPr>
          <w:sz w:val="16"/>
          <w:szCs w:val="16"/>
        </w:rPr>
        <w:t>- отсутствие обоснованных жалоб со стороны заявителя на действия (бездействие) должностных лиц, участвующих в предоставлении муниципальной услуги, и их некорректное (невнимательное) отношение к заявителям;</w:t>
      </w:r>
    </w:p>
    <w:p w:rsidR="00D748F7" w:rsidRPr="00EB1401" w:rsidRDefault="00D748F7" w:rsidP="00D748F7">
      <w:pPr>
        <w:pStyle w:val="ConsPlusNormal"/>
        <w:ind w:firstLine="709"/>
        <w:jc w:val="both"/>
        <w:rPr>
          <w:sz w:val="16"/>
          <w:szCs w:val="16"/>
        </w:rPr>
      </w:pPr>
      <w:r w:rsidRPr="00EB1401">
        <w:rPr>
          <w:sz w:val="16"/>
          <w:szCs w:val="16"/>
        </w:rPr>
        <w:t>- отсутствие нарушений установленных сроков в процессе предоставления муниципальной услуги;</w:t>
      </w:r>
    </w:p>
    <w:p w:rsidR="00D748F7" w:rsidRPr="00EB1401" w:rsidRDefault="00D748F7" w:rsidP="00D748F7">
      <w:pPr>
        <w:pStyle w:val="ConsPlusNormal"/>
        <w:ind w:firstLine="709"/>
        <w:jc w:val="both"/>
        <w:rPr>
          <w:sz w:val="16"/>
          <w:szCs w:val="16"/>
        </w:rPr>
      </w:pPr>
      <w:r w:rsidRPr="00EB1401">
        <w:rPr>
          <w:sz w:val="16"/>
          <w:szCs w:val="16"/>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которых вынесены решения об удовлетворении (частичном удовлетворении) требований заявителей.</w:t>
      </w:r>
    </w:p>
    <w:p w:rsidR="00D748F7" w:rsidRPr="00EB1401" w:rsidRDefault="00D748F7" w:rsidP="00D748F7">
      <w:pPr>
        <w:pStyle w:val="ConsPlusNormal"/>
        <w:ind w:firstLine="709"/>
        <w:jc w:val="both"/>
        <w:rPr>
          <w:sz w:val="16"/>
          <w:szCs w:val="16"/>
        </w:rPr>
      </w:pPr>
    </w:p>
    <w:p w:rsidR="00D748F7" w:rsidRPr="007852DF" w:rsidRDefault="00D748F7" w:rsidP="00D748F7">
      <w:pPr>
        <w:pStyle w:val="ConsPlusNormal"/>
        <w:jc w:val="center"/>
        <w:rPr>
          <w:b/>
          <w:sz w:val="16"/>
          <w:szCs w:val="16"/>
        </w:rPr>
      </w:pPr>
      <w:r w:rsidRPr="007852DF">
        <w:rPr>
          <w:b/>
          <w:sz w:val="16"/>
          <w:szCs w:val="16"/>
        </w:rPr>
        <w:t xml:space="preserve">2.18. </w:t>
      </w:r>
      <w:r w:rsidRPr="007852DF">
        <w:rPr>
          <w:b/>
          <w:bCs/>
          <w:iCs/>
          <w:sz w:val="16"/>
          <w:szCs w:val="16"/>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748F7" w:rsidRPr="00EB1401" w:rsidRDefault="00D748F7" w:rsidP="00D748F7">
      <w:pPr>
        <w:pStyle w:val="ConsPlusNormal"/>
        <w:jc w:val="both"/>
        <w:rPr>
          <w:sz w:val="16"/>
          <w:szCs w:val="16"/>
        </w:rPr>
      </w:pPr>
    </w:p>
    <w:p w:rsidR="00D748F7" w:rsidRPr="00EB1401" w:rsidRDefault="00D748F7" w:rsidP="00D748F7">
      <w:pPr>
        <w:pStyle w:val="ConsPlusNormal"/>
        <w:ind w:firstLine="709"/>
        <w:jc w:val="both"/>
        <w:rPr>
          <w:sz w:val="16"/>
          <w:szCs w:val="16"/>
        </w:rPr>
      </w:pPr>
      <w:r w:rsidRPr="00EB1401">
        <w:rPr>
          <w:sz w:val="16"/>
          <w:szCs w:val="16"/>
        </w:rPr>
        <w:t>2.18.1. 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услуги любое отделение МФЦ по Свердловской области.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D748F7" w:rsidRPr="00EB1401" w:rsidRDefault="00D748F7" w:rsidP="00D748F7">
      <w:pPr>
        <w:spacing w:after="0"/>
        <w:ind w:firstLine="709"/>
        <w:jc w:val="both"/>
        <w:rPr>
          <w:rFonts w:ascii="Arial" w:eastAsia="Calibri" w:hAnsi="Arial" w:cs="Arial"/>
          <w:sz w:val="16"/>
          <w:szCs w:val="16"/>
        </w:rPr>
      </w:pPr>
      <w:r w:rsidRPr="00EB1401">
        <w:rPr>
          <w:rFonts w:ascii="Arial" w:eastAsia="Calibri" w:hAnsi="Arial" w:cs="Arial"/>
          <w:sz w:val="16"/>
          <w:szCs w:val="16"/>
        </w:rPr>
        <w:t>При этом заявителю необходимо иметь при себе документы, предусмотренные пунктом 2.6.1 настоящего Административного регламента.</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 xml:space="preserve">2.18.2. Для получения муниципальной услуги в электронном виде заявителям предоставляется возможность направить заявление и документы, </w:t>
      </w:r>
      <w:r w:rsidRPr="00EB1401">
        <w:rPr>
          <w:rFonts w:ascii="Arial" w:eastAsia="Calibri" w:hAnsi="Arial" w:cs="Arial"/>
          <w:sz w:val="16"/>
          <w:szCs w:val="16"/>
        </w:rPr>
        <w:t>предусмотренные пунктом 2.6.1 настоящего Административного регламента,</w:t>
      </w:r>
      <w:r w:rsidRPr="00EB1401">
        <w:rPr>
          <w:rFonts w:ascii="Arial" w:hAnsi="Arial" w:cs="Arial"/>
          <w:sz w:val="16"/>
          <w:szCs w:val="16"/>
        </w:rPr>
        <w:t xml:space="preserve"> в форме электронных документов, в том числе с использованием Единого портала, путем заполнения специальной интерактивной формы, которая соответствует требованиям Федерального закона № 210-ФЗ и обеспечивает идентификацию заявителя.</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 xml:space="preserve">При подаче заявления о предоставлении муниципальной услуги в электронном виде может быть использована простая электронная подпись согласно пункту 2 статьи 6 Федерального закона от 6 апреля 2011 года № 63-ФЗ «Об электронной подписи». </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Простой электронной подписью является регистрация заявителя в Единой системе идентификации и аутентификации. «Логин» и «пароль» выступают в качестве авторизации на Едином портале, подтверждающей правомочность производимых посредством информационно-телекоммуникационной сети «Интернет» процедур. Идентификатором простой электронной подписи является страховой номер индивидуального лицевого счета (СНИЛС) заявителя в системе обязательного пенсионного страхования.</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2.18.3. При предоставлении муниципальной услуги в электронной форме заявителю направляется:</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 уведомление о приеме и регистрации заявления и иных документов, необходимых для предоставления муниципальной услуги;</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 уведомление о начале процедуры предоставления муниципальной услуги;</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 уведомление об окончании предоставления муниципальной услуги либо мотивированном отказе в приеме заявления и иных документов, необходимых для предоставления муниципальной услуги;</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 уведомление о результатах рассмотрения документов, необходимых для предоставления муниципальной услуги;</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 xml:space="preserve">- уведомление о возможности получить результат предоставления муниципальной услуги либо мотивированный отказ в предоставлении муниципальной услуги. </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2.18.4. Заявителю обеспечивается возможность получения муниципальной услуги посредством Единого портала без необходимости повторного представления документов на бумажном носителе.</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 xml:space="preserve">2.18.5. Сформированное и подписанное заявление и иные документы, указанные в пункте 2.6.1 настоящего Административного регламента, необходимые для предоставления муниципальной услуги, направляются в Уполномоченный орган посредством Единого портала. </w:t>
      </w:r>
    </w:p>
    <w:p w:rsidR="00D748F7" w:rsidRPr="00EB1401" w:rsidRDefault="00D748F7" w:rsidP="00D748F7">
      <w:pPr>
        <w:spacing w:after="0"/>
        <w:ind w:firstLine="709"/>
        <w:jc w:val="both"/>
        <w:rPr>
          <w:rFonts w:ascii="Arial" w:hAnsi="Arial" w:cs="Arial"/>
          <w:sz w:val="16"/>
          <w:szCs w:val="16"/>
        </w:rPr>
      </w:pPr>
    </w:p>
    <w:p w:rsidR="00D748F7" w:rsidRPr="00EB1401" w:rsidRDefault="00D748F7" w:rsidP="00D748F7">
      <w:pPr>
        <w:pStyle w:val="ConsPlusNormal"/>
        <w:jc w:val="center"/>
        <w:rPr>
          <w:sz w:val="16"/>
          <w:szCs w:val="16"/>
        </w:rPr>
      </w:pPr>
      <w:r w:rsidRPr="00EB1401">
        <w:rPr>
          <w:b/>
          <w:sz w:val="16"/>
          <w:szCs w:val="16"/>
          <w:lang w:val="en-US"/>
        </w:rPr>
        <w:t>III</w:t>
      </w:r>
      <w:r w:rsidRPr="00EB1401">
        <w:rPr>
          <w:b/>
          <w:sz w:val="16"/>
          <w:szCs w:val="16"/>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748F7" w:rsidRPr="00EB1401" w:rsidRDefault="00D748F7" w:rsidP="00D748F7">
      <w:pPr>
        <w:pStyle w:val="ConsPlusNormal"/>
        <w:ind w:firstLine="540"/>
        <w:jc w:val="both"/>
        <w:rPr>
          <w:sz w:val="16"/>
          <w:szCs w:val="16"/>
        </w:rPr>
      </w:pPr>
    </w:p>
    <w:p w:rsidR="00D748F7" w:rsidRPr="00EB1401" w:rsidRDefault="00D748F7" w:rsidP="00D748F7">
      <w:pPr>
        <w:pStyle w:val="ConsPlusNormal"/>
        <w:ind w:firstLine="709"/>
        <w:jc w:val="both"/>
        <w:rPr>
          <w:sz w:val="16"/>
          <w:szCs w:val="16"/>
        </w:rPr>
      </w:pPr>
      <w:r w:rsidRPr="00EB1401">
        <w:rPr>
          <w:sz w:val="16"/>
          <w:szCs w:val="16"/>
        </w:rPr>
        <w:t>3.1. Предоставление муниципальной услуги включает в себя следующие административные процедуры:</w:t>
      </w:r>
    </w:p>
    <w:p w:rsidR="00D748F7" w:rsidRPr="00EB1401" w:rsidRDefault="00D748F7" w:rsidP="00D748F7">
      <w:pPr>
        <w:pStyle w:val="ConsPlusNormal"/>
        <w:ind w:firstLine="709"/>
        <w:jc w:val="both"/>
        <w:rPr>
          <w:sz w:val="16"/>
          <w:szCs w:val="16"/>
        </w:rPr>
      </w:pPr>
      <w:r w:rsidRPr="00EB1401">
        <w:rPr>
          <w:sz w:val="16"/>
          <w:szCs w:val="16"/>
        </w:rPr>
        <w:t>- прием и регистрация заявления на предоставление муниципальной услуги;</w:t>
      </w:r>
    </w:p>
    <w:p w:rsidR="00D748F7" w:rsidRPr="00EB1401" w:rsidRDefault="00D748F7" w:rsidP="00D748F7">
      <w:pPr>
        <w:spacing w:after="0"/>
        <w:jc w:val="both"/>
        <w:rPr>
          <w:rFonts w:ascii="Arial" w:hAnsi="Arial" w:cs="Arial"/>
          <w:sz w:val="16"/>
          <w:szCs w:val="16"/>
        </w:rPr>
      </w:pPr>
      <w:r w:rsidRPr="00EB1401">
        <w:rPr>
          <w:rFonts w:ascii="Arial" w:hAnsi="Arial" w:cs="Arial"/>
          <w:sz w:val="16"/>
          <w:szCs w:val="16"/>
        </w:rPr>
        <w:t xml:space="preserve">           - формирование и направление межведомственных запросов в органы (организации), участвующие в предоставлении муниципальной услуги;</w:t>
      </w:r>
    </w:p>
    <w:p w:rsidR="00D748F7" w:rsidRPr="00EB1401" w:rsidRDefault="00D748F7" w:rsidP="00D748F7">
      <w:pPr>
        <w:spacing w:after="0"/>
        <w:jc w:val="both"/>
        <w:rPr>
          <w:rFonts w:ascii="Arial" w:hAnsi="Arial" w:cs="Arial"/>
          <w:sz w:val="16"/>
          <w:szCs w:val="16"/>
        </w:rPr>
      </w:pPr>
      <w:r w:rsidRPr="00EB1401">
        <w:rPr>
          <w:rFonts w:ascii="Arial" w:hAnsi="Arial" w:cs="Arial"/>
          <w:sz w:val="16"/>
          <w:szCs w:val="16"/>
        </w:rPr>
        <w:t xml:space="preserve">           - рассмотрение документов и сведений;</w:t>
      </w:r>
    </w:p>
    <w:p w:rsidR="00D748F7" w:rsidRPr="00EB1401" w:rsidRDefault="00D748F7" w:rsidP="00D748F7">
      <w:pPr>
        <w:pStyle w:val="ConsPlusNormal"/>
        <w:ind w:firstLine="709"/>
        <w:jc w:val="both"/>
        <w:rPr>
          <w:sz w:val="16"/>
          <w:szCs w:val="16"/>
        </w:rPr>
      </w:pPr>
      <w:r w:rsidRPr="00EB1401">
        <w:rPr>
          <w:sz w:val="16"/>
          <w:szCs w:val="16"/>
        </w:rPr>
        <w:t>- принятие решения о предоставлении муниципальной услуги, об отказе в предоставлении муниципальной услуги;</w:t>
      </w:r>
    </w:p>
    <w:p w:rsidR="00D748F7" w:rsidRPr="00EB1401" w:rsidRDefault="00D748F7" w:rsidP="00D748F7">
      <w:pPr>
        <w:pStyle w:val="ConsPlusNormal"/>
        <w:ind w:firstLine="709"/>
        <w:jc w:val="both"/>
        <w:rPr>
          <w:sz w:val="16"/>
          <w:szCs w:val="16"/>
        </w:rPr>
      </w:pPr>
      <w:r w:rsidRPr="00EB1401">
        <w:rPr>
          <w:sz w:val="16"/>
          <w:szCs w:val="16"/>
        </w:rPr>
        <w:t>- выдача (направление) результата предоставления муниципальной услуги.</w:t>
      </w:r>
    </w:p>
    <w:p w:rsidR="00D748F7" w:rsidRPr="00EB1401" w:rsidRDefault="00D748F7" w:rsidP="00D748F7">
      <w:pPr>
        <w:pStyle w:val="ConsPlusNormal"/>
        <w:ind w:firstLine="709"/>
        <w:jc w:val="both"/>
        <w:rPr>
          <w:sz w:val="16"/>
          <w:szCs w:val="16"/>
        </w:rPr>
      </w:pPr>
      <w:r w:rsidRPr="00EB1401">
        <w:rPr>
          <w:sz w:val="16"/>
          <w:szCs w:val="16"/>
        </w:rPr>
        <w:t>3.2. Основанием для начала административной процедуры является личное обращение заявителя в Уполномоченный орган, МФЦ с запросом о предоставлении муниципальной услуги или поступление запроса в электронной форме через ЕПГУ.</w:t>
      </w:r>
    </w:p>
    <w:p w:rsidR="00D748F7" w:rsidRPr="00EB1401" w:rsidRDefault="00D748F7" w:rsidP="00D748F7">
      <w:pPr>
        <w:pStyle w:val="ConsPlusNormal"/>
        <w:jc w:val="center"/>
        <w:rPr>
          <w:sz w:val="16"/>
          <w:szCs w:val="16"/>
        </w:rPr>
      </w:pPr>
    </w:p>
    <w:p w:rsidR="00D748F7" w:rsidRPr="007852DF" w:rsidRDefault="00D748F7" w:rsidP="00D748F7">
      <w:pPr>
        <w:pStyle w:val="ConsPlusNormal"/>
        <w:jc w:val="center"/>
        <w:rPr>
          <w:b/>
          <w:sz w:val="16"/>
          <w:szCs w:val="16"/>
        </w:rPr>
      </w:pPr>
      <w:r w:rsidRPr="007852DF">
        <w:rPr>
          <w:b/>
          <w:sz w:val="16"/>
          <w:szCs w:val="16"/>
        </w:rPr>
        <w:t xml:space="preserve">3.3. Прием и регистрация заявления на предоставление муниципальной услуги </w:t>
      </w:r>
      <w:r w:rsidRPr="007852DF">
        <w:rPr>
          <w:b/>
          <w:sz w:val="16"/>
          <w:szCs w:val="16"/>
        </w:rPr>
        <w:br/>
      </w:r>
    </w:p>
    <w:p w:rsidR="00D748F7" w:rsidRPr="00EB1401" w:rsidRDefault="00D748F7" w:rsidP="00D748F7">
      <w:pPr>
        <w:pStyle w:val="ConsPlusNormal"/>
        <w:ind w:firstLine="709"/>
        <w:jc w:val="both"/>
        <w:rPr>
          <w:sz w:val="16"/>
          <w:szCs w:val="16"/>
        </w:rPr>
      </w:pPr>
      <w:r w:rsidRPr="00EB1401">
        <w:rPr>
          <w:sz w:val="16"/>
          <w:szCs w:val="16"/>
        </w:rPr>
        <w:t>3.3.1. При личном обращении заявителя в Уполномоченный орган специалист Уполномоченного органа, ответственный за прием и выдачу документов:</w:t>
      </w:r>
    </w:p>
    <w:p w:rsidR="00D748F7" w:rsidRPr="00EB1401" w:rsidRDefault="00D748F7" w:rsidP="00D748F7">
      <w:pPr>
        <w:pStyle w:val="ConsPlusNormal"/>
        <w:ind w:firstLine="709"/>
        <w:jc w:val="both"/>
        <w:rPr>
          <w:sz w:val="16"/>
          <w:szCs w:val="16"/>
        </w:rPr>
      </w:pPr>
      <w:r w:rsidRPr="00EB1401">
        <w:rPr>
          <w:sz w:val="16"/>
          <w:szCs w:val="16"/>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D748F7" w:rsidRPr="00EB1401" w:rsidRDefault="00D748F7" w:rsidP="00D748F7">
      <w:pPr>
        <w:pStyle w:val="ConsPlusNormal"/>
        <w:ind w:firstLine="709"/>
        <w:jc w:val="both"/>
        <w:rPr>
          <w:sz w:val="16"/>
          <w:szCs w:val="16"/>
        </w:rPr>
      </w:pPr>
      <w:r w:rsidRPr="00EB1401">
        <w:rPr>
          <w:sz w:val="16"/>
          <w:szCs w:val="16"/>
        </w:rPr>
        <w:t>- проверяет срок действия документа, удостоверяющего личность, и соответствие данных документа, удостоверяющего личность, данным, указанным в заявлении о предоставлении муниципальной услуги и приложенных к нему документах.</w:t>
      </w:r>
    </w:p>
    <w:p w:rsidR="00D748F7" w:rsidRPr="00EB1401" w:rsidRDefault="00D748F7" w:rsidP="00D748F7">
      <w:pPr>
        <w:pStyle w:val="ConsPlusNormal"/>
        <w:ind w:firstLine="709"/>
        <w:jc w:val="both"/>
        <w:rPr>
          <w:sz w:val="16"/>
          <w:szCs w:val="16"/>
        </w:rPr>
      </w:pPr>
      <w:r w:rsidRPr="00EB1401">
        <w:rPr>
          <w:sz w:val="16"/>
          <w:szCs w:val="16"/>
        </w:rPr>
        <w:t>В ходе приема документов от заявителя специалист Уполномоченного органа, ответственный за прием и выдачу документов:</w:t>
      </w:r>
    </w:p>
    <w:p w:rsidR="00D748F7" w:rsidRPr="00EB1401" w:rsidRDefault="00D748F7" w:rsidP="00D748F7">
      <w:pPr>
        <w:pStyle w:val="ConsPlusNormal"/>
        <w:ind w:firstLine="709"/>
        <w:jc w:val="both"/>
        <w:rPr>
          <w:sz w:val="16"/>
          <w:szCs w:val="16"/>
        </w:rPr>
      </w:pPr>
      <w:r w:rsidRPr="00EB1401">
        <w:rPr>
          <w:sz w:val="16"/>
          <w:szCs w:val="16"/>
        </w:rPr>
        <w:t>1) Удостоверяется, что:</w:t>
      </w:r>
    </w:p>
    <w:p w:rsidR="00D748F7" w:rsidRPr="00EB1401" w:rsidRDefault="00D748F7" w:rsidP="00D748F7">
      <w:pPr>
        <w:pStyle w:val="ConsPlusNormal"/>
        <w:ind w:firstLine="709"/>
        <w:jc w:val="both"/>
        <w:rPr>
          <w:sz w:val="16"/>
          <w:szCs w:val="16"/>
        </w:rPr>
      </w:pPr>
      <w:r w:rsidRPr="00EB1401">
        <w:rPr>
          <w:sz w:val="16"/>
          <w:szCs w:val="16"/>
        </w:rPr>
        <w:t>- текст в заявлении о предоставлении муниципальной услуги поддается прочтению;</w:t>
      </w:r>
    </w:p>
    <w:p w:rsidR="00D748F7" w:rsidRPr="00EB1401" w:rsidRDefault="00D748F7" w:rsidP="00D748F7">
      <w:pPr>
        <w:pStyle w:val="ConsPlusNormal"/>
        <w:ind w:firstLine="709"/>
        <w:jc w:val="both"/>
        <w:rPr>
          <w:sz w:val="16"/>
          <w:szCs w:val="16"/>
        </w:rPr>
      </w:pPr>
      <w:r w:rsidRPr="00EB1401">
        <w:rPr>
          <w:sz w:val="16"/>
          <w:szCs w:val="16"/>
        </w:rPr>
        <w:t>- в заявлении о предоставлении муниципальной услуги указаны фамилия, имя, отчество (при наличии) физического лица либо наименование юридического лица;</w:t>
      </w:r>
    </w:p>
    <w:p w:rsidR="00D748F7" w:rsidRPr="00EB1401" w:rsidRDefault="00D748F7" w:rsidP="00D748F7">
      <w:pPr>
        <w:pStyle w:val="ConsPlusNormal"/>
        <w:ind w:firstLine="709"/>
        <w:jc w:val="both"/>
        <w:rPr>
          <w:sz w:val="16"/>
          <w:szCs w:val="16"/>
        </w:rPr>
      </w:pPr>
      <w:r w:rsidRPr="00EB1401">
        <w:rPr>
          <w:sz w:val="16"/>
          <w:szCs w:val="16"/>
        </w:rPr>
        <w:t>- заявление о предоставлении муниципальной услуги подписано заявителем или представителем заявителя;</w:t>
      </w:r>
    </w:p>
    <w:p w:rsidR="00D748F7" w:rsidRPr="00EB1401" w:rsidRDefault="00D748F7" w:rsidP="00D748F7">
      <w:pPr>
        <w:pStyle w:val="ConsPlusNormal"/>
        <w:ind w:firstLine="709"/>
        <w:jc w:val="both"/>
        <w:rPr>
          <w:sz w:val="16"/>
          <w:szCs w:val="16"/>
        </w:rPr>
      </w:pPr>
      <w:r w:rsidRPr="00EB1401">
        <w:rPr>
          <w:sz w:val="16"/>
          <w:szCs w:val="16"/>
        </w:rPr>
        <w:t>- приложены документы, необходимые для предоставления муниципальной услуги.</w:t>
      </w:r>
    </w:p>
    <w:p w:rsidR="00D748F7" w:rsidRPr="00EB1401" w:rsidRDefault="00D748F7" w:rsidP="00D748F7">
      <w:pPr>
        <w:pStyle w:val="ConsPlusNormal"/>
        <w:ind w:firstLine="709"/>
        <w:jc w:val="both"/>
        <w:rPr>
          <w:sz w:val="16"/>
          <w:szCs w:val="16"/>
        </w:rPr>
      </w:pPr>
      <w:r w:rsidRPr="00EB1401">
        <w:rPr>
          <w:sz w:val="16"/>
          <w:szCs w:val="16"/>
        </w:rPr>
        <w:t>2) 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D748F7" w:rsidRPr="00EB1401" w:rsidRDefault="00D748F7" w:rsidP="00D748F7">
      <w:pPr>
        <w:pStyle w:val="ConsPlusNormal"/>
        <w:ind w:firstLine="709"/>
        <w:jc w:val="both"/>
        <w:rPr>
          <w:sz w:val="16"/>
          <w:szCs w:val="16"/>
        </w:rPr>
      </w:pPr>
      <w:r w:rsidRPr="00EB1401">
        <w:rPr>
          <w:sz w:val="16"/>
          <w:szCs w:val="16"/>
        </w:rPr>
        <w:t>Если заявитель решил самостоятельно принять меры по устранению недостатков, то после их устранения заявитель повторно обращается за предоставлением муниципальной услуги в порядке, предусмотренном настоящим Административным регламентом.</w:t>
      </w:r>
    </w:p>
    <w:p w:rsidR="00D748F7" w:rsidRPr="00EB1401" w:rsidRDefault="00D748F7" w:rsidP="00D748F7">
      <w:pPr>
        <w:pStyle w:val="ConsPlusNormal"/>
        <w:ind w:firstLine="709"/>
        <w:jc w:val="both"/>
        <w:rPr>
          <w:sz w:val="16"/>
          <w:szCs w:val="16"/>
        </w:rPr>
      </w:pPr>
      <w:r w:rsidRPr="00EB1401">
        <w:rPr>
          <w:sz w:val="16"/>
          <w:szCs w:val="16"/>
        </w:rPr>
        <w:t>Копии документов, необходимых для предоставления муниципальной услуги, представляются в Уполномоченный орган вместе с подлинниками для сверки.</w:t>
      </w:r>
    </w:p>
    <w:p w:rsidR="00D748F7" w:rsidRPr="00EB1401" w:rsidRDefault="00D748F7" w:rsidP="00D748F7">
      <w:pPr>
        <w:pStyle w:val="ConsPlusNormal"/>
        <w:ind w:firstLine="709"/>
        <w:jc w:val="both"/>
        <w:rPr>
          <w:sz w:val="16"/>
          <w:szCs w:val="16"/>
        </w:rPr>
      </w:pPr>
      <w:r w:rsidRPr="00EB1401">
        <w:rPr>
          <w:sz w:val="16"/>
          <w:szCs w:val="16"/>
        </w:rPr>
        <w:t>Если представленные копии указанных документов нотариально не заверены (и их нотариальное заверение не предусмотрено законодательством Российской Федерации),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D748F7" w:rsidRPr="00EB1401" w:rsidRDefault="00D748F7" w:rsidP="00D748F7">
      <w:pPr>
        <w:pStyle w:val="ConsPlusNormal"/>
        <w:ind w:firstLine="709"/>
        <w:jc w:val="both"/>
        <w:rPr>
          <w:sz w:val="16"/>
          <w:szCs w:val="16"/>
        </w:rPr>
      </w:pPr>
      <w:r w:rsidRPr="00EB1401">
        <w:rPr>
          <w:sz w:val="16"/>
          <w:szCs w:val="16"/>
        </w:rPr>
        <w:lastRenderedPageBreak/>
        <w:t>3.3.2. Максимальный срок выполнения административной процедуры по приему и регистрации заявления о предоставлении муниципальной услуги и приложенных к нему документов составляет не более 1 (одного) рабочего дня со дня поступления заявления о предоставлении муниципальной услуги.</w:t>
      </w:r>
    </w:p>
    <w:p w:rsidR="00D748F7" w:rsidRPr="00EB1401" w:rsidRDefault="00D748F7" w:rsidP="00D748F7">
      <w:pPr>
        <w:pStyle w:val="ConsPlusNormal"/>
        <w:ind w:firstLine="709"/>
        <w:jc w:val="both"/>
        <w:rPr>
          <w:sz w:val="16"/>
          <w:szCs w:val="16"/>
        </w:rPr>
      </w:pPr>
      <w:r w:rsidRPr="00EB1401">
        <w:rPr>
          <w:sz w:val="16"/>
          <w:szCs w:val="16"/>
        </w:rPr>
        <w:t>Результатом административной процедуры является:</w:t>
      </w:r>
    </w:p>
    <w:p w:rsidR="00D748F7" w:rsidRPr="00EB1401" w:rsidRDefault="00D748F7" w:rsidP="00D748F7">
      <w:pPr>
        <w:pStyle w:val="ConsPlusNormal"/>
        <w:ind w:firstLine="709"/>
        <w:jc w:val="both"/>
        <w:rPr>
          <w:sz w:val="16"/>
          <w:szCs w:val="16"/>
        </w:rPr>
      </w:pPr>
      <w:r w:rsidRPr="00EB1401">
        <w:rPr>
          <w:sz w:val="16"/>
          <w:szCs w:val="16"/>
        </w:rPr>
        <w:t>1) регистрация заявления о предоставлении муниципальной услуги и приложенных к нему документов;</w:t>
      </w:r>
    </w:p>
    <w:p w:rsidR="00D748F7" w:rsidRPr="00EB1401" w:rsidRDefault="00D748F7" w:rsidP="00D748F7">
      <w:pPr>
        <w:pStyle w:val="ConsPlusNormal"/>
        <w:ind w:firstLine="709"/>
        <w:jc w:val="both"/>
        <w:rPr>
          <w:sz w:val="16"/>
          <w:szCs w:val="16"/>
        </w:rPr>
      </w:pPr>
      <w:r w:rsidRPr="00EB1401">
        <w:rPr>
          <w:sz w:val="16"/>
          <w:szCs w:val="16"/>
        </w:rPr>
        <w:t>2) отказ в приеме документов.</w:t>
      </w:r>
    </w:p>
    <w:p w:rsidR="00D748F7" w:rsidRPr="00EB1401" w:rsidRDefault="00D748F7" w:rsidP="00D748F7">
      <w:pPr>
        <w:pStyle w:val="ConsPlusNormal"/>
        <w:ind w:firstLine="709"/>
        <w:jc w:val="both"/>
        <w:rPr>
          <w:sz w:val="16"/>
          <w:szCs w:val="16"/>
        </w:rPr>
      </w:pPr>
      <w:r w:rsidRPr="00EB1401">
        <w:rPr>
          <w:sz w:val="16"/>
          <w:szCs w:val="16"/>
        </w:rPr>
        <w:t>Критерии принятия решения:</w:t>
      </w:r>
    </w:p>
    <w:p w:rsidR="00D748F7" w:rsidRPr="00EB1401" w:rsidRDefault="00D748F7" w:rsidP="00D748F7">
      <w:pPr>
        <w:pStyle w:val="ConsPlusNormal"/>
        <w:ind w:firstLine="709"/>
        <w:jc w:val="both"/>
        <w:rPr>
          <w:sz w:val="16"/>
          <w:szCs w:val="16"/>
        </w:rPr>
      </w:pPr>
      <w:r w:rsidRPr="00EB1401">
        <w:rPr>
          <w:sz w:val="16"/>
          <w:szCs w:val="16"/>
        </w:rPr>
        <w:t>1) предмет обращения соответствует данной услуге;</w:t>
      </w:r>
    </w:p>
    <w:p w:rsidR="00D748F7" w:rsidRPr="00EB1401" w:rsidRDefault="00D748F7" w:rsidP="00D748F7">
      <w:pPr>
        <w:pStyle w:val="ConsPlusNormal"/>
        <w:ind w:firstLine="709"/>
        <w:jc w:val="both"/>
        <w:rPr>
          <w:sz w:val="16"/>
          <w:szCs w:val="16"/>
        </w:rPr>
      </w:pPr>
      <w:r w:rsidRPr="00EB1401">
        <w:rPr>
          <w:sz w:val="16"/>
          <w:szCs w:val="16"/>
        </w:rPr>
        <w:t>2) заявление и прилагаемые к нему документы соответствуют перечню документов, предусмотренных пунктом 2.6.1 настоящего Административного регламента.</w:t>
      </w:r>
    </w:p>
    <w:p w:rsidR="00D748F7" w:rsidRPr="00EB1401" w:rsidRDefault="00D748F7" w:rsidP="00D748F7">
      <w:pPr>
        <w:pStyle w:val="ConsPlusNormal"/>
        <w:ind w:firstLine="709"/>
        <w:jc w:val="both"/>
        <w:rPr>
          <w:sz w:val="16"/>
          <w:szCs w:val="16"/>
        </w:rPr>
      </w:pPr>
      <w:r w:rsidRPr="00EB1401">
        <w:rPr>
          <w:sz w:val="16"/>
          <w:szCs w:val="16"/>
        </w:rPr>
        <w:t>Исчерпывающий перечень оснований для принятия решения об отказе в приеме документов установлен пунктом 2.9.1 настоящего Административного регламента.</w:t>
      </w:r>
    </w:p>
    <w:p w:rsidR="00D748F7" w:rsidRPr="00EB1401" w:rsidRDefault="00D748F7" w:rsidP="00D748F7">
      <w:pPr>
        <w:pStyle w:val="ConsPlusNormal"/>
        <w:ind w:firstLine="709"/>
        <w:jc w:val="both"/>
        <w:rPr>
          <w:sz w:val="16"/>
          <w:szCs w:val="16"/>
        </w:rPr>
      </w:pPr>
      <w:r w:rsidRPr="00EB1401">
        <w:rPr>
          <w:sz w:val="16"/>
          <w:szCs w:val="16"/>
        </w:rPr>
        <w:t>Информация о регистрации заявления о предоставлении муниципальной услуги и приложенных к нему документов фиксируется в установленном порядке, в том числе в системе электронного документооборота Уполномоченного органа.</w:t>
      </w:r>
    </w:p>
    <w:p w:rsidR="00D748F7" w:rsidRPr="00EB1401" w:rsidRDefault="00D748F7" w:rsidP="00D748F7">
      <w:pPr>
        <w:pStyle w:val="ConsPlusNormal"/>
        <w:ind w:firstLine="709"/>
        <w:jc w:val="both"/>
        <w:rPr>
          <w:sz w:val="16"/>
          <w:szCs w:val="16"/>
        </w:rPr>
      </w:pPr>
      <w:r w:rsidRPr="00EB1401">
        <w:rPr>
          <w:sz w:val="16"/>
          <w:szCs w:val="16"/>
        </w:rPr>
        <w:t>В день регистрации заявления о предоставлении муниципальной услуги и приложенных к нему документов, специалист, ответственный за прием документов, передает поступившие документы руководителю Уполномоченного органа.</w:t>
      </w:r>
    </w:p>
    <w:p w:rsidR="00D748F7" w:rsidRPr="00EB1401" w:rsidRDefault="00D748F7" w:rsidP="00D748F7">
      <w:pPr>
        <w:pStyle w:val="ConsPlusNormal"/>
        <w:ind w:firstLine="709"/>
        <w:jc w:val="both"/>
        <w:rPr>
          <w:sz w:val="16"/>
          <w:szCs w:val="16"/>
        </w:rPr>
      </w:pPr>
      <w:r w:rsidRPr="00EB1401">
        <w:rPr>
          <w:sz w:val="16"/>
          <w:szCs w:val="16"/>
        </w:rPr>
        <w:t xml:space="preserve">Руководитель Уполномоченного органа поручает рассмотрение поступивших документов специалисту, ответственному за предоставление муниципальной услуги. </w:t>
      </w:r>
    </w:p>
    <w:p w:rsidR="00D748F7" w:rsidRPr="00EB1401" w:rsidRDefault="00D748F7" w:rsidP="00D748F7">
      <w:pPr>
        <w:spacing w:after="0"/>
        <w:jc w:val="center"/>
        <w:rPr>
          <w:rFonts w:ascii="Arial" w:hAnsi="Arial" w:cs="Arial"/>
          <w:sz w:val="16"/>
          <w:szCs w:val="16"/>
        </w:rPr>
      </w:pPr>
    </w:p>
    <w:p w:rsidR="00D748F7" w:rsidRPr="00EB1401" w:rsidRDefault="00D748F7" w:rsidP="00D748F7">
      <w:pPr>
        <w:spacing w:after="0"/>
        <w:jc w:val="center"/>
        <w:rPr>
          <w:rFonts w:ascii="Arial" w:hAnsi="Arial" w:cs="Arial"/>
          <w:sz w:val="16"/>
          <w:szCs w:val="16"/>
        </w:rPr>
      </w:pPr>
      <w:r w:rsidRPr="00EB1401">
        <w:rPr>
          <w:rFonts w:ascii="Arial" w:hAnsi="Arial" w:cs="Arial"/>
          <w:sz w:val="16"/>
          <w:szCs w:val="16"/>
        </w:rPr>
        <w:t>3.4. Формирование и направление межведомственных запросов  в органы (организации), участвующие в предоставлении муниципальной услуги</w:t>
      </w:r>
    </w:p>
    <w:p w:rsidR="00D748F7" w:rsidRPr="00EB1401" w:rsidRDefault="00D748F7" w:rsidP="00D748F7">
      <w:pPr>
        <w:spacing w:after="0"/>
        <w:jc w:val="center"/>
        <w:rPr>
          <w:rFonts w:ascii="Arial" w:hAnsi="Arial" w:cs="Arial"/>
          <w:sz w:val="16"/>
          <w:szCs w:val="16"/>
        </w:rPr>
      </w:pPr>
    </w:p>
    <w:p w:rsidR="00D748F7" w:rsidRPr="00EB1401" w:rsidRDefault="00D748F7" w:rsidP="00D748F7">
      <w:pPr>
        <w:pStyle w:val="ConsPlusNormal"/>
        <w:ind w:firstLine="709"/>
        <w:jc w:val="both"/>
        <w:rPr>
          <w:sz w:val="16"/>
          <w:szCs w:val="16"/>
        </w:rPr>
      </w:pPr>
      <w:r w:rsidRPr="00EB1401">
        <w:rPr>
          <w:sz w:val="16"/>
          <w:szCs w:val="16"/>
        </w:rPr>
        <w:t>3.4.1. Основанием для начала административной процедуры является необходимость получения сведений из документов, предусмотренных в пункте 2.7.1 настоящего Административного регламента.</w:t>
      </w:r>
    </w:p>
    <w:p w:rsidR="00D748F7" w:rsidRPr="00EB1401" w:rsidRDefault="00D748F7" w:rsidP="00D748F7">
      <w:pPr>
        <w:pStyle w:val="ConsPlusNormal"/>
        <w:ind w:firstLine="709"/>
        <w:jc w:val="both"/>
        <w:rPr>
          <w:sz w:val="16"/>
          <w:szCs w:val="16"/>
        </w:rPr>
      </w:pPr>
      <w:r w:rsidRPr="00EB1401">
        <w:rPr>
          <w:sz w:val="16"/>
          <w:szCs w:val="16"/>
        </w:rPr>
        <w:t xml:space="preserve">Межведомственные запросы направляются в срок, не превышающий 1 (один) рабочий день, следующий за днем регистрации заявления о предоставлении муниципальной услуги. </w:t>
      </w:r>
    </w:p>
    <w:p w:rsidR="00D748F7" w:rsidRPr="00EB1401" w:rsidRDefault="00D748F7" w:rsidP="00D748F7">
      <w:pPr>
        <w:pStyle w:val="ConsPlusNormal"/>
        <w:ind w:firstLine="709"/>
        <w:jc w:val="both"/>
        <w:rPr>
          <w:sz w:val="16"/>
          <w:szCs w:val="16"/>
        </w:rPr>
      </w:pPr>
      <w:r w:rsidRPr="00EB1401">
        <w:rPr>
          <w:sz w:val="16"/>
          <w:szCs w:val="16"/>
        </w:rPr>
        <w:t>Направление межведомственных запросов осуществляется посредством системы межведомственного взаимодействия.</w:t>
      </w:r>
    </w:p>
    <w:p w:rsidR="00D748F7" w:rsidRPr="00EB1401" w:rsidRDefault="00D748F7" w:rsidP="00D748F7">
      <w:pPr>
        <w:pStyle w:val="ConsPlusNormal"/>
        <w:ind w:firstLine="709"/>
        <w:jc w:val="both"/>
        <w:rPr>
          <w:sz w:val="16"/>
          <w:szCs w:val="16"/>
        </w:rPr>
      </w:pPr>
      <w:r w:rsidRPr="00EB1401">
        <w:rPr>
          <w:sz w:val="16"/>
          <w:szCs w:val="16"/>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D748F7" w:rsidRPr="00EB1401" w:rsidRDefault="00D748F7" w:rsidP="00D748F7">
      <w:pPr>
        <w:pStyle w:val="ConsPlusNormal"/>
        <w:ind w:firstLine="709"/>
        <w:jc w:val="both"/>
        <w:rPr>
          <w:sz w:val="16"/>
          <w:szCs w:val="16"/>
        </w:rPr>
      </w:pPr>
      <w:r w:rsidRPr="00EB1401">
        <w:rPr>
          <w:sz w:val="16"/>
          <w:szCs w:val="16"/>
        </w:rPr>
        <w:t xml:space="preserve">Направление межведомственного запроса допускается только в целях, связанных </w:t>
      </w:r>
      <w:r w:rsidRPr="00EB1401">
        <w:rPr>
          <w:sz w:val="16"/>
          <w:szCs w:val="16"/>
        </w:rPr>
        <w:br/>
        <w:t>с предоставлением муниципальной услуги.</w:t>
      </w:r>
    </w:p>
    <w:p w:rsidR="00D748F7" w:rsidRPr="00EB1401" w:rsidRDefault="00D748F7" w:rsidP="00D748F7">
      <w:pPr>
        <w:pStyle w:val="ConsPlusNormal"/>
        <w:ind w:firstLine="709"/>
        <w:jc w:val="both"/>
        <w:rPr>
          <w:sz w:val="16"/>
          <w:szCs w:val="16"/>
        </w:rPr>
      </w:pPr>
      <w:r w:rsidRPr="00EB1401">
        <w:rPr>
          <w:rFonts w:eastAsia="Calibri"/>
          <w:sz w:val="16"/>
          <w:szCs w:val="16"/>
          <w:lang w:eastAsia="en-US"/>
        </w:rPr>
        <w:t>3.4.2. </w:t>
      </w:r>
      <w:r w:rsidRPr="00EB1401">
        <w:rPr>
          <w:sz w:val="16"/>
          <w:szCs w:val="16"/>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двух рабочих дней со дня направления соответствующего межведомственного запроса.</w:t>
      </w:r>
    </w:p>
    <w:p w:rsidR="00D748F7" w:rsidRPr="00EB1401" w:rsidRDefault="00D748F7" w:rsidP="00D748F7">
      <w:pPr>
        <w:pStyle w:val="ConsPlusNormal"/>
        <w:ind w:firstLine="709"/>
        <w:jc w:val="both"/>
        <w:rPr>
          <w:sz w:val="16"/>
          <w:szCs w:val="16"/>
        </w:rPr>
      </w:pPr>
      <w:r w:rsidRPr="00EB1401">
        <w:rPr>
          <w:sz w:val="16"/>
          <w:szCs w:val="16"/>
        </w:rPr>
        <w:t>В случае не поступления ответа на межведомственный запрос в установленный срок специалист Уполномоченного органа обязан принять необходимые меры для получения ответа на межведомственный запрос в установленные сроки, в соответствии с законодательством Российской Федерации.</w:t>
      </w:r>
    </w:p>
    <w:p w:rsidR="00D748F7" w:rsidRPr="00EB1401" w:rsidRDefault="00D748F7" w:rsidP="00D748F7">
      <w:pPr>
        <w:pStyle w:val="ConsPlusNormal"/>
        <w:ind w:firstLine="709"/>
        <w:jc w:val="both"/>
        <w:rPr>
          <w:sz w:val="16"/>
          <w:szCs w:val="16"/>
        </w:rPr>
      </w:pPr>
      <w:r w:rsidRPr="00EB1401">
        <w:rPr>
          <w:sz w:val="16"/>
          <w:szCs w:val="16"/>
        </w:rPr>
        <w:t>3.4.3. Максимальный срок выполнения данной административной процедуры составляет 5 (пять) рабочих дней со дня регистрации заявления о предоставлении муниципальной услуги.</w:t>
      </w:r>
    </w:p>
    <w:p w:rsidR="00D748F7" w:rsidRPr="00EB1401" w:rsidRDefault="00D748F7" w:rsidP="00D748F7">
      <w:pPr>
        <w:pStyle w:val="ConsPlusNormal"/>
        <w:ind w:firstLine="709"/>
        <w:jc w:val="both"/>
        <w:rPr>
          <w:sz w:val="16"/>
          <w:szCs w:val="16"/>
        </w:rPr>
      </w:pPr>
      <w:r w:rsidRPr="00EB1401">
        <w:rPr>
          <w:sz w:val="16"/>
          <w:szCs w:val="16"/>
        </w:rPr>
        <w:t>Критерием принятия решения по административной процедуре является непредставление заявителем документов, указанных в пункте 2.7.1 настоящего Административного регламента.</w:t>
      </w:r>
    </w:p>
    <w:p w:rsidR="00D748F7" w:rsidRPr="00EB1401" w:rsidRDefault="00D748F7" w:rsidP="00D748F7">
      <w:pPr>
        <w:pStyle w:val="ConsPlusNormal"/>
        <w:ind w:firstLine="709"/>
        <w:jc w:val="both"/>
        <w:rPr>
          <w:sz w:val="16"/>
          <w:szCs w:val="16"/>
        </w:rPr>
      </w:pPr>
      <w:r w:rsidRPr="00EB1401">
        <w:rPr>
          <w:sz w:val="16"/>
          <w:szCs w:val="16"/>
        </w:rPr>
        <w:t>Результатом административной процедуры является получение сведений, необходимых для предоставления муниципальной услуги.</w:t>
      </w:r>
    </w:p>
    <w:p w:rsidR="00D748F7" w:rsidRPr="00EB1401" w:rsidRDefault="00D748F7" w:rsidP="00D748F7">
      <w:pPr>
        <w:pStyle w:val="ConsPlusNormal"/>
        <w:ind w:firstLine="709"/>
        <w:jc w:val="both"/>
        <w:rPr>
          <w:sz w:val="16"/>
          <w:szCs w:val="16"/>
        </w:rPr>
      </w:pPr>
    </w:p>
    <w:p w:rsidR="00D748F7" w:rsidRPr="00EB1401" w:rsidRDefault="00D748F7" w:rsidP="00D748F7">
      <w:pPr>
        <w:autoSpaceDE w:val="0"/>
        <w:spacing w:after="0"/>
        <w:jc w:val="center"/>
        <w:rPr>
          <w:rFonts w:ascii="Arial" w:hAnsi="Arial" w:cs="Arial"/>
          <w:sz w:val="16"/>
          <w:szCs w:val="16"/>
        </w:rPr>
      </w:pPr>
      <w:r w:rsidRPr="00EB1401">
        <w:rPr>
          <w:rStyle w:val="afb"/>
          <w:rFonts w:ascii="Arial" w:hAnsi="Arial" w:cs="Arial"/>
          <w:sz w:val="16"/>
          <w:szCs w:val="16"/>
          <w:shd w:val="clear" w:color="auto" w:fill="FFFFFF"/>
        </w:rPr>
        <w:t xml:space="preserve">3.5. </w:t>
      </w:r>
      <w:r w:rsidRPr="00EB1401">
        <w:rPr>
          <w:rStyle w:val="afb"/>
          <w:rFonts w:ascii="Arial" w:hAnsi="Arial" w:cs="Arial"/>
          <w:sz w:val="16"/>
          <w:szCs w:val="16"/>
        </w:rPr>
        <w:t>Рассмотрение документов и сведений</w:t>
      </w:r>
    </w:p>
    <w:p w:rsidR="00D748F7" w:rsidRPr="00EB1401" w:rsidRDefault="00D748F7" w:rsidP="00D748F7">
      <w:pPr>
        <w:autoSpaceDE w:val="0"/>
        <w:spacing w:after="0"/>
        <w:jc w:val="center"/>
        <w:rPr>
          <w:rFonts w:ascii="Arial" w:hAnsi="Arial" w:cs="Arial"/>
          <w:sz w:val="16"/>
          <w:szCs w:val="16"/>
        </w:rPr>
      </w:pPr>
    </w:p>
    <w:p w:rsidR="00D748F7" w:rsidRPr="00EB1401" w:rsidRDefault="00D748F7" w:rsidP="00D748F7">
      <w:pPr>
        <w:tabs>
          <w:tab w:val="left" w:pos="1418"/>
        </w:tabs>
        <w:autoSpaceDE w:val="0"/>
        <w:spacing w:after="0"/>
        <w:ind w:right="-2" w:firstLine="709"/>
        <w:jc w:val="both"/>
        <w:rPr>
          <w:rFonts w:ascii="Arial" w:hAnsi="Arial" w:cs="Arial"/>
          <w:sz w:val="16"/>
          <w:szCs w:val="16"/>
        </w:rPr>
      </w:pPr>
      <w:r w:rsidRPr="00EB1401">
        <w:rPr>
          <w:rFonts w:ascii="Arial" w:hAnsi="Arial" w:cs="Arial"/>
          <w:sz w:val="16"/>
          <w:szCs w:val="16"/>
        </w:rPr>
        <w:t>3.5.1. Основанием начала административной процедуры является зарегистрированное в Уполномоченном органе заявление о предоставлении муниципальной услуги 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и информации в порядке межведомственного взаимодействия.</w:t>
      </w:r>
    </w:p>
    <w:p w:rsidR="00D748F7" w:rsidRPr="00EB1401" w:rsidRDefault="00D748F7" w:rsidP="00D748F7">
      <w:pPr>
        <w:pStyle w:val="ConsPlusNormal"/>
        <w:ind w:firstLine="709"/>
        <w:jc w:val="both"/>
        <w:rPr>
          <w:sz w:val="16"/>
          <w:szCs w:val="16"/>
        </w:rPr>
      </w:pPr>
      <w:r w:rsidRPr="00EB1401">
        <w:rPr>
          <w:sz w:val="16"/>
          <w:szCs w:val="16"/>
        </w:rPr>
        <w:t>Сотрудник Уполномоченного органа, ответственный за подготовку документов, проверяет представленные документы, и устанавливает:</w:t>
      </w:r>
    </w:p>
    <w:p w:rsidR="00D748F7" w:rsidRPr="00EB1401" w:rsidRDefault="00D748F7" w:rsidP="00D748F7">
      <w:pPr>
        <w:pStyle w:val="ConsPlusNormal"/>
        <w:ind w:firstLine="709"/>
        <w:jc w:val="both"/>
        <w:rPr>
          <w:sz w:val="16"/>
          <w:szCs w:val="16"/>
        </w:rPr>
      </w:pPr>
      <w:r w:rsidRPr="00EB1401">
        <w:rPr>
          <w:sz w:val="16"/>
          <w:szCs w:val="16"/>
        </w:rPr>
        <w:t>- наличие всех необходимых документов;</w:t>
      </w:r>
    </w:p>
    <w:p w:rsidR="00D748F7" w:rsidRPr="00EB1401" w:rsidRDefault="00D748F7" w:rsidP="00D748F7">
      <w:pPr>
        <w:pStyle w:val="ConsPlusNormal"/>
        <w:ind w:firstLine="709"/>
        <w:jc w:val="both"/>
        <w:rPr>
          <w:sz w:val="16"/>
          <w:szCs w:val="16"/>
        </w:rPr>
      </w:pPr>
      <w:r w:rsidRPr="00EB1401">
        <w:rPr>
          <w:sz w:val="16"/>
          <w:szCs w:val="16"/>
        </w:rPr>
        <w:t>- наличие полномочий заявителя, полномочий представителя заявителя;</w:t>
      </w:r>
    </w:p>
    <w:p w:rsidR="00D748F7" w:rsidRPr="00EB1401" w:rsidRDefault="00D748F7" w:rsidP="00D748F7">
      <w:pPr>
        <w:pStyle w:val="ConsPlusNormal"/>
        <w:ind w:firstLine="709"/>
        <w:jc w:val="both"/>
        <w:rPr>
          <w:sz w:val="16"/>
          <w:szCs w:val="16"/>
        </w:rPr>
      </w:pPr>
      <w:r w:rsidRPr="00EB1401">
        <w:rPr>
          <w:sz w:val="16"/>
          <w:szCs w:val="16"/>
        </w:rPr>
        <w:t>- соответствие необходимых документов требованиям законодательству Российской Федерации.</w:t>
      </w:r>
    </w:p>
    <w:p w:rsidR="00D748F7" w:rsidRPr="00EB1401" w:rsidRDefault="00D748F7" w:rsidP="00D748F7">
      <w:pPr>
        <w:pStyle w:val="ConsPlusNormal"/>
        <w:ind w:firstLine="709"/>
        <w:jc w:val="both"/>
        <w:rPr>
          <w:sz w:val="16"/>
          <w:szCs w:val="16"/>
        </w:rPr>
      </w:pPr>
      <w:r w:rsidRPr="00EB1401">
        <w:rPr>
          <w:sz w:val="16"/>
          <w:szCs w:val="16"/>
        </w:rPr>
        <w:t>3.5.2. В соответствии с результатами проверки документов сотрудник, ответственный за подготовку документов, подготавливает проект:</w:t>
      </w:r>
    </w:p>
    <w:p w:rsidR="00D748F7" w:rsidRPr="00EB1401" w:rsidRDefault="00D748F7" w:rsidP="00D748F7">
      <w:pPr>
        <w:pStyle w:val="ConsPlusNormal"/>
        <w:ind w:firstLine="709"/>
        <w:jc w:val="both"/>
        <w:rPr>
          <w:sz w:val="16"/>
          <w:szCs w:val="16"/>
        </w:rPr>
      </w:pPr>
      <w:r w:rsidRPr="00EB1401">
        <w:rPr>
          <w:sz w:val="16"/>
          <w:szCs w:val="16"/>
        </w:rPr>
        <w:t>- решения о признании садового дома жилым домом и жилого дома садовым домом (по форме согласно приложению № 4 к настоящему Административному регламенту);</w:t>
      </w:r>
    </w:p>
    <w:p w:rsidR="00D748F7" w:rsidRPr="00EB1401" w:rsidRDefault="00D748F7" w:rsidP="00D748F7">
      <w:pPr>
        <w:pStyle w:val="ConsPlusNormal"/>
        <w:ind w:firstLine="709"/>
        <w:jc w:val="both"/>
        <w:rPr>
          <w:sz w:val="16"/>
          <w:szCs w:val="16"/>
        </w:rPr>
      </w:pPr>
      <w:r w:rsidRPr="00EB1401">
        <w:rPr>
          <w:sz w:val="16"/>
          <w:szCs w:val="16"/>
        </w:rPr>
        <w:t>- решения об отказе в признании садового дома жилым домом и жилого дома садовым домом (по форме согласно приложению № 5 к настоящему Административному регламенту).</w:t>
      </w:r>
    </w:p>
    <w:p w:rsidR="00D748F7" w:rsidRPr="007852DF" w:rsidRDefault="00D748F7" w:rsidP="00D748F7">
      <w:pPr>
        <w:tabs>
          <w:tab w:val="left" w:pos="1418"/>
        </w:tabs>
        <w:autoSpaceDE w:val="0"/>
        <w:spacing w:after="0"/>
        <w:ind w:right="-2" w:firstLine="709"/>
        <w:jc w:val="both"/>
        <w:rPr>
          <w:rFonts w:ascii="Arial" w:hAnsi="Arial" w:cs="Arial"/>
          <w:b/>
          <w:sz w:val="16"/>
          <w:szCs w:val="16"/>
        </w:rPr>
      </w:pPr>
    </w:p>
    <w:p w:rsidR="00D748F7" w:rsidRPr="007852DF" w:rsidRDefault="00D748F7" w:rsidP="00D748F7">
      <w:pPr>
        <w:pStyle w:val="ConsPlusNormal"/>
        <w:jc w:val="center"/>
        <w:rPr>
          <w:b/>
          <w:sz w:val="16"/>
          <w:szCs w:val="16"/>
        </w:rPr>
      </w:pPr>
      <w:r w:rsidRPr="007852DF">
        <w:rPr>
          <w:b/>
          <w:sz w:val="16"/>
          <w:szCs w:val="16"/>
        </w:rPr>
        <w:t>3.6. Принятие решения о предоставлении муниципальной услуги,  об отказе в предоставлении муниципальной услуги</w:t>
      </w:r>
    </w:p>
    <w:p w:rsidR="00D748F7" w:rsidRPr="00EB1401" w:rsidRDefault="00D748F7" w:rsidP="00D748F7">
      <w:pPr>
        <w:tabs>
          <w:tab w:val="left" w:pos="1418"/>
        </w:tabs>
        <w:autoSpaceDE w:val="0"/>
        <w:spacing w:after="0"/>
        <w:ind w:right="-2" w:firstLine="709"/>
        <w:jc w:val="both"/>
        <w:rPr>
          <w:rFonts w:ascii="Arial" w:hAnsi="Arial" w:cs="Arial"/>
          <w:sz w:val="16"/>
          <w:szCs w:val="16"/>
        </w:rPr>
      </w:pPr>
    </w:p>
    <w:p w:rsidR="00D748F7" w:rsidRPr="00EB1401" w:rsidRDefault="00D748F7" w:rsidP="00D748F7">
      <w:pPr>
        <w:tabs>
          <w:tab w:val="left" w:pos="1276"/>
          <w:tab w:val="left" w:pos="1701"/>
          <w:tab w:val="left" w:pos="2410"/>
        </w:tabs>
        <w:autoSpaceDE w:val="0"/>
        <w:spacing w:after="0"/>
        <w:ind w:right="-2" w:firstLine="709"/>
        <w:jc w:val="both"/>
        <w:rPr>
          <w:rFonts w:ascii="Arial" w:hAnsi="Arial" w:cs="Arial"/>
          <w:sz w:val="16"/>
          <w:szCs w:val="16"/>
        </w:rPr>
      </w:pPr>
      <w:r w:rsidRPr="00EB1401">
        <w:rPr>
          <w:rFonts w:ascii="Arial" w:hAnsi="Arial" w:cs="Arial"/>
          <w:sz w:val="16"/>
          <w:szCs w:val="16"/>
        </w:rPr>
        <w:t>3.6.1. Должностное лицо Уполномоченного органа, ответственное за предоставление муниципальной услуги, рассматривает заявление и документы и принимает одно из следующих решений:</w:t>
      </w:r>
    </w:p>
    <w:p w:rsidR="00D748F7" w:rsidRPr="00EB1401" w:rsidRDefault="00D748F7" w:rsidP="00D748F7">
      <w:pPr>
        <w:pStyle w:val="ConsPlusNormal"/>
        <w:jc w:val="center"/>
        <w:rPr>
          <w:sz w:val="16"/>
          <w:szCs w:val="16"/>
        </w:rPr>
      </w:pPr>
      <w:r w:rsidRPr="00EB1401">
        <w:rPr>
          <w:sz w:val="16"/>
          <w:szCs w:val="16"/>
        </w:rPr>
        <w:t>1) о признании садового дома жилым домом и жилого дома садовым домом;</w:t>
      </w:r>
    </w:p>
    <w:p w:rsidR="00D748F7" w:rsidRPr="00EB1401" w:rsidRDefault="00D748F7" w:rsidP="00D748F7">
      <w:pPr>
        <w:pStyle w:val="ConsPlusNormal"/>
        <w:ind w:firstLine="709"/>
        <w:jc w:val="both"/>
        <w:rPr>
          <w:sz w:val="16"/>
          <w:szCs w:val="16"/>
        </w:rPr>
      </w:pPr>
      <w:r w:rsidRPr="00EB1401">
        <w:rPr>
          <w:sz w:val="16"/>
          <w:szCs w:val="16"/>
        </w:rPr>
        <w:t>2) об отказе в признании садового дома жилым домом и жилого дома садовым домом.</w:t>
      </w:r>
    </w:p>
    <w:p w:rsidR="00D748F7" w:rsidRPr="00EB1401" w:rsidRDefault="00D748F7" w:rsidP="00D748F7">
      <w:pPr>
        <w:pStyle w:val="ConsPlusNormal"/>
        <w:ind w:firstLine="709"/>
        <w:jc w:val="both"/>
        <w:rPr>
          <w:sz w:val="16"/>
          <w:szCs w:val="16"/>
        </w:rPr>
      </w:pPr>
      <w:r w:rsidRPr="00EB1401">
        <w:rPr>
          <w:sz w:val="16"/>
          <w:szCs w:val="16"/>
        </w:rPr>
        <w:t>Критерием принятия решения является наличие (отсутствие) оснований для отказа в предоставлении муниципальной услуги.</w:t>
      </w:r>
    </w:p>
    <w:p w:rsidR="00D748F7" w:rsidRPr="00EB1401" w:rsidRDefault="00D748F7" w:rsidP="00D748F7">
      <w:pPr>
        <w:pStyle w:val="ConsPlusNormal"/>
        <w:ind w:firstLine="709"/>
        <w:jc w:val="both"/>
        <w:rPr>
          <w:sz w:val="16"/>
          <w:szCs w:val="16"/>
        </w:rPr>
      </w:pPr>
      <w:r w:rsidRPr="00EB1401">
        <w:rPr>
          <w:sz w:val="16"/>
          <w:szCs w:val="16"/>
        </w:rPr>
        <w:t>3.6.2. Результатом административной процедуры является принятие решения о признании садового дома жилым домом и жилого дома садовым домом или принятие решения об отказе в признании садового дома жилым домом и жилого дома садовым домом.</w:t>
      </w:r>
    </w:p>
    <w:p w:rsidR="00D748F7" w:rsidRPr="00EB1401" w:rsidRDefault="00D748F7" w:rsidP="00D748F7">
      <w:pPr>
        <w:autoSpaceDE w:val="0"/>
        <w:spacing w:after="0"/>
        <w:ind w:firstLine="709"/>
        <w:jc w:val="both"/>
        <w:rPr>
          <w:rFonts w:ascii="Arial" w:hAnsi="Arial" w:cs="Arial"/>
          <w:sz w:val="16"/>
          <w:szCs w:val="16"/>
        </w:rPr>
      </w:pPr>
      <w:r w:rsidRPr="00EB1401">
        <w:rPr>
          <w:rFonts w:ascii="Arial" w:hAnsi="Arial" w:cs="Arial"/>
          <w:sz w:val="16"/>
          <w:szCs w:val="16"/>
        </w:rPr>
        <w:t>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 предусмотренные пунктом 2.10.2 настоящего Административного регламента.</w:t>
      </w:r>
    </w:p>
    <w:p w:rsidR="00D748F7" w:rsidRPr="00EB1401" w:rsidRDefault="00D748F7" w:rsidP="00D748F7">
      <w:pPr>
        <w:tabs>
          <w:tab w:val="left" w:pos="1276"/>
          <w:tab w:val="left" w:pos="1701"/>
          <w:tab w:val="left" w:pos="2410"/>
        </w:tabs>
        <w:autoSpaceDE w:val="0"/>
        <w:spacing w:after="0"/>
        <w:ind w:right="-2" w:firstLine="709"/>
        <w:jc w:val="both"/>
        <w:rPr>
          <w:rFonts w:ascii="Arial" w:hAnsi="Arial" w:cs="Arial"/>
          <w:sz w:val="16"/>
          <w:szCs w:val="16"/>
        </w:rPr>
      </w:pPr>
      <w:r w:rsidRPr="00EB1401">
        <w:rPr>
          <w:rFonts w:ascii="Arial" w:hAnsi="Arial" w:cs="Arial"/>
          <w:sz w:val="16"/>
          <w:szCs w:val="16"/>
        </w:rPr>
        <w:t>Максимальный срок выполнения данной административной процедуры составляет не более 30 (тридцати) рабочих дней со дня регистрации заявления о предоставлении муниципальной услуги.</w:t>
      </w:r>
    </w:p>
    <w:p w:rsidR="00D748F7" w:rsidRPr="00EB1401" w:rsidRDefault="00D748F7" w:rsidP="00D748F7">
      <w:pPr>
        <w:pStyle w:val="ConsPlusNormal"/>
        <w:ind w:firstLine="709"/>
        <w:jc w:val="both"/>
        <w:rPr>
          <w:sz w:val="16"/>
          <w:szCs w:val="16"/>
        </w:rPr>
      </w:pPr>
      <w:r w:rsidRPr="00EB1401">
        <w:rPr>
          <w:sz w:val="16"/>
          <w:szCs w:val="16"/>
        </w:rPr>
        <w:t>Копия решения о предоставлении муниципальной услуги или копия решения об отказе в предоставлении муниципальной услуги приобщается к соответствующему учетному делу.</w:t>
      </w:r>
    </w:p>
    <w:p w:rsidR="00D748F7" w:rsidRPr="007852DF" w:rsidRDefault="00D748F7" w:rsidP="00D748F7">
      <w:pPr>
        <w:tabs>
          <w:tab w:val="left" w:pos="1418"/>
        </w:tabs>
        <w:autoSpaceDE w:val="0"/>
        <w:spacing w:after="0"/>
        <w:ind w:right="-2" w:firstLine="709"/>
        <w:jc w:val="both"/>
        <w:rPr>
          <w:rFonts w:ascii="Arial" w:hAnsi="Arial" w:cs="Arial"/>
          <w:b/>
          <w:sz w:val="16"/>
          <w:szCs w:val="16"/>
        </w:rPr>
      </w:pPr>
    </w:p>
    <w:p w:rsidR="00D748F7" w:rsidRPr="007852DF" w:rsidRDefault="00D748F7" w:rsidP="00D748F7">
      <w:pPr>
        <w:pStyle w:val="ConsPlusNormal"/>
        <w:ind w:firstLine="709"/>
        <w:jc w:val="center"/>
        <w:rPr>
          <w:b/>
          <w:sz w:val="16"/>
          <w:szCs w:val="16"/>
        </w:rPr>
      </w:pPr>
      <w:r w:rsidRPr="007852DF">
        <w:rPr>
          <w:b/>
          <w:sz w:val="16"/>
          <w:szCs w:val="16"/>
        </w:rPr>
        <w:t>3.7. Выдача (направление) документов по результатам предоставления муниципальной услуги</w:t>
      </w:r>
    </w:p>
    <w:p w:rsidR="00D748F7" w:rsidRPr="00EB1401" w:rsidRDefault="00D748F7" w:rsidP="00D748F7">
      <w:pPr>
        <w:pStyle w:val="ConsPlusNormal"/>
        <w:ind w:firstLine="709"/>
        <w:jc w:val="both"/>
        <w:rPr>
          <w:sz w:val="16"/>
          <w:szCs w:val="16"/>
        </w:rPr>
      </w:pPr>
    </w:p>
    <w:p w:rsidR="00D748F7" w:rsidRPr="00EB1401" w:rsidRDefault="00D748F7" w:rsidP="00D748F7">
      <w:pPr>
        <w:pStyle w:val="ConsPlusNormal"/>
        <w:ind w:firstLine="709"/>
        <w:jc w:val="both"/>
        <w:rPr>
          <w:sz w:val="16"/>
          <w:szCs w:val="16"/>
        </w:rPr>
      </w:pPr>
      <w:r w:rsidRPr="00EB1401">
        <w:rPr>
          <w:sz w:val="16"/>
          <w:szCs w:val="16"/>
        </w:rPr>
        <w:t>3.7.1. Основанием для начала процедуры выдачи документов является сформированные документы, являющиеся результатом предоставления муниципальной услуги и обращение заявителя для получения документов.</w:t>
      </w:r>
    </w:p>
    <w:p w:rsidR="00D748F7" w:rsidRPr="00EB1401" w:rsidRDefault="00D748F7" w:rsidP="00D748F7">
      <w:pPr>
        <w:pStyle w:val="ConsPlusNormal"/>
        <w:ind w:firstLine="709"/>
        <w:jc w:val="both"/>
        <w:rPr>
          <w:sz w:val="16"/>
          <w:szCs w:val="16"/>
        </w:rPr>
      </w:pPr>
      <w:r w:rsidRPr="00EB1401">
        <w:rPr>
          <w:sz w:val="16"/>
          <w:szCs w:val="16"/>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заявитель предъявляет следующие документы:</w:t>
      </w:r>
    </w:p>
    <w:p w:rsidR="00D748F7" w:rsidRPr="00EB1401" w:rsidRDefault="00D748F7" w:rsidP="00D748F7">
      <w:pPr>
        <w:pStyle w:val="ConsPlusNormal"/>
        <w:ind w:firstLine="709"/>
        <w:jc w:val="both"/>
        <w:rPr>
          <w:sz w:val="16"/>
          <w:szCs w:val="16"/>
        </w:rPr>
      </w:pPr>
      <w:r w:rsidRPr="00EB1401">
        <w:rPr>
          <w:sz w:val="16"/>
          <w:szCs w:val="16"/>
        </w:rPr>
        <w:t>- документ, удостоверяющий личность заявителя;</w:t>
      </w:r>
    </w:p>
    <w:p w:rsidR="00D748F7" w:rsidRPr="00EB1401" w:rsidRDefault="00D748F7" w:rsidP="00D748F7">
      <w:pPr>
        <w:pStyle w:val="ConsPlusNormal"/>
        <w:ind w:firstLine="709"/>
        <w:jc w:val="both"/>
        <w:rPr>
          <w:sz w:val="16"/>
          <w:szCs w:val="16"/>
        </w:rPr>
      </w:pPr>
      <w:r w:rsidRPr="00EB1401">
        <w:rPr>
          <w:sz w:val="16"/>
          <w:szCs w:val="16"/>
        </w:rPr>
        <w:t>- документ, подтверждающий полномочия представителя на получение документов (если от имени заявителя действует представитель);</w:t>
      </w:r>
    </w:p>
    <w:p w:rsidR="00D748F7" w:rsidRPr="00EB1401" w:rsidRDefault="00D748F7" w:rsidP="00D748F7">
      <w:pPr>
        <w:pStyle w:val="ConsPlusNormal"/>
        <w:ind w:firstLine="709"/>
        <w:jc w:val="both"/>
        <w:rPr>
          <w:sz w:val="16"/>
          <w:szCs w:val="16"/>
        </w:rPr>
      </w:pPr>
      <w:r w:rsidRPr="00EB1401">
        <w:rPr>
          <w:sz w:val="16"/>
          <w:szCs w:val="16"/>
        </w:rPr>
        <w:t>- расписка в получении документов (при ее наличии у заявителя).</w:t>
      </w:r>
    </w:p>
    <w:p w:rsidR="00D748F7" w:rsidRPr="00EB1401" w:rsidRDefault="00D748F7" w:rsidP="00D748F7">
      <w:pPr>
        <w:pStyle w:val="ConsPlusNormal"/>
        <w:ind w:firstLine="709"/>
        <w:jc w:val="both"/>
        <w:rPr>
          <w:sz w:val="16"/>
          <w:szCs w:val="16"/>
        </w:rPr>
      </w:pPr>
      <w:r w:rsidRPr="00EB1401">
        <w:rPr>
          <w:sz w:val="16"/>
          <w:szCs w:val="16"/>
        </w:rPr>
        <w:t>Специалист Уполномоченного органа, ответственный за прием и выдачу документов, при выдаче результата предоставления услуги на бумажном носителе:</w:t>
      </w:r>
    </w:p>
    <w:p w:rsidR="00D748F7" w:rsidRPr="00EB1401" w:rsidRDefault="00D748F7" w:rsidP="00D748F7">
      <w:pPr>
        <w:pStyle w:val="ConsPlusNormal"/>
        <w:ind w:firstLine="709"/>
        <w:jc w:val="both"/>
        <w:rPr>
          <w:sz w:val="16"/>
          <w:szCs w:val="16"/>
        </w:rPr>
      </w:pPr>
      <w:r w:rsidRPr="00EB1401">
        <w:rPr>
          <w:sz w:val="16"/>
          <w:szCs w:val="16"/>
        </w:rPr>
        <w:t>- устанавливает личность заявителя;</w:t>
      </w:r>
    </w:p>
    <w:p w:rsidR="00D748F7" w:rsidRPr="00EB1401" w:rsidRDefault="00D748F7" w:rsidP="00D748F7">
      <w:pPr>
        <w:pStyle w:val="ConsPlusNormal"/>
        <w:ind w:firstLine="709"/>
        <w:jc w:val="both"/>
        <w:rPr>
          <w:sz w:val="16"/>
          <w:szCs w:val="16"/>
        </w:rPr>
      </w:pPr>
      <w:r w:rsidRPr="00EB1401">
        <w:rPr>
          <w:sz w:val="16"/>
          <w:szCs w:val="16"/>
        </w:rPr>
        <w:t>- проверяет правомочия заявителя действовать от его имени при получении документов;</w:t>
      </w:r>
    </w:p>
    <w:p w:rsidR="00D748F7" w:rsidRPr="00EB1401" w:rsidRDefault="00D748F7" w:rsidP="00D748F7">
      <w:pPr>
        <w:pStyle w:val="ConsPlusNormal"/>
        <w:ind w:firstLine="709"/>
        <w:jc w:val="both"/>
        <w:rPr>
          <w:sz w:val="16"/>
          <w:szCs w:val="16"/>
        </w:rPr>
      </w:pPr>
      <w:r w:rsidRPr="00EB1401">
        <w:rPr>
          <w:sz w:val="16"/>
          <w:szCs w:val="16"/>
        </w:rPr>
        <w:t>- находит копию заявления и документы, подлежащие выдаче заявителю;</w:t>
      </w:r>
    </w:p>
    <w:p w:rsidR="00D748F7" w:rsidRPr="00EB1401" w:rsidRDefault="00D748F7" w:rsidP="00D748F7">
      <w:pPr>
        <w:pStyle w:val="ConsPlusNormal"/>
        <w:ind w:firstLine="709"/>
        <w:jc w:val="both"/>
        <w:rPr>
          <w:sz w:val="16"/>
          <w:szCs w:val="16"/>
        </w:rPr>
      </w:pPr>
      <w:r w:rsidRPr="00EB1401">
        <w:rPr>
          <w:sz w:val="16"/>
          <w:szCs w:val="16"/>
        </w:rPr>
        <w:t>-знакомит заявителя с перечнем выдаваемых документов (оглашает названия выдаваемых документов);</w:t>
      </w:r>
    </w:p>
    <w:p w:rsidR="00D748F7" w:rsidRPr="00EB1401" w:rsidRDefault="00D748F7" w:rsidP="00D748F7">
      <w:pPr>
        <w:pStyle w:val="ConsPlusNormal"/>
        <w:ind w:firstLine="709"/>
        <w:jc w:val="both"/>
        <w:rPr>
          <w:sz w:val="16"/>
          <w:szCs w:val="16"/>
        </w:rPr>
      </w:pPr>
      <w:r w:rsidRPr="00EB1401">
        <w:rPr>
          <w:sz w:val="16"/>
          <w:szCs w:val="16"/>
        </w:rPr>
        <w:t>- выдает документы заявителю;</w:t>
      </w:r>
    </w:p>
    <w:p w:rsidR="00D748F7" w:rsidRPr="00EB1401" w:rsidRDefault="00D748F7" w:rsidP="00D748F7">
      <w:pPr>
        <w:pStyle w:val="ConsPlusNormal"/>
        <w:ind w:firstLine="709"/>
        <w:jc w:val="both"/>
        <w:rPr>
          <w:sz w:val="16"/>
          <w:szCs w:val="16"/>
        </w:rPr>
      </w:pPr>
      <w:r w:rsidRPr="00EB1401">
        <w:rPr>
          <w:sz w:val="16"/>
          <w:szCs w:val="16"/>
        </w:rPr>
        <w:t>- регистрирует факт выдачи документов заявителю в системе электронного документооборота Уполномоченного органа и в журнале регистрации;</w:t>
      </w:r>
    </w:p>
    <w:p w:rsidR="00D748F7" w:rsidRPr="00EB1401" w:rsidRDefault="00D748F7" w:rsidP="00D748F7">
      <w:pPr>
        <w:pStyle w:val="ConsPlusNormal"/>
        <w:ind w:firstLine="709"/>
        <w:jc w:val="both"/>
        <w:rPr>
          <w:sz w:val="16"/>
          <w:szCs w:val="16"/>
        </w:rPr>
      </w:pPr>
      <w:r w:rsidRPr="00EB1401">
        <w:rPr>
          <w:sz w:val="16"/>
          <w:szCs w:val="16"/>
        </w:rPr>
        <w:t>Отказывает в выдаче документов в случаях если:</w:t>
      </w:r>
    </w:p>
    <w:p w:rsidR="00D748F7" w:rsidRPr="00EB1401" w:rsidRDefault="00D748F7" w:rsidP="00D748F7">
      <w:pPr>
        <w:pStyle w:val="ConsPlusNormal"/>
        <w:ind w:firstLine="709"/>
        <w:jc w:val="both"/>
        <w:rPr>
          <w:sz w:val="16"/>
          <w:szCs w:val="16"/>
        </w:rPr>
      </w:pPr>
      <w:r w:rsidRPr="00EB1401">
        <w:rPr>
          <w:sz w:val="16"/>
          <w:szCs w:val="16"/>
        </w:rPr>
        <w:t>- за выдачей документов обратилось лицо, не являющееся заявителем (его представителем);</w:t>
      </w:r>
    </w:p>
    <w:p w:rsidR="00D748F7" w:rsidRPr="00EB1401" w:rsidRDefault="00D748F7" w:rsidP="00D748F7">
      <w:pPr>
        <w:pStyle w:val="ConsPlusNormal"/>
        <w:ind w:firstLine="709"/>
        <w:jc w:val="both"/>
        <w:rPr>
          <w:sz w:val="16"/>
          <w:szCs w:val="16"/>
        </w:rPr>
      </w:pPr>
      <w:r w:rsidRPr="00EB1401">
        <w:rPr>
          <w:sz w:val="16"/>
          <w:szCs w:val="16"/>
        </w:rPr>
        <w:t>- обратившееся лицо отказалось предъявить документ, удостоверяющий его личность.</w:t>
      </w:r>
    </w:p>
    <w:p w:rsidR="00D748F7" w:rsidRPr="00EB1401" w:rsidRDefault="00D748F7" w:rsidP="00D748F7">
      <w:pPr>
        <w:pStyle w:val="ConsPlusNormal"/>
        <w:ind w:firstLine="709"/>
        <w:jc w:val="both"/>
        <w:rPr>
          <w:sz w:val="16"/>
          <w:szCs w:val="16"/>
        </w:rPr>
      </w:pPr>
      <w:r w:rsidRPr="00EB1401">
        <w:rPr>
          <w:sz w:val="16"/>
          <w:szCs w:val="16"/>
        </w:rPr>
        <w:t>Если заявитель, не согласившись с результатом предоставления муниципальной услуги, отказался проставить свою подпись в получении документов, результат предоставления муниципальной услуги ему не выдается и специалист, ответственный за прием и выдачу документов, на копии заявления проставляет отметку об отказе в получении документов путем внесения слов «Получить документы отказался», заверяет своей подписью.</w:t>
      </w:r>
    </w:p>
    <w:p w:rsidR="00D748F7" w:rsidRPr="00EB1401" w:rsidRDefault="00D748F7" w:rsidP="00D748F7">
      <w:pPr>
        <w:pStyle w:val="ConsPlusNormal"/>
        <w:ind w:firstLine="709"/>
        <w:jc w:val="both"/>
        <w:rPr>
          <w:sz w:val="16"/>
          <w:szCs w:val="16"/>
        </w:rPr>
      </w:pPr>
      <w:r w:rsidRPr="00EB1401">
        <w:rPr>
          <w:sz w:val="16"/>
          <w:szCs w:val="16"/>
        </w:rPr>
        <w:t>Не позднее следующего рабочего дня со дня обращения заявителя в Уполномоченный орган и отказа получить результат предоставления муниципальной услуги либо со дня поступления не выданных документов из МФЦ заявителю направляется письменное уведомление (по адресу, указанному в заявлении) о том, что он в любое рабочее время Уполномоченного органа вправе обратиться за получением документов.</w:t>
      </w:r>
    </w:p>
    <w:p w:rsidR="00D748F7" w:rsidRPr="00EB1401" w:rsidRDefault="00D748F7" w:rsidP="00D748F7">
      <w:pPr>
        <w:pStyle w:val="ConsPlusNormal"/>
        <w:ind w:firstLine="709"/>
        <w:jc w:val="both"/>
        <w:rPr>
          <w:sz w:val="16"/>
          <w:szCs w:val="16"/>
        </w:rPr>
      </w:pPr>
      <w:r w:rsidRPr="00EB1401">
        <w:rPr>
          <w:sz w:val="16"/>
          <w:szCs w:val="16"/>
        </w:rPr>
        <w:t>3.7.2. В случае подачи заявителем документов в электронном виде посредством ЕПГУ и указании в запросе о получении результата предоставления услуги в электронном виде, специалист, ответственный за прием и выдачу документов уведомляет заявителя о том, что результат предоставлении услуги будет направлен ему в личный кабинет на ЕПГУ в форме электронного документа.</w:t>
      </w:r>
    </w:p>
    <w:p w:rsidR="00D748F7" w:rsidRPr="00EB1401" w:rsidRDefault="00D748F7" w:rsidP="00D748F7">
      <w:pPr>
        <w:pStyle w:val="ConsPlusNormal"/>
        <w:ind w:firstLine="709"/>
        <w:jc w:val="both"/>
        <w:rPr>
          <w:sz w:val="16"/>
          <w:szCs w:val="16"/>
        </w:rPr>
      </w:pPr>
      <w:r w:rsidRPr="00EB1401">
        <w:rPr>
          <w:sz w:val="16"/>
          <w:szCs w:val="16"/>
        </w:rPr>
        <w:t>Решение о предоставлении муниципальной услуги или уведомление об отказе в предоставлении муниципальной услуги сканируется и направляется заявителю через ЕПГУ либо направляется в форме электронного документа, подписанного электронной подписью в личный кабинет заявителя на ЕПГУ. Оригинал решения заявитель вправе забрать в Уполномоченном органе.</w:t>
      </w:r>
    </w:p>
    <w:p w:rsidR="00D748F7" w:rsidRPr="00EB1401" w:rsidRDefault="00D748F7" w:rsidP="00D748F7">
      <w:pPr>
        <w:pStyle w:val="ConsPlusNormal"/>
        <w:ind w:firstLine="709"/>
        <w:jc w:val="both"/>
        <w:rPr>
          <w:sz w:val="16"/>
          <w:szCs w:val="16"/>
        </w:rPr>
      </w:pPr>
      <w:r w:rsidRPr="00EB1401">
        <w:rPr>
          <w:sz w:val="16"/>
          <w:szCs w:val="16"/>
        </w:rPr>
        <w:t>Максимальный срок выполнения данной административной процедуры составляет не более 3 (трех) рабочих дней со дня регистрации заявления о предоставлении муниципальной услуги.</w:t>
      </w:r>
    </w:p>
    <w:p w:rsidR="00D748F7" w:rsidRPr="00EB1401" w:rsidRDefault="00D748F7" w:rsidP="00D748F7">
      <w:pPr>
        <w:pStyle w:val="ConsPlusNormal"/>
        <w:ind w:firstLine="709"/>
        <w:jc w:val="both"/>
        <w:rPr>
          <w:sz w:val="16"/>
          <w:szCs w:val="16"/>
        </w:rPr>
      </w:pPr>
      <w:r w:rsidRPr="00EB1401">
        <w:rPr>
          <w:sz w:val="16"/>
          <w:szCs w:val="16"/>
        </w:rPr>
        <w:t>Результатом административной процедуры является выдача заявителю решения о предоставлении муниципальной услуги либо решения об отказе в предоставлении муниципальной услуги.</w:t>
      </w:r>
    </w:p>
    <w:p w:rsidR="00D748F7" w:rsidRPr="00EB1401" w:rsidRDefault="00D748F7" w:rsidP="00D748F7">
      <w:pPr>
        <w:pStyle w:val="ConsPlusNormal"/>
        <w:ind w:firstLine="709"/>
        <w:jc w:val="both"/>
        <w:rPr>
          <w:sz w:val="16"/>
          <w:szCs w:val="16"/>
        </w:rPr>
      </w:pPr>
      <w:r w:rsidRPr="00EB1401">
        <w:rPr>
          <w:sz w:val="16"/>
          <w:szCs w:val="16"/>
        </w:rPr>
        <w:t>Результат выполнения административной процедуры фиксируется в установленном порядке, в том числе в системе электронного документооборота Уполномоченного органа и в журнале регистрации.</w:t>
      </w:r>
    </w:p>
    <w:p w:rsidR="00D748F7" w:rsidRPr="00EB1401" w:rsidRDefault="00D748F7" w:rsidP="00D748F7">
      <w:pPr>
        <w:pStyle w:val="ConsPlusNormal"/>
        <w:ind w:firstLine="709"/>
        <w:jc w:val="both"/>
        <w:rPr>
          <w:sz w:val="16"/>
          <w:szCs w:val="16"/>
        </w:rPr>
      </w:pPr>
    </w:p>
    <w:p w:rsidR="00D748F7" w:rsidRPr="00EB1401" w:rsidRDefault="00D748F7" w:rsidP="00D748F7">
      <w:pPr>
        <w:pStyle w:val="ConsPlusNormal"/>
        <w:jc w:val="center"/>
        <w:rPr>
          <w:sz w:val="16"/>
          <w:szCs w:val="16"/>
        </w:rPr>
      </w:pPr>
      <w:r w:rsidRPr="00EB1401">
        <w:rPr>
          <w:sz w:val="16"/>
          <w:szCs w:val="16"/>
        </w:rPr>
        <w:t>3.8. Порядок выполнения административных процедур по предоставлению муниципальной услуги, выполняемых многофункциональным центром, в том числе порядок административных процедур,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w:t>
      </w:r>
    </w:p>
    <w:p w:rsidR="00D748F7" w:rsidRPr="00EB1401" w:rsidRDefault="00D748F7" w:rsidP="00D748F7">
      <w:pPr>
        <w:pStyle w:val="ConsPlusNormal"/>
        <w:ind w:firstLine="709"/>
        <w:jc w:val="center"/>
        <w:rPr>
          <w:sz w:val="16"/>
          <w:szCs w:val="16"/>
        </w:rPr>
      </w:pPr>
    </w:p>
    <w:p w:rsidR="00D748F7" w:rsidRPr="00EB1401" w:rsidRDefault="00D748F7" w:rsidP="00D748F7">
      <w:pPr>
        <w:pStyle w:val="ConsPlusNormal"/>
        <w:ind w:firstLine="709"/>
        <w:jc w:val="both"/>
        <w:rPr>
          <w:sz w:val="16"/>
          <w:szCs w:val="16"/>
        </w:rPr>
      </w:pPr>
      <w:r w:rsidRPr="00EB1401">
        <w:rPr>
          <w:sz w:val="16"/>
          <w:szCs w:val="16"/>
        </w:rPr>
        <w:t>3.8.1.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D748F7" w:rsidRPr="00EB1401" w:rsidRDefault="00D748F7" w:rsidP="00D748F7">
      <w:pPr>
        <w:pStyle w:val="ConsPlusNormal"/>
        <w:ind w:firstLine="709"/>
        <w:jc w:val="both"/>
        <w:rPr>
          <w:sz w:val="16"/>
          <w:szCs w:val="16"/>
        </w:rPr>
      </w:pPr>
      <w:r w:rsidRPr="00EB1401">
        <w:rPr>
          <w:sz w:val="16"/>
          <w:szCs w:val="16"/>
        </w:rPr>
        <w:t>3.8.2. Основанием для начала предоставления муниципальной услуги является личное обращение заявителя в МФЦ.</w:t>
      </w:r>
    </w:p>
    <w:p w:rsidR="00D748F7" w:rsidRPr="00EB1401" w:rsidRDefault="00D748F7" w:rsidP="00D748F7">
      <w:pPr>
        <w:pStyle w:val="ConsPlusNormal"/>
        <w:ind w:firstLine="709"/>
        <w:jc w:val="both"/>
        <w:rPr>
          <w:sz w:val="16"/>
          <w:szCs w:val="16"/>
        </w:rPr>
      </w:pPr>
      <w:r w:rsidRPr="00EB1401">
        <w:rPr>
          <w:sz w:val="16"/>
          <w:szCs w:val="16"/>
        </w:rPr>
        <w:t>3.8.3. Информация по вопросам предоставления муниципальной услуги, 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D748F7" w:rsidRPr="00EB1401" w:rsidRDefault="00D748F7" w:rsidP="00D748F7">
      <w:pPr>
        <w:pStyle w:val="ConsPlusNormal"/>
        <w:ind w:firstLine="709"/>
        <w:jc w:val="both"/>
        <w:rPr>
          <w:sz w:val="16"/>
          <w:szCs w:val="16"/>
        </w:rPr>
      </w:pPr>
      <w:r w:rsidRPr="00EB1401">
        <w:rPr>
          <w:sz w:val="16"/>
          <w:szCs w:val="16"/>
        </w:rPr>
        <w:t>Информирование о порядке предоставления муниципальной услуги осуществляется в соответствии с графиком работы МФЦ.</w:t>
      </w:r>
    </w:p>
    <w:p w:rsidR="00D748F7" w:rsidRPr="00EB1401" w:rsidRDefault="00D748F7" w:rsidP="00D748F7">
      <w:pPr>
        <w:pStyle w:val="ConsPlusNormal"/>
        <w:ind w:firstLine="709"/>
        <w:jc w:val="both"/>
        <w:rPr>
          <w:sz w:val="16"/>
          <w:szCs w:val="16"/>
        </w:rPr>
      </w:pPr>
      <w:r w:rsidRPr="00EB1401">
        <w:rPr>
          <w:sz w:val="16"/>
          <w:szCs w:val="16"/>
        </w:rPr>
        <w:t>3.8.4. При личном обращении заявителя в МФЦ сотрудник МФЦ, ответственный за прием документов:</w:t>
      </w:r>
    </w:p>
    <w:p w:rsidR="00D748F7" w:rsidRPr="00EB1401" w:rsidRDefault="00D748F7" w:rsidP="00D748F7">
      <w:pPr>
        <w:pStyle w:val="ConsPlusNormal"/>
        <w:ind w:firstLine="709"/>
        <w:jc w:val="both"/>
        <w:rPr>
          <w:sz w:val="16"/>
          <w:szCs w:val="16"/>
        </w:rPr>
      </w:pPr>
      <w:r w:rsidRPr="00EB1401">
        <w:rPr>
          <w:sz w:val="16"/>
          <w:szCs w:val="16"/>
        </w:rPr>
        <w:t>1)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D748F7" w:rsidRPr="00EB1401" w:rsidRDefault="00D748F7" w:rsidP="00D748F7">
      <w:pPr>
        <w:pStyle w:val="ConsPlusNormal"/>
        <w:ind w:firstLine="709"/>
        <w:jc w:val="both"/>
        <w:rPr>
          <w:sz w:val="16"/>
          <w:szCs w:val="16"/>
        </w:rPr>
      </w:pPr>
      <w:r w:rsidRPr="00EB1401">
        <w:rPr>
          <w:sz w:val="16"/>
          <w:szCs w:val="16"/>
        </w:rPr>
        <w:t>2) проверяет представленное заявление о предоставлении муниципальной услуги и документы на предмет того, что:</w:t>
      </w:r>
    </w:p>
    <w:p w:rsidR="00D748F7" w:rsidRPr="00EB1401" w:rsidRDefault="00D748F7" w:rsidP="00D748F7">
      <w:pPr>
        <w:pStyle w:val="ConsPlusNormal"/>
        <w:ind w:firstLine="709"/>
        <w:jc w:val="both"/>
        <w:rPr>
          <w:sz w:val="16"/>
          <w:szCs w:val="16"/>
        </w:rPr>
      </w:pPr>
      <w:r w:rsidRPr="00EB1401">
        <w:rPr>
          <w:sz w:val="16"/>
          <w:szCs w:val="16"/>
        </w:rPr>
        <w:t>- текст в заявлении поддается прочтению;</w:t>
      </w:r>
    </w:p>
    <w:p w:rsidR="00D748F7" w:rsidRPr="00EB1401" w:rsidRDefault="00D748F7" w:rsidP="00D748F7">
      <w:pPr>
        <w:pStyle w:val="ConsPlusNormal"/>
        <w:ind w:firstLine="709"/>
        <w:jc w:val="both"/>
        <w:rPr>
          <w:sz w:val="16"/>
          <w:szCs w:val="16"/>
        </w:rPr>
      </w:pPr>
      <w:r w:rsidRPr="00EB1401">
        <w:rPr>
          <w:sz w:val="16"/>
          <w:szCs w:val="16"/>
        </w:rPr>
        <w:t>- в заявлении указаны фамилия, имя, отчество (последнее - при наличии) физического лица либо наименование юридического лица;</w:t>
      </w:r>
    </w:p>
    <w:p w:rsidR="00D748F7" w:rsidRPr="00EB1401" w:rsidRDefault="00D748F7" w:rsidP="00D748F7">
      <w:pPr>
        <w:pStyle w:val="ConsPlusNormal"/>
        <w:ind w:firstLine="709"/>
        <w:jc w:val="both"/>
        <w:rPr>
          <w:sz w:val="16"/>
          <w:szCs w:val="16"/>
        </w:rPr>
      </w:pPr>
      <w:r w:rsidRPr="00EB1401">
        <w:rPr>
          <w:sz w:val="16"/>
          <w:szCs w:val="16"/>
        </w:rPr>
        <w:t>- заявление о предоставлении муниципальной услуги подписано заявителем или представителем заявителя;</w:t>
      </w:r>
    </w:p>
    <w:p w:rsidR="00D748F7" w:rsidRPr="00EB1401" w:rsidRDefault="00D748F7" w:rsidP="00D748F7">
      <w:pPr>
        <w:pStyle w:val="ConsPlusNormal"/>
        <w:ind w:firstLine="709"/>
        <w:jc w:val="both"/>
        <w:rPr>
          <w:sz w:val="16"/>
          <w:szCs w:val="16"/>
        </w:rPr>
      </w:pPr>
      <w:r w:rsidRPr="00EB1401">
        <w:rPr>
          <w:sz w:val="16"/>
          <w:szCs w:val="16"/>
        </w:rPr>
        <w:t>- приложены документы, необходимые для предоставления муниципальной услуги;</w:t>
      </w:r>
    </w:p>
    <w:p w:rsidR="00D748F7" w:rsidRPr="00EB1401" w:rsidRDefault="00D748F7" w:rsidP="00D748F7">
      <w:pPr>
        <w:pStyle w:val="ConsPlusNormal"/>
        <w:ind w:firstLine="709"/>
        <w:jc w:val="both"/>
        <w:rPr>
          <w:sz w:val="16"/>
          <w:szCs w:val="16"/>
        </w:rPr>
      </w:pPr>
      <w:r w:rsidRPr="00EB1401">
        <w:rPr>
          <w:sz w:val="16"/>
          <w:szCs w:val="16"/>
        </w:rPr>
        <w:t>3) 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D748F7" w:rsidRPr="00EB1401" w:rsidRDefault="00D748F7" w:rsidP="00D748F7">
      <w:pPr>
        <w:pStyle w:val="ConsPlusNormal"/>
        <w:ind w:firstLine="709"/>
        <w:jc w:val="both"/>
        <w:rPr>
          <w:sz w:val="16"/>
          <w:szCs w:val="16"/>
        </w:rPr>
      </w:pPr>
      <w:r w:rsidRPr="00EB1401">
        <w:rPr>
          <w:sz w:val="16"/>
          <w:szCs w:val="16"/>
        </w:rPr>
        <w:t>4) заполняет сведения о заявителе и представленных документах в автоматизированной информационной системе МФЦ (далее – АИС МФЦ);</w:t>
      </w:r>
    </w:p>
    <w:p w:rsidR="00D748F7" w:rsidRPr="00EB1401" w:rsidRDefault="00D748F7" w:rsidP="00D748F7">
      <w:pPr>
        <w:pStyle w:val="ConsPlusNormal"/>
        <w:ind w:firstLine="709"/>
        <w:jc w:val="both"/>
        <w:rPr>
          <w:sz w:val="16"/>
          <w:szCs w:val="16"/>
        </w:rPr>
      </w:pPr>
      <w:r w:rsidRPr="00EB1401">
        <w:rPr>
          <w:sz w:val="16"/>
          <w:szCs w:val="16"/>
        </w:rPr>
        <w:t>5) выдает расписку в получении документов на предоставление услуги, сформированную в АИС МФЦ;</w:t>
      </w:r>
    </w:p>
    <w:p w:rsidR="00D748F7" w:rsidRPr="00EB1401" w:rsidRDefault="00D748F7" w:rsidP="00D748F7">
      <w:pPr>
        <w:pStyle w:val="ConsPlusNormal"/>
        <w:ind w:firstLine="709"/>
        <w:jc w:val="both"/>
        <w:rPr>
          <w:sz w:val="16"/>
          <w:szCs w:val="16"/>
        </w:rPr>
      </w:pPr>
      <w:r w:rsidRPr="00EB1401">
        <w:rPr>
          <w:sz w:val="16"/>
          <w:szCs w:val="16"/>
        </w:rPr>
        <w:t>6) информирует заявителя о сроке предоставления муниципальной услуги, способах получения информации о ходе исполнения муниципальной услуги;</w:t>
      </w:r>
    </w:p>
    <w:p w:rsidR="00D748F7" w:rsidRPr="00EB1401" w:rsidRDefault="00D748F7" w:rsidP="00D748F7">
      <w:pPr>
        <w:pStyle w:val="ConsPlusNormal"/>
        <w:ind w:firstLine="709"/>
        <w:jc w:val="both"/>
        <w:rPr>
          <w:sz w:val="16"/>
          <w:szCs w:val="16"/>
        </w:rPr>
      </w:pPr>
      <w:r w:rsidRPr="00EB1401">
        <w:rPr>
          <w:sz w:val="16"/>
          <w:szCs w:val="16"/>
        </w:rPr>
        <w:t>7) уведомляет заявителя о том, что невостребованные документы хранятся в МФЦ в течение 30 (тридцати) дней, после чего передаются в Уполномоченный орган;</w:t>
      </w:r>
    </w:p>
    <w:p w:rsidR="00D748F7" w:rsidRPr="00EB1401" w:rsidRDefault="00D748F7" w:rsidP="00D748F7">
      <w:pPr>
        <w:pStyle w:val="ConsPlusNormal"/>
        <w:ind w:firstLine="709"/>
        <w:jc w:val="both"/>
        <w:rPr>
          <w:sz w:val="16"/>
          <w:szCs w:val="16"/>
        </w:rPr>
      </w:pPr>
      <w:r w:rsidRPr="00EB1401">
        <w:rPr>
          <w:sz w:val="16"/>
          <w:szCs w:val="16"/>
        </w:rPr>
        <w:lastRenderedPageBreak/>
        <w:t>8) 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D748F7" w:rsidRPr="00EB1401" w:rsidRDefault="00D748F7" w:rsidP="00D748F7">
      <w:pPr>
        <w:pStyle w:val="ConsPlusNormal"/>
        <w:ind w:firstLine="709"/>
        <w:jc w:val="both"/>
        <w:rPr>
          <w:sz w:val="16"/>
          <w:szCs w:val="16"/>
        </w:rPr>
      </w:pPr>
      <w:r w:rsidRPr="00EB1401">
        <w:rPr>
          <w:sz w:val="16"/>
          <w:szCs w:val="16"/>
        </w:rPr>
        <w:t>Если заявитель решил самостоятельно принять меры по устранению недостатков, то после их устранения заявитель повторно обращается за предоставлением муниципальной услуги в порядке, предусмотренном настоящим Административным регламентом.</w:t>
      </w:r>
    </w:p>
    <w:p w:rsidR="00D748F7" w:rsidRPr="00EB1401" w:rsidRDefault="00D748F7" w:rsidP="00D748F7">
      <w:pPr>
        <w:pStyle w:val="ConsPlusNormal"/>
        <w:ind w:firstLine="709"/>
        <w:jc w:val="both"/>
        <w:rPr>
          <w:sz w:val="16"/>
          <w:szCs w:val="16"/>
        </w:rPr>
      </w:pPr>
      <w:r w:rsidRPr="00EB1401">
        <w:rPr>
          <w:sz w:val="16"/>
          <w:szCs w:val="16"/>
        </w:rPr>
        <w:t xml:space="preserve">3.8.5. Заявление и документы, принятые от заявителя на предоставление муниципальной услуги, передаются в Уполномоченный орган не позднее 1 (одного)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w:t>
      </w:r>
    </w:p>
    <w:p w:rsidR="00D748F7" w:rsidRPr="00EB1401" w:rsidRDefault="00D748F7" w:rsidP="00D748F7">
      <w:pPr>
        <w:pStyle w:val="ConsPlusNormal"/>
        <w:ind w:firstLine="709"/>
        <w:jc w:val="both"/>
        <w:rPr>
          <w:sz w:val="16"/>
          <w:szCs w:val="16"/>
        </w:rPr>
      </w:pPr>
      <w:r w:rsidRPr="00EB1401">
        <w:rPr>
          <w:sz w:val="16"/>
          <w:szCs w:val="16"/>
        </w:rPr>
        <w:t xml:space="preserve">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3.8.6. Передача документа, являющегося результатом предоставления муниципальной услуги, из Уполномоченного органа в МФЦ осуществляется в течение 1 (одного) рабочего дня после подписания такого документа, на основании реестра, который составляется в 2 (двух) экземплярах и содержит дату и время передачи.</w:t>
      </w:r>
    </w:p>
    <w:p w:rsidR="00D748F7" w:rsidRPr="00EB1401" w:rsidRDefault="00D748F7" w:rsidP="00D748F7">
      <w:pPr>
        <w:pStyle w:val="ConsPlusNormal"/>
        <w:ind w:firstLine="709"/>
        <w:jc w:val="both"/>
        <w:rPr>
          <w:sz w:val="16"/>
          <w:szCs w:val="16"/>
        </w:rPr>
      </w:pPr>
      <w:r w:rsidRPr="00EB1401">
        <w:rPr>
          <w:sz w:val="16"/>
          <w:szCs w:val="16"/>
        </w:rPr>
        <w:t>3.8.7. Для получения результата предоставления муниципальной услуги в МФЦ заявитель предъявляет документ, удостоверяющий его личность и расписку.</w:t>
      </w:r>
    </w:p>
    <w:p w:rsidR="00D748F7" w:rsidRPr="00EB1401" w:rsidRDefault="00D748F7" w:rsidP="00D748F7">
      <w:pPr>
        <w:pStyle w:val="ConsPlusNormal"/>
        <w:ind w:firstLine="709"/>
        <w:jc w:val="both"/>
        <w:rPr>
          <w:sz w:val="16"/>
          <w:szCs w:val="16"/>
        </w:rPr>
      </w:pPr>
      <w:r w:rsidRPr="00EB1401">
        <w:rPr>
          <w:sz w:val="16"/>
          <w:szCs w:val="16"/>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3.8.8. Результат исполнения административной процедуры – выдача заявителю решения о признании садового дома жилым домом и жилого дома садовым домом или решения об отказе в признании садового дома жилым домом и жилого дома садовым домом – осуществляется сотрудником МФЦ в течение 1 (одного) рабочего дня после подписания такого решения, на основании реестра, который составляется в 2 (двух) экземплярах и содержит дату и время выдачи.</w:t>
      </w:r>
    </w:p>
    <w:p w:rsidR="00D748F7" w:rsidRPr="00EB1401" w:rsidRDefault="00D748F7" w:rsidP="00D748F7">
      <w:pPr>
        <w:pStyle w:val="ConsPlusNormal"/>
        <w:ind w:firstLine="709"/>
        <w:jc w:val="both"/>
        <w:rPr>
          <w:sz w:val="16"/>
          <w:szCs w:val="16"/>
        </w:rPr>
      </w:pPr>
      <w:r w:rsidRPr="00EB1401">
        <w:rPr>
          <w:sz w:val="16"/>
          <w:szCs w:val="16"/>
        </w:rPr>
        <w:t>Невостребованные документы хранятся в МФЦ в течение 30 (тридцати) дней, после чего передаются в Уполномоченный орган.</w:t>
      </w:r>
    </w:p>
    <w:p w:rsidR="00D748F7" w:rsidRPr="00EB1401" w:rsidRDefault="00D748F7" w:rsidP="00D748F7">
      <w:pPr>
        <w:autoSpaceDE w:val="0"/>
        <w:spacing w:after="0"/>
        <w:ind w:right="-2" w:firstLine="708"/>
        <w:jc w:val="both"/>
        <w:rPr>
          <w:rFonts w:ascii="Arial" w:hAnsi="Arial" w:cs="Arial"/>
          <w:sz w:val="16"/>
          <w:szCs w:val="16"/>
        </w:rPr>
      </w:pPr>
      <w:r w:rsidRPr="00EB1401">
        <w:rPr>
          <w:rFonts w:ascii="Arial" w:hAnsi="Arial" w:cs="Arial"/>
          <w:sz w:val="16"/>
          <w:szCs w:val="16"/>
        </w:rPr>
        <w:t xml:space="preserve">3.8.9. </w:t>
      </w:r>
      <w:r w:rsidRPr="00EB1401">
        <w:rPr>
          <w:rFonts w:ascii="Arial" w:eastAsia="Calibri" w:hAnsi="Arial" w:cs="Arial"/>
          <w:sz w:val="16"/>
          <w:szCs w:val="16"/>
        </w:rPr>
        <w:t>При однократном обращении заявителя в МФЦ с запросом на получение двух и более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Уполномоченный орган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 комплексного запроса.</w:t>
      </w:r>
    </w:p>
    <w:p w:rsidR="00D748F7" w:rsidRPr="00EB1401" w:rsidRDefault="00D748F7" w:rsidP="00D748F7">
      <w:pPr>
        <w:autoSpaceDE w:val="0"/>
        <w:spacing w:after="0"/>
        <w:ind w:right="-2" w:firstLine="708"/>
        <w:jc w:val="both"/>
        <w:rPr>
          <w:rFonts w:ascii="Arial" w:eastAsia="Calibri" w:hAnsi="Arial" w:cs="Arial"/>
          <w:sz w:val="16"/>
          <w:szCs w:val="16"/>
        </w:rPr>
      </w:pPr>
      <w:r w:rsidRPr="00EB1401">
        <w:rPr>
          <w:rFonts w:ascii="Arial" w:eastAsia="Calibri" w:hAnsi="Arial" w:cs="Arial"/>
          <w:sz w:val="16"/>
          <w:szCs w:val="16"/>
        </w:rPr>
        <w:t>Результаты предоставления муниципальных услуг по результатам рассмотрения комплексного запроса направляются в МФЦ для выдачи заявителю.</w:t>
      </w:r>
    </w:p>
    <w:p w:rsidR="00D748F7" w:rsidRPr="00EB1401" w:rsidRDefault="00D748F7" w:rsidP="00D748F7">
      <w:pPr>
        <w:pStyle w:val="ConsPlusNormal"/>
        <w:ind w:firstLine="709"/>
        <w:jc w:val="both"/>
        <w:rPr>
          <w:sz w:val="16"/>
          <w:szCs w:val="16"/>
        </w:rPr>
      </w:pPr>
      <w:r w:rsidRPr="00EB1401">
        <w:rPr>
          <w:sz w:val="16"/>
          <w:szCs w:val="16"/>
        </w:rPr>
        <w:t xml:space="preserve">3.8.10. Досудебное (внесудебное) обжалование решений и действий (бездействия) МФЦ, сотрудника МФЦ осуществляется в порядке, предусмотренном разделом </w:t>
      </w:r>
      <w:r w:rsidRPr="00EB1401">
        <w:rPr>
          <w:sz w:val="16"/>
          <w:szCs w:val="16"/>
          <w:lang w:val="en-US"/>
        </w:rPr>
        <w:t>V</w:t>
      </w:r>
      <w:r w:rsidRPr="00EB1401">
        <w:rPr>
          <w:sz w:val="16"/>
          <w:szCs w:val="16"/>
        </w:rPr>
        <w:t xml:space="preserve"> Административного регламента.</w:t>
      </w:r>
    </w:p>
    <w:p w:rsidR="00D748F7" w:rsidRPr="00EB1401" w:rsidRDefault="00D748F7" w:rsidP="00D748F7">
      <w:pPr>
        <w:pStyle w:val="ConsPlusNormal"/>
        <w:ind w:firstLine="540"/>
        <w:jc w:val="both"/>
        <w:rPr>
          <w:sz w:val="16"/>
          <w:szCs w:val="16"/>
        </w:rPr>
      </w:pPr>
    </w:p>
    <w:p w:rsidR="00D748F7" w:rsidRPr="007852DF" w:rsidRDefault="00D748F7" w:rsidP="007852DF">
      <w:pPr>
        <w:pStyle w:val="ConsPlusNormal"/>
        <w:ind w:firstLine="0"/>
        <w:rPr>
          <w:b/>
          <w:sz w:val="16"/>
          <w:szCs w:val="16"/>
        </w:rPr>
      </w:pPr>
      <w:r w:rsidRPr="007852DF">
        <w:rPr>
          <w:b/>
          <w:sz w:val="16"/>
          <w:szCs w:val="16"/>
        </w:rPr>
        <w:t>3.9. 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D748F7" w:rsidRPr="00EB1401" w:rsidRDefault="00D748F7" w:rsidP="00D748F7">
      <w:pPr>
        <w:pStyle w:val="ConsPlusNormal"/>
        <w:ind w:firstLine="540"/>
        <w:jc w:val="both"/>
        <w:rPr>
          <w:sz w:val="16"/>
          <w:szCs w:val="16"/>
        </w:rPr>
      </w:pPr>
    </w:p>
    <w:p w:rsidR="00D748F7" w:rsidRPr="00EB1401" w:rsidRDefault="00D748F7" w:rsidP="00D748F7">
      <w:pPr>
        <w:pStyle w:val="ConsPlusNormal"/>
        <w:ind w:firstLine="709"/>
        <w:jc w:val="both"/>
        <w:rPr>
          <w:sz w:val="16"/>
          <w:szCs w:val="16"/>
        </w:rPr>
      </w:pPr>
      <w:r w:rsidRPr="00EB1401">
        <w:rPr>
          <w:sz w:val="16"/>
          <w:szCs w:val="16"/>
        </w:rPr>
        <w:t>3.9.1. При направлении заявления о предоставлении муниципальной услуги в электронной форме заявителю необходимо заполнить на ЕПГУ электронную форму заявления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D748F7" w:rsidRPr="00EB1401" w:rsidRDefault="00D748F7" w:rsidP="00D748F7">
      <w:pPr>
        <w:pStyle w:val="ConsPlusNormal"/>
        <w:ind w:firstLine="709"/>
        <w:jc w:val="both"/>
        <w:rPr>
          <w:sz w:val="16"/>
          <w:szCs w:val="16"/>
        </w:rPr>
      </w:pPr>
      <w:r w:rsidRPr="00EB1401">
        <w:rPr>
          <w:sz w:val="16"/>
          <w:szCs w:val="16"/>
        </w:rPr>
        <w:t>На ЕПГУ размещается образец заполнения электронной формы заявления (запроса).</w:t>
      </w:r>
    </w:p>
    <w:p w:rsidR="00D748F7" w:rsidRPr="00EB1401" w:rsidRDefault="00D748F7" w:rsidP="00D748F7">
      <w:pPr>
        <w:pStyle w:val="ConsPlusNormal"/>
        <w:ind w:firstLine="709"/>
        <w:jc w:val="both"/>
        <w:rPr>
          <w:sz w:val="16"/>
          <w:szCs w:val="16"/>
        </w:rPr>
      </w:pPr>
      <w:r w:rsidRPr="00EB1401">
        <w:rPr>
          <w:sz w:val="16"/>
          <w:szCs w:val="16"/>
        </w:rPr>
        <w:t>Специалист, ответственный за прием и выдачу документов, при поступлении заявления и документов в электронном виде:</w:t>
      </w:r>
    </w:p>
    <w:p w:rsidR="00D748F7" w:rsidRPr="00EB1401" w:rsidRDefault="00D748F7" w:rsidP="00D748F7">
      <w:pPr>
        <w:pStyle w:val="ConsPlusNormal"/>
        <w:ind w:firstLine="709"/>
        <w:jc w:val="both"/>
        <w:rPr>
          <w:sz w:val="16"/>
          <w:szCs w:val="16"/>
        </w:rPr>
      </w:pPr>
      <w:r w:rsidRPr="00EB1401">
        <w:rPr>
          <w:sz w:val="16"/>
          <w:szCs w:val="16"/>
        </w:rPr>
        <w:t>- проверяет электронные образы документов на отсутствие компьютерных вирусов и искаженной информации;</w:t>
      </w:r>
    </w:p>
    <w:p w:rsidR="00D748F7" w:rsidRPr="00EB1401" w:rsidRDefault="00D748F7" w:rsidP="00D748F7">
      <w:pPr>
        <w:pStyle w:val="ConsPlusNormal"/>
        <w:ind w:firstLine="709"/>
        <w:jc w:val="both"/>
        <w:rPr>
          <w:sz w:val="16"/>
          <w:szCs w:val="16"/>
        </w:rPr>
      </w:pPr>
      <w:r w:rsidRPr="00EB1401">
        <w:rPr>
          <w:sz w:val="16"/>
          <w:szCs w:val="16"/>
        </w:rPr>
        <w:t>- регистрирует документы в установленном порядке, в том числе в системе электронного документооборота Уполномоченного органа;</w:t>
      </w:r>
    </w:p>
    <w:p w:rsidR="00D748F7" w:rsidRPr="00EB1401" w:rsidRDefault="00D748F7" w:rsidP="00D748F7">
      <w:pPr>
        <w:pStyle w:val="ConsPlusNormal"/>
        <w:ind w:firstLine="709"/>
        <w:jc w:val="both"/>
        <w:rPr>
          <w:sz w:val="16"/>
          <w:szCs w:val="16"/>
        </w:rPr>
      </w:pPr>
      <w:r w:rsidRPr="00EB1401">
        <w:rPr>
          <w:sz w:val="16"/>
          <w:szCs w:val="16"/>
        </w:rPr>
        <w:t>- формирует и направляет заявителю электронное уведомление через ЕПГУ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D748F7" w:rsidRPr="00EB1401" w:rsidRDefault="00D748F7" w:rsidP="00D748F7">
      <w:pPr>
        <w:pStyle w:val="ConsPlusNormal"/>
        <w:ind w:firstLine="709"/>
        <w:jc w:val="both"/>
        <w:rPr>
          <w:sz w:val="16"/>
          <w:szCs w:val="16"/>
        </w:rPr>
      </w:pPr>
      <w:r w:rsidRPr="00EB1401">
        <w:rPr>
          <w:sz w:val="16"/>
          <w:szCs w:val="16"/>
        </w:rPr>
        <w:t>3.9.2. Максимальный срок выполнения административной процедуры по приему и регистрации заявления о предоставлении муниципальной услуги и приложенных к нему документов в форме электронных документов составляет не более 1 (одного) рабочего дня со дня поступления заявления о предоставлении муниципальной услуги.</w:t>
      </w:r>
    </w:p>
    <w:p w:rsidR="00D748F7" w:rsidRPr="00EB1401" w:rsidRDefault="00D748F7" w:rsidP="00D748F7">
      <w:pPr>
        <w:pStyle w:val="ConsPlusNormal"/>
        <w:ind w:firstLine="709"/>
        <w:jc w:val="both"/>
        <w:rPr>
          <w:sz w:val="16"/>
          <w:szCs w:val="16"/>
        </w:rPr>
      </w:pPr>
      <w:r w:rsidRPr="00EB1401">
        <w:rPr>
          <w:sz w:val="16"/>
          <w:szCs w:val="16"/>
        </w:rPr>
        <w:t>Критерии принятия решения:</w:t>
      </w:r>
    </w:p>
    <w:p w:rsidR="00D748F7" w:rsidRPr="00EB1401" w:rsidRDefault="00D748F7" w:rsidP="00D748F7">
      <w:pPr>
        <w:pStyle w:val="ConsPlusNormal"/>
        <w:ind w:firstLine="709"/>
        <w:jc w:val="both"/>
        <w:rPr>
          <w:sz w:val="16"/>
          <w:szCs w:val="16"/>
        </w:rPr>
      </w:pPr>
      <w:r w:rsidRPr="00EB1401">
        <w:rPr>
          <w:sz w:val="16"/>
          <w:szCs w:val="16"/>
        </w:rPr>
        <w:t>1) предмет обращения соответствует данной услуге;</w:t>
      </w:r>
    </w:p>
    <w:p w:rsidR="00D748F7" w:rsidRPr="00EB1401" w:rsidRDefault="00D748F7" w:rsidP="00D748F7">
      <w:pPr>
        <w:pStyle w:val="ConsPlusNormal"/>
        <w:ind w:firstLine="709"/>
        <w:jc w:val="both"/>
        <w:rPr>
          <w:sz w:val="16"/>
          <w:szCs w:val="16"/>
        </w:rPr>
      </w:pPr>
      <w:r w:rsidRPr="00EB1401">
        <w:rPr>
          <w:sz w:val="16"/>
          <w:szCs w:val="16"/>
        </w:rPr>
        <w:t>2) заявление и прилагаемые к нему документы соответствуют перечню документов, предусмотренных п. 2.6. настоящего Административного регламента.</w:t>
      </w:r>
    </w:p>
    <w:p w:rsidR="00D748F7" w:rsidRPr="00EB1401" w:rsidRDefault="00D748F7" w:rsidP="00D748F7">
      <w:pPr>
        <w:pStyle w:val="ConsPlusNormal"/>
        <w:ind w:firstLine="709"/>
        <w:jc w:val="both"/>
        <w:rPr>
          <w:sz w:val="16"/>
          <w:szCs w:val="16"/>
        </w:rPr>
      </w:pPr>
      <w:r w:rsidRPr="00EB1401">
        <w:rPr>
          <w:sz w:val="16"/>
          <w:szCs w:val="16"/>
        </w:rPr>
        <w:t>Результатом административной процедуры является прием, регистрация заявления о предоставлении муниципальной услуги и приложенных к нему документов.</w:t>
      </w:r>
    </w:p>
    <w:p w:rsidR="00D748F7" w:rsidRPr="00EB1401" w:rsidRDefault="00D748F7" w:rsidP="00D748F7">
      <w:pPr>
        <w:pStyle w:val="ConsPlusNormal"/>
        <w:ind w:firstLine="709"/>
        <w:jc w:val="both"/>
        <w:rPr>
          <w:sz w:val="16"/>
          <w:szCs w:val="16"/>
        </w:rPr>
      </w:pPr>
      <w:r w:rsidRPr="00EB1401">
        <w:rPr>
          <w:sz w:val="16"/>
          <w:szCs w:val="16"/>
        </w:rPr>
        <w:t>Информация о приеме заявления о предоставлении муниципальной услуги и приложенных к нему документов фиксируется в установленном порядке, в том числе в системе электронного документооборота Уполномоченного органа.</w:t>
      </w:r>
    </w:p>
    <w:p w:rsidR="00D748F7" w:rsidRPr="00EB1401" w:rsidRDefault="00D748F7" w:rsidP="00D748F7">
      <w:pPr>
        <w:pStyle w:val="ConsPlusNormal"/>
        <w:ind w:firstLine="709"/>
        <w:jc w:val="both"/>
        <w:rPr>
          <w:sz w:val="16"/>
          <w:szCs w:val="16"/>
        </w:rPr>
      </w:pPr>
      <w:r w:rsidRPr="00EB1401">
        <w:rPr>
          <w:sz w:val="16"/>
          <w:szCs w:val="16"/>
        </w:rPr>
        <w:t>Результатом административной процедуры является прием и регистрация заявления о предоставлении муниципальной услуги и приложенных к нему документов.</w:t>
      </w:r>
    </w:p>
    <w:p w:rsidR="00D748F7" w:rsidRPr="00EB1401" w:rsidRDefault="00D748F7" w:rsidP="00D748F7">
      <w:pPr>
        <w:pStyle w:val="ConsPlusNormal"/>
        <w:ind w:firstLine="709"/>
        <w:jc w:val="both"/>
        <w:rPr>
          <w:sz w:val="16"/>
          <w:szCs w:val="16"/>
        </w:rPr>
      </w:pPr>
      <w:r w:rsidRPr="00EB1401">
        <w:rPr>
          <w:sz w:val="16"/>
          <w:szCs w:val="16"/>
        </w:rPr>
        <w:t>Информация о приеме заявления о предоставлении муниципальной услуги и приложенных к нему документов фиксируется в системе электронного документооборота Уполномоченного органа.</w:t>
      </w:r>
    </w:p>
    <w:p w:rsidR="00D748F7" w:rsidRPr="00EB1401" w:rsidRDefault="00D748F7" w:rsidP="00D748F7">
      <w:pPr>
        <w:pStyle w:val="2b"/>
        <w:shd w:val="clear" w:color="auto" w:fill="auto"/>
        <w:spacing w:line="240" w:lineRule="auto"/>
        <w:ind w:firstLine="709"/>
        <w:rPr>
          <w:rFonts w:ascii="Arial" w:hAnsi="Arial" w:cs="Arial"/>
          <w:sz w:val="16"/>
          <w:szCs w:val="16"/>
        </w:rPr>
      </w:pPr>
      <w:r w:rsidRPr="00EB1401">
        <w:rPr>
          <w:rFonts w:ascii="Arial" w:hAnsi="Arial" w:cs="Arial"/>
          <w:sz w:val="16"/>
          <w:szCs w:val="16"/>
        </w:rPr>
        <w:t>3.9.3. П</w:t>
      </w:r>
      <w:r w:rsidRPr="00EB1401">
        <w:rPr>
          <w:rFonts w:ascii="Arial" w:eastAsia="Calibri" w:hAnsi="Arial" w:cs="Arial"/>
          <w:sz w:val="16"/>
          <w:szCs w:val="16"/>
        </w:rPr>
        <w:t>орядок предоставления муниципальной услуги в упреждающем (проактивном) режиме.</w:t>
      </w:r>
    </w:p>
    <w:p w:rsidR="00D748F7" w:rsidRPr="00EB1401" w:rsidRDefault="00D748F7" w:rsidP="00D748F7">
      <w:pPr>
        <w:pStyle w:val="2b"/>
        <w:shd w:val="clear" w:color="auto" w:fill="auto"/>
        <w:spacing w:line="240" w:lineRule="auto"/>
        <w:ind w:firstLine="709"/>
        <w:rPr>
          <w:rFonts w:ascii="Arial" w:eastAsia="Calibri" w:hAnsi="Arial" w:cs="Arial"/>
          <w:sz w:val="16"/>
          <w:szCs w:val="16"/>
        </w:rPr>
      </w:pPr>
      <w:r w:rsidRPr="00EB1401">
        <w:rPr>
          <w:rFonts w:ascii="Arial" w:eastAsia="Calibri" w:hAnsi="Arial" w:cs="Arial"/>
          <w:sz w:val="16"/>
          <w:szCs w:val="16"/>
        </w:rPr>
        <w:t>Предоставление муниципальной услуги в упреждающем (проактивном) режиме не предусмотрено.</w:t>
      </w:r>
    </w:p>
    <w:p w:rsidR="00D748F7" w:rsidRPr="00EB1401" w:rsidRDefault="00D748F7" w:rsidP="00D748F7">
      <w:pPr>
        <w:pStyle w:val="2b"/>
        <w:shd w:val="clear" w:color="auto" w:fill="auto"/>
        <w:spacing w:line="240" w:lineRule="auto"/>
        <w:ind w:firstLine="709"/>
        <w:rPr>
          <w:rFonts w:ascii="Arial" w:eastAsia="Calibri" w:hAnsi="Arial" w:cs="Arial"/>
          <w:sz w:val="16"/>
          <w:szCs w:val="16"/>
        </w:rPr>
      </w:pPr>
    </w:p>
    <w:p w:rsidR="00D748F7" w:rsidRPr="007852DF" w:rsidRDefault="00D748F7" w:rsidP="00D748F7">
      <w:pPr>
        <w:pStyle w:val="ConsPlusNormal"/>
        <w:ind w:firstLine="709"/>
        <w:jc w:val="center"/>
        <w:rPr>
          <w:b/>
          <w:sz w:val="16"/>
          <w:szCs w:val="16"/>
        </w:rPr>
      </w:pPr>
      <w:r w:rsidRPr="007852DF">
        <w:rPr>
          <w:b/>
          <w:sz w:val="16"/>
          <w:szCs w:val="16"/>
        </w:rPr>
        <w:t>3.10. Порядок исправления допущенных опечаток и ошибок в выданных  в результате предоставления муниципальной услуги документах</w:t>
      </w:r>
    </w:p>
    <w:p w:rsidR="00D748F7" w:rsidRPr="00EB1401" w:rsidRDefault="00D748F7" w:rsidP="00D748F7">
      <w:pPr>
        <w:pStyle w:val="ConsPlusNormal"/>
        <w:ind w:firstLine="709"/>
        <w:jc w:val="center"/>
        <w:rPr>
          <w:sz w:val="16"/>
          <w:szCs w:val="16"/>
        </w:rPr>
      </w:pPr>
    </w:p>
    <w:p w:rsidR="00D748F7" w:rsidRPr="00EB1401" w:rsidRDefault="00D748F7" w:rsidP="00D748F7">
      <w:pPr>
        <w:pStyle w:val="ConsPlusNormal"/>
        <w:ind w:firstLine="709"/>
        <w:jc w:val="both"/>
        <w:rPr>
          <w:sz w:val="16"/>
          <w:szCs w:val="16"/>
        </w:rPr>
      </w:pPr>
      <w:r w:rsidRPr="00EB1401">
        <w:rPr>
          <w:sz w:val="16"/>
          <w:szCs w:val="16"/>
        </w:rPr>
        <w:t>3.10.1. Основанием для начала административной процедуры является представление заявителем или его представителем в Уполномоченный орган заявления об исправлении ошибок и опечаток в документах, выданных в результате предоставления муниципальной услуги, по форме, указанной в приложении № 6 к настоящему Административному регламенту.</w:t>
      </w:r>
    </w:p>
    <w:p w:rsidR="00D748F7" w:rsidRPr="00EB1401" w:rsidRDefault="00D748F7" w:rsidP="00D748F7">
      <w:pPr>
        <w:pStyle w:val="ConsPlusNormal"/>
        <w:ind w:firstLine="709"/>
        <w:jc w:val="both"/>
        <w:rPr>
          <w:sz w:val="16"/>
          <w:szCs w:val="16"/>
        </w:rPr>
      </w:pPr>
      <w:r w:rsidRPr="00EB1401">
        <w:rPr>
          <w:sz w:val="16"/>
          <w:szCs w:val="16"/>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сведений в срок, не превышающий 3 (три) рабочих дня с даты регистрации соответствующего заявления.</w:t>
      </w:r>
    </w:p>
    <w:p w:rsidR="00D748F7" w:rsidRPr="00EB1401" w:rsidRDefault="00D748F7" w:rsidP="00D748F7">
      <w:pPr>
        <w:pStyle w:val="ConsPlusNormal"/>
        <w:ind w:firstLine="709"/>
        <w:jc w:val="both"/>
        <w:rPr>
          <w:sz w:val="16"/>
          <w:szCs w:val="16"/>
        </w:rPr>
      </w:pPr>
      <w:r w:rsidRPr="00EB1401">
        <w:rPr>
          <w:sz w:val="16"/>
          <w:szCs w:val="16"/>
        </w:rPr>
        <w:t xml:space="preserve">Критерием принятия решения по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вносит исправления в ранее выданное решение о признании садового дома жилым домом и жилого дома садовым домом в срок, не превышающий 5 (пяти) рабочих дней с момента регистрации соответствующего заявления. </w:t>
      </w:r>
    </w:p>
    <w:p w:rsidR="00D748F7" w:rsidRPr="00EB1401" w:rsidRDefault="00D748F7" w:rsidP="00D748F7">
      <w:pPr>
        <w:pStyle w:val="ConsPlusNormal"/>
        <w:ind w:firstLine="709"/>
        <w:jc w:val="both"/>
        <w:rPr>
          <w:sz w:val="16"/>
          <w:szCs w:val="16"/>
        </w:rPr>
      </w:pPr>
      <w:r w:rsidRPr="00EB1401">
        <w:rPr>
          <w:sz w:val="16"/>
          <w:szCs w:val="16"/>
        </w:rPr>
        <w:t>Дата и номер выданного ранее решения о признании садового дома жилым домом и жилого дома садовым домом не изменяются, а в соответствующей графе указанного решения Уполномоченного органа указывается основание внесения исправлений и дата внесения исправлений.</w:t>
      </w:r>
    </w:p>
    <w:p w:rsidR="00D748F7" w:rsidRPr="00EB1401" w:rsidRDefault="00D748F7" w:rsidP="00D748F7">
      <w:pPr>
        <w:pStyle w:val="ConsPlusNormal"/>
        <w:ind w:firstLine="709"/>
        <w:jc w:val="both"/>
        <w:rPr>
          <w:sz w:val="16"/>
          <w:szCs w:val="16"/>
        </w:rPr>
      </w:pPr>
      <w:r w:rsidRPr="00EB1401">
        <w:rPr>
          <w:sz w:val="16"/>
          <w:szCs w:val="16"/>
        </w:rPr>
        <w:t>3.10.2. 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в срок, не превышающий 5 (пяти) рабочих дней с момента регистрации соответствующего заявления, направляет заявителю решение об отказе в исправлении опечаток и (или) ошибок в решении о признании садового дома жилым и жилого дома садовым, подготовленное по форме, указанной в приложении № 7 к настоящему Административному регламенту.</w:t>
      </w:r>
    </w:p>
    <w:p w:rsidR="00D748F7" w:rsidRPr="00EB1401" w:rsidRDefault="00D748F7" w:rsidP="00D748F7">
      <w:pPr>
        <w:pStyle w:val="ConsPlusNormal"/>
        <w:ind w:firstLine="709"/>
        <w:jc w:val="both"/>
        <w:rPr>
          <w:sz w:val="16"/>
          <w:szCs w:val="16"/>
        </w:rPr>
      </w:pPr>
      <w:r w:rsidRPr="00EB1401">
        <w:rPr>
          <w:sz w:val="16"/>
          <w:szCs w:val="16"/>
        </w:rPr>
        <w:t>Исчерпывающий перечень оснований для отказа в исправлении допущенных опечаток и ошибок в решении о признании садового дома жилым и жилого дома садовым:</w:t>
      </w:r>
    </w:p>
    <w:p w:rsidR="00D748F7" w:rsidRPr="00EB1401" w:rsidRDefault="00D748F7" w:rsidP="00D748F7">
      <w:pPr>
        <w:pStyle w:val="ConsPlusNormal"/>
        <w:ind w:firstLine="709"/>
        <w:jc w:val="both"/>
        <w:rPr>
          <w:sz w:val="16"/>
          <w:szCs w:val="16"/>
        </w:rPr>
      </w:pPr>
      <w:r w:rsidRPr="00EB1401">
        <w:rPr>
          <w:sz w:val="16"/>
          <w:szCs w:val="16"/>
        </w:rPr>
        <w:t>а) несоответствие заявителя кругу лиц, указанных в пунктах 1.2.1, 1.2.2 настоящего Административного регламента;</w:t>
      </w:r>
    </w:p>
    <w:p w:rsidR="00D748F7" w:rsidRPr="00EB1401" w:rsidRDefault="00D748F7" w:rsidP="00D748F7">
      <w:pPr>
        <w:pStyle w:val="ConsPlusNormal"/>
        <w:ind w:firstLine="709"/>
        <w:jc w:val="both"/>
        <w:rPr>
          <w:sz w:val="16"/>
          <w:szCs w:val="16"/>
        </w:rPr>
      </w:pPr>
      <w:r w:rsidRPr="00EB1401">
        <w:rPr>
          <w:sz w:val="16"/>
          <w:szCs w:val="16"/>
        </w:rPr>
        <w:t>б) отсутствие факта допущения опечаток и ошибок в решении о признании садового дома жилым и жилого дома садовым.</w:t>
      </w:r>
    </w:p>
    <w:p w:rsidR="00D748F7" w:rsidRPr="00EB1401" w:rsidRDefault="00D748F7" w:rsidP="00D748F7">
      <w:pPr>
        <w:pStyle w:val="ConsPlusNormal"/>
        <w:ind w:firstLine="709"/>
        <w:jc w:val="both"/>
        <w:rPr>
          <w:sz w:val="16"/>
          <w:szCs w:val="16"/>
        </w:rPr>
      </w:pPr>
      <w:r w:rsidRPr="00EB1401">
        <w:rPr>
          <w:sz w:val="16"/>
          <w:szCs w:val="16"/>
        </w:rPr>
        <w:t>3.10.3. Заявление об исправлении ошибок и опечаток в документах, выданных в результате предоставления муниципальной услуги, может быть представлено заявителем в электронной форме, в том числе через ЕПГУ.</w:t>
      </w:r>
    </w:p>
    <w:p w:rsidR="00D748F7" w:rsidRPr="00EB1401" w:rsidRDefault="00D748F7" w:rsidP="00D748F7">
      <w:pPr>
        <w:pStyle w:val="ConsPlusNormal"/>
        <w:ind w:firstLine="709"/>
        <w:jc w:val="both"/>
        <w:rPr>
          <w:sz w:val="16"/>
          <w:szCs w:val="16"/>
        </w:rPr>
      </w:pPr>
      <w:r w:rsidRPr="00EB1401">
        <w:rPr>
          <w:sz w:val="16"/>
          <w:szCs w:val="16"/>
        </w:rPr>
        <w:t>В случае подачи такого заявления через ЕПГУ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заявителя на ЕПГУ.</w:t>
      </w:r>
    </w:p>
    <w:p w:rsidR="00D748F7" w:rsidRPr="00EB1401" w:rsidRDefault="00D748F7" w:rsidP="00D748F7">
      <w:pPr>
        <w:pStyle w:val="ConsPlusNormal"/>
        <w:ind w:firstLine="709"/>
        <w:jc w:val="both"/>
        <w:rPr>
          <w:sz w:val="16"/>
          <w:szCs w:val="16"/>
        </w:rPr>
      </w:pPr>
      <w:r w:rsidRPr="00EB1401">
        <w:rPr>
          <w:sz w:val="16"/>
          <w:szCs w:val="16"/>
        </w:rPr>
        <w:t>Результатом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решения об отказе в исправлении опечаток и (или) ошибок в решении о признании садового дома жилым и жилого дома садовым.</w:t>
      </w:r>
    </w:p>
    <w:p w:rsidR="00D748F7" w:rsidRPr="00EB1401" w:rsidRDefault="00D748F7" w:rsidP="00D748F7">
      <w:pPr>
        <w:pStyle w:val="ConsPlusNormal"/>
        <w:ind w:firstLine="709"/>
        <w:jc w:val="both"/>
        <w:rPr>
          <w:sz w:val="16"/>
          <w:szCs w:val="16"/>
        </w:rPr>
      </w:pPr>
    </w:p>
    <w:p w:rsidR="00D748F7" w:rsidRPr="00EB1401" w:rsidRDefault="00D748F7" w:rsidP="00D748F7">
      <w:pPr>
        <w:pStyle w:val="ConsPlusNormal"/>
        <w:jc w:val="center"/>
        <w:rPr>
          <w:sz w:val="16"/>
          <w:szCs w:val="16"/>
        </w:rPr>
      </w:pPr>
      <w:r w:rsidRPr="00EB1401">
        <w:rPr>
          <w:b/>
          <w:sz w:val="16"/>
          <w:szCs w:val="16"/>
          <w:lang w:val="en-US"/>
        </w:rPr>
        <w:t>IV</w:t>
      </w:r>
      <w:r w:rsidRPr="00EB1401">
        <w:rPr>
          <w:b/>
          <w:sz w:val="16"/>
          <w:szCs w:val="16"/>
        </w:rPr>
        <w:t>. Формы контроля за предоставлением муниципальной услуги</w:t>
      </w:r>
    </w:p>
    <w:p w:rsidR="00D748F7" w:rsidRPr="007852DF" w:rsidRDefault="00D748F7" w:rsidP="00D748F7">
      <w:pPr>
        <w:pStyle w:val="ConsPlusNormal"/>
        <w:ind w:firstLine="540"/>
        <w:jc w:val="both"/>
        <w:rPr>
          <w:b/>
          <w:sz w:val="16"/>
          <w:szCs w:val="16"/>
        </w:rPr>
      </w:pPr>
    </w:p>
    <w:p w:rsidR="00D748F7" w:rsidRPr="007852DF" w:rsidRDefault="00D748F7" w:rsidP="00D748F7">
      <w:pPr>
        <w:pStyle w:val="ConsPlusNormal"/>
        <w:jc w:val="center"/>
        <w:rPr>
          <w:b/>
          <w:sz w:val="16"/>
          <w:szCs w:val="16"/>
        </w:rPr>
      </w:pPr>
      <w:r w:rsidRPr="007852DF">
        <w:rPr>
          <w:b/>
          <w:sz w:val="16"/>
          <w:szCs w:val="16"/>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748F7" w:rsidRPr="00EB1401" w:rsidRDefault="00D748F7" w:rsidP="00D748F7">
      <w:pPr>
        <w:pStyle w:val="ConsPlusNormal"/>
        <w:jc w:val="center"/>
        <w:rPr>
          <w:sz w:val="16"/>
          <w:szCs w:val="16"/>
        </w:rPr>
      </w:pPr>
    </w:p>
    <w:p w:rsidR="00D748F7" w:rsidRPr="00EB1401" w:rsidRDefault="00D748F7" w:rsidP="00D748F7">
      <w:pPr>
        <w:pStyle w:val="ConsPlusNormal"/>
        <w:ind w:firstLine="709"/>
        <w:jc w:val="both"/>
        <w:rPr>
          <w:sz w:val="16"/>
          <w:szCs w:val="16"/>
        </w:rPr>
      </w:pPr>
      <w:r w:rsidRPr="00EB1401">
        <w:rPr>
          <w:sz w:val="16"/>
          <w:szCs w:val="16"/>
        </w:rPr>
        <w:t>Текущий контроль за соблюдением и исполнением должностными лицами Уполномоченного органа учета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D748F7" w:rsidRPr="00EB1401" w:rsidRDefault="00D748F7" w:rsidP="00D748F7">
      <w:pPr>
        <w:pStyle w:val="ConsPlusNormal"/>
        <w:ind w:firstLine="709"/>
        <w:jc w:val="both"/>
        <w:rPr>
          <w:sz w:val="16"/>
          <w:szCs w:val="16"/>
        </w:rPr>
      </w:pPr>
      <w:r w:rsidRPr="00EB1401">
        <w:rPr>
          <w:sz w:val="16"/>
          <w:szCs w:val="16"/>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D748F7" w:rsidRPr="00EB1401" w:rsidRDefault="00D748F7" w:rsidP="00D748F7">
      <w:pPr>
        <w:pStyle w:val="ConsPlusNormal"/>
        <w:ind w:firstLine="709"/>
        <w:jc w:val="both"/>
        <w:rPr>
          <w:sz w:val="16"/>
          <w:szCs w:val="16"/>
        </w:rPr>
      </w:pPr>
    </w:p>
    <w:p w:rsidR="00D748F7" w:rsidRPr="007852DF" w:rsidRDefault="00D748F7" w:rsidP="00D748F7">
      <w:pPr>
        <w:pStyle w:val="ConsPlusNormal"/>
        <w:jc w:val="center"/>
        <w:rPr>
          <w:b/>
          <w:sz w:val="16"/>
          <w:szCs w:val="16"/>
        </w:rPr>
      </w:pPr>
      <w:r w:rsidRPr="007852DF">
        <w:rPr>
          <w:b/>
          <w:sz w:val="16"/>
          <w:szCs w:val="16"/>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w:t>
      </w:r>
    </w:p>
    <w:p w:rsidR="00D748F7" w:rsidRPr="007852DF" w:rsidRDefault="00D748F7" w:rsidP="00D748F7">
      <w:pPr>
        <w:pStyle w:val="ConsPlusNormal"/>
        <w:jc w:val="center"/>
        <w:rPr>
          <w:b/>
          <w:sz w:val="16"/>
          <w:szCs w:val="16"/>
        </w:rPr>
      </w:pPr>
      <w:r w:rsidRPr="007852DF">
        <w:rPr>
          <w:b/>
          <w:sz w:val="16"/>
          <w:szCs w:val="16"/>
        </w:rPr>
        <w:t>и формы контроля за полнотой и качеством предоставления муниципальной услуги</w:t>
      </w:r>
    </w:p>
    <w:p w:rsidR="00D748F7" w:rsidRPr="00EB1401" w:rsidRDefault="00D748F7" w:rsidP="00D748F7">
      <w:pPr>
        <w:pStyle w:val="ConsPlusNormal"/>
        <w:ind w:firstLine="709"/>
        <w:jc w:val="both"/>
        <w:rPr>
          <w:sz w:val="16"/>
          <w:szCs w:val="16"/>
        </w:rPr>
      </w:pP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положений Административного регламента и других нормативных правовых актов, рассмотрение, принятие решений и подготовку ответов на обращение заявителей, содержащих жалобы на решения, действия (бездействие) должностных лиц.</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4.2.2. Проверки могут быть плановыми и внеплановыми.</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Плановые проверки полноты и качества предоставления муниципальной услуги проводятся не реже одного раза в год на основании планов. Внеплановые проверки проводятся по поручению руководителя Уполномоченного органа или лица, его замещающего, по конкретному обращению заинтересованных лиц.</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 xml:space="preserve">Проверки полноты и качества предоставляемой муниципальной услуги проводятся на основании приказа Уполномоченного органа. Для проведения проверки формируется комиссия, в состав которой включаются муниципальные служащие Уполномоченного органа. </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Результаты проверки оформляются в виде акта, в котором отмечаются выявленные недостатки и предложения по их устранению, акт подписывается членами комиссии. С актом знакомятся должностные лица Уполномоченного органа.</w:t>
      </w:r>
    </w:p>
    <w:p w:rsidR="00D748F7" w:rsidRPr="00EB1401" w:rsidRDefault="00D748F7" w:rsidP="00D748F7">
      <w:pPr>
        <w:pStyle w:val="ConsPlusNormal"/>
        <w:ind w:firstLine="709"/>
        <w:jc w:val="both"/>
        <w:rPr>
          <w:sz w:val="16"/>
          <w:szCs w:val="16"/>
        </w:rPr>
      </w:pPr>
    </w:p>
    <w:p w:rsidR="00D748F7" w:rsidRPr="007852DF" w:rsidRDefault="00D748F7" w:rsidP="00D748F7">
      <w:pPr>
        <w:spacing w:after="0"/>
        <w:ind w:firstLine="709"/>
        <w:jc w:val="center"/>
        <w:rPr>
          <w:rFonts w:ascii="Arial" w:hAnsi="Arial" w:cs="Arial"/>
          <w:b/>
          <w:sz w:val="16"/>
          <w:szCs w:val="16"/>
        </w:rPr>
      </w:pPr>
      <w:r w:rsidRPr="007852DF">
        <w:rPr>
          <w:rFonts w:ascii="Arial" w:hAnsi="Arial" w:cs="Arial"/>
          <w:b/>
          <w:sz w:val="16"/>
          <w:szCs w:val="16"/>
        </w:rPr>
        <w:t>4.3. Порядок осуществления текущего контроля за соблюдением и исполнением работником МФЦ, предоставляющего муниципальную услугу,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порядок привлечения к ответственности работника МФЦ, предоставляющего муниципальную услугу, за решения и действия (бездействие), принимаемые (осуществляемые) им в ходе предоставления муниципальной услуги.</w:t>
      </w:r>
    </w:p>
    <w:p w:rsidR="00D748F7" w:rsidRPr="00EB1401" w:rsidRDefault="00D748F7" w:rsidP="00D748F7">
      <w:pPr>
        <w:spacing w:after="0"/>
        <w:ind w:firstLine="709"/>
        <w:jc w:val="center"/>
        <w:rPr>
          <w:rFonts w:ascii="Arial" w:hAnsi="Arial" w:cs="Arial"/>
          <w:sz w:val="16"/>
          <w:szCs w:val="16"/>
        </w:rPr>
      </w:pP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МФЦ, работники МФЦ несут ответственность, установленную законодательством Российской Федерации:</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 за полноту передаваемых Уполномоченному органу, предоставляющему муниципальную услугу, запросов о предоставлении муниципальной услуги и их соответствие передаваемым заявителем в МФЦ сведениям, иных документов, принятых от заявителя;</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 за полноту и соответствие комплексному запросу передаваемых Уполномоченному органу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 за своевременную передачу Уполномоченному органу запросов о предоставлении муниципальной услуги,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МФЦ органом, предоставляющим муниципальную услугу;</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Работники МФЦ при неисполнении либо при ненадлежащем исполнении своих служебных обязанностей в рамках реализации функций МФЦ привлекаются к ответственности, в том числе установленной Уголовным кодексом Российской Федерации и Кодексом Российской Федерации об административных правонарушениях для должностных лиц.</w:t>
      </w:r>
    </w:p>
    <w:p w:rsidR="00D748F7" w:rsidRPr="00EB1401" w:rsidRDefault="00D748F7" w:rsidP="00D748F7">
      <w:pPr>
        <w:spacing w:after="0"/>
        <w:ind w:firstLine="709"/>
        <w:jc w:val="both"/>
        <w:rPr>
          <w:rFonts w:ascii="Arial" w:hAnsi="Arial" w:cs="Arial"/>
          <w:sz w:val="16"/>
          <w:szCs w:val="16"/>
        </w:rPr>
      </w:pPr>
    </w:p>
    <w:p w:rsidR="00D748F7" w:rsidRPr="007852DF" w:rsidRDefault="00D748F7" w:rsidP="00D748F7">
      <w:pPr>
        <w:autoSpaceDE w:val="0"/>
        <w:spacing w:after="0"/>
        <w:jc w:val="center"/>
        <w:rPr>
          <w:rFonts w:ascii="Arial" w:hAnsi="Arial" w:cs="Arial"/>
          <w:b/>
          <w:sz w:val="16"/>
          <w:szCs w:val="16"/>
        </w:rPr>
      </w:pPr>
      <w:r w:rsidRPr="007852DF">
        <w:rPr>
          <w:rFonts w:ascii="Arial" w:hAnsi="Arial" w:cs="Arial"/>
          <w:b/>
          <w:sz w:val="16"/>
          <w:szCs w:val="16"/>
        </w:rPr>
        <w:t xml:space="preserve">4.4. Ответственность должностных лиц органа, предоставляющего </w:t>
      </w:r>
      <w:r w:rsidRPr="007852DF">
        <w:rPr>
          <w:rFonts w:ascii="Arial" w:hAnsi="Arial" w:cs="Arial"/>
          <w:b/>
          <w:sz w:val="16"/>
          <w:szCs w:val="16"/>
        </w:rPr>
        <w:br/>
        <w:t>муниципальную услугу, за решения и действия (бездействие), принимаемые (осуществляемые) ими в ходе предоставления муниципальной услуги</w:t>
      </w:r>
    </w:p>
    <w:p w:rsidR="00D748F7" w:rsidRPr="00EB1401" w:rsidRDefault="00D748F7" w:rsidP="00D748F7">
      <w:pPr>
        <w:spacing w:after="0"/>
        <w:ind w:firstLine="709"/>
        <w:jc w:val="center"/>
        <w:rPr>
          <w:rFonts w:ascii="Arial" w:hAnsi="Arial" w:cs="Arial"/>
          <w:sz w:val="16"/>
          <w:szCs w:val="16"/>
        </w:rPr>
      </w:pP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lastRenderedPageBreak/>
        <w:t>Должностное лицо Уполномоченного органа несет персональную ответственность за:</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 соблюдение установленного порядка приема документов;</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 принятие надлежащих мер по полной и всесторонней проверке представленных документов;</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 соблюдение сроков рассмотрения документов, соблюдение порядка выдачи документов;</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 учет выданных документов;</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 своевременное формирование, ведение и надлежащее хранение документов.</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По результатам проведенных проверок в случае выявления нарушений прав заявителей и иных нарушений к виновным лицам применяются меры ответственности, установленные законодательством Российской Федерации.</w:t>
      </w:r>
    </w:p>
    <w:p w:rsidR="00D748F7" w:rsidRPr="00EB1401" w:rsidRDefault="00D748F7" w:rsidP="00D748F7">
      <w:pPr>
        <w:spacing w:after="0"/>
        <w:ind w:firstLine="709"/>
        <w:jc w:val="both"/>
        <w:rPr>
          <w:rFonts w:ascii="Arial" w:hAnsi="Arial" w:cs="Arial"/>
          <w:sz w:val="16"/>
          <w:szCs w:val="16"/>
        </w:rPr>
      </w:pPr>
    </w:p>
    <w:p w:rsidR="00D748F7" w:rsidRPr="007852DF" w:rsidRDefault="00D748F7" w:rsidP="00D748F7">
      <w:pPr>
        <w:spacing w:after="0"/>
        <w:jc w:val="center"/>
        <w:rPr>
          <w:rFonts w:ascii="Arial" w:hAnsi="Arial" w:cs="Arial"/>
          <w:b/>
          <w:sz w:val="16"/>
          <w:szCs w:val="16"/>
        </w:rPr>
      </w:pPr>
      <w:r w:rsidRPr="007852DF">
        <w:rPr>
          <w:rFonts w:ascii="Arial" w:hAnsi="Arial" w:cs="Arial"/>
          <w:b/>
          <w:sz w:val="16"/>
          <w:szCs w:val="16"/>
        </w:rPr>
        <w:t>4.5. Положения, характеризующие требован</w:t>
      </w:r>
      <w:r w:rsidR="007852DF">
        <w:rPr>
          <w:rFonts w:ascii="Arial" w:hAnsi="Arial" w:cs="Arial"/>
          <w:b/>
          <w:sz w:val="16"/>
          <w:szCs w:val="16"/>
        </w:rPr>
        <w:t xml:space="preserve">ия к порядку и формам контроля </w:t>
      </w:r>
      <w:r w:rsidRPr="007852DF">
        <w:rPr>
          <w:rFonts w:ascii="Arial" w:hAnsi="Arial" w:cs="Arial"/>
          <w:b/>
          <w:sz w:val="16"/>
          <w:szCs w:val="16"/>
        </w:rPr>
        <w:t xml:space="preserve">за предоставлением муниципальной услуги, в том числе со стороны граждан, </w:t>
      </w:r>
      <w:r w:rsidRPr="007852DF">
        <w:rPr>
          <w:rFonts w:ascii="Arial" w:hAnsi="Arial" w:cs="Arial"/>
          <w:b/>
          <w:sz w:val="16"/>
          <w:szCs w:val="16"/>
        </w:rPr>
        <w:br/>
        <w:t>их объединений и организаций</w:t>
      </w:r>
    </w:p>
    <w:p w:rsidR="00D748F7" w:rsidRPr="00EB1401" w:rsidRDefault="00D748F7" w:rsidP="00D748F7">
      <w:pPr>
        <w:spacing w:after="0"/>
        <w:ind w:firstLine="709"/>
        <w:jc w:val="center"/>
        <w:rPr>
          <w:rFonts w:ascii="Arial" w:hAnsi="Arial" w:cs="Arial"/>
          <w:sz w:val="16"/>
          <w:szCs w:val="16"/>
        </w:rPr>
      </w:pP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Контроль за предоставлением муниципальной услуги осуществляется в форме контроля за соблюдением последовательности действий, определенных настоящим Административным регламентом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Свердловской области, а также положений настоящего Административного регламента.</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Граждане, их объединения и организации в случае выявления фактов нарушения порядка предоставления муниципальной услуги или ненадлежащего исполнения регламента вправе обратиться с жалобой в Уполномоченный орган.</w:t>
      </w:r>
    </w:p>
    <w:p w:rsidR="00D748F7" w:rsidRPr="00EB1401" w:rsidRDefault="00D748F7" w:rsidP="00D748F7">
      <w:pPr>
        <w:spacing w:after="0"/>
        <w:ind w:firstLine="709"/>
        <w:jc w:val="both"/>
        <w:rPr>
          <w:rFonts w:ascii="Arial" w:hAnsi="Arial" w:cs="Arial"/>
          <w:sz w:val="16"/>
          <w:szCs w:val="16"/>
        </w:rPr>
      </w:pPr>
      <w:r w:rsidRPr="00EB1401">
        <w:rPr>
          <w:rFonts w:ascii="Arial" w:hAnsi="Arial" w:cs="Arial"/>
          <w:sz w:val="16"/>
          <w:szCs w:val="16"/>
        </w:rPr>
        <w:t>Любое заинтересованное лицо может осуществлять контроль за полнотой и качеством предоставления муниципальной услуги, обратившись к руководителю Уполномоченного органа или лицу, его замещающему.</w:t>
      </w:r>
    </w:p>
    <w:p w:rsidR="00D748F7" w:rsidRPr="00EB1401" w:rsidRDefault="00D748F7" w:rsidP="00D748F7">
      <w:pPr>
        <w:pStyle w:val="ConsPlusNormal"/>
        <w:ind w:firstLine="540"/>
        <w:jc w:val="both"/>
        <w:rPr>
          <w:sz w:val="16"/>
          <w:szCs w:val="16"/>
        </w:rPr>
      </w:pPr>
    </w:p>
    <w:p w:rsidR="00D748F7" w:rsidRPr="00EB1401" w:rsidRDefault="00D748F7" w:rsidP="00D748F7">
      <w:pPr>
        <w:pStyle w:val="ConsPlusNormal"/>
        <w:jc w:val="center"/>
        <w:rPr>
          <w:sz w:val="16"/>
          <w:szCs w:val="16"/>
        </w:rPr>
      </w:pPr>
      <w:r w:rsidRPr="00EB1401">
        <w:rPr>
          <w:b/>
          <w:sz w:val="16"/>
          <w:szCs w:val="16"/>
          <w:lang w:val="en-US"/>
        </w:rPr>
        <w:t>V</w:t>
      </w:r>
      <w:r w:rsidRPr="00EB1401">
        <w:rPr>
          <w:b/>
          <w:sz w:val="16"/>
          <w:szCs w:val="16"/>
        </w:rPr>
        <w:t>. Досудебный (внесудебный) порядок обжалования решений и действий (бездействия) органа, предоставляющего муниципальную услугу, МФЦ, организаций, а также их должностных лиц, муниципальных служащих, работников</w:t>
      </w:r>
    </w:p>
    <w:p w:rsidR="00D748F7" w:rsidRPr="00EB1401" w:rsidRDefault="00D748F7" w:rsidP="00D748F7">
      <w:pPr>
        <w:pStyle w:val="ConsPlusNormal"/>
        <w:ind w:firstLine="540"/>
        <w:jc w:val="both"/>
        <w:rPr>
          <w:sz w:val="16"/>
          <w:szCs w:val="16"/>
        </w:rPr>
      </w:pPr>
    </w:p>
    <w:p w:rsidR="00D748F7" w:rsidRPr="007852DF" w:rsidRDefault="00D748F7" w:rsidP="00D748F7">
      <w:pPr>
        <w:autoSpaceDE w:val="0"/>
        <w:spacing w:after="0"/>
        <w:jc w:val="center"/>
        <w:rPr>
          <w:rFonts w:ascii="Arial" w:hAnsi="Arial" w:cs="Arial"/>
          <w:b/>
          <w:sz w:val="16"/>
          <w:szCs w:val="16"/>
        </w:rPr>
      </w:pPr>
      <w:r w:rsidRPr="007852DF">
        <w:rPr>
          <w:rFonts w:ascii="Arial" w:hAnsi="Arial" w:cs="Arial"/>
          <w:b/>
          <w:sz w:val="16"/>
          <w:szCs w:val="16"/>
        </w:rPr>
        <w:t>5.1. И</w:t>
      </w:r>
      <w:r w:rsidRPr="007852DF">
        <w:rPr>
          <w:rFonts w:ascii="Arial" w:hAnsi="Arial" w:cs="Arial"/>
          <w:b/>
          <w:iCs/>
          <w:sz w:val="16"/>
          <w:szCs w:val="16"/>
        </w:rPr>
        <w:t xml:space="preserve">нформация для заинтересованных лиц об их праве на досудебное (внесудебное) обжалование действий (бездействия) и (или) решений, принятых (осуществленных) </w:t>
      </w:r>
    </w:p>
    <w:p w:rsidR="00D748F7" w:rsidRPr="007852DF" w:rsidRDefault="00D748F7" w:rsidP="00D748F7">
      <w:pPr>
        <w:autoSpaceDE w:val="0"/>
        <w:spacing w:after="0"/>
        <w:jc w:val="center"/>
        <w:rPr>
          <w:rFonts w:ascii="Arial" w:hAnsi="Arial" w:cs="Arial"/>
          <w:b/>
          <w:iCs/>
          <w:sz w:val="16"/>
          <w:szCs w:val="16"/>
        </w:rPr>
      </w:pPr>
      <w:r w:rsidRPr="007852DF">
        <w:rPr>
          <w:rFonts w:ascii="Arial" w:hAnsi="Arial" w:cs="Arial"/>
          <w:b/>
          <w:iCs/>
          <w:sz w:val="16"/>
          <w:szCs w:val="16"/>
        </w:rPr>
        <w:t>в ходе предоставления государственной услуги (далее – жалоба)</w:t>
      </w:r>
    </w:p>
    <w:p w:rsidR="00D748F7" w:rsidRPr="00EB1401" w:rsidRDefault="00D748F7" w:rsidP="00D748F7">
      <w:pPr>
        <w:spacing w:after="0"/>
        <w:ind w:firstLine="709"/>
        <w:jc w:val="center"/>
        <w:rPr>
          <w:rFonts w:ascii="Arial" w:hAnsi="Arial" w:cs="Arial"/>
          <w:sz w:val="16"/>
          <w:szCs w:val="16"/>
        </w:rPr>
      </w:pPr>
    </w:p>
    <w:p w:rsidR="00D748F7" w:rsidRPr="00EB1401" w:rsidRDefault="00D748F7" w:rsidP="00D748F7">
      <w:pPr>
        <w:autoSpaceDE w:val="0"/>
        <w:spacing w:after="0"/>
        <w:ind w:right="-2" w:firstLine="709"/>
        <w:jc w:val="both"/>
        <w:rPr>
          <w:rFonts w:ascii="Arial" w:hAnsi="Arial" w:cs="Arial"/>
          <w:sz w:val="16"/>
          <w:szCs w:val="16"/>
        </w:rPr>
      </w:pPr>
      <w:r w:rsidRPr="00EB1401">
        <w:rPr>
          <w:rFonts w:ascii="Arial" w:eastAsia="Calibri" w:hAnsi="Arial" w:cs="Arial"/>
          <w:sz w:val="16"/>
          <w:szCs w:val="16"/>
        </w:rPr>
        <w:t>Заявитель вправе обжаловать решения и действия (бездействие), принятые в ходе предоставления муниципальной услуги Уполномоченным органом, предоставляющим муниципальную услугу, его должностными лицами, а также решения и действия (бездействие) МФЦ, работников МФЦ в досудебном (внесудебном) порядке, в том числе в случаях, предусмотренных статьей 11.1 Федерального закона № 210-ФЗ.</w:t>
      </w:r>
    </w:p>
    <w:p w:rsidR="00D748F7" w:rsidRPr="00EB1401" w:rsidRDefault="00D748F7" w:rsidP="00D748F7">
      <w:pPr>
        <w:spacing w:after="0"/>
        <w:ind w:firstLine="709"/>
        <w:jc w:val="both"/>
        <w:rPr>
          <w:rFonts w:ascii="Arial" w:hAnsi="Arial" w:cs="Arial"/>
          <w:sz w:val="16"/>
          <w:szCs w:val="16"/>
        </w:rPr>
      </w:pPr>
    </w:p>
    <w:p w:rsidR="00D748F7" w:rsidRPr="00EB1401" w:rsidRDefault="00D748F7" w:rsidP="00D748F7">
      <w:pPr>
        <w:autoSpaceDE w:val="0"/>
        <w:spacing w:after="0"/>
        <w:jc w:val="center"/>
        <w:rPr>
          <w:rFonts w:ascii="Arial" w:hAnsi="Arial" w:cs="Arial"/>
          <w:sz w:val="16"/>
          <w:szCs w:val="16"/>
        </w:rPr>
      </w:pPr>
      <w:r w:rsidRPr="00EB1401">
        <w:rPr>
          <w:rFonts w:ascii="Arial" w:hAnsi="Arial" w:cs="Arial"/>
          <w:sz w:val="16"/>
          <w:szCs w:val="16"/>
        </w:rPr>
        <w:t>5.2.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D748F7" w:rsidRPr="00EB1401" w:rsidRDefault="00D748F7" w:rsidP="00D748F7">
      <w:pPr>
        <w:spacing w:after="0"/>
        <w:ind w:firstLine="709"/>
        <w:jc w:val="center"/>
        <w:rPr>
          <w:rFonts w:ascii="Arial" w:hAnsi="Arial" w:cs="Arial"/>
          <w:sz w:val="16"/>
          <w:szCs w:val="16"/>
        </w:rPr>
      </w:pPr>
    </w:p>
    <w:p w:rsidR="00D748F7" w:rsidRPr="00EB1401" w:rsidRDefault="00D748F7" w:rsidP="00D748F7">
      <w:pPr>
        <w:autoSpaceDE w:val="0"/>
        <w:spacing w:after="0"/>
        <w:ind w:right="-2" w:firstLine="709"/>
        <w:jc w:val="both"/>
        <w:rPr>
          <w:rFonts w:ascii="Arial" w:hAnsi="Arial" w:cs="Arial"/>
          <w:sz w:val="16"/>
          <w:szCs w:val="16"/>
        </w:rPr>
      </w:pPr>
      <w:r w:rsidRPr="00EB1401">
        <w:rPr>
          <w:rFonts w:ascii="Arial" w:eastAsia="Calibri" w:hAnsi="Arial" w:cs="Arial"/>
          <w:sz w:val="16"/>
          <w:szCs w:val="16"/>
        </w:rPr>
        <w:t>5.2.1. В случае обжалования решений и действий (бездействия) Уполномоченного органа</w:t>
      </w:r>
      <w:r w:rsidRPr="00EB1401">
        <w:rPr>
          <w:rFonts w:ascii="Arial" w:eastAsia="Calibri" w:hAnsi="Arial" w:cs="Arial"/>
          <w:sz w:val="16"/>
          <w:szCs w:val="16"/>
          <w:u w:val="single"/>
        </w:rPr>
        <w:t>,</w:t>
      </w:r>
      <w:r w:rsidRPr="00EB1401">
        <w:rPr>
          <w:rFonts w:ascii="Arial" w:eastAsia="Calibri" w:hAnsi="Arial" w:cs="Arial"/>
          <w:sz w:val="16"/>
          <w:szCs w:val="16"/>
        </w:rPr>
        <w:t xml:space="preserve"> предоставляющего муниципальную услугу, его должностных лиц и муниципальных служащих Уполномоченного органа жалоба подается для рассмотрения в Уполномоченный орган в письменной форме на бумажном носителе, в том числе при личном приеме заявителя, в электронной форме, по почте или через МФЦ. </w:t>
      </w:r>
    </w:p>
    <w:p w:rsidR="00D748F7" w:rsidRPr="00EB1401" w:rsidRDefault="00D748F7" w:rsidP="00D748F7">
      <w:pPr>
        <w:spacing w:after="0"/>
        <w:ind w:right="-2" w:firstLine="709"/>
        <w:jc w:val="both"/>
        <w:rPr>
          <w:rFonts w:ascii="Arial" w:eastAsia="Calibri" w:hAnsi="Arial" w:cs="Arial"/>
          <w:sz w:val="16"/>
          <w:szCs w:val="16"/>
        </w:rPr>
      </w:pPr>
      <w:r w:rsidRPr="00EB1401">
        <w:rPr>
          <w:rFonts w:ascii="Arial" w:eastAsia="Calibri" w:hAnsi="Arial" w:cs="Arial"/>
          <w:sz w:val="16"/>
          <w:szCs w:val="16"/>
        </w:rPr>
        <w:t xml:space="preserve">5.2.2. В случае обжалования решений и действий (бездействия) МФЦ (указывается в случае предоставления услуги в МФЦ), работника МФЦ жалоба подается для рассмотрения в МФЦ в письменной форме на бумажном носителе, в том числе при личном приеме заявителя, в электронной форме или по почте. </w:t>
      </w:r>
    </w:p>
    <w:p w:rsidR="00D748F7" w:rsidRPr="00EB1401" w:rsidRDefault="00D748F7" w:rsidP="00D748F7">
      <w:pPr>
        <w:spacing w:after="0"/>
        <w:ind w:right="-2" w:firstLine="709"/>
        <w:jc w:val="both"/>
        <w:rPr>
          <w:rFonts w:ascii="Arial" w:hAnsi="Arial" w:cs="Arial"/>
          <w:sz w:val="16"/>
          <w:szCs w:val="16"/>
        </w:rPr>
      </w:pPr>
      <w:r w:rsidRPr="00EB1401">
        <w:rPr>
          <w:rFonts w:ascii="Arial" w:eastAsia="Calibri" w:hAnsi="Arial" w:cs="Arial"/>
          <w:sz w:val="16"/>
          <w:szCs w:val="16"/>
        </w:rPr>
        <w:t xml:space="preserve">Жалобу на решения и действия (бездействие) МФЦ также возможно подать в </w:t>
      </w:r>
      <w:r w:rsidRPr="00EB1401">
        <w:rPr>
          <w:rFonts w:ascii="Arial" w:hAnsi="Arial" w:cs="Arial"/>
          <w:sz w:val="16"/>
          <w:szCs w:val="16"/>
        </w:rPr>
        <w:t>Министерство цифрового развития и связи Свердловской области</w:t>
      </w:r>
      <w:r w:rsidRPr="00EB1401">
        <w:rPr>
          <w:rFonts w:ascii="Arial" w:eastAsia="Calibri" w:hAnsi="Arial" w:cs="Arial"/>
          <w:sz w:val="16"/>
          <w:szCs w:val="16"/>
        </w:rPr>
        <w:t xml:space="preserve"> (далее – учредитель МФЦ) в письменной форме на бумажном носителе, в том числе при личном приеме заявителя, в электронной форме, по почте или через МФЦ. </w:t>
      </w:r>
    </w:p>
    <w:p w:rsidR="00D748F7" w:rsidRPr="00EB1401" w:rsidRDefault="00D748F7" w:rsidP="00D748F7">
      <w:pPr>
        <w:spacing w:after="0"/>
        <w:ind w:firstLine="709"/>
        <w:jc w:val="both"/>
        <w:rPr>
          <w:rFonts w:ascii="Arial" w:hAnsi="Arial" w:cs="Arial"/>
          <w:sz w:val="16"/>
          <w:szCs w:val="16"/>
        </w:rPr>
      </w:pPr>
    </w:p>
    <w:p w:rsidR="00D748F7" w:rsidRPr="007852DF" w:rsidRDefault="00D748F7" w:rsidP="00D748F7">
      <w:pPr>
        <w:spacing w:after="0"/>
        <w:ind w:right="-2"/>
        <w:jc w:val="center"/>
        <w:rPr>
          <w:rFonts w:ascii="Arial" w:hAnsi="Arial" w:cs="Arial"/>
          <w:b/>
          <w:sz w:val="16"/>
          <w:szCs w:val="16"/>
        </w:rPr>
      </w:pPr>
      <w:r w:rsidRPr="007852DF">
        <w:rPr>
          <w:rFonts w:ascii="Arial" w:hAnsi="Arial" w:cs="Arial"/>
          <w:b/>
          <w:sz w:val="16"/>
          <w:szCs w:val="16"/>
        </w:rPr>
        <w:t>5.3. Способы</w:t>
      </w:r>
      <w:r w:rsidRPr="007852DF">
        <w:rPr>
          <w:rFonts w:ascii="Arial" w:eastAsia="Calibri" w:hAnsi="Arial" w:cs="Arial"/>
          <w:b/>
          <w:sz w:val="16"/>
          <w:szCs w:val="16"/>
        </w:rPr>
        <w:t xml:space="preserve"> информирования заявителей о порядке подачи и </w:t>
      </w:r>
      <w:r w:rsidRPr="007852DF">
        <w:rPr>
          <w:rFonts w:ascii="Arial" w:hAnsi="Arial" w:cs="Arial"/>
          <w:b/>
          <w:sz w:val="16"/>
          <w:szCs w:val="16"/>
        </w:rPr>
        <w:t>рассмотрения  жалобы, в том числе с использованием Единого портала</w:t>
      </w:r>
    </w:p>
    <w:p w:rsidR="00D748F7" w:rsidRPr="00EB1401" w:rsidRDefault="00D748F7" w:rsidP="00D748F7">
      <w:pPr>
        <w:spacing w:after="0"/>
        <w:ind w:right="-2" w:firstLine="709"/>
        <w:jc w:val="both"/>
        <w:rPr>
          <w:rFonts w:ascii="Arial" w:eastAsia="Calibri" w:hAnsi="Arial" w:cs="Arial"/>
          <w:sz w:val="16"/>
          <w:szCs w:val="16"/>
        </w:rPr>
      </w:pPr>
    </w:p>
    <w:p w:rsidR="00D748F7" w:rsidRPr="00EB1401" w:rsidRDefault="00D748F7" w:rsidP="00D748F7">
      <w:pPr>
        <w:spacing w:after="0"/>
        <w:ind w:right="-2" w:firstLine="709"/>
        <w:jc w:val="both"/>
        <w:rPr>
          <w:rFonts w:ascii="Arial" w:eastAsia="Calibri" w:hAnsi="Arial" w:cs="Arial"/>
          <w:sz w:val="16"/>
          <w:szCs w:val="16"/>
        </w:rPr>
      </w:pPr>
      <w:r w:rsidRPr="00EB1401">
        <w:rPr>
          <w:rFonts w:ascii="Arial" w:eastAsia="Calibri" w:hAnsi="Arial" w:cs="Arial"/>
          <w:sz w:val="16"/>
          <w:szCs w:val="16"/>
        </w:rPr>
        <w:t>Уполномоченный орган, МФЦ, а также учредитель МФЦ обеспечивают:</w:t>
      </w:r>
    </w:p>
    <w:p w:rsidR="00D748F7" w:rsidRPr="00EB1401" w:rsidRDefault="00D748F7" w:rsidP="00D748F7">
      <w:pPr>
        <w:spacing w:after="0"/>
        <w:ind w:right="-2" w:firstLine="709"/>
        <w:jc w:val="both"/>
        <w:rPr>
          <w:rFonts w:ascii="Arial" w:eastAsia="Calibri" w:hAnsi="Arial" w:cs="Arial"/>
          <w:sz w:val="16"/>
          <w:szCs w:val="16"/>
        </w:rPr>
      </w:pPr>
      <w:r w:rsidRPr="00EB1401">
        <w:rPr>
          <w:rFonts w:ascii="Arial" w:eastAsia="Calibri" w:hAnsi="Arial" w:cs="Arial"/>
          <w:sz w:val="16"/>
          <w:szCs w:val="16"/>
        </w:rPr>
        <w:t>1) информирование заявителей о порядке обжалования решений и действий (бездействия) Уполномоченного органа, предоставляющего муниципальную услугу, его должностных лиц и муниципальных служащих Уполномоченного органа, решений и действий (бездействия) МФЦ, его должностных лиц и работников посредством размещения информации:</w:t>
      </w:r>
    </w:p>
    <w:p w:rsidR="00D748F7" w:rsidRPr="00EB1401" w:rsidRDefault="00D748F7" w:rsidP="00D748F7">
      <w:pPr>
        <w:spacing w:after="0"/>
        <w:ind w:right="-2" w:firstLine="709"/>
        <w:jc w:val="both"/>
        <w:rPr>
          <w:rFonts w:ascii="Arial" w:eastAsia="Calibri" w:hAnsi="Arial" w:cs="Arial"/>
          <w:sz w:val="16"/>
          <w:szCs w:val="16"/>
        </w:rPr>
      </w:pPr>
      <w:r w:rsidRPr="00EB1401">
        <w:rPr>
          <w:rFonts w:ascii="Arial" w:eastAsia="Calibri" w:hAnsi="Arial" w:cs="Arial"/>
          <w:sz w:val="16"/>
          <w:szCs w:val="16"/>
        </w:rPr>
        <w:t>- на стендах в местах предоставления муниципальных услуг;</w:t>
      </w:r>
    </w:p>
    <w:p w:rsidR="00D748F7" w:rsidRPr="00EB1401" w:rsidRDefault="00D748F7" w:rsidP="00D748F7">
      <w:pPr>
        <w:spacing w:after="0"/>
        <w:ind w:right="-2" w:firstLine="709"/>
        <w:jc w:val="both"/>
        <w:rPr>
          <w:rFonts w:ascii="Arial" w:hAnsi="Arial" w:cs="Arial"/>
          <w:sz w:val="16"/>
          <w:szCs w:val="16"/>
        </w:rPr>
      </w:pPr>
      <w:r w:rsidRPr="00EB1401">
        <w:rPr>
          <w:rFonts w:ascii="Arial" w:eastAsia="Calibri" w:hAnsi="Arial" w:cs="Arial"/>
          <w:sz w:val="16"/>
          <w:szCs w:val="16"/>
        </w:rPr>
        <w:t>- на официальных сайтах органов, предоставляющих муниципальные услуги, МФЦ (</w:t>
      </w:r>
      <w:hyperlink r:id="rId103" w:history="1">
        <w:r w:rsidRPr="00EB1401">
          <w:rPr>
            <w:rFonts w:ascii="Arial" w:eastAsia="Calibri" w:hAnsi="Arial" w:cs="Arial"/>
            <w:sz w:val="16"/>
            <w:szCs w:val="16"/>
          </w:rPr>
          <w:t>http://mfc66.ru/</w:t>
        </w:r>
      </w:hyperlink>
      <w:r w:rsidRPr="00EB1401">
        <w:rPr>
          <w:rFonts w:ascii="Arial" w:eastAsia="Calibri" w:hAnsi="Arial" w:cs="Arial"/>
          <w:sz w:val="16"/>
          <w:szCs w:val="16"/>
        </w:rPr>
        <w:t>) и учредителя МФЦ (http://digital.midural.ru/);</w:t>
      </w:r>
    </w:p>
    <w:p w:rsidR="00D748F7" w:rsidRPr="00EB1401" w:rsidRDefault="00D748F7" w:rsidP="00D748F7">
      <w:pPr>
        <w:spacing w:after="0"/>
        <w:ind w:right="-2" w:firstLine="709"/>
        <w:jc w:val="both"/>
        <w:rPr>
          <w:rFonts w:ascii="Arial" w:eastAsia="Calibri" w:hAnsi="Arial" w:cs="Arial"/>
          <w:sz w:val="16"/>
          <w:szCs w:val="16"/>
        </w:rPr>
      </w:pPr>
      <w:r w:rsidRPr="00EB1401">
        <w:rPr>
          <w:rFonts w:ascii="Arial" w:eastAsia="Calibri" w:hAnsi="Arial" w:cs="Arial"/>
          <w:sz w:val="16"/>
          <w:szCs w:val="16"/>
        </w:rPr>
        <w:t>- на Едином портале в разделе «Дополнительная информация» соответствующей муниципальной услуги;</w:t>
      </w:r>
    </w:p>
    <w:p w:rsidR="00D748F7" w:rsidRPr="00EB1401" w:rsidRDefault="00D748F7" w:rsidP="00D748F7">
      <w:pPr>
        <w:spacing w:after="0"/>
        <w:ind w:right="-2" w:firstLine="709"/>
        <w:jc w:val="both"/>
        <w:rPr>
          <w:rFonts w:ascii="Arial" w:hAnsi="Arial" w:cs="Arial"/>
          <w:sz w:val="16"/>
          <w:szCs w:val="16"/>
        </w:rPr>
      </w:pPr>
      <w:r w:rsidRPr="00EB1401">
        <w:rPr>
          <w:rFonts w:ascii="Arial" w:eastAsia="Calibri" w:hAnsi="Arial" w:cs="Arial"/>
          <w:sz w:val="16"/>
          <w:szCs w:val="16"/>
        </w:rPr>
        <w:t>2) консультирование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rsidR="00D748F7" w:rsidRPr="00EB1401" w:rsidRDefault="00D748F7" w:rsidP="00D748F7">
      <w:pPr>
        <w:widowControl w:val="0"/>
        <w:autoSpaceDE w:val="0"/>
        <w:spacing w:after="0"/>
        <w:ind w:right="-2" w:firstLine="540"/>
        <w:jc w:val="both"/>
        <w:rPr>
          <w:rFonts w:ascii="Arial" w:hAnsi="Arial" w:cs="Arial"/>
          <w:sz w:val="16"/>
          <w:szCs w:val="16"/>
        </w:rPr>
      </w:pPr>
    </w:p>
    <w:p w:rsidR="00D748F7" w:rsidRPr="007852DF" w:rsidRDefault="00D748F7" w:rsidP="00D748F7">
      <w:pPr>
        <w:autoSpaceDE w:val="0"/>
        <w:spacing w:after="0"/>
        <w:jc w:val="center"/>
        <w:rPr>
          <w:rFonts w:ascii="Arial" w:hAnsi="Arial" w:cs="Arial"/>
          <w:b/>
          <w:sz w:val="16"/>
          <w:szCs w:val="16"/>
        </w:rPr>
      </w:pPr>
      <w:r w:rsidRPr="007852DF">
        <w:rPr>
          <w:rFonts w:ascii="Arial" w:hAnsi="Arial" w:cs="Arial"/>
          <w:b/>
          <w:sz w:val="16"/>
          <w:szCs w:val="16"/>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D748F7" w:rsidRPr="00EB1401" w:rsidRDefault="00D748F7" w:rsidP="00D748F7">
      <w:pPr>
        <w:autoSpaceDE w:val="0"/>
        <w:spacing w:after="0"/>
        <w:jc w:val="center"/>
        <w:rPr>
          <w:rFonts w:ascii="Arial" w:hAnsi="Arial" w:cs="Arial"/>
          <w:sz w:val="16"/>
          <w:szCs w:val="16"/>
        </w:rPr>
      </w:pPr>
    </w:p>
    <w:p w:rsidR="00D748F7" w:rsidRPr="00EB1401" w:rsidRDefault="00D748F7" w:rsidP="00D748F7">
      <w:pPr>
        <w:widowControl w:val="0"/>
        <w:tabs>
          <w:tab w:val="left" w:pos="993"/>
        </w:tabs>
        <w:autoSpaceDE w:val="0"/>
        <w:spacing w:after="0"/>
        <w:ind w:right="-2" w:firstLine="709"/>
        <w:jc w:val="both"/>
        <w:rPr>
          <w:rFonts w:ascii="Arial" w:eastAsia="Calibri" w:hAnsi="Arial" w:cs="Arial"/>
          <w:sz w:val="16"/>
          <w:szCs w:val="16"/>
        </w:rPr>
      </w:pPr>
      <w:r w:rsidRPr="00EB1401">
        <w:rPr>
          <w:rFonts w:ascii="Arial" w:eastAsia="Calibri" w:hAnsi="Arial" w:cs="Arial"/>
          <w:sz w:val="16"/>
          <w:szCs w:val="16"/>
        </w:rPr>
        <w:t>5.4.1. Порядок досудебного (внесудебного) обжалования решений и действий (бездействия) Уполномоченного органа, его должностных лиц и муниципальных служащих Уполномоченного органа, а также решений и действий (бездействия) МФЦ, работников МФЦ регулируется:</w:t>
      </w:r>
    </w:p>
    <w:p w:rsidR="00D748F7" w:rsidRPr="00EB1401" w:rsidRDefault="00D748F7" w:rsidP="00D748F7">
      <w:pPr>
        <w:numPr>
          <w:ilvl w:val="0"/>
          <w:numId w:val="39"/>
        </w:numPr>
        <w:tabs>
          <w:tab w:val="left" w:pos="993"/>
        </w:tabs>
        <w:autoSpaceDN w:val="0"/>
        <w:spacing w:after="0" w:line="240" w:lineRule="auto"/>
        <w:ind w:left="0" w:right="-2" w:firstLine="709"/>
        <w:jc w:val="both"/>
        <w:rPr>
          <w:rFonts w:ascii="Arial" w:eastAsia="Calibri" w:hAnsi="Arial" w:cs="Arial"/>
          <w:sz w:val="16"/>
          <w:szCs w:val="16"/>
        </w:rPr>
      </w:pPr>
      <w:r w:rsidRPr="00EB1401">
        <w:rPr>
          <w:rFonts w:ascii="Arial" w:eastAsia="Calibri" w:hAnsi="Arial" w:cs="Arial"/>
          <w:sz w:val="16"/>
          <w:szCs w:val="16"/>
        </w:rPr>
        <w:t>статьями 11.1-11.3 Федерального закона № 210-ФЗ;</w:t>
      </w:r>
    </w:p>
    <w:p w:rsidR="00D748F7" w:rsidRPr="00EB1401" w:rsidRDefault="00D748F7" w:rsidP="00D748F7">
      <w:pPr>
        <w:numPr>
          <w:ilvl w:val="0"/>
          <w:numId w:val="39"/>
        </w:numPr>
        <w:tabs>
          <w:tab w:val="left" w:pos="993"/>
        </w:tabs>
        <w:suppressAutoHyphens/>
        <w:autoSpaceDN w:val="0"/>
        <w:spacing w:after="0" w:line="240" w:lineRule="auto"/>
        <w:ind w:left="0" w:firstLine="709"/>
        <w:jc w:val="both"/>
        <w:rPr>
          <w:rFonts w:ascii="Arial" w:eastAsia="Calibri" w:hAnsi="Arial" w:cs="Arial"/>
          <w:sz w:val="16"/>
          <w:szCs w:val="16"/>
        </w:rPr>
      </w:pPr>
      <w:r w:rsidRPr="00EB1401">
        <w:rPr>
          <w:rFonts w:ascii="Arial" w:eastAsia="Calibri" w:hAnsi="Arial" w:cs="Arial"/>
          <w:sz w:val="16"/>
          <w:szCs w:val="16"/>
        </w:rPr>
        <w:t>постановлением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D748F7" w:rsidRPr="00EB1401" w:rsidRDefault="00D748F7" w:rsidP="00D748F7">
      <w:pPr>
        <w:tabs>
          <w:tab w:val="left" w:pos="993"/>
        </w:tabs>
        <w:spacing w:after="0"/>
        <w:ind w:firstLine="709"/>
        <w:jc w:val="both"/>
        <w:rPr>
          <w:rFonts w:ascii="Arial" w:hAnsi="Arial" w:cs="Arial"/>
          <w:sz w:val="16"/>
          <w:szCs w:val="16"/>
        </w:rPr>
      </w:pPr>
      <w:r w:rsidRPr="00EB1401">
        <w:rPr>
          <w:rFonts w:ascii="Arial" w:eastAsia="Calibri" w:hAnsi="Arial" w:cs="Arial"/>
          <w:sz w:val="16"/>
          <w:szCs w:val="16"/>
        </w:rPr>
        <w:t>5.4.2. Полная информация о порядке подачи и рассмотрения жалобы на решения и действия (бездействие) Уполномоченного органа, предоставляющего муниципальную услугу, его должностных лиц и муниципальных служащих Уполномоченного органа, а также решения и действия (бездействие) МФЦ, работников МФЦ размещена на Едином портале в разделе «Дополнительная информация» соответствующей муниципальной услуги.</w:t>
      </w:r>
    </w:p>
    <w:p w:rsidR="00D748F7" w:rsidRPr="00EB1401" w:rsidRDefault="00D748F7" w:rsidP="00D748F7">
      <w:pPr>
        <w:spacing w:after="0"/>
        <w:jc w:val="right"/>
        <w:rPr>
          <w:rFonts w:ascii="Arial" w:hAnsi="Arial" w:cs="Arial"/>
          <w:sz w:val="16"/>
          <w:szCs w:val="16"/>
        </w:rPr>
      </w:pPr>
      <w:r w:rsidRPr="00EB1401">
        <w:rPr>
          <w:rFonts w:ascii="Arial" w:hAnsi="Arial" w:cs="Arial"/>
          <w:sz w:val="16"/>
          <w:szCs w:val="16"/>
        </w:rPr>
        <w:t xml:space="preserve">Приложение № 1 </w:t>
      </w:r>
    </w:p>
    <w:p w:rsidR="00D748F7" w:rsidRPr="00EB1401" w:rsidRDefault="00D748F7" w:rsidP="00D748F7">
      <w:pPr>
        <w:spacing w:after="0"/>
        <w:jc w:val="right"/>
        <w:rPr>
          <w:rFonts w:ascii="Arial" w:hAnsi="Arial" w:cs="Arial"/>
          <w:sz w:val="16"/>
          <w:szCs w:val="16"/>
        </w:rPr>
      </w:pPr>
      <w:r w:rsidRPr="00EB1401">
        <w:rPr>
          <w:rFonts w:ascii="Arial" w:hAnsi="Arial" w:cs="Arial"/>
          <w:sz w:val="16"/>
          <w:szCs w:val="16"/>
        </w:rPr>
        <w:t xml:space="preserve">к Административному регламенту, </w:t>
      </w:r>
    </w:p>
    <w:p w:rsidR="00D748F7" w:rsidRPr="00EB1401" w:rsidRDefault="00D748F7" w:rsidP="00D748F7">
      <w:pPr>
        <w:spacing w:after="0"/>
        <w:jc w:val="right"/>
        <w:rPr>
          <w:rFonts w:ascii="Arial" w:hAnsi="Arial" w:cs="Arial"/>
          <w:sz w:val="16"/>
          <w:szCs w:val="16"/>
        </w:rPr>
      </w:pPr>
      <w:r w:rsidRPr="00EB1401">
        <w:rPr>
          <w:rFonts w:ascii="Arial" w:hAnsi="Arial" w:cs="Arial"/>
          <w:sz w:val="16"/>
          <w:szCs w:val="16"/>
        </w:rPr>
        <w:t xml:space="preserve">утвержденному Постановлением </w:t>
      </w:r>
    </w:p>
    <w:p w:rsidR="00D748F7" w:rsidRPr="00EB1401" w:rsidRDefault="00D748F7" w:rsidP="00D748F7">
      <w:pPr>
        <w:spacing w:after="0"/>
        <w:jc w:val="right"/>
        <w:rPr>
          <w:rFonts w:ascii="Arial" w:hAnsi="Arial" w:cs="Arial"/>
          <w:sz w:val="16"/>
          <w:szCs w:val="16"/>
        </w:rPr>
      </w:pPr>
      <w:r w:rsidRPr="00EB1401">
        <w:rPr>
          <w:rFonts w:ascii="Arial" w:hAnsi="Arial" w:cs="Arial"/>
          <w:sz w:val="16"/>
          <w:szCs w:val="16"/>
        </w:rPr>
        <w:t>главы Краснополянского сельского поселения</w:t>
      </w:r>
    </w:p>
    <w:p w:rsidR="00D748F7" w:rsidRPr="00EB1401" w:rsidRDefault="00D748F7" w:rsidP="00D748F7">
      <w:pPr>
        <w:spacing w:after="0"/>
        <w:ind w:firstLine="709"/>
        <w:jc w:val="right"/>
        <w:rPr>
          <w:rFonts w:ascii="Arial" w:hAnsi="Arial" w:cs="Arial"/>
          <w:sz w:val="16"/>
          <w:szCs w:val="16"/>
        </w:rPr>
      </w:pPr>
      <w:r w:rsidRPr="00EB1401">
        <w:rPr>
          <w:rFonts w:ascii="Arial" w:hAnsi="Arial" w:cs="Arial"/>
          <w:sz w:val="16"/>
          <w:szCs w:val="16"/>
        </w:rPr>
        <w:t>от 28 декабря 2022 г. №186</w:t>
      </w:r>
    </w:p>
    <w:p w:rsidR="00D748F7" w:rsidRPr="00EB1401" w:rsidRDefault="00D748F7" w:rsidP="00D748F7">
      <w:pPr>
        <w:spacing w:after="0"/>
        <w:ind w:firstLine="709"/>
        <w:jc w:val="right"/>
        <w:rPr>
          <w:rFonts w:ascii="Arial" w:hAnsi="Arial" w:cs="Arial"/>
          <w:sz w:val="16"/>
          <w:szCs w:val="16"/>
        </w:rPr>
      </w:pPr>
    </w:p>
    <w:p w:rsidR="00D748F7" w:rsidRPr="00EB1401" w:rsidRDefault="00D748F7" w:rsidP="00D748F7">
      <w:pPr>
        <w:spacing w:after="0"/>
        <w:rPr>
          <w:rFonts w:ascii="Arial" w:hAnsi="Arial" w:cs="Arial"/>
          <w:color w:val="FF0000"/>
          <w:sz w:val="16"/>
          <w:szCs w:val="16"/>
        </w:rPr>
      </w:pPr>
    </w:p>
    <w:p w:rsidR="00D748F7" w:rsidRPr="00EB1401" w:rsidRDefault="00D748F7" w:rsidP="00D748F7">
      <w:pPr>
        <w:pStyle w:val="ConsPlusNormal"/>
        <w:jc w:val="right"/>
        <w:rPr>
          <w:sz w:val="16"/>
          <w:szCs w:val="16"/>
        </w:rPr>
      </w:pPr>
      <w:r w:rsidRPr="00EB1401">
        <w:rPr>
          <w:sz w:val="16"/>
          <w:szCs w:val="16"/>
        </w:rPr>
        <w:t xml:space="preserve">                                                      Кому ____________________________________________</w:t>
      </w:r>
    </w:p>
    <w:p w:rsidR="00D748F7" w:rsidRPr="00EB1401" w:rsidRDefault="00D748F7" w:rsidP="00D748F7">
      <w:pPr>
        <w:pStyle w:val="ConsPlusNormal"/>
        <w:ind w:firstLine="540"/>
        <w:jc w:val="right"/>
        <w:rPr>
          <w:sz w:val="16"/>
          <w:szCs w:val="16"/>
        </w:rPr>
      </w:pPr>
      <w:r w:rsidRPr="00EB1401">
        <w:rPr>
          <w:sz w:val="16"/>
          <w:szCs w:val="16"/>
        </w:rPr>
        <w:t xml:space="preserve">                                                                       (наименование Уполномоченного органа)</w:t>
      </w:r>
    </w:p>
    <w:p w:rsidR="00D748F7" w:rsidRPr="00EB1401" w:rsidRDefault="00D748F7" w:rsidP="00D748F7">
      <w:pPr>
        <w:pStyle w:val="ConsPlusNormal"/>
        <w:jc w:val="right"/>
        <w:rPr>
          <w:sz w:val="16"/>
          <w:szCs w:val="16"/>
        </w:rPr>
      </w:pPr>
      <w:r w:rsidRPr="00EB1401">
        <w:rPr>
          <w:sz w:val="16"/>
          <w:szCs w:val="16"/>
        </w:rPr>
        <w:t xml:space="preserve">                                                      От ______________________________________________</w:t>
      </w:r>
    </w:p>
    <w:p w:rsidR="00D748F7" w:rsidRPr="00EB1401" w:rsidRDefault="00D748F7" w:rsidP="00D748F7">
      <w:pPr>
        <w:shd w:val="clear" w:color="auto" w:fill="FFFFFF"/>
        <w:spacing w:after="0"/>
        <w:jc w:val="right"/>
        <w:rPr>
          <w:rFonts w:ascii="Arial" w:hAnsi="Arial" w:cs="Arial"/>
          <w:sz w:val="16"/>
          <w:szCs w:val="16"/>
        </w:rPr>
      </w:pPr>
      <w:r w:rsidRPr="00EB1401">
        <w:rPr>
          <w:rFonts w:ascii="Arial" w:hAnsi="Arial" w:cs="Arial"/>
          <w:sz w:val="16"/>
          <w:szCs w:val="16"/>
        </w:rPr>
        <w:t xml:space="preserve">                                                       (фамилия, имя, отчество (при наличии) застройщика, ОГРНИП (для физического                                                                </w:t>
      </w:r>
    </w:p>
    <w:p w:rsidR="00D748F7" w:rsidRPr="00EB1401" w:rsidRDefault="00D748F7" w:rsidP="00D748F7">
      <w:pPr>
        <w:shd w:val="clear" w:color="auto" w:fill="FFFFFF"/>
        <w:spacing w:after="0"/>
        <w:jc w:val="right"/>
        <w:rPr>
          <w:rFonts w:ascii="Arial" w:hAnsi="Arial" w:cs="Arial"/>
          <w:sz w:val="16"/>
          <w:szCs w:val="16"/>
        </w:rPr>
      </w:pPr>
      <w:r w:rsidRPr="00EB1401">
        <w:rPr>
          <w:rFonts w:ascii="Arial" w:hAnsi="Arial" w:cs="Arial"/>
          <w:sz w:val="16"/>
          <w:szCs w:val="16"/>
        </w:rPr>
        <w:t xml:space="preserve">                                                                                лица, зарегистрированного в качестве индивидуального предпринимателя) – </w:t>
      </w:r>
    </w:p>
    <w:p w:rsidR="00D748F7" w:rsidRPr="00EB1401" w:rsidRDefault="00D748F7" w:rsidP="00D748F7">
      <w:pPr>
        <w:shd w:val="clear" w:color="auto" w:fill="FFFFFF"/>
        <w:spacing w:after="0"/>
        <w:jc w:val="right"/>
        <w:rPr>
          <w:rFonts w:ascii="Arial" w:hAnsi="Arial" w:cs="Arial"/>
          <w:sz w:val="16"/>
          <w:szCs w:val="16"/>
        </w:rPr>
      </w:pPr>
      <w:r w:rsidRPr="00EB1401">
        <w:rPr>
          <w:rFonts w:ascii="Arial" w:hAnsi="Arial" w:cs="Arial"/>
          <w:sz w:val="16"/>
          <w:szCs w:val="16"/>
        </w:rPr>
        <w:t xml:space="preserve">                                                                                для физического лица; полное наименование застройщика, ИНН, ОГРН – </w:t>
      </w:r>
    </w:p>
    <w:p w:rsidR="00D748F7" w:rsidRPr="00EB1401" w:rsidRDefault="00D748F7" w:rsidP="00D748F7">
      <w:pPr>
        <w:shd w:val="clear" w:color="auto" w:fill="FFFFFF"/>
        <w:spacing w:after="0"/>
        <w:jc w:val="right"/>
        <w:rPr>
          <w:rFonts w:ascii="Arial" w:hAnsi="Arial" w:cs="Arial"/>
          <w:sz w:val="16"/>
          <w:szCs w:val="16"/>
        </w:rPr>
      </w:pPr>
      <w:r w:rsidRPr="00EB1401">
        <w:rPr>
          <w:rFonts w:ascii="Arial" w:hAnsi="Arial" w:cs="Arial"/>
          <w:sz w:val="16"/>
          <w:szCs w:val="16"/>
        </w:rPr>
        <w:t xml:space="preserve">                                                                        для юридического лица</w:t>
      </w:r>
    </w:p>
    <w:p w:rsidR="00D748F7" w:rsidRPr="00EB1401" w:rsidRDefault="00D748F7" w:rsidP="00D748F7">
      <w:pPr>
        <w:shd w:val="clear" w:color="auto" w:fill="FFFFFF"/>
        <w:spacing w:after="0"/>
        <w:jc w:val="right"/>
        <w:rPr>
          <w:rFonts w:ascii="Arial" w:hAnsi="Arial" w:cs="Arial"/>
          <w:sz w:val="16"/>
          <w:szCs w:val="16"/>
        </w:rPr>
      </w:pPr>
      <w:r w:rsidRPr="00EB1401">
        <w:rPr>
          <w:rFonts w:ascii="Arial" w:hAnsi="Arial" w:cs="Arial"/>
          <w:sz w:val="16"/>
          <w:szCs w:val="16"/>
        </w:rPr>
        <w:t xml:space="preserve">                                                                       _________________________________________________</w:t>
      </w:r>
    </w:p>
    <w:p w:rsidR="00D748F7" w:rsidRPr="00EB1401" w:rsidRDefault="00D748F7" w:rsidP="00D748F7">
      <w:pPr>
        <w:shd w:val="clear" w:color="auto" w:fill="FFFFFF"/>
        <w:spacing w:after="0"/>
        <w:jc w:val="right"/>
        <w:rPr>
          <w:rFonts w:ascii="Arial" w:hAnsi="Arial" w:cs="Arial"/>
          <w:sz w:val="16"/>
          <w:szCs w:val="16"/>
        </w:rPr>
      </w:pPr>
      <w:r w:rsidRPr="00EB1401">
        <w:rPr>
          <w:rFonts w:ascii="Arial" w:hAnsi="Arial" w:cs="Arial"/>
          <w:sz w:val="16"/>
          <w:szCs w:val="16"/>
        </w:rPr>
        <w:t xml:space="preserve">                                                                       почтовый индекс, адрес, телефон, адрес электронной почты застройщика)</w:t>
      </w:r>
    </w:p>
    <w:p w:rsidR="00D748F7" w:rsidRPr="00EB1401" w:rsidRDefault="00D748F7" w:rsidP="00D748F7">
      <w:pPr>
        <w:pStyle w:val="ConsPlusNormal"/>
        <w:ind w:firstLine="540"/>
        <w:jc w:val="both"/>
        <w:rPr>
          <w:sz w:val="16"/>
          <w:szCs w:val="16"/>
        </w:rPr>
      </w:pPr>
      <w:r w:rsidRPr="00EB1401">
        <w:rPr>
          <w:sz w:val="16"/>
          <w:szCs w:val="16"/>
        </w:rPr>
        <w:t xml:space="preserve">                                                                                                                                                  </w:t>
      </w:r>
    </w:p>
    <w:p w:rsidR="00D748F7" w:rsidRPr="00EB1401" w:rsidRDefault="00D748F7" w:rsidP="00D748F7">
      <w:pPr>
        <w:pStyle w:val="ConsPlusNormal"/>
        <w:jc w:val="center"/>
        <w:rPr>
          <w:sz w:val="16"/>
          <w:szCs w:val="16"/>
        </w:rPr>
      </w:pPr>
      <w:r w:rsidRPr="00EB1401">
        <w:rPr>
          <w:b/>
          <w:sz w:val="16"/>
          <w:szCs w:val="16"/>
        </w:rPr>
        <w:t>ЗАЯВЛЕНИЕ</w:t>
      </w:r>
      <w:r w:rsidRPr="00EB1401">
        <w:rPr>
          <w:sz w:val="16"/>
          <w:szCs w:val="16"/>
        </w:rPr>
        <w:t xml:space="preserve"> *</w:t>
      </w:r>
    </w:p>
    <w:p w:rsidR="00D748F7" w:rsidRPr="00EB1401" w:rsidRDefault="00D748F7" w:rsidP="00D748F7">
      <w:pPr>
        <w:pStyle w:val="ConsPlusNormal"/>
        <w:ind w:firstLine="540"/>
        <w:jc w:val="center"/>
        <w:rPr>
          <w:sz w:val="16"/>
          <w:szCs w:val="16"/>
        </w:rPr>
      </w:pPr>
    </w:p>
    <w:p w:rsidR="00D748F7" w:rsidRPr="00EB1401" w:rsidRDefault="00D748F7" w:rsidP="00D748F7">
      <w:pPr>
        <w:pStyle w:val="ConsPlusNormal"/>
        <w:jc w:val="both"/>
        <w:rPr>
          <w:sz w:val="16"/>
          <w:szCs w:val="16"/>
        </w:rPr>
      </w:pPr>
      <w:r w:rsidRPr="00EB1401">
        <w:rPr>
          <w:sz w:val="16"/>
          <w:szCs w:val="16"/>
        </w:rPr>
        <w:t>Прошу признать:</w:t>
      </w:r>
    </w:p>
    <w:p w:rsidR="00D748F7" w:rsidRPr="00EB1401" w:rsidRDefault="00D748F7" w:rsidP="00D748F7">
      <w:pPr>
        <w:pStyle w:val="ConsPlusNormal"/>
        <w:jc w:val="both"/>
        <w:rPr>
          <w:sz w:val="16"/>
          <w:szCs w:val="16"/>
        </w:rPr>
      </w:pPr>
      <w:r w:rsidRPr="00EB1401">
        <w:rPr>
          <w:sz w:val="16"/>
          <w:szCs w:val="16"/>
        </w:rPr>
        <w:t>садовый дом, расположенный по адресу: ______________________________________</w:t>
      </w:r>
    </w:p>
    <w:p w:rsidR="00D748F7" w:rsidRPr="00EB1401" w:rsidRDefault="00D748F7" w:rsidP="00D748F7">
      <w:pPr>
        <w:pStyle w:val="ConsPlusNormal"/>
        <w:jc w:val="both"/>
        <w:rPr>
          <w:sz w:val="16"/>
          <w:szCs w:val="16"/>
        </w:rPr>
      </w:pPr>
      <w:r w:rsidRPr="00EB1401">
        <w:rPr>
          <w:sz w:val="16"/>
          <w:szCs w:val="16"/>
        </w:rPr>
        <w:t>_____________________________________________________________жилым домом;</w:t>
      </w:r>
    </w:p>
    <w:p w:rsidR="00D748F7" w:rsidRPr="00EB1401" w:rsidRDefault="00D748F7" w:rsidP="00D748F7">
      <w:pPr>
        <w:pStyle w:val="ConsPlusNormal"/>
        <w:jc w:val="both"/>
        <w:rPr>
          <w:sz w:val="16"/>
          <w:szCs w:val="16"/>
        </w:rPr>
      </w:pPr>
      <w:r w:rsidRPr="00EB1401">
        <w:rPr>
          <w:sz w:val="16"/>
          <w:szCs w:val="16"/>
        </w:rPr>
        <w:t>жилой дом, расположенный по адресу: ________________________________________</w:t>
      </w:r>
    </w:p>
    <w:p w:rsidR="00D748F7" w:rsidRPr="00EB1401" w:rsidRDefault="00D748F7" w:rsidP="00D748F7">
      <w:pPr>
        <w:pStyle w:val="ConsPlusNormal"/>
        <w:jc w:val="both"/>
        <w:rPr>
          <w:sz w:val="16"/>
          <w:szCs w:val="16"/>
        </w:rPr>
      </w:pPr>
      <w:r w:rsidRPr="00EB1401">
        <w:rPr>
          <w:sz w:val="16"/>
          <w:szCs w:val="16"/>
        </w:rPr>
        <w:t>____________________________________________________________садовым домом;</w:t>
      </w:r>
    </w:p>
    <w:p w:rsidR="00D748F7" w:rsidRPr="00EB1401" w:rsidRDefault="00D748F7" w:rsidP="00D748F7">
      <w:pPr>
        <w:pStyle w:val="ConsPlusNormal"/>
        <w:jc w:val="both"/>
        <w:rPr>
          <w:sz w:val="16"/>
          <w:szCs w:val="16"/>
        </w:rPr>
      </w:pPr>
      <w:r w:rsidRPr="00EB1401">
        <w:rPr>
          <w:sz w:val="16"/>
          <w:szCs w:val="16"/>
        </w:rPr>
        <w:t xml:space="preserve">в соответствии с </w:t>
      </w:r>
      <w:r w:rsidRPr="00EB1401">
        <w:rPr>
          <w:color w:val="000000"/>
          <w:sz w:val="16"/>
          <w:szCs w:val="16"/>
        </w:rPr>
        <w:t xml:space="preserve">Положением о признании помещения жилым помещением, жилого помещения непригодным для проживания, многоквартирного дома аварийным </w:t>
      </w:r>
      <w:r w:rsidRPr="00EB1401">
        <w:rPr>
          <w:color w:val="000000"/>
          <w:sz w:val="16"/>
          <w:szCs w:val="16"/>
        </w:rPr>
        <w:br/>
        <w:t>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 47.</w:t>
      </w:r>
    </w:p>
    <w:p w:rsidR="00D748F7" w:rsidRPr="00EB1401" w:rsidRDefault="00D748F7" w:rsidP="00D748F7">
      <w:pPr>
        <w:pStyle w:val="ConsPlusNormal"/>
        <w:jc w:val="both"/>
        <w:rPr>
          <w:color w:val="000000"/>
          <w:sz w:val="16"/>
          <w:szCs w:val="16"/>
        </w:rPr>
      </w:pPr>
      <w:r w:rsidRPr="00EB1401">
        <w:rPr>
          <w:color w:val="000000"/>
          <w:sz w:val="16"/>
          <w:szCs w:val="16"/>
        </w:rPr>
        <w:tab/>
        <w:t>Оцениваемое помещение (жилой дом, садовый дом) находится у меня в пользовании (собственности) на основании _____________________________________</w:t>
      </w:r>
    </w:p>
    <w:p w:rsidR="00D748F7" w:rsidRPr="00EB1401" w:rsidRDefault="00D748F7" w:rsidP="00D748F7">
      <w:pPr>
        <w:pStyle w:val="ConsPlusNormal"/>
        <w:jc w:val="both"/>
        <w:rPr>
          <w:sz w:val="16"/>
          <w:szCs w:val="16"/>
        </w:rPr>
      </w:pPr>
      <w:r w:rsidRPr="00EB1401">
        <w:rPr>
          <w:color w:val="000000"/>
          <w:sz w:val="16"/>
          <w:szCs w:val="16"/>
        </w:rPr>
        <w:t>__________________________________________________________________________</w:t>
      </w:r>
    </w:p>
    <w:p w:rsidR="00D748F7" w:rsidRPr="00EB1401" w:rsidRDefault="00D748F7" w:rsidP="00D748F7">
      <w:pPr>
        <w:pStyle w:val="ConsPlusNormal"/>
        <w:jc w:val="both"/>
        <w:rPr>
          <w:sz w:val="16"/>
          <w:szCs w:val="16"/>
        </w:rPr>
      </w:pPr>
      <w:r w:rsidRPr="00EB1401">
        <w:rPr>
          <w:sz w:val="16"/>
          <w:szCs w:val="16"/>
        </w:rPr>
        <w:t>Даю свое согласие на проверку указанных в заявлении сведений и на запрос документов, необходимых для рассмотрения заявления.</w:t>
      </w:r>
    </w:p>
    <w:p w:rsidR="00D748F7" w:rsidRPr="00EB1401" w:rsidRDefault="00D748F7" w:rsidP="00D748F7">
      <w:pPr>
        <w:pStyle w:val="ConsPlusNormal"/>
        <w:jc w:val="both"/>
        <w:rPr>
          <w:sz w:val="16"/>
          <w:szCs w:val="16"/>
        </w:rPr>
      </w:pPr>
      <w:r w:rsidRPr="00EB1401">
        <w:rPr>
          <w:sz w:val="16"/>
          <w:szCs w:val="16"/>
        </w:rPr>
        <w:tab/>
        <w:t>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rsidR="00D748F7" w:rsidRPr="00EB1401" w:rsidRDefault="00D748F7" w:rsidP="00D748F7">
      <w:pPr>
        <w:pStyle w:val="ConsPlusNormal"/>
        <w:jc w:val="both"/>
        <w:rPr>
          <w:sz w:val="16"/>
          <w:szCs w:val="16"/>
        </w:rPr>
      </w:pPr>
      <w:r w:rsidRPr="00EB1401">
        <w:rPr>
          <w:sz w:val="16"/>
          <w:szCs w:val="16"/>
        </w:rPr>
        <w:tab/>
        <w:t>Место получения результата предоставления муниципальной услуги:</w:t>
      </w:r>
    </w:p>
    <w:p w:rsidR="00D748F7" w:rsidRPr="00EB1401" w:rsidRDefault="00D748F7" w:rsidP="00464100">
      <w:pPr>
        <w:pStyle w:val="ConsPlusNormal"/>
        <w:jc w:val="both"/>
        <w:rPr>
          <w:sz w:val="16"/>
          <w:szCs w:val="16"/>
        </w:rPr>
      </w:pPr>
      <w:r w:rsidRPr="00EB1401">
        <w:rPr>
          <w:sz w:val="16"/>
          <w:szCs w:val="16"/>
        </w:rPr>
        <w:tab/>
        <w:t xml:space="preserve">лично в органе, предоставляющем муниципальную услугу; </w:t>
      </w:r>
      <w:r w:rsidR="00464100">
        <w:rPr>
          <w:sz w:val="16"/>
          <w:szCs w:val="16"/>
        </w:rPr>
        <w:t xml:space="preserve">в МФЦ; </w:t>
      </w:r>
      <w:r w:rsidRPr="00EB1401">
        <w:rPr>
          <w:sz w:val="16"/>
          <w:szCs w:val="16"/>
        </w:rPr>
        <w:t xml:space="preserve">  посредством почтовой связи на адрес: ___________________________________.</w:t>
      </w:r>
    </w:p>
    <w:p w:rsidR="00D748F7" w:rsidRPr="00EB1401" w:rsidRDefault="00D748F7" w:rsidP="00D748F7">
      <w:pPr>
        <w:pStyle w:val="ConsPlusNormal"/>
        <w:jc w:val="both"/>
        <w:rPr>
          <w:sz w:val="16"/>
          <w:szCs w:val="16"/>
        </w:rPr>
      </w:pPr>
    </w:p>
    <w:p w:rsidR="00D748F7" w:rsidRPr="00EB1401" w:rsidRDefault="00D748F7" w:rsidP="00D748F7">
      <w:pPr>
        <w:pStyle w:val="ConsPlusNormal"/>
        <w:ind w:firstLine="540"/>
        <w:jc w:val="both"/>
        <w:rPr>
          <w:sz w:val="16"/>
          <w:szCs w:val="16"/>
        </w:rPr>
      </w:pPr>
      <w:r w:rsidRPr="00EB1401">
        <w:rPr>
          <w:sz w:val="16"/>
          <w:szCs w:val="16"/>
        </w:rPr>
        <w:tab/>
        <w:t>К заявлению прилагаются:</w:t>
      </w:r>
    </w:p>
    <w:p w:rsidR="00D748F7" w:rsidRPr="00EB1401" w:rsidRDefault="00D748F7" w:rsidP="00D748F7">
      <w:pPr>
        <w:pStyle w:val="ConsPlusNormal"/>
        <w:jc w:val="both"/>
        <w:rPr>
          <w:sz w:val="16"/>
          <w:szCs w:val="16"/>
        </w:rPr>
      </w:pPr>
      <w:r w:rsidRPr="00EB1401">
        <w:rPr>
          <w:sz w:val="16"/>
          <w:szCs w:val="16"/>
        </w:rPr>
        <w:t>________________________________________________________________________________________________________________________________________________________</w:t>
      </w:r>
    </w:p>
    <w:p w:rsidR="00D748F7" w:rsidRPr="00EB1401" w:rsidRDefault="00D748F7" w:rsidP="00D748F7">
      <w:pPr>
        <w:pStyle w:val="ConsPlusNormal"/>
        <w:jc w:val="both"/>
        <w:rPr>
          <w:sz w:val="16"/>
          <w:szCs w:val="16"/>
        </w:rPr>
      </w:pPr>
      <w:r w:rsidRPr="00EB1401">
        <w:rPr>
          <w:sz w:val="16"/>
          <w:szCs w:val="16"/>
        </w:rPr>
        <w:t xml:space="preserve">__________________________________         </w:t>
      </w:r>
      <w:r w:rsidR="00464100">
        <w:rPr>
          <w:sz w:val="16"/>
          <w:szCs w:val="16"/>
        </w:rPr>
        <w:t xml:space="preserve">                       </w:t>
      </w:r>
      <w:r w:rsidRPr="00EB1401">
        <w:rPr>
          <w:sz w:val="16"/>
          <w:szCs w:val="16"/>
        </w:rPr>
        <w:t xml:space="preserve">  ____________   «___»____________20__г.</w:t>
      </w:r>
    </w:p>
    <w:p w:rsidR="00D748F7" w:rsidRPr="00EB1401" w:rsidRDefault="00D748F7" w:rsidP="00D748F7">
      <w:pPr>
        <w:pStyle w:val="ConsPlusNormal"/>
        <w:jc w:val="both"/>
        <w:rPr>
          <w:sz w:val="16"/>
          <w:szCs w:val="16"/>
        </w:rPr>
      </w:pPr>
      <w:r w:rsidRPr="00EB1401">
        <w:rPr>
          <w:sz w:val="16"/>
          <w:szCs w:val="16"/>
        </w:rPr>
        <w:t xml:space="preserve">(фамилия, имя, отчество (при наличии) заявителя)                      (подпись)                                   </w:t>
      </w:r>
    </w:p>
    <w:p w:rsidR="00D748F7" w:rsidRPr="00EB1401" w:rsidRDefault="00D748F7" w:rsidP="00D748F7">
      <w:pPr>
        <w:pStyle w:val="ConsPlusNormal"/>
        <w:jc w:val="both"/>
        <w:rPr>
          <w:sz w:val="16"/>
          <w:szCs w:val="16"/>
        </w:rPr>
      </w:pPr>
      <w:r w:rsidRPr="00EB1401">
        <w:rPr>
          <w:sz w:val="16"/>
          <w:szCs w:val="16"/>
        </w:rPr>
        <w:t xml:space="preserve">                                                              </w:t>
      </w:r>
    </w:p>
    <w:p w:rsidR="00D748F7" w:rsidRPr="00EB1401" w:rsidRDefault="00D748F7" w:rsidP="00D748F7">
      <w:pPr>
        <w:pStyle w:val="ConsPlusNormal"/>
        <w:jc w:val="both"/>
        <w:rPr>
          <w:sz w:val="16"/>
          <w:szCs w:val="16"/>
        </w:rPr>
      </w:pPr>
    </w:p>
    <w:p w:rsidR="00D748F7" w:rsidRPr="00EB1401" w:rsidRDefault="00D748F7" w:rsidP="00D748F7">
      <w:pPr>
        <w:pStyle w:val="ConsPlusNormal"/>
        <w:rPr>
          <w:sz w:val="16"/>
          <w:szCs w:val="16"/>
        </w:rPr>
      </w:pPr>
      <w:r w:rsidRPr="00EB1401">
        <w:rPr>
          <w:sz w:val="16"/>
          <w:szCs w:val="16"/>
        </w:rPr>
        <w:t>* - юридические лица оформляют заявление на официальном бланке</w:t>
      </w:r>
    </w:p>
    <w:p w:rsidR="00D748F7" w:rsidRPr="00EB1401" w:rsidRDefault="00D748F7" w:rsidP="00D748F7">
      <w:pPr>
        <w:spacing w:after="0"/>
        <w:jc w:val="right"/>
        <w:rPr>
          <w:rFonts w:ascii="Arial" w:hAnsi="Arial" w:cs="Arial"/>
          <w:sz w:val="16"/>
          <w:szCs w:val="16"/>
        </w:rPr>
      </w:pPr>
      <w:r w:rsidRPr="00EB1401">
        <w:rPr>
          <w:rFonts w:ascii="Arial" w:hAnsi="Arial" w:cs="Arial"/>
          <w:sz w:val="16"/>
          <w:szCs w:val="16"/>
        </w:rPr>
        <w:t xml:space="preserve">Приложение № 2 </w:t>
      </w:r>
    </w:p>
    <w:p w:rsidR="007852DF" w:rsidRDefault="00D748F7" w:rsidP="007852DF">
      <w:pPr>
        <w:spacing w:after="0"/>
        <w:jc w:val="right"/>
        <w:rPr>
          <w:rFonts w:ascii="Arial" w:hAnsi="Arial" w:cs="Arial"/>
          <w:sz w:val="16"/>
          <w:szCs w:val="16"/>
        </w:rPr>
      </w:pPr>
      <w:r w:rsidRPr="00EB1401">
        <w:rPr>
          <w:rFonts w:ascii="Arial" w:hAnsi="Arial" w:cs="Arial"/>
          <w:sz w:val="16"/>
          <w:szCs w:val="16"/>
        </w:rPr>
        <w:t>к</w:t>
      </w:r>
      <w:r w:rsidR="007852DF">
        <w:rPr>
          <w:rFonts w:ascii="Arial" w:hAnsi="Arial" w:cs="Arial"/>
          <w:sz w:val="16"/>
          <w:szCs w:val="16"/>
        </w:rPr>
        <w:t xml:space="preserve"> Административному регламенту, утвержденному Постановлением </w:t>
      </w:r>
    </w:p>
    <w:p w:rsidR="00D748F7" w:rsidRPr="00EB1401" w:rsidRDefault="00D748F7" w:rsidP="007852DF">
      <w:pPr>
        <w:spacing w:after="0"/>
        <w:jc w:val="right"/>
        <w:rPr>
          <w:rFonts w:ascii="Arial" w:hAnsi="Arial" w:cs="Arial"/>
          <w:sz w:val="16"/>
          <w:szCs w:val="16"/>
        </w:rPr>
      </w:pPr>
      <w:r w:rsidRPr="00EB1401">
        <w:rPr>
          <w:rFonts w:ascii="Arial" w:hAnsi="Arial" w:cs="Arial"/>
          <w:sz w:val="16"/>
          <w:szCs w:val="16"/>
        </w:rPr>
        <w:t>главы Краснополянского сельского поселения</w:t>
      </w:r>
      <w:r w:rsidR="007852DF">
        <w:rPr>
          <w:rFonts w:ascii="Arial" w:hAnsi="Arial" w:cs="Arial"/>
          <w:sz w:val="16"/>
          <w:szCs w:val="16"/>
        </w:rPr>
        <w:t xml:space="preserve"> </w:t>
      </w:r>
      <w:r w:rsidRPr="00EB1401">
        <w:rPr>
          <w:rFonts w:ascii="Arial" w:hAnsi="Arial" w:cs="Arial"/>
          <w:sz w:val="16"/>
          <w:szCs w:val="16"/>
        </w:rPr>
        <w:t>от 28 декабря 2022 г. №186</w:t>
      </w:r>
    </w:p>
    <w:p w:rsidR="00D748F7" w:rsidRPr="00EB1401" w:rsidRDefault="00D748F7" w:rsidP="00D748F7">
      <w:pPr>
        <w:spacing w:after="0"/>
        <w:ind w:firstLine="709"/>
        <w:jc w:val="right"/>
        <w:rPr>
          <w:rFonts w:ascii="Arial" w:hAnsi="Arial" w:cs="Arial"/>
          <w:sz w:val="16"/>
          <w:szCs w:val="16"/>
        </w:rPr>
      </w:pPr>
    </w:p>
    <w:p w:rsidR="00D748F7" w:rsidRPr="00EB1401" w:rsidRDefault="00D748F7" w:rsidP="00D748F7">
      <w:pPr>
        <w:pStyle w:val="ConsPlusNormal"/>
        <w:ind w:firstLine="0"/>
        <w:jc w:val="right"/>
        <w:rPr>
          <w:sz w:val="16"/>
          <w:szCs w:val="16"/>
        </w:rPr>
      </w:pPr>
      <w:r w:rsidRPr="00EB1401">
        <w:rPr>
          <w:sz w:val="16"/>
          <w:szCs w:val="16"/>
        </w:rPr>
        <w:t>(на бланке Уполномоченного органа)</w:t>
      </w:r>
    </w:p>
    <w:p w:rsidR="00D748F7" w:rsidRPr="00EB1401" w:rsidRDefault="00D748F7" w:rsidP="00D748F7">
      <w:pPr>
        <w:pStyle w:val="ConsPlusNormal"/>
        <w:jc w:val="right"/>
        <w:rPr>
          <w:sz w:val="16"/>
          <w:szCs w:val="16"/>
        </w:rPr>
      </w:pPr>
      <w:r w:rsidRPr="00EB1401">
        <w:rPr>
          <w:sz w:val="16"/>
          <w:szCs w:val="16"/>
        </w:rPr>
        <w:lastRenderedPageBreak/>
        <w:t xml:space="preserve">                                                              Кому ________________________________________</w:t>
      </w:r>
    </w:p>
    <w:p w:rsidR="00D748F7" w:rsidRPr="00EB1401" w:rsidRDefault="00D748F7" w:rsidP="00D748F7">
      <w:pPr>
        <w:pStyle w:val="ConsPlusNormal"/>
        <w:jc w:val="right"/>
        <w:rPr>
          <w:sz w:val="16"/>
          <w:szCs w:val="16"/>
        </w:rPr>
      </w:pPr>
      <w:r w:rsidRPr="00EB1401">
        <w:rPr>
          <w:sz w:val="16"/>
          <w:szCs w:val="16"/>
        </w:rPr>
        <w:t xml:space="preserve">                                                                        (Ф.И.О. физического лица, наименование индивидуального                                                                                                                                                                                                                  </w:t>
      </w:r>
    </w:p>
    <w:p w:rsidR="00D748F7" w:rsidRPr="00EB1401" w:rsidRDefault="00D748F7" w:rsidP="00D748F7">
      <w:pPr>
        <w:pStyle w:val="ConsPlusNormal"/>
        <w:jc w:val="right"/>
        <w:rPr>
          <w:sz w:val="16"/>
          <w:szCs w:val="16"/>
        </w:rPr>
      </w:pPr>
      <w:r w:rsidRPr="00EB1401">
        <w:rPr>
          <w:sz w:val="16"/>
          <w:szCs w:val="16"/>
        </w:rPr>
        <w:t xml:space="preserve">                                                                                                      предпринимателя, наименование юридического лица)</w:t>
      </w:r>
    </w:p>
    <w:p w:rsidR="00D748F7" w:rsidRPr="00EB1401" w:rsidRDefault="00D748F7" w:rsidP="00D748F7">
      <w:pPr>
        <w:pStyle w:val="ConsPlusNormal"/>
        <w:jc w:val="right"/>
        <w:rPr>
          <w:sz w:val="16"/>
          <w:szCs w:val="16"/>
        </w:rPr>
      </w:pPr>
      <w:r w:rsidRPr="00EB1401">
        <w:rPr>
          <w:sz w:val="16"/>
          <w:szCs w:val="16"/>
        </w:rPr>
        <w:t xml:space="preserve">                                                                        ________________________________________</w:t>
      </w:r>
    </w:p>
    <w:p w:rsidR="00D748F7" w:rsidRPr="00EB1401" w:rsidRDefault="00D748F7" w:rsidP="00D748F7">
      <w:pPr>
        <w:pStyle w:val="ConsPlusNormal"/>
        <w:jc w:val="right"/>
        <w:rPr>
          <w:sz w:val="16"/>
          <w:szCs w:val="16"/>
        </w:rPr>
      </w:pPr>
      <w:r w:rsidRPr="00EB1401">
        <w:rPr>
          <w:sz w:val="16"/>
          <w:szCs w:val="16"/>
        </w:rPr>
        <w:t xml:space="preserve">                                                                                                                                 (почтовый индекс и адрес)</w:t>
      </w:r>
    </w:p>
    <w:p w:rsidR="00D748F7" w:rsidRPr="00EB1401" w:rsidRDefault="00D748F7" w:rsidP="00D748F7">
      <w:pPr>
        <w:pStyle w:val="ConsPlusNormal"/>
        <w:jc w:val="center"/>
        <w:rPr>
          <w:sz w:val="16"/>
          <w:szCs w:val="16"/>
        </w:rPr>
      </w:pPr>
    </w:p>
    <w:p w:rsidR="00D748F7" w:rsidRPr="00EB1401" w:rsidRDefault="00D748F7" w:rsidP="00D748F7">
      <w:pPr>
        <w:pStyle w:val="ConsPlusNormal"/>
        <w:jc w:val="center"/>
        <w:rPr>
          <w:b/>
          <w:sz w:val="16"/>
          <w:szCs w:val="16"/>
        </w:rPr>
      </w:pPr>
      <w:r w:rsidRPr="00EB1401">
        <w:rPr>
          <w:b/>
          <w:sz w:val="16"/>
          <w:szCs w:val="16"/>
        </w:rPr>
        <w:t>РЕШЕНИЕ  об отказе в приеме документов</w:t>
      </w:r>
    </w:p>
    <w:p w:rsidR="00D748F7" w:rsidRPr="00EB1401" w:rsidRDefault="00D748F7" w:rsidP="00D748F7">
      <w:pPr>
        <w:pStyle w:val="ConsPlusNormal"/>
        <w:jc w:val="center"/>
        <w:rPr>
          <w:b/>
          <w:sz w:val="16"/>
          <w:szCs w:val="16"/>
        </w:rPr>
      </w:pPr>
    </w:p>
    <w:p w:rsidR="00D748F7" w:rsidRPr="00EB1401" w:rsidRDefault="00D748F7" w:rsidP="00D748F7">
      <w:pPr>
        <w:shd w:val="clear" w:color="auto" w:fill="FFFFFF"/>
        <w:spacing w:after="0"/>
        <w:jc w:val="both"/>
        <w:rPr>
          <w:rFonts w:ascii="Arial" w:hAnsi="Arial" w:cs="Arial"/>
          <w:sz w:val="16"/>
          <w:szCs w:val="16"/>
        </w:rPr>
      </w:pPr>
      <w:r w:rsidRPr="00EB1401">
        <w:rPr>
          <w:rFonts w:ascii="Arial" w:hAnsi="Arial" w:cs="Arial"/>
          <w:sz w:val="16"/>
          <w:szCs w:val="16"/>
        </w:rPr>
        <w:t>_________________________________________________________________________________________________________________________________________________________________________</w:t>
      </w:r>
    </w:p>
    <w:p w:rsidR="00D748F7" w:rsidRPr="00EB1401" w:rsidRDefault="00D748F7" w:rsidP="00D748F7">
      <w:pPr>
        <w:shd w:val="clear" w:color="auto" w:fill="FFFFFF"/>
        <w:spacing w:after="0"/>
        <w:jc w:val="center"/>
        <w:rPr>
          <w:rFonts w:ascii="Arial" w:hAnsi="Arial" w:cs="Arial"/>
          <w:sz w:val="16"/>
          <w:szCs w:val="16"/>
        </w:rPr>
      </w:pPr>
      <w:r w:rsidRPr="00EB1401">
        <w:rPr>
          <w:rFonts w:ascii="Arial" w:hAnsi="Arial" w:cs="Arial"/>
          <w:sz w:val="16"/>
          <w:szCs w:val="16"/>
        </w:rPr>
        <w:t>(наименование уполномоченного на выдачу разрешений на строительство органа местного самоуправления)</w:t>
      </w:r>
    </w:p>
    <w:p w:rsidR="00D748F7" w:rsidRPr="00EB1401" w:rsidRDefault="00D748F7" w:rsidP="00D748F7">
      <w:pPr>
        <w:spacing w:after="0"/>
        <w:jc w:val="both"/>
        <w:rPr>
          <w:rFonts w:ascii="Arial" w:hAnsi="Arial" w:cs="Arial"/>
          <w:sz w:val="16"/>
          <w:szCs w:val="16"/>
        </w:rPr>
      </w:pPr>
      <w:r w:rsidRPr="00EB1401">
        <w:rPr>
          <w:rFonts w:ascii="Arial" w:hAnsi="Arial" w:cs="Arial"/>
          <w:sz w:val="16"/>
          <w:szCs w:val="16"/>
        </w:rPr>
        <w:t>в приеме документов для предоставления услуги «</w:t>
      </w:r>
      <w:r w:rsidRPr="00EB1401">
        <w:rPr>
          <w:rFonts w:ascii="Arial" w:hAnsi="Arial" w:cs="Arial"/>
          <w:sz w:val="16"/>
          <w:szCs w:val="16"/>
          <w:lang w:bidi="en-US"/>
        </w:rPr>
        <w:t>Признание садового дома жилым домом и жилого дома садовым домом»</w:t>
      </w:r>
      <w:r w:rsidRPr="00EB1401">
        <w:rPr>
          <w:rFonts w:ascii="Arial" w:hAnsi="Arial" w:cs="Arial"/>
          <w:sz w:val="16"/>
          <w:szCs w:val="16"/>
        </w:rPr>
        <w:t xml:space="preserve"> Вам отказано по следующим основаниям:</w:t>
      </w:r>
    </w:p>
    <w:tbl>
      <w:tblPr>
        <w:tblW w:w="15417" w:type="dxa"/>
        <w:tblCellMar>
          <w:left w:w="10" w:type="dxa"/>
          <w:right w:w="10" w:type="dxa"/>
        </w:tblCellMar>
        <w:tblLook w:val="0000" w:firstRow="0" w:lastRow="0" w:firstColumn="0" w:lastColumn="0" w:noHBand="0" w:noVBand="0"/>
      </w:tblPr>
      <w:tblGrid>
        <w:gridCol w:w="2660"/>
        <w:gridCol w:w="6662"/>
        <w:gridCol w:w="6095"/>
      </w:tblGrid>
      <w:tr w:rsidR="00D748F7" w:rsidRPr="00EB1401" w:rsidTr="00D748F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 пункта Административного регламента</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Наименование основания для отказа в соответствии с Административным регламентом</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Разъяснение причин отказа в приеме документов</w:t>
            </w:r>
          </w:p>
        </w:tc>
      </w:tr>
      <w:tr w:rsidR="00D748F7" w:rsidRPr="00EB1401" w:rsidTr="00D748F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подпункт а) пункта 2.9.1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 xml:space="preserve">заявление о предоставлении муниципальной услуги подано в орган государственной власти, орган местного самоуправления, </w:t>
            </w:r>
          </w:p>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в полномочия которых не входит</w:t>
            </w:r>
            <w:r w:rsidRPr="00EB1401">
              <w:rPr>
                <w:rFonts w:ascii="Arial" w:eastAsia="Calibri" w:hAnsi="Arial" w:cs="Arial"/>
                <w:sz w:val="16"/>
                <w:szCs w:val="16"/>
                <w:lang w:eastAsia="en-US"/>
              </w:rPr>
              <w:br/>
              <w:t>предоставление услуги</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указываются основания такого вывода</w:t>
            </w:r>
          </w:p>
        </w:tc>
      </w:tr>
      <w:tr w:rsidR="00D748F7" w:rsidRPr="00EB1401" w:rsidTr="00D748F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подпункт б) пункта 2.9.1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представленные документы или сведения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указывается исчерпывающий перечень документов, утративших силу</w:t>
            </w:r>
          </w:p>
        </w:tc>
      </w:tr>
      <w:tr w:rsidR="00D748F7" w:rsidRPr="00EB1401" w:rsidTr="00D748F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подпункт в) пункта 2.9.1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представленные заявителем документы содержат подчистки и исправления текста</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 xml:space="preserve">указываются исчерпывающий перечень документов, содержащих подчистки </w:t>
            </w:r>
          </w:p>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 xml:space="preserve">и исправления текста, </w:t>
            </w:r>
          </w:p>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не заверенные в порядке, установленном законодательством Российской Федерации, основания такого вывода</w:t>
            </w:r>
          </w:p>
        </w:tc>
      </w:tr>
      <w:tr w:rsidR="00D748F7" w:rsidRPr="00EB1401" w:rsidTr="00D748F7">
        <w:trPr>
          <w:trHeight w:val="500"/>
        </w:trPr>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464100" w:rsidP="00D748F7">
            <w:pPr>
              <w:spacing w:after="0"/>
              <w:jc w:val="center"/>
              <w:rPr>
                <w:rFonts w:ascii="Arial" w:eastAsia="Calibri" w:hAnsi="Arial" w:cs="Arial"/>
                <w:sz w:val="16"/>
                <w:szCs w:val="16"/>
                <w:lang w:eastAsia="en-US"/>
              </w:rPr>
            </w:pPr>
            <w:r>
              <w:rPr>
                <w:rFonts w:ascii="Arial" w:eastAsia="Calibri" w:hAnsi="Arial" w:cs="Arial"/>
                <w:sz w:val="16"/>
                <w:szCs w:val="16"/>
                <w:lang w:eastAsia="en-US"/>
              </w:rPr>
              <w:t>№ пункта Администра</w:t>
            </w:r>
            <w:r w:rsidR="00D748F7" w:rsidRPr="00EB1401">
              <w:rPr>
                <w:rFonts w:ascii="Arial" w:eastAsia="Calibri" w:hAnsi="Arial" w:cs="Arial"/>
                <w:sz w:val="16"/>
                <w:szCs w:val="16"/>
                <w:lang w:eastAsia="en-US"/>
              </w:rPr>
              <w:t>тивного регламента</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Наименование основания для отказа в соответствии с Административным регламентом</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Разъяснение причин отказа в приеме документов</w:t>
            </w:r>
          </w:p>
        </w:tc>
      </w:tr>
      <w:tr w:rsidR="00D748F7" w:rsidRPr="00EB1401" w:rsidTr="00D748F7">
        <w:trPr>
          <w:trHeight w:val="564"/>
        </w:trPr>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подпункт г) пункта 2.9.1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указывается исчерпывающий перечень документов, содержащих повреждения, основания такого вывода</w:t>
            </w:r>
          </w:p>
        </w:tc>
      </w:tr>
      <w:tr w:rsidR="00D748F7" w:rsidRPr="00EB1401" w:rsidTr="00D748F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подпункт д) пункта 2.9.1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 xml:space="preserve">заявление и документы представлены </w:t>
            </w:r>
          </w:p>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 xml:space="preserve">в электронной форме с нарушением требований, установленных пунктами </w:t>
            </w:r>
          </w:p>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2.6.5-2.6.7 настоящего Административного регламента</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 xml:space="preserve">указывается исчерпывающий перечень документов, представленных </w:t>
            </w:r>
            <w:r w:rsidRPr="00EB1401">
              <w:rPr>
                <w:rFonts w:ascii="Arial" w:eastAsia="Calibri" w:hAnsi="Arial" w:cs="Arial"/>
                <w:sz w:val="16"/>
                <w:szCs w:val="16"/>
                <w:lang w:eastAsia="en-US"/>
              </w:rPr>
              <w:br/>
              <w:t>с нарушением указанных требований, а также нарушенные требования</w:t>
            </w:r>
          </w:p>
        </w:tc>
      </w:tr>
      <w:tr w:rsidR="00D748F7" w:rsidRPr="00EB1401" w:rsidTr="00D748F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подпункт е) пункта 2.9.1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 xml:space="preserve">выявлено несоблюдение установленных статьей 11 Федерального закона </w:t>
            </w:r>
            <w:r w:rsidRPr="00EB1401">
              <w:rPr>
                <w:rFonts w:ascii="Arial" w:eastAsia="Calibri" w:hAnsi="Arial" w:cs="Arial"/>
                <w:sz w:val="16"/>
                <w:szCs w:val="16"/>
                <w:lang w:eastAsia="en-US"/>
              </w:rPr>
              <w:br/>
              <w:t>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 xml:space="preserve">указывается исчерпывающий перечень электронных документов, </w:t>
            </w:r>
            <w:r w:rsidRPr="00EB1401">
              <w:rPr>
                <w:rFonts w:ascii="Arial" w:eastAsia="Calibri" w:hAnsi="Arial" w:cs="Arial"/>
                <w:sz w:val="16"/>
                <w:szCs w:val="16"/>
                <w:lang w:eastAsia="en-US"/>
              </w:rPr>
              <w:br/>
              <w:t>не соответствующих указанному критерию</w:t>
            </w:r>
          </w:p>
        </w:tc>
      </w:tr>
      <w:tr w:rsidR="00D748F7" w:rsidRPr="00EB1401" w:rsidTr="00D748F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подпункт ж) пункта 2.9.1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заявителем представлен неполный комплект документов</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указывается исчерпывающий перечень непредставленных документов</w:t>
            </w:r>
          </w:p>
        </w:tc>
      </w:tr>
      <w:tr w:rsidR="00D748F7" w:rsidRPr="00EB1401" w:rsidTr="00D748F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подпункт з) пункта 2.9.1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заявление подано лицом, не имеющим полномочия представлять интересы заявителя</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указываются основания такого вывода</w:t>
            </w:r>
          </w:p>
        </w:tc>
      </w:tr>
    </w:tbl>
    <w:p w:rsidR="00D748F7" w:rsidRPr="00EB1401" w:rsidRDefault="00D748F7" w:rsidP="00D748F7">
      <w:pPr>
        <w:spacing w:after="0"/>
        <w:jc w:val="both"/>
        <w:rPr>
          <w:rFonts w:ascii="Arial" w:hAnsi="Arial" w:cs="Arial"/>
          <w:sz w:val="16"/>
          <w:szCs w:val="16"/>
        </w:rPr>
      </w:pPr>
      <w:r w:rsidRPr="00EB1401">
        <w:rPr>
          <w:rFonts w:ascii="Arial" w:eastAsia="Times New Roman" w:hAnsi="Arial" w:cs="Arial"/>
          <w:sz w:val="16"/>
          <w:szCs w:val="16"/>
        </w:rPr>
        <w:t xml:space="preserve">                </w:t>
      </w:r>
      <w:r w:rsidRPr="00EB1401">
        <w:rPr>
          <w:rFonts w:ascii="Arial" w:hAnsi="Arial" w:cs="Arial"/>
          <w:sz w:val="16"/>
          <w:szCs w:val="16"/>
        </w:rPr>
        <w:t>Вы вправе повторно обратиться в Администрацию Краснополянского сельского поселения с заявлением о предоставлении муниципальной услуги после устранения указанных нарушений.</w:t>
      </w:r>
    </w:p>
    <w:p w:rsidR="00D748F7" w:rsidRPr="00EB1401" w:rsidRDefault="00D748F7" w:rsidP="00D748F7">
      <w:pPr>
        <w:spacing w:after="0"/>
        <w:jc w:val="both"/>
        <w:rPr>
          <w:rFonts w:ascii="Arial" w:hAnsi="Arial" w:cs="Arial"/>
          <w:sz w:val="16"/>
          <w:szCs w:val="16"/>
        </w:rPr>
      </w:pPr>
      <w:r w:rsidRPr="00EB1401">
        <w:rPr>
          <w:rFonts w:ascii="Arial" w:hAnsi="Arial" w:cs="Arial"/>
          <w:sz w:val="16"/>
          <w:szCs w:val="16"/>
        </w:rPr>
        <w:tab/>
        <w:t>Данный отказ может быть обжалован в досудебном порядке путем направления жалобы в _________________________________________________________________,</w:t>
      </w:r>
    </w:p>
    <w:p w:rsidR="00D748F7" w:rsidRPr="00EB1401" w:rsidRDefault="00D748F7" w:rsidP="00D748F7">
      <w:pPr>
        <w:spacing w:after="0"/>
        <w:jc w:val="both"/>
        <w:rPr>
          <w:rFonts w:ascii="Arial" w:hAnsi="Arial" w:cs="Arial"/>
          <w:sz w:val="16"/>
          <w:szCs w:val="16"/>
        </w:rPr>
      </w:pPr>
      <w:r w:rsidRPr="00EB1401">
        <w:rPr>
          <w:rFonts w:ascii="Arial" w:hAnsi="Arial" w:cs="Arial"/>
          <w:sz w:val="16"/>
          <w:szCs w:val="16"/>
        </w:rPr>
        <w:t>а также в судебном порядке.</w:t>
      </w:r>
    </w:p>
    <w:p w:rsidR="00D748F7" w:rsidRPr="00EB1401" w:rsidRDefault="00D748F7" w:rsidP="00D748F7">
      <w:pPr>
        <w:spacing w:after="0"/>
        <w:jc w:val="both"/>
        <w:rPr>
          <w:rFonts w:ascii="Arial" w:hAnsi="Arial" w:cs="Arial"/>
          <w:sz w:val="16"/>
          <w:szCs w:val="16"/>
        </w:rPr>
      </w:pPr>
      <w:r w:rsidRPr="00EB1401">
        <w:rPr>
          <w:rFonts w:ascii="Arial" w:hAnsi="Arial" w:cs="Arial"/>
          <w:sz w:val="16"/>
          <w:szCs w:val="16"/>
        </w:rPr>
        <w:t>Дополнительно информируем: _______________________________________________</w:t>
      </w:r>
    </w:p>
    <w:p w:rsidR="00D748F7" w:rsidRPr="00EB1401" w:rsidRDefault="00D748F7" w:rsidP="00D748F7">
      <w:pPr>
        <w:spacing w:after="0"/>
        <w:jc w:val="both"/>
        <w:rPr>
          <w:rFonts w:ascii="Arial" w:hAnsi="Arial" w:cs="Arial"/>
          <w:sz w:val="16"/>
          <w:szCs w:val="16"/>
        </w:rPr>
      </w:pPr>
      <w:r w:rsidRPr="00EB1401">
        <w:rPr>
          <w:rFonts w:ascii="Arial" w:hAnsi="Arial" w:cs="Arial"/>
          <w:sz w:val="16"/>
          <w:szCs w:val="16"/>
        </w:rPr>
        <w:t>____________________________________________________________________________</w:t>
      </w:r>
    </w:p>
    <w:p w:rsidR="00D748F7" w:rsidRPr="00EB1401" w:rsidRDefault="00D748F7" w:rsidP="00D748F7">
      <w:pPr>
        <w:spacing w:after="0"/>
        <w:jc w:val="center"/>
        <w:rPr>
          <w:rFonts w:ascii="Arial" w:hAnsi="Arial" w:cs="Arial"/>
          <w:sz w:val="16"/>
          <w:szCs w:val="16"/>
        </w:rPr>
      </w:pPr>
      <w:r w:rsidRPr="00EB1401">
        <w:rPr>
          <w:rFonts w:ascii="Arial" w:hAnsi="Arial" w:cs="Arial"/>
          <w:sz w:val="16"/>
          <w:szCs w:val="16"/>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D748F7" w:rsidRPr="00EB1401" w:rsidRDefault="00D748F7" w:rsidP="00D748F7">
      <w:pPr>
        <w:spacing w:after="0"/>
        <w:jc w:val="both"/>
        <w:rPr>
          <w:rFonts w:ascii="Arial" w:hAnsi="Arial" w:cs="Arial"/>
          <w:sz w:val="16"/>
          <w:szCs w:val="16"/>
        </w:rPr>
      </w:pPr>
      <w:r w:rsidRPr="00EB1401">
        <w:rPr>
          <w:rFonts w:ascii="Arial" w:hAnsi="Arial" w:cs="Arial"/>
          <w:sz w:val="16"/>
          <w:szCs w:val="16"/>
        </w:rPr>
        <w:t>Приложение: ________________________________________________________________</w:t>
      </w:r>
    </w:p>
    <w:p w:rsidR="00D748F7" w:rsidRPr="00EB1401" w:rsidRDefault="00D748F7" w:rsidP="00D748F7">
      <w:pPr>
        <w:spacing w:after="0"/>
        <w:rPr>
          <w:rFonts w:ascii="Arial" w:hAnsi="Arial" w:cs="Arial"/>
          <w:sz w:val="16"/>
          <w:szCs w:val="16"/>
        </w:rPr>
      </w:pPr>
      <w:r w:rsidRPr="00EB1401">
        <w:rPr>
          <w:rFonts w:ascii="Arial" w:hAnsi="Arial" w:cs="Arial"/>
          <w:sz w:val="16"/>
          <w:szCs w:val="16"/>
        </w:rPr>
        <w:t xml:space="preserve">                                     (прилагаются документы, представленные заявителем)</w:t>
      </w:r>
    </w:p>
    <w:p w:rsidR="00D748F7" w:rsidRPr="00EB1401" w:rsidRDefault="00D748F7" w:rsidP="00D748F7">
      <w:pPr>
        <w:shd w:val="clear" w:color="auto" w:fill="FFFFFF"/>
        <w:jc w:val="both"/>
        <w:rPr>
          <w:rFonts w:ascii="Arial" w:hAnsi="Arial" w:cs="Arial"/>
          <w:sz w:val="16"/>
          <w:szCs w:val="16"/>
        </w:rPr>
      </w:pPr>
      <w:r w:rsidRPr="00EB1401">
        <w:rPr>
          <w:rFonts w:ascii="Arial" w:hAnsi="Arial" w:cs="Arial"/>
          <w:sz w:val="16"/>
          <w:szCs w:val="16"/>
        </w:rPr>
        <w:t>___________________________      _______________                  ____________________</w:t>
      </w:r>
    </w:p>
    <w:p w:rsidR="00D748F7" w:rsidRPr="00EB1401" w:rsidRDefault="00D748F7" w:rsidP="00D748F7">
      <w:pPr>
        <w:shd w:val="clear" w:color="auto" w:fill="FFFFFF"/>
        <w:jc w:val="both"/>
        <w:rPr>
          <w:rFonts w:ascii="Arial" w:hAnsi="Arial" w:cs="Arial"/>
          <w:sz w:val="16"/>
          <w:szCs w:val="16"/>
        </w:rPr>
      </w:pPr>
      <w:r w:rsidRPr="00EB1401">
        <w:rPr>
          <w:rFonts w:ascii="Arial" w:hAnsi="Arial" w:cs="Arial"/>
          <w:sz w:val="16"/>
          <w:szCs w:val="16"/>
        </w:rPr>
        <w:t xml:space="preserve">           (должность)                               (подпись)                          (расшифровка подписи)                                                                                          </w:t>
      </w:r>
    </w:p>
    <w:p w:rsidR="00D748F7" w:rsidRPr="00EB1401" w:rsidRDefault="00D748F7" w:rsidP="00D748F7">
      <w:pPr>
        <w:shd w:val="clear" w:color="auto" w:fill="FFFFFF"/>
        <w:jc w:val="both"/>
        <w:rPr>
          <w:rFonts w:ascii="Arial" w:hAnsi="Arial" w:cs="Arial"/>
          <w:sz w:val="16"/>
          <w:szCs w:val="16"/>
        </w:rPr>
      </w:pPr>
      <w:r w:rsidRPr="00EB1401">
        <w:rPr>
          <w:rFonts w:ascii="Arial" w:hAnsi="Arial" w:cs="Arial"/>
          <w:sz w:val="16"/>
          <w:szCs w:val="16"/>
        </w:rPr>
        <w:t>Дата_______________________________</w:t>
      </w:r>
    </w:p>
    <w:p w:rsidR="00D748F7" w:rsidRPr="00EB1401" w:rsidRDefault="00D748F7" w:rsidP="00D748F7">
      <w:pPr>
        <w:spacing w:after="0"/>
        <w:jc w:val="right"/>
        <w:rPr>
          <w:rFonts w:ascii="Arial" w:hAnsi="Arial" w:cs="Arial"/>
          <w:sz w:val="16"/>
          <w:szCs w:val="16"/>
        </w:rPr>
      </w:pPr>
      <w:r w:rsidRPr="00EB1401">
        <w:rPr>
          <w:rFonts w:ascii="Arial" w:hAnsi="Arial" w:cs="Arial"/>
          <w:sz w:val="16"/>
          <w:szCs w:val="16"/>
        </w:rPr>
        <w:t xml:space="preserve">Приложение № 3 </w:t>
      </w:r>
    </w:p>
    <w:p w:rsidR="00D748F7" w:rsidRPr="00EB1401" w:rsidRDefault="00D748F7" w:rsidP="00464100">
      <w:pPr>
        <w:spacing w:after="0"/>
        <w:jc w:val="right"/>
        <w:rPr>
          <w:rFonts w:ascii="Arial" w:hAnsi="Arial" w:cs="Arial"/>
          <w:sz w:val="16"/>
          <w:szCs w:val="16"/>
        </w:rPr>
      </w:pPr>
      <w:r w:rsidRPr="00EB1401">
        <w:rPr>
          <w:rFonts w:ascii="Arial" w:hAnsi="Arial" w:cs="Arial"/>
          <w:sz w:val="16"/>
          <w:szCs w:val="16"/>
        </w:rPr>
        <w:t>к</w:t>
      </w:r>
      <w:r w:rsidR="00464100">
        <w:rPr>
          <w:rFonts w:ascii="Arial" w:hAnsi="Arial" w:cs="Arial"/>
          <w:sz w:val="16"/>
          <w:szCs w:val="16"/>
        </w:rPr>
        <w:t xml:space="preserve"> Административному регламенту, </w:t>
      </w:r>
      <w:r w:rsidRPr="00EB1401">
        <w:rPr>
          <w:rFonts w:ascii="Arial" w:hAnsi="Arial" w:cs="Arial"/>
          <w:sz w:val="16"/>
          <w:szCs w:val="16"/>
        </w:rPr>
        <w:t xml:space="preserve">утвержденному Постановлением </w:t>
      </w:r>
    </w:p>
    <w:p w:rsidR="00D748F7" w:rsidRPr="00EB1401" w:rsidRDefault="00D748F7" w:rsidP="00464100">
      <w:pPr>
        <w:spacing w:after="0"/>
        <w:jc w:val="right"/>
        <w:rPr>
          <w:rFonts w:ascii="Arial" w:hAnsi="Arial" w:cs="Arial"/>
          <w:sz w:val="16"/>
          <w:szCs w:val="16"/>
        </w:rPr>
      </w:pPr>
      <w:r w:rsidRPr="00EB1401">
        <w:rPr>
          <w:rFonts w:ascii="Arial" w:hAnsi="Arial" w:cs="Arial"/>
          <w:sz w:val="16"/>
          <w:szCs w:val="16"/>
        </w:rPr>
        <w:t>главы Красн</w:t>
      </w:r>
      <w:r w:rsidR="00464100">
        <w:rPr>
          <w:rFonts w:ascii="Arial" w:hAnsi="Arial" w:cs="Arial"/>
          <w:sz w:val="16"/>
          <w:szCs w:val="16"/>
        </w:rPr>
        <w:t>ополянского сельского поселения</w:t>
      </w:r>
      <w:r w:rsidRPr="00EB1401">
        <w:rPr>
          <w:rFonts w:ascii="Arial" w:hAnsi="Arial" w:cs="Arial"/>
          <w:sz w:val="16"/>
          <w:szCs w:val="16"/>
        </w:rPr>
        <w:t>от 28 декабря 2022 г. №186</w:t>
      </w:r>
    </w:p>
    <w:p w:rsidR="00D748F7" w:rsidRPr="00EB1401" w:rsidRDefault="00D748F7" w:rsidP="00D748F7">
      <w:pPr>
        <w:pStyle w:val="ConsPlusNormal"/>
        <w:jc w:val="both"/>
        <w:rPr>
          <w:color w:val="FF0000"/>
          <w:sz w:val="16"/>
          <w:szCs w:val="16"/>
        </w:rPr>
      </w:pPr>
    </w:p>
    <w:p w:rsidR="00D748F7" w:rsidRPr="00EB1401" w:rsidRDefault="00D748F7" w:rsidP="00D748F7">
      <w:pPr>
        <w:pStyle w:val="ConsPlusNormal"/>
        <w:rPr>
          <w:sz w:val="16"/>
          <w:szCs w:val="16"/>
        </w:rPr>
      </w:pPr>
      <w:r w:rsidRPr="00EB1401">
        <w:rPr>
          <w:sz w:val="16"/>
          <w:szCs w:val="16"/>
        </w:rPr>
        <w:t xml:space="preserve">                                                                                                                                                                                                                                                                        (на бланке Уполномоченного органа)</w:t>
      </w:r>
    </w:p>
    <w:p w:rsidR="00D748F7" w:rsidRPr="00EB1401" w:rsidRDefault="00D748F7" w:rsidP="00D748F7">
      <w:pPr>
        <w:pStyle w:val="ConsPlusNormal"/>
        <w:jc w:val="right"/>
        <w:rPr>
          <w:sz w:val="16"/>
          <w:szCs w:val="16"/>
        </w:rPr>
      </w:pPr>
      <w:r w:rsidRPr="00EB1401">
        <w:rPr>
          <w:sz w:val="16"/>
          <w:szCs w:val="16"/>
        </w:rPr>
        <w:t xml:space="preserve">                                                              Кому ________________________________________</w:t>
      </w:r>
    </w:p>
    <w:p w:rsidR="00D748F7" w:rsidRPr="00EB1401" w:rsidRDefault="00D748F7" w:rsidP="00D748F7">
      <w:pPr>
        <w:pStyle w:val="ConsPlusNormal"/>
        <w:jc w:val="right"/>
        <w:rPr>
          <w:sz w:val="16"/>
          <w:szCs w:val="16"/>
        </w:rPr>
      </w:pPr>
      <w:r w:rsidRPr="00EB1401">
        <w:rPr>
          <w:sz w:val="16"/>
          <w:szCs w:val="16"/>
        </w:rPr>
        <w:t xml:space="preserve">                                                                        (Ф.И.О. физического лица, наименование индивидуального                                                                                                                                                                                                                  </w:t>
      </w:r>
    </w:p>
    <w:p w:rsidR="00D748F7" w:rsidRPr="00EB1401" w:rsidRDefault="00D748F7" w:rsidP="00D748F7">
      <w:pPr>
        <w:pStyle w:val="ConsPlusNormal"/>
        <w:jc w:val="right"/>
        <w:rPr>
          <w:sz w:val="16"/>
          <w:szCs w:val="16"/>
        </w:rPr>
      </w:pPr>
      <w:r w:rsidRPr="00EB1401">
        <w:rPr>
          <w:sz w:val="16"/>
          <w:szCs w:val="16"/>
        </w:rPr>
        <w:t xml:space="preserve">                                                                                                      предпринимателя, наименование юридического лица)</w:t>
      </w:r>
    </w:p>
    <w:p w:rsidR="00D748F7" w:rsidRPr="00EB1401" w:rsidRDefault="00D748F7" w:rsidP="00D748F7">
      <w:pPr>
        <w:pStyle w:val="ConsPlusNormal"/>
        <w:jc w:val="right"/>
        <w:rPr>
          <w:sz w:val="16"/>
          <w:szCs w:val="16"/>
        </w:rPr>
      </w:pPr>
      <w:r w:rsidRPr="00EB1401">
        <w:rPr>
          <w:sz w:val="16"/>
          <w:szCs w:val="16"/>
        </w:rPr>
        <w:t xml:space="preserve">                                                                        ________________________________________</w:t>
      </w:r>
    </w:p>
    <w:p w:rsidR="00D748F7" w:rsidRPr="00EB1401" w:rsidRDefault="00D748F7" w:rsidP="00D748F7">
      <w:pPr>
        <w:pStyle w:val="ConsPlusNormal"/>
        <w:jc w:val="right"/>
        <w:rPr>
          <w:sz w:val="16"/>
          <w:szCs w:val="16"/>
        </w:rPr>
      </w:pPr>
      <w:r w:rsidRPr="00EB1401">
        <w:rPr>
          <w:sz w:val="16"/>
          <w:szCs w:val="16"/>
        </w:rPr>
        <w:t xml:space="preserve">                                                                                                                                 (почтовый индекс и адрес)</w:t>
      </w:r>
    </w:p>
    <w:p w:rsidR="00D748F7" w:rsidRPr="00EB1401" w:rsidRDefault="00D748F7" w:rsidP="00D748F7">
      <w:pPr>
        <w:pStyle w:val="ConsPlusNormal"/>
        <w:ind w:firstLine="540"/>
        <w:jc w:val="both"/>
        <w:rPr>
          <w:sz w:val="16"/>
          <w:szCs w:val="16"/>
        </w:rPr>
      </w:pPr>
    </w:p>
    <w:p w:rsidR="00D748F7" w:rsidRPr="00EB1401" w:rsidRDefault="00D748F7" w:rsidP="00D748F7">
      <w:pPr>
        <w:pStyle w:val="ConsPlusNormal"/>
        <w:jc w:val="center"/>
        <w:rPr>
          <w:b/>
          <w:sz w:val="16"/>
          <w:szCs w:val="16"/>
        </w:rPr>
      </w:pPr>
      <w:r w:rsidRPr="00EB1401">
        <w:rPr>
          <w:b/>
          <w:sz w:val="16"/>
          <w:szCs w:val="16"/>
        </w:rPr>
        <w:t>УВЕДОМЛЕНИЕ о представлении правоустанавливающего документа</w:t>
      </w:r>
    </w:p>
    <w:p w:rsidR="00D748F7" w:rsidRPr="00EB1401" w:rsidRDefault="00D748F7" w:rsidP="00D748F7">
      <w:pPr>
        <w:pStyle w:val="ConsPlusNormal"/>
        <w:ind w:firstLine="540"/>
        <w:jc w:val="both"/>
        <w:rPr>
          <w:sz w:val="16"/>
          <w:szCs w:val="16"/>
        </w:rPr>
      </w:pPr>
    </w:p>
    <w:p w:rsidR="00D748F7" w:rsidRPr="00EB1401" w:rsidRDefault="00D748F7" w:rsidP="00D748F7">
      <w:pPr>
        <w:pStyle w:val="ConsPlusNormal"/>
        <w:ind w:firstLine="540"/>
        <w:jc w:val="both"/>
        <w:rPr>
          <w:sz w:val="16"/>
          <w:szCs w:val="16"/>
        </w:rPr>
      </w:pPr>
      <w:r w:rsidRPr="00EB1401">
        <w:rPr>
          <w:sz w:val="16"/>
          <w:szCs w:val="16"/>
        </w:rPr>
        <w:t>В связи с обращением  _________________________________________________________________________________________________________________________________________________</w:t>
      </w:r>
    </w:p>
    <w:p w:rsidR="00D748F7" w:rsidRPr="00EB1401" w:rsidRDefault="00D748F7" w:rsidP="00D748F7">
      <w:pPr>
        <w:pStyle w:val="ConsPlusNormal"/>
        <w:jc w:val="center"/>
        <w:rPr>
          <w:sz w:val="16"/>
          <w:szCs w:val="16"/>
        </w:rPr>
      </w:pPr>
      <w:r w:rsidRPr="00EB1401">
        <w:rPr>
          <w:sz w:val="16"/>
          <w:szCs w:val="16"/>
        </w:rPr>
        <w:t>(Ф.И.О. физического лица, наименование индивидуального предпринимателя, юридического лица)</w:t>
      </w:r>
    </w:p>
    <w:p w:rsidR="00D748F7" w:rsidRPr="00EB1401" w:rsidRDefault="00D748F7" w:rsidP="00D748F7">
      <w:pPr>
        <w:pStyle w:val="ConsPlusNormal"/>
        <w:ind w:firstLine="0"/>
        <w:jc w:val="both"/>
        <w:rPr>
          <w:sz w:val="16"/>
          <w:szCs w:val="16"/>
        </w:rPr>
      </w:pPr>
      <w:r w:rsidRPr="00EB1401">
        <w:rPr>
          <w:sz w:val="16"/>
          <w:szCs w:val="16"/>
        </w:rPr>
        <w:t xml:space="preserve">                 о намерении признать (выбрать нужный вариант):</w:t>
      </w:r>
    </w:p>
    <w:p w:rsidR="00D748F7" w:rsidRPr="00EB1401" w:rsidRDefault="00D748F7" w:rsidP="00D748F7">
      <w:pPr>
        <w:pStyle w:val="ConsPlusNormal"/>
        <w:jc w:val="both"/>
        <w:rPr>
          <w:sz w:val="16"/>
          <w:szCs w:val="16"/>
        </w:rPr>
      </w:pPr>
      <w:r w:rsidRPr="00EB1401">
        <w:rPr>
          <w:sz w:val="16"/>
          <w:szCs w:val="16"/>
        </w:rPr>
        <w:t>садовый дом, расположенный по адресу: _______________________________________</w:t>
      </w:r>
    </w:p>
    <w:p w:rsidR="00D748F7" w:rsidRPr="00EB1401" w:rsidRDefault="00D748F7" w:rsidP="00D748F7">
      <w:pPr>
        <w:pStyle w:val="ConsPlusNormal"/>
        <w:jc w:val="both"/>
        <w:rPr>
          <w:sz w:val="16"/>
          <w:szCs w:val="16"/>
        </w:rPr>
      </w:pPr>
      <w:r w:rsidRPr="00EB1401">
        <w:rPr>
          <w:sz w:val="16"/>
          <w:szCs w:val="16"/>
        </w:rPr>
        <w:t>______________________________________________________________жилым домом;</w:t>
      </w:r>
    </w:p>
    <w:p w:rsidR="00D748F7" w:rsidRPr="00EB1401" w:rsidRDefault="00D748F7" w:rsidP="00D748F7">
      <w:pPr>
        <w:pStyle w:val="ConsPlusNormal"/>
        <w:jc w:val="both"/>
        <w:rPr>
          <w:sz w:val="16"/>
          <w:szCs w:val="16"/>
        </w:rPr>
      </w:pPr>
      <w:r w:rsidRPr="00EB1401">
        <w:rPr>
          <w:sz w:val="16"/>
          <w:szCs w:val="16"/>
        </w:rPr>
        <w:t>жилой дом, расположенный по адресу: _________________________________________</w:t>
      </w:r>
    </w:p>
    <w:p w:rsidR="00D748F7" w:rsidRPr="00EB1401" w:rsidRDefault="00D748F7" w:rsidP="00D748F7">
      <w:pPr>
        <w:pStyle w:val="ConsPlusNormal"/>
        <w:jc w:val="both"/>
        <w:rPr>
          <w:sz w:val="16"/>
          <w:szCs w:val="16"/>
        </w:rPr>
      </w:pPr>
      <w:r w:rsidRPr="00EB1401">
        <w:rPr>
          <w:sz w:val="16"/>
          <w:szCs w:val="16"/>
        </w:rPr>
        <w:t>____________________________________________________________садовым домом,</w:t>
      </w:r>
    </w:p>
    <w:p w:rsidR="00D748F7" w:rsidRPr="00EB1401" w:rsidRDefault="00D748F7" w:rsidP="00D748F7">
      <w:pPr>
        <w:pStyle w:val="ConsPlusNormal"/>
        <w:jc w:val="both"/>
        <w:rPr>
          <w:sz w:val="16"/>
          <w:szCs w:val="16"/>
        </w:rPr>
      </w:pPr>
      <w:r w:rsidRPr="00EB1401">
        <w:rPr>
          <w:sz w:val="16"/>
          <w:szCs w:val="16"/>
        </w:rPr>
        <w:t>расположенный по адресу: __________________________________________________,</w:t>
      </w:r>
    </w:p>
    <w:p w:rsidR="00D748F7" w:rsidRPr="00EB1401" w:rsidRDefault="00D748F7" w:rsidP="00D748F7">
      <w:pPr>
        <w:pStyle w:val="ConsPlusNormal"/>
        <w:jc w:val="both"/>
        <w:rPr>
          <w:sz w:val="16"/>
          <w:szCs w:val="16"/>
        </w:rPr>
      </w:pPr>
      <w:r w:rsidRPr="00EB1401">
        <w:rPr>
          <w:sz w:val="16"/>
          <w:szCs w:val="16"/>
        </w:rPr>
        <w:t>кадастровый номер земельного участка, на котором расположен садовый/жилой дом: _________________________________________________________________________,</w:t>
      </w:r>
    </w:p>
    <w:p w:rsidR="00D748F7" w:rsidRPr="00EB1401" w:rsidRDefault="00D748F7" w:rsidP="00D748F7">
      <w:pPr>
        <w:pStyle w:val="ConsPlusNormal"/>
        <w:jc w:val="both"/>
        <w:rPr>
          <w:sz w:val="16"/>
          <w:szCs w:val="16"/>
        </w:rPr>
      </w:pPr>
      <w:r w:rsidRPr="00EB1401">
        <w:rPr>
          <w:sz w:val="16"/>
          <w:szCs w:val="16"/>
        </w:rPr>
        <w:t>на основании поступления в Администрацию Краснополянского сельского поселения уведомления об отсутствии в Едином государственном реестре недвижимости сведений о зарегистрированных правах на садовый дом/жилой дом, предлагаем Вам представить правоустанавливающий документ на жилой дом/садовый дом, т.к. право собственности на садовый дом/жилой дом не зарегистрировано в Едином государственном реестре недвижимости, или нотариально заверенную копию такого документа.</w:t>
      </w:r>
    </w:p>
    <w:p w:rsidR="00D748F7" w:rsidRPr="00EB1401" w:rsidRDefault="00D748F7" w:rsidP="00464100">
      <w:pPr>
        <w:pStyle w:val="ConsPlusNormal"/>
        <w:ind w:firstLine="540"/>
        <w:jc w:val="both"/>
        <w:rPr>
          <w:sz w:val="16"/>
          <w:szCs w:val="16"/>
        </w:rPr>
      </w:pPr>
      <w:r w:rsidRPr="00EB1401">
        <w:rPr>
          <w:sz w:val="16"/>
          <w:szCs w:val="16"/>
        </w:rPr>
        <w:t>В случае не предоставления Вами в течение 15 календарных дней с даты направления настоящего уведомления, правоустанавливающего документа на жилой дом/ садовый дом или нотариально заверенной копии такого документа, на основании подпунктов 4, 10 пункта 2.10.2 Административного регламента Администрацией Краснополянского сельского поселения будет принято решение об отказе в признании садового дома жилым домом и жилого дома садовым домом.</w:t>
      </w:r>
    </w:p>
    <w:p w:rsidR="00D748F7" w:rsidRPr="00EB1401" w:rsidRDefault="00D748F7" w:rsidP="00464100">
      <w:pPr>
        <w:pStyle w:val="ConsPlusNormal"/>
        <w:ind w:firstLine="540"/>
        <w:jc w:val="both"/>
        <w:rPr>
          <w:sz w:val="16"/>
          <w:szCs w:val="16"/>
        </w:rPr>
      </w:pPr>
    </w:p>
    <w:tbl>
      <w:tblPr>
        <w:tblW w:w="13670" w:type="dxa"/>
        <w:tblLayout w:type="fixed"/>
        <w:tblCellMar>
          <w:left w:w="10" w:type="dxa"/>
          <w:right w:w="10" w:type="dxa"/>
        </w:tblCellMar>
        <w:tblLook w:val="0000" w:firstRow="0" w:lastRow="0" w:firstColumn="0" w:lastColumn="0" w:noHBand="0" w:noVBand="0"/>
      </w:tblPr>
      <w:tblGrid>
        <w:gridCol w:w="4740"/>
        <w:gridCol w:w="3544"/>
        <w:gridCol w:w="5386"/>
      </w:tblGrid>
      <w:tr w:rsidR="00D748F7" w:rsidRPr="00EB1401" w:rsidTr="00464100">
        <w:trPr>
          <w:trHeight w:val="692"/>
        </w:trPr>
        <w:tc>
          <w:tcPr>
            <w:tcW w:w="4740" w:type="dxa"/>
            <w:shd w:val="clear" w:color="auto" w:fill="auto"/>
            <w:tcMar>
              <w:top w:w="102" w:type="dxa"/>
              <w:left w:w="62" w:type="dxa"/>
              <w:bottom w:w="102" w:type="dxa"/>
              <w:right w:w="62" w:type="dxa"/>
            </w:tcMar>
          </w:tcPr>
          <w:p w:rsidR="00D748F7" w:rsidRPr="00EB1401" w:rsidRDefault="00D748F7" w:rsidP="00464100">
            <w:pPr>
              <w:pStyle w:val="ConsPlusNormal"/>
              <w:rPr>
                <w:sz w:val="16"/>
                <w:szCs w:val="16"/>
              </w:rPr>
            </w:pPr>
            <w:r w:rsidRPr="00EB1401">
              <w:rPr>
                <w:sz w:val="16"/>
                <w:szCs w:val="16"/>
              </w:rPr>
              <w:t>_______________________</w:t>
            </w:r>
          </w:p>
          <w:p w:rsidR="00D748F7" w:rsidRPr="00EB1401" w:rsidRDefault="00D748F7" w:rsidP="00464100">
            <w:pPr>
              <w:pStyle w:val="ConsPlusNormal"/>
              <w:rPr>
                <w:sz w:val="16"/>
                <w:szCs w:val="16"/>
              </w:rPr>
            </w:pPr>
            <w:r w:rsidRPr="00EB1401">
              <w:rPr>
                <w:sz w:val="16"/>
                <w:szCs w:val="16"/>
              </w:rPr>
              <w:t xml:space="preserve">                (должность)</w:t>
            </w:r>
          </w:p>
        </w:tc>
        <w:tc>
          <w:tcPr>
            <w:tcW w:w="3544" w:type="dxa"/>
            <w:shd w:val="clear" w:color="auto" w:fill="auto"/>
            <w:tcMar>
              <w:top w:w="102" w:type="dxa"/>
              <w:left w:w="62" w:type="dxa"/>
              <w:bottom w:w="102" w:type="dxa"/>
              <w:right w:w="62" w:type="dxa"/>
            </w:tcMar>
          </w:tcPr>
          <w:p w:rsidR="00464100" w:rsidRDefault="00D748F7" w:rsidP="00464100">
            <w:pPr>
              <w:pStyle w:val="ConsPlusNormal"/>
              <w:ind w:firstLine="0"/>
              <w:rPr>
                <w:sz w:val="16"/>
                <w:szCs w:val="16"/>
              </w:rPr>
            </w:pPr>
            <w:r w:rsidRPr="00EB1401">
              <w:rPr>
                <w:sz w:val="16"/>
                <w:szCs w:val="16"/>
              </w:rPr>
              <w:t xml:space="preserve">    </w:t>
            </w:r>
            <w:r w:rsidR="00464100">
              <w:rPr>
                <w:sz w:val="16"/>
                <w:szCs w:val="16"/>
              </w:rPr>
              <w:t>_______________</w:t>
            </w:r>
          </w:p>
          <w:p w:rsidR="00D748F7" w:rsidRPr="00EB1401" w:rsidRDefault="00D748F7" w:rsidP="00464100">
            <w:pPr>
              <w:pStyle w:val="ConsPlusNormal"/>
              <w:ind w:firstLine="0"/>
              <w:rPr>
                <w:sz w:val="16"/>
                <w:szCs w:val="16"/>
              </w:rPr>
            </w:pPr>
            <w:r w:rsidRPr="00EB1401">
              <w:rPr>
                <w:sz w:val="16"/>
                <w:szCs w:val="16"/>
              </w:rPr>
              <w:t xml:space="preserve"> (подпись)</w:t>
            </w:r>
          </w:p>
        </w:tc>
        <w:tc>
          <w:tcPr>
            <w:tcW w:w="5386" w:type="dxa"/>
            <w:shd w:val="clear" w:color="auto" w:fill="auto"/>
            <w:tcMar>
              <w:top w:w="102" w:type="dxa"/>
              <w:left w:w="62" w:type="dxa"/>
              <w:bottom w:w="102" w:type="dxa"/>
              <w:right w:w="62" w:type="dxa"/>
            </w:tcMar>
          </w:tcPr>
          <w:p w:rsidR="00464100" w:rsidRDefault="00464100" w:rsidP="00464100">
            <w:pPr>
              <w:pStyle w:val="ConsPlusNormal"/>
              <w:pBdr>
                <w:bottom w:val="single" w:sz="12" w:space="1" w:color="auto"/>
              </w:pBdr>
              <w:ind w:firstLine="0"/>
              <w:rPr>
                <w:sz w:val="16"/>
                <w:szCs w:val="16"/>
              </w:rPr>
            </w:pPr>
          </w:p>
          <w:p w:rsidR="00D748F7" w:rsidRPr="00EB1401" w:rsidRDefault="00D748F7" w:rsidP="00464100">
            <w:pPr>
              <w:pStyle w:val="ConsPlusNormal"/>
              <w:ind w:firstLine="0"/>
              <w:rPr>
                <w:sz w:val="16"/>
                <w:szCs w:val="16"/>
              </w:rPr>
            </w:pPr>
            <w:r w:rsidRPr="00EB1401">
              <w:rPr>
                <w:sz w:val="16"/>
                <w:szCs w:val="16"/>
              </w:rPr>
              <w:t xml:space="preserve"> (Ф.И.О. должностного лица  Уполномоченного органа)</w:t>
            </w:r>
          </w:p>
        </w:tc>
      </w:tr>
    </w:tbl>
    <w:p w:rsidR="00D748F7" w:rsidRPr="00EB1401" w:rsidRDefault="00464100" w:rsidP="00464100">
      <w:pPr>
        <w:pStyle w:val="ConsPlusNormal"/>
        <w:ind w:firstLine="0"/>
        <w:jc w:val="both"/>
        <w:rPr>
          <w:sz w:val="16"/>
          <w:szCs w:val="16"/>
        </w:rPr>
      </w:pPr>
      <w:r>
        <w:rPr>
          <w:sz w:val="16"/>
          <w:szCs w:val="16"/>
        </w:rPr>
        <w:t xml:space="preserve">            </w:t>
      </w:r>
      <w:r w:rsidR="00D748F7" w:rsidRPr="00EB1401">
        <w:rPr>
          <w:sz w:val="16"/>
          <w:szCs w:val="16"/>
        </w:rPr>
        <w:t xml:space="preserve"> Исполнитель (Ф.И.О.) ___________________________________________________</w:t>
      </w:r>
    </w:p>
    <w:p w:rsidR="00D748F7" w:rsidRPr="00EB1401" w:rsidRDefault="00D748F7" w:rsidP="00464100">
      <w:pPr>
        <w:pStyle w:val="ConsPlusNormal"/>
        <w:ind w:firstLine="540"/>
        <w:jc w:val="both"/>
        <w:rPr>
          <w:sz w:val="16"/>
          <w:szCs w:val="16"/>
        </w:rPr>
      </w:pPr>
      <w:r w:rsidRPr="00EB1401">
        <w:rPr>
          <w:sz w:val="16"/>
          <w:szCs w:val="16"/>
        </w:rPr>
        <w:t>Телефон ___________________</w:t>
      </w:r>
    </w:p>
    <w:p w:rsidR="00D748F7" w:rsidRPr="00EB1401" w:rsidRDefault="00D748F7" w:rsidP="00464100">
      <w:pPr>
        <w:pStyle w:val="ConsPlusNormal"/>
        <w:ind w:firstLine="540"/>
        <w:jc w:val="both"/>
        <w:rPr>
          <w:sz w:val="16"/>
          <w:szCs w:val="16"/>
        </w:rPr>
      </w:pPr>
      <w:r w:rsidRPr="00EB1401">
        <w:rPr>
          <w:sz w:val="16"/>
          <w:szCs w:val="16"/>
        </w:rPr>
        <w:t>Получил «___»________________ 20____г.</w:t>
      </w:r>
    </w:p>
    <w:p w:rsidR="00D748F7" w:rsidRPr="00EB1401" w:rsidRDefault="00D748F7" w:rsidP="00464100">
      <w:pPr>
        <w:pStyle w:val="ConsPlusNormal"/>
        <w:ind w:firstLine="540"/>
        <w:jc w:val="both"/>
        <w:rPr>
          <w:sz w:val="16"/>
          <w:szCs w:val="16"/>
        </w:rPr>
      </w:pPr>
      <w:r w:rsidRPr="00EB1401">
        <w:rPr>
          <w:sz w:val="16"/>
          <w:szCs w:val="16"/>
        </w:rPr>
        <w:t xml:space="preserve"> _______________________                                           ________________________</w:t>
      </w:r>
    </w:p>
    <w:p w:rsidR="00D748F7" w:rsidRPr="00EB1401" w:rsidRDefault="00D748F7" w:rsidP="00464100">
      <w:pPr>
        <w:pStyle w:val="ConsPlusNormal"/>
        <w:ind w:firstLine="540"/>
        <w:jc w:val="both"/>
        <w:rPr>
          <w:sz w:val="16"/>
          <w:szCs w:val="16"/>
        </w:rPr>
      </w:pPr>
      <w:r w:rsidRPr="00EB1401">
        <w:rPr>
          <w:sz w:val="16"/>
          <w:szCs w:val="16"/>
        </w:rPr>
        <w:t xml:space="preserve">        (подпись заявителя)                                                                                 (Ф.И.О.)</w:t>
      </w:r>
    </w:p>
    <w:p w:rsidR="00D748F7" w:rsidRPr="00EB1401" w:rsidRDefault="00D748F7" w:rsidP="00464100">
      <w:pPr>
        <w:pStyle w:val="ConsPlusNormal"/>
        <w:ind w:firstLine="540"/>
        <w:jc w:val="both"/>
        <w:rPr>
          <w:sz w:val="16"/>
          <w:szCs w:val="16"/>
        </w:rPr>
      </w:pPr>
    </w:p>
    <w:p w:rsidR="00D748F7" w:rsidRPr="00EB1401" w:rsidRDefault="00D748F7" w:rsidP="00464100">
      <w:pPr>
        <w:pStyle w:val="ConsPlusNormal"/>
        <w:ind w:firstLine="540"/>
        <w:jc w:val="both"/>
        <w:rPr>
          <w:sz w:val="16"/>
          <w:szCs w:val="16"/>
        </w:rPr>
      </w:pPr>
      <w:r w:rsidRPr="00EB1401">
        <w:rPr>
          <w:sz w:val="16"/>
          <w:szCs w:val="16"/>
        </w:rPr>
        <w:t>(заполняется в случае получения решения лично)</w:t>
      </w:r>
    </w:p>
    <w:p w:rsidR="00D748F7" w:rsidRPr="00EB1401" w:rsidRDefault="00D748F7" w:rsidP="00464100">
      <w:pPr>
        <w:pStyle w:val="ConsPlusNormal"/>
        <w:ind w:firstLine="540"/>
        <w:jc w:val="both"/>
        <w:rPr>
          <w:sz w:val="16"/>
          <w:szCs w:val="16"/>
        </w:rPr>
      </w:pPr>
    </w:p>
    <w:p w:rsidR="00D748F7" w:rsidRPr="00EB1401" w:rsidRDefault="00D748F7" w:rsidP="00464100">
      <w:pPr>
        <w:pStyle w:val="ConsPlusNormal"/>
        <w:ind w:firstLine="540"/>
        <w:jc w:val="both"/>
        <w:rPr>
          <w:sz w:val="16"/>
          <w:szCs w:val="16"/>
        </w:rPr>
      </w:pPr>
      <w:r w:rsidRPr="00EB1401">
        <w:rPr>
          <w:sz w:val="16"/>
          <w:szCs w:val="16"/>
        </w:rPr>
        <w:t>Решение направлено в адрес заявителя «____»__________ 20____ г.</w:t>
      </w:r>
    </w:p>
    <w:p w:rsidR="00D748F7" w:rsidRPr="00EB1401" w:rsidRDefault="00D748F7" w:rsidP="00464100">
      <w:pPr>
        <w:pStyle w:val="ConsPlusNormal"/>
        <w:jc w:val="both"/>
        <w:rPr>
          <w:sz w:val="16"/>
          <w:szCs w:val="16"/>
        </w:rPr>
      </w:pPr>
      <w:r w:rsidRPr="00EB1401">
        <w:rPr>
          <w:sz w:val="16"/>
          <w:szCs w:val="16"/>
        </w:rPr>
        <w:t>__________________________________________________________________________</w:t>
      </w:r>
    </w:p>
    <w:p w:rsidR="00D748F7" w:rsidRPr="00EB1401" w:rsidRDefault="00D748F7" w:rsidP="00464100">
      <w:pPr>
        <w:pStyle w:val="ConsPlusNormal"/>
        <w:rPr>
          <w:sz w:val="16"/>
          <w:szCs w:val="16"/>
        </w:rPr>
      </w:pPr>
      <w:r w:rsidRPr="00EB1401">
        <w:rPr>
          <w:sz w:val="16"/>
          <w:szCs w:val="16"/>
        </w:rPr>
        <w:t xml:space="preserve">       (подпись, расшифровка подписи должностного лица, направившего решение в адрес заявителя)</w:t>
      </w:r>
    </w:p>
    <w:p w:rsidR="00D748F7" w:rsidRPr="00EB1401" w:rsidRDefault="00D748F7" w:rsidP="00464100">
      <w:pPr>
        <w:pStyle w:val="ConsPlusNormal"/>
        <w:ind w:firstLine="0"/>
        <w:jc w:val="both"/>
        <w:rPr>
          <w:sz w:val="16"/>
          <w:szCs w:val="16"/>
        </w:rPr>
      </w:pPr>
      <w:r w:rsidRPr="00EB1401">
        <w:rPr>
          <w:sz w:val="16"/>
          <w:szCs w:val="16"/>
        </w:rPr>
        <w:t xml:space="preserve">                  (заполняется в случае направления решения по почте, по электронной почте)</w:t>
      </w:r>
    </w:p>
    <w:p w:rsidR="00D748F7" w:rsidRPr="00EB1401" w:rsidRDefault="00D748F7" w:rsidP="00464100">
      <w:pPr>
        <w:spacing w:after="0" w:line="240" w:lineRule="auto"/>
        <w:jc w:val="right"/>
        <w:rPr>
          <w:rFonts w:ascii="Arial" w:hAnsi="Arial" w:cs="Arial"/>
          <w:sz w:val="16"/>
          <w:szCs w:val="16"/>
        </w:rPr>
      </w:pPr>
      <w:r w:rsidRPr="00EB1401">
        <w:rPr>
          <w:rFonts w:ascii="Arial" w:hAnsi="Arial" w:cs="Arial"/>
          <w:sz w:val="16"/>
          <w:szCs w:val="16"/>
        </w:rPr>
        <w:t xml:space="preserve">Приложение № 4 </w:t>
      </w:r>
    </w:p>
    <w:p w:rsidR="00D748F7" w:rsidRPr="00EB1401" w:rsidRDefault="00D748F7" w:rsidP="00464100">
      <w:pPr>
        <w:spacing w:after="0"/>
        <w:jc w:val="right"/>
        <w:rPr>
          <w:rFonts w:ascii="Arial" w:hAnsi="Arial" w:cs="Arial"/>
          <w:sz w:val="16"/>
          <w:szCs w:val="16"/>
        </w:rPr>
      </w:pPr>
      <w:r w:rsidRPr="00EB1401">
        <w:rPr>
          <w:rFonts w:ascii="Arial" w:hAnsi="Arial" w:cs="Arial"/>
          <w:sz w:val="16"/>
          <w:szCs w:val="16"/>
        </w:rPr>
        <w:t>к</w:t>
      </w:r>
      <w:r w:rsidR="00464100">
        <w:rPr>
          <w:rFonts w:ascii="Arial" w:hAnsi="Arial" w:cs="Arial"/>
          <w:sz w:val="16"/>
          <w:szCs w:val="16"/>
        </w:rPr>
        <w:t xml:space="preserve"> Административному регламенту, </w:t>
      </w:r>
      <w:r w:rsidRPr="00EB1401">
        <w:rPr>
          <w:rFonts w:ascii="Arial" w:hAnsi="Arial" w:cs="Arial"/>
          <w:sz w:val="16"/>
          <w:szCs w:val="16"/>
        </w:rPr>
        <w:t xml:space="preserve">утвержденному Постановлением </w:t>
      </w:r>
    </w:p>
    <w:p w:rsidR="00D748F7" w:rsidRPr="00EB1401" w:rsidRDefault="00D748F7" w:rsidP="00464100">
      <w:pPr>
        <w:spacing w:after="0"/>
        <w:jc w:val="right"/>
        <w:rPr>
          <w:rFonts w:ascii="Arial" w:hAnsi="Arial" w:cs="Arial"/>
          <w:sz w:val="16"/>
          <w:szCs w:val="16"/>
        </w:rPr>
      </w:pPr>
      <w:r w:rsidRPr="00EB1401">
        <w:rPr>
          <w:rFonts w:ascii="Arial" w:hAnsi="Arial" w:cs="Arial"/>
          <w:sz w:val="16"/>
          <w:szCs w:val="16"/>
        </w:rPr>
        <w:t>главы Красн</w:t>
      </w:r>
      <w:r w:rsidR="00464100">
        <w:rPr>
          <w:rFonts w:ascii="Arial" w:hAnsi="Arial" w:cs="Arial"/>
          <w:sz w:val="16"/>
          <w:szCs w:val="16"/>
        </w:rPr>
        <w:t xml:space="preserve">ополянского сельского поселения    </w:t>
      </w:r>
      <w:r w:rsidRPr="00EB1401">
        <w:rPr>
          <w:rFonts w:ascii="Arial" w:hAnsi="Arial" w:cs="Arial"/>
          <w:sz w:val="16"/>
          <w:szCs w:val="16"/>
        </w:rPr>
        <w:t>от 28 декабря 2022 г. №186</w:t>
      </w:r>
    </w:p>
    <w:p w:rsidR="00D748F7" w:rsidRPr="00EB1401" w:rsidRDefault="00464100" w:rsidP="00464100">
      <w:pPr>
        <w:pStyle w:val="ConsPlusNormal"/>
        <w:ind w:firstLine="0"/>
        <w:rPr>
          <w:sz w:val="16"/>
          <w:szCs w:val="16"/>
        </w:rPr>
      </w:pPr>
      <w:r>
        <w:rPr>
          <w:sz w:val="16"/>
          <w:szCs w:val="16"/>
        </w:rPr>
        <w:t xml:space="preserve">             </w:t>
      </w:r>
      <w:r w:rsidR="00D748F7" w:rsidRPr="00EB1401">
        <w:rPr>
          <w:sz w:val="16"/>
          <w:szCs w:val="16"/>
        </w:rPr>
        <w:t>(на бланке Уполномоченного органа)</w:t>
      </w:r>
    </w:p>
    <w:p w:rsidR="00D748F7" w:rsidRPr="00EB1401" w:rsidRDefault="00D748F7" w:rsidP="00D748F7">
      <w:pPr>
        <w:pStyle w:val="ConsPlusNormal"/>
        <w:jc w:val="center"/>
        <w:rPr>
          <w:sz w:val="16"/>
          <w:szCs w:val="16"/>
        </w:rPr>
      </w:pPr>
    </w:p>
    <w:p w:rsidR="00D748F7" w:rsidRPr="00EB1401" w:rsidRDefault="00D748F7" w:rsidP="00D748F7">
      <w:pPr>
        <w:pStyle w:val="ConsPlusNormal"/>
        <w:jc w:val="center"/>
        <w:rPr>
          <w:b/>
          <w:sz w:val="16"/>
          <w:szCs w:val="16"/>
        </w:rPr>
      </w:pPr>
      <w:r w:rsidRPr="00EB1401">
        <w:rPr>
          <w:b/>
          <w:sz w:val="16"/>
          <w:szCs w:val="16"/>
        </w:rPr>
        <w:t>РЕШЕНИЕ о признании садового дома жилым домом и жилого дома садовым домом</w:t>
      </w:r>
    </w:p>
    <w:p w:rsidR="00D748F7" w:rsidRPr="00EB1401" w:rsidRDefault="00D748F7" w:rsidP="00D748F7">
      <w:pPr>
        <w:pStyle w:val="ConsPlusNormal"/>
        <w:jc w:val="center"/>
        <w:rPr>
          <w:sz w:val="16"/>
          <w:szCs w:val="16"/>
        </w:rPr>
      </w:pPr>
    </w:p>
    <w:p w:rsidR="00D748F7" w:rsidRPr="00EB1401" w:rsidRDefault="00D748F7" w:rsidP="00D748F7">
      <w:pPr>
        <w:pStyle w:val="ConsPlusNormal"/>
        <w:jc w:val="both"/>
        <w:rPr>
          <w:sz w:val="16"/>
          <w:szCs w:val="16"/>
        </w:rPr>
      </w:pPr>
      <w:r w:rsidRPr="00EB1401">
        <w:rPr>
          <w:sz w:val="16"/>
          <w:szCs w:val="16"/>
        </w:rPr>
        <w:t xml:space="preserve">___________________                                     </w:t>
      </w:r>
      <w:r w:rsidR="00464100">
        <w:rPr>
          <w:sz w:val="16"/>
          <w:szCs w:val="16"/>
        </w:rPr>
        <w:t xml:space="preserve">                                                                                                                                                                                 </w:t>
      </w:r>
      <w:r w:rsidRPr="00EB1401">
        <w:rPr>
          <w:sz w:val="16"/>
          <w:szCs w:val="16"/>
        </w:rPr>
        <w:t xml:space="preserve">    № _____________</w:t>
      </w:r>
    </w:p>
    <w:p w:rsidR="00D748F7" w:rsidRPr="00EB1401" w:rsidRDefault="00D748F7" w:rsidP="00464100">
      <w:pPr>
        <w:pStyle w:val="ConsPlusNormal"/>
        <w:ind w:firstLine="540"/>
        <w:jc w:val="both"/>
        <w:rPr>
          <w:sz w:val="16"/>
          <w:szCs w:val="16"/>
        </w:rPr>
      </w:pPr>
      <w:r w:rsidRPr="00EB1401">
        <w:rPr>
          <w:sz w:val="16"/>
          <w:szCs w:val="16"/>
        </w:rPr>
        <w:t xml:space="preserve">            </w:t>
      </w:r>
      <w:r w:rsidR="00464100">
        <w:rPr>
          <w:sz w:val="16"/>
          <w:szCs w:val="16"/>
        </w:rPr>
        <w:t>(дата)</w:t>
      </w:r>
    </w:p>
    <w:p w:rsidR="00D748F7" w:rsidRDefault="00D748F7" w:rsidP="00464100">
      <w:pPr>
        <w:pStyle w:val="ConsPlusNormal"/>
        <w:ind w:firstLine="540"/>
        <w:rPr>
          <w:sz w:val="16"/>
          <w:szCs w:val="16"/>
        </w:rPr>
      </w:pPr>
      <w:r w:rsidRPr="00EB1401">
        <w:rPr>
          <w:sz w:val="16"/>
          <w:szCs w:val="16"/>
        </w:rPr>
        <w:t xml:space="preserve">    В связи с обращением _____________</w:t>
      </w:r>
      <w:r w:rsidR="00464100">
        <w:rPr>
          <w:sz w:val="16"/>
          <w:szCs w:val="16"/>
        </w:rPr>
        <w:t>___________________________________________________________________________________________________________________________________</w:t>
      </w:r>
    </w:p>
    <w:p w:rsidR="00D748F7" w:rsidRPr="00EB1401" w:rsidRDefault="00464100" w:rsidP="00464100">
      <w:pPr>
        <w:pStyle w:val="ConsPlusNormal"/>
        <w:ind w:firstLine="0"/>
        <w:rPr>
          <w:sz w:val="16"/>
          <w:szCs w:val="16"/>
        </w:rPr>
      </w:pPr>
      <w:r>
        <w:rPr>
          <w:sz w:val="16"/>
          <w:szCs w:val="16"/>
        </w:rPr>
        <w:t xml:space="preserve">                                                                                                                                                          </w:t>
      </w:r>
      <w:r w:rsidR="00D748F7" w:rsidRPr="00EB1401">
        <w:rPr>
          <w:sz w:val="16"/>
          <w:szCs w:val="16"/>
        </w:rPr>
        <w:t>(Ф.И.О. физического лица, наименование юридического лица - заявителя)</w:t>
      </w:r>
    </w:p>
    <w:p w:rsidR="00D748F7" w:rsidRPr="00EB1401" w:rsidRDefault="00D748F7" w:rsidP="00D748F7">
      <w:pPr>
        <w:pStyle w:val="ConsPlusNormal"/>
        <w:jc w:val="both"/>
        <w:rPr>
          <w:sz w:val="16"/>
          <w:szCs w:val="16"/>
        </w:rPr>
      </w:pPr>
      <w:r w:rsidRPr="00EB1401">
        <w:rPr>
          <w:sz w:val="16"/>
          <w:szCs w:val="16"/>
        </w:rPr>
        <w:t xml:space="preserve">о намерении признать </w:t>
      </w:r>
      <w:r w:rsidRPr="00EB1401">
        <w:rPr>
          <w:sz w:val="16"/>
          <w:szCs w:val="16"/>
          <w:u w:val="single"/>
        </w:rPr>
        <w:t>садовый дом жилым домом/жилой дом садовым домом,</w:t>
      </w:r>
    </w:p>
    <w:p w:rsidR="00D748F7" w:rsidRPr="00EB1401" w:rsidRDefault="00D748F7" w:rsidP="00D748F7">
      <w:pPr>
        <w:pStyle w:val="ConsPlusNormal"/>
        <w:jc w:val="both"/>
        <w:rPr>
          <w:sz w:val="16"/>
          <w:szCs w:val="16"/>
        </w:rPr>
      </w:pPr>
      <w:r w:rsidRPr="00EB1401">
        <w:rPr>
          <w:sz w:val="16"/>
          <w:szCs w:val="16"/>
        </w:rPr>
        <w:lastRenderedPageBreak/>
        <w:t xml:space="preserve">                                                                                         (ненужное зачеркнуть)</w:t>
      </w:r>
    </w:p>
    <w:p w:rsidR="00D748F7" w:rsidRPr="00EB1401" w:rsidRDefault="00D748F7" w:rsidP="00D748F7">
      <w:pPr>
        <w:pStyle w:val="ConsPlusNormal"/>
        <w:jc w:val="both"/>
        <w:rPr>
          <w:sz w:val="16"/>
          <w:szCs w:val="16"/>
        </w:rPr>
      </w:pPr>
      <w:r w:rsidRPr="00EB1401">
        <w:rPr>
          <w:sz w:val="16"/>
          <w:szCs w:val="16"/>
        </w:rPr>
        <w:t>расположенный по адресу: _____________________________________________</w:t>
      </w:r>
    </w:p>
    <w:p w:rsidR="00D748F7" w:rsidRPr="00EB1401" w:rsidRDefault="00D748F7" w:rsidP="00D748F7">
      <w:pPr>
        <w:pStyle w:val="ConsPlusNormal"/>
        <w:jc w:val="both"/>
        <w:rPr>
          <w:sz w:val="16"/>
          <w:szCs w:val="16"/>
        </w:rPr>
      </w:pPr>
      <w:r w:rsidRPr="00EB1401">
        <w:rPr>
          <w:sz w:val="16"/>
          <w:szCs w:val="16"/>
        </w:rPr>
        <w:t>____________________________________________________________________,</w:t>
      </w:r>
    </w:p>
    <w:p w:rsidR="00D748F7" w:rsidRPr="00EB1401" w:rsidRDefault="00D748F7" w:rsidP="00D748F7">
      <w:pPr>
        <w:pStyle w:val="ConsPlusNormal"/>
        <w:jc w:val="both"/>
        <w:rPr>
          <w:sz w:val="16"/>
          <w:szCs w:val="16"/>
        </w:rPr>
      </w:pPr>
      <w:r w:rsidRPr="00EB1401">
        <w:rPr>
          <w:sz w:val="16"/>
          <w:szCs w:val="16"/>
        </w:rPr>
        <w:t>кадастровый номер земельного участка, в пределах которого расположен дом: __________________,</w:t>
      </w:r>
    </w:p>
    <w:p w:rsidR="00D748F7" w:rsidRPr="00EB1401" w:rsidRDefault="00D748F7" w:rsidP="00D748F7">
      <w:pPr>
        <w:pStyle w:val="ConsPlusNormal"/>
        <w:jc w:val="both"/>
        <w:rPr>
          <w:sz w:val="16"/>
          <w:szCs w:val="16"/>
        </w:rPr>
      </w:pPr>
      <w:r w:rsidRPr="00EB1401">
        <w:rPr>
          <w:sz w:val="16"/>
          <w:szCs w:val="16"/>
        </w:rPr>
        <w:t>на основании: ________________________________________________________</w:t>
      </w:r>
    </w:p>
    <w:p w:rsidR="00D748F7" w:rsidRPr="00EB1401" w:rsidRDefault="00D748F7" w:rsidP="00D748F7">
      <w:pPr>
        <w:pStyle w:val="ConsPlusNormal"/>
        <w:jc w:val="center"/>
        <w:rPr>
          <w:sz w:val="16"/>
          <w:szCs w:val="16"/>
        </w:rPr>
      </w:pPr>
      <w:r w:rsidRPr="00EB1401">
        <w:rPr>
          <w:sz w:val="16"/>
          <w:szCs w:val="16"/>
        </w:rPr>
        <w:t xml:space="preserve">                (наименование и реквизиты правоустанавливающего документа)</w:t>
      </w:r>
    </w:p>
    <w:p w:rsidR="00D748F7" w:rsidRPr="00EB1401" w:rsidRDefault="00D748F7" w:rsidP="00D748F7">
      <w:pPr>
        <w:pStyle w:val="ConsPlusNormal"/>
        <w:jc w:val="both"/>
        <w:rPr>
          <w:sz w:val="16"/>
          <w:szCs w:val="16"/>
        </w:rPr>
      </w:pPr>
      <w:r w:rsidRPr="00EB1401">
        <w:rPr>
          <w:sz w:val="16"/>
          <w:szCs w:val="16"/>
        </w:rPr>
        <w:t>________________________________________________________________________________________,</w:t>
      </w:r>
    </w:p>
    <w:p w:rsidR="00D748F7" w:rsidRPr="00EB1401" w:rsidRDefault="00D748F7" w:rsidP="00D748F7">
      <w:pPr>
        <w:pStyle w:val="ConsPlusNormal"/>
        <w:jc w:val="both"/>
        <w:rPr>
          <w:sz w:val="16"/>
          <w:szCs w:val="16"/>
        </w:rPr>
      </w:pPr>
      <w:r w:rsidRPr="00EB1401">
        <w:rPr>
          <w:sz w:val="16"/>
          <w:szCs w:val="16"/>
        </w:rPr>
        <w:t>по результатам рассмотрения представленных документов принято решение:</w:t>
      </w:r>
    </w:p>
    <w:p w:rsidR="00D748F7" w:rsidRPr="00EB1401" w:rsidRDefault="00D748F7" w:rsidP="00D748F7">
      <w:pPr>
        <w:pStyle w:val="ConsPlusNormal"/>
        <w:jc w:val="both"/>
        <w:rPr>
          <w:sz w:val="16"/>
          <w:szCs w:val="16"/>
        </w:rPr>
      </w:pPr>
    </w:p>
    <w:p w:rsidR="00D748F7" w:rsidRPr="00EB1401" w:rsidRDefault="00D748F7" w:rsidP="00D748F7">
      <w:pPr>
        <w:pStyle w:val="ConsPlusNormal"/>
        <w:jc w:val="both"/>
        <w:rPr>
          <w:sz w:val="16"/>
          <w:szCs w:val="16"/>
        </w:rPr>
      </w:pPr>
      <w:r w:rsidRPr="00EB1401">
        <w:rPr>
          <w:sz w:val="16"/>
          <w:szCs w:val="16"/>
        </w:rPr>
        <w:t>Признать ___________________________________________________________________</w:t>
      </w:r>
    </w:p>
    <w:p w:rsidR="00D748F7" w:rsidRPr="00EB1401" w:rsidRDefault="00D748F7" w:rsidP="00D748F7">
      <w:pPr>
        <w:pStyle w:val="ConsPlusNormal"/>
        <w:jc w:val="both"/>
        <w:rPr>
          <w:sz w:val="16"/>
          <w:szCs w:val="16"/>
        </w:rPr>
      </w:pPr>
      <w:r w:rsidRPr="00EB1401">
        <w:rPr>
          <w:sz w:val="16"/>
          <w:szCs w:val="16"/>
        </w:rPr>
        <w:t xml:space="preserve">                            (садовый дом жилым домом/жилой дом садовым домом - нужное указать)</w:t>
      </w:r>
    </w:p>
    <w:p w:rsidR="00D748F7" w:rsidRPr="00EB1401" w:rsidRDefault="00D748F7" w:rsidP="00D748F7">
      <w:pPr>
        <w:pStyle w:val="ConsPlusNormal"/>
        <w:jc w:val="both"/>
        <w:rPr>
          <w:sz w:val="16"/>
          <w:szCs w:val="16"/>
        </w:rPr>
      </w:pPr>
      <w:r w:rsidRPr="00EB1401">
        <w:rPr>
          <w:sz w:val="16"/>
          <w:szCs w:val="16"/>
        </w:rPr>
        <w:t>________________________________________________________________________________________.</w:t>
      </w:r>
    </w:p>
    <w:p w:rsidR="00D748F7" w:rsidRPr="00EB1401" w:rsidRDefault="00D748F7" w:rsidP="00D748F7">
      <w:pPr>
        <w:pStyle w:val="ConsPlusNormal"/>
        <w:jc w:val="right"/>
        <w:rPr>
          <w:sz w:val="16"/>
          <w:szCs w:val="16"/>
        </w:rPr>
      </w:pPr>
    </w:p>
    <w:p w:rsidR="00D748F7" w:rsidRPr="00EB1401" w:rsidRDefault="00D748F7" w:rsidP="00D748F7">
      <w:pPr>
        <w:pStyle w:val="ConsPlusNormal"/>
        <w:jc w:val="both"/>
        <w:rPr>
          <w:sz w:val="16"/>
          <w:szCs w:val="16"/>
        </w:rPr>
      </w:pPr>
      <w:r w:rsidRPr="00EB1401">
        <w:rPr>
          <w:sz w:val="16"/>
          <w:szCs w:val="16"/>
        </w:rPr>
        <w:t xml:space="preserve">______________________________                                    </w:t>
      </w:r>
    </w:p>
    <w:p w:rsidR="00D748F7" w:rsidRPr="00EB1401" w:rsidRDefault="00D748F7" w:rsidP="00D748F7">
      <w:pPr>
        <w:pStyle w:val="ConsPlusNormal"/>
        <w:jc w:val="both"/>
        <w:rPr>
          <w:sz w:val="16"/>
          <w:szCs w:val="16"/>
        </w:rPr>
      </w:pPr>
      <w:r w:rsidRPr="00EB1401">
        <w:rPr>
          <w:sz w:val="16"/>
          <w:szCs w:val="16"/>
        </w:rPr>
        <w:t xml:space="preserve">            (должность)                                                                            </w:t>
      </w:r>
    </w:p>
    <w:p w:rsidR="00D748F7" w:rsidRPr="00EB1401" w:rsidRDefault="00D748F7" w:rsidP="00D748F7">
      <w:pPr>
        <w:pStyle w:val="ConsPlusNormal"/>
        <w:jc w:val="both"/>
        <w:rPr>
          <w:sz w:val="16"/>
          <w:szCs w:val="16"/>
        </w:rPr>
      </w:pPr>
      <w:r w:rsidRPr="00EB1401">
        <w:rPr>
          <w:sz w:val="16"/>
          <w:szCs w:val="16"/>
        </w:rPr>
        <w:t>______________________________                                                                ______________________________</w:t>
      </w:r>
    </w:p>
    <w:p w:rsidR="00D748F7" w:rsidRPr="00EB1401" w:rsidRDefault="00D748F7" w:rsidP="00D748F7">
      <w:pPr>
        <w:pStyle w:val="ConsPlusNormal"/>
        <w:jc w:val="both"/>
        <w:rPr>
          <w:sz w:val="16"/>
          <w:szCs w:val="16"/>
        </w:rPr>
      </w:pPr>
      <w:r w:rsidRPr="00EB1401">
        <w:rPr>
          <w:sz w:val="16"/>
          <w:szCs w:val="16"/>
        </w:rPr>
        <w:t xml:space="preserve">   (Ф.И.О. должностного лица органа                                                              (подпись должностного лица органа                                                             </w:t>
      </w:r>
    </w:p>
    <w:p w:rsidR="00D748F7" w:rsidRPr="00EB1401" w:rsidRDefault="00D748F7" w:rsidP="00D748F7">
      <w:pPr>
        <w:pStyle w:val="ConsPlusNormal"/>
        <w:jc w:val="both"/>
        <w:rPr>
          <w:sz w:val="16"/>
          <w:szCs w:val="16"/>
        </w:rPr>
      </w:pPr>
      <w:r w:rsidRPr="00EB1401">
        <w:rPr>
          <w:sz w:val="16"/>
          <w:szCs w:val="16"/>
        </w:rPr>
        <w:t xml:space="preserve">  местного самоуправления муниципального                                             местного самоуправления муниципального</w:t>
      </w:r>
    </w:p>
    <w:p w:rsidR="00D748F7" w:rsidRPr="00EB1401" w:rsidRDefault="00D748F7" w:rsidP="00D748F7">
      <w:pPr>
        <w:pStyle w:val="ConsPlusNormal"/>
        <w:jc w:val="both"/>
        <w:rPr>
          <w:sz w:val="16"/>
          <w:szCs w:val="16"/>
        </w:rPr>
      </w:pPr>
      <w:r w:rsidRPr="00EB1401">
        <w:rPr>
          <w:sz w:val="16"/>
          <w:szCs w:val="16"/>
        </w:rPr>
        <w:t xml:space="preserve"> образования, в границах которого                                                                  образования, в границах которого  </w:t>
      </w:r>
    </w:p>
    <w:p w:rsidR="00D748F7" w:rsidRPr="00EB1401" w:rsidRDefault="00D748F7" w:rsidP="00D748F7">
      <w:pPr>
        <w:pStyle w:val="ConsPlusNormal"/>
        <w:jc w:val="both"/>
        <w:rPr>
          <w:sz w:val="16"/>
          <w:szCs w:val="16"/>
        </w:rPr>
      </w:pPr>
      <w:r w:rsidRPr="00EB1401">
        <w:rPr>
          <w:sz w:val="16"/>
          <w:szCs w:val="16"/>
        </w:rPr>
        <w:t xml:space="preserve"> расположен садовый дом или жилой дом)                                                   расположен садовый дом или жилой дом)</w:t>
      </w:r>
    </w:p>
    <w:p w:rsidR="00D748F7" w:rsidRPr="00EB1401" w:rsidRDefault="00D748F7" w:rsidP="00D748F7">
      <w:pPr>
        <w:pStyle w:val="ConsPlusNormal"/>
        <w:jc w:val="both"/>
        <w:rPr>
          <w:sz w:val="16"/>
          <w:szCs w:val="16"/>
        </w:rPr>
      </w:pPr>
    </w:p>
    <w:p w:rsidR="00D748F7" w:rsidRPr="00EB1401" w:rsidRDefault="00D748F7" w:rsidP="00D748F7">
      <w:pPr>
        <w:pStyle w:val="ConsPlusNormal"/>
        <w:jc w:val="both"/>
        <w:rPr>
          <w:sz w:val="16"/>
          <w:szCs w:val="16"/>
        </w:rPr>
      </w:pPr>
      <w:r w:rsidRPr="00EB1401">
        <w:rPr>
          <w:sz w:val="16"/>
          <w:szCs w:val="16"/>
        </w:rPr>
        <w:t xml:space="preserve">                                                                                                                                                                                           М.П.</w:t>
      </w:r>
    </w:p>
    <w:p w:rsidR="00D748F7" w:rsidRPr="00EB1401" w:rsidRDefault="00D748F7" w:rsidP="00D748F7">
      <w:pPr>
        <w:pStyle w:val="ConsPlusNormal"/>
        <w:jc w:val="both"/>
        <w:rPr>
          <w:sz w:val="16"/>
          <w:szCs w:val="16"/>
        </w:rPr>
      </w:pPr>
      <w:r w:rsidRPr="00EB1401">
        <w:rPr>
          <w:sz w:val="16"/>
          <w:szCs w:val="16"/>
        </w:rPr>
        <w:t xml:space="preserve">Получил: «___» __________ 20__ г.                _________________                 (заполняется в случае    получения    решения лично)    </w:t>
      </w:r>
    </w:p>
    <w:p w:rsidR="00D748F7" w:rsidRPr="00EB1401" w:rsidRDefault="00D748F7" w:rsidP="00D748F7">
      <w:pPr>
        <w:pStyle w:val="ConsPlusNormal"/>
        <w:jc w:val="both"/>
        <w:rPr>
          <w:sz w:val="16"/>
          <w:szCs w:val="16"/>
        </w:rPr>
      </w:pPr>
      <w:r w:rsidRPr="00EB1401">
        <w:rPr>
          <w:sz w:val="16"/>
          <w:szCs w:val="16"/>
        </w:rPr>
        <w:t xml:space="preserve">                                                                          (подпись заявителя) </w:t>
      </w:r>
    </w:p>
    <w:p w:rsidR="00D748F7" w:rsidRPr="00EB1401" w:rsidRDefault="00D748F7" w:rsidP="00D748F7">
      <w:pPr>
        <w:pStyle w:val="ConsPlusNormal"/>
        <w:ind w:firstLine="540"/>
        <w:jc w:val="both"/>
        <w:rPr>
          <w:sz w:val="16"/>
          <w:szCs w:val="16"/>
        </w:rPr>
      </w:pPr>
    </w:p>
    <w:p w:rsidR="00D748F7" w:rsidRPr="00EB1401" w:rsidRDefault="00D748F7" w:rsidP="00D748F7">
      <w:pPr>
        <w:pStyle w:val="ConsPlusNormal"/>
        <w:jc w:val="both"/>
        <w:rPr>
          <w:sz w:val="16"/>
          <w:szCs w:val="16"/>
        </w:rPr>
      </w:pPr>
      <w:r w:rsidRPr="00EB1401">
        <w:rPr>
          <w:sz w:val="16"/>
          <w:szCs w:val="16"/>
        </w:rPr>
        <w:t>Решение направлено в адрес заявителя                     «____» ______________ 20____ г.</w:t>
      </w:r>
    </w:p>
    <w:p w:rsidR="00D748F7" w:rsidRPr="00EB1401" w:rsidRDefault="00D748F7" w:rsidP="00464100">
      <w:pPr>
        <w:pStyle w:val="ConsPlusNormal"/>
        <w:jc w:val="both"/>
        <w:rPr>
          <w:sz w:val="16"/>
          <w:szCs w:val="16"/>
        </w:rPr>
      </w:pPr>
      <w:r w:rsidRPr="00EB1401">
        <w:rPr>
          <w:sz w:val="16"/>
          <w:szCs w:val="16"/>
        </w:rPr>
        <w:t>(заполняется в случае направления решения по почте)</w:t>
      </w:r>
      <w:r w:rsidR="00464100">
        <w:rPr>
          <w:sz w:val="16"/>
          <w:szCs w:val="16"/>
        </w:rPr>
        <w:t xml:space="preserve">                     </w:t>
      </w:r>
      <w:r w:rsidR="00464100">
        <w:rPr>
          <w:sz w:val="16"/>
          <w:szCs w:val="16"/>
        </w:rPr>
        <w:tab/>
      </w:r>
      <w:r w:rsidRPr="00EB1401">
        <w:rPr>
          <w:sz w:val="16"/>
          <w:szCs w:val="16"/>
        </w:rPr>
        <w:t xml:space="preserve">                                           </w:t>
      </w:r>
    </w:p>
    <w:p w:rsidR="00D748F7" w:rsidRPr="00EB1401" w:rsidRDefault="00464100" w:rsidP="00464100">
      <w:pPr>
        <w:pStyle w:val="ConsPlusNormal"/>
        <w:ind w:firstLine="0"/>
        <w:rPr>
          <w:sz w:val="16"/>
          <w:szCs w:val="16"/>
        </w:rPr>
      </w:pPr>
      <w:r>
        <w:rPr>
          <w:sz w:val="16"/>
          <w:szCs w:val="16"/>
        </w:rPr>
        <w:t xml:space="preserve">               </w:t>
      </w:r>
      <w:r w:rsidR="00D748F7" w:rsidRPr="00EB1401">
        <w:rPr>
          <w:sz w:val="16"/>
          <w:szCs w:val="16"/>
        </w:rPr>
        <w:t xml:space="preserve"> _______________________________</w:t>
      </w:r>
      <w:r>
        <w:rPr>
          <w:sz w:val="16"/>
          <w:szCs w:val="16"/>
        </w:rPr>
        <w:t>_____________________________________</w:t>
      </w:r>
      <w:r w:rsidR="00D748F7" w:rsidRPr="00EB1401">
        <w:rPr>
          <w:sz w:val="16"/>
          <w:szCs w:val="16"/>
        </w:rPr>
        <w:t>_</w:t>
      </w:r>
    </w:p>
    <w:p w:rsidR="00D748F7" w:rsidRPr="00EB1401" w:rsidRDefault="00464100" w:rsidP="00464100">
      <w:pPr>
        <w:pStyle w:val="ConsPlusNormal"/>
        <w:ind w:firstLine="0"/>
        <w:rPr>
          <w:sz w:val="16"/>
          <w:szCs w:val="16"/>
        </w:rPr>
      </w:pPr>
      <w:r>
        <w:rPr>
          <w:sz w:val="16"/>
          <w:szCs w:val="16"/>
        </w:rPr>
        <w:t xml:space="preserve">             </w:t>
      </w:r>
      <w:r w:rsidR="00D748F7" w:rsidRPr="00EB1401">
        <w:rPr>
          <w:sz w:val="16"/>
          <w:szCs w:val="16"/>
        </w:rPr>
        <w:t xml:space="preserve">   (Ф.И.О., подпись должностного лица,  направившего решение в адрес заявителя)</w:t>
      </w:r>
    </w:p>
    <w:p w:rsidR="00D748F7" w:rsidRPr="00EB1401" w:rsidRDefault="00D748F7" w:rsidP="00D748F7">
      <w:pPr>
        <w:spacing w:after="0"/>
        <w:jc w:val="right"/>
        <w:rPr>
          <w:rFonts w:ascii="Arial" w:hAnsi="Arial" w:cs="Arial"/>
          <w:sz w:val="16"/>
          <w:szCs w:val="16"/>
        </w:rPr>
      </w:pPr>
      <w:r w:rsidRPr="00EB1401">
        <w:rPr>
          <w:rFonts w:ascii="Arial" w:hAnsi="Arial" w:cs="Arial"/>
          <w:sz w:val="16"/>
          <w:szCs w:val="16"/>
        </w:rPr>
        <w:t xml:space="preserve">Приложение № 5 </w:t>
      </w:r>
    </w:p>
    <w:p w:rsidR="00D748F7" w:rsidRPr="00EB1401" w:rsidRDefault="00D748F7" w:rsidP="00464100">
      <w:pPr>
        <w:spacing w:after="0"/>
        <w:jc w:val="right"/>
        <w:rPr>
          <w:rFonts w:ascii="Arial" w:hAnsi="Arial" w:cs="Arial"/>
          <w:sz w:val="16"/>
          <w:szCs w:val="16"/>
        </w:rPr>
      </w:pPr>
      <w:r w:rsidRPr="00EB1401">
        <w:rPr>
          <w:rFonts w:ascii="Arial" w:hAnsi="Arial" w:cs="Arial"/>
          <w:sz w:val="16"/>
          <w:szCs w:val="16"/>
        </w:rPr>
        <w:t>к</w:t>
      </w:r>
      <w:r w:rsidR="00464100">
        <w:rPr>
          <w:rFonts w:ascii="Arial" w:hAnsi="Arial" w:cs="Arial"/>
          <w:sz w:val="16"/>
          <w:szCs w:val="16"/>
        </w:rPr>
        <w:t xml:space="preserve"> Административному регламенту, </w:t>
      </w:r>
      <w:r w:rsidRPr="00EB1401">
        <w:rPr>
          <w:rFonts w:ascii="Arial" w:hAnsi="Arial" w:cs="Arial"/>
          <w:sz w:val="16"/>
          <w:szCs w:val="16"/>
        </w:rPr>
        <w:t xml:space="preserve">утвержденному Постановлением </w:t>
      </w:r>
    </w:p>
    <w:p w:rsidR="00D748F7" w:rsidRPr="00464100" w:rsidRDefault="00D748F7" w:rsidP="00464100">
      <w:pPr>
        <w:spacing w:after="0"/>
        <w:jc w:val="right"/>
        <w:rPr>
          <w:rFonts w:ascii="Arial" w:hAnsi="Arial" w:cs="Arial"/>
          <w:sz w:val="16"/>
          <w:szCs w:val="16"/>
        </w:rPr>
      </w:pPr>
      <w:r w:rsidRPr="00EB1401">
        <w:rPr>
          <w:rFonts w:ascii="Arial" w:hAnsi="Arial" w:cs="Arial"/>
          <w:sz w:val="16"/>
          <w:szCs w:val="16"/>
        </w:rPr>
        <w:t>главы Красн</w:t>
      </w:r>
      <w:r w:rsidR="00464100">
        <w:rPr>
          <w:rFonts w:ascii="Arial" w:hAnsi="Arial" w:cs="Arial"/>
          <w:sz w:val="16"/>
          <w:szCs w:val="16"/>
        </w:rPr>
        <w:t>ополянского сельского поселения  от 28 декабря 2022 г. №186</w:t>
      </w:r>
    </w:p>
    <w:p w:rsidR="00D748F7" w:rsidRPr="00EB1401" w:rsidRDefault="00D748F7" w:rsidP="00D748F7">
      <w:pPr>
        <w:pStyle w:val="ConsPlusNormal"/>
        <w:jc w:val="right"/>
        <w:rPr>
          <w:sz w:val="16"/>
          <w:szCs w:val="16"/>
        </w:rPr>
      </w:pPr>
      <w:r w:rsidRPr="00EB1401">
        <w:rPr>
          <w:sz w:val="16"/>
          <w:szCs w:val="16"/>
        </w:rPr>
        <w:t>(на бланке Уполномоченного органа)</w:t>
      </w:r>
    </w:p>
    <w:p w:rsidR="00D748F7" w:rsidRPr="00EB1401" w:rsidRDefault="00D748F7" w:rsidP="00D748F7">
      <w:pPr>
        <w:pStyle w:val="ConsPlusNormal"/>
        <w:jc w:val="right"/>
        <w:rPr>
          <w:sz w:val="16"/>
          <w:szCs w:val="16"/>
        </w:rPr>
      </w:pPr>
    </w:p>
    <w:p w:rsidR="00D748F7" w:rsidRPr="00EB1401" w:rsidRDefault="00D748F7" w:rsidP="00D748F7">
      <w:pPr>
        <w:pStyle w:val="ConsPlusNormal"/>
        <w:jc w:val="right"/>
        <w:rPr>
          <w:sz w:val="16"/>
          <w:szCs w:val="16"/>
        </w:rPr>
      </w:pPr>
      <w:r w:rsidRPr="00EB1401">
        <w:rPr>
          <w:sz w:val="16"/>
          <w:szCs w:val="16"/>
        </w:rPr>
        <w:t xml:space="preserve">                                                               Кому _______________________________________</w:t>
      </w:r>
    </w:p>
    <w:p w:rsidR="00D748F7" w:rsidRPr="00EB1401" w:rsidRDefault="00D748F7" w:rsidP="00D748F7">
      <w:pPr>
        <w:pStyle w:val="ConsPlusNormal"/>
        <w:jc w:val="right"/>
        <w:rPr>
          <w:sz w:val="16"/>
          <w:szCs w:val="16"/>
        </w:rPr>
      </w:pPr>
      <w:r w:rsidRPr="00EB1401">
        <w:rPr>
          <w:sz w:val="16"/>
          <w:szCs w:val="16"/>
        </w:rPr>
        <w:t xml:space="preserve">                                                                        (Ф.И.О. физического лица, наименование индивидуального                                                                                                                                                                                                                  </w:t>
      </w:r>
    </w:p>
    <w:p w:rsidR="00D748F7" w:rsidRPr="00EB1401" w:rsidRDefault="00D748F7" w:rsidP="00D748F7">
      <w:pPr>
        <w:pStyle w:val="ConsPlusNormal"/>
        <w:jc w:val="right"/>
        <w:rPr>
          <w:sz w:val="16"/>
          <w:szCs w:val="16"/>
        </w:rPr>
      </w:pPr>
      <w:r w:rsidRPr="00EB1401">
        <w:rPr>
          <w:sz w:val="16"/>
          <w:szCs w:val="16"/>
        </w:rPr>
        <w:t xml:space="preserve">                                                                                                      предпринимателя, наименование юридического лица)</w:t>
      </w:r>
    </w:p>
    <w:p w:rsidR="00D748F7" w:rsidRPr="00EB1401" w:rsidRDefault="00D748F7" w:rsidP="00D748F7">
      <w:pPr>
        <w:pStyle w:val="ConsPlusNormal"/>
        <w:jc w:val="right"/>
        <w:rPr>
          <w:sz w:val="16"/>
          <w:szCs w:val="16"/>
        </w:rPr>
      </w:pPr>
      <w:r w:rsidRPr="00EB1401">
        <w:rPr>
          <w:sz w:val="16"/>
          <w:szCs w:val="16"/>
        </w:rPr>
        <w:t xml:space="preserve">                                                               ____________________________________________</w:t>
      </w:r>
    </w:p>
    <w:p w:rsidR="00D748F7" w:rsidRPr="00EB1401" w:rsidRDefault="00D748F7" w:rsidP="00D748F7">
      <w:pPr>
        <w:pStyle w:val="ConsPlusNormal"/>
        <w:jc w:val="right"/>
        <w:rPr>
          <w:sz w:val="16"/>
          <w:szCs w:val="16"/>
        </w:rPr>
      </w:pPr>
      <w:r w:rsidRPr="00EB1401">
        <w:rPr>
          <w:sz w:val="16"/>
          <w:szCs w:val="16"/>
        </w:rPr>
        <w:t xml:space="preserve">                                                                                                                                 (почтовый индекс и адрес)</w:t>
      </w:r>
    </w:p>
    <w:p w:rsidR="00D748F7" w:rsidRPr="00EB1401" w:rsidRDefault="00D748F7" w:rsidP="00D748F7">
      <w:pPr>
        <w:pStyle w:val="ConsPlusNormal"/>
        <w:jc w:val="right"/>
        <w:rPr>
          <w:sz w:val="16"/>
          <w:szCs w:val="16"/>
        </w:rPr>
      </w:pPr>
    </w:p>
    <w:p w:rsidR="00D748F7" w:rsidRPr="00EB1401" w:rsidRDefault="00D748F7" w:rsidP="00D748F7">
      <w:pPr>
        <w:pStyle w:val="ConsPlusNormal"/>
        <w:jc w:val="center"/>
        <w:rPr>
          <w:b/>
          <w:sz w:val="16"/>
          <w:szCs w:val="16"/>
        </w:rPr>
      </w:pPr>
      <w:r w:rsidRPr="00EB1401">
        <w:rPr>
          <w:b/>
          <w:sz w:val="16"/>
          <w:szCs w:val="16"/>
        </w:rPr>
        <w:t xml:space="preserve">РЕШЕНИЕ     об отказе в признании садового дома жилым домом и жилого дома садовым домом </w:t>
      </w:r>
    </w:p>
    <w:p w:rsidR="00D748F7" w:rsidRPr="00EB1401" w:rsidRDefault="00D748F7" w:rsidP="00D748F7">
      <w:pPr>
        <w:shd w:val="clear" w:color="auto" w:fill="FFFFFF"/>
        <w:spacing w:after="0"/>
        <w:jc w:val="both"/>
        <w:rPr>
          <w:rFonts w:ascii="Arial" w:hAnsi="Arial" w:cs="Arial"/>
          <w:sz w:val="16"/>
          <w:szCs w:val="16"/>
        </w:rPr>
      </w:pPr>
      <w:r w:rsidRPr="00EB1401">
        <w:rPr>
          <w:rFonts w:ascii="Arial" w:hAnsi="Arial" w:cs="Arial"/>
          <w:sz w:val="16"/>
          <w:szCs w:val="16"/>
        </w:rPr>
        <w:t>_______________________________________________________________________________________________________________________________________</w:t>
      </w:r>
    </w:p>
    <w:p w:rsidR="00D748F7" w:rsidRPr="00EB1401" w:rsidRDefault="00D748F7" w:rsidP="00D748F7">
      <w:pPr>
        <w:shd w:val="clear" w:color="auto" w:fill="FFFFFF"/>
        <w:spacing w:after="0"/>
        <w:jc w:val="center"/>
        <w:rPr>
          <w:rFonts w:ascii="Arial" w:hAnsi="Arial" w:cs="Arial"/>
          <w:sz w:val="16"/>
          <w:szCs w:val="16"/>
        </w:rPr>
      </w:pPr>
      <w:r w:rsidRPr="00EB1401">
        <w:rPr>
          <w:rFonts w:ascii="Arial" w:hAnsi="Arial" w:cs="Arial"/>
          <w:sz w:val="16"/>
          <w:szCs w:val="16"/>
        </w:rPr>
        <w:t>(наименование уполномоченного на выдачу разрешений на строительство органа местного самоуправления)</w:t>
      </w:r>
    </w:p>
    <w:p w:rsidR="00D748F7" w:rsidRPr="00EB1401" w:rsidRDefault="00D748F7" w:rsidP="00D748F7">
      <w:pPr>
        <w:shd w:val="clear" w:color="auto" w:fill="FFFFFF"/>
        <w:spacing w:after="0"/>
        <w:jc w:val="center"/>
        <w:rPr>
          <w:rFonts w:ascii="Arial" w:hAnsi="Arial" w:cs="Arial"/>
          <w:sz w:val="16"/>
          <w:szCs w:val="16"/>
        </w:rPr>
      </w:pPr>
    </w:p>
    <w:p w:rsidR="00D748F7" w:rsidRPr="00EB1401" w:rsidRDefault="00D748F7" w:rsidP="00D748F7">
      <w:pPr>
        <w:jc w:val="both"/>
        <w:rPr>
          <w:rFonts w:ascii="Arial" w:hAnsi="Arial" w:cs="Arial"/>
          <w:sz w:val="16"/>
          <w:szCs w:val="16"/>
        </w:rPr>
      </w:pPr>
      <w:r w:rsidRPr="00EB1401">
        <w:rPr>
          <w:rFonts w:ascii="Arial" w:hAnsi="Arial" w:cs="Arial"/>
          <w:sz w:val="16"/>
          <w:szCs w:val="16"/>
        </w:rPr>
        <w:t>по результатам рассмотрения заявления о предоставлении муниципальной услуги «</w:t>
      </w:r>
      <w:r w:rsidRPr="00EB1401">
        <w:rPr>
          <w:rFonts w:ascii="Arial" w:hAnsi="Arial" w:cs="Arial"/>
          <w:sz w:val="16"/>
          <w:szCs w:val="16"/>
          <w:lang w:bidi="en-US"/>
        </w:rPr>
        <w:t>Признание садового дома жилым домом и жилого дома садовым домом»</w:t>
      </w:r>
      <w:r w:rsidRPr="00EB1401">
        <w:rPr>
          <w:rFonts w:ascii="Arial" w:hAnsi="Arial" w:cs="Arial"/>
          <w:sz w:val="16"/>
          <w:szCs w:val="16"/>
        </w:rPr>
        <w:t xml:space="preserve"> </w:t>
      </w:r>
    </w:p>
    <w:p w:rsidR="00D748F7" w:rsidRPr="00EB1401" w:rsidRDefault="00D748F7" w:rsidP="00D748F7">
      <w:pPr>
        <w:jc w:val="both"/>
        <w:rPr>
          <w:rFonts w:ascii="Arial" w:hAnsi="Arial" w:cs="Arial"/>
          <w:sz w:val="16"/>
          <w:szCs w:val="16"/>
        </w:rPr>
      </w:pPr>
      <w:r w:rsidRPr="00EB1401">
        <w:rPr>
          <w:rFonts w:ascii="Arial" w:hAnsi="Arial" w:cs="Arial"/>
          <w:sz w:val="16"/>
          <w:szCs w:val="16"/>
        </w:rPr>
        <w:t>от ____________ № __________ и приложенных к нему документов принято решение об отказе в предоставлении муниципальной услуги по следующим основаниям:</w:t>
      </w:r>
    </w:p>
    <w:tbl>
      <w:tblPr>
        <w:tblW w:w="15417" w:type="dxa"/>
        <w:tblLayout w:type="fixed"/>
        <w:tblCellMar>
          <w:left w:w="10" w:type="dxa"/>
          <w:right w:w="10" w:type="dxa"/>
        </w:tblCellMar>
        <w:tblLook w:val="0000" w:firstRow="0" w:lastRow="0" w:firstColumn="0" w:lastColumn="0" w:noHBand="0" w:noVBand="0"/>
      </w:tblPr>
      <w:tblGrid>
        <w:gridCol w:w="2376"/>
        <w:gridCol w:w="7371"/>
        <w:gridCol w:w="5670"/>
      </w:tblGrid>
      <w:tr w:rsidR="00D748F7" w:rsidRPr="00EB1401" w:rsidTr="00DA5E2E">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 пункта Админист-ративного регламента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Наименование основания для отказа в соответствии с Административным регламентом</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 xml:space="preserve">Разъяснение причин отказа </w:t>
            </w:r>
          </w:p>
          <w:p w:rsidR="00D748F7" w:rsidRPr="00EB1401" w:rsidRDefault="00D748F7" w:rsidP="00D748F7">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в приеме документов</w:t>
            </w:r>
          </w:p>
        </w:tc>
      </w:tr>
      <w:tr w:rsidR="00D748F7" w:rsidRPr="00EB1401" w:rsidTr="00DA5E2E">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подпункт 1) пункта 2.10.2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hAnsi="Arial" w:cs="Arial"/>
                <w:sz w:val="16"/>
                <w:szCs w:val="16"/>
              </w:rPr>
            </w:pPr>
            <w:r w:rsidRPr="00EB1401">
              <w:rPr>
                <w:rFonts w:ascii="Arial" w:hAnsi="Arial" w:cs="Arial"/>
                <w:sz w:val="16"/>
                <w:szCs w:val="16"/>
              </w:rPr>
              <w:t>непредставление заявителем заявления о признании садового дома жилым домом или жилого дома садовым домом</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указываются основания такого вывода</w:t>
            </w:r>
          </w:p>
        </w:tc>
      </w:tr>
      <w:tr w:rsidR="00D748F7" w:rsidRPr="00EB1401" w:rsidTr="00DA5E2E">
        <w:trPr>
          <w:trHeight w:val="17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 пункта Админист-ративного регламента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 xml:space="preserve">Наименование основания для отказа в соответствии </w:t>
            </w:r>
          </w:p>
          <w:p w:rsidR="00D748F7" w:rsidRPr="00EB1401" w:rsidRDefault="00D748F7" w:rsidP="00D748F7">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с Административным регламентом</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 xml:space="preserve">Разъяснение причин отказа </w:t>
            </w:r>
          </w:p>
          <w:p w:rsidR="00D748F7" w:rsidRPr="00EB1401" w:rsidRDefault="00D748F7" w:rsidP="00D748F7">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в приеме документов</w:t>
            </w:r>
          </w:p>
        </w:tc>
      </w:tr>
      <w:tr w:rsidR="00D748F7" w:rsidRPr="00EB1401" w:rsidTr="00DA5E2E">
        <w:tc>
          <w:tcPr>
            <w:tcW w:w="15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Для подуслуги «Признание садового дома жилым домом»</w:t>
            </w:r>
          </w:p>
        </w:tc>
      </w:tr>
      <w:tr w:rsidR="00D748F7" w:rsidRPr="00EB1401" w:rsidTr="00DA5E2E">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подпункт 2) пункта 2.10.2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 xml:space="preserve">непредставление заявителем заключения по обследованию технического состояния объекта, подтверждающего соответствие садового дома требованиям к надежности и безопасности, установленным частью 2 статьи 5, статьями 7, 8 </w:t>
            </w:r>
          </w:p>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и 10 Федерального закона № 384-ФЗ, выданного индивидуальным предпринимателем или юридическим лицом, которые являются членами саморегулируемой организации в области инженерных изысканий</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указываются основания такого вывода</w:t>
            </w:r>
          </w:p>
        </w:tc>
      </w:tr>
      <w:tr w:rsidR="00D748F7" w:rsidRPr="00EB1401" w:rsidTr="00DA5E2E">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подпункт 3) пункта 2.10.2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поступление в Уполномоченный орган сведений, содержащихся в ЕГРН, о зарегистрированном праве собственности на садовый дом лица, не являющегося заявителем</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указываются основания такого вывода</w:t>
            </w:r>
          </w:p>
        </w:tc>
      </w:tr>
      <w:tr w:rsidR="00D748F7" w:rsidRPr="00EB1401" w:rsidTr="00DA5E2E">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 пункта Админист-ративного регламента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Наименование основания для отказа в соответствии с Административным регламентом</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 xml:space="preserve">Разъяснение причин отказа </w:t>
            </w:r>
          </w:p>
          <w:p w:rsidR="00D748F7" w:rsidRPr="00EB1401" w:rsidRDefault="00D748F7" w:rsidP="00D748F7">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в приеме документов</w:t>
            </w:r>
          </w:p>
        </w:tc>
      </w:tr>
      <w:tr w:rsidR="00D748F7" w:rsidRPr="00EB1401" w:rsidTr="00DA5E2E">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ind w:right="-108"/>
              <w:rPr>
                <w:rFonts w:ascii="Arial" w:eastAsia="Calibri" w:hAnsi="Arial" w:cs="Arial"/>
                <w:sz w:val="16"/>
                <w:szCs w:val="16"/>
                <w:lang w:eastAsia="en-US"/>
              </w:rPr>
            </w:pPr>
            <w:r w:rsidRPr="00EB1401">
              <w:rPr>
                <w:rFonts w:ascii="Arial" w:eastAsia="Calibri" w:hAnsi="Arial" w:cs="Arial"/>
                <w:sz w:val="16"/>
                <w:szCs w:val="16"/>
                <w:lang w:eastAsia="en-US"/>
              </w:rPr>
              <w:t>подпункт 4) пункта 2.10.2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 xml:space="preserve">непредставление заявителем правоустанавливающего документа на садовый дом или нотариально заверенной копии такого документа в течение 15 календарных дней после поступления в уполномоченный орган уведомления об отсутствии </w:t>
            </w:r>
          </w:p>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в ЕГРН сведений о зарегистрированных правах на садовый дом</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указываются основания такого вывода</w:t>
            </w:r>
          </w:p>
        </w:tc>
      </w:tr>
      <w:tr w:rsidR="00D748F7" w:rsidRPr="00EB1401" w:rsidTr="00DA5E2E">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подпункт 5) пункта 2.10.2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ind w:right="-108"/>
              <w:rPr>
                <w:rFonts w:ascii="Arial" w:eastAsia="Calibri" w:hAnsi="Arial" w:cs="Arial"/>
                <w:sz w:val="16"/>
                <w:szCs w:val="16"/>
                <w:lang w:eastAsia="en-US"/>
              </w:rPr>
            </w:pPr>
            <w:r w:rsidRPr="00EB1401">
              <w:rPr>
                <w:rFonts w:ascii="Arial" w:eastAsia="Calibri" w:hAnsi="Arial" w:cs="Arial"/>
                <w:sz w:val="16"/>
                <w:szCs w:val="16"/>
                <w:lang w:eastAsia="en-US"/>
              </w:rPr>
              <w:t>непредставление заявителем нотариально удостоверенного согласия третьих лиц в случае если садовый дом обременен правами указанных лиц</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указываются основания такого вывода</w:t>
            </w:r>
          </w:p>
        </w:tc>
      </w:tr>
      <w:tr w:rsidR="00D748F7" w:rsidRPr="00EB1401" w:rsidTr="00DA5E2E">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подпункт 6) пункта 2.10.2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указываются основания такого вывода</w:t>
            </w:r>
          </w:p>
        </w:tc>
      </w:tr>
      <w:tr w:rsidR="00D748F7" w:rsidRPr="00EB1401" w:rsidTr="00DA5E2E">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подпункт 7) пункта 2.10.2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документы (сведения), представленные заявителем, противоречат документам (сведениям), полученным Уполномоченным органом в рамках межведомственного взаимодействия</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указываются основания такого вывода</w:t>
            </w:r>
          </w:p>
        </w:tc>
      </w:tr>
      <w:tr w:rsidR="00D748F7" w:rsidRPr="00EB1401" w:rsidTr="00DA5E2E">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подпункт 8) пункта 2.10.2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hAnsi="Arial" w:cs="Arial"/>
                <w:sz w:val="16"/>
                <w:szCs w:val="16"/>
              </w:rPr>
            </w:pPr>
            <w:r w:rsidRPr="00EB1401">
              <w:rPr>
                <w:rFonts w:ascii="Arial" w:hAnsi="Arial" w:cs="Arial"/>
                <w:sz w:val="16"/>
                <w:szCs w:val="16"/>
              </w:rPr>
              <w:t xml:space="preserve">размещение садового дома на земельном участке, расположенном в границах зоны затопления, подтопления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указываются основания такого вывода</w:t>
            </w:r>
          </w:p>
        </w:tc>
      </w:tr>
      <w:tr w:rsidR="00D748F7" w:rsidRPr="00EB1401" w:rsidTr="00DA5E2E">
        <w:tc>
          <w:tcPr>
            <w:tcW w:w="15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pStyle w:val="ConsPlusNormal"/>
              <w:ind w:firstLine="709"/>
              <w:jc w:val="center"/>
              <w:rPr>
                <w:rFonts w:eastAsia="Calibri"/>
                <w:sz w:val="16"/>
                <w:szCs w:val="16"/>
                <w:lang w:eastAsia="en-US"/>
              </w:rPr>
            </w:pPr>
            <w:r w:rsidRPr="00EB1401">
              <w:rPr>
                <w:rFonts w:eastAsia="Calibri"/>
                <w:sz w:val="16"/>
                <w:szCs w:val="16"/>
                <w:lang w:eastAsia="en-US"/>
              </w:rPr>
              <w:t>Для подуслуги «Признание жилого дома садовым домом»</w:t>
            </w:r>
          </w:p>
        </w:tc>
      </w:tr>
      <w:tr w:rsidR="00D748F7" w:rsidRPr="00EB1401" w:rsidTr="00DA5E2E">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подпункт 9) пункта 2.10.2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поступление в Уполномоченный орган сведений, содержащихся в ЕГРН, о зарегистрированном праве собственности на жилой дом лица, не являющегося заявителем</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указываются основания такого вывода</w:t>
            </w:r>
          </w:p>
        </w:tc>
      </w:tr>
      <w:tr w:rsidR="00D748F7" w:rsidRPr="00EB1401" w:rsidTr="00DA5E2E">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подпункт 10) пункта 2.10.2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ind w:right="-108"/>
              <w:rPr>
                <w:rFonts w:ascii="Arial" w:eastAsia="Calibri" w:hAnsi="Arial" w:cs="Arial"/>
                <w:sz w:val="16"/>
                <w:szCs w:val="16"/>
                <w:lang w:eastAsia="en-US"/>
              </w:rPr>
            </w:pPr>
            <w:r w:rsidRPr="00EB1401">
              <w:rPr>
                <w:rFonts w:ascii="Arial" w:eastAsia="Calibri" w:hAnsi="Arial" w:cs="Arial"/>
                <w:sz w:val="16"/>
                <w:szCs w:val="16"/>
                <w:lang w:eastAsia="en-US"/>
              </w:rPr>
              <w:t>непредставление заявителем правоустанавливающего документа на жилой дом или нотариально заверенной копии такого документа в течение 15 календарных дней после поступления в Уполномоченный орган уведомления об отсутствии в ЕГРН сведений о зарегистрированных правах на жилой дом</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указываются основания такого вывода</w:t>
            </w:r>
          </w:p>
        </w:tc>
      </w:tr>
      <w:tr w:rsidR="00D748F7" w:rsidRPr="00EB1401" w:rsidTr="00DA5E2E">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hAnsi="Arial" w:cs="Arial"/>
                <w:sz w:val="16"/>
                <w:szCs w:val="16"/>
              </w:rPr>
            </w:pPr>
            <w:r w:rsidRPr="00EB1401">
              <w:rPr>
                <w:rFonts w:ascii="Arial" w:eastAsia="Calibri" w:hAnsi="Arial" w:cs="Arial"/>
                <w:sz w:val="16"/>
                <w:szCs w:val="16"/>
                <w:lang w:eastAsia="en-US"/>
              </w:rPr>
              <w:t>подпункт 11) пункта 2.10.2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непредставление заявителем нотариально удостоверенного согласия третьих лиц в случае если жилой дом обременен правами указанных лиц</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указываются основания такого вывода</w:t>
            </w:r>
          </w:p>
        </w:tc>
      </w:tr>
      <w:tr w:rsidR="00D748F7" w:rsidRPr="00EB1401" w:rsidTr="00DA5E2E">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hAnsi="Arial" w:cs="Arial"/>
                <w:sz w:val="16"/>
                <w:szCs w:val="16"/>
              </w:rPr>
            </w:pPr>
            <w:r w:rsidRPr="00EB1401">
              <w:rPr>
                <w:rFonts w:ascii="Arial" w:eastAsia="Calibri" w:hAnsi="Arial" w:cs="Arial"/>
                <w:sz w:val="16"/>
                <w:szCs w:val="16"/>
                <w:lang w:eastAsia="en-US"/>
              </w:rPr>
              <w:t>подпункт 12) пункта 2.10.2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размещение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указываются основания такого вывода</w:t>
            </w:r>
          </w:p>
        </w:tc>
      </w:tr>
      <w:tr w:rsidR="00D748F7" w:rsidRPr="00EB1401" w:rsidTr="00DA5E2E">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hAnsi="Arial" w:cs="Arial"/>
                <w:sz w:val="16"/>
                <w:szCs w:val="16"/>
              </w:rPr>
            </w:pPr>
            <w:r w:rsidRPr="00EB1401">
              <w:rPr>
                <w:rFonts w:ascii="Arial" w:eastAsia="Calibri" w:hAnsi="Arial" w:cs="Arial"/>
                <w:sz w:val="16"/>
                <w:szCs w:val="16"/>
                <w:lang w:eastAsia="en-US"/>
              </w:rPr>
              <w:t>подпункт 13) пункта 2.10.2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использование жилого дома заявителем или иным лицом в качестве места постоянного проживания</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указываются основания такого вывода</w:t>
            </w:r>
          </w:p>
        </w:tc>
      </w:tr>
    </w:tbl>
    <w:tbl>
      <w:tblPr>
        <w:tblpPr w:leftFromText="180" w:rightFromText="180" w:vertAnchor="text" w:horzAnchor="margin" w:tblpY="503"/>
        <w:tblW w:w="15417" w:type="dxa"/>
        <w:tblLayout w:type="fixed"/>
        <w:tblCellMar>
          <w:left w:w="10" w:type="dxa"/>
          <w:right w:w="10" w:type="dxa"/>
        </w:tblCellMar>
        <w:tblLook w:val="0000" w:firstRow="0" w:lastRow="0" w:firstColumn="0" w:lastColumn="0" w:noHBand="0" w:noVBand="0"/>
      </w:tblPr>
      <w:tblGrid>
        <w:gridCol w:w="3369"/>
        <w:gridCol w:w="7229"/>
        <w:gridCol w:w="4819"/>
      </w:tblGrid>
      <w:tr w:rsidR="00DA5E2E" w:rsidRPr="00EB1401" w:rsidTr="00DA5E2E">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E2E" w:rsidRPr="00EB1401" w:rsidRDefault="00DA5E2E" w:rsidP="00DA5E2E">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 пункта Административного регламента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E2E" w:rsidRPr="00EB1401" w:rsidRDefault="00DA5E2E" w:rsidP="00DA5E2E">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Наименование основания для отказа в соответствии с Административным регламентом</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E2E" w:rsidRPr="00EB1401" w:rsidRDefault="00DA5E2E" w:rsidP="00DA5E2E">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 xml:space="preserve">Разъяснение причин отказа </w:t>
            </w:r>
          </w:p>
          <w:p w:rsidR="00DA5E2E" w:rsidRPr="00EB1401" w:rsidRDefault="00DA5E2E" w:rsidP="00DA5E2E">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в приеме документов</w:t>
            </w:r>
          </w:p>
        </w:tc>
      </w:tr>
      <w:tr w:rsidR="00DA5E2E" w:rsidRPr="00EB1401" w:rsidTr="00DA5E2E">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E2E" w:rsidRPr="00EB1401" w:rsidRDefault="00DA5E2E" w:rsidP="00DA5E2E">
            <w:pPr>
              <w:spacing w:after="0"/>
              <w:rPr>
                <w:rFonts w:ascii="Arial" w:eastAsia="Calibri" w:hAnsi="Arial" w:cs="Arial"/>
                <w:sz w:val="16"/>
                <w:szCs w:val="16"/>
                <w:lang w:eastAsia="en-US"/>
              </w:rPr>
            </w:pPr>
            <w:r w:rsidRPr="00EB1401">
              <w:rPr>
                <w:rFonts w:ascii="Arial" w:eastAsia="Calibri" w:hAnsi="Arial" w:cs="Arial"/>
                <w:sz w:val="16"/>
                <w:szCs w:val="16"/>
                <w:lang w:eastAsia="en-US"/>
              </w:rPr>
              <w:t>подпункт 14) пункта 2.10.2</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E2E" w:rsidRPr="00EB1401" w:rsidRDefault="00DA5E2E" w:rsidP="00DA5E2E">
            <w:pPr>
              <w:spacing w:after="0"/>
              <w:rPr>
                <w:rFonts w:ascii="Arial" w:eastAsia="Calibri" w:hAnsi="Arial" w:cs="Arial"/>
                <w:sz w:val="16"/>
                <w:szCs w:val="16"/>
                <w:lang w:eastAsia="en-US"/>
              </w:rPr>
            </w:pPr>
            <w:r w:rsidRPr="00EB1401">
              <w:rPr>
                <w:rFonts w:ascii="Arial" w:eastAsia="Calibri" w:hAnsi="Arial" w:cs="Arial"/>
                <w:sz w:val="16"/>
                <w:szCs w:val="16"/>
                <w:lang w:eastAsia="en-US"/>
              </w:rPr>
              <w:t>документы (сведения), представленные заявителем, противоречат документам (сведениям), полученным Уполномоченным органом в рамках межведомственного взаимодействия</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E2E" w:rsidRPr="00EB1401" w:rsidRDefault="00DA5E2E" w:rsidP="00DA5E2E">
            <w:pPr>
              <w:spacing w:after="0"/>
              <w:rPr>
                <w:rFonts w:ascii="Arial" w:eastAsia="Calibri" w:hAnsi="Arial" w:cs="Arial"/>
                <w:sz w:val="16"/>
                <w:szCs w:val="16"/>
                <w:lang w:eastAsia="en-US"/>
              </w:rPr>
            </w:pPr>
            <w:r w:rsidRPr="00EB1401">
              <w:rPr>
                <w:rFonts w:ascii="Arial" w:eastAsia="Calibri" w:hAnsi="Arial" w:cs="Arial"/>
                <w:sz w:val="16"/>
                <w:szCs w:val="16"/>
                <w:lang w:eastAsia="en-US"/>
              </w:rPr>
              <w:t>указываются основания такого вывода</w:t>
            </w:r>
          </w:p>
        </w:tc>
      </w:tr>
    </w:tbl>
    <w:p w:rsidR="00D748F7" w:rsidRPr="00EB1401" w:rsidRDefault="00D748F7" w:rsidP="00DA5E2E">
      <w:pPr>
        <w:pStyle w:val="ConsPlusNormal"/>
        <w:ind w:firstLine="0"/>
        <w:jc w:val="both"/>
        <w:rPr>
          <w:color w:val="FF0000"/>
          <w:sz w:val="16"/>
          <w:szCs w:val="16"/>
        </w:rPr>
      </w:pPr>
    </w:p>
    <w:p w:rsidR="00D748F7" w:rsidRPr="00EB1401" w:rsidRDefault="00D748F7" w:rsidP="00DA5E2E">
      <w:pPr>
        <w:pStyle w:val="ConsPlusNormal"/>
        <w:ind w:firstLine="709"/>
        <w:rPr>
          <w:color w:val="FF0000"/>
          <w:sz w:val="16"/>
          <w:szCs w:val="16"/>
        </w:rPr>
      </w:pPr>
    </w:p>
    <w:p w:rsidR="00D748F7" w:rsidRPr="00EB1401" w:rsidRDefault="00D748F7" w:rsidP="00DA5E2E">
      <w:pPr>
        <w:pStyle w:val="ConsPlusNormal"/>
        <w:rPr>
          <w:sz w:val="16"/>
          <w:szCs w:val="16"/>
        </w:rPr>
      </w:pPr>
      <w:r w:rsidRPr="00EB1401">
        <w:rPr>
          <w:sz w:val="16"/>
          <w:szCs w:val="16"/>
        </w:rPr>
        <w:t xml:space="preserve">_______________________     </w:t>
      </w:r>
      <w:r w:rsidR="00464100">
        <w:rPr>
          <w:sz w:val="16"/>
          <w:szCs w:val="16"/>
        </w:rPr>
        <w:t xml:space="preserve">              </w:t>
      </w:r>
      <w:r w:rsidRPr="00EB1401">
        <w:rPr>
          <w:sz w:val="16"/>
          <w:szCs w:val="16"/>
        </w:rPr>
        <w:t xml:space="preserve">   ______________                 </w:t>
      </w:r>
      <w:r w:rsidR="00464100">
        <w:rPr>
          <w:sz w:val="16"/>
          <w:szCs w:val="16"/>
        </w:rPr>
        <w:t xml:space="preserve">                        </w:t>
      </w:r>
      <w:r w:rsidRPr="00EB1401">
        <w:rPr>
          <w:sz w:val="16"/>
          <w:szCs w:val="16"/>
        </w:rPr>
        <w:t xml:space="preserve"> ________________________</w:t>
      </w:r>
    </w:p>
    <w:p w:rsidR="00D748F7" w:rsidRPr="00EB1401" w:rsidRDefault="00D748F7" w:rsidP="00464100">
      <w:pPr>
        <w:pStyle w:val="ConsPlusNormal"/>
        <w:rPr>
          <w:sz w:val="16"/>
          <w:szCs w:val="16"/>
        </w:rPr>
      </w:pPr>
      <w:r w:rsidRPr="00EB1401">
        <w:rPr>
          <w:sz w:val="16"/>
          <w:szCs w:val="16"/>
        </w:rPr>
        <w:t xml:space="preserve">            (должность)                                        (подпись)                                     (Ф.И.О. должностного лица</w:t>
      </w:r>
      <w:r w:rsidR="00464100">
        <w:rPr>
          <w:sz w:val="16"/>
          <w:szCs w:val="16"/>
        </w:rPr>
        <w:t xml:space="preserve">   </w:t>
      </w:r>
      <w:r w:rsidRPr="00EB1401">
        <w:rPr>
          <w:sz w:val="16"/>
          <w:szCs w:val="16"/>
        </w:rPr>
        <w:t xml:space="preserve"> </w:t>
      </w:r>
      <w:r w:rsidR="00464100">
        <w:rPr>
          <w:sz w:val="16"/>
          <w:szCs w:val="16"/>
        </w:rPr>
        <w:t>уполномоченного органа)</w:t>
      </w:r>
    </w:p>
    <w:p w:rsidR="00D748F7" w:rsidRPr="00EB1401" w:rsidRDefault="00464100" w:rsidP="00464100">
      <w:pPr>
        <w:pStyle w:val="ConsPlusNormal"/>
        <w:rPr>
          <w:sz w:val="16"/>
          <w:szCs w:val="16"/>
        </w:rPr>
      </w:pPr>
      <w:r>
        <w:rPr>
          <w:sz w:val="16"/>
          <w:szCs w:val="16"/>
        </w:rPr>
        <w:t>М.П.</w:t>
      </w:r>
    </w:p>
    <w:p w:rsidR="00D748F7" w:rsidRPr="00EB1401" w:rsidRDefault="00D748F7" w:rsidP="00DA5E2E">
      <w:pPr>
        <w:pStyle w:val="ConsPlusNormal"/>
        <w:rPr>
          <w:sz w:val="16"/>
          <w:szCs w:val="16"/>
        </w:rPr>
      </w:pPr>
      <w:r w:rsidRPr="00EB1401">
        <w:rPr>
          <w:sz w:val="16"/>
          <w:szCs w:val="16"/>
        </w:rPr>
        <w:t>Получил: «___» __________ 20__ г.                ____________________________________</w:t>
      </w:r>
    </w:p>
    <w:p w:rsidR="00D748F7" w:rsidRPr="00EB1401" w:rsidRDefault="00D748F7" w:rsidP="00464100">
      <w:pPr>
        <w:pStyle w:val="ConsPlusNormal"/>
        <w:rPr>
          <w:sz w:val="16"/>
          <w:szCs w:val="16"/>
        </w:rPr>
      </w:pPr>
      <w:r w:rsidRPr="00EB1401">
        <w:rPr>
          <w:sz w:val="16"/>
          <w:szCs w:val="16"/>
        </w:rPr>
        <w:t xml:space="preserve">                                         </w:t>
      </w:r>
      <w:r w:rsidR="00464100">
        <w:rPr>
          <w:sz w:val="16"/>
          <w:szCs w:val="16"/>
        </w:rPr>
        <w:t xml:space="preserve">              </w:t>
      </w:r>
      <w:r w:rsidRPr="00EB1401">
        <w:rPr>
          <w:sz w:val="16"/>
          <w:szCs w:val="16"/>
        </w:rPr>
        <w:t xml:space="preserve">    (подпись, р</w:t>
      </w:r>
      <w:r w:rsidR="00464100">
        <w:rPr>
          <w:sz w:val="16"/>
          <w:szCs w:val="16"/>
        </w:rPr>
        <w:t xml:space="preserve">асшифровка подписи заявителя или </w:t>
      </w:r>
      <w:r w:rsidRPr="00EB1401">
        <w:rPr>
          <w:sz w:val="16"/>
          <w:szCs w:val="16"/>
        </w:rPr>
        <w:t xml:space="preserve">  уполномоченного лица)</w:t>
      </w:r>
    </w:p>
    <w:p w:rsidR="00D748F7" w:rsidRPr="00EB1401" w:rsidRDefault="00D748F7" w:rsidP="00DA5E2E">
      <w:pPr>
        <w:pStyle w:val="ConsPlusNormal"/>
        <w:rPr>
          <w:sz w:val="16"/>
          <w:szCs w:val="16"/>
        </w:rPr>
      </w:pPr>
      <w:r w:rsidRPr="00EB1401">
        <w:rPr>
          <w:sz w:val="16"/>
          <w:szCs w:val="16"/>
        </w:rPr>
        <w:t xml:space="preserve">(заполняется в случае получения решения лично)                     </w:t>
      </w:r>
    </w:p>
    <w:p w:rsidR="00D748F7" w:rsidRPr="00EB1401" w:rsidRDefault="00D748F7" w:rsidP="00464100">
      <w:pPr>
        <w:pStyle w:val="ConsPlusNormal"/>
        <w:ind w:firstLine="0"/>
        <w:rPr>
          <w:sz w:val="16"/>
          <w:szCs w:val="16"/>
        </w:rPr>
      </w:pPr>
      <w:r w:rsidRPr="00EB1401">
        <w:rPr>
          <w:sz w:val="16"/>
          <w:szCs w:val="16"/>
        </w:rPr>
        <w:t>Решение направлено в адрес заявителя «____» ______________ 20____ г.</w:t>
      </w:r>
    </w:p>
    <w:p w:rsidR="00D748F7" w:rsidRPr="00EB1401" w:rsidRDefault="00D748F7" w:rsidP="00DA5E2E">
      <w:pPr>
        <w:pStyle w:val="ConsPlusNormal"/>
        <w:ind w:firstLine="540"/>
        <w:rPr>
          <w:sz w:val="16"/>
          <w:szCs w:val="16"/>
        </w:rPr>
      </w:pPr>
    </w:p>
    <w:p w:rsidR="00D748F7" w:rsidRPr="00EB1401" w:rsidRDefault="00D748F7" w:rsidP="00DA5E2E">
      <w:pPr>
        <w:pStyle w:val="ConsPlusNormal"/>
        <w:rPr>
          <w:sz w:val="16"/>
          <w:szCs w:val="16"/>
        </w:rPr>
      </w:pPr>
      <w:r w:rsidRPr="00EB1401">
        <w:rPr>
          <w:sz w:val="16"/>
          <w:szCs w:val="16"/>
        </w:rPr>
        <w:t>___________________________________________________________________________</w:t>
      </w:r>
    </w:p>
    <w:p w:rsidR="00D748F7" w:rsidRPr="00EB1401" w:rsidRDefault="00D748F7" w:rsidP="00DA5E2E">
      <w:pPr>
        <w:pStyle w:val="ConsPlusNormal"/>
        <w:rPr>
          <w:sz w:val="16"/>
          <w:szCs w:val="16"/>
        </w:rPr>
      </w:pPr>
      <w:r w:rsidRPr="00EB1401">
        <w:rPr>
          <w:sz w:val="16"/>
          <w:szCs w:val="16"/>
        </w:rPr>
        <w:t xml:space="preserve">                     (подпись, расшифровка подписи должностного лица, направившего решение в адрес заявителя)</w:t>
      </w:r>
    </w:p>
    <w:p w:rsidR="00D748F7" w:rsidRPr="00EB1401" w:rsidRDefault="00D748F7" w:rsidP="00464100">
      <w:pPr>
        <w:pStyle w:val="ConsPlusNormal"/>
        <w:ind w:firstLine="0"/>
        <w:rPr>
          <w:sz w:val="16"/>
          <w:szCs w:val="16"/>
        </w:rPr>
      </w:pPr>
      <w:r w:rsidRPr="00EB1401">
        <w:rPr>
          <w:sz w:val="16"/>
          <w:szCs w:val="16"/>
        </w:rPr>
        <w:t>(заполняется в случае направления решения по почте, по электронной почте)</w:t>
      </w:r>
    </w:p>
    <w:p w:rsidR="00D748F7" w:rsidRPr="00EB1401" w:rsidRDefault="00D748F7" w:rsidP="00DA5E2E">
      <w:pPr>
        <w:pStyle w:val="ConsPlusNormal"/>
        <w:rPr>
          <w:sz w:val="16"/>
          <w:szCs w:val="16"/>
        </w:rPr>
      </w:pPr>
      <w:r w:rsidRPr="00EB1401">
        <w:rPr>
          <w:sz w:val="16"/>
          <w:szCs w:val="16"/>
        </w:rPr>
        <w:t xml:space="preserve">                                          </w:t>
      </w:r>
    </w:p>
    <w:p w:rsidR="00D748F7" w:rsidRPr="00EB1401" w:rsidRDefault="00D748F7" w:rsidP="00DA5E2E">
      <w:pPr>
        <w:spacing w:after="0"/>
        <w:jc w:val="right"/>
        <w:rPr>
          <w:rFonts w:ascii="Arial" w:hAnsi="Arial" w:cs="Arial"/>
          <w:sz w:val="16"/>
          <w:szCs w:val="16"/>
        </w:rPr>
      </w:pPr>
      <w:r w:rsidRPr="00EB1401">
        <w:rPr>
          <w:rFonts w:ascii="Arial" w:hAnsi="Arial" w:cs="Arial"/>
          <w:sz w:val="16"/>
          <w:szCs w:val="16"/>
        </w:rPr>
        <w:lastRenderedPageBreak/>
        <w:t xml:space="preserve">Приложение № 6 </w:t>
      </w:r>
    </w:p>
    <w:p w:rsidR="00D748F7" w:rsidRPr="00EB1401" w:rsidRDefault="00D748F7" w:rsidP="00D748F7">
      <w:pPr>
        <w:spacing w:after="0"/>
        <w:jc w:val="right"/>
        <w:rPr>
          <w:rFonts w:ascii="Arial" w:hAnsi="Arial" w:cs="Arial"/>
          <w:sz w:val="16"/>
          <w:szCs w:val="16"/>
        </w:rPr>
      </w:pPr>
      <w:r w:rsidRPr="00EB1401">
        <w:rPr>
          <w:rFonts w:ascii="Arial" w:hAnsi="Arial" w:cs="Arial"/>
          <w:sz w:val="16"/>
          <w:szCs w:val="16"/>
        </w:rPr>
        <w:t xml:space="preserve">к Административному регламенту, </w:t>
      </w:r>
    </w:p>
    <w:p w:rsidR="00D748F7" w:rsidRPr="00EB1401" w:rsidRDefault="00D748F7" w:rsidP="00D748F7">
      <w:pPr>
        <w:spacing w:after="0"/>
        <w:jc w:val="right"/>
        <w:rPr>
          <w:rFonts w:ascii="Arial" w:hAnsi="Arial" w:cs="Arial"/>
          <w:sz w:val="16"/>
          <w:szCs w:val="16"/>
        </w:rPr>
      </w:pPr>
      <w:r w:rsidRPr="00EB1401">
        <w:rPr>
          <w:rFonts w:ascii="Arial" w:hAnsi="Arial" w:cs="Arial"/>
          <w:sz w:val="16"/>
          <w:szCs w:val="16"/>
        </w:rPr>
        <w:t xml:space="preserve">утвержденному Постановлением </w:t>
      </w:r>
    </w:p>
    <w:p w:rsidR="00D748F7" w:rsidRPr="00EB1401" w:rsidRDefault="00D748F7" w:rsidP="00D748F7">
      <w:pPr>
        <w:spacing w:after="0"/>
        <w:jc w:val="right"/>
        <w:rPr>
          <w:rFonts w:ascii="Arial" w:hAnsi="Arial" w:cs="Arial"/>
          <w:sz w:val="16"/>
          <w:szCs w:val="16"/>
        </w:rPr>
      </w:pPr>
      <w:r w:rsidRPr="00EB1401">
        <w:rPr>
          <w:rFonts w:ascii="Arial" w:hAnsi="Arial" w:cs="Arial"/>
          <w:sz w:val="16"/>
          <w:szCs w:val="16"/>
        </w:rPr>
        <w:t>главы Краснополянского сельского поселения</w:t>
      </w:r>
    </w:p>
    <w:p w:rsidR="00D748F7" w:rsidRPr="00EB1401" w:rsidRDefault="00D748F7" w:rsidP="00D748F7">
      <w:pPr>
        <w:spacing w:after="0"/>
        <w:ind w:firstLine="709"/>
        <w:jc w:val="right"/>
        <w:rPr>
          <w:rFonts w:ascii="Arial" w:hAnsi="Arial" w:cs="Arial"/>
          <w:sz w:val="16"/>
          <w:szCs w:val="16"/>
        </w:rPr>
      </w:pPr>
      <w:r w:rsidRPr="00EB1401">
        <w:rPr>
          <w:rFonts w:ascii="Arial" w:hAnsi="Arial" w:cs="Arial"/>
          <w:sz w:val="16"/>
          <w:szCs w:val="16"/>
        </w:rPr>
        <w:t>от 28 декабря 2022 г. №186</w:t>
      </w:r>
    </w:p>
    <w:p w:rsidR="00D748F7" w:rsidRPr="00EB1401" w:rsidRDefault="00D748F7" w:rsidP="00D748F7">
      <w:pPr>
        <w:pStyle w:val="ConsPlusNormal"/>
        <w:jc w:val="center"/>
        <w:rPr>
          <w:sz w:val="16"/>
          <w:szCs w:val="16"/>
        </w:rPr>
      </w:pPr>
    </w:p>
    <w:p w:rsidR="00D748F7" w:rsidRPr="00EB1401" w:rsidRDefault="00D748F7" w:rsidP="00D748F7">
      <w:pPr>
        <w:pStyle w:val="ConsPlusNormal"/>
        <w:jc w:val="center"/>
        <w:rPr>
          <w:b/>
          <w:sz w:val="16"/>
          <w:szCs w:val="16"/>
        </w:rPr>
      </w:pPr>
      <w:r w:rsidRPr="00EB1401">
        <w:rPr>
          <w:b/>
          <w:sz w:val="16"/>
          <w:szCs w:val="16"/>
        </w:rPr>
        <w:t>ЗАЯВЛЕНИЕ</w:t>
      </w:r>
    </w:p>
    <w:p w:rsidR="00464100" w:rsidRDefault="00D748F7" w:rsidP="00464100">
      <w:pPr>
        <w:pStyle w:val="ConsPlusNormal"/>
        <w:jc w:val="center"/>
        <w:rPr>
          <w:b/>
          <w:sz w:val="16"/>
          <w:szCs w:val="16"/>
        </w:rPr>
      </w:pPr>
      <w:r w:rsidRPr="00EB1401">
        <w:rPr>
          <w:b/>
          <w:sz w:val="16"/>
          <w:szCs w:val="16"/>
        </w:rPr>
        <w:t>об исправлении ошибок и опечаток в документах, выданных в результате предоставления муниципальной услуги</w:t>
      </w:r>
    </w:p>
    <w:p w:rsidR="00D748F7" w:rsidRPr="00464100" w:rsidRDefault="00DA5E2E" w:rsidP="00464100">
      <w:pPr>
        <w:pStyle w:val="ConsPlusNormal"/>
        <w:rPr>
          <w:b/>
          <w:sz w:val="16"/>
          <w:szCs w:val="16"/>
        </w:rPr>
      </w:pPr>
      <w:r w:rsidRPr="00EB1401">
        <w:rPr>
          <w:sz w:val="16"/>
          <w:szCs w:val="16"/>
        </w:rPr>
        <w:t xml:space="preserve">    «__» ____________ 20__ г.</w:t>
      </w:r>
    </w:p>
    <w:p w:rsidR="00D748F7" w:rsidRPr="00EB1401" w:rsidRDefault="00D748F7" w:rsidP="00D748F7">
      <w:pPr>
        <w:shd w:val="clear" w:color="auto" w:fill="FFFFFF"/>
        <w:spacing w:after="0"/>
        <w:jc w:val="both"/>
        <w:rPr>
          <w:rFonts w:ascii="Arial" w:hAnsi="Arial" w:cs="Arial"/>
          <w:sz w:val="16"/>
          <w:szCs w:val="16"/>
        </w:rPr>
      </w:pPr>
      <w:r w:rsidRPr="00EB1401">
        <w:rPr>
          <w:rFonts w:ascii="Arial" w:hAnsi="Arial" w:cs="Arial"/>
          <w:sz w:val="16"/>
          <w:szCs w:val="16"/>
        </w:rPr>
        <w:t>________________________________________________________________________________________________________________________________________________________</w:t>
      </w:r>
    </w:p>
    <w:p w:rsidR="00D748F7" w:rsidRPr="00EB1401" w:rsidRDefault="00D748F7" w:rsidP="00DA5E2E">
      <w:pPr>
        <w:shd w:val="clear" w:color="auto" w:fill="FFFFFF"/>
        <w:spacing w:after="0"/>
        <w:ind w:firstLine="709"/>
        <w:jc w:val="center"/>
        <w:rPr>
          <w:rFonts w:ascii="Arial" w:hAnsi="Arial" w:cs="Arial"/>
          <w:sz w:val="16"/>
          <w:szCs w:val="16"/>
        </w:rPr>
      </w:pPr>
      <w:r w:rsidRPr="00EB1401">
        <w:rPr>
          <w:rFonts w:ascii="Arial" w:hAnsi="Arial" w:cs="Arial"/>
          <w:sz w:val="16"/>
          <w:szCs w:val="16"/>
        </w:rPr>
        <w:t xml:space="preserve">(наименование Уполномоченного на выдачу разрешений </w:t>
      </w:r>
      <w:r w:rsidR="00DA5E2E" w:rsidRPr="00EB1401">
        <w:rPr>
          <w:rFonts w:ascii="Arial" w:hAnsi="Arial" w:cs="Arial"/>
          <w:sz w:val="16"/>
          <w:szCs w:val="16"/>
        </w:rPr>
        <w:t xml:space="preserve">органа местного самоуправления) </w:t>
      </w:r>
    </w:p>
    <w:p w:rsidR="00D748F7" w:rsidRPr="00EB1401" w:rsidRDefault="00D748F7" w:rsidP="00D748F7">
      <w:pPr>
        <w:spacing w:after="0"/>
        <w:jc w:val="both"/>
        <w:rPr>
          <w:rFonts w:ascii="Arial" w:hAnsi="Arial" w:cs="Arial"/>
          <w:sz w:val="16"/>
          <w:szCs w:val="16"/>
        </w:rPr>
      </w:pPr>
      <w:r w:rsidRPr="00EB1401">
        <w:rPr>
          <w:rFonts w:ascii="Arial" w:hAnsi="Arial" w:cs="Arial"/>
          <w:sz w:val="16"/>
          <w:szCs w:val="16"/>
        </w:rPr>
        <w:tab/>
        <w:t>Прошу исправить допущенную опечатку/ошибку в решении о признании садового дома жилым домом и жилого дома садовым домом * (далее – решение).</w:t>
      </w:r>
    </w:p>
    <w:p w:rsidR="00D748F7" w:rsidRPr="00EB1401" w:rsidRDefault="00D748F7" w:rsidP="00D748F7">
      <w:pPr>
        <w:spacing w:after="0"/>
        <w:jc w:val="both"/>
        <w:rPr>
          <w:rFonts w:ascii="Arial" w:hAnsi="Arial" w:cs="Arial"/>
          <w:sz w:val="16"/>
          <w:szCs w:val="16"/>
        </w:rPr>
      </w:pPr>
    </w:p>
    <w:p w:rsidR="00D748F7" w:rsidRPr="00EB1401" w:rsidRDefault="00D748F7" w:rsidP="00D748F7">
      <w:pPr>
        <w:shd w:val="clear" w:color="auto" w:fill="FFFFFF"/>
        <w:spacing w:after="0"/>
        <w:ind w:firstLine="709"/>
        <w:jc w:val="center"/>
        <w:rPr>
          <w:rFonts w:ascii="Arial" w:hAnsi="Arial" w:cs="Arial"/>
          <w:bCs/>
          <w:sz w:val="16"/>
          <w:szCs w:val="16"/>
        </w:rPr>
      </w:pPr>
      <w:r w:rsidRPr="00EB1401">
        <w:rPr>
          <w:rFonts w:ascii="Arial" w:hAnsi="Arial" w:cs="Arial"/>
          <w:bCs/>
          <w:sz w:val="16"/>
          <w:szCs w:val="16"/>
        </w:rPr>
        <w:t>1. Сведения о заявителе</w:t>
      </w:r>
    </w:p>
    <w:p w:rsidR="00D748F7" w:rsidRPr="00EB1401" w:rsidRDefault="00D748F7" w:rsidP="00D748F7">
      <w:pPr>
        <w:shd w:val="clear" w:color="auto" w:fill="FFFFFF"/>
        <w:spacing w:after="0"/>
        <w:ind w:firstLine="709"/>
        <w:jc w:val="center"/>
        <w:rPr>
          <w:rFonts w:ascii="Arial" w:hAnsi="Arial" w:cs="Arial"/>
          <w:sz w:val="16"/>
          <w:szCs w:val="16"/>
        </w:rPr>
      </w:pPr>
    </w:p>
    <w:tbl>
      <w:tblPr>
        <w:tblW w:w="15417" w:type="dxa"/>
        <w:tblCellMar>
          <w:left w:w="10" w:type="dxa"/>
          <w:right w:w="10" w:type="dxa"/>
        </w:tblCellMar>
        <w:tblLook w:val="0000" w:firstRow="0" w:lastRow="0" w:firstColumn="0" w:lastColumn="0" w:noHBand="0" w:noVBand="0"/>
      </w:tblPr>
      <w:tblGrid>
        <w:gridCol w:w="846"/>
        <w:gridCol w:w="8901"/>
        <w:gridCol w:w="5670"/>
      </w:tblGrid>
      <w:tr w:rsidR="00D748F7" w:rsidRPr="00EB1401" w:rsidTr="00DA5E2E">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both"/>
              <w:rPr>
                <w:rFonts w:ascii="Arial" w:eastAsia="Calibri" w:hAnsi="Arial" w:cs="Arial"/>
                <w:sz w:val="16"/>
                <w:szCs w:val="16"/>
                <w:lang w:eastAsia="en-US"/>
              </w:rPr>
            </w:pPr>
            <w:r w:rsidRPr="00EB1401">
              <w:rPr>
                <w:rFonts w:ascii="Arial" w:eastAsia="Calibri" w:hAnsi="Arial" w:cs="Arial"/>
                <w:sz w:val="16"/>
                <w:szCs w:val="16"/>
                <w:lang w:eastAsia="en-US"/>
              </w:rPr>
              <w:t>1.1.</w:t>
            </w:r>
          </w:p>
        </w:tc>
        <w:tc>
          <w:tcPr>
            <w:tcW w:w="8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hAnsi="Arial" w:cs="Arial"/>
                <w:sz w:val="16"/>
                <w:szCs w:val="16"/>
              </w:rPr>
            </w:pPr>
            <w:r w:rsidRPr="00EB1401">
              <w:rPr>
                <w:rFonts w:ascii="Arial" w:eastAsia="Calibri" w:hAnsi="Arial" w:cs="Arial"/>
                <w:bCs/>
                <w:sz w:val="16"/>
                <w:szCs w:val="16"/>
                <w:lang w:eastAsia="en-US"/>
              </w:rPr>
              <w:t>Сведения о физическом лице (в случае если заявителем является физическое лицо):</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both"/>
              <w:rPr>
                <w:rFonts w:ascii="Arial" w:eastAsia="Calibri" w:hAnsi="Arial" w:cs="Arial"/>
                <w:sz w:val="16"/>
                <w:szCs w:val="16"/>
                <w:lang w:eastAsia="en-US"/>
              </w:rPr>
            </w:pPr>
          </w:p>
        </w:tc>
      </w:tr>
      <w:tr w:rsidR="00D748F7" w:rsidRPr="00EB1401" w:rsidTr="00DA5E2E">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both"/>
              <w:rPr>
                <w:rFonts w:ascii="Arial" w:eastAsia="Calibri" w:hAnsi="Arial" w:cs="Arial"/>
                <w:sz w:val="16"/>
                <w:szCs w:val="16"/>
                <w:lang w:eastAsia="en-US"/>
              </w:rPr>
            </w:pPr>
            <w:r w:rsidRPr="00EB1401">
              <w:rPr>
                <w:rFonts w:ascii="Arial" w:eastAsia="Calibri" w:hAnsi="Arial" w:cs="Arial"/>
                <w:sz w:val="16"/>
                <w:szCs w:val="16"/>
                <w:lang w:eastAsia="en-US"/>
              </w:rPr>
              <w:t>1.1.1</w:t>
            </w:r>
          </w:p>
        </w:tc>
        <w:tc>
          <w:tcPr>
            <w:tcW w:w="8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4683" w:type="dxa"/>
              <w:tblCellMar>
                <w:left w:w="10" w:type="dxa"/>
                <w:right w:w="10" w:type="dxa"/>
              </w:tblCellMar>
              <w:tblLook w:val="0000" w:firstRow="0" w:lastRow="0" w:firstColumn="0" w:lastColumn="0" w:noHBand="0" w:noVBand="0"/>
            </w:tblPr>
            <w:tblGrid>
              <w:gridCol w:w="4683"/>
            </w:tblGrid>
            <w:tr w:rsidR="00D748F7" w:rsidRPr="00EB1401" w:rsidTr="00D748F7">
              <w:tc>
                <w:tcPr>
                  <w:tcW w:w="4683" w:type="dxa"/>
                  <w:shd w:val="clear" w:color="auto" w:fill="auto"/>
                  <w:tcMar>
                    <w:top w:w="15" w:type="dxa"/>
                    <w:left w:w="15" w:type="dxa"/>
                    <w:bottom w:w="15" w:type="dxa"/>
                    <w:right w:w="15" w:type="dxa"/>
                  </w:tcMar>
                </w:tcPr>
                <w:p w:rsidR="00D748F7" w:rsidRPr="00EB1401" w:rsidRDefault="00D748F7" w:rsidP="00D748F7">
                  <w:pPr>
                    <w:spacing w:after="0"/>
                    <w:rPr>
                      <w:rFonts w:ascii="Arial" w:hAnsi="Arial" w:cs="Arial"/>
                      <w:sz w:val="16"/>
                      <w:szCs w:val="16"/>
                    </w:rPr>
                  </w:pPr>
                  <w:r w:rsidRPr="00EB1401">
                    <w:rPr>
                      <w:rFonts w:ascii="Arial" w:hAnsi="Arial" w:cs="Arial"/>
                      <w:sz w:val="16"/>
                      <w:szCs w:val="16"/>
                    </w:rPr>
                    <w:t>Фамилия, имя, отчество (при наличии)</w:t>
                  </w:r>
                </w:p>
              </w:tc>
            </w:tr>
          </w:tbl>
          <w:p w:rsidR="00D748F7" w:rsidRPr="00EB1401" w:rsidRDefault="00D748F7" w:rsidP="00D748F7">
            <w:pPr>
              <w:spacing w:after="0"/>
              <w:rPr>
                <w:rFonts w:ascii="Arial" w:eastAsia="Calibri" w:hAnsi="Arial" w:cs="Arial"/>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both"/>
              <w:rPr>
                <w:rFonts w:ascii="Arial" w:eastAsia="Calibri" w:hAnsi="Arial" w:cs="Arial"/>
                <w:sz w:val="16"/>
                <w:szCs w:val="16"/>
                <w:lang w:eastAsia="en-US"/>
              </w:rPr>
            </w:pPr>
          </w:p>
        </w:tc>
      </w:tr>
      <w:tr w:rsidR="00D748F7" w:rsidRPr="00EB1401" w:rsidTr="00DA5E2E">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both"/>
              <w:rPr>
                <w:rFonts w:ascii="Arial" w:eastAsia="Calibri" w:hAnsi="Arial" w:cs="Arial"/>
                <w:sz w:val="16"/>
                <w:szCs w:val="16"/>
                <w:lang w:eastAsia="en-US"/>
              </w:rPr>
            </w:pPr>
            <w:r w:rsidRPr="00EB1401">
              <w:rPr>
                <w:rFonts w:ascii="Arial" w:eastAsia="Calibri" w:hAnsi="Arial" w:cs="Arial"/>
                <w:sz w:val="16"/>
                <w:szCs w:val="16"/>
                <w:lang w:eastAsia="en-US"/>
              </w:rPr>
              <w:t>1.1.2</w:t>
            </w:r>
          </w:p>
        </w:tc>
        <w:tc>
          <w:tcPr>
            <w:tcW w:w="8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Реквизиты документа, удостоверяющего личность (не указываются в случае если застройщик является индивидуальным предпринимателем)</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both"/>
              <w:rPr>
                <w:rFonts w:ascii="Arial" w:eastAsia="Calibri" w:hAnsi="Arial" w:cs="Arial"/>
                <w:sz w:val="16"/>
                <w:szCs w:val="16"/>
                <w:lang w:eastAsia="en-US"/>
              </w:rPr>
            </w:pPr>
          </w:p>
        </w:tc>
      </w:tr>
      <w:tr w:rsidR="00D748F7" w:rsidRPr="00EB1401" w:rsidTr="00DA5E2E">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both"/>
              <w:rPr>
                <w:rFonts w:ascii="Arial" w:eastAsia="Calibri" w:hAnsi="Arial" w:cs="Arial"/>
                <w:sz w:val="16"/>
                <w:szCs w:val="16"/>
                <w:lang w:eastAsia="en-US"/>
              </w:rPr>
            </w:pPr>
            <w:r w:rsidRPr="00EB1401">
              <w:rPr>
                <w:rFonts w:ascii="Arial" w:eastAsia="Calibri" w:hAnsi="Arial" w:cs="Arial"/>
                <w:sz w:val="16"/>
                <w:szCs w:val="16"/>
                <w:lang w:eastAsia="en-US"/>
              </w:rPr>
              <w:t>1.1.3.</w:t>
            </w:r>
          </w:p>
        </w:tc>
        <w:tc>
          <w:tcPr>
            <w:tcW w:w="8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 xml:space="preserve">Основной государственный регистрационный номер индивидуального предпринимателя </w:t>
            </w:r>
            <w:r w:rsidRPr="00EB1401">
              <w:rPr>
                <w:rFonts w:ascii="Arial" w:eastAsia="Calibri" w:hAnsi="Arial" w:cs="Arial"/>
                <w:sz w:val="16"/>
                <w:szCs w:val="16"/>
                <w:lang w:eastAsia="en-US"/>
              </w:rPr>
              <w:br/>
              <w:t xml:space="preserve">(в случае если застройщик является индивидуальным предпринимателем)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both"/>
              <w:rPr>
                <w:rFonts w:ascii="Arial" w:eastAsia="Calibri" w:hAnsi="Arial" w:cs="Arial"/>
                <w:sz w:val="16"/>
                <w:szCs w:val="16"/>
                <w:lang w:eastAsia="en-US"/>
              </w:rPr>
            </w:pPr>
          </w:p>
        </w:tc>
      </w:tr>
      <w:tr w:rsidR="00D748F7" w:rsidRPr="00EB1401" w:rsidTr="00DA5E2E">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both"/>
              <w:rPr>
                <w:rFonts w:ascii="Arial" w:eastAsia="Calibri" w:hAnsi="Arial" w:cs="Arial"/>
                <w:sz w:val="16"/>
                <w:szCs w:val="16"/>
                <w:lang w:eastAsia="en-US"/>
              </w:rPr>
            </w:pPr>
            <w:r w:rsidRPr="00EB1401">
              <w:rPr>
                <w:rFonts w:ascii="Arial" w:eastAsia="Calibri" w:hAnsi="Arial" w:cs="Arial"/>
                <w:sz w:val="16"/>
                <w:szCs w:val="16"/>
                <w:lang w:eastAsia="en-US"/>
              </w:rPr>
              <w:t>1.2.</w:t>
            </w:r>
          </w:p>
        </w:tc>
        <w:tc>
          <w:tcPr>
            <w:tcW w:w="8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Сведения о юридическом лице (в случае если застройщиком является юридическое лицо):</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both"/>
              <w:rPr>
                <w:rFonts w:ascii="Arial" w:eastAsia="Calibri" w:hAnsi="Arial" w:cs="Arial"/>
                <w:sz w:val="16"/>
                <w:szCs w:val="16"/>
                <w:lang w:eastAsia="en-US"/>
              </w:rPr>
            </w:pPr>
          </w:p>
        </w:tc>
      </w:tr>
      <w:tr w:rsidR="00D748F7" w:rsidRPr="00EB1401" w:rsidTr="00DA5E2E">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both"/>
              <w:rPr>
                <w:rFonts w:ascii="Arial" w:eastAsia="Calibri" w:hAnsi="Arial" w:cs="Arial"/>
                <w:sz w:val="16"/>
                <w:szCs w:val="16"/>
                <w:lang w:eastAsia="en-US"/>
              </w:rPr>
            </w:pPr>
            <w:r w:rsidRPr="00EB1401">
              <w:rPr>
                <w:rFonts w:ascii="Arial" w:eastAsia="Calibri" w:hAnsi="Arial" w:cs="Arial"/>
                <w:sz w:val="16"/>
                <w:szCs w:val="16"/>
                <w:lang w:eastAsia="en-US"/>
              </w:rPr>
              <w:t>1.2.1</w:t>
            </w:r>
          </w:p>
        </w:tc>
        <w:tc>
          <w:tcPr>
            <w:tcW w:w="8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Полное наименование</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both"/>
              <w:rPr>
                <w:rFonts w:ascii="Arial" w:eastAsia="Calibri" w:hAnsi="Arial" w:cs="Arial"/>
                <w:sz w:val="16"/>
                <w:szCs w:val="16"/>
                <w:lang w:eastAsia="en-US"/>
              </w:rPr>
            </w:pPr>
          </w:p>
        </w:tc>
      </w:tr>
      <w:tr w:rsidR="00D748F7" w:rsidRPr="00EB1401" w:rsidTr="00DA5E2E">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both"/>
              <w:rPr>
                <w:rFonts w:ascii="Arial" w:eastAsia="Calibri" w:hAnsi="Arial" w:cs="Arial"/>
                <w:sz w:val="16"/>
                <w:szCs w:val="16"/>
                <w:lang w:eastAsia="en-US"/>
              </w:rPr>
            </w:pPr>
            <w:r w:rsidRPr="00EB1401">
              <w:rPr>
                <w:rFonts w:ascii="Arial" w:eastAsia="Calibri" w:hAnsi="Arial" w:cs="Arial"/>
                <w:sz w:val="16"/>
                <w:szCs w:val="16"/>
                <w:lang w:eastAsia="en-US"/>
              </w:rPr>
              <w:t>1.2.2</w:t>
            </w:r>
          </w:p>
        </w:tc>
        <w:tc>
          <w:tcPr>
            <w:tcW w:w="8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 xml:space="preserve">Основной государственный регистрационный номер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both"/>
              <w:rPr>
                <w:rFonts w:ascii="Arial" w:eastAsia="Calibri" w:hAnsi="Arial" w:cs="Arial"/>
                <w:sz w:val="16"/>
                <w:szCs w:val="16"/>
                <w:lang w:eastAsia="en-US"/>
              </w:rPr>
            </w:pPr>
          </w:p>
        </w:tc>
      </w:tr>
      <w:tr w:rsidR="00D748F7" w:rsidRPr="00EB1401" w:rsidTr="00DA5E2E">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both"/>
              <w:rPr>
                <w:rFonts w:ascii="Arial" w:eastAsia="Calibri" w:hAnsi="Arial" w:cs="Arial"/>
                <w:sz w:val="16"/>
                <w:szCs w:val="16"/>
                <w:lang w:eastAsia="en-US"/>
              </w:rPr>
            </w:pPr>
            <w:r w:rsidRPr="00EB1401">
              <w:rPr>
                <w:rFonts w:ascii="Arial" w:eastAsia="Calibri" w:hAnsi="Arial" w:cs="Arial"/>
                <w:sz w:val="16"/>
                <w:szCs w:val="16"/>
                <w:lang w:eastAsia="en-US"/>
              </w:rPr>
              <w:t>1.2.3</w:t>
            </w:r>
          </w:p>
        </w:tc>
        <w:tc>
          <w:tcPr>
            <w:tcW w:w="8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Идентификационный номер налогоплательщика (не указывается в случае если заявителем является иностранное юридическое лицо)</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both"/>
              <w:rPr>
                <w:rFonts w:ascii="Arial" w:eastAsia="Calibri" w:hAnsi="Arial" w:cs="Arial"/>
                <w:sz w:val="16"/>
                <w:szCs w:val="16"/>
                <w:lang w:eastAsia="en-US"/>
              </w:rPr>
            </w:pPr>
          </w:p>
        </w:tc>
      </w:tr>
    </w:tbl>
    <w:p w:rsidR="00D748F7" w:rsidRPr="00EB1401" w:rsidRDefault="00D748F7" w:rsidP="00D748F7">
      <w:pPr>
        <w:spacing w:after="0"/>
        <w:jc w:val="both"/>
        <w:rPr>
          <w:rFonts w:ascii="Arial" w:hAnsi="Arial" w:cs="Arial"/>
          <w:sz w:val="16"/>
          <w:szCs w:val="16"/>
        </w:rPr>
      </w:pPr>
    </w:p>
    <w:p w:rsidR="00D748F7" w:rsidRPr="00EB1401" w:rsidRDefault="00D748F7" w:rsidP="00464100">
      <w:pPr>
        <w:spacing w:after="0"/>
        <w:jc w:val="center"/>
        <w:rPr>
          <w:rFonts w:ascii="Arial" w:hAnsi="Arial" w:cs="Arial"/>
          <w:sz w:val="16"/>
          <w:szCs w:val="16"/>
        </w:rPr>
      </w:pPr>
      <w:r w:rsidRPr="00EB1401">
        <w:rPr>
          <w:rFonts w:ascii="Arial" w:hAnsi="Arial" w:cs="Arial"/>
          <w:sz w:val="16"/>
          <w:szCs w:val="16"/>
        </w:rPr>
        <w:t>2. Сведения о выданном решении, содержа</w:t>
      </w:r>
      <w:r w:rsidR="00464100">
        <w:rPr>
          <w:rFonts w:ascii="Arial" w:hAnsi="Arial" w:cs="Arial"/>
          <w:sz w:val="16"/>
          <w:szCs w:val="16"/>
        </w:rPr>
        <w:t>щем опечатку/ошибку</w:t>
      </w:r>
    </w:p>
    <w:tbl>
      <w:tblPr>
        <w:tblW w:w="15417" w:type="dxa"/>
        <w:tblCellMar>
          <w:left w:w="10" w:type="dxa"/>
          <w:right w:w="10" w:type="dxa"/>
        </w:tblCellMar>
        <w:tblLook w:val="0000" w:firstRow="0" w:lastRow="0" w:firstColumn="0" w:lastColumn="0" w:noHBand="0" w:noVBand="0"/>
      </w:tblPr>
      <w:tblGrid>
        <w:gridCol w:w="704"/>
        <w:gridCol w:w="4111"/>
        <w:gridCol w:w="2977"/>
        <w:gridCol w:w="7625"/>
      </w:tblGrid>
      <w:tr w:rsidR="00D748F7" w:rsidRPr="00EB1401" w:rsidTr="00DA5E2E">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Орган, выдавший решение</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Номер уведомления</w:t>
            </w:r>
          </w:p>
        </w:tc>
        <w:tc>
          <w:tcPr>
            <w:tcW w:w="7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Дата документа</w:t>
            </w:r>
          </w:p>
        </w:tc>
      </w:tr>
      <w:tr w:rsidR="00D748F7" w:rsidRPr="00EB1401" w:rsidTr="00DA5E2E">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p>
        </w:tc>
        <w:tc>
          <w:tcPr>
            <w:tcW w:w="7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p>
        </w:tc>
      </w:tr>
    </w:tbl>
    <w:p w:rsidR="00D748F7" w:rsidRPr="00EB1401" w:rsidRDefault="00D748F7" w:rsidP="00D748F7">
      <w:pPr>
        <w:spacing w:after="0"/>
        <w:jc w:val="center"/>
        <w:rPr>
          <w:rFonts w:ascii="Arial" w:hAnsi="Arial" w:cs="Arial"/>
          <w:sz w:val="16"/>
          <w:szCs w:val="16"/>
        </w:rPr>
      </w:pPr>
    </w:p>
    <w:p w:rsidR="00D748F7" w:rsidRPr="00EB1401" w:rsidRDefault="00D748F7" w:rsidP="00464100">
      <w:pPr>
        <w:spacing w:after="0"/>
        <w:jc w:val="center"/>
        <w:rPr>
          <w:rFonts w:ascii="Arial" w:hAnsi="Arial" w:cs="Arial"/>
          <w:sz w:val="16"/>
          <w:szCs w:val="16"/>
        </w:rPr>
      </w:pPr>
      <w:r w:rsidRPr="00EB1401">
        <w:rPr>
          <w:rFonts w:ascii="Arial" w:hAnsi="Arial" w:cs="Arial"/>
          <w:sz w:val="16"/>
          <w:szCs w:val="16"/>
        </w:rPr>
        <w:t>3. Обоснование для</w:t>
      </w:r>
      <w:r w:rsidR="00464100">
        <w:rPr>
          <w:rFonts w:ascii="Arial" w:hAnsi="Arial" w:cs="Arial"/>
          <w:sz w:val="16"/>
          <w:szCs w:val="16"/>
        </w:rPr>
        <w:t xml:space="preserve"> внесения исправлений в решении</w:t>
      </w:r>
    </w:p>
    <w:tbl>
      <w:tblPr>
        <w:tblW w:w="15417" w:type="dxa"/>
        <w:tblCellMar>
          <w:left w:w="10" w:type="dxa"/>
          <w:right w:w="10" w:type="dxa"/>
        </w:tblCellMar>
        <w:tblLook w:val="0000" w:firstRow="0" w:lastRow="0" w:firstColumn="0" w:lastColumn="0" w:noHBand="0" w:noVBand="0"/>
      </w:tblPr>
      <w:tblGrid>
        <w:gridCol w:w="474"/>
        <w:gridCol w:w="1797"/>
        <w:gridCol w:w="2550"/>
        <w:gridCol w:w="10596"/>
      </w:tblGrid>
      <w:tr w:rsidR="00D748F7" w:rsidRPr="00EB1401" w:rsidTr="00DA5E2E">
        <w:tc>
          <w:tcPr>
            <w:tcW w:w="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 xml:space="preserve">Данные (сведения), указанные </w:t>
            </w:r>
          </w:p>
          <w:p w:rsidR="00D748F7" w:rsidRPr="00EB1401" w:rsidRDefault="00D748F7" w:rsidP="00D748F7">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в решении</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Данные (сведения), которые необходимо указать в решении</w:t>
            </w:r>
          </w:p>
        </w:tc>
        <w:tc>
          <w:tcPr>
            <w:tcW w:w="10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r w:rsidRPr="00EB1401">
              <w:rPr>
                <w:rFonts w:ascii="Arial" w:eastAsia="Calibri" w:hAnsi="Arial" w:cs="Arial"/>
                <w:sz w:val="16"/>
                <w:szCs w:val="16"/>
                <w:lang w:eastAsia="en-US"/>
              </w:rPr>
              <w:t xml:space="preserve">Обоснование с указанием реквизитов документов, документации, на основании которых принималось решение </w:t>
            </w:r>
            <w:r w:rsidRPr="00EB1401">
              <w:rPr>
                <w:rFonts w:ascii="Arial" w:eastAsia="Calibri" w:hAnsi="Arial" w:cs="Arial"/>
                <w:sz w:val="16"/>
                <w:szCs w:val="16"/>
                <w:lang w:eastAsia="en-US"/>
              </w:rPr>
              <w:br/>
              <w:t>о выдаче решения</w:t>
            </w:r>
          </w:p>
        </w:tc>
      </w:tr>
      <w:tr w:rsidR="00D748F7" w:rsidRPr="00EB1401" w:rsidTr="00DA5E2E">
        <w:tc>
          <w:tcPr>
            <w:tcW w:w="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p>
        </w:tc>
        <w:tc>
          <w:tcPr>
            <w:tcW w:w="10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eastAsia="Calibri" w:hAnsi="Arial" w:cs="Arial"/>
                <w:sz w:val="16"/>
                <w:szCs w:val="16"/>
                <w:lang w:eastAsia="en-US"/>
              </w:rPr>
            </w:pPr>
          </w:p>
        </w:tc>
      </w:tr>
    </w:tbl>
    <w:p w:rsidR="00D748F7" w:rsidRPr="00EB1401" w:rsidRDefault="00D748F7" w:rsidP="00D748F7">
      <w:pPr>
        <w:spacing w:after="0"/>
        <w:jc w:val="both"/>
        <w:rPr>
          <w:rFonts w:ascii="Arial" w:hAnsi="Arial" w:cs="Arial"/>
          <w:sz w:val="16"/>
          <w:szCs w:val="16"/>
        </w:rPr>
      </w:pPr>
      <w:r w:rsidRPr="00EB1401">
        <w:rPr>
          <w:rFonts w:ascii="Arial" w:hAnsi="Arial" w:cs="Arial"/>
          <w:sz w:val="16"/>
          <w:szCs w:val="16"/>
        </w:rPr>
        <w:t>Приложение: _____________________________________________________________</w:t>
      </w:r>
    </w:p>
    <w:p w:rsidR="00D748F7" w:rsidRPr="00EB1401" w:rsidRDefault="00D748F7" w:rsidP="00D748F7">
      <w:pPr>
        <w:spacing w:after="0"/>
        <w:jc w:val="both"/>
        <w:rPr>
          <w:rFonts w:ascii="Arial" w:hAnsi="Arial" w:cs="Arial"/>
          <w:sz w:val="16"/>
          <w:szCs w:val="16"/>
        </w:rPr>
      </w:pPr>
      <w:r w:rsidRPr="00EB1401">
        <w:rPr>
          <w:rFonts w:ascii="Arial" w:hAnsi="Arial" w:cs="Arial"/>
          <w:sz w:val="16"/>
          <w:szCs w:val="16"/>
        </w:rPr>
        <w:t>Номер телефона и адрес электронной почты для связи: _________________________</w:t>
      </w:r>
    </w:p>
    <w:p w:rsidR="00D748F7" w:rsidRPr="00EB1401" w:rsidRDefault="00D748F7" w:rsidP="00D748F7">
      <w:pPr>
        <w:spacing w:after="0"/>
        <w:jc w:val="both"/>
        <w:rPr>
          <w:rFonts w:ascii="Arial" w:hAnsi="Arial" w:cs="Arial"/>
          <w:sz w:val="16"/>
          <w:szCs w:val="16"/>
        </w:rPr>
      </w:pPr>
      <w:r w:rsidRPr="00EB1401">
        <w:rPr>
          <w:rFonts w:ascii="Arial" w:hAnsi="Arial" w:cs="Arial"/>
          <w:sz w:val="16"/>
          <w:szCs w:val="16"/>
        </w:rPr>
        <w:t>Результат рассмотрения настоящего заявления прошу (указать один из перечисленных способов):</w:t>
      </w:r>
    </w:p>
    <w:tbl>
      <w:tblPr>
        <w:tblW w:w="15417" w:type="dxa"/>
        <w:tblCellMar>
          <w:left w:w="10" w:type="dxa"/>
          <w:right w:w="10" w:type="dxa"/>
        </w:tblCellMar>
        <w:tblLook w:val="0000" w:firstRow="0" w:lastRow="0" w:firstColumn="0" w:lastColumn="0" w:noHBand="0" w:noVBand="0"/>
      </w:tblPr>
      <w:tblGrid>
        <w:gridCol w:w="8642"/>
        <w:gridCol w:w="6775"/>
      </w:tblGrid>
      <w:tr w:rsidR="00D748F7" w:rsidRPr="00EB1401" w:rsidTr="00DA5E2E">
        <w:tc>
          <w:tcPr>
            <w:tcW w:w="8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 xml:space="preserve">направить в форме электронного документа в личный кабинет </w:t>
            </w:r>
          </w:p>
          <w:p w:rsidR="00D748F7" w:rsidRPr="00EB1401" w:rsidRDefault="00D748F7" w:rsidP="00D748F7">
            <w:pPr>
              <w:spacing w:after="0"/>
              <w:rPr>
                <w:rFonts w:ascii="Arial" w:hAnsi="Arial" w:cs="Arial"/>
                <w:sz w:val="16"/>
                <w:szCs w:val="16"/>
              </w:rPr>
            </w:pPr>
            <w:r w:rsidRPr="00EB1401">
              <w:rPr>
                <w:rFonts w:ascii="Arial" w:eastAsia="Calibri" w:hAnsi="Arial" w:cs="Arial"/>
                <w:sz w:val="16"/>
                <w:szCs w:val="16"/>
                <w:lang w:eastAsia="en-US"/>
              </w:rPr>
              <w:t>в федеральной государственной информационной системе «Единый портал государственных и муниципальных услуг (функций)»/региональном портале</w:t>
            </w:r>
            <w:r w:rsidRPr="00EB1401">
              <w:rPr>
                <w:rFonts w:ascii="Arial" w:hAnsi="Arial" w:cs="Arial"/>
                <w:sz w:val="16"/>
                <w:szCs w:val="16"/>
              </w:rPr>
              <w:t xml:space="preserve"> государственных и муниципальных услуг </w:t>
            </w:r>
          </w:p>
        </w:tc>
        <w:tc>
          <w:tcPr>
            <w:tcW w:w="6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both"/>
              <w:rPr>
                <w:rFonts w:ascii="Arial" w:eastAsia="Calibri" w:hAnsi="Arial" w:cs="Arial"/>
                <w:sz w:val="16"/>
                <w:szCs w:val="16"/>
                <w:lang w:eastAsia="en-US"/>
              </w:rPr>
            </w:pPr>
          </w:p>
        </w:tc>
      </w:tr>
      <w:tr w:rsidR="00D748F7" w:rsidRPr="00EB1401" w:rsidTr="00464100">
        <w:trPr>
          <w:trHeight w:val="383"/>
        </w:trPr>
        <w:tc>
          <w:tcPr>
            <w:tcW w:w="8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по адресу:</w:t>
            </w:r>
          </w:p>
          <w:p w:rsidR="00D748F7" w:rsidRPr="00EB1401" w:rsidRDefault="00D748F7" w:rsidP="00464100">
            <w:pPr>
              <w:spacing w:after="0"/>
              <w:rPr>
                <w:rFonts w:ascii="Arial" w:eastAsia="Calibri" w:hAnsi="Arial" w:cs="Arial"/>
                <w:sz w:val="16"/>
                <w:szCs w:val="16"/>
                <w:lang w:eastAsia="en-US"/>
              </w:rPr>
            </w:pPr>
            <w:r w:rsidRPr="00EB1401">
              <w:rPr>
                <w:rFonts w:ascii="Arial" w:eastAsia="Calibri" w:hAnsi="Arial" w:cs="Arial"/>
                <w:sz w:val="16"/>
                <w:szCs w:val="16"/>
                <w:lang w:eastAsia="en-US"/>
              </w:rPr>
              <w:t>________________________________</w:t>
            </w:r>
            <w:r w:rsidR="00464100">
              <w:rPr>
                <w:rFonts w:ascii="Arial" w:eastAsia="Calibri" w:hAnsi="Arial" w:cs="Arial"/>
                <w:sz w:val="16"/>
                <w:szCs w:val="16"/>
                <w:lang w:eastAsia="en-US"/>
              </w:rPr>
              <w:t>_______________________________</w:t>
            </w:r>
          </w:p>
        </w:tc>
        <w:tc>
          <w:tcPr>
            <w:tcW w:w="6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both"/>
              <w:rPr>
                <w:rFonts w:ascii="Arial" w:eastAsia="Calibri" w:hAnsi="Arial" w:cs="Arial"/>
                <w:sz w:val="16"/>
                <w:szCs w:val="16"/>
                <w:lang w:eastAsia="en-US"/>
              </w:rPr>
            </w:pPr>
          </w:p>
        </w:tc>
      </w:tr>
      <w:tr w:rsidR="00D748F7" w:rsidRPr="00EB1401" w:rsidTr="00DA5E2E">
        <w:tc>
          <w:tcPr>
            <w:tcW w:w="8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eastAsia="Calibri" w:hAnsi="Arial" w:cs="Arial"/>
                <w:sz w:val="16"/>
                <w:szCs w:val="16"/>
                <w:lang w:eastAsia="en-US"/>
              </w:rPr>
            </w:pPr>
            <w:r w:rsidRPr="00EB1401">
              <w:rPr>
                <w:rFonts w:ascii="Arial" w:eastAsia="Calibri" w:hAnsi="Arial" w:cs="Arial"/>
                <w:sz w:val="16"/>
                <w:szCs w:val="16"/>
                <w:lang w:eastAsia="en-US"/>
              </w:rPr>
              <w:t>направить на бумажном носителе на почтовый адрес:</w:t>
            </w:r>
          </w:p>
          <w:p w:rsidR="00D748F7" w:rsidRPr="00EB1401" w:rsidRDefault="00D748F7" w:rsidP="00464100">
            <w:pPr>
              <w:spacing w:after="0"/>
              <w:rPr>
                <w:rFonts w:ascii="Arial" w:eastAsia="Calibri" w:hAnsi="Arial" w:cs="Arial"/>
                <w:sz w:val="16"/>
                <w:szCs w:val="16"/>
                <w:lang w:eastAsia="en-US"/>
              </w:rPr>
            </w:pPr>
            <w:r w:rsidRPr="00EB1401">
              <w:rPr>
                <w:rFonts w:ascii="Arial" w:eastAsia="Calibri" w:hAnsi="Arial" w:cs="Arial"/>
                <w:sz w:val="16"/>
                <w:szCs w:val="16"/>
                <w:lang w:eastAsia="en-US"/>
              </w:rPr>
              <w:t>________________________________</w:t>
            </w:r>
            <w:r w:rsidR="00464100">
              <w:rPr>
                <w:rFonts w:ascii="Arial" w:eastAsia="Calibri" w:hAnsi="Arial" w:cs="Arial"/>
                <w:sz w:val="16"/>
                <w:szCs w:val="16"/>
                <w:lang w:eastAsia="en-US"/>
              </w:rPr>
              <w:t>_______________________________</w:t>
            </w:r>
          </w:p>
        </w:tc>
        <w:tc>
          <w:tcPr>
            <w:tcW w:w="6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both"/>
              <w:rPr>
                <w:rFonts w:ascii="Arial" w:eastAsia="Calibri" w:hAnsi="Arial" w:cs="Arial"/>
                <w:sz w:val="16"/>
                <w:szCs w:val="16"/>
                <w:lang w:eastAsia="en-US"/>
              </w:rPr>
            </w:pPr>
          </w:p>
        </w:tc>
      </w:tr>
    </w:tbl>
    <w:p w:rsidR="00D748F7" w:rsidRPr="00EB1401" w:rsidRDefault="00D748F7" w:rsidP="00D748F7">
      <w:pPr>
        <w:spacing w:after="0"/>
        <w:jc w:val="both"/>
        <w:rPr>
          <w:rFonts w:ascii="Arial" w:hAnsi="Arial" w:cs="Arial"/>
          <w:sz w:val="16"/>
          <w:szCs w:val="16"/>
        </w:rPr>
      </w:pPr>
      <w:r w:rsidRPr="00EB1401">
        <w:rPr>
          <w:rFonts w:ascii="Arial" w:hAnsi="Arial" w:cs="Arial"/>
          <w:sz w:val="16"/>
          <w:szCs w:val="16"/>
        </w:rPr>
        <w:t xml:space="preserve">                                                      </w:t>
      </w:r>
      <w:r w:rsidR="00464100">
        <w:rPr>
          <w:rFonts w:ascii="Arial" w:hAnsi="Arial" w:cs="Arial"/>
          <w:sz w:val="16"/>
          <w:szCs w:val="16"/>
        </w:rPr>
        <w:t xml:space="preserve">             </w:t>
      </w:r>
      <w:r w:rsidRPr="00EB1401">
        <w:rPr>
          <w:rFonts w:ascii="Arial" w:hAnsi="Arial" w:cs="Arial"/>
          <w:sz w:val="16"/>
          <w:szCs w:val="16"/>
        </w:rPr>
        <w:t xml:space="preserve"> ____________       __________________________</w:t>
      </w:r>
    </w:p>
    <w:p w:rsidR="00D748F7" w:rsidRPr="00EB1401" w:rsidRDefault="00D748F7" w:rsidP="00DA5E2E">
      <w:pPr>
        <w:spacing w:after="0"/>
        <w:jc w:val="both"/>
        <w:rPr>
          <w:rFonts w:ascii="Arial" w:hAnsi="Arial" w:cs="Arial"/>
          <w:sz w:val="16"/>
          <w:szCs w:val="16"/>
        </w:rPr>
      </w:pPr>
      <w:r w:rsidRPr="00EB1401">
        <w:rPr>
          <w:rFonts w:ascii="Arial" w:hAnsi="Arial" w:cs="Arial"/>
          <w:sz w:val="16"/>
          <w:szCs w:val="16"/>
        </w:rPr>
        <w:t xml:space="preserve">                                         </w:t>
      </w:r>
      <w:r w:rsidR="00DA5E2E" w:rsidRPr="00EB1401">
        <w:rPr>
          <w:rFonts w:ascii="Arial" w:hAnsi="Arial" w:cs="Arial"/>
          <w:sz w:val="16"/>
          <w:szCs w:val="16"/>
        </w:rPr>
        <w:t xml:space="preserve">                        </w:t>
      </w:r>
      <w:r w:rsidRPr="00EB1401">
        <w:rPr>
          <w:rFonts w:ascii="Arial" w:hAnsi="Arial" w:cs="Arial"/>
          <w:sz w:val="16"/>
          <w:szCs w:val="16"/>
        </w:rPr>
        <w:t xml:space="preserve"> (подпись)           </w:t>
      </w:r>
      <w:r w:rsidR="00DA5E2E" w:rsidRPr="00EB1401">
        <w:rPr>
          <w:rFonts w:ascii="Arial" w:hAnsi="Arial" w:cs="Arial"/>
          <w:sz w:val="16"/>
          <w:szCs w:val="16"/>
        </w:rPr>
        <w:t xml:space="preserve"> </w:t>
      </w:r>
      <w:r w:rsidRPr="00EB1401">
        <w:rPr>
          <w:rFonts w:ascii="Arial" w:hAnsi="Arial" w:cs="Arial"/>
          <w:sz w:val="16"/>
          <w:szCs w:val="16"/>
        </w:rPr>
        <w:t xml:space="preserve"> (фамили</w:t>
      </w:r>
      <w:r w:rsidR="00DA5E2E" w:rsidRPr="00EB1401">
        <w:rPr>
          <w:rFonts w:ascii="Arial" w:hAnsi="Arial" w:cs="Arial"/>
          <w:sz w:val="16"/>
          <w:szCs w:val="16"/>
        </w:rPr>
        <w:t xml:space="preserve">я, имя, отчество (при наличии) </w:t>
      </w:r>
    </w:p>
    <w:p w:rsidR="00D748F7" w:rsidRPr="00EB1401" w:rsidRDefault="00D748F7" w:rsidP="00D748F7">
      <w:pPr>
        <w:pStyle w:val="ConsPlusNormal"/>
        <w:ind w:firstLine="540"/>
        <w:jc w:val="both"/>
        <w:rPr>
          <w:sz w:val="16"/>
          <w:szCs w:val="16"/>
        </w:rPr>
      </w:pPr>
    </w:p>
    <w:p w:rsidR="00D748F7" w:rsidRPr="00EB1401" w:rsidRDefault="00EA70B7" w:rsidP="00D748F7">
      <w:pPr>
        <w:pStyle w:val="ConsPlusNormal"/>
        <w:ind w:firstLine="540"/>
        <w:jc w:val="both"/>
        <w:rPr>
          <w:sz w:val="16"/>
          <w:szCs w:val="16"/>
        </w:rPr>
      </w:pPr>
      <w:r w:rsidRPr="00EB1401">
        <w:rPr>
          <w:sz w:val="16"/>
          <w:szCs w:val="16"/>
        </w:rPr>
        <w:t>* - нужное подчеркнуть</w:t>
      </w:r>
    </w:p>
    <w:p w:rsidR="00D748F7" w:rsidRPr="00EB1401" w:rsidRDefault="00D748F7" w:rsidP="00D748F7">
      <w:pPr>
        <w:pStyle w:val="ConsPlusNormal"/>
        <w:ind w:firstLine="540"/>
        <w:jc w:val="both"/>
        <w:rPr>
          <w:sz w:val="16"/>
          <w:szCs w:val="16"/>
        </w:rPr>
      </w:pPr>
    </w:p>
    <w:p w:rsidR="00D748F7" w:rsidRPr="00EB1401" w:rsidRDefault="00D748F7" w:rsidP="00DA5E2E">
      <w:pPr>
        <w:spacing w:after="0"/>
        <w:jc w:val="right"/>
        <w:rPr>
          <w:rFonts w:ascii="Arial" w:hAnsi="Arial" w:cs="Arial"/>
          <w:sz w:val="16"/>
          <w:szCs w:val="16"/>
        </w:rPr>
      </w:pPr>
      <w:r w:rsidRPr="00EB1401">
        <w:rPr>
          <w:rFonts w:ascii="Arial" w:hAnsi="Arial" w:cs="Arial"/>
          <w:sz w:val="16"/>
          <w:szCs w:val="16"/>
        </w:rPr>
        <w:t>Приложение № 7</w:t>
      </w:r>
    </w:p>
    <w:p w:rsidR="00D748F7" w:rsidRPr="00EB1401" w:rsidRDefault="00D748F7" w:rsidP="00464100">
      <w:pPr>
        <w:spacing w:after="0"/>
        <w:jc w:val="right"/>
        <w:rPr>
          <w:rFonts w:ascii="Arial" w:hAnsi="Arial" w:cs="Arial"/>
          <w:sz w:val="16"/>
          <w:szCs w:val="16"/>
        </w:rPr>
      </w:pPr>
      <w:r w:rsidRPr="00EB1401">
        <w:rPr>
          <w:rFonts w:ascii="Arial" w:hAnsi="Arial" w:cs="Arial"/>
          <w:sz w:val="16"/>
          <w:szCs w:val="16"/>
        </w:rPr>
        <w:t>к</w:t>
      </w:r>
      <w:r w:rsidR="00464100">
        <w:rPr>
          <w:rFonts w:ascii="Arial" w:hAnsi="Arial" w:cs="Arial"/>
          <w:sz w:val="16"/>
          <w:szCs w:val="16"/>
        </w:rPr>
        <w:t xml:space="preserve"> Административному регламенту,   </w:t>
      </w:r>
      <w:r w:rsidRPr="00EB1401">
        <w:rPr>
          <w:rFonts w:ascii="Arial" w:hAnsi="Arial" w:cs="Arial"/>
          <w:sz w:val="16"/>
          <w:szCs w:val="16"/>
        </w:rPr>
        <w:t xml:space="preserve">утвержденному Постановлением </w:t>
      </w:r>
    </w:p>
    <w:p w:rsidR="00D748F7" w:rsidRPr="00464100" w:rsidRDefault="00D748F7" w:rsidP="00464100">
      <w:pPr>
        <w:spacing w:after="0"/>
        <w:jc w:val="right"/>
        <w:rPr>
          <w:rFonts w:ascii="Arial" w:hAnsi="Arial" w:cs="Arial"/>
          <w:sz w:val="16"/>
          <w:szCs w:val="16"/>
        </w:rPr>
      </w:pPr>
      <w:r w:rsidRPr="00EB1401">
        <w:rPr>
          <w:rFonts w:ascii="Arial" w:hAnsi="Arial" w:cs="Arial"/>
          <w:sz w:val="16"/>
          <w:szCs w:val="16"/>
        </w:rPr>
        <w:t>главы Красн</w:t>
      </w:r>
      <w:r w:rsidR="00464100">
        <w:rPr>
          <w:rFonts w:ascii="Arial" w:hAnsi="Arial" w:cs="Arial"/>
          <w:sz w:val="16"/>
          <w:szCs w:val="16"/>
        </w:rPr>
        <w:t xml:space="preserve">ополянского сельского поселения   </w:t>
      </w:r>
      <w:r w:rsidRPr="00EB1401">
        <w:rPr>
          <w:rFonts w:ascii="Arial" w:hAnsi="Arial" w:cs="Arial"/>
          <w:sz w:val="16"/>
          <w:szCs w:val="16"/>
        </w:rPr>
        <w:t>от 28 декабря 2022 г. №186</w:t>
      </w:r>
    </w:p>
    <w:p w:rsidR="00D748F7" w:rsidRPr="00EB1401" w:rsidRDefault="00D748F7" w:rsidP="00DA5E2E">
      <w:pPr>
        <w:shd w:val="clear" w:color="auto" w:fill="FFFFFF"/>
        <w:spacing w:after="0"/>
        <w:jc w:val="right"/>
        <w:rPr>
          <w:rFonts w:ascii="Arial" w:hAnsi="Arial" w:cs="Arial"/>
          <w:sz w:val="16"/>
          <w:szCs w:val="16"/>
        </w:rPr>
      </w:pPr>
      <w:r w:rsidRPr="00EB1401">
        <w:rPr>
          <w:rFonts w:ascii="Arial" w:hAnsi="Arial" w:cs="Arial"/>
          <w:sz w:val="16"/>
          <w:szCs w:val="16"/>
        </w:rPr>
        <w:t xml:space="preserve">                                                      Кому ____________________________________________</w:t>
      </w:r>
    </w:p>
    <w:p w:rsidR="00D748F7" w:rsidRPr="00EB1401" w:rsidRDefault="00D748F7" w:rsidP="00DA5E2E">
      <w:pPr>
        <w:shd w:val="clear" w:color="auto" w:fill="FFFFFF"/>
        <w:spacing w:after="0"/>
        <w:jc w:val="right"/>
        <w:rPr>
          <w:rFonts w:ascii="Arial" w:hAnsi="Arial" w:cs="Arial"/>
          <w:sz w:val="16"/>
          <w:szCs w:val="16"/>
        </w:rPr>
      </w:pPr>
      <w:r w:rsidRPr="00EB1401">
        <w:rPr>
          <w:rFonts w:ascii="Arial" w:hAnsi="Arial" w:cs="Arial"/>
          <w:sz w:val="16"/>
          <w:szCs w:val="16"/>
        </w:rPr>
        <w:t xml:space="preserve">                                                                                                  (фамилия, имя, отчество (при наличии) застройщика, ОГРНИП (для    </w:t>
      </w:r>
    </w:p>
    <w:p w:rsidR="00D748F7" w:rsidRPr="00EB1401" w:rsidRDefault="00D748F7" w:rsidP="00DA5E2E">
      <w:pPr>
        <w:shd w:val="clear" w:color="auto" w:fill="FFFFFF"/>
        <w:spacing w:after="0"/>
        <w:jc w:val="right"/>
        <w:rPr>
          <w:rFonts w:ascii="Arial" w:hAnsi="Arial" w:cs="Arial"/>
          <w:sz w:val="16"/>
          <w:szCs w:val="16"/>
        </w:rPr>
      </w:pPr>
      <w:r w:rsidRPr="00EB1401">
        <w:rPr>
          <w:rFonts w:ascii="Arial" w:hAnsi="Arial" w:cs="Arial"/>
          <w:sz w:val="16"/>
          <w:szCs w:val="16"/>
        </w:rPr>
        <w:t xml:space="preserve">                                                                                                  физического лица, зарегистрированного в качестве индивидуального </w:t>
      </w:r>
    </w:p>
    <w:p w:rsidR="00D748F7" w:rsidRPr="00EB1401" w:rsidRDefault="00D748F7" w:rsidP="00DA5E2E">
      <w:pPr>
        <w:shd w:val="clear" w:color="auto" w:fill="FFFFFF"/>
        <w:spacing w:after="0"/>
        <w:jc w:val="right"/>
        <w:rPr>
          <w:rFonts w:ascii="Arial" w:hAnsi="Arial" w:cs="Arial"/>
          <w:sz w:val="16"/>
          <w:szCs w:val="16"/>
        </w:rPr>
      </w:pPr>
      <w:r w:rsidRPr="00EB1401">
        <w:rPr>
          <w:rFonts w:ascii="Arial" w:hAnsi="Arial" w:cs="Arial"/>
          <w:sz w:val="16"/>
          <w:szCs w:val="16"/>
        </w:rPr>
        <w:t xml:space="preserve">                                                                                                  предпринимателя) – для физического лица; полное наименование </w:t>
      </w:r>
    </w:p>
    <w:p w:rsidR="00D748F7" w:rsidRPr="00EB1401" w:rsidRDefault="00D748F7" w:rsidP="00DA5E2E">
      <w:pPr>
        <w:shd w:val="clear" w:color="auto" w:fill="FFFFFF"/>
        <w:spacing w:after="0"/>
        <w:jc w:val="right"/>
        <w:rPr>
          <w:rFonts w:ascii="Arial" w:hAnsi="Arial" w:cs="Arial"/>
          <w:sz w:val="16"/>
          <w:szCs w:val="16"/>
        </w:rPr>
      </w:pPr>
      <w:r w:rsidRPr="00EB1401">
        <w:rPr>
          <w:rFonts w:ascii="Arial" w:hAnsi="Arial" w:cs="Arial"/>
          <w:sz w:val="16"/>
          <w:szCs w:val="16"/>
        </w:rPr>
        <w:t xml:space="preserve">                                                                                        застройщика, ИНН, ОГРН – для юридического лица</w:t>
      </w:r>
    </w:p>
    <w:p w:rsidR="00D748F7" w:rsidRPr="00EB1401" w:rsidRDefault="00D748F7" w:rsidP="00DA5E2E">
      <w:pPr>
        <w:shd w:val="clear" w:color="auto" w:fill="FFFFFF"/>
        <w:spacing w:after="0"/>
        <w:jc w:val="right"/>
        <w:rPr>
          <w:rFonts w:ascii="Arial" w:hAnsi="Arial" w:cs="Arial"/>
          <w:sz w:val="16"/>
          <w:szCs w:val="16"/>
        </w:rPr>
      </w:pPr>
      <w:r w:rsidRPr="00EB1401">
        <w:rPr>
          <w:rFonts w:ascii="Arial" w:hAnsi="Arial" w:cs="Arial"/>
          <w:sz w:val="16"/>
          <w:szCs w:val="16"/>
        </w:rPr>
        <w:t xml:space="preserve">                                                                      _________________________________________________</w:t>
      </w:r>
    </w:p>
    <w:p w:rsidR="00D748F7" w:rsidRPr="00EB1401" w:rsidRDefault="00D748F7" w:rsidP="00DA5E2E">
      <w:pPr>
        <w:shd w:val="clear" w:color="auto" w:fill="FFFFFF"/>
        <w:spacing w:after="0"/>
        <w:jc w:val="right"/>
        <w:rPr>
          <w:rFonts w:ascii="Arial" w:hAnsi="Arial" w:cs="Arial"/>
          <w:sz w:val="16"/>
          <w:szCs w:val="16"/>
        </w:rPr>
      </w:pPr>
      <w:r w:rsidRPr="00EB1401">
        <w:rPr>
          <w:rFonts w:ascii="Arial" w:hAnsi="Arial" w:cs="Arial"/>
          <w:sz w:val="16"/>
          <w:szCs w:val="16"/>
        </w:rPr>
        <w:t xml:space="preserve">                                                                      почтовый индекс, адрес, телефон, адрес электронной почты застройщика)</w:t>
      </w:r>
    </w:p>
    <w:p w:rsidR="00D748F7" w:rsidRPr="00EB1401" w:rsidRDefault="00D748F7" w:rsidP="00DA5E2E">
      <w:pPr>
        <w:shd w:val="clear" w:color="auto" w:fill="FFFFFF"/>
        <w:spacing w:after="0"/>
        <w:jc w:val="right"/>
        <w:rPr>
          <w:rFonts w:ascii="Arial" w:hAnsi="Arial" w:cs="Arial"/>
          <w:sz w:val="16"/>
          <w:szCs w:val="16"/>
        </w:rPr>
      </w:pPr>
      <w:r w:rsidRPr="00EB1401">
        <w:rPr>
          <w:rFonts w:ascii="Arial" w:hAnsi="Arial" w:cs="Arial"/>
          <w:sz w:val="16"/>
          <w:szCs w:val="16"/>
        </w:rPr>
        <w:t xml:space="preserve">                             </w:t>
      </w:r>
    </w:p>
    <w:p w:rsidR="00D748F7" w:rsidRPr="00EB1401" w:rsidRDefault="00D748F7" w:rsidP="00DA5E2E">
      <w:pPr>
        <w:pStyle w:val="ConsPlusNormal"/>
        <w:jc w:val="right"/>
        <w:rPr>
          <w:sz w:val="16"/>
          <w:szCs w:val="16"/>
        </w:rPr>
      </w:pPr>
      <w:r w:rsidRPr="00EB1401">
        <w:rPr>
          <w:sz w:val="16"/>
          <w:szCs w:val="16"/>
        </w:rPr>
        <w:t>(на бланке Уполномоченного органа)</w:t>
      </w:r>
    </w:p>
    <w:p w:rsidR="00D748F7" w:rsidRPr="00EB1401" w:rsidRDefault="00D748F7" w:rsidP="00D748F7">
      <w:pPr>
        <w:shd w:val="clear" w:color="auto" w:fill="FFFFFF"/>
        <w:spacing w:after="0"/>
        <w:jc w:val="both"/>
        <w:rPr>
          <w:rFonts w:ascii="Arial" w:hAnsi="Arial" w:cs="Arial"/>
          <w:sz w:val="16"/>
          <w:szCs w:val="16"/>
        </w:rPr>
      </w:pPr>
    </w:p>
    <w:p w:rsidR="00D748F7" w:rsidRPr="00EB1401" w:rsidRDefault="00DA5E2E" w:rsidP="00DA5E2E">
      <w:pPr>
        <w:shd w:val="clear" w:color="auto" w:fill="FFFFFF"/>
        <w:spacing w:after="0"/>
        <w:jc w:val="center"/>
        <w:rPr>
          <w:rFonts w:ascii="Arial" w:hAnsi="Arial" w:cs="Arial"/>
          <w:b/>
          <w:sz w:val="16"/>
          <w:szCs w:val="16"/>
        </w:rPr>
      </w:pPr>
      <w:r w:rsidRPr="00EB1401">
        <w:rPr>
          <w:rFonts w:ascii="Arial" w:hAnsi="Arial" w:cs="Arial"/>
          <w:b/>
          <w:sz w:val="16"/>
          <w:szCs w:val="16"/>
        </w:rPr>
        <w:t xml:space="preserve">РЕШЕНИЕ    </w:t>
      </w:r>
      <w:r w:rsidR="00D748F7" w:rsidRPr="00EB1401">
        <w:rPr>
          <w:rFonts w:ascii="Arial" w:hAnsi="Arial" w:cs="Arial"/>
          <w:b/>
          <w:sz w:val="16"/>
          <w:szCs w:val="16"/>
        </w:rPr>
        <w:t>об отказе</w:t>
      </w:r>
      <w:r w:rsidR="00D748F7" w:rsidRPr="00EB1401">
        <w:rPr>
          <w:rFonts w:ascii="Arial" w:hAnsi="Arial" w:cs="Arial"/>
          <w:sz w:val="16"/>
          <w:szCs w:val="16"/>
        </w:rPr>
        <w:t xml:space="preserve"> </w:t>
      </w:r>
      <w:r w:rsidR="00D748F7" w:rsidRPr="00EB1401">
        <w:rPr>
          <w:rFonts w:ascii="Arial" w:hAnsi="Arial" w:cs="Arial"/>
          <w:b/>
          <w:sz w:val="16"/>
          <w:szCs w:val="16"/>
        </w:rPr>
        <w:t>в исправлении опечаток и (или) ошибок в решении о признании садового дома жилым домом и жилого дома садовым домом * (далее – решение)</w:t>
      </w:r>
    </w:p>
    <w:p w:rsidR="00D748F7" w:rsidRPr="00EB1401" w:rsidRDefault="00D748F7" w:rsidP="00D748F7">
      <w:pPr>
        <w:shd w:val="clear" w:color="auto" w:fill="FFFFFF"/>
        <w:spacing w:after="0"/>
        <w:jc w:val="both"/>
        <w:rPr>
          <w:rFonts w:ascii="Arial" w:hAnsi="Arial" w:cs="Arial"/>
          <w:sz w:val="16"/>
          <w:szCs w:val="16"/>
        </w:rPr>
      </w:pPr>
      <w:r w:rsidRPr="00EB1401">
        <w:rPr>
          <w:rFonts w:ascii="Arial" w:hAnsi="Arial" w:cs="Arial"/>
          <w:sz w:val="16"/>
          <w:szCs w:val="16"/>
        </w:rPr>
        <w:t>__________________________________________________________________________</w:t>
      </w:r>
      <w:r w:rsidR="00DA5E2E" w:rsidRPr="00EB1401">
        <w:rPr>
          <w:rFonts w:ascii="Arial" w:hAnsi="Arial" w:cs="Arial"/>
          <w:sz w:val="16"/>
          <w:szCs w:val="16"/>
        </w:rPr>
        <w:t>______________________________________________________________________________________________</w:t>
      </w:r>
    </w:p>
    <w:p w:rsidR="00D748F7" w:rsidRPr="00EB1401" w:rsidRDefault="00D748F7" w:rsidP="00D748F7">
      <w:pPr>
        <w:shd w:val="clear" w:color="auto" w:fill="FFFFFF"/>
        <w:spacing w:after="0"/>
        <w:jc w:val="center"/>
        <w:rPr>
          <w:rFonts w:ascii="Arial" w:hAnsi="Arial" w:cs="Arial"/>
          <w:sz w:val="16"/>
          <w:szCs w:val="16"/>
        </w:rPr>
      </w:pPr>
      <w:r w:rsidRPr="00EB1401">
        <w:rPr>
          <w:rFonts w:ascii="Arial" w:hAnsi="Arial" w:cs="Arial"/>
          <w:sz w:val="16"/>
          <w:szCs w:val="16"/>
        </w:rPr>
        <w:t>(наименование уполномоченного на выдачу разрешений на строительство органа местного самоуправления)</w:t>
      </w:r>
    </w:p>
    <w:p w:rsidR="00D748F7" w:rsidRPr="00EB1401" w:rsidRDefault="00D748F7" w:rsidP="00D748F7">
      <w:pPr>
        <w:shd w:val="clear" w:color="auto" w:fill="FFFFFF"/>
        <w:spacing w:after="0"/>
        <w:jc w:val="center"/>
        <w:rPr>
          <w:rFonts w:ascii="Arial" w:hAnsi="Arial" w:cs="Arial"/>
          <w:sz w:val="16"/>
          <w:szCs w:val="16"/>
        </w:rPr>
      </w:pPr>
    </w:p>
    <w:p w:rsidR="00DA5E2E" w:rsidRPr="00EB1401" w:rsidRDefault="00D748F7" w:rsidP="00D748F7">
      <w:pPr>
        <w:spacing w:after="0"/>
        <w:jc w:val="both"/>
        <w:rPr>
          <w:rFonts w:ascii="Arial" w:hAnsi="Arial" w:cs="Arial"/>
          <w:sz w:val="16"/>
          <w:szCs w:val="16"/>
        </w:rPr>
      </w:pPr>
      <w:r w:rsidRPr="00EB1401">
        <w:rPr>
          <w:rFonts w:ascii="Arial" w:hAnsi="Arial" w:cs="Arial"/>
          <w:sz w:val="16"/>
          <w:szCs w:val="16"/>
        </w:rPr>
        <w:t xml:space="preserve">по результатам рассмотрения заявления об исправлении допущенных опечаток и ошибок в решении от _____________ № ___________ </w:t>
      </w:r>
    </w:p>
    <w:p w:rsidR="00D748F7" w:rsidRPr="00EB1401" w:rsidRDefault="00D748F7" w:rsidP="00D748F7">
      <w:pPr>
        <w:spacing w:after="0"/>
        <w:jc w:val="both"/>
        <w:rPr>
          <w:rFonts w:ascii="Arial" w:hAnsi="Arial" w:cs="Arial"/>
          <w:sz w:val="16"/>
          <w:szCs w:val="16"/>
        </w:rPr>
      </w:pPr>
      <w:r w:rsidRPr="00EB1401">
        <w:rPr>
          <w:rFonts w:ascii="Arial" w:hAnsi="Arial" w:cs="Arial"/>
          <w:sz w:val="16"/>
          <w:szCs w:val="16"/>
        </w:rPr>
        <w:t>принято решение об отказе во внесении исправлений в решение.</w:t>
      </w:r>
    </w:p>
    <w:tbl>
      <w:tblPr>
        <w:tblW w:w="15417" w:type="dxa"/>
        <w:tblLayout w:type="fixed"/>
        <w:tblCellMar>
          <w:left w:w="10" w:type="dxa"/>
          <w:right w:w="10" w:type="dxa"/>
        </w:tblCellMar>
        <w:tblLook w:val="0000" w:firstRow="0" w:lastRow="0" w:firstColumn="0" w:lastColumn="0" w:noHBand="0" w:noVBand="0"/>
      </w:tblPr>
      <w:tblGrid>
        <w:gridCol w:w="2802"/>
        <w:gridCol w:w="8221"/>
        <w:gridCol w:w="4394"/>
      </w:tblGrid>
      <w:tr w:rsidR="00D748F7" w:rsidRPr="00EB1401" w:rsidTr="00EA70B7">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EA70B7" w:rsidP="00D748F7">
            <w:pPr>
              <w:spacing w:after="0"/>
              <w:jc w:val="center"/>
              <w:rPr>
                <w:rFonts w:ascii="Arial" w:hAnsi="Arial" w:cs="Arial"/>
                <w:sz w:val="16"/>
                <w:szCs w:val="16"/>
              </w:rPr>
            </w:pPr>
            <w:r w:rsidRPr="00EB1401">
              <w:rPr>
                <w:rFonts w:ascii="Arial" w:hAnsi="Arial" w:cs="Arial"/>
                <w:sz w:val="16"/>
                <w:szCs w:val="16"/>
              </w:rPr>
              <w:t>№ пункта Администра</w:t>
            </w:r>
            <w:r w:rsidR="00D748F7" w:rsidRPr="00EB1401">
              <w:rPr>
                <w:rFonts w:ascii="Arial" w:hAnsi="Arial" w:cs="Arial"/>
                <w:sz w:val="16"/>
                <w:szCs w:val="16"/>
              </w:rPr>
              <w:t>тивного регламента</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hAnsi="Arial" w:cs="Arial"/>
                <w:sz w:val="16"/>
                <w:szCs w:val="16"/>
              </w:rPr>
            </w:pPr>
            <w:r w:rsidRPr="00EB1401">
              <w:rPr>
                <w:rFonts w:ascii="Arial" w:hAnsi="Arial" w:cs="Arial"/>
                <w:sz w:val="16"/>
                <w:szCs w:val="16"/>
              </w:rPr>
              <w:t xml:space="preserve">Наименование основания для отказа во внесении исправлений в уведомление </w:t>
            </w:r>
          </w:p>
          <w:p w:rsidR="00D748F7" w:rsidRPr="00EB1401" w:rsidRDefault="00D748F7" w:rsidP="00D748F7">
            <w:pPr>
              <w:spacing w:after="0"/>
              <w:jc w:val="center"/>
              <w:rPr>
                <w:rFonts w:ascii="Arial" w:hAnsi="Arial" w:cs="Arial"/>
                <w:sz w:val="16"/>
                <w:szCs w:val="16"/>
              </w:rPr>
            </w:pPr>
            <w:r w:rsidRPr="00EB1401">
              <w:rPr>
                <w:rFonts w:ascii="Arial" w:hAnsi="Arial" w:cs="Arial"/>
                <w:sz w:val="16"/>
                <w:szCs w:val="16"/>
              </w:rPr>
              <w:t>в соответствии с Административным регламентом</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jc w:val="center"/>
              <w:rPr>
                <w:rFonts w:ascii="Arial" w:hAnsi="Arial" w:cs="Arial"/>
                <w:sz w:val="16"/>
                <w:szCs w:val="16"/>
              </w:rPr>
            </w:pPr>
            <w:r w:rsidRPr="00EB1401">
              <w:rPr>
                <w:rFonts w:ascii="Arial" w:hAnsi="Arial" w:cs="Arial"/>
                <w:sz w:val="16"/>
                <w:szCs w:val="16"/>
              </w:rPr>
              <w:t xml:space="preserve">Разъяснение причин отказа во внесении исправлений </w:t>
            </w:r>
            <w:r w:rsidRPr="00EB1401">
              <w:rPr>
                <w:rFonts w:ascii="Arial" w:hAnsi="Arial" w:cs="Arial"/>
                <w:sz w:val="16"/>
                <w:szCs w:val="16"/>
              </w:rPr>
              <w:br/>
              <w:t>в уведомление</w:t>
            </w:r>
          </w:p>
        </w:tc>
      </w:tr>
      <w:tr w:rsidR="00D748F7" w:rsidRPr="00EB1401" w:rsidTr="00EA70B7">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hAnsi="Arial" w:cs="Arial"/>
                <w:sz w:val="16"/>
                <w:szCs w:val="16"/>
              </w:rPr>
            </w:pPr>
            <w:r w:rsidRPr="00EB1401">
              <w:rPr>
                <w:rFonts w:ascii="Arial" w:hAnsi="Arial" w:cs="Arial"/>
                <w:sz w:val="16"/>
                <w:szCs w:val="16"/>
              </w:rPr>
              <w:t>подпункт а) пункта 3.10.2</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hAnsi="Arial" w:cs="Arial"/>
                <w:sz w:val="16"/>
                <w:szCs w:val="16"/>
              </w:rPr>
            </w:pPr>
            <w:r w:rsidRPr="00EB1401">
              <w:rPr>
                <w:rFonts w:ascii="Arial" w:hAnsi="Arial" w:cs="Arial"/>
                <w:sz w:val="16"/>
                <w:szCs w:val="16"/>
              </w:rPr>
              <w:t>несоответствие заявителя кругу лиц, указанных в пунктах 1.2.1, 1.2.2 настоящего Административного регламента</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hAnsi="Arial" w:cs="Arial"/>
                <w:sz w:val="16"/>
                <w:szCs w:val="16"/>
              </w:rPr>
            </w:pPr>
            <w:r w:rsidRPr="00EB1401">
              <w:rPr>
                <w:rFonts w:ascii="Arial" w:hAnsi="Arial" w:cs="Arial"/>
                <w:sz w:val="16"/>
                <w:szCs w:val="16"/>
              </w:rPr>
              <w:t>указываются основания такого вывода</w:t>
            </w:r>
          </w:p>
        </w:tc>
      </w:tr>
      <w:tr w:rsidR="00D748F7" w:rsidRPr="00EB1401" w:rsidTr="00EA70B7">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hAnsi="Arial" w:cs="Arial"/>
                <w:sz w:val="16"/>
                <w:szCs w:val="16"/>
              </w:rPr>
            </w:pPr>
            <w:r w:rsidRPr="00EB1401">
              <w:rPr>
                <w:rFonts w:ascii="Arial" w:hAnsi="Arial" w:cs="Arial"/>
                <w:sz w:val="16"/>
                <w:szCs w:val="16"/>
              </w:rPr>
              <w:t>подпункт б) пункта 3.10.2</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pStyle w:val="afa"/>
              <w:shd w:val="clear" w:color="auto" w:fill="FFFFFF"/>
              <w:spacing w:before="0" w:after="0"/>
              <w:jc w:val="both"/>
              <w:rPr>
                <w:rFonts w:ascii="Arial" w:hAnsi="Arial" w:cs="Arial"/>
                <w:sz w:val="16"/>
                <w:szCs w:val="16"/>
              </w:rPr>
            </w:pPr>
            <w:r w:rsidRPr="00EB1401">
              <w:rPr>
                <w:rFonts w:ascii="Arial" w:hAnsi="Arial" w:cs="Arial"/>
                <w:sz w:val="16"/>
                <w:szCs w:val="16"/>
              </w:rPr>
              <w:t>отсутствие факта допущения опечаток и ошибок в решении о признании садового дома жилым и жилого дома садовым</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8F7" w:rsidRPr="00EB1401" w:rsidRDefault="00D748F7" w:rsidP="00D748F7">
            <w:pPr>
              <w:spacing w:after="0"/>
              <w:rPr>
                <w:rFonts w:ascii="Arial" w:hAnsi="Arial" w:cs="Arial"/>
                <w:sz w:val="16"/>
                <w:szCs w:val="16"/>
              </w:rPr>
            </w:pPr>
            <w:r w:rsidRPr="00EB1401">
              <w:rPr>
                <w:rFonts w:ascii="Arial" w:hAnsi="Arial" w:cs="Arial"/>
                <w:sz w:val="16"/>
                <w:szCs w:val="16"/>
              </w:rPr>
              <w:t>указываются основания такого вывода</w:t>
            </w:r>
          </w:p>
        </w:tc>
      </w:tr>
    </w:tbl>
    <w:p w:rsidR="00D748F7" w:rsidRPr="00EB1401" w:rsidRDefault="00DA5E2E" w:rsidP="00DA5E2E">
      <w:pPr>
        <w:spacing w:after="0"/>
        <w:jc w:val="both"/>
        <w:rPr>
          <w:rFonts w:ascii="Arial" w:hAnsi="Arial" w:cs="Arial"/>
          <w:sz w:val="16"/>
          <w:szCs w:val="16"/>
        </w:rPr>
      </w:pPr>
      <w:r w:rsidRPr="00EB1401">
        <w:rPr>
          <w:rFonts w:ascii="Arial" w:hAnsi="Arial" w:cs="Arial"/>
          <w:sz w:val="16"/>
          <w:szCs w:val="16"/>
        </w:rPr>
        <w:t xml:space="preserve">                 </w:t>
      </w:r>
      <w:r w:rsidR="00D748F7" w:rsidRPr="00EB1401">
        <w:rPr>
          <w:rFonts w:ascii="Arial" w:hAnsi="Arial" w:cs="Arial"/>
          <w:sz w:val="16"/>
          <w:szCs w:val="16"/>
        </w:rPr>
        <w:t>Данный отказ может быть обжалован в досудебном порядке путем направления жалобы в ________________________________________________________________</w:t>
      </w:r>
    </w:p>
    <w:p w:rsidR="00D748F7" w:rsidRPr="00EB1401" w:rsidRDefault="00D748F7" w:rsidP="00D748F7">
      <w:pPr>
        <w:spacing w:after="0"/>
        <w:jc w:val="both"/>
        <w:rPr>
          <w:rFonts w:ascii="Arial" w:hAnsi="Arial" w:cs="Arial"/>
          <w:sz w:val="16"/>
          <w:szCs w:val="16"/>
        </w:rPr>
      </w:pPr>
      <w:r w:rsidRPr="00EB1401">
        <w:rPr>
          <w:rFonts w:ascii="Arial" w:hAnsi="Arial" w:cs="Arial"/>
          <w:sz w:val="16"/>
          <w:szCs w:val="16"/>
        </w:rPr>
        <w:t>_________________________________________________, а также в судебном порядке.</w:t>
      </w:r>
    </w:p>
    <w:p w:rsidR="00D748F7" w:rsidRPr="00EB1401" w:rsidRDefault="00D748F7" w:rsidP="00DA5E2E">
      <w:pPr>
        <w:spacing w:after="0"/>
        <w:ind w:firstLine="709"/>
        <w:jc w:val="both"/>
        <w:rPr>
          <w:rFonts w:ascii="Arial" w:hAnsi="Arial" w:cs="Arial"/>
          <w:sz w:val="16"/>
          <w:szCs w:val="16"/>
        </w:rPr>
      </w:pPr>
      <w:r w:rsidRPr="00EB1401">
        <w:rPr>
          <w:rFonts w:ascii="Arial" w:hAnsi="Arial" w:cs="Arial"/>
          <w:sz w:val="16"/>
          <w:szCs w:val="16"/>
        </w:rPr>
        <w:t>Дополнительно информируем: _________________________________________</w:t>
      </w:r>
      <w:r w:rsidR="00DA5E2E" w:rsidRPr="00EB1401">
        <w:rPr>
          <w:rFonts w:ascii="Arial" w:hAnsi="Arial" w:cs="Arial"/>
          <w:sz w:val="16"/>
          <w:szCs w:val="16"/>
        </w:rPr>
        <w:t>__________________________________________________________________________</w:t>
      </w:r>
      <w:r w:rsidRPr="00EB1401">
        <w:rPr>
          <w:rFonts w:ascii="Arial" w:hAnsi="Arial" w:cs="Arial"/>
          <w:sz w:val="16"/>
          <w:szCs w:val="16"/>
        </w:rPr>
        <w:t>.</w:t>
      </w:r>
    </w:p>
    <w:p w:rsidR="00D748F7" w:rsidRPr="00EB1401" w:rsidRDefault="00D748F7" w:rsidP="00DA5E2E">
      <w:pPr>
        <w:spacing w:after="0"/>
        <w:jc w:val="center"/>
        <w:rPr>
          <w:rFonts w:ascii="Arial" w:hAnsi="Arial" w:cs="Arial"/>
          <w:sz w:val="16"/>
          <w:szCs w:val="16"/>
        </w:rPr>
      </w:pPr>
      <w:r w:rsidRPr="00EB1401">
        <w:rPr>
          <w:rFonts w:ascii="Arial" w:hAnsi="Arial" w:cs="Arial"/>
          <w:sz w:val="16"/>
          <w:szCs w:val="16"/>
        </w:rPr>
        <w:t>(указывается информация, необходимая для устранения причин отказа во внесени</w:t>
      </w:r>
      <w:r w:rsidR="00DA5E2E" w:rsidRPr="00EB1401">
        <w:rPr>
          <w:rFonts w:ascii="Arial" w:hAnsi="Arial" w:cs="Arial"/>
          <w:sz w:val="16"/>
          <w:szCs w:val="16"/>
        </w:rPr>
        <w:t xml:space="preserve">и исправлений в уведомление,  </w:t>
      </w:r>
      <w:r w:rsidRPr="00EB1401">
        <w:rPr>
          <w:rFonts w:ascii="Arial" w:hAnsi="Arial" w:cs="Arial"/>
          <w:sz w:val="16"/>
          <w:szCs w:val="16"/>
        </w:rPr>
        <w:t>а также иная дополнит</w:t>
      </w:r>
      <w:r w:rsidR="00DA5E2E" w:rsidRPr="00EB1401">
        <w:rPr>
          <w:rFonts w:ascii="Arial" w:hAnsi="Arial" w:cs="Arial"/>
          <w:sz w:val="16"/>
          <w:szCs w:val="16"/>
        </w:rPr>
        <w:t>ельная информация при наличии).</w:t>
      </w:r>
    </w:p>
    <w:p w:rsidR="00D748F7" w:rsidRPr="00EB1401" w:rsidRDefault="00D748F7" w:rsidP="00D748F7">
      <w:pPr>
        <w:spacing w:after="0"/>
        <w:rPr>
          <w:rFonts w:ascii="Arial" w:hAnsi="Arial" w:cs="Arial"/>
          <w:sz w:val="16"/>
          <w:szCs w:val="16"/>
        </w:rPr>
      </w:pPr>
      <w:r w:rsidRPr="00EB1401">
        <w:rPr>
          <w:rFonts w:ascii="Arial" w:hAnsi="Arial" w:cs="Arial"/>
          <w:sz w:val="16"/>
          <w:szCs w:val="16"/>
        </w:rPr>
        <w:t>__________________________    ________________   ______________________________</w:t>
      </w:r>
    </w:p>
    <w:p w:rsidR="00D748F7" w:rsidRPr="00EB1401" w:rsidRDefault="00EA70B7" w:rsidP="00D748F7">
      <w:pPr>
        <w:spacing w:after="0"/>
        <w:rPr>
          <w:rFonts w:ascii="Arial" w:hAnsi="Arial" w:cs="Arial"/>
          <w:sz w:val="16"/>
          <w:szCs w:val="16"/>
        </w:rPr>
      </w:pPr>
      <w:r w:rsidRPr="00EB1401">
        <w:rPr>
          <w:rFonts w:ascii="Arial" w:hAnsi="Arial" w:cs="Arial"/>
          <w:sz w:val="16"/>
          <w:szCs w:val="16"/>
        </w:rPr>
        <w:t xml:space="preserve">     </w:t>
      </w:r>
      <w:r w:rsidR="00D748F7" w:rsidRPr="00EB1401">
        <w:rPr>
          <w:rFonts w:ascii="Arial" w:hAnsi="Arial" w:cs="Arial"/>
          <w:sz w:val="16"/>
          <w:szCs w:val="16"/>
        </w:rPr>
        <w:t xml:space="preserve"> (должность)             </w:t>
      </w:r>
      <w:r w:rsidRPr="00EB1401">
        <w:rPr>
          <w:rFonts w:ascii="Arial" w:hAnsi="Arial" w:cs="Arial"/>
          <w:sz w:val="16"/>
          <w:szCs w:val="16"/>
        </w:rPr>
        <w:t xml:space="preserve">                       </w:t>
      </w:r>
      <w:r w:rsidR="00D748F7" w:rsidRPr="00EB1401">
        <w:rPr>
          <w:rFonts w:ascii="Arial" w:hAnsi="Arial" w:cs="Arial"/>
          <w:sz w:val="16"/>
          <w:szCs w:val="16"/>
        </w:rPr>
        <w:t xml:space="preserve">  (подпи</w:t>
      </w:r>
      <w:r w:rsidRPr="00EB1401">
        <w:rPr>
          <w:rFonts w:ascii="Arial" w:hAnsi="Arial" w:cs="Arial"/>
          <w:sz w:val="16"/>
          <w:szCs w:val="16"/>
        </w:rPr>
        <w:t xml:space="preserve">сь)        </w:t>
      </w:r>
      <w:r w:rsidR="00D748F7" w:rsidRPr="00EB1401">
        <w:rPr>
          <w:rFonts w:ascii="Arial" w:hAnsi="Arial" w:cs="Arial"/>
          <w:sz w:val="16"/>
          <w:szCs w:val="16"/>
        </w:rPr>
        <w:t xml:space="preserve">  (фамилия, имя, отчество (при наличии)</w:t>
      </w:r>
    </w:p>
    <w:p w:rsidR="00D748F7" w:rsidRPr="00EB1401" w:rsidRDefault="00D748F7" w:rsidP="00D748F7">
      <w:pPr>
        <w:spacing w:after="0"/>
        <w:rPr>
          <w:rFonts w:ascii="Arial" w:hAnsi="Arial" w:cs="Arial"/>
          <w:sz w:val="16"/>
          <w:szCs w:val="16"/>
        </w:rPr>
      </w:pPr>
      <w:r w:rsidRPr="00EB1401">
        <w:rPr>
          <w:rFonts w:ascii="Arial" w:hAnsi="Arial" w:cs="Arial"/>
          <w:sz w:val="16"/>
          <w:szCs w:val="16"/>
        </w:rPr>
        <w:t>Дата</w:t>
      </w:r>
    </w:p>
    <w:p w:rsidR="00D748F7" w:rsidRPr="00EB1401" w:rsidRDefault="00D748F7" w:rsidP="00DA5E2E">
      <w:pPr>
        <w:pStyle w:val="ConsPlusNormal"/>
        <w:ind w:firstLine="0"/>
        <w:jc w:val="both"/>
        <w:rPr>
          <w:sz w:val="16"/>
          <w:szCs w:val="16"/>
        </w:rPr>
      </w:pPr>
      <w:r w:rsidRPr="00EB1401">
        <w:rPr>
          <w:sz w:val="16"/>
          <w:szCs w:val="16"/>
        </w:rPr>
        <w:t>* - нужное подчеркнуть</w:t>
      </w:r>
    </w:p>
    <w:p w:rsidR="00D748F7" w:rsidRPr="00EB1401" w:rsidRDefault="00EA70B7" w:rsidP="00EA70B7">
      <w:pPr>
        <w:pStyle w:val="ConsPlusNormal"/>
        <w:ind w:firstLine="0"/>
        <w:jc w:val="both"/>
        <w:rPr>
          <w:sz w:val="16"/>
          <w:szCs w:val="16"/>
        </w:rPr>
      </w:pPr>
      <w:r w:rsidRPr="00EB1401">
        <w:rPr>
          <w:sz w:val="16"/>
          <w:szCs w:val="16"/>
        </w:rPr>
        <w:t>____________________________________________________________________________________________________________________________________________________________________________</w:t>
      </w:r>
    </w:p>
    <w:p w:rsidR="00EA70B7" w:rsidRPr="00EB1401" w:rsidRDefault="00EA70B7" w:rsidP="00EA70B7">
      <w:pPr>
        <w:spacing w:after="0" w:line="240" w:lineRule="auto"/>
        <w:jc w:val="center"/>
        <w:rPr>
          <w:rFonts w:ascii="Arial" w:hAnsi="Arial" w:cs="Arial"/>
          <w:b/>
          <w:sz w:val="16"/>
          <w:szCs w:val="16"/>
        </w:rPr>
      </w:pPr>
      <w:r w:rsidRPr="00EB1401">
        <w:rPr>
          <w:rFonts w:ascii="Arial" w:hAnsi="Arial" w:cs="Arial"/>
          <w:b/>
          <w:sz w:val="16"/>
          <w:szCs w:val="16"/>
        </w:rPr>
        <w:t>Российская  Федерация</w:t>
      </w:r>
    </w:p>
    <w:p w:rsidR="00EA70B7" w:rsidRPr="00EB1401" w:rsidRDefault="00EA70B7" w:rsidP="00EA70B7">
      <w:pPr>
        <w:pStyle w:val="af6"/>
        <w:jc w:val="center"/>
        <w:rPr>
          <w:rFonts w:ascii="Arial" w:hAnsi="Arial" w:cs="Arial"/>
          <w:b/>
          <w:sz w:val="16"/>
          <w:szCs w:val="16"/>
        </w:rPr>
      </w:pPr>
      <w:r w:rsidRPr="00EB1401">
        <w:rPr>
          <w:rFonts w:ascii="Arial" w:hAnsi="Arial" w:cs="Arial"/>
          <w:b/>
          <w:sz w:val="16"/>
          <w:szCs w:val="16"/>
        </w:rPr>
        <w:t>Свердловская область</w:t>
      </w:r>
    </w:p>
    <w:p w:rsidR="00EA70B7" w:rsidRPr="00EB1401" w:rsidRDefault="00EA70B7" w:rsidP="00EA70B7">
      <w:pPr>
        <w:pStyle w:val="af6"/>
        <w:jc w:val="center"/>
        <w:rPr>
          <w:rFonts w:ascii="Arial" w:hAnsi="Arial" w:cs="Arial"/>
          <w:b/>
          <w:sz w:val="16"/>
          <w:szCs w:val="16"/>
        </w:rPr>
      </w:pPr>
      <w:r w:rsidRPr="00EB1401">
        <w:rPr>
          <w:rFonts w:ascii="Arial" w:hAnsi="Arial" w:cs="Arial"/>
          <w:b/>
          <w:sz w:val="16"/>
          <w:szCs w:val="16"/>
        </w:rPr>
        <w:t>Байкаловский  муниципальный район</w:t>
      </w:r>
    </w:p>
    <w:p w:rsidR="00EA70B7" w:rsidRPr="00EB1401" w:rsidRDefault="00EA70B7" w:rsidP="00EA70B7">
      <w:pPr>
        <w:pStyle w:val="af6"/>
        <w:jc w:val="center"/>
        <w:rPr>
          <w:rFonts w:ascii="Arial" w:hAnsi="Arial" w:cs="Arial"/>
          <w:b/>
          <w:color w:val="000000"/>
          <w:sz w:val="16"/>
          <w:szCs w:val="16"/>
        </w:rPr>
      </w:pPr>
      <w:r w:rsidRPr="00EB1401">
        <w:rPr>
          <w:rFonts w:ascii="Arial" w:hAnsi="Arial" w:cs="Arial"/>
          <w:b/>
          <w:color w:val="000000"/>
          <w:sz w:val="16"/>
          <w:szCs w:val="16"/>
        </w:rPr>
        <w:t>Постановление</w:t>
      </w:r>
    </w:p>
    <w:p w:rsidR="00EA70B7" w:rsidRPr="00EB1401" w:rsidRDefault="00EA70B7" w:rsidP="00EA70B7">
      <w:pPr>
        <w:pStyle w:val="af6"/>
        <w:jc w:val="center"/>
        <w:rPr>
          <w:rFonts w:ascii="Arial" w:hAnsi="Arial" w:cs="Arial"/>
          <w:b/>
          <w:sz w:val="16"/>
          <w:szCs w:val="16"/>
        </w:rPr>
      </w:pPr>
      <w:r w:rsidRPr="00EB1401">
        <w:rPr>
          <w:rFonts w:ascii="Arial" w:hAnsi="Arial" w:cs="Arial"/>
          <w:b/>
          <w:sz w:val="16"/>
          <w:szCs w:val="16"/>
        </w:rPr>
        <w:t>главы Краснополянского сельского поселения</w:t>
      </w:r>
    </w:p>
    <w:p w:rsidR="00EA70B7" w:rsidRPr="00EB1401" w:rsidRDefault="00EA70B7" w:rsidP="00EA70B7">
      <w:pPr>
        <w:pStyle w:val="af6"/>
        <w:jc w:val="center"/>
        <w:rPr>
          <w:rFonts w:ascii="Arial" w:hAnsi="Arial" w:cs="Arial"/>
          <w:b/>
          <w:color w:val="000000"/>
          <w:sz w:val="16"/>
          <w:szCs w:val="16"/>
        </w:rPr>
      </w:pPr>
      <w:r w:rsidRPr="00EB1401">
        <w:rPr>
          <w:rFonts w:ascii="Arial" w:hAnsi="Arial" w:cs="Arial"/>
          <w:b/>
          <w:color w:val="000000"/>
          <w:sz w:val="16"/>
          <w:szCs w:val="16"/>
        </w:rPr>
        <w:t>от 09 января 2023 года  № 1</w:t>
      </w:r>
    </w:p>
    <w:p w:rsidR="00B37411" w:rsidRPr="00EB1401" w:rsidRDefault="00B37411" w:rsidP="00B37411">
      <w:pPr>
        <w:spacing w:after="0"/>
        <w:ind w:firstLine="709"/>
        <w:outlineLvl w:val="0"/>
        <w:rPr>
          <w:rFonts w:ascii="Arial" w:hAnsi="Arial" w:cs="Arial"/>
          <w:sz w:val="16"/>
          <w:szCs w:val="16"/>
        </w:rPr>
      </w:pPr>
    </w:p>
    <w:p w:rsidR="009E61A7" w:rsidRPr="00EB1401" w:rsidRDefault="009E61A7" w:rsidP="009E61A7">
      <w:pPr>
        <w:autoSpaceDE w:val="0"/>
        <w:jc w:val="center"/>
        <w:rPr>
          <w:rFonts w:ascii="Arial" w:hAnsi="Arial" w:cs="Arial"/>
          <w:b/>
          <w:bCs/>
          <w:sz w:val="16"/>
          <w:szCs w:val="16"/>
        </w:rPr>
      </w:pPr>
      <w:r w:rsidRPr="00EB1401">
        <w:rPr>
          <w:rFonts w:ascii="Arial" w:hAnsi="Arial" w:cs="Arial"/>
          <w:b/>
          <w:bCs/>
          <w:sz w:val="16"/>
          <w:szCs w:val="16"/>
        </w:rPr>
        <w:t>Об утверждении административного регламента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9E61A7" w:rsidRPr="00EB1401" w:rsidRDefault="009E61A7" w:rsidP="009E61A7">
      <w:pPr>
        <w:pStyle w:val="ConsPlusTitle"/>
        <w:ind w:firstLine="709"/>
        <w:jc w:val="both"/>
        <w:rPr>
          <w:rFonts w:ascii="Arial" w:hAnsi="Arial" w:cs="Arial"/>
          <w:sz w:val="16"/>
          <w:szCs w:val="16"/>
        </w:rPr>
      </w:pPr>
      <w:r w:rsidRPr="00EB1401">
        <w:rPr>
          <w:rFonts w:ascii="Arial" w:hAnsi="Arial" w:cs="Arial"/>
          <w:b w:val="0"/>
          <w:color w:val="000000"/>
          <w:sz w:val="16"/>
          <w:szCs w:val="16"/>
        </w:rPr>
        <w:t>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 210-ФЗ «Об организации предоставления государственных и муниципальных услуг», Постановлением Администрации муниципального образования Краснополянское сельское поселение от 14.12.2018 №189 «Об утверждении Порядка разработки и утверждения административных регламентов предоставления муниципальных услуг, Порядка проведения экспертизы проектов административных регламентов предоставления муниципальных услуг», Уставом Краснополянского сельского поселения, постановляю:</w:t>
      </w:r>
    </w:p>
    <w:p w:rsidR="009E61A7" w:rsidRPr="00EB1401" w:rsidRDefault="009E61A7" w:rsidP="009E61A7">
      <w:pPr>
        <w:pStyle w:val="ConsPlusNormal"/>
        <w:ind w:firstLine="709"/>
        <w:jc w:val="both"/>
        <w:rPr>
          <w:sz w:val="16"/>
          <w:szCs w:val="16"/>
        </w:rPr>
      </w:pPr>
      <w:r w:rsidRPr="00EB1401">
        <w:rPr>
          <w:sz w:val="16"/>
          <w:szCs w:val="16"/>
        </w:rPr>
        <w:t xml:space="preserve">1. Утвердить Административный </w:t>
      </w:r>
      <w:hyperlink r:id="rId104" w:anchor="P31" w:history="1">
        <w:r w:rsidRPr="00EB1401">
          <w:rPr>
            <w:rStyle w:val="af7"/>
            <w:sz w:val="16"/>
            <w:szCs w:val="16"/>
          </w:rPr>
          <w:t>регламент</w:t>
        </w:r>
      </w:hyperlink>
      <w:r w:rsidRPr="00EB1401">
        <w:rPr>
          <w:sz w:val="16"/>
          <w:szCs w:val="16"/>
        </w:rPr>
        <w:t xml:space="preserve">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(прилагается).</w:t>
      </w:r>
    </w:p>
    <w:p w:rsidR="009E61A7" w:rsidRPr="00EB1401" w:rsidRDefault="009E61A7" w:rsidP="009E61A7">
      <w:pPr>
        <w:pStyle w:val="ConsPlusNormal"/>
        <w:ind w:firstLine="709"/>
        <w:jc w:val="both"/>
        <w:rPr>
          <w:sz w:val="16"/>
          <w:szCs w:val="16"/>
        </w:rPr>
      </w:pPr>
      <w:r w:rsidRPr="00EB1401">
        <w:rPr>
          <w:sz w:val="16"/>
          <w:szCs w:val="16"/>
        </w:rPr>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05" w:history="1">
        <w:r w:rsidRPr="00EB1401">
          <w:rPr>
            <w:rStyle w:val="af7"/>
            <w:sz w:val="16"/>
            <w:szCs w:val="16"/>
          </w:rPr>
          <w:t>www.krasnopolyanskoe.ru</w:t>
        </w:r>
      </w:hyperlink>
    </w:p>
    <w:p w:rsidR="009E61A7" w:rsidRPr="00EB1401" w:rsidRDefault="009E61A7" w:rsidP="009E61A7">
      <w:pPr>
        <w:pStyle w:val="ConsPlusNormal"/>
        <w:ind w:firstLine="709"/>
        <w:jc w:val="both"/>
        <w:rPr>
          <w:sz w:val="16"/>
          <w:szCs w:val="16"/>
        </w:rPr>
      </w:pPr>
      <w:r w:rsidRPr="00EB1401">
        <w:rPr>
          <w:sz w:val="16"/>
          <w:szCs w:val="16"/>
        </w:rPr>
        <w:t>3. Контроль за выполнением настоящего постановления оставляю за собой.</w:t>
      </w:r>
    </w:p>
    <w:p w:rsidR="009E61A7" w:rsidRPr="00EB1401" w:rsidRDefault="009E61A7" w:rsidP="009E61A7">
      <w:pPr>
        <w:pStyle w:val="ConsPlusNormal"/>
        <w:ind w:firstLine="709"/>
        <w:jc w:val="both"/>
        <w:rPr>
          <w:sz w:val="16"/>
          <w:szCs w:val="16"/>
        </w:rPr>
      </w:pPr>
    </w:p>
    <w:p w:rsidR="009E61A7" w:rsidRPr="00EB1401" w:rsidRDefault="009E61A7" w:rsidP="009E61A7">
      <w:pPr>
        <w:pStyle w:val="af6"/>
        <w:rPr>
          <w:rFonts w:ascii="Arial" w:hAnsi="Arial" w:cs="Arial"/>
          <w:sz w:val="16"/>
          <w:szCs w:val="16"/>
        </w:rPr>
      </w:pPr>
      <w:r w:rsidRPr="00EB1401">
        <w:rPr>
          <w:rFonts w:ascii="Arial" w:hAnsi="Arial" w:cs="Arial"/>
          <w:sz w:val="16"/>
          <w:szCs w:val="16"/>
        </w:rPr>
        <w:t>Глава   Краснополянского сельского поселения                                                                                                                                                                                                         А.Н. Кошелев</w:t>
      </w:r>
    </w:p>
    <w:p w:rsidR="009E61A7" w:rsidRPr="00EB1401" w:rsidRDefault="009E61A7" w:rsidP="009E61A7">
      <w:pPr>
        <w:rPr>
          <w:rFonts w:ascii="Arial" w:eastAsia="Times New Roman" w:hAnsi="Arial" w:cs="Arial"/>
          <w:sz w:val="16"/>
          <w:szCs w:val="16"/>
        </w:rPr>
      </w:pPr>
    </w:p>
    <w:p w:rsidR="009E61A7" w:rsidRPr="00EB1401" w:rsidRDefault="009E61A7" w:rsidP="00464100">
      <w:pPr>
        <w:spacing w:after="0" w:line="240" w:lineRule="auto"/>
        <w:jc w:val="right"/>
        <w:rPr>
          <w:rFonts w:ascii="Arial" w:eastAsia="Times New Roman" w:hAnsi="Arial" w:cs="Arial"/>
          <w:sz w:val="16"/>
          <w:szCs w:val="16"/>
        </w:rPr>
      </w:pPr>
      <w:r w:rsidRPr="00EB1401">
        <w:rPr>
          <w:rFonts w:ascii="Arial" w:eastAsia="Times New Roman" w:hAnsi="Arial" w:cs="Arial"/>
          <w:sz w:val="16"/>
          <w:szCs w:val="16"/>
        </w:rPr>
        <w:lastRenderedPageBreak/>
        <w:t>Приложение</w:t>
      </w:r>
    </w:p>
    <w:p w:rsidR="009E61A7" w:rsidRPr="00EB1401" w:rsidRDefault="009E61A7" w:rsidP="009E61A7">
      <w:pPr>
        <w:spacing w:after="0" w:line="240" w:lineRule="auto"/>
        <w:jc w:val="right"/>
        <w:rPr>
          <w:rFonts w:ascii="Arial" w:eastAsia="Times New Roman" w:hAnsi="Arial" w:cs="Arial"/>
          <w:sz w:val="16"/>
          <w:szCs w:val="16"/>
        </w:rPr>
      </w:pPr>
      <w:r w:rsidRPr="00EB1401">
        <w:rPr>
          <w:rFonts w:ascii="Arial" w:eastAsia="Times New Roman" w:hAnsi="Arial" w:cs="Arial"/>
          <w:sz w:val="16"/>
          <w:szCs w:val="16"/>
        </w:rPr>
        <w:t>Утверждено Постановлением</w:t>
      </w:r>
    </w:p>
    <w:p w:rsidR="009E61A7" w:rsidRPr="00EB1401" w:rsidRDefault="009E61A7" w:rsidP="009E61A7">
      <w:pPr>
        <w:spacing w:after="0" w:line="240" w:lineRule="auto"/>
        <w:jc w:val="right"/>
        <w:rPr>
          <w:rFonts w:ascii="Arial" w:eastAsia="Times New Roman" w:hAnsi="Arial" w:cs="Arial"/>
          <w:sz w:val="16"/>
          <w:szCs w:val="16"/>
        </w:rPr>
      </w:pPr>
      <w:r w:rsidRPr="00EB1401">
        <w:rPr>
          <w:rFonts w:ascii="Arial" w:eastAsia="Times New Roman" w:hAnsi="Arial" w:cs="Arial"/>
          <w:sz w:val="16"/>
          <w:szCs w:val="16"/>
        </w:rPr>
        <w:t>главы Краснополянского сельского поселения</w:t>
      </w:r>
    </w:p>
    <w:p w:rsidR="009E61A7" w:rsidRPr="00EB1401" w:rsidRDefault="009E61A7" w:rsidP="009E61A7">
      <w:pPr>
        <w:spacing w:after="0" w:line="240" w:lineRule="auto"/>
        <w:jc w:val="right"/>
        <w:rPr>
          <w:rFonts w:ascii="Arial" w:eastAsia="Times New Roman" w:hAnsi="Arial" w:cs="Arial"/>
          <w:sz w:val="16"/>
          <w:szCs w:val="16"/>
        </w:rPr>
      </w:pPr>
      <w:r w:rsidRPr="00EB1401">
        <w:rPr>
          <w:rFonts w:ascii="Arial" w:eastAsia="Times New Roman" w:hAnsi="Arial" w:cs="Arial"/>
          <w:sz w:val="16"/>
          <w:szCs w:val="16"/>
        </w:rPr>
        <w:t>от 9 января 2023 г. №1</w:t>
      </w:r>
    </w:p>
    <w:p w:rsidR="009E61A7" w:rsidRPr="00EB1401" w:rsidRDefault="009E61A7" w:rsidP="009E61A7">
      <w:pPr>
        <w:spacing w:after="0" w:line="240" w:lineRule="auto"/>
        <w:jc w:val="center"/>
        <w:rPr>
          <w:rFonts w:ascii="Arial" w:eastAsia="Times New Roman" w:hAnsi="Arial" w:cs="Arial"/>
          <w:color w:val="000000"/>
          <w:sz w:val="16"/>
          <w:szCs w:val="16"/>
        </w:rPr>
      </w:pPr>
    </w:p>
    <w:p w:rsidR="009E61A7" w:rsidRPr="00EB1401" w:rsidRDefault="009E61A7" w:rsidP="009E61A7">
      <w:pPr>
        <w:spacing w:after="0" w:line="240" w:lineRule="auto"/>
        <w:jc w:val="center"/>
        <w:rPr>
          <w:rFonts w:ascii="Arial" w:eastAsia="Times New Roman" w:hAnsi="Arial" w:cs="Arial"/>
          <w:b/>
          <w:color w:val="000000"/>
          <w:sz w:val="16"/>
          <w:szCs w:val="16"/>
        </w:rPr>
      </w:pPr>
      <w:r w:rsidRPr="00EB1401">
        <w:rPr>
          <w:rFonts w:ascii="Arial" w:eastAsia="Times New Roman" w:hAnsi="Arial" w:cs="Arial"/>
          <w:b/>
          <w:color w:val="000000"/>
          <w:sz w:val="16"/>
          <w:szCs w:val="16"/>
        </w:rPr>
        <w:t>Административный регламент</w:t>
      </w:r>
    </w:p>
    <w:p w:rsidR="009E61A7" w:rsidRPr="00EB1401" w:rsidRDefault="009E61A7" w:rsidP="009E61A7">
      <w:pPr>
        <w:spacing w:after="0" w:line="240" w:lineRule="auto"/>
        <w:jc w:val="center"/>
        <w:rPr>
          <w:rFonts w:ascii="Arial" w:eastAsia="Times New Roman" w:hAnsi="Arial" w:cs="Arial"/>
          <w:color w:val="000000"/>
          <w:sz w:val="16"/>
          <w:szCs w:val="16"/>
        </w:rPr>
      </w:pPr>
      <w:r w:rsidRPr="00EB1401">
        <w:rPr>
          <w:rFonts w:ascii="Arial" w:eastAsia="Times New Roman" w:hAnsi="Arial" w:cs="Arial"/>
          <w:color w:val="000000"/>
          <w:sz w:val="16"/>
          <w:szCs w:val="16"/>
        </w:rPr>
        <w:t xml:space="preserve">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9E61A7" w:rsidRPr="00EB1401" w:rsidRDefault="009E61A7" w:rsidP="009E61A7">
      <w:pPr>
        <w:spacing w:after="0" w:line="240" w:lineRule="auto"/>
        <w:jc w:val="center"/>
        <w:rPr>
          <w:rFonts w:ascii="Arial" w:eastAsia="Times New Roman" w:hAnsi="Arial" w:cs="Arial"/>
          <w:sz w:val="16"/>
          <w:szCs w:val="16"/>
        </w:rPr>
      </w:pPr>
    </w:p>
    <w:p w:rsidR="009E61A7" w:rsidRPr="00EB1401" w:rsidRDefault="009E61A7" w:rsidP="009E61A7">
      <w:pPr>
        <w:spacing w:after="0" w:line="240" w:lineRule="auto"/>
        <w:jc w:val="center"/>
        <w:rPr>
          <w:rFonts w:ascii="Arial" w:eastAsia="Times New Roman" w:hAnsi="Arial" w:cs="Arial"/>
          <w:b/>
          <w:bCs/>
          <w:sz w:val="16"/>
          <w:szCs w:val="16"/>
        </w:rPr>
      </w:pPr>
      <w:r w:rsidRPr="00EB1401">
        <w:rPr>
          <w:rFonts w:ascii="Arial" w:eastAsia="Times New Roman" w:hAnsi="Arial" w:cs="Arial"/>
          <w:b/>
          <w:bCs/>
          <w:sz w:val="16"/>
          <w:szCs w:val="16"/>
        </w:rPr>
        <w:t>I. Общие положения</w:t>
      </w:r>
    </w:p>
    <w:p w:rsidR="009E61A7" w:rsidRPr="001C0C57" w:rsidRDefault="009E61A7" w:rsidP="009E61A7">
      <w:pPr>
        <w:spacing w:after="0" w:line="240" w:lineRule="auto"/>
        <w:jc w:val="center"/>
        <w:rPr>
          <w:rFonts w:ascii="Arial" w:eastAsia="Times New Roman" w:hAnsi="Arial" w:cs="Arial"/>
          <w:b/>
          <w:sz w:val="16"/>
          <w:szCs w:val="16"/>
        </w:rPr>
      </w:pPr>
    </w:p>
    <w:p w:rsidR="009E61A7" w:rsidRPr="001C0C57" w:rsidRDefault="009E61A7" w:rsidP="009E61A7">
      <w:pPr>
        <w:pStyle w:val="af8"/>
        <w:numPr>
          <w:ilvl w:val="1"/>
          <w:numId w:val="40"/>
        </w:numPr>
        <w:suppressAutoHyphens/>
        <w:autoSpaceDN w:val="0"/>
        <w:ind w:left="0" w:firstLine="0"/>
        <w:contextualSpacing w:val="0"/>
        <w:jc w:val="center"/>
        <w:rPr>
          <w:rFonts w:ascii="Arial" w:eastAsia="Times New Roman" w:hAnsi="Arial" w:cs="Arial"/>
          <w:b/>
          <w:sz w:val="16"/>
          <w:szCs w:val="16"/>
          <w:lang w:eastAsia="ru-RU"/>
        </w:rPr>
      </w:pPr>
      <w:r w:rsidRPr="001C0C57">
        <w:rPr>
          <w:rFonts w:ascii="Arial" w:eastAsia="Times New Roman" w:hAnsi="Arial" w:cs="Arial"/>
          <w:b/>
          <w:sz w:val="16"/>
          <w:szCs w:val="16"/>
          <w:lang w:eastAsia="ru-RU"/>
        </w:rPr>
        <w:t>Предмет регулирования регламента</w:t>
      </w:r>
    </w:p>
    <w:p w:rsidR="009E61A7" w:rsidRPr="00EB1401" w:rsidRDefault="009E61A7" w:rsidP="009E61A7">
      <w:pPr>
        <w:pStyle w:val="af8"/>
        <w:ind w:left="1429"/>
        <w:jc w:val="both"/>
        <w:rPr>
          <w:rFonts w:ascii="Arial" w:eastAsia="Times New Roman" w:hAnsi="Arial" w:cs="Arial"/>
          <w:sz w:val="16"/>
          <w:szCs w:val="16"/>
          <w:lang w:eastAsia="ru-RU"/>
        </w:rPr>
      </w:pPr>
    </w:p>
    <w:p w:rsidR="009E61A7" w:rsidRPr="00EB1401" w:rsidRDefault="009E61A7" w:rsidP="009E61A7">
      <w:pPr>
        <w:spacing w:after="0" w:line="240" w:lineRule="auto"/>
        <w:ind w:firstLine="709"/>
        <w:jc w:val="both"/>
        <w:rPr>
          <w:rFonts w:ascii="Arial" w:eastAsia="Calibri" w:hAnsi="Arial" w:cs="Arial"/>
          <w:sz w:val="16"/>
          <w:szCs w:val="16"/>
          <w:lang w:eastAsia="en-US"/>
        </w:rPr>
      </w:pPr>
      <w:r w:rsidRPr="00EB1401">
        <w:rPr>
          <w:rFonts w:ascii="Arial" w:hAnsi="Arial" w:cs="Arial"/>
          <w:sz w:val="16"/>
          <w:szCs w:val="16"/>
        </w:rPr>
        <w:t xml:space="preserve">1.1.1. Административный регламент предоставления муниципальной услуги </w:t>
      </w:r>
      <w:r w:rsidRPr="00EB1401">
        <w:rPr>
          <w:rFonts w:ascii="Arial" w:eastAsia="Times New Roman" w:hAnsi="Arial" w:cs="Arial"/>
          <w:sz w:val="16"/>
          <w:szCs w:val="16"/>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EB1401">
        <w:rPr>
          <w:rFonts w:ascii="Arial" w:hAnsi="Arial" w:cs="Arial"/>
          <w:sz w:val="16"/>
          <w:szCs w:val="16"/>
        </w:rPr>
        <w:t xml:space="preserve"> (далее – Административный регламент) устанавливает порядок и стандарт предоставления муниципальной услуги по </w:t>
      </w:r>
      <w:r w:rsidRPr="00EB1401">
        <w:rPr>
          <w:rFonts w:ascii="Arial" w:eastAsia="Times New Roman" w:hAnsi="Arial" w:cs="Arial"/>
          <w:sz w:val="16"/>
          <w:szCs w:val="16"/>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p>
    <w:p w:rsidR="009E61A7" w:rsidRPr="00EB1401" w:rsidRDefault="009E61A7" w:rsidP="009E61A7">
      <w:pPr>
        <w:autoSpaceDE w:val="0"/>
        <w:spacing w:after="0" w:line="240" w:lineRule="auto"/>
        <w:ind w:right="-2" w:firstLine="709"/>
        <w:jc w:val="both"/>
        <w:rPr>
          <w:rFonts w:ascii="Arial" w:hAnsi="Arial" w:cs="Arial"/>
          <w:sz w:val="16"/>
          <w:szCs w:val="16"/>
        </w:rPr>
      </w:pPr>
      <w:r w:rsidRPr="00EB1401">
        <w:rPr>
          <w:rFonts w:ascii="Arial" w:hAnsi="Arial" w:cs="Arial"/>
          <w:sz w:val="16"/>
          <w:szCs w:val="16"/>
        </w:rPr>
        <w:t>1.1.2. Регламент устанавливает сроки и последовательность административных процедур Администрации Краснополянского сельского поселения Байкаловского муниципального района Свердловской области (далее – Уполномоченный орган), осуществляемых в ходе предоставления муниципальной услуги, порядок взаимодействия между должностными лицами, взаимодействия с заявителями.</w:t>
      </w:r>
    </w:p>
    <w:p w:rsidR="009E61A7" w:rsidRPr="00EB1401" w:rsidRDefault="009E61A7" w:rsidP="009E61A7">
      <w:pPr>
        <w:spacing w:after="0" w:line="240" w:lineRule="auto"/>
        <w:ind w:firstLine="709"/>
        <w:jc w:val="both"/>
        <w:rPr>
          <w:rFonts w:ascii="Arial" w:eastAsia="Times New Roman" w:hAnsi="Arial" w:cs="Arial"/>
          <w:sz w:val="16"/>
          <w:szCs w:val="16"/>
        </w:rPr>
      </w:pPr>
    </w:p>
    <w:p w:rsidR="009E61A7" w:rsidRPr="001C0C57" w:rsidRDefault="009E61A7" w:rsidP="009E61A7">
      <w:pPr>
        <w:pStyle w:val="af8"/>
        <w:numPr>
          <w:ilvl w:val="1"/>
          <w:numId w:val="40"/>
        </w:numPr>
        <w:suppressAutoHyphens/>
        <w:autoSpaceDN w:val="0"/>
        <w:ind w:left="0" w:firstLine="0"/>
        <w:contextualSpacing w:val="0"/>
        <w:jc w:val="center"/>
        <w:rPr>
          <w:rFonts w:ascii="Arial" w:eastAsia="Times New Roman" w:hAnsi="Arial" w:cs="Arial"/>
          <w:b/>
          <w:sz w:val="16"/>
          <w:szCs w:val="16"/>
          <w:lang w:eastAsia="ru-RU"/>
        </w:rPr>
      </w:pPr>
      <w:r w:rsidRPr="001C0C57">
        <w:rPr>
          <w:rFonts w:ascii="Arial" w:eastAsia="Times New Roman" w:hAnsi="Arial" w:cs="Arial"/>
          <w:b/>
          <w:sz w:val="16"/>
          <w:szCs w:val="16"/>
          <w:lang w:eastAsia="ru-RU"/>
        </w:rPr>
        <w:t>Круг заявителей</w:t>
      </w:r>
    </w:p>
    <w:p w:rsidR="009E61A7" w:rsidRPr="00EB1401" w:rsidRDefault="009E61A7" w:rsidP="009E61A7">
      <w:pPr>
        <w:pStyle w:val="af8"/>
        <w:ind w:left="1429"/>
        <w:rPr>
          <w:rFonts w:ascii="Arial" w:eastAsia="Times New Roman" w:hAnsi="Arial" w:cs="Arial"/>
          <w:sz w:val="16"/>
          <w:szCs w:val="16"/>
          <w:lang w:eastAsia="ru-RU"/>
        </w:rPr>
      </w:pPr>
    </w:p>
    <w:p w:rsidR="009E61A7" w:rsidRPr="00EB1401" w:rsidRDefault="009E61A7" w:rsidP="009E61A7">
      <w:pPr>
        <w:pStyle w:val="af8"/>
        <w:numPr>
          <w:ilvl w:val="2"/>
          <w:numId w:val="40"/>
        </w:numPr>
        <w:suppressAutoHyphens/>
        <w:autoSpaceDN w:val="0"/>
        <w:ind w:left="0" w:firstLine="709"/>
        <w:contextualSpacing w:val="0"/>
        <w:jc w:val="both"/>
        <w:rPr>
          <w:rFonts w:ascii="Arial" w:eastAsia="Calibri" w:hAnsi="Arial" w:cs="Arial"/>
          <w:sz w:val="16"/>
          <w:szCs w:val="16"/>
        </w:rPr>
      </w:pPr>
      <w:r w:rsidRPr="00EB1401">
        <w:rPr>
          <w:rFonts w:ascii="Arial" w:eastAsia="Times New Roman" w:hAnsi="Arial" w:cs="Arial"/>
          <w:sz w:val="16"/>
          <w:szCs w:val="16"/>
          <w:lang w:eastAsia="ru-RU"/>
        </w:rPr>
        <w:t>Заявителями на предоставление муниципальной услуги являются застройщики – юридические и физические лица, в том числе индивидуальные предприниматели (далее – заявитель, застройщик), технический заказчик, уполномоченный застройщиком на подготовку проектной документации о сносе объекта капитального строительства.</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1.2.2. От имени заявителей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1.2.3. Для получения муниципальной услуги в электронном виде используется личный кабинет физического или юридического лица.</w:t>
      </w:r>
    </w:p>
    <w:p w:rsidR="009E61A7" w:rsidRPr="00EB1401" w:rsidRDefault="009E61A7" w:rsidP="009E61A7">
      <w:pPr>
        <w:spacing w:after="0" w:line="240" w:lineRule="auto"/>
        <w:ind w:firstLine="709"/>
        <w:jc w:val="both"/>
        <w:rPr>
          <w:rFonts w:ascii="Arial" w:eastAsia="Times New Roman" w:hAnsi="Arial" w:cs="Arial"/>
          <w:sz w:val="16"/>
          <w:szCs w:val="16"/>
        </w:rPr>
      </w:pPr>
    </w:p>
    <w:p w:rsidR="009E61A7" w:rsidRPr="001C0C57" w:rsidRDefault="009E61A7" w:rsidP="009E61A7">
      <w:pPr>
        <w:spacing w:after="0" w:line="240" w:lineRule="auto"/>
        <w:jc w:val="center"/>
        <w:rPr>
          <w:rFonts w:ascii="Arial" w:eastAsia="Times New Roman" w:hAnsi="Arial" w:cs="Arial"/>
          <w:b/>
          <w:sz w:val="16"/>
          <w:szCs w:val="16"/>
        </w:rPr>
      </w:pPr>
      <w:r w:rsidRPr="001C0C57">
        <w:rPr>
          <w:rFonts w:ascii="Arial" w:eastAsia="Times New Roman" w:hAnsi="Arial" w:cs="Arial"/>
          <w:b/>
          <w:sz w:val="16"/>
          <w:szCs w:val="16"/>
        </w:rPr>
        <w:t>1.3. Требования к порядку информирования о предоставлении муниципальной услуги</w:t>
      </w:r>
    </w:p>
    <w:p w:rsidR="009E61A7" w:rsidRPr="00EB1401" w:rsidRDefault="009E61A7" w:rsidP="009E61A7">
      <w:pPr>
        <w:pStyle w:val="af8"/>
        <w:ind w:left="1429"/>
        <w:rPr>
          <w:rFonts w:ascii="Arial" w:eastAsia="Times New Roman" w:hAnsi="Arial" w:cs="Arial"/>
          <w:sz w:val="16"/>
          <w:szCs w:val="16"/>
          <w:lang w:eastAsia="ru-RU"/>
        </w:rPr>
      </w:pPr>
    </w:p>
    <w:p w:rsidR="009E61A7" w:rsidRPr="00EB1401" w:rsidRDefault="009E61A7" w:rsidP="009E61A7">
      <w:pPr>
        <w:autoSpaceDE w:val="0"/>
        <w:spacing w:after="0" w:line="240" w:lineRule="auto"/>
        <w:ind w:right="-2" w:firstLine="709"/>
        <w:jc w:val="both"/>
        <w:rPr>
          <w:rFonts w:ascii="Arial" w:eastAsia="Calibri" w:hAnsi="Arial" w:cs="Arial"/>
          <w:sz w:val="16"/>
          <w:szCs w:val="16"/>
          <w:lang w:eastAsia="en-US"/>
        </w:rPr>
      </w:pPr>
      <w:r w:rsidRPr="00EB1401">
        <w:rPr>
          <w:rFonts w:ascii="Arial" w:eastAsia="Times New Roman" w:hAnsi="Arial" w:cs="Arial"/>
          <w:sz w:val="16"/>
          <w:szCs w:val="16"/>
        </w:rPr>
        <w:t xml:space="preserve">1.3.1. </w:t>
      </w:r>
      <w:r w:rsidRPr="00EB1401">
        <w:rPr>
          <w:rFonts w:ascii="Arial" w:hAnsi="Arial" w:cs="Arial"/>
          <w:sz w:val="16"/>
          <w:szCs w:val="16"/>
        </w:rPr>
        <w:t xml:space="preserve">Информирование заявителей о порядке предоставления </w:t>
      </w:r>
      <w:r w:rsidRPr="00EB1401">
        <w:rPr>
          <w:rFonts w:ascii="Arial" w:eastAsia="Times New Roman" w:hAnsi="Arial" w:cs="Arial"/>
          <w:sz w:val="16"/>
          <w:szCs w:val="16"/>
        </w:rPr>
        <w:t>муниципальной</w:t>
      </w:r>
      <w:r w:rsidRPr="00EB1401">
        <w:rPr>
          <w:rFonts w:ascii="Arial" w:hAnsi="Arial" w:cs="Arial"/>
          <w:sz w:val="16"/>
          <w:szCs w:val="16"/>
        </w:rPr>
        <w:t xml:space="preserve"> услуги осуществляется непосредственно специалистами Уполномоченного органа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 его филиалы.</w:t>
      </w:r>
    </w:p>
    <w:p w:rsidR="009E61A7" w:rsidRPr="00EB1401" w:rsidRDefault="009E61A7" w:rsidP="009E61A7">
      <w:pPr>
        <w:autoSpaceDE w:val="0"/>
        <w:spacing w:after="0" w:line="240" w:lineRule="auto"/>
        <w:ind w:right="-2" w:firstLine="709"/>
        <w:jc w:val="both"/>
        <w:rPr>
          <w:rFonts w:ascii="Arial" w:hAnsi="Arial" w:cs="Arial"/>
          <w:sz w:val="16"/>
          <w:szCs w:val="16"/>
        </w:rPr>
      </w:pPr>
      <w:r w:rsidRPr="00EB1401">
        <w:rPr>
          <w:rFonts w:ascii="Arial" w:hAnsi="Arial" w:cs="Arial"/>
          <w:sz w:val="16"/>
          <w:szCs w:val="16"/>
        </w:rPr>
        <w:t xml:space="preserve">1.3.2. Информация о месте нахождения, графиках (режиме) работы, номерах контактных телефонов, адресе электронной почты и официального сайта Уполномоченного органа, информация о порядке предоставления </w:t>
      </w:r>
      <w:r w:rsidRPr="00EB1401">
        <w:rPr>
          <w:rFonts w:ascii="Arial" w:eastAsia="Times New Roman" w:hAnsi="Arial" w:cs="Arial"/>
          <w:sz w:val="16"/>
          <w:szCs w:val="16"/>
        </w:rPr>
        <w:t>муниципальной</w:t>
      </w:r>
      <w:r w:rsidRPr="00EB1401">
        <w:rPr>
          <w:rFonts w:ascii="Arial" w:hAnsi="Arial" w:cs="Arial"/>
          <w:sz w:val="16"/>
          <w:szCs w:val="16"/>
        </w:rPr>
        <w:t xml:space="preserve"> услуги и услуг, которые являются необходимыми и обязательными для предоставления </w:t>
      </w:r>
      <w:r w:rsidRPr="00EB1401">
        <w:rPr>
          <w:rFonts w:ascii="Arial" w:eastAsia="Times New Roman" w:hAnsi="Arial" w:cs="Arial"/>
          <w:sz w:val="16"/>
          <w:szCs w:val="16"/>
        </w:rPr>
        <w:t>муниципальной</w:t>
      </w:r>
      <w:r w:rsidRPr="00EB1401">
        <w:rPr>
          <w:rFonts w:ascii="Arial" w:hAnsi="Arial" w:cs="Arial"/>
          <w:sz w:val="16"/>
          <w:szCs w:val="16"/>
        </w:rPr>
        <w:t xml:space="preserve">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w:t>
      </w:r>
      <w:r w:rsidRPr="00EB1401">
        <w:rPr>
          <w:rFonts w:ascii="Arial" w:hAnsi="Arial" w:cs="Arial"/>
          <w:sz w:val="16"/>
          <w:szCs w:val="16"/>
          <w:lang w:val="en-US"/>
        </w:rPr>
        <w:t>https</w:t>
      </w:r>
      <w:r w:rsidRPr="00EB1401">
        <w:rPr>
          <w:rFonts w:ascii="Arial" w:hAnsi="Arial" w:cs="Arial"/>
          <w:sz w:val="16"/>
          <w:szCs w:val="16"/>
        </w:rPr>
        <w:t>://</w:t>
      </w:r>
      <w:r w:rsidRPr="00EB1401">
        <w:rPr>
          <w:rFonts w:ascii="Arial" w:hAnsi="Arial" w:cs="Arial"/>
          <w:sz w:val="16"/>
          <w:szCs w:val="16"/>
          <w:lang w:val="en-US"/>
        </w:rPr>
        <w:t>www</w:t>
      </w:r>
      <w:r w:rsidRPr="00EB1401">
        <w:rPr>
          <w:rFonts w:ascii="Arial" w:hAnsi="Arial" w:cs="Arial"/>
          <w:sz w:val="16"/>
          <w:szCs w:val="16"/>
        </w:rPr>
        <w:t>.</w:t>
      </w:r>
      <w:r w:rsidRPr="00EB1401">
        <w:rPr>
          <w:rFonts w:ascii="Arial" w:hAnsi="Arial" w:cs="Arial"/>
          <w:sz w:val="16"/>
          <w:szCs w:val="16"/>
          <w:lang w:val="en-US"/>
        </w:rPr>
        <w:t>gosuslugi</w:t>
      </w:r>
      <w:r w:rsidRPr="00EB1401">
        <w:rPr>
          <w:rFonts w:ascii="Arial" w:hAnsi="Arial" w:cs="Arial"/>
          <w:sz w:val="16"/>
          <w:szCs w:val="16"/>
        </w:rPr>
        <w:t>.</w:t>
      </w:r>
      <w:r w:rsidRPr="00EB1401">
        <w:rPr>
          <w:rFonts w:ascii="Arial" w:hAnsi="Arial" w:cs="Arial"/>
          <w:sz w:val="16"/>
          <w:szCs w:val="16"/>
          <w:lang w:val="en-US"/>
        </w:rPr>
        <w:t>ru</w:t>
      </w:r>
      <w:r w:rsidRPr="00EB1401">
        <w:rPr>
          <w:rFonts w:ascii="Arial" w:hAnsi="Arial" w:cs="Arial"/>
          <w:sz w:val="16"/>
          <w:szCs w:val="16"/>
        </w:rPr>
        <w:t xml:space="preserve">/, на официальном сайте Уполномоченного органа </w:t>
      </w:r>
      <w:hyperlink r:id="rId106" w:history="1">
        <w:r w:rsidRPr="00EB1401">
          <w:rPr>
            <w:rStyle w:val="af7"/>
            <w:rFonts w:ascii="Arial" w:hAnsi="Arial" w:cs="Arial"/>
            <w:sz w:val="16"/>
            <w:szCs w:val="16"/>
          </w:rPr>
          <w:t>http://krasnopolyanskoe.ru/</w:t>
        </w:r>
      </w:hyperlink>
      <w:r w:rsidRPr="00EB1401">
        <w:rPr>
          <w:rFonts w:ascii="Arial" w:hAnsi="Arial" w:cs="Arial"/>
          <w:sz w:val="16"/>
          <w:szCs w:val="16"/>
        </w:rPr>
        <w:t>, на официальных сайтах в сети Интернет и информационных стендах Уполномоченного органа, на официальном сайте МФЦ (</w:t>
      </w:r>
      <w:r w:rsidRPr="00EB1401">
        <w:rPr>
          <w:rFonts w:ascii="Arial" w:hAnsi="Arial" w:cs="Arial"/>
          <w:sz w:val="16"/>
          <w:szCs w:val="16"/>
          <w:lang w:val="en-US"/>
        </w:rPr>
        <w:t>www</w:t>
      </w:r>
      <w:r w:rsidRPr="00EB1401">
        <w:rPr>
          <w:rFonts w:ascii="Arial" w:hAnsi="Arial" w:cs="Arial"/>
          <w:sz w:val="16"/>
          <w:szCs w:val="16"/>
        </w:rPr>
        <w:t>.</w:t>
      </w:r>
      <w:r w:rsidRPr="00EB1401">
        <w:rPr>
          <w:rFonts w:ascii="Arial" w:hAnsi="Arial" w:cs="Arial"/>
          <w:sz w:val="16"/>
          <w:szCs w:val="16"/>
          <w:lang w:val="en-US"/>
        </w:rPr>
        <w:t>mfc</w:t>
      </w:r>
      <w:r w:rsidRPr="00EB1401">
        <w:rPr>
          <w:rFonts w:ascii="Arial" w:hAnsi="Arial" w:cs="Arial"/>
          <w:sz w:val="16"/>
          <w:szCs w:val="16"/>
        </w:rPr>
        <w:t>66.</w:t>
      </w:r>
      <w:r w:rsidRPr="00EB1401">
        <w:rPr>
          <w:rFonts w:ascii="Arial" w:hAnsi="Arial" w:cs="Arial"/>
          <w:sz w:val="16"/>
          <w:szCs w:val="16"/>
          <w:lang w:val="en-US"/>
        </w:rPr>
        <w:t>ru</w:t>
      </w:r>
      <w:r w:rsidRPr="00EB1401">
        <w:rPr>
          <w:rFonts w:ascii="Arial" w:hAnsi="Arial" w:cs="Arial"/>
          <w:sz w:val="16"/>
          <w:szCs w:val="16"/>
        </w:rPr>
        <w:t xml:space="preserve">), </w:t>
      </w:r>
      <w:r w:rsidRPr="00EB1401">
        <w:rPr>
          <w:rFonts w:ascii="Arial" w:hAnsi="Arial" w:cs="Arial"/>
          <w:bCs/>
          <w:iCs/>
          <w:sz w:val="16"/>
          <w:szCs w:val="16"/>
        </w:rPr>
        <w:t xml:space="preserve">а также предоставляется непосредственно специалистом </w:t>
      </w:r>
      <w:r w:rsidRPr="00EB1401">
        <w:rPr>
          <w:rFonts w:ascii="Arial" w:hAnsi="Arial" w:cs="Arial"/>
          <w:sz w:val="16"/>
          <w:szCs w:val="16"/>
        </w:rPr>
        <w:t xml:space="preserve">Уполномоченного органа </w:t>
      </w:r>
      <w:r w:rsidRPr="00EB1401">
        <w:rPr>
          <w:rFonts w:ascii="Arial" w:hAnsi="Arial" w:cs="Arial"/>
          <w:bCs/>
          <w:iCs/>
          <w:sz w:val="16"/>
          <w:szCs w:val="16"/>
        </w:rPr>
        <w:t>при личном приеме, а также по телефону.</w:t>
      </w:r>
    </w:p>
    <w:p w:rsidR="009E61A7" w:rsidRPr="00EB1401" w:rsidRDefault="009E61A7" w:rsidP="009E61A7">
      <w:pPr>
        <w:autoSpaceDE w:val="0"/>
        <w:spacing w:after="0" w:line="240" w:lineRule="auto"/>
        <w:ind w:right="-2" w:firstLine="709"/>
        <w:jc w:val="both"/>
        <w:rPr>
          <w:rFonts w:ascii="Arial" w:hAnsi="Arial" w:cs="Arial"/>
          <w:sz w:val="16"/>
          <w:szCs w:val="16"/>
        </w:rPr>
      </w:pPr>
      <w:r w:rsidRPr="00EB1401">
        <w:rPr>
          <w:rFonts w:ascii="Arial" w:eastAsia="Times New Roman" w:hAnsi="Arial" w:cs="Arial"/>
          <w:sz w:val="16"/>
          <w:szCs w:val="16"/>
        </w:rPr>
        <w:t xml:space="preserve">1.3.3. </w:t>
      </w:r>
      <w:r w:rsidRPr="00EB1401">
        <w:rPr>
          <w:rFonts w:ascii="Arial" w:hAnsi="Arial" w:cs="Arial"/>
          <w:sz w:val="16"/>
          <w:szCs w:val="16"/>
        </w:rPr>
        <w:t>Основными требованиями к информированию заявителей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9E61A7" w:rsidRPr="00EB1401" w:rsidRDefault="009E61A7" w:rsidP="009E61A7">
      <w:pPr>
        <w:autoSpaceDE w:val="0"/>
        <w:spacing w:after="0" w:line="240" w:lineRule="auto"/>
        <w:ind w:right="-2" w:firstLine="709"/>
        <w:jc w:val="both"/>
        <w:rPr>
          <w:rFonts w:ascii="Arial" w:hAnsi="Arial" w:cs="Arial"/>
          <w:sz w:val="16"/>
          <w:szCs w:val="16"/>
        </w:rPr>
      </w:pPr>
      <w:r w:rsidRPr="00EB1401">
        <w:rPr>
          <w:rFonts w:ascii="Arial" w:eastAsia="Times New Roman" w:hAnsi="Arial" w:cs="Arial"/>
          <w:sz w:val="16"/>
          <w:szCs w:val="16"/>
        </w:rPr>
        <w:t xml:space="preserve">1.3.4. </w:t>
      </w:r>
      <w:r w:rsidRPr="00EB1401">
        <w:rPr>
          <w:rFonts w:ascii="Arial" w:hAnsi="Arial" w:cs="Arial"/>
          <w:sz w:val="16"/>
          <w:szCs w:val="16"/>
        </w:rPr>
        <w:t>При общении с заявителями (по телефону или лично) специалисты Уполномоченного органа должны корректно и внимательно относиться к заявителям,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9E61A7" w:rsidRPr="00EB1401" w:rsidRDefault="009E61A7" w:rsidP="009E61A7">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1.3.5. </w:t>
      </w:r>
      <w:r w:rsidRPr="00EB1401">
        <w:rPr>
          <w:rFonts w:ascii="Arial" w:hAnsi="Arial" w:cs="Arial"/>
          <w:sz w:val="16"/>
          <w:szCs w:val="16"/>
        </w:rPr>
        <w:t>Информирование заявителей о порядке предоставления муниципальной услуги может осуществляться с использованием средств автоинформирования.</w:t>
      </w:r>
    </w:p>
    <w:p w:rsidR="009E61A7" w:rsidRPr="00EB1401" w:rsidRDefault="009E61A7" w:rsidP="009E61A7">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1.3.6. П</w:t>
      </w:r>
      <w:r w:rsidRPr="00EB1401">
        <w:rPr>
          <w:rFonts w:ascii="Arial" w:hAnsi="Arial" w:cs="Arial"/>
          <w:sz w:val="16"/>
          <w:szCs w:val="16"/>
        </w:rPr>
        <w:t>олучение информации заявителями о порядке и сроках предоставления муниципальной услуги с использованием Единого портала.</w:t>
      </w:r>
    </w:p>
    <w:p w:rsidR="009E61A7" w:rsidRPr="00EB1401" w:rsidRDefault="009E61A7" w:rsidP="009E61A7">
      <w:pPr>
        <w:pStyle w:val="2b"/>
        <w:spacing w:line="240" w:lineRule="auto"/>
        <w:ind w:firstLine="709"/>
        <w:rPr>
          <w:rFonts w:ascii="Arial" w:hAnsi="Arial" w:cs="Arial"/>
          <w:sz w:val="16"/>
          <w:szCs w:val="16"/>
        </w:rPr>
      </w:pPr>
      <w:r w:rsidRPr="00EB1401">
        <w:rPr>
          <w:rFonts w:ascii="Arial" w:hAnsi="Arial" w:cs="Arial"/>
          <w:sz w:val="16"/>
          <w:szCs w:val="16"/>
        </w:rPr>
        <w:t>На Едином портале государственных и муниципальных услуг (функций) размещается следующая информация:</w:t>
      </w:r>
    </w:p>
    <w:p w:rsidR="009E61A7" w:rsidRPr="00EB1401" w:rsidRDefault="009E61A7" w:rsidP="009E61A7">
      <w:pPr>
        <w:pStyle w:val="2b"/>
        <w:spacing w:line="240" w:lineRule="auto"/>
        <w:ind w:firstLine="709"/>
        <w:rPr>
          <w:rFonts w:ascii="Arial" w:hAnsi="Arial" w:cs="Arial"/>
          <w:sz w:val="16"/>
          <w:szCs w:val="16"/>
        </w:rPr>
      </w:pPr>
      <w:r w:rsidRPr="00EB1401">
        <w:rPr>
          <w:rFonts w:ascii="Arial" w:hAnsi="Arial" w:cs="Arial"/>
          <w:sz w:val="16"/>
          <w:szCs w:val="16"/>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E61A7" w:rsidRPr="00EB1401" w:rsidRDefault="009E61A7" w:rsidP="009E61A7">
      <w:pPr>
        <w:pStyle w:val="2b"/>
        <w:spacing w:line="240" w:lineRule="auto"/>
        <w:ind w:firstLine="709"/>
        <w:rPr>
          <w:rFonts w:ascii="Arial" w:hAnsi="Arial" w:cs="Arial"/>
          <w:sz w:val="16"/>
          <w:szCs w:val="16"/>
        </w:rPr>
      </w:pPr>
      <w:r w:rsidRPr="00EB1401">
        <w:rPr>
          <w:rFonts w:ascii="Arial" w:hAnsi="Arial" w:cs="Arial"/>
          <w:sz w:val="16"/>
          <w:szCs w:val="16"/>
        </w:rPr>
        <w:t>2) круг заявителей;</w:t>
      </w:r>
    </w:p>
    <w:p w:rsidR="009E61A7" w:rsidRPr="00EB1401" w:rsidRDefault="009E61A7" w:rsidP="009E61A7">
      <w:pPr>
        <w:pStyle w:val="2b"/>
        <w:spacing w:line="240" w:lineRule="auto"/>
        <w:ind w:firstLine="709"/>
        <w:rPr>
          <w:rFonts w:ascii="Arial" w:hAnsi="Arial" w:cs="Arial"/>
          <w:sz w:val="16"/>
          <w:szCs w:val="16"/>
        </w:rPr>
      </w:pPr>
      <w:r w:rsidRPr="00EB1401">
        <w:rPr>
          <w:rFonts w:ascii="Arial" w:hAnsi="Arial" w:cs="Arial"/>
          <w:sz w:val="16"/>
          <w:szCs w:val="16"/>
        </w:rPr>
        <w:t>3) срок предоставления муниципальной услуги;</w:t>
      </w:r>
    </w:p>
    <w:p w:rsidR="009E61A7" w:rsidRPr="00EB1401" w:rsidRDefault="009E61A7" w:rsidP="009E61A7">
      <w:pPr>
        <w:pStyle w:val="2b"/>
        <w:spacing w:line="240" w:lineRule="auto"/>
        <w:ind w:firstLine="709"/>
        <w:rPr>
          <w:rFonts w:ascii="Arial" w:hAnsi="Arial" w:cs="Arial"/>
          <w:sz w:val="16"/>
          <w:szCs w:val="16"/>
        </w:rPr>
      </w:pPr>
      <w:r w:rsidRPr="00EB1401">
        <w:rPr>
          <w:rFonts w:ascii="Arial" w:hAnsi="Arial" w:cs="Arial"/>
          <w:sz w:val="16"/>
          <w:szCs w:val="16"/>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E61A7" w:rsidRPr="00EB1401" w:rsidRDefault="009E61A7" w:rsidP="009E61A7">
      <w:pPr>
        <w:pStyle w:val="2b"/>
        <w:spacing w:line="240" w:lineRule="auto"/>
        <w:ind w:firstLine="709"/>
        <w:rPr>
          <w:rFonts w:ascii="Arial" w:hAnsi="Arial" w:cs="Arial"/>
          <w:sz w:val="16"/>
          <w:szCs w:val="16"/>
        </w:rPr>
      </w:pPr>
      <w:r w:rsidRPr="00EB1401">
        <w:rPr>
          <w:rFonts w:ascii="Arial" w:hAnsi="Arial" w:cs="Arial"/>
          <w:sz w:val="16"/>
          <w:szCs w:val="16"/>
        </w:rPr>
        <w:t>5) размер государственной пошлины, взимаемой за предоставление муниципальной услуги;</w:t>
      </w:r>
    </w:p>
    <w:p w:rsidR="009E61A7" w:rsidRPr="00EB1401" w:rsidRDefault="009E61A7" w:rsidP="009E61A7">
      <w:pPr>
        <w:pStyle w:val="2b"/>
        <w:spacing w:line="240" w:lineRule="auto"/>
        <w:ind w:firstLine="709"/>
        <w:rPr>
          <w:rFonts w:ascii="Arial" w:hAnsi="Arial" w:cs="Arial"/>
          <w:sz w:val="16"/>
          <w:szCs w:val="16"/>
        </w:rPr>
      </w:pPr>
      <w:r w:rsidRPr="00EB1401">
        <w:rPr>
          <w:rFonts w:ascii="Arial" w:hAnsi="Arial" w:cs="Arial"/>
          <w:sz w:val="16"/>
          <w:szCs w:val="16"/>
        </w:rPr>
        <w:t>6) исчерпывающий перечень оснований для приостановления или отказа в предоставлении муниципальной услуги;</w:t>
      </w:r>
    </w:p>
    <w:p w:rsidR="009E61A7" w:rsidRPr="00EB1401" w:rsidRDefault="009E61A7" w:rsidP="009E61A7">
      <w:pPr>
        <w:pStyle w:val="2b"/>
        <w:spacing w:line="240" w:lineRule="auto"/>
        <w:ind w:firstLine="709"/>
        <w:rPr>
          <w:rFonts w:ascii="Arial" w:hAnsi="Arial" w:cs="Arial"/>
          <w:sz w:val="16"/>
          <w:szCs w:val="16"/>
        </w:rPr>
      </w:pPr>
      <w:r w:rsidRPr="00EB1401">
        <w:rPr>
          <w:rFonts w:ascii="Arial" w:hAnsi="Arial" w:cs="Arial"/>
          <w:sz w:val="16"/>
          <w:szCs w:val="16"/>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E61A7" w:rsidRPr="00EB1401" w:rsidRDefault="009E61A7" w:rsidP="009E61A7">
      <w:pPr>
        <w:pStyle w:val="2b"/>
        <w:spacing w:line="240" w:lineRule="auto"/>
        <w:ind w:firstLine="709"/>
        <w:rPr>
          <w:rFonts w:ascii="Arial" w:hAnsi="Arial" w:cs="Arial"/>
          <w:sz w:val="16"/>
          <w:szCs w:val="16"/>
        </w:rPr>
      </w:pPr>
      <w:r w:rsidRPr="00EB1401">
        <w:rPr>
          <w:rFonts w:ascii="Arial" w:hAnsi="Arial" w:cs="Arial"/>
          <w:sz w:val="16"/>
          <w:szCs w:val="16"/>
        </w:rPr>
        <w:t>8) формы заявлений (уведомлений, сообщений), используемые при предоставлении муниципальной услуги.</w:t>
      </w:r>
    </w:p>
    <w:p w:rsidR="009E61A7" w:rsidRPr="00EB1401" w:rsidRDefault="009E61A7" w:rsidP="009E61A7">
      <w:pPr>
        <w:pStyle w:val="2b"/>
        <w:spacing w:line="240" w:lineRule="auto"/>
        <w:ind w:firstLine="709"/>
        <w:rPr>
          <w:rFonts w:ascii="Arial" w:hAnsi="Arial" w:cs="Arial"/>
          <w:sz w:val="16"/>
          <w:szCs w:val="16"/>
        </w:rPr>
      </w:pPr>
      <w:r w:rsidRPr="00EB1401">
        <w:rPr>
          <w:rFonts w:ascii="Arial" w:hAnsi="Arial" w:cs="Arial"/>
          <w:sz w:val="16"/>
          <w:szCs w:val="16"/>
        </w:rPr>
        <w:t>Информация на Едином портале государственных и муниципальных услуг (функций)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9E61A7" w:rsidRPr="00EB1401" w:rsidRDefault="009E61A7" w:rsidP="009E61A7">
      <w:pPr>
        <w:pStyle w:val="2b"/>
        <w:shd w:val="clear" w:color="auto" w:fill="auto"/>
        <w:spacing w:line="240" w:lineRule="auto"/>
        <w:ind w:firstLine="709"/>
        <w:rPr>
          <w:rFonts w:ascii="Arial" w:hAnsi="Arial" w:cs="Arial"/>
          <w:sz w:val="16"/>
          <w:szCs w:val="16"/>
        </w:rPr>
      </w:pPr>
      <w:r w:rsidRPr="00EB1401">
        <w:rPr>
          <w:rFonts w:ascii="Arial" w:hAnsi="Arial" w:cs="Arial"/>
          <w:sz w:val="16"/>
          <w:szCs w:val="16"/>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E61A7" w:rsidRPr="00EB1401" w:rsidRDefault="009E61A7" w:rsidP="009E61A7">
      <w:pPr>
        <w:spacing w:after="0" w:line="240" w:lineRule="auto"/>
        <w:ind w:firstLine="709"/>
        <w:jc w:val="center"/>
        <w:rPr>
          <w:rFonts w:ascii="Arial" w:eastAsia="Times New Roman" w:hAnsi="Arial" w:cs="Arial"/>
          <w:b/>
          <w:sz w:val="16"/>
          <w:szCs w:val="16"/>
        </w:rPr>
      </w:pPr>
    </w:p>
    <w:p w:rsidR="009E61A7" w:rsidRPr="00EB1401" w:rsidRDefault="009E61A7" w:rsidP="009E61A7">
      <w:pPr>
        <w:spacing w:after="0" w:line="240" w:lineRule="auto"/>
        <w:jc w:val="center"/>
        <w:rPr>
          <w:rFonts w:ascii="Arial" w:eastAsia="Times New Roman" w:hAnsi="Arial" w:cs="Arial"/>
          <w:b/>
          <w:sz w:val="16"/>
          <w:szCs w:val="16"/>
        </w:rPr>
      </w:pPr>
      <w:r w:rsidRPr="00EB1401">
        <w:rPr>
          <w:rFonts w:ascii="Arial" w:eastAsia="Times New Roman" w:hAnsi="Arial" w:cs="Arial"/>
          <w:b/>
          <w:sz w:val="16"/>
          <w:szCs w:val="16"/>
        </w:rPr>
        <w:t>II. Стандарт предоставления муниципальной услуги</w:t>
      </w:r>
    </w:p>
    <w:p w:rsidR="009E61A7" w:rsidRPr="00EB1401" w:rsidRDefault="009E61A7" w:rsidP="009E61A7">
      <w:pPr>
        <w:spacing w:after="0" w:line="240" w:lineRule="auto"/>
        <w:ind w:firstLine="709"/>
        <w:jc w:val="center"/>
        <w:rPr>
          <w:rFonts w:ascii="Arial" w:eastAsia="Times New Roman" w:hAnsi="Arial" w:cs="Arial"/>
          <w:b/>
          <w:sz w:val="16"/>
          <w:szCs w:val="16"/>
        </w:rPr>
      </w:pPr>
    </w:p>
    <w:p w:rsidR="009E61A7" w:rsidRPr="001C0C57" w:rsidRDefault="009E61A7" w:rsidP="009E61A7">
      <w:pPr>
        <w:spacing w:after="0" w:line="240" w:lineRule="auto"/>
        <w:jc w:val="center"/>
        <w:rPr>
          <w:rFonts w:ascii="Arial" w:eastAsia="Times New Roman" w:hAnsi="Arial" w:cs="Arial"/>
          <w:b/>
          <w:sz w:val="16"/>
          <w:szCs w:val="16"/>
        </w:rPr>
      </w:pPr>
      <w:r w:rsidRPr="001C0C57">
        <w:rPr>
          <w:rFonts w:ascii="Arial" w:eastAsia="Times New Roman" w:hAnsi="Arial" w:cs="Arial"/>
          <w:b/>
          <w:sz w:val="16"/>
          <w:szCs w:val="16"/>
        </w:rPr>
        <w:t>2.1. Наименование муниципальной услуги</w:t>
      </w:r>
    </w:p>
    <w:p w:rsidR="009E61A7" w:rsidRPr="00EB1401" w:rsidRDefault="009E61A7" w:rsidP="009E61A7">
      <w:pPr>
        <w:spacing w:after="0" w:line="240" w:lineRule="auto"/>
        <w:ind w:firstLine="709"/>
        <w:jc w:val="center"/>
        <w:rPr>
          <w:rFonts w:ascii="Arial" w:eastAsia="Times New Roman" w:hAnsi="Arial" w:cs="Arial"/>
          <w:sz w:val="16"/>
          <w:szCs w:val="16"/>
        </w:rPr>
      </w:pP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Наименование муниципальной услуги –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(далее – муниципальная услуга).</w:t>
      </w:r>
    </w:p>
    <w:p w:rsidR="009E61A7" w:rsidRPr="00EB1401" w:rsidRDefault="009E61A7" w:rsidP="009E61A7">
      <w:pPr>
        <w:spacing w:after="0" w:line="240" w:lineRule="auto"/>
        <w:ind w:firstLine="709"/>
        <w:jc w:val="both"/>
        <w:rPr>
          <w:rFonts w:ascii="Arial" w:eastAsia="Calibri" w:hAnsi="Arial" w:cs="Arial"/>
          <w:sz w:val="16"/>
          <w:szCs w:val="16"/>
          <w:lang w:eastAsia="en-US"/>
        </w:rPr>
      </w:pPr>
    </w:p>
    <w:p w:rsidR="009E61A7" w:rsidRPr="001C0C57" w:rsidRDefault="009E61A7" w:rsidP="009E61A7">
      <w:pPr>
        <w:spacing w:after="0" w:line="240" w:lineRule="auto"/>
        <w:jc w:val="center"/>
        <w:rPr>
          <w:rFonts w:ascii="Arial" w:eastAsia="Times New Roman" w:hAnsi="Arial" w:cs="Arial"/>
          <w:b/>
          <w:sz w:val="16"/>
          <w:szCs w:val="16"/>
        </w:rPr>
      </w:pPr>
      <w:r w:rsidRPr="001C0C57">
        <w:rPr>
          <w:rFonts w:ascii="Arial" w:eastAsia="Times New Roman" w:hAnsi="Arial" w:cs="Arial"/>
          <w:b/>
          <w:sz w:val="16"/>
          <w:szCs w:val="16"/>
        </w:rPr>
        <w:t>2.2. Наименование органа, предоставляющего муниципальную услугу</w:t>
      </w:r>
    </w:p>
    <w:p w:rsidR="009E61A7" w:rsidRPr="00EB1401" w:rsidRDefault="009E61A7" w:rsidP="009E61A7">
      <w:pPr>
        <w:spacing w:after="0" w:line="240" w:lineRule="auto"/>
        <w:ind w:firstLine="709"/>
        <w:jc w:val="center"/>
        <w:rPr>
          <w:rFonts w:ascii="Arial" w:eastAsia="Times New Roman" w:hAnsi="Arial" w:cs="Arial"/>
          <w:sz w:val="16"/>
          <w:szCs w:val="16"/>
        </w:rPr>
      </w:pPr>
    </w:p>
    <w:p w:rsidR="009E61A7" w:rsidRPr="00EB1401" w:rsidRDefault="009E61A7" w:rsidP="009E61A7">
      <w:pPr>
        <w:spacing w:after="0" w:line="240" w:lineRule="auto"/>
        <w:ind w:firstLine="709"/>
        <w:jc w:val="both"/>
        <w:rPr>
          <w:rFonts w:ascii="Arial" w:eastAsia="Calibri" w:hAnsi="Arial" w:cs="Arial"/>
          <w:sz w:val="16"/>
          <w:szCs w:val="16"/>
          <w:lang w:eastAsia="en-US"/>
        </w:rPr>
      </w:pPr>
      <w:r w:rsidRPr="00EB1401">
        <w:rPr>
          <w:rFonts w:ascii="Arial" w:eastAsia="Times New Roman" w:hAnsi="Arial" w:cs="Arial"/>
          <w:sz w:val="16"/>
          <w:szCs w:val="16"/>
        </w:rPr>
        <w:t xml:space="preserve">2.2.1. Муниципальная услуга предоставляется </w:t>
      </w:r>
      <w:r w:rsidRPr="00EB1401">
        <w:rPr>
          <w:rFonts w:ascii="Arial" w:hAnsi="Arial" w:cs="Arial"/>
          <w:sz w:val="16"/>
          <w:szCs w:val="16"/>
        </w:rPr>
        <w:t>Уполномоченным органом</w:t>
      </w:r>
      <w:r w:rsidRPr="00EB1401">
        <w:rPr>
          <w:rFonts w:ascii="Arial" w:eastAsia="Times New Roman" w:hAnsi="Arial" w:cs="Arial"/>
          <w:sz w:val="16"/>
          <w:szCs w:val="16"/>
        </w:rPr>
        <w:t>.</w:t>
      </w:r>
    </w:p>
    <w:p w:rsidR="009E61A7" w:rsidRPr="00EB1401" w:rsidRDefault="009E61A7" w:rsidP="009E61A7">
      <w:pPr>
        <w:autoSpaceDE w:val="0"/>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Документы, необходимые для предоставления муниципальной услуги, могут быть поданы заявителями непосредственно в Уполномоченный орган, посредством почтового отправления, через МФЦ, через Единый портал, </w:t>
      </w:r>
      <w:r w:rsidRPr="00EB1401">
        <w:rPr>
          <w:rFonts w:ascii="Arial" w:hAnsi="Arial" w:cs="Arial"/>
          <w:sz w:val="16"/>
          <w:szCs w:val="16"/>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9E61A7" w:rsidRPr="00EB1401" w:rsidRDefault="009E61A7" w:rsidP="009E61A7">
      <w:pPr>
        <w:autoSpaceDE w:val="0"/>
        <w:spacing w:after="0" w:line="240" w:lineRule="auto"/>
        <w:ind w:firstLine="709"/>
        <w:jc w:val="both"/>
        <w:rPr>
          <w:rFonts w:ascii="Arial" w:hAnsi="Arial" w:cs="Arial"/>
          <w:sz w:val="16"/>
          <w:szCs w:val="16"/>
        </w:rPr>
      </w:pPr>
      <w:r w:rsidRPr="00EB1401">
        <w:rPr>
          <w:rFonts w:ascii="Arial" w:eastAsia="Times New Roman" w:hAnsi="Arial" w:cs="Arial"/>
          <w:sz w:val="16"/>
          <w:szCs w:val="16"/>
        </w:rPr>
        <w:t>2.2.2.</w:t>
      </w:r>
      <w:r w:rsidRPr="00EB1401">
        <w:rPr>
          <w:rFonts w:ascii="Arial" w:hAnsi="Arial" w:cs="Arial"/>
          <w:sz w:val="16"/>
          <w:szCs w:val="16"/>
        </w:rPr>
        <w:t xml:space="preserve"> 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следующие органы или организации:  </w:t>
      </w:r>
    </w:p>
    <w:p w:rsidR="009E61A7" w:rsidRPr="00EB1401" w:rsidRDefault="009E61A7" w:rsidP="009E61A7">
      <w:pPr>
        <w:autoSpaceDE w:val="0"/>
        <w:spacing w:after="0" w:line="240" w:lineRule="auto"/>
        <w:ind w:firstLine="709"/>
        <w:jc w:val="both"/>
        <w:rPr>
          <w:rFonts w:ascii="Arial" w:hAnsi="Arial" w:cs="Arial"/>
          <w:sz w:val="16"/>
          <w:szCs w:val="16"/>
        </w:rPr>
      </w:pPr>
      <w:r w:rsidRPr="00EB1401">
        <w:rPr>
          <w:rFonts w:ascii="Arial" w:hAnsi="Arial" w:cs="Arial"/>
          <w:sz w:val="16"/>
          <w:szCs w:val="16"/>
        </w:rPr>
        <w:t>-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rsidR="009E61A7" w:rsidRPr="00EB1401" w:rsidRDefault="009E61A7" w:rsidP="009E61A7">
      <w:pPr>
        <w:autoSpaceDE w:val="0"/>
        <w:spacing w:after="0" w:line="240" w:lineRule="auto"/>
        <w:ind w:firstLine="709"/>
        <w:jc w:val="both"/>
        <w:rPr>
          <w:rFonts w:ascii="Arial" w:hAnsi="Arial" w:cs="Arial"/>
          <w:sz w:val="16"/>
          <w:szCs w:val="16"/>
        </w:rPr>
      </w:pPr>
      <w:r w:rsidRPr="00EB1401">
        <w:rPr>
          <w:rFonts w:ascii="Arial" w:hAnsi="Arial" w:cs="Arial"/>
          <w:sz w:val="16"/>
          <w:szCs w:val="16"/>
        </w:rPr>
        <w:t>- Федеральная налоговая служба;</w:t>
      </w:r>
    </w:p>
    <w:p w:rsidR="009E61A7" w:rsidRPr="00EB1401" w:rsidRDefault="009E61A7" w:rsidP="009E61A7">
      <w:pPr>
        <w:autoSpaceDE w:val="0"/>
        <w:spacing w:after="0" w:line="240" w:lineRule="auto"/>
        <w:ind w:firstLine="709"/>
        <w:jc w:val="both"/>
        <w:rPr>
          <w:rFonts w:ascii="Arial" w:hAnsi="Arial" w:cs="Arial"/>
          <w:sz w:val="16"/>
          <w:szCs w:val="16"/>
        </w:rPr>
      </w:pPr>
      <w:r w:rsidRPr="00EB1401">
        <w:rPr>
          <w:rFonts w:ascii="Arial" w:hAnsi="Arial" w:cs="Arial"/>
          <w:sz w:val="16"/>
          <w:szCs w:val="16"/>
        </w:rPr>
        <w:t>- указываются иные органы государственной власти, органы государственных внебюджетных фондов, органы местного самоуправления муниципальных образований в Свердловской области и организации, обращение в которые необходимо для предоставления муниципальной услуги.</w:t>
      </w:r>
    </w:p>
    <w:p w:rsidR="009E61A7" w:rsidRPr="00EB1401" w:rsidRDefault="009E61A7" w:rsidP="009E61A7">
      <w:pPr>
        <w:spacing w:after="0" w:line="240" w:lineRule="auto"/>
        <w:jc w:val="center"/>
        <w:rPr>
          <w:rFonts w:ascii="Arial" w:eastAsia="Times New Roman" w:hAnsi="Arial" w:cs="Arial"/>
          <w:bCs/>
          <w:sz w:val="16"/>
          <w:szCs w:val="16"/>
        </w:rPr>
      </w:pPr>
    </w:p>
    <w:p w:rsidR="009E61A7" w:rsidRPr="001C0C57" w:rsidRDefault="009E61A7" w:rsidP="009E61A7">
      <w:pPr>
        <w:spacing w:after="0" w:line="240" w:lineRule="auto"/>
        <w:jc w:val="center"/>
        <w:rPr>
          <w:rFonts w:ascii="Arial" w:eastAsia="Times New Roman" w:hAnsi="Arial" w:cs="Arial"/>
          <w:b/>
          <w:bCs/>
          <w:sz w:val="16"/>
          <w:szCs w:val="16"/>
        </w:rPr>
      </w:pPr>
      <w:r w:rsidRPr="001C0C57">
        <w:rPr>
          <w:rFonts w:ascii="Arial" w:eastAsia="Times New Roman" w:hAnsi="Arial" w:cs="Arial"/>
          <w:b/>
          <w:bCs/>
          <w:sz w:val="16"/>
          <w:szCs w:val="16"/>
        </w:rPr>
        <w:t>2.3. Описание результата предоставления муниципальной услуги</w:t>
      </w:r>
    </w:p>
    <w:p w:rsidR="009E61A7" w:rsidRPr="00EB1401" w:rsidRDefault="009E61A7" w:rsidP="009E61A7">
      <w:pPr>
        <w:spacing w:after="0" w:line="240" w:lineRule="auto"/>
        <w:ind w:firstLine="709"/>
        <w:jc w:val="center"/>
        <w:rPr>
          <w:rFonts w:ascii="Arial" w:eastAsia="Times New Roman" w:hAnsi="Arial" w:cs="Arial"/>
          <w:sz w:val="16"/>
          <w:szCs w:val="16"/>
        </w:rPr>
      </w:pP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Результатами предоставления муниципальной услуги являются:</w:t>
      </w:r>
    </w:p>
    <w:p w:rsidR="009E61A7" w:rsidRPr="00EB1401" w:rsidRDefault="009E61A7" w:rsidP="009E61A7">
      <w:pPr>
        <w:pStyle w:val="af8"/>
        <w:numPr>
          <w:ilvl w:val="0"/>
          <w:numId w:val="41"/>
        </w:numPr>
        <w:tabs>
          <w:tab w:val="left" w:pos="993"/>
        </w:tabs>
        <w:suppressAutoHyphens/>
        <w:autoSpaceDN w:val="0"/>
        <w:ind w:left="0" w:firstLine="709"/>
        <w:contextualSpacing w:val="0"/>
        <w:jc w:val="both"/>
        <w:rPr>
          <w:rFonts w:ascii="Arial" w:eastAsia="Times New Roman" w:hAnsi="Arial" w:cs="Arial"/>
          <w:sz w:val="16"/>
          <w:szCs w:val="16"/>
          <w:lang w:eastAsia="ru-RU"/>
        </w:rPr>
      </w:pPr>
      <w:r w:rsidRPr="00EB1401">
        <w:rPr>
          <w:rFonts w:ascii="Arial" w:eastAsia="Times New Roman" w:hAnsi="Arial" w:cs="Arial"/>
          <w:sz w:val="16"/>
          <w:szCs w:val="16"/>
          <w:lang w:eastAsia="ru-RU"/>
        </w:rPr>
        <w:t>направление (выдача) заявителю информационного письма о размещении уведомления о планируемом сносе объекта капитального строительства и приложенных к нему документов в информационной системе обеспечения градостроительной деятельности (далее – ИСОГД) и уведомлении о таком размещении органа регионального государственного строительного надзора;</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 направление (выдача) заявителю информационного письма о размещении уведомления о завершении сноса объекта капитального строительства в ИСОГД и уведомлении о таком размещении органа регионального государственного строительного надзора;</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 уведомление об отказе в предоставлении муниципальной услуги.</w:t>
      </w:r>
    </w:p>
    <w:p w:rsidR="009E61A7" w:rsidRPr="00EB1401" w:rsidRDefault="009E61A7" w:rsidP="009E61A7">
      <w:pPr>
        <w:spacing w:after="0" w:line="240" w:lineRule="auto"/>
        <w:ind w:firstLine="709"/>
        <w:jc w:val="both"/>
        <w:rPr>
          <w:rFonts w:ascii="Arial" w:eastAsia="Calibri" w:hAnsi="Arial" w:cs="Arial"/>
          <w:sz w:val="16"/>
          <w:szCs w:val="16"/>
          <w:lang w:eastAsia="en-US"/>
        </w:rPr>
      </w:pPr>
    </w:p>
    <w:p w:rsidR="009E61A7" w:rsidRPr="001C0C57" w:rsidRDefault="009E61A7" w:rsidP="009E61A7">
      <w:pPr>
        <w:autoSpaceDE w:val="0"/>
        <w:spacing w:after="0" w:line="240" w:lineRule="auto"/>
        <w:jc w:val="center"/>
        <w:rPr>
          <w:rFonts w:ascii="Arial" w:hAnsi="Arial" w:cs="Arial"/>
          <w:b/>
          <w:sz w:val="16"/>
          <w:szCs w:val="16"/>
        </w:rPr>
      </w:pPr>
      <w:r w:rsidRPr="001C0C57">
        <w:rPr>
          <w:rFonts w:ascii="Arial" w:eastAsia="Times New Roman" w:hAnsi="Arial" w:cs="Arial"/>
          <w:b/>
          <w:bCs/>
          <w:sz w:val="16"/>
          <w:szCs w:val="16"/>
        </w:rPr>
        <w:t>2.4. С</w:t>
      </w:r>
      <w:r w:rsidRPr="001C0C57">
        <w:rPr>
          <w:rFonts w:ascii="Arial" w:hAnsi="Arial" w:cs="Arial"/>
          <w:b/>
          <w:iCs/>
          <w:sz w:val="16"/>
          <w:szCs w:val="16"/>
        </w:rPr>
        <w:t xml:space="preserve">рок предоставления </w:t>
      </w:r>
      <w:r w:rsidRPr="001C0C57">
        <w:rPr>
          <w:rFonts w:ascii="Arial" w:eastAsia="Times New Roman" w:hAnsi="Arial" w:cs="Arial"/>
          <w:b/>
          <w:bCs/>
          <w:sz w:val="16"/>
          <w:szCs w:val="16"/>
        </w:rPr>
        <w:t>муниципальной</w:t>
      </w:r>
      <w:r w:rsidRPr="001C0C57">
        <w:rPr>
          <w:rFonts w:ascii="Arial" w:hAnsi="Arial" w:cs="Arial"/>
          <w:b/>
          <w:iCs/>
          <w:sz w:val="16"/>
          <w:szCs w:val="16"/>
        </w:rPr>
        <w:t xml:space="preserve"> услуги, в том числе с учетом </w:t>
      </w:r>
      <w:r w:rsidRPr="001C0C57">
        <w:rPr>
          <w:rFonts w:ascii="Arial" w:hAnsi="Arial" w:cs="Arial"/>
          <w:b/>
          <w:iCs/>
          <w:sz w:val="16"/>
          <w:szCs w:val="16"/>
        </w:rPr>
        <w:br/>
        <w:t xml:space="preserve">необходимости обращения в организации, участвующие в предоставлении </w:t>
      </w:r>
      <w:r w:rsidRPr="001C0C57">
        <w:rPr>
          <w:rFonts w:ascii="Arial" w:eastAsia="Times New Roman" w:hAnsi="Arial" w:cs="Arial"/>
          <w:b/>
          <w:bCs/>
          <w:sz w:val="16"/>
          <w:szCs w:val="16"/>
        </w:rPr>
        <w:t>муниципальной</w:t>
      </w:r>
      <w:r w:rsidRPr="001C0C57">
        <w:rPr>
          <w:rFonts w:ascii="Arial" w:hAnsi="Arial" w:cs="Arial"/>
          <w:b/>
          <w:iCs/>
          <w:sz w:val="16"/>
          <w:szCs w:val="16"/>
        </w:rPr>
        <w:t xml:space="preserve"> услуги, срок приостановления предоставления </w:t>
      </w:r>
      <w:r w:rsidRPr="001C0C57">
        <w:rPr>
          <w:rFonts w:ascii="Arial" w:eastAsia="Times New Roman" w:hAnsi="Arial" w:cs="Arial"/>
          <w:b/>
          <w:bCs/>
          <w:sz w:val="16"/>
          <w:szCs w:val="16"/>
        </w:rPr>
        <w:t>муниципальной</w:t>
      </w:r>
      <w:r w:rsidRPr="001C0C57">
        <w:rPr>
          <w:rFonts w:ascii="Arial" w:hAnsi="Arial" w:cs="Arial"/>
          <w:b/>
          <w:iCs/>
          <w:sz w:val="16"/>
          <w:szCs w:val="16"/>
        </w:rPr>
        <w:t xml:space="preserve"> услуги </w:t>
      </w:r>
      <w:r w:rsidRPr="001C0C57">
        <w:rPr>
          <w:rFonts w:ascii="Arial" w:hAnsi="Arial" w:cs="Arial"/>
          <w:b/>
          <w:iCs/>
          <w:sz w:val="16"/>
          <w:szCs w:val="16"/>
        </w:rPr>
        <w:br/>
        <w:t xml:space="preserve">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w:t>
      </w:r>
      <w:r w:rsidRPr="001C0C57">
        <w:rPr>
          <w:rFonts w:ascii="Arial" w:hAnsi="Arial" w:cs="Arial"/>
          <w:b/>
          <w:sz w:val="16"/>
          <w:szCs w:val="16"/>
        </w:rPr>
        <w:t xml:space="preserve"> </w:t>
      </w:r>
      <w:r w:rsidRPr="001C0C57">
        <w:rPr>
          <w:rFonts w:ascii="Arial" w:hAnsi="Arial" w:cs="Arial"/>
          <w:b/>
          <w:iCs/>
          <w:sz w:val="16"/>
          <w:szCs w:val="16"/>
        </w:rPr>
        <w:t xml:space="preserve">предоставления </w:t>
      </w:r>
      <w:r w:rsidRPr="001C0C57">
        <w:rPr>
          <w:rFonts w:ascii="Arial" w:eastAsia="Times New Roman" w:hAnsi="Arial" w:cs="Arial"/>
          <w:b/>
          <w:bCs/>
          <w:sz w:val="16"/>
          <w:szCs w:val="16"/>
        </w:rPr>
        <w:t>муниципальной</w:t>
      </w:r>
      <w:r w:rsidRPr="001C0C57">
        <w:rPr>
          <w:rFonts w:ascii="Arial" w:hAnsi="Arial" w:cs="Arial"/>
          <w:b/>
          <w:iCs/>
          <w:sz w:val="16"/>
          <w:szCs w:val="16"/>
        </w:rPr>
        <w:t xml:space="preserve"> услуги</w:t>
      </w:r>
    </w:p>
    <w:p w:rsidR="009E61A7" w:rsidRPr="00EB1401" w:rsidRDefault="009E61A7" w:rsidP="009E61A7">
      <w:pPr>
        <w:autoSpaceDE w:val="0"/>
        <w:spacing w:after="0" w:line="240" w:lineRule="auto"/>
        <w:ind w:firstLine="709"/>
        <w:jc w:val="both"/>
        <w:rPr>
          <w:rFonts w:ascii="Arial" w:eastAsia="Times New Roman" w:hAnsi="Arial" w:cs="Arial"/>
          <w:sz w:val="16"/>
          <w:szCs w:val="16"/>
        </w:rPr>
      </w:pPr>
    </w:p>
    <w:p w:rsidR="009E61A7" w:rsidRPr="00EB1401" w:rsidRDefault="009E61A7" w:rsidP="009E61A7">
      <w:pPr>
        <w:autoSpaceDE w:val="0"/>
        <w:spacing w:after="0" w:line="240" w:lineRule="auto"/>
        <w:ind w:firstLine="709"/>
        <w:jc w:val="both"/>
        <w:rPr>
          <w:rFonts w:ascii="Arial" w:eastAsia="Calibri" w:hAnsi="Arial" w:cs="Arial"/>
          <w:sz w:val="16"/>
          <w:szCs w:val="16"/>
          <w:lang w:eastAsia="en-US"/>
        </w:rPr>
      </w:pPr>
      <w:r w:rsidRPr="00EB1401">
        <w:rPr>
          <w:rFonts w:ascii="Arial" w:eastAsia="Times New Roman" w:hAnsi="Arial" w:cs="Arial"/>
          <w:sz w:val="16"/>
          <w:szCs w:val="16"/>
        </w:rPr>
        <w:t>2.4.1. Срок предоставления муниципальной услуги составляет не более 7 рабочих дней со дня регистрации заявления и документов, необходимых для предоставления муниципальной услуги.</w:t>
      </w:r>
    </w:p>
    <w:p w:rsidR="009E61A7" w:rsidRPr="00EB1401" w:rsidRDefault="009E61A7" w:rsidP="009E61A7">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2.4.2. При обращении заявителя через МФЦ срок предоставления муниципальной услуги исчисляется с момента регистрации заявления о предоставлении муниципальной услуги в органе, предоставляющем муниципальную услугу (при наличии соглашения о взаимодействии, заключенного между </w:t>
      </w:r>
      <w:r w:rsidRPr="00EB1401">
        <w:rPr>
          <w:rFonts w:ascii="Arial" w:hAnsi="Arial" w:cs="Arial"/>
          <w:sz w:val="16"/>
          <w:szCs w:val="16"/>
        </w:rPr>
        <w:t>Уполномоченным органом</w:t>
      </w:r>
      <w:r w:rsidRPr="00EB1401">
        <w:rPr>
          <w:rFonts w:ascii="Arial" w:eastAsia="Times New Roman" w:hAnsi="Arial" w:cs="Arial"/>
          <w:sz w:val="16"/>
          <w:szCs w:val="16"/>
        </w:rPr>
        <w:t xml:space="preserve"> и многофункциональным центром предоставления государственных и муниципальных услуг).</w:t>
      </w:r>
    </w:p>
    <w:p w:rsidR="009E61A7" w:rsidRPr="00EB1401" w:rsidRDefault="009E61A7" w:rsidP="009E61A7">
      <w:pPr>
        <w:spacing w:after="0" w:line="240" w:lineRule="auto"/>
        <w:ind w:firstLine="709"/>
        <w:jc w:val="both"/>
        <w:rPr>
          <w:rFonts w:ascii="Arial" w:eastAsia="Times New Roman" w:hAnsi="Arial" w:cs="Arial"/>
          <w:b/>
          <w:sz w:val="16"/>
          <w:szCs w:val="16"/>
        </w:rPr>
      </w:pPr>
    </w:p>
    <w:p w:rsidR="009E61A7" w:rsidRPr="001C0C57" w:rsidRDefault="009E61A7" w:rsidP="009E61A7">
      <w:pPr>
        <w:spacing w:after="0" w:line="240" w:lineRule="auto"/>
        <w:jc w:val="center"/>
        <w:rPr>
          <w:rFonts w:ascii="Arial" w:eastAsia="Times New Roman" w:hAnsi="Arial" w:cs="Arial"/>
          <w:b/>
          <w:sz w:val="16"/>
          <w:szCs w:val="16"/>
        </w:rPr>
      </w:pPr>
      <w:r w:rsidRPr="001C0C57">
        <w:rPr>
          <w:rFonts w:ascii="Arial" w:eastAsia="Times New Roman" w:hAnsi="Arial" w:cs="Arial"/>
          <w:b/>
          <w:sz w:val="16"/>
          <w:szCs w:val="16"/>
        </w:rPr>
        <w:t>2.5. Нормативные правовые акты, регулирующие предоставление  муниципальной услуги</w:t>
      </w:r>
    </w:p>
    <w:p w:rsidR="009E61A7" w:rsidRPr="00EB1401" w:rsidRDefault="009E61A7" w:rsidP="009E61A7">
      <w:pPr>
        <w:spacing w:after="0" w:line="240" w:lineRule="auto"/>
        <w:ind w:firstLine="709"/>
        <w:jc w:val="center"/>
        <w:rPr>
          <w:rFonts w:ascii="Arial" w:eastAsia="Times New Roman" w:hAnsi="Arial" w:cs="Arial"/>
          <w:sz w:val="16"/>
          <w:szCs w:val="16"/>
        </w:rPr>
      </w:pPr>
    </w:p>
    <w:p w:rsidR="009E61A7" w:rsidRPr="00EB1401" w:rsidRDefault="009E61A7" w:rsidP="009E61A7">
      <w:pPr>
        <w:autoSpaceDE w:val="0"/>
        <w:spacing w:after="0" w:line="240" w:lineRule="auto"/>
        <w:ind w:right="-2" w:firstLine="709"/>
        <w:jc w:val="both"/>
        <w:rPr>
          <w:rFonts w:ascii="Arial" w:eastAsia="Calibri" w:hAnsi="Arial" w:cs="Arial"/>
          <w:sz w:val="16"/>
          <w:szCs w:val="16"/>
          <w:lang w:eastAsia="en-US"/>
        </w:rPr>
      </w:pPr>
      <w:r w:rsidRPr="00EB1401">
        <w:rPr>
          <w:rFonts w:ascii="Arial" w:hAnsi="Arial" w:cs="Arial"/>
          <w:sz w:val="16"/>
          <w:szCs w:val="16"/>
        </w:rPr>
        <w:t xml:space="preserve">Перечень нормативных правовых актов, регулирующих предоставление </w:t>
      </w:r>
      <w:r w:rsidRPr="00EB1401">
        <w:rPr>
          <w:rFonts w:ascii="Arial" w:eastAsia="Times New Roman" w:hAnsi="Arial" w:cs="Arial"/>
          <w:sz w:val="16"/>
          <w:szCs w:val="16"/>
        </w:rPr>
        <w:t>муниципальной</w:t>
      </w:r>
      <w:r w:rsidRPr="00EB1401">
        <w:rPr>
          <w:rFonts w:ascii="Arial" w:hAnsi="Arial" w:cs="Arial"/>
          <w:sz w:val="16"/>
          <w:szCs w:val="16"/>
        </w:rPr>
        <w:t xml:space="preserve"> услуги, с указанием их реквизитов и источников официального опубликования размещен на официальном сайте Уполномоченного органа в сети «Интернет» и на Едином портале.</w:t>
      </w:r>
    </w:p>
    <w:p w:rsidR="009E61A7" w:rsidRPr="00EB1401" w:rsidRDefault="009E61A7" w:rsidP="009E61A7">
      <w:pPr>
        <w:autoSpaceDE w:val="0"/>
        <w:spacing w:after="0" w:line="240" w:lineRule="auto"/>
        <w:ind w:right="-2" w:firstLine="709"/>
        <w:jc w:val="both"/>
        <w:rPr>
          <w:rFonts w:ascii="Arial" w:hAnsi="Arial" w:cs="Arial"/>
          <w:sz w:val="16"/>
          <w:szCs w:val="16"/>
        </w:rPr>
      </w:pPr>
      <w:r w:rsidRPr="00EB1401">
        <w:rPr>
          <w:rFonts w:ascii="Arial" w:hAnsi="Arial" w:cs="Arial"/>
          <w:sz w:val="16"/>
          <w:szCs w:val="16"/>
        </w:rPr>
        <w:t>Орган, предоставляющий услугу, обеспечивает размещение и актуализацию перечня указанных нормативных правовых актов на своем официальном сайте в сети Интернет, а также на Едином портале.</w:t>
      </w:r>
    </w:p>
    <w:p w:rsidR="009E61A7" w:rsidRPr="00EB1401" w:rsidRDefault="009E61A7" w:rsidP="009E61A7">
      <w:pPr>
        <w:spacing w:after="0" w:line="240" w:lineRule="auto"/>
        <w:ind w:firstLine="709"/>
        <w:jc w:val="both"/>
        <w:rPr>
          <w:rFonts w:ascii="Arial" w:eastAsia="Times New Roman" w:hAnsi="Arial" w:cs="Arial"/>
          <w:sz w:val="16"/>
          <w:szCs w:val="16"/>
        </w:rPr>
      </w:pPr>
    </w:p>
    <w:p w:rsidR="009E61A7" w:rsidRPr="001C0C57" w:rsidRDefault="009E61A7" w:rsidP="009E61A7">
      <w:pPr>
        <w:pStyle w:val="af8"/>
        <w:numPr>
          <w:ilvl w:val="1"/>
          <w:numId w:val="12"/>
        </w:numPr>
        <w:jc w:val="center"/>
        <w:rPr>
          <w:rFonts w:ascii="Arial" w:hAnsi="Arial" w:cs="Arial"/>
          <w:b/>
          <w:sz w:val="16"/>
          <w:szCs w:val="16"/>
        </w:rPr>
      </w:pPr>
      <w:r w:rsidRPr="001C0C57">
        <w:rPr>
          <w:rFonts w:ascii="Arial" w:hAnsi="Arial" w:cs="Arial"/>
          <w:b/>
          <w:sz w:val="16"/>
          <w:szCs w:val="16"/>
        </w:rPr>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E61A7" w:rsidRPr="00EB1401" w:rsidRDefault="009E61A7" w:rsidP="009E61A7">
      <w:pPr>
        <w:spacing w:after="0" w:line="240" w:lineRule="auto"/>
        <w:ind w:firstLine="709"/>
        <w:jc w:val="both"/>
        <w:rPr>
          <w:rFonts w:ascii="Arial" w:eastAsia="Times New Roman" w:hAnsi="Arial" w:cs="Arial"/>
          <w:sz w:val="16"/>
          <w:szCs w:val="16"/>
        </w:rPr>
      </w:pPr>
    </w:p>
    <w:p w:rsidR="009E61A7" w:rsidRPr="00EB1401" w:rsidRDefault="009E61A7" w:rsidP="009E61A7">
      <w:pPr>
        <w:spacing w:after="0" w:line="240" w:lineRule="auto"/>
        <w:ind w:firstLine="709"/>
        <w:jc w:val="both"/>
        <w:rPr>
          <w:rFonts w:ascii="Arial" w:eastAsia="Calibri" w:hAnsi="Arial" w:cs="Arial"/>
          <w:sz w:val="16"/>
          <w:szCs w:val="16"/>
          <w:lang w:eastAsia="en-US"/>
        </w:rPr>
      </w:pPr>
      <w:r w:rsidRPr="00EB1401">
        <w:rPr>
          <w:rFonts w:ascii="Arial" w:eastAsia="Times New Roman" w:hAnsi="Arial" w:cs="Arial"/>
          <w:sz w:val="16"/>
          <w:szCs w:val="16"/>
        </w:rPr>
        <w:t xml:space="preserve">2.6.1. </w:t>
      </w:r>
      <w:r w:rsidRPr="00EB1401">
        <w:rPr>
          <w:rFonts w:ascii="Arial" w:hAnsi="Arial" w:cs="Arial"/>
          <w:sz w:val="16"/>
          <w:szCs w:val="16"/>
        </w:rPr>
        <w:t xml:space="preserve">Для предоставления </w:t>
      </w:r>
      <w:r w:rsidRPr="00EB1401">
        <w:rPr>
          <w:rFonts w:ascii="Arial" w:eastAsia="Times New Roman" w:hAnsi="Arial" w:cs="Arial"/>
          <w:sz w:val="16"/>
          <w:szCs w:val="16"/>
        </w:rPr>
        <w:t>муниципальной</w:t>
      </w:r>
      <w:r w:rsidRPr="00EB1401">
        <w:rPr>
          <w:rFonts w:ascii="Arial" w:hAnsi="Arial" w:cs="Arial"/>
          <w:sz w:val="16"/>
          <w:szCs w:val="16"/>
        </w:rPr>
        <w:t xml:space="preserve"> услуги заявитель представляет в Уполномоченный орган либо в МФЦ оригиналы следующих документов</w:t>
      </w:r>
      <w:r w:rsidRPr="00EB1401">
        <w:rPr>
          <w:rFonts w:ascii="Arial" w:eastAsia="Times New Roman" w:hAnsi="Arial" w:cs="Arial"/>
          <w:sz w:val="16"/>
          <w:szCs w:val="16"/>
        </w:rPr>
        <w:t>:</w:t>
      </w:r>
    </w:p>
    <w:p w:rsidR="009E61A7" w:rsidRPr="00EB1401" w:rsidRDefault="009E61A7" w:rsidP="009E61A7">
      <w:pPr>
        <w:pStyle w:val="af6"/>
        <w:tabs>
          <w:tab w:val="left" w:pos="993"/>
        </w:tabs>
        <w:ind w:firstLine="709"/>
        <w:jc w:val="both"/>
        <w:rPr>
          <w:rFonts w:ascii="Arial" w:hAnsi="Arial" w:cs="Arial"/>
          <w:sz w:val="16"/>
          <w:szCs w:val="16"/>
        </w:rPr>
      </w:pPr>
      <w:r w:rsidRPr="00EB1401">
        <w:rPr>
          <w:rFonts w:ascii="Arial" w:hAnsi="Arial" w:cs="Arial"/>
          <w:sz w:val="16"/>
          <w:szCs w:val="16"/>
        </w:rPr>
        <w:t>1. в случае направления уведомления о планируемом сносе:</w:t>
      </w:r>
    </w:p>
    <w:p w:rsidR="009E61A7" w:rsidRPr="00EB1401" w:rsidRDefault="009E61A7" w:rsidP="009E61A7">
      <w:pPr>
        <w:pStyle w:val="af6"/>
        <w:tabs>
          <w:tab w:val="left" w:pos="993"/>
        </w:tabs>
        <w:ind w:firstLine="709"/>
        <w:jc w:val="both"/>
        <w:rPr>
          <w:rFonts w:ascii="Arial" w:hAnsi="Arial" w:cs="Arial"/>
          <w:sz w:val="16"/>
          <w:szCs w:val="16"/>
        </w:rPr>
      </w:pPr>
      <w:r w:rsidRPr="00EB1401">
        <w:rPr>
          <w:rFonts w:ascii="Arial" w:hAnsi="Arial" w:cs="Arial"/>
          <w:sz w:val="16"/>
          <w:szCs w:val="16"/>
        </w:rPr>
        <w:t xml:space="preserve">а) </w:t>
      </w:r>
      <w:hyperlink r:id="rId107" w:history="1">
        <w:r w:rsidRPr="00EB1401">
          <w:rPr>
            <w:rStyle w:val="af7"/>
            <w:rFonts w:ascii="Arial" w:hAnsi="Arial" w:cs="Arial"/>
            <w:sz w:val="16"/>
            <w:szCs w:val="16"/>
          </w:rPr>
          <w:t>уведомление</w:t>
        </w:r>
      </w:hyperlink>
      <w:r w:rsidRPr="00EB1401">
        <w:rPr>
          <w:rFonts w:ascii="Arial" w:hAnsi="Arial" w:cs="Arial"/>
          <w:sz w:val="16"/>
          <w:szCs w:val="16"/>
        </w:rPr>
        <w:t xml:space="preserve"> о планируемом сносе объекта капитального строительства, оформленное по форме, утвержденной приказом Министерства строительства и жилищно-коммунального хозяйства Российской Федерации от 24.01.2019 №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(Приложение № 1 к настоящему Административному регламенту);</w:t>
      </w:r>
    </w:p>
    <w:p w:rsidR="009E61A7" w:rsidRPr="00EB1401" w:rsidRDefault="009E61A7" w:rsidP="009E61A7">
      <w:pPr>
        <w:pStyle w:val="af6"/>
        <w:tabs>
          <w:tab w:val="left" w:pos="993"/>
        </w:tabs>
        <w:ind w:firstLine="709"/>
        <w:jc w:val="both"/>
        <w:rPr>
          <w:rFonts w:ascii="Arial" w:hAnsi="Arial" w:cs="Arial"/>
          <w:sz w:val="16"/>
          <w:szCs w:val="16"/>
        </w:rPr>
      </w:pPr>
      <w:r w:rsidRPr="00EB1401">
        <w:rPr>
          <w:rFonts w:ascii="Arial" w:hAnsi="Arial" w:cs="Arial"/>
          <w:sz w:val="16"/>
          <w:szCs w:val="16"/>
        </w:rPr>
        <w:t>б) документ, удостоверяющий личность заявителя или представителя заявителя;</w:t>
      </w:r>
    </w:p>
    <w:p w:rsidR="009E61A7" w:rsidRPr="00EB1401" w:rsidRDefault="009E61A7" w:rsidP="009E61A7">
      <w:pPr>
        <w:pStyle w:val="af6"/>
        <w:tabs>
          <w:tab w:val="left" w:pos="993"/>
        </w:tabs>
        <w:ind w:firstLine="709"/>
        <w:jc w:val="both"/>
        <w:rPr>
          <w:rFonts w:ascii="Arial" w:hAnsi="Arial" w:cs="Arial"/>
          <w:sz w:val="16"/>
          <w:szCs w:val="16"/>
        </w:rPr>
      </w:pPr>
      <w:r w:rsidRPr="00EB1401">
        <w:rPr>
          <w:rFonts w:ascii="Arial" w:hAnsi="Arial" w:cs="Arial"/>
          <w:sz w:val="16"/>
          <w:szCs w:val="16"/>
        </w:rPr>
        <w:t>в) документ, подтверждающий полномочия представителя заявителя, в случае обращения за предоставлением муниципальной услуги представителя заявителя;</w:t>
      </w:r>
    </w:p>
    <w:p w:rsidR="009E61A7" w:rsidRPr="00EB1401" w:rsidRDefault="009E61A7" w:rsidP="009E61A7">
      <w:pPr>
        <w:pStyle w:val="af6"/>
        <w:tabs>
          <w:tab w:val="left" w:pos="993"/>
        </w:tabs>
        <w:ind w:firstLine="709"/>
        <w:jc w:val="both"/>
        <w:rPr>
          <w:rFonts w:ascii="Arial" w:hAnsi="Arial" w:cs="Arial"/>
          <w:sz w:val="16"/>
          <w:szCs w:val="16"/>
        </w:rPr>
      </w:pPr>
      <w:r w:rsidRPr="00EB1401">
        <w:rPr>
          <w:rFonts w:ascii="Arial" w:hAnsi="Arial" w:cs="Arial"/>
          <w:sz w:val="16"/>
          <w:szCs w:val="16"/>
        </w:rPr>
        <w:t>г) документы, удостоверяющие (устанавливающие) права на объект, если право на него не зарегистрировано в Едином государственном реестре недвижимости;</w:t>
      </w:r>
    </w:p>
    <w:p w:rsidR="009E61A7" w:rsidRPr="00EB1401" w:rsidRDefault="009E61A7" w:rsidP="009E61A7">
      <w:pPr>
        <w:pStyle w:val="af6"/>
        <w:tabs>
          <w:tab w:val="left" w:pos="993"/>
        </w:tabs>
        <w:ind w:firstLine="709"/>
        <w:jc w:val="both"/>
        <w:rPr>
          <w:rFonts w:ascii="Arial" w:hAnsi="Arial" w:cs="Arial"/>
          <w:sz w:val="16"/>
          <w:szCs w:val="16"/>
        </w:rPr>
      </w:pPr>
      <w:r w:rsidRPr="00EB1401">
        <w:rPr>
          <w:rFonts w:ascii="Arial" w:hAnsi="Arial" w:cs="Arial"/>
          <w:sz w:val="16"/>
          <w:szCs w:val="16"/>
        </w:rPr>
        <w:t>д) результаты и материалы обследования объекта капитального строительства (за исключением объектов, указанных в пунктах 1-3 части 17 статьи 51 Градостроительного кодекса Российской Федерации);</w:t>
      </w:r>
    </w:p>
    <w:p w:rsidR="009E61A7" w:rsidRPr="00EB1401" w:rsidRDefault="009E61A7" w:rsidP="009E61A7">
      <w:pPr>
        <w:pStyle w:val="af6"/>
        <w:tabs>
          <w:tab w:val="left" w:pos="993"/>
        </w:tabs>
        <w:ind w:firstLine="709"/>
        <w:jc w:val="both"/>
        <w:rPr>
          <w:rFonts w:ascii="Arial" w:hAnsi="Arial" w:cs="Arial"/>
          <w:sz w:val="16"/>
          <w:szCs w:val="16"/>
        </w:rPr>
      </w:pPr>
      <w:r w:rsidRPr="00EB1401">
        <w:rPr>
          <w:rFonts w:ascii="Arial" w:hAnsi="Arial" w:cs="Arial"/>
          <w:sz w:val="16"/>
          <w:szCs w:val="16"/>
        </w:rPr>
        <w:lastRenderedPageBreak/>
        <w:t>е) проект организации работ по сносу объекта капитального строительства (за исключением объектов, указанных в пунктах 1-3 части 17 статьи 51 Градостроительного кодекса Российской Федерации).</w:t>
      </w:r>
    </w:p>
    <w:p w:rsidR="009E61A7" w:rsidRPr="00EB1401" w:rsidRDefault="009E61A7" w:rsidP="009E61A7">
      <w:pPr>
        <w:pStyle w:val="af6"/>
        <w:tabs>
          <w:tab w:val="left" w:pos="993"/>
        </w:tabs>
        <w:ind w:firstLine="709"/>
        <w:jc w:val="both"/>
        <w:rPr>
          <w:rFonts w:ascii="Arial" w:hAnsi="Arial" w:cs="Arial"/>
          <w:sz w:val="16"/>
          <w:szCs w:val="16"/>
        </w:rPr>
      </w:pPr>
      <w:r w:rsidRPr="00EB1401">
        <w:rPr>
          <w:rFonts w:ascii="Arial" w:hAnsi="Arial" w:cs="Arial"/>
          <w:sz w:val="16"/>
          <w:szCs w:val="16"/>
        </w:rPr>
        <w:t>В случае непредставления документов «д» и «е» подпункта 1 Уполномоченный орган запрашивает их у заявителя согласно части 11 статьи 55.31 Градостроительного кодекса Российской Федерации.</w:t>
      </w:r>
    </w:p>
    <w:p w:rsidR="009E61A7" w:rsidRPr="00EB1401" w:rsidRDefault="009E61A7" w:rsidP="009E61A7">
      <w:pPr>
        <w:pStyle w:val="af6"/>
        <w:tabs>
          <w:tab w:val="left" w:pos="993"/>
        </w:tabs>
        <w:ind w:firstLine="709"/>
        <w:jc w:val="both"/>
        <w:rPr>
          <w:rFonts w:ascii="Arial" w:hAnsi="Arial" w:cs="Arial"/>
          <w:sz w:val="16"/>
          <w:szCs w:val="16"/>
        </w:rPr>
      </w:pPr>
      <w:r w:rsidRPr="00EB1401">
        <w:rPr>
          <w:rFonts w:ascii="Arial" w:hAnsi="Arial" w:cs="Arial"/>
          <w:sz w:val="16"/>
          <w:szCs w:val="16"/>
        </w:rPr>
        <w:t>Непредставление заявителем указанных документов в Уполномоченный орган в течение двух рабочих дней с момента получения запроса будет являться основанием для отказа в предоставлении муниципальной услуги в соответствии с подпунктом 2 пункта 2.10.2 настоящего Административного регламента.</w:t>
      </w:r>
    </w:p>
    <w:p w:rsidR="009E61A7" w:rsidRPr="00EB1401" w:rsidRDefault="009E61A7" w:rsidP="009E61A7">
      <w:pPr>
        <w:pStyle w:val="af6"/>
        <w:tabs>
          <w:tab w:val="left" w:pos="993"/>
        </w:tabs>
        <w:ind w:firstLine="709"/>
        <w:jc w:val="both"/>
        <w:rPr>
          <w:rFonts w:ascii="Arial" w:hAnsi="Arial" w:cs="Arial"/>
          <w:sz w:val="16"/>
          <w:szCs w:val="16"/>
        </w:rPr>
      </w:pPr>
      <w:r w:rsidRPr="00EB1401">
        <w:rPr>
          <w:rFonts w:ascii="Arial" w:hAnsi="Arial" w:cs="Arial"/>
          <w:sz w:val="16"/>
          <w:szCs w:val="16"/>
        </w:rPr>
        <w:t>2. в случае направления уведомления о завершении сноса:</w:t>
      </w:r>
    </w:p>
    <w:p w:rsidR="009E61A7" w:rsidRPr="00EB1401" w:rsidRDefault="009E61A7" w:rsidP="009E61A7">
      <w:pPr>
        <w:pStyle w:val="af6"/>
        <w:tabs>
          <w:tab w:val="left" w:pos="993"/>
        </w:tabs>
        <w:ind w:firstLine="709"/>
        <w:jc w:val="both"/>
        <w:rPr>
          <w:rFonts w:ascii="Arial" w:hAnsi="Arial" w:cs="Arial"/>
          <w:sz w:val="16"/>
          <w:szCs w:val="16"/>
        </w:rPr>
      </w:pPr>
      <w:r w:rsidRPr="00EB1401">
        <w:rPr>
          <w:rFonts w:ascii="Arial" w:hAnsi="Arial" w:cs="Arial"/>
          <w:sz w:val="16"/>
          <w:szCs w:val="16"/>
        </w:rPr>
        <w:t>а) уведомление о завершении сноса объекта капитального строительства, оформленное по форме, утвержденной приказом Министерства строительства и жилищно-коммунального хозяйства Российской Федерации от 24.01.2019 №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(Приложение № 2 к настоящему Административному регламенту);</w:t>
      </w:r>
    </w:p>
    <w:p w:rsidR="009E61A7" w:rsidRPr="00EB1401" w:rsidRDefault="009E61A7" w:rsidP="009E61A7">
      <w:pPr>
        <w:pStyle w:val="af6"/>
        <w:tabs>
          <w:tab w:val="left" w:pos="993"/>
        </w:tabs>
        <w:ind w:firstLine="709"/>
        <w:jc w:val="both"/>
        <w:rPr>
          <w:rFonts w:ascii="Arial" w:hAnsi="Arial" w:cs="Arial"/>
          <w:sz w:val="16"/>
          <w:szCs w:val="16"/>
        </w:rPr>
      </w:pPr>
      <w:r w:rsidRPr="00EB1401">
        <w:rPr>
          <w:rFonts w:ascii="Arial" w:hAnsi="Arial" w:cs="Arial"/>
          <w:sz w:val="16"/>
          <w:szCs w:val="16"/>
        </w:rPr>
        <w:t>б) документ, удостоверяющий личность заявителя или представителя заявителя;</w:t>
      </w:r>
    </w:p>
    <w:p w:rsidR="009E61A7" w:rsidRPr="00EB1401" w:rsidRDefault="009E61A7" w:rsidP="009E61A7">
      <w:pPr>
        <w:pStyle w:val="af6"/>
        <w:tabs>
          <w:tab w:val="left" w:pos="993"/>
        </w:tabs>
        <w:ind w:firstLine="709"/>
        <w:jc w:val="both"/>
        <w:rPr>
          <w:rFonts w:ascii="Arial" w:hAnsi="Arial" w:cs="Arial"/>
          <w:sz w:val="16"/>
          <w:szCs w:val="16"/>
        </w:rPr>
      </w:pPr>
      <w:r w:rsidRPr="00EB1401">
        <w:rPr>
          <w:rFonts w:ascii="Arial" w:hAnsi="Arial" w:cs="Arial"/>
          <w:sz w:val="16"/>
          <w:szCs w:val="16"/>
        </w:rPr>
        <w:t>в) документ, подтверждающий полномочия представителя заявителя, в случае обращения за предоставлением муниципальной услуги представителя заявителя.</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2.6.2. По своему желанию заявитель может представить иные документы, которые, по его мнению, имеют значение при предоставлении муниципальной услуги.</w:t>
      </w:r>
    </w:p>
    <w:p w:rsidR="009E61A7" w:rsidRPr="00EB1401" w:rsidRDefault="009E61A7" w:rsidP="009E61A7">
      <w:pPr>
        <w:autoSpaceDE w:val="0"/>
        <w:spacing w:after="0" w:line="240" w:lineRule="auto"/>
        <w:ind w:right="-2" w:firstLine="708"/>
        <w:jc w:val="both"/>
        <w:rPr>
          <w:rFonts w:ascii="Arial" w:eastAsia="Calibri" w:hAnsi="Arial" w:cs="Arial"/>
          <w:sz w:val="16"/>
          <w:szCs w:val="16"/>
          <w:lang w:eastAsia="en-US"/>
        </w:rPr>
      </w:pPr>
      <w:r w:rsidRPr="00EB1401">
        <w:rPr>
          <w:rFonts w:ascii="Arial" w:eastAsia="Times New Roman" w:hAnsi="Arial" w:cs="Arial"/>
          <w:sz w:val="16"/>
          <w:szCs w:val="16"/>
        </w:rPr>
        <w:t>2.6.3.</w:t>
      </w:r>
      <w:r w:rsidRPr="00EB1401">
        <w:rPr>
          <w:rFonts w:ascii="Arial" w:hAnsi="Arial" w:cs="Arial"/>
          <w:sz w:val="16"/>
          <w:szCs w:val="16"/>
        </w:rPr>
        <w:t xml:space="preserve"> Документы, необходимые для предоставления муниципальной услуги, указанные в пункте 2.6.1 настоящего Административного регламента, представляются в Уполномоченный орган посредством личного обращения заявителя, и(или) через МФЦ, посредством почтового отправления, с использованием информационно-телекоммуникационных технологий, включая использование Единого портала,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и(или)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(при наличии технической возможности). </w:t>
      </w:r>
    </w:p>
    <w:p w:rsidR="009E61A7" w:rsidRPr="00EB1401" w:rsidRDefault="009E61A7" w:rsidP="009E61A7">
      <w:pPr>
        <w:autoSpaceDE w:val="0"/>
        <w:spacing w:after="0" w:line="240" w:lineRule="auto"/>
        <w:ind w:right="-2" w:firstLine="708"/>
        <w:jc w:val="both"/>
        <w:rPr>
          <w:rFonts w:ascii="Arial" w:hAnsi="Arial" w:cs="Arial"/>
          <w:sz w:val="16"/>
          <w:szCs w:val="16"/>
        </w:rPr>
      </w:pPr>
      <w:r w:rsidRPr="00EB1401">
        <w:rPr>
          <w:rFonts w:ascii="Arial" w:hAnsi="Arial" w:cs="Arial"/>
          <w:sz w:val="16"/>
          <w:szCs w:val="16"/>
        </w:rPr>
        <w:t xml:space="preserve">При этом заявление и электронный образ каждого документа должны быть подписаны простой электронной подписью (в соответствии с </w:t>
      </w:r>
      <w:hyperlink r:id="rId108" w:history="1">
        <w:r w:rsidRPr="00EB1401">
          <w:rPr>
            <w:rStyle w:val="af7"/>
            <w:rFonts w:ascii="Arial" w:hAnsi="Arial" w:cs="Arial"/>
            <w:sz w:val="16"/>
            <w:szCs w:val="16"/>
          </w:rPr>
          <w:t>Правилами</w:t>
        </w:r>
      </w:hyperlink>
      <w:r w:rsidRPr="00EB1401">
        <w:rPr>
          <w:rFonts w:ascii="Arial" w:hAnsi="Arial" w:cs="Arial"/>
          <w:sz w:val="16"/>
          <w:szCs w:val="16"/>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9E61A7" w:rsidRPr="00EB1401" w:rsidRDefault="009E61A7" w:rsidP="009E61A7">
      <w:pPr>
        <w:autoSpaceDE w:val="0"/>
        <w:spacing w:after="0" w:line="240" w:lineRule="auto"/>
        <w:ind w:right="-2" w:firstLine="708"/>
        <w:jc w:val="both"/>
        <w:rPr>
          <w:rFonts w:ascii="Arial" w:hAnsi="Arial" w:cs="Arial"/>
          <w:sz w:val="16"/>
          <w:szCs w:val="16"/>
        </w:rPr>
      </w:pPr>
      <w:r w:rsidRPr="00EB1401">
        <w:rPr>
          <w:rFonts w:ascii="Arial" w:hAnsi="Arial" w:cs="Arial"/>
          <w:sz w:val="16"/>
          <w:szCs w:val="16"/>
        </w:rPr>
        <w:t>2.6.4. Документы, представляемые в электронной форме, направляются в следующих форматах:</w:t>
      </w:r>
    </w:p>
    <w:p w:rsidR="009E61A7" w:rsidRPr="00EB1401" w:rsidRDefault="009E61A7" w:rsidP="009E61A7">
      <w:pPr>
        <w:autoSpaceDE w:val="0"/>
        <w:spacing w:after="0" w:line="240" w:lineRule="auto"/>
        <w:ind w:right="-2" w:firstLine="708"/>
        <w:jc w:val="both"/>
        <w:rPr>
          <w:rFonts w:ascii="Arial" w:hAnsi="Arial" w:cs="Arial"/>
          <w:sz w:val="16"/>
          <w:szCs w:val="16"/>
        </w:rPr>
      </w:pPr>
      <w:r w:rsidRPr="00EB1401">
        <w:rPr>
          <w:rFonts w:ascii="Arial" w:hAnsi="Arial" w:cs="Arial"/>
          <w:sz w:val="16"/>
          <w:szCs w:val="16"/>
        </w:rPr>
        <w:t>а) xml - для документов, в отношении которых утверждены формы и требования по формированию электронных документов в виде файлов в формате xml;</w:t>
      </w:r>
    </w:p>
    <w:p w:rsidR="009E61A7" w:rsidRPr="00EB1401" w:rsidRDefault="009E61A7" w:rsidP="009E61A7">
      <w:pPr>
        <w:autoSpaceDE w:val="0"/>
        <w:spacing w:after="0" w:line="240" w:lineRule="auto"/>
        <w:ind w:right="-2" w:firstLine="708"/>
        <w:jc w:val="both"/>
        <w:rPr>
          <w:rFonts w:ascii="Arial" w:hAnsi="Arial" w:cs="Arial"/>
          <w:sz w:val="16"/>
          <w:szCs w:val="16"/>
        </w:rPr>
      </w:pPr>
      <w:r w:rsidRPr="00EB1401">
        <w:rPr>
          <w:rFonts w:ascii="Arial" w:hAnsi="Arial" w:cs="Arial"/>
          <w:sz w:val="16"/>
          <w:szCs w:val="16"/>
        </w:rPr>
        <w:t>б) doc, docx, odt - для документов с текстовым содержанием, не включающим формулы;</w:t>
      </w:r>
    </w:p>
    <w:p w:rsidR="009E61A7" w:rsidRPr="00EB1401" w:rsidRDefault="009E61A7" w:rsidP="009E61A7">
      <w:pPr>
        <w:autoSpaceDE w:val="0"/>
        <w:spacing w:after="0" w:line="240" w:lineRule="auto"/>
        <w:ind w:right="-2" w:firstLine="708"/>
        <w:jc w:val="both"/>
        <w:rPr>
          <w:rFonts w:ascii="Arial" w:hAnsi="Arial" w:cs="Arial"/>
          <w:sz w:val="16"/>
          <w:szCs w:val="16"/>
        </w:rPr>
      </w:pPr>
      <w:r w:rsidRPr="00EB1401">
        <w:rPr>
          <w:rFonts w:ascii="Arial" w:hAnsi="Arial" w:cs="Arial"/>
          <w:sz w:val="16"/>
          <w:szCs w:val="16"/>
        </w:rPr>
        <w:t>в)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9E61A7" w:rsidRPr="00EB1401" w:rsidRDefault="009E61A7" w:rsidP="009E61A7">
      <w:pPr>
        <w:autoSpaceDE w:val="0"/>
        <w:spacing w:after="0" w:line="240" w:lineRule="auto"/>
        <w:ind w:right="-2" w:firstLine="708"/>
        <w:jc w:val="both"/>
        <w:rPr>
          <w:rFonts w:ascii="Arial" w:hAnsi="Arial" w:cs="Arial"/>
          <w:sz w:val="16"/>
          <w:szCs w:val="16"/>
        </w:rPr>
      </w:pPr>
      <w:r w:rsidRPr="00EB1401">
        <w:rPr>
          <w:rFonts w:ascii="Arial" w:hAnsi="Arial" w:cs="Arial"/>
          <w:sz w:val="16"/>
          <w:szCs w:val="16"/>
        </w:rPr>
        <w:t>г) zip, rar - для сжатых документов в один файл;</w:t>
      </w:r>
    </w:p>
    <w:p w:rsidR="009E61A7" w:rsidRPr="00EB1401" w:rsidRDefault="009E61A7" w:rsidP="009E61A7">
      <w:pPr>
        <w:autoSpaceDE w:val="0"/>
        <w:spacing w:after="0" w:line="240" w:lineRule="auto"/>
        <w:ind w:right="-2" w:firstLine="708"/>
        <w:jc w:val="both"/>
        <w:rPr>
          <w:rFonts w:ascii="Arial" w:hAnsi="Arial" w:cs="Arial"/>
          <w:sz w:val="16"/>
          <w:szCs w:val="16"/>
        </w:rPr>
      </w:pPr>
      <w:r w:rsidRPr="00EB1401">
        <w:rPr>
          <w:rFonts w:ascii="Arial" w:hAnsi="Arial" w:cs="Arial"/>
          <w:sz w:val="16"/>
          <w:szCs w:val="16"/>
        </w:rPr>
        <w:t>д) sig - для открепленной усиленной квалифицированной электронной подписи.</w:t>
      </w:r>
    </w:p>
    <w:p w:rsidR="009E61A7" w:rsidRPr="00EB1401" w:rsidRDefault="009E61A7" w:rsidP="009E61A7">
      <w:pPr>
        <w:shd w:val="clear" w:color="auto" w:fill="FFFFFF"/>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2.6.5. 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w:t>
      </w:r>
      <w:r w:rsidRPr="00EB1401">
        <w:rPr>
          <w:rFonts w:ascii="Arial" w:eastAsia="Times New Roman" w:hAnsi="Arial" w:cs="Arial"/>
          <w:sz w:val="16"/>
          <w:szCs w:val="16"/>
        </w:rPr>
        <w:br/>
        <w:t>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E61A7" w:rsidRPr="00EB1401" w:rsidRDefault="009E61A7" w:rsidP="009E61A7">
      <w:pPr>
        <w:shd w:val="clear" w:color="auto" w:fill="FFFFFF"/>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«черно-белый» (при отсутствии в документе графических изображений и (или) цветного текста);</w:t>
      </w:r>
    </w:p>
    <w:p w:rsidR="009E61A7" w:rsidRPr="00EB1401" w:rsidRDefault="009E61A7" w:rsidP="009E61A7">
      <w:pPr>
        <w:shd w:val="clear" w:color="auto" w:fill="FFFFFF"/>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«оттенки серого» (при наличии в документе графических изображений, отличных от цветного графического изображения);</w:t>
      </w:r>
    </w:p>
    <w:p w:rsidR="009E61A7" w:rsidRPr="00EB1401" w:rsidRDefault="009E61A7" w:rsidP="009E61A7">
      <w:pPr>
        <w:shd w:val="clear" w:color="auto" w:fill="FFFFFF"/>
        <w:spacing w:after="0" w:line="240" w:lineRule="auto"/>
        <w:jc w:val="both"/>
        <w:rPr>
          <w:rFonts w:ascii="Arial" w:eastAsia="Times New Roman" w:hAnsi="Arial" w:cs="Arial"/>
          <w:sz w:val="16"/>
          <w:szCs w:val="16"/>
        </w:rPr>
      </w:pPr>
      <w:r w:rsidRPr="00EB1401">
        <w:rPr>
          <w:rFonts w:ascii="Arial" w:eastAsia="Times New Roman" w:hAnsi="Arial" w:cs="Arial"/>
          <w:sz w:val="16"/>
          <w:szCs w:val="16"/>
        </w:rPr>
        <w:t>«цветной» или «режим полной цветопередачи» (при наличии в документе цветных графических изображений либо цветного текста).</w:t>
      </w:r>
    </w:p>
    <w:p w:rsidR="009E61A7" w:rsidRPr="00EB1401" w:rsidRDefault="009E61A7" w:rsidP="009E61A7">
      <w:pPr>
        <w:shd w:val="clear" w:color="auto" w:fill="FFFFFF"/>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Количество файлов должно соответствовать количеству документов, каждый из которых содержит текстовую и (или) графическую информацию.</w:t>
      </w:r>
    </w:p>
    <w:p w:rsidR="009E61A7" w:rsidRPr="00EB1401" w:rsidRDefault="009E61A7" w:rsidP="009E61A7">
      <w:pPr>
        <w:shd w:val="clear" w:color="auto" w:fill="FFFFFF"/>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2.6.6. 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 </w:t>
      </w:r>
    </w:p>
    <w:p w:rsidR="009E61A7" w:rsidRPr="001C0C57" w:rsidRDefault="009E61A7" w:rsidP="009E61A7">
      <w:pPr>
        <w:autoSpaceDE w:val="0"/>
        <w:spacing w:after="0" w:line="240" w:lineRule="auto"/>
        <w:ind w:right="-2" w:firstLine="708"/>
        <w:jc w:val="both"/>
        <w:rPr>
          <w:rFonts w:ascii="Arial" w:eastAsia="Calibri" w:hAnsi="Arial" w:cs="Arial"/>
          <w:b/>
          <w:sz w:val="16"/>
          <w:szCs w:val="16"/>
          <w:lang w:eastAsia="en-US"/>
        </w:rPr>
      </w:pPr>
    </w:p>
    <w:p w:rsidR="009E61A7" w:rsidRPr="001C0C57" w:rsidRDefault="009E61A7" w:rsidP="009E61A7">
      <w:pPr>
        <w:autoSpaceDE w:val="0"/>
        <w:spacing w:after="0" w:line="240" w:lineRule="auto"/>
        <w:ind w:right="-2"/>
        <w:jc w:val="center"/>
        <w:rPr>
          <w:rFonts w:ascii="Arial" w:hAnsi="Arial" w:cs="Arial"/>
          <w:b/>
          <w:sz w:val="16"/>
          <w:szCs w:val="16"/>
        </w:rPr>
      </w:pPr>
      <w:r w:rsidRPr="001C0C57">
        <w:rPr>
          <w:rFonts w:ascii="Arial" w:eastAsia="Times New Roman" w:hAnsi="Arial" w:cs="Arial"/>
          <w:b/>
          <w:sz w:val="16"/>
          <w:szCs w:val="16"/>
        </w:rPr>
        <w:t xml:space="preserve">2.7. </w:t>
      </w:r>
      <w:r w:rsidRPr="001C0C57">
        <w:rPr>
          <w:rFonts w:ascii="Arial" w:hAnsi="Arial" w:cs="Arial"/>
          <w:b/>
          <w:sz w:val="16"/>
          <w:szCs w:val="16"/>
        </w:rPr>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9E61A7" w:rsidRPr="00EB1401" w:rsidRDefault="009E61A7" w:rsidP="009E61A7">
      <w:pPr>
        <w:spacing w:after="0" w:line="240" w:lineRule="auto"/>
        <w:ind w:firstLine="709"/>
        <w:jc w:val="center"/>
        <w:rPr>
          <w:rFonts w:ascii="Arial" w:eastAsia="Times New Roman" w:hAnsi="Arial" w:cs="Arial"/>
          <w:sz w:val="16"/>
          <w:szCs w:val="16"/>
          <w:shd w:val="clear" w:color="auto" w:fill="FFFF00"/>
        </w:rPr>
      </w:pPr>
    </w:p>
    <w:p w:rsidR="009E61A7" w:rsidRPr="00EB1401" w:rsidRDefault="009E61A7" w:rsidP="009E61A7">
      <w:pPr>
        <w:tabs>
          <w:tab w:val="left" w:pos="1276"/>
          <w:tab w:val="left" w:pos="1701"/>
          <w:tab w:val="left" w:pos="2410"/>
        </w:tabs>
        <w:autoSpaceDE w:val="0"/>
        <w:spacing w:after="0" w:line="240" w:lineRule="auto"/>
        <w:ind w:right="-2" w:firstLine="709"/>
        <w:jc w:val="both"/>
        <w:rPr>
          <w:rFonts w:ascii="Arial" w:eastAsia="Calibri" w:hAnsi="Arial" w:cs="Arial"/>
          <w:sz w:val="16"/>
          <w:szCs w:val="16"/>
          <w:lang w:eastAsia="en-US"/>
        </w:rPr>
      </w:pPr>
      <w:r w:rsidRPr="00EB1401">
        <w:rPr>
          <w:rFonts w:ascii="Arial" w:hAnsi="Arial" w:cs="Arial"/>
          <w:sz w:val="16"/>
          <w:szCs w:val="16"/>
        </w:rPr>
        <w:t>2.7.1. Документами (сведениями), необходимыми в соответствии 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являются:</w:t>
      </w:r>
    </w:p>
    <w:p w:rsidR="009E61A7" w:rsidRPr="00EB1401" w:rsidRDefault="009E61A7" w:rsidP="009E61A7">
      <w:pPr>
        <w:tabs>
          <w:tab w:val="left" w:pos="1276"/>
          <w:tab w:val="left" w:pos="1701"/>
          <w:tab w:val="left" w:pos="2410"/>
        </w:tabs>
        <w:autoSpaceDE w:val="0"/>
        <w:spacing w:after="0" w:line="240" w:lineRule="auto"/>
        <w:ind w:right="-2" w:firstLine="709"/>
        <w:jc w:val="both"/>
        <w:rPr>
          <w:rFonts w:ascii="Arial" w:hAnsi="Arial" w:cs="Arial"/>
          <w:sz w:val="16"/>
          <w:szCs w:val="16"/>
        </w:rPr>
      </w:pPr>
      <w:r w:rsidRPr="00EB1401">
        <w:rPr>
          <w:rFonts w:ascii="Arial" w:hAnsi="Arial" w:cs="Arial"/>
          <w:sz w:val="16"/>
          <w:szCs w:val="16"/>
        </w:rPr>
        <w:t>1) выписка из Единого государственного реестра индивидуальных предпринимателей (для индивидуальных предпринимателей);</w:t>
      </w:r>
    </w:p>
    <w:p w:rsidR="009E61A7" w:rsidRPr="00EB1401" w:rsidRDefault="009E61A7" w:rsidP="009E61A7">
      <w:pPr>
        <w:tabs>
          <w:tab w:val="left" w:pos="1276"/>
          <w:tab w:val="left" w:pos="1701"/>
          <w:tab w:val="left" w:pos="2410"/>
        </w:tabs>
        <w:autoSpaceDE w:val="0"/>
        <w:spacing w:after="0" w:line="240" w:lineRule="auto"/>
        <w:ind w:right="-2" w:firstLine="709"/>
        <w:jc w:val="both"/>
        <w:rPr>
          <w:rFonts w:ascii="Arial" w:hAnsi="Arial" w:cs="Arial"/>
          <w:sz w:val="16"/>
          <w:szCs w:val="16"/>
        </w:rPr>
      </w:pPr>
      <w:r w:rsidRPr="00EB1401">
        <w:rPr>
          <w:rFonts w:ascii="Arial" w:hAnsi="Arial" w:cs="Arial"/>
          <w:sz w:val="16"/>
          <w:szCs w:val="16"/>
        </w:rPr>
        <w:t>2) выписка из Единого государственного реестра юридических лиц (для юридических лиц);</w:t>
      </w:r>
    </w:p>
    <w:p w:rsidR="009E61A7" w:rsidRPr="00EB1401" w:rsidRDefault="009E61A7" w:rsidP="009E61A7">
      <w:pPr>
        <w:tabs>
          <w:tab w:val="left" w:pos="1276"/>
          <w:tab w:val="left" w:pos="1701"/>
          <w:tab w:val="left" w:pos="2410"/>
        </w:tabs>
        <w:autoSpaceDE w:val="0"/>
        <w:spacing w:after="0" w:line="240" w:lineRule="auto"/>
        <w:ind w:right="-2" w:firstLine="709"/>
        <w:jc w:val="both"/>
        <w:rPr>
          <w:rFonts w:ascii="Arial" w:hAnsi="Arial" w:cs="Arial"/>
          <w:sz w:val="16"/>
          <w:szCs w:val="16"/>
        </w:rPr>
      </w:pPr>
      <w:r w:rsidRPr="00EB1401">
        <w:rPr>
          <w:rFonts w:ascii="Arial" w:hAnsi="Arial" w:cs="Arial"/>
          <w:sz w:val="16"/>
          <w:szCs w:val="16"/>
        </w:rPr>
        <w:t>3) выписка из Единого государственного реестра недвижимости о правах на земельный участок;</w:t>
      </w:r>
    </w:p>
    <w:p w:rsidR="009E61A7" w:rsidRPr="00EB1401" w:rsidRDefault="009E61A7" w:rsidP="009E61A7">
      <w:pPr>
        <w:tabs>
          <w:tab w:val="left" w:pos="1276"/>
          <w:tab w:val="left" w:pos="1701"/>
          <w:tab w:val="left" w:pos="2410"/>
        </w:tabs>
        <w:autoSpaceDE w:val="0"/>
        <w:spacing w:after="0" w:line="240" w:lineRule="auto"/>
        <w:ind w:right="-2" w:firstLine="709"/>
        <w:jc w:val="both"/>
        <w:rPr>
          <w:rFonts w:ascii="Arial" w:hAnsi="Arial" w:cs="Arial"/>
          <w:sz w:val="16"/>
          <w:szCs w:val="16"/>
        </w:rPr>
      </w:pPr>
      <w:r w:rsidRPr="00EB1401">
        <w:rPr>
          <w:rFonts w:ascii="Arial" w:hAnsi="Arial" w:cs="Arial"/>
          <w:sz w:val="16"/>
          <w:szCs w:val="16"/>
        </w:rPr>
        <w:t>4) выписка из Единого государственного реестра недвижимости об основных характеристиках и зарегистрированных правах на планируемый к сносу объект капитального строительства;</w:t>
      </w:r>
    </w:p>
    <w:p w:rsidR="009E61A7" w:rsidRPr="00EB1401" w:rsidRDefault="009E61A7" w:rsidP="009E61A7">
      <w:pPr>
        <w:tabs>
          <w:tab w:val="left" w:pos="1276"/>
          <w:tab w:val="left" w:pos="1701"/>
          <w:tab w:val="left" w:pos="2410"/>
        </w:tabs>
        <w:autoSpaceDE w:val="0"/>
        <w:spacing w:after="0" w:line="240" w:lineRule="auto"/>
        <w:ind w:right="-2" w:firstLine="709"/>
        <w:jc w:val="both"/>
        <w:rPr>
          <w:rFonts w:ascii="Arial" w:hAnsi="Arial" w:cs="Arial"/>
          <w:sz w:val="16"/>
          <w:szCs w:val="16"/>
        </w:rPr>
      </w:pPr>
      <w:r w:rsidRPr="00EB1401">
        <w:rPr>
          <w:rFonts w:ascii="Arial" w:hAnsi="Arial" w:cs="Arial"/>
          <w:sz w:val="16"/>
          <w:szCs w:val="16"/>
        </w:rPr>
        <w:t>5) решение суда о сносе объекта капитального строительства;</w:t>
      </w:r>
    </w:p>
    <w:p w:rsidR="009E61A7" w:rsidRPr="00EB1401" w:rsidRDefault="009E61A7" w:rsidP="009E61A7">
      <w:pPr>
        <w:tabs>
          <w:tab w:val="left" w:pos="1276"/>
          <w:tab w:val="left" w:pos="1701"/>
          <w:tab w:val="left" w:pos="2410"/>
        </w:tabs>
        <w:autoSpaceDE w:val="0"/>
        <w:spacing w:after="0" w:line="240" w:lineRule="auto"/>
        <w:ind w:right="-2" w:firstLine="709"/>
        <w:jc w:val="both"/>
        <w:rPr>
          <w:rFonts w:ascii="Arial" w:hAnsi="Arial" w:cs="Arial"/>
          <w:sz w:val="16"/>
          <w:szCs w:val="16"/>
        </w:rPr>
      </w:pPr>
      <w:r w:rsidRPr="00EB1401">
        <w:rPr>
          <w:rFonts w:ascii="Arial" w:hAnsi="Arial" w:cs="Arial"/>
          <w:sz w:val="16"/>
          <w:szCs w:val="16"/>
        </w:rPr>
        <w:t>6) решение органа местного самоуправления о сносе объекта капитального строительства".</w:t>
      </w:r>
    </w:p>
    <w:p w:rsidR="009E61A7" w:rsidRPr="00EB1401" w:rsidRDefault="009E61A7" w:rsidP="009E61A7">
      <w:pPr>
        <w:autoSpaceDE w:val="0"/>
        <w:spacing w:after="0" w:line="240" w:lineRule="auto"/>
        <w:ind w:right="-2" w:firstLine="709"/>
        <w:jc w:val="both"/>
        <w:rPr>
          <w:rFonts w:ascii="Arial" w:hAnsi="Arial" w:cs="Arial"/>
          <w:sz w:val="16"/>
          <w:szCs w:val="16"/>
        </w:rPr>
      </w:pPr>
      <w:r w:rsidRPr="00EB1401">
        <w:rPr>
          <w:rFonts w:ascii="Arial" w:hAnsi="Arial" w:cs="Arial"/>
          <w:sz w:val="16"/>
          <w:szCs w:val="16"/>
        </w:rPr>
        <w:t>Заявитель вправе представить документы, содержащие сведения, указанные в части первой настоящего пункта, по собственной инициативе.</w:t>
      </w:r>
    </w:p>
    <w:p w:rsidR="009E61A7" w:rsidRPr="00EB1401" w:rsidRDefault="009E61A7" w:rsidP="009E61A7">
      <w:pPr>
        <w:autoSpaceDE w:val="0"/>
        <w:spacing w:after="0" w:line="240" w:lineRule="auto"/>
        <w:ind w:right="-2" w:firstLine="709"/>
        <w:jc w:val="both"/>
        <w:rPr>
          <w:rFonts w:ascii="Arial" w:hAnsi="Arial" w:cs="Arial"/>
          <w:sz w:val="16"/>
          <w:szCs w:val="16"/>
        </w:rPr>
      </w:pPr>
      <w:r w:rsidRPr="00EB1401">
        <w:rPr>
          <w:rFonts w:ascii="Arial" w:hAnsi="Arial" w:cs="Arial"/>
          <w:sz w:val="16"/>
          <w:szCs w:val="16"/>
        </w:rP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2.7.2. Документы (их копии или сведения, содержащиеся в них), указанные в пункте 2.7.1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одного рабочего дня со дня получения уведомления и необходимых документов, если застройщик не представил указанные документы самостоятельно. </w:t>
      </w:r>
    </w:p>
    <w:p w:rsidR="009E61A7" w:rsidRPr="00EB1401" w:rsidRDefault="009E61A7" w:rsidP="009E61A7">
      <w:pPr>
        <w:spacing w:after="0" w:line="240" w:lineRule="auto"/>
        <w:ind w:firstLine="709"/>
        <w:jc w:val="both"/>
        <w:rPr>
          <w:rFonts w:ascii="Arial" w:eastAsia="Calibri" w:hAnsi="Arial" w:cs="Arial"/>
          <w:sz w:val="16"/>
          <w:szCs w:val="16"/>
          <w:lang w:eastAsia="en-US"/>
        </w:rPr>
      </w:pPr>
      <w:r w:rsidRPr="00EB1401">
        <w:rPr>
          <w:rFonts w:ascii="Arial" w:eastAsia="Times New Roman" w:hAnsi="Arial" w:cs="Arial"/>
          <w:sz w:val="16"/>
          <w:szCs w:val="16"/>
        </w:rPr>
        <w:t>2.7.3. 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двух рабочих дней со дня получения соответствующего межведомственного запроса.</w:t>
      </w:r>
    </w:p>
    <w:p w:rsidR="009E61A7" w:rsidRPr="00EB1401" w:rsidRDefault="009E61A7" w:rsidP="009E61A7">
      <w:pPr>
        <w:spacing w:after="0" w:line="240" w:lineRule="auto"/>
        <w:ind w:firstLine="709"/>
        <w:jc w:val="center"/>
        <w:rPr>
          <w:rFonts w:ascii="Arial" w:eastAsia="Times New Roman" w:hAnsi="Arial" w:cs="Arial"/>
          <w:sz w:val="16"/>
          <w:szCs w:val="16"/>
          <w:shd w:val="clear" w:color="auto" w:fill="FFFF00"/>
        </w:rPr>
      </w:pPr>
    </w:p>
    <w:p w:rsidR="009E61A7" w:rsidRPr="001C0C57" w:rsidRDefault="009E61A7" w:rsidP="009E61A7">
      <w:pPr>
        <w:autoSpaceDE w:val="0"/>
        <w:spacing w:after="0" w:line="240" w:lineRule="auto"/>
        <w:ind w:firstLine="540"/>
        <w:jc w:val="center"/>
        <w:rPr>
          <w:rFonts w:ascii="Arial" w:eastAsia="Calibri" w:hAnsi="Arial" w:cs="Arial"/>
          <w:b/>
          <w:sz w:val="16"/>
          <w:szCs w:val="16"/>
          <w:lang w:eastAsia="en-US"/>
        </w:rPr>
      </w:pPr>
      <w:r w:rsidRPr="001C0C57">
        <w:rPr>
          <w:rFonts w:ascii="Arial" w:eastAsia="Times New Roman" w:hAnsi="Arial" w:cs="Arial"/>
          <w:b/>
          <w:sz w:val="16"/>
          <w:szCs w:val="16"/>
        </w:rPr>
        <w:t>2.8. У</w:t>
      </w:r>
      <w:r w:rsidRPr="001C0C57">
        <w:rPr>
          <w:rFonts w:ascii="Arial" w:hAnsi="Arial" w:cs="Arial"/>
          <w:b/>
          <w:sz w:val="16"/>
          <w:szCs w:val="16"/>
        </w:rPr>
        <w:t>казание на запрет требовать от заявителя представления документов, информации или осуществления действий</w:t>
      </w:r>
    </w:p>
    <w:p w:rsidR="009E61A7" w:rsidRPr="00EB1401" w:rsidRDefault="009E61A7" w:rsidP="009E61A7">
      <w:pPr>
        <w:autoSpaceDE w:val="0"/>
        <w:spacing w:after="0" w:line="240" w:lineRule="auto"/>
        <w:ind w:firstLine="540"/>
        <w:jc w:val="center"/>
        <w:rPr>
          <w:rFonts w:ascii="Arial" w:hAnsi="Arial" w:cs="Arial"/>
          <w:sz w:val="16"/>
          <w:szCs w:val="16"/>
        </w:rPr>
      </w:pPr>
    </w:p>
    <w:p w:rsidR="009E61A7" w:rsidRPr="00EB1401" w:rsidRDefault="009E61A7" w:rsidP="009E61A7">
      <w:pPr>
        <w:autoSpaceDE w:val="0"/>
        <w:spacing w:after="0" w:line="240" w:lineRule="auto"/>
        <w:ind w:firstLine="680"/>
        <w:jc w:val="both"/>
        <w:rPr>
          <w:rFonts w:ascii="Arial" w:hAnsi="Arial" w:cs="Arial"/>
          <w:sz w:val="16"/>
          <w:szCs w:val="16"/>
        </w:rPr>
      </w:pPr>
      <w:r w:rsidRPr="00EB1401">
        <w:rPr>
          <w:rFonts w:ascii="Arial" w:hAnsi="Arial" w:cs="Arial"/>
          <w:sz w:val="16"/>
          <w:szCs w:val="16"/>
        </w:rPr>
        <w:t>2.8.1. Уполномоченному органу при предоставлении муниципальной услуги запрещено требовать от заявителя (застройщика):</w:t>
      </w:r>
    </w:p>
    <w:p w:rsidR="009E61A7" w:rsidRPr="00EB1401" w:rsidRDefault="009E61A7" w:rsidP="009E61A7">
      <w:pPr>
        <w:autoSpaceDE w:val="0"/>
        <w:spacing w:after="0" w:line="240" w:lineRule="auto"/>
        <w:ind w:right="-2" w:firstLine="680"/>
        <w:jc w:val="both"/>
        <w:rPr>
          <w:rFonts w:ascii="Arial" w:hAnsi="Arial" w:cs="Arial"/>
          <w:sz w:val="16"/>
          <w:szCs w:val="16"/>
        </w:rPr>
      </w:pPr>
      <w:r w:rsidRPr="00EB1401">
        <w:rPr>
          <w:rFonts w:ascii="Arial" w:hAnsi="Arial" w:cs="Arial"/>
          <w:sz w:val="16"/>
          <w:szCs w:val="1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E61A7" w:rsidRPr="00EB1401" w:rsidRDefault="009E61A7" w:rsidP="009E61A7">
      <w:pPr>
        <w:autoSpaceDE w:val="0"/>
        <w:spacing w:after="0" w:line="240" w:lineRule="auto"/>
        <w:ind w:right="-2" w:firstLine="680"/>
        <w:jc w:val="both"/>
        <w:rPr>
          <w:rFonts w:ascii="Arial" w:hAnsi="Arial" w:cs="Arial"/>
          <w:sz w:val="16"/>
          <w:szCs w:val="16"/>
        </w:rPr>
      </w:pPr>
      <w:r w:rsidRPr="00EB1401">
        <w:rPr>
          <w:rFonts w:ascii="Arial" w:hAnsi="Arial" w:cs="Arial"/>
          <w:sz w:val="16"/>
          <w:szCs w:val="16"/>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Правительства Свердловской области, муниципальными правовыми актами,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9E61A7" w:rsidRPr="00EB1401" w:rsidRDefault="009E61A7" w:rsidP="009E61A7">
      <w:pPr>
        <w:autoSpaceDE w:val="0"/>
        <w:spacing w:after="0" w:line="240" w:lineRule="auto"/>
        <w:ind w:right="-2" w:firstLine="680"/>
        <w:jc w:val="both"/>
        <w:rPr>
          <w:rFonts w:ascii="Arial" w:hAnsi="Arial" w:cs="Arial"/>
          <w:sz w:val="16"/>
          <w:szCs w:val="16"/>
        </w:rPr>
      </w:pPr>
      <w:r w:rsidRPr="00EB1401">
        <w:rPr>
          <w:rFonts w:ascii="Arial" w:hAnsi="Arial" w:cs="Arial"/>
          <w:sz w:val="16"/>
          <w:szCs w:val="16"/>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9" w:history="1">
        <w:r w:rsidRPr="00EB1401">
          <w:rPr>
            <w:rStyle w:val="af7"/>
            <w:rFonts w:ascii="Arial" w:hAnsi="Arial" w:cs="Arial"/>
            <w:sz w:val="16"/>
            <w:szCs w:val="16"/>
          </w:rPr>
          <w:t>части 1 статьи 9</w:t>
        </w:r>
      </w:hyperlink>
      <w:r w:rsidRPr="00EB1401">
        <w:rPr>
          <w:rFonts w:ascii="Arial" w:hAnsi="Arial" w:cs="Arial"/>
          <w:sz w:val="16"/>
          <w:szCs w:val="16"/>
        </w:rPr>
        <w:t xml:space="preserve"> Федерального закона № 210-ФЗ;</w:t>
      </w:r>
    </w:p>
    <w:p w:rsidR="009E61A7" w:rsidRPr="00EB1401" w:rsidRDefault="009E61A7" w:rsidP="009E61A7">
      <w:pPr>
        <w:autoSpaceDE w:val="0"/>
        <w:spacing w:after="0" w:line="240" w:lineRule="auto"/>
        <w:ind w:right="-2" w:firstLine="709"/>
        <w:jc w:val="both"/>
        <w:rPr>
          <w:rFonts w:ascii="Arial" w:hAnsi="Arial" w:cs="Arial"/>
          <w:sz w:val="16"/>
          <w:szCs w:val="16"/>
        </w:rPr>
      </w:pPr>
      <w:r w:rsidRPr="00EB1401">
        <w:rPr>
          <w:rFonts w:ascii="Arial" w:hAnsi="Arial" w:cs="Arial"/>
          <w:sz w:val="16"/>
          <w:szCs w:val="16"/>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9E61A7" w:rsidRPr="00EB1401" w:rsidRDefault="009E61A7" w:rsidP="009E61A7">
      <w:pPr>
        <w:autoSpaceDE w:val="0"/>
        <w:spacing w:after="0" w:line="240" w:lineRule="auto"/>
        <w:ind w:right="-2" w:firstLine="680"/>
        <w:jc w:val="both"/>
        <w:rPr>
          <w:rFonts w:ascii="Arial" w:hAnsi="Arial" w:cs="Arial"/>
          <w:sz w:val="16"/>
          <w:szCs w:val="16"/>
        </w:rPr>
      </w:pPr>
      <w:r w:rsidRPr="00EB1401">
        <w:rPr>
          <w:rFonts w:ascii="Arial" w:hAnsi="Arial" w:cs="Arial"/>
          <w:sz w:val="16"/>
          <w:szCs w:val="16"/>
        </w:rPr>
        <w:t>5)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E61A7" w:rsidRPr="00EB1401" w:rsidRDefault="009E61A7" w:rsidP="009E61A7">
      <w:pPr>
        <w:autoSpaceDE w:val="0"/>
        <w:spacing w:after="0" w:line="240" w:lineRule="auto"/>
        <w:ind w:right="-2" w:firstLine="680"/>
        <w:jc w:val="both"/>
        <w:rPr>
          <w:rFonts w:ascii="Arial" w:hAnsi="Arial" w:cs="Arial"/>
          <w:sz w:val="16"/>
          <w:szCs w:val="16"/>
        </w:rPr>
      </w:pPr>
      <w:r w:rsidRPr="00EB1401">
        <w:rPr>
          <w:rFonts w:ascii="Arial" w:hAnsi="Arial" w:cs="Arial"/>
          <w:sz w:val="16"/>
          <w:szCs w:val="16"/>
        </w:rPr>
        <w:t>- изменение требований нормативных правовых актов, касающихся предоставления муниципальной услуги, после первоначальной подачи уведомления о планируемом сносе объекта капитального строительства и уведомления о завершении сноса объекта капитального строительства (далее – Административный регламент);</w:t>
      </w:r>
    </w:p>
    <w:p w:rsidR="009E61A7" w:rsidRPr="00EB1401" w:rsidRDefault="009E61A7" w:rsidP="009E61A7">
      <w:pPr>
        <w:autoSpaceDE w:val="0"/>
        <w:spacing w:after="0" w:line="240" w:lineRule="auto"/>
        <w:ind w:right="-2" w:firstLine="680"/>
        <w:jc w:val="both"/>
        <w:rPr>
          <w:rFonts w:ascii="Arial" w:hAnsi="Arial" w:cs="Arial"/>
          <w:sz w:val="16"/>
          <w:szCs w:val="16"/>
        </w:rPr>
      </w:pPr>
      <w:r w:rsidRPr="00EB1401">
        <w:rPr>
          <w:rFonts w:ascii="Arial" w:hAnsi="Arial" w:cs="Arial"/>
          <w:sz w:val="16"/>
          <w:szCs w:val="16"/>
        </w:rPr>
        <w:noBreakHyphen/>
        <w:t> наличие ошибок в уведомления о планируемом сносе объекта капитального строительства и уведомления о завершении сноса объекта капитального строительства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E61A7" w:rsidRPr="00EB1401" w:rsidRDefault="009E61A7" w:rsidP="009E61A7">
      <w:pPr>
        <w:autoSpaceDE w:val="0"/>
        <w:spacing w:after="0" w:line="240" w:lineRule="auto"/>
        <w:ind w:firstLine="680"/>
        <w:jc w:val="both"/>
        <w:rPr>
          <w:rFonts w:ascii="Arial" w:hAnsi="Arial" w:cs="Arial"/>
          <w:sz w:val="16"/>
          <w:szCs w:val="16"/>
        </w:rPr>
      </w:pPr>
      <w:r w:rsidRPr="00EB1401">
        <w:rPr>
          <w:rFonts w:ascii="Arial" w:hAnsi="Arial" w:cs="Arial"/>
          <w:sz w:val="16"/>
          <w:szCs w:val="16"/>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E61A7" w:rsidRPr="00EB1401" w:rsidRDefault="009E61A7" w:rsidP="009E61A7">
      <w:pPr>
        <w:autoSpaceDE w:val="0"/>
        <w:spacing w:after="0" w:line="240" w:lineRule="auto"/>
        <w:ind w:firstLine="680"/>
        <w:jc w:val="both"/>
        <w:rPr>
          <w:rFonts w:ascii="Arial" w:hAnsi="Arial" w:cs="Arial"/>
          <w:sz w:val="16"/>
          <w:szCs w:val="16"/>
        </w:rPr>
      </w:pPr>
      <w:r w:rsidRPr="00EB1401">
        <w:rPr>
          <w:rFonts w:ascii="Arial" w:hAnsi="Arial" w:cs="Arial"/>
          <w:sz w:val="16"/>
          <w:szCs w:val="16"/>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w:t>
      </w:r>
    </w:p>
    <w:p w:rsidR="009E61A7" w:rsidRPr="00EB1401" w:rsidRDefault="009E61A7" w:rsidP="009E61A7">
      <w:pPr>
        <w:autoSpaceDE w:val="0"/>
        <w:spacing w:after="0" w:line="240" w:lineRule="auto"/>
        <w:ind w:firstLine="680"/>
        <w:jc w:val="both"/>
        <w:rPr>
          <w:rFonts w:ascii="Arial" w:hAnsi="Arial" w:cs="Arial"/>
          <w:sz w:val="16"/>
          <w:szCs w:val="16"/>
        </w:rPr>
      </w:pPr>
      <w:r w:rsidRPr="00EB1401">
        <w:rPr>
          <w:rFonts w:ascii="Arial" w:hAnsi="Arial" w:cs="Arial"/>
          <w:sz w:val="16"/>
          <w:szCs w:val="16"/>
        </w:rPr>
        <w:t>В данном случае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9E61A7" w:rsidRPr="00EB1401" w:rsidRDefault="009E61A7" w:rsidP="009E61A7">
      <w:pPr>
        <w:autoSpaceDE w:val="0"/>
        <w:spacing w:after="0" w:line="240" w:lineRule="auto"/>
        <w:ind w:firstLine="680"/>
        <w:jc w:val="both"/>
        <w:rPr>
          <w:rFonts w:ascii="Arial" w:hAnsi="Arial" w:cs="Arial"/>
          <w:sz w:val="16"/>
          <w:szCs w:val="16"/>
        </w:rPr>
      </w:pPr>
      <w:r w:rsidRPr="00EB1401">
        <w:rPr>
          <w:rFonts w:ascii="Arial" w:hAnsi="Arial" w:cs="Arial"/>
          <w:sz w:val="16"/>
          <w:szCs w:val="16"/>
        </w:rPr>
        <w:t>2.8.2. Уполномоченному органу при предоставлении муниципальной услуги запрещается:</w:t>
      </w:r>
    </w:p>
    <w:p w:rsidR="009E61A7" w:rsidRPr="00EB1401" w:rsidRDefault="009E61A7" w:rsidP="009E61A7">
      <w:pPr>
        <w:autoSpaceDE w:val="0"/>
        <w:spacing w:after="0" w:line="240" w:lineRule="auto"/>
        <w:ind w:firstLine="540"/>
        <w:jc w:val="both"/>
        <w:rPr>
          <w:rFonts w:ascii="Arial" w:hAnsi="Arial" w:cs="Arial"/>
          <w:sz w:val="16"/>
          <w:szCs w:val="16"/>
        </w:rPr>
      </w:pPr>
      <w:r w:rsidRPr="00EB1401">
        <w:rPr>
          <w:rFonts w:ascii="Arial" w:hAnsi="Arial" w:cs="Arial"/>
          <w:sz w:val="16"/>
          <w:szCs w:val="16"/>
        </w:rPr>
        <w:t xml:space="preserve">  1)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официальном сайте Уполномоченного органа в сети Интернет;</w:t>
      </w:r>
    </w:p>
    <w:p w:rsidR="009E61A7" w:rsidRPr="00EB1401" w:rsidRDefault="009E61A7" w:rsidP="009E61A7">
      <w:pPr>
        <w:autoSpaceDE w:val="0"/>
        <w:spacing w:after="0" w:line="240" w:lineRule="auto"/>
        <w:ind w:firstLine="709"/>
        <w:jc w:val="both"/>
        <w:rPr>
          <w:rFonts w:ascii="Arial" w:hAnsi="Arial" w:cs="Arial"/>
          <w:sz w:val="16"/>
          <w:szCs w:val="16"/>
        </w:rPr>
      </w:pPr>
      <w:r w:rsidRPr="00EB1401">
        <w:rPr>
          <w:rFonts w:ascii="Arial" w:hAnsi="Arial" w:cs="Arial"/>
          <w:sz w:val="16"/>
          <w:szCs w:val="16"/>
        </w:rPr>
        <w:t>2) 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официальном сайте Уполномоченного органа в сети Интернет.</w:t>
      </w:r>
    </w:p>
    <w:p w:rsidR="009E61A7" w:rsidRPr="00EB1401" w:rsidRDefault="009E61A7" w:rsidP="009E61A7">
      <w:pPr>
        <w:spacing w:after="0" w:line="240" w:lineRule="auto"/>
        <w:ind w:firstLine="709"/>
        <w:jc w:val="both"/>
        <w:rPr>
          <w:rFonts w:ascii="Arial" w:eastAsia="Times New Roman" w:hAnsi="Arial" w:cs="Arial"/>
          <w:sz w:val="16"/>
          <w:szCs w:val="16"/>
        </w:rPr>
      </w:pPr>
    </w:p>
    <w:p w:rsidR="009E61A7" w:rsidRPr="001C0C57" w:rsidRDefault="009E61A7" w:rsidP="009E61A7">
      <w:pPr>
        <w:spacing w:after="0" w:line="240" w:lineRule="auto"/>
        <w:jc w:val="center"/>
        <w:rPr>
          <w:rFonts w:ascii="Arial" w:eastAsia="Times New Roman" w:hAnsi="Arial" w:cs="Arial"/>
          <w:b/>
          <w:sz w:val="16"/>
          <w:szCs w:val="16"/>
        </w:rPr>
      </w:pPr>
      <w:r w:rsidRPr="001C0C57">
        <w:rPr>
          <w:rFonts w:ascii="Arial" w:eastAsia="Times New Roman" w:hAnsi="Arial" w:cs="Arial"/>
          <w:b/>
          <w:sz w:val="16"/>
          <w:szCs w:val="16"/>
        </w:rPr>
        <w:t>2.9. Исчерпывающий перечень оснований для отказа в приеме документов, необходимых для предоставления муниципальной услуги</w:t>
      </w:r>
    </w:p>
    <w:p w:rsidR="009E61A7" w:rsidRPr="00EB1401" w:rsidRDefault="009E61A7" w:rsidP="009E61A7">
      <w:pPr>
        <w:spacing w:after="0" w:line="240" w:lineRule="auto"/>
        <w:ind w:firstLine="709"/>
        <w:jc w:val="center"/>
        <w:rPr>
          <w:rFonts w:ascii="Arial" w:eastAsia="Times New Roman" w:hAnsi="Arial" w:cs="Arial"/>
          <w:sz w:val="16"/>
          <w:szCs w:val="16"/>
        </w:rPr>
      </w:pPr>
    </w:p>
    <w:p w:rsidR="009E61A7" w:rsidRPr="00EB1401" w:rsidRDefault="009E61A7" w:rsidP="009E61A7">
      <w:pPr>
        <w:autoSpaceDE w:val="0"/>
        <w:spacing w:after="0" w:line="240" w:lineRule="auto"/>
        <w:ind w:firstLine="709"/>
        <w:jc w:val="both"/>
        <w:rPr>
          <w:rFonts w:ascii="Arial" w:eastAsia="Calibri" w:hAnsi="Arial" w:cs="Arial"/>
          <w:sz w:val="16"/>
          <w:szCs w:val="16"/>
          <w:lang w:eastAsia="en-US"/>
        </w:rPr>
      </w:pPr>
      <w:r w:rsidRPr="00EB1401">
        <w:rPr>
          <w:rFonts w:ascii="Arial" w:hAnsi="Arial" w:cs="Arial"/>
          <w:sz w:val="16"/>
          <w:szCs w:val="16"/>
        </w:rPr>
        <w:t>2.9.1. Основаниями для отказа в приеме документов, необходимых для предоставления муниципальной услуги, являются:</w:t>
      </w:r>
    </w:p>
    <w:p w:rsidR="009E61A7" w:rsidRPr="00EB1401" w:rsidRDefault="009E61A7" w:rsidP="009E61A7">
      <w:pPr>
        <w:autoSpaceDE w:val="0"/>
        <w:spacing w:after="0" w:line="240" w:lineRule="auto"/>
        <w:ind w:firstLine="709"/>
        <w:jc w:val="both"/>
        <w:rPr>
          <w:rFonts w:ascii="Arial" w:hAnsi="Arial" w:cs="Arial"/>
          <w:sz w:val="16"/>
          <w:szCs w:val="16"/>
        </w:rPr>
      </w:pPr>
      <w:r w:rsidRPr="00EB1401">
        <w:rPr>
          <w:rFonts w:ascii="Arial" w:hAnsi="Arial" w:cs="Arial"/>
          <w:sz w:val="16"/>
          <w:szCs w:val="16"/>
        </w:rPr>
        <w:t>1) уведомление о сносе, уведомление о завершении сноса представлено в орган государственной власти, орган местного самоуправления, в полномочия которых не входит предоставление услуги;</w:t>
      </w:r>
    </w:p>
    <w:p w:rsidR="009E61A7" w:rsidRPr="00EB1401" w:rsidRDefault="009E61A7" w:rsidP="009E61A7">
      <w:pPr>
        <w:autoSpaceDE w:val="0"/>
        <w:spacing w:after="0" w:line="240" w:lineRule="auto"/>
        <w:ind w:firstLine="709"/>
        <w:jc w:val="both"/>
        <w:rPr>
          <w:rFonts w:ascii="Arial" w:hAnsi="Arial" w:cs="Arial"/>
          <w:sz w:val="16"/>
          <w:szCs w:val="16"/>
        </w:rPr>
      </w:pPr>
      <w:r w:rsidRPr="00EB1401">
        <w:rPr>
          <w:rFonts w:ascii="Arial" w:hAnsi="Arial" w:cs="Arial"/>
          <w:sz w:val="16"/>
          <w:szCs w:val="16"/>
        </w:rPr>
        <w:t>2)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9E61A7" w:rsidRPr="00EB1401" w:rsidRDefault="009E61A7" w:rsidP="009E61A7">
      <w:pPr>
        <w:autoSpaceDE w:val="0"/>
        <w:spacing w:after="0" w:line="240" w:lineRule="auto"/>
        <w:ind w:firstLine="709"/>
        <w:jc w:val="both"/>
        <w:rPr>
          <w:rFonts w:ascii="Arial" w:hAnsi="Arial" w:cs="Arial"/>
          <w:sz w:val="16"/>
          <w:szCs w:val="16"/>
        </w:rPr>
      </w:pPr>
      <w:r w:rsidRPr="00EB1401">
        <w:rPr>
          <w:rFonts w:ascii="Arial" w:hAnsi="Arial" w:cs="Arial"/>
          <w:sz w:val="16"/>
          <w:szCs w:val="16"/>
        </w:rPr>
        <w:t>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E61A7" w:rsidRPr="00EB1401" w:rsidRDefault="009E61A7" w:rsidP="009E61A7">
      <w:pPr>
        <w:autoSpaceDE w:val="0"/>
        <w:spacing w:after="0" w:line="240" w:lineRule="auto"/>
        <w:ind w:firstLine="709"/>
        <w:jc w:val="both"/>
        <w:rPr>
          <w:rFonts w:ascii="Arial" w:hAnsi="Arial" w:cs="Arial"/>
          <w:sz w:val="16"/>
          <w:szCs w:val="16"/>
        </w:rPr>
      </w:pPr>
      <w:r w:rsidRPr="00EB1401">
        <w:rPr>
          <w:rFonts w:ascii="Arial" w:hAnsi="Arial" w:cs="Arial"/>
          <w:sz w:val="16"/>
          <w:szCs w:val="16"/>
        </w:rPr>
        <w:t>4)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9E61A7" w:rsidRPr="00EB1401" w:rsidRDefault="009E61A7" w:rsidP="009E61A7">
      <w:pPr>
        <w:autoSpaceDE w:val="0"/>
        <w:spacing w:after="0" w:line="240" w:lineRule="auto"/>
        <w:ind w:firstLine="709"/>
        <w:jc w:val="both"/>
        <w:rPr>
          <w:rFonts w:ascii="Arial" w:hAnsi="Arial" w:cs="Arial"/>
          <w:sz w:val="16"/>
          <w:szCs w:val="16"/>
        </w:rPr>
      </w:pPr>
      <w:r w:rsidRPr="00EB1401">
        <w:rPr>
          <w:rFonts w:ascii="Arial" w:hAnsi="Arial" w:cs="Arial"/>
          <w:sz w:val="16"/>
          <w:szCs w:val="16"/>
        </w:rPr>
        <w:t>5) уведомление о сносе, уведомление о завершении сноса и документы, указанные в пункте 2.6.1 настоящего Административного регламента, представлены в электронной форме с нарушением требований, установленных пунктами 2.6.4-2.6.6 настоящего Административного регламента;</w:t>
      </w:r>
    </w:p>
    <w:p w:rsidR="009E61A7" w:rsidRPr="00EB1401" w:rsidRDefault="009E61A7" w:rsidP="009E61A7">
      <w:pPr>
        <w:autoSpaceDE w:val="0"/>
        <w:spacing w:after="0" w:line="240" w:lineRule="auto"/>
        <w:ind w:firstLine="709"/>
        <w:jc w:val="both"/>
        <w:rPr>
          <w:rFonts w:ascii="Arial" w:hAnsi="Arial" w:cs="Arial"/>
          <w:sz w:val="16"/>
          <w:szCs w:val="16"/>
        </w:rPr>
      </w:pPr>
      <w:r w:rsidRPr="00EB1401">
        <w:rPr>
          <w:rFonts w:ascii="Arial" w:hAnsi="Arial" w:cs="Arial"/>
          <w:sz w:val="16"/>
          <w:szCs w:val="16"/>
        </w:rPr>
        <w:t>6)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9E61A7" w:rsidRPr="00EB1401" w:rsidRDefault="009E61A7" w:rsidP="009E61A7">
      <w:pPr>
        <w:autoSpaceDE w:val="0"/>
        <w:spacing w:after="0" w:line="240" w:lineRule="auto"/>
        <w:ind w:firstLine="709"/>
        <w:jc w:val="both"/>
        <w:rPr>
          <w:rFonts w:ascii="Arial" w:hAnsi="Arial" w:cs="Arial"/>
          <w:sz w:val="16"/>
          <w:szCs w:val="16"/>
        </w:rPr>
      </w:pPr>
      <w:r w:rsidRPr="00EB1401">
        <w:rPr>
          <w:rFonts w:ascii="Arial" w:hAnsi="Arial" w:cs="Arial"/>
          <w:sz w:val="16"/>
          <w:szCs w:val="16"/>
        </w:rPr>
        <w:t>7) неполное заполнение полей в форме уведомления, в том числе в интерактивной форме уведомления на ЕПГУ.</w:t>
      </w:r>
    </w:p>
    <w:p w:rsidR="009E61A7" w:rsidRPr="00EB1401" w:rsidRDefault="009E61A7" w:rsidP="009E61A7">
      <w:pPr>
        <w:autoSpaceDE w:val="0"/>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2.9.2. Решение об отказе в приеме документов, указанных в пункте 2.6.1 настоящего Административного регламента, подготовленное по форме согласно Приложению № 3 к настоящему Административному регламенту, направляется заявителю способом, определенным заявителем в уведомлении </w:t>
      </w:r>
      <w:r w:rsidRPr="00EB1401">
        <w:rPr>
          <w:rFonts w:ascii="Arial" w:hAnsi="Arial" w:cs="Arial"/>
          <w:sz w:val="16"/>
          <w:szCs w:val="16"/>
        </w:rPr>
        <w:t xml:space="preserve">о планируемом сносе, уведомлении о завершении </w:t>
      </w:r>
      <w:r w:rsidRPr="00EB1401">
        <w:rPr>
          <w:rFonts w:ascii="Arial" w:eastAsia="Times New Roman" w:hAnsi="Arial" w:cs="Arial"/>
          <w:sz w:val="16"/>
          <w:szCs w:val="16"/>
        </w:rPr>
        <w:t>сноса не позднее рабочего для, следующего за днем получения таких уведомлений, либо выдается в день личного обращения за получением указанного решения в многофункциональный центр или Уполномоченный орган.</w:t>
      </w:r>
    </w:p>
    <w:p w:rsidR="009E61A7" w:rsidRPr="00EB1401" w:rsidRDefault="009E61A7" w:rsidP="009E61A7">
      <w:pPr>
        <w:shd w:val="clear" w:color="auto" w:fill="FFFFFF"/>
        <w:spacing w:after="0" w:line="240" w:lineRule="auto"/>
        <w:ind w:firstLine="709"/>
        <w:jc w:val="both"/>
        <w:rPr>
          <w:rFonts w:ascii="Arial" w:hAnsi="Arial" w:cs="Arial"/>
          <w:sz w:val="16"/>
          <w:szCs w:val="16"/>
        </w:rPr>
      </w:pPr>
      <w:r w:rsidRPr="00EB1401">
        <w:rPr>
          <w:rFonts w:ascii="Arial" w:hAnsi="Arial" w:cs="Arial"/>
          <w:sz w:val="16"/>
          <w:szCs w:val="16"/>
        </w:rPr>
        <w:t xml:space="preserve">Отказ в приеме документов, указанных в </w:t>
      </w:r>
      <w:r w:rsidRPr="00EB1401">
        <w:rPr>
          <w:rFonts w:ascii="Arial" w:eastAsia="Times New Roman" w:hAnsi="Arial" w:cs="Arial"/>
          <w:sz w:val="16"/>
          <w:szCs w:val="16"/>
        </w:rPr>
        <w:t xml:space="preserve">пункте 2.6.1 </w:t>
      </w:r>
      <w:r w:rsidRPr="00EB1401">
        <w:rPr>
          <w:rFonts w:ascii="Arial" w:hAnsi="Arial" w:cs="Arial"/>
          <w:sz w:val="16"/>
          <w:szCs w:val="16"/>
        </w:rPr>
        <w:t>настоящего Административного регламента, не препятствует повторному обращению заявителя в Уполномоченный орган за получением услуги.</w:t>
      </w:r>
    </w:p>
    <w:p w:rsidR="009E61A7" w:rsidRPr="00EB1401" w:rsidRDefault="009E61A7" w:rsidP="009E61A7">
      <w:pPr>
        <w:pStyle w:val="ConsPlusNormal"/>
        <w:ind w:firstLine="709"/>
        <w:jc w:val="both"/>
        <w:rPr>
          <w:sz w:val="16"/>
          <w:szCs w:val="16"/>
        </w:rPr>
      </w:pPr>
    </w:p>
    <w:p w:rsidR="009E61A7" w:rsidRPr="001C0C57" w:rsidRDefault="009E61A7" w:rsidP="009E61A7">
      <w:pPr>
        <w:autoSpaceDE w:val="0"/>
        <w:spacing w:after="0" w:line="240" w:lineRule="auto"/>
        <w:jc w:val="center"/>
        <w:rPr>
          <w:rFonts w:ascii="Arial" w:hAnsi="Arial" w:cs="Arial"/>
          <w:b/>
          <w:sz w:val="16"/>
          <w:szCs w:val="16"/>
        </w:rPr>
      </w:pPr>
      <w:r w:rsidRPr="001C0C57">
        <w:rPr>
          <w:rFonts w:ascii="Arial" w:eastAsia="Times New Roman" w:hAnsi="Arial" w:cs="Arial"/>
          <w:b/>
          <w:sz w:val="16"/>
          <w:szCs w:val="16"/>
        </w:rPr>
        <w:t xml:space="preserve">2.10. </w:t>
      </w:r>
      <w:r w:rsidRPr="001C0C57">
        <w:rPr>
          <w:rFonts w:ascii="Arial" w:hAnsi="Arial" w:cs="Arial"/>
          <w:b/>
          <w:sz w:val="16"/>
          <w:szCs w:val="16"/>
        </w:rPr>
        <w:t xml:space="preserve">Исчерпывающий перечень оснований </w:t>
      </w:r>
      <w:r w:rsidR="001C0C57" w:rsidRPr="001C0C57">
        <w:rPr>
          <w:rFonts w:ascii="Arial" w:hAnsi="Arial" w:cs="Arial"/>
          <w:b/>
          <w:sz w:val="16"/>
          <w:szCs w:val="16"/>
        </w:rPr>
        <w:t xml:space="preserve">для приостановления или отказа  </w:t>
      </w:r>
      <w:r w:rsidRPr="001C0C57">
        <w:rPr>
          <w:rFonts w:ascii="Arial" w:hAnsi="Arial" w:cs="Arial"/>
          <w:b/>
          <w:sz w:val="16"/>
          <w:szCs w:val="16"/>
        </w:rPr>
        <w:t>в предоставлении</w:t>
      </w:r>
      <w:r w:rsidRPr="001C0C57">
        <w:rPr>
          <w:rFonts w:ascii="Arial" w:eastAsia="Times New Roman" w:hAnsi="Arial" w:cs="Arial"/>
          <w:b/>
          <w:sz w:val="16"/>
          <w:szCs w:val="16"/>
        </w:rPr>
        <w:t xml:space="preserve"> муниципальной</w:t>
      </w:r>
      <w:r w:rsidRPr="001C0C57">
        <w:rPr>
          <w:rFonts w:ascii="Arial" w:hAnsi="Arial" w:cs="Arial"/>
          <w:b/>
          <w:sz w:val="16"/>
          <w:szCs w:val="16"/>
        </w:rPr>
        <w:t xml:space="preserve"> услуги.</w:t>
      </w:r>
    </w:p>
    <w:p w:rsidR="009E61A7" w:rsidRPr="00EB1401" w:rsidRDefault="009E61A7" w:rsidP="009E61A7">
      <w:pPr>
        <w:autoSpaceDE w:val="0"/>
        <w:spacing w:after="0" w:line="240" w:lineRule="auto"/>
        <w:ind w:firstLine="709"/>
        <w:jc w:val="both"/>
        <w:rPr>
          <w:rFonts w:ascii="Arial" w:hAnsi="Arial" w:cs="Arial"/>
          <w:sz w:val="16"/>
          <w:szCs w:val="16"/>
        </w:rPr>
      </w:pPr>
    </w:p>
    <w:p w:rsidR="009E61A7" w:rsidRPr="00EB1401" w:rsidRDefault="009E61A7" w:rsidP="009E61A7">
      <w:pPr>
        <w:autoSpaceDE w:val="0"/>
        <w:spacing w:after="0" w:line="240" w:lineRule="auto"/>
        <w:ind w:firstLine="709"/>
        <w:jc w:val="both"/>
        <w:rPr>
          <w:rFonts w:ascii="Arial" w:hAnsi="Arial" w:cs="Arial"/>
          <w:sz w:val="16"/>
          <w:szCs w:val="16"/>
        </w:rPr>
      </w:pPr>
      <w:r w:rsidRPr="00EB1401">
        <w:rPr>
          <w:rFonts w:ascii="Arial" w:hAnsi="Arial" w:cs="Arial"/>
          <w:sz w:val="16"/>
          <w:szCs w:val="16"/>
        </w:rPr>
        <w:t>2.10.1. Основания для приостановления предоставления муниципальной услуги отсутствуют.</w:t>
      </w:r>
    </w:p>
    <w:p w:rsidR="009E61A7" w:rsidRPr="00EB1401" w:rsidRDefault="009E61A7" w:rsidP="009E61A7">
      <w:pPr>
        <w:autoSpaceDE w:val="0"/>
        <w:spacing w:after="0" w:line="240" w:lineRule="auto"/>
        <w:ind w:firstLine="709"/>
        <w:jc w:val="both"/>
        <w:rPr>
          <w:rFonts w:ascii="Arial" w:hAnsi="Arial" w:cs="Arial"/>
          <w:sz w:val="16"/>
          <w:szCs w:val="16"/>
        </w:rPr>
      </w:pPr>
      <w:r w:rsidRPr="00EB1401">
        <w:rPr>
          <w:rFonts w:ascii="Arial" w:hAnsi="Arial" w:cs="Arial"/>
          <w:sz w:val="16"/>
          <w:szCs w:val="16"/>
        </w:rPr>
        <w:t>2.10.2. Основания для отказа в предоставлении муниципальной услуги в случае обращения за услугой «Направление уведомления о планируемом сносе объекта капитального строительства»:</w:t>
      </w:r>
    </w:p>
    <w:p w:rsidR="009E61A7" w:rsidRPr="00EB1401" w:rsidRDefault="009E61A7" w:rsidP="009E61A7">
      <w:pPr>
        <w:autoSpaceDE w:val="0"/>
        <w:spacing w:after="0" w:line="240" w:lineRule="auto"/>
        <w:ind w:firstLine="709"/>
        <w:jc w:val="both"/>
        <w:rPr>
          <w:rFonts w:ascii="Arial" w:hAnsi="Arial" w:cs="Arial"/>
          <w:sz w:val="16"/>
          <w:szCs w:val="16"/>
        </w:rPr>
      </w:pPr>
      <w:r w:rsidRPr="00EB1401">
        <w:rPr>
          <w:rFonts w:ascii="Arial" w:hAnsi="Arial" w:cs="Arial"/>
          <w:sz w:val="16"/>
          <w:szCs w:val="16"/>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9E61A7" w:rsidRPr="00EB1401" w:rsidRDefault="009E61A7" w:rsidP="009E61A7">
      <w:pPr>
        <w:autoSpaceDE w:val="0"/>
        <w:spacing w:after="0" w:line="240" w:lineRule="auto"/>
        <w:ind w:firstLine="709"/>
        <w:jc w:val="both"/>
        <w:rPr>
          <w:rFonts w:ascii="Arial" w:hAnsi="Arial" w:cs="Arial"/>
          <w:sz w:val="16"/>
          <w:szCs w:val="16"/>
        </w:rPr>
      </w:pPr>
      <w:r w:rsidRPr="00EB1401">
        <w:rPr>
          <w:rFonts w:ascii="Arial" w:hAnsi="Arial" w:cs="Arial"/>
          <w:sz w:val="16"/>
          <w:szCs w:val="16"/>
        </w:rPr>
        <w:t>2) отсутствие документов (сведений), предусмотренных подпунктом 1 пункта 2.6.1 Административного регламента;</w:t>
      </w:r>
    </w:p>
    <w:p w:rsidR="009E61A7" w:rsidRPr="00EB1401" w:rsidRDefault="009E61A7" w:rsidP="009E61A7">
      <w:pPr>
        <w:autoSpaceDE w:val="0"/>
        <w:spacing w:after="0" w:line="240" w:lineRule="auto"/>
        <w:ind w:firstLine="709"/>
        <w:jc w:val="both"/>
        <w:rPr>
          <w:rFonts w:ascii="Arial" w:hAnsi="Arial" w:cs="Arial"/>
          <w:sz w:val="16"/>
          <w:szCs w:val="16"/>
        </w:rPr>
      </w:pPr>
      <w:r w:rsidRPr="00EB1401">
        <w:rPr>
          <w:rFonts w:ascii="Arial" w:hAnsi="Arial" w:cs="Arial"/>
          <w:sz w:val="16"/>
          <w:szCs w:val="16"/>
        </w:rPr>
        <w:lastRenderedPageBreak/>
        <w:t>3) заявитель не является правообладателем объекта капитального строительства;</w:t>
      </w:r>
    </w:p>
    <w:p w:rsidR="009E61A7" w:rsidRPr="00EB1401" w:rsidRDefault="009E61A7" w:rsidP="009E61A7">
      <w:pPr>
        <w:autoSpaceDE w:val="0"/>
        <w:spacing w:after="0" w:line="240" w:lineRule="auto"/>
        <w:ind w:firstLine="709"/>
        <w:jc w:val="both"/>
        <w:rPr>
          <w:rFonts w:ascii="Arial" w:hAnsi="Arial" w:cs="Arial"/>
          <w:sz w:val="16"/>
          <w:szCs w:val="16"/>
        </w:rPr>
      </w:pPr>
      <w:r w:rsidRPr="00EB1401">
        <w:rPr>
          <w:rFonts w:ascii="Arial" w:hAnsi="Arial" w:cs="Arial"/>
          <w:sz w:val="16"/>
          <w:szCs w:val="16"/>
        </w:rPr>
        <w:t>4) уведомление о сносе содержит сведения об объекте, который не является объектом капитального строительства;</w:t>
      </w:r>
    </w:p>
    <w:p w:rsidR="009E61A7" w:rsidRPr="00EB1401" w:rsidRDefault="009E61A7" w:rsidP="009E61A7">
      <w:pPr>
        <w:shd w:val="clear" w:color="auto" w:fill="FFFFFF"/>
        <w:spacing w:after="0" w:line="240" w:lineRule="auto"/>
        <w:ind w:firstLine="709"/>
        <w:jc w:val="both"/>
        <w:rPr>
          <w:rFonts w:ascii="Arial" w:hAnsi="Arial" w:cs="Arial"/>
          <w:sz w:val="16"/>
          <w:szCs w:val="16"/>
        </w:rPr>
      </w:pPr>
      <w:r w:rsidRPr="00EB1401">
        <w:rPr>
          <w:rFonts w:ascii="Arial" w:hAnsi="Arial" w:cs="Arial"/>
          <w:sz w:val="16"/>
          <w:szCs w:val="16"/>
        </w:rPr>
        <w:t>5) признание в установленном законодательством порядке объекта, планируемого к сносу, объектом культурного наследия.</w:t>
      </w:r>
    </w:p>
    <w:p w:rsidR="009E61A7" w:rsidRPr="00EB1401" w:rsidRDefault="009E61A7" w:rsidP="009E61A7">
      <w:pPr>
        <w:autoSpaceDE w:val="0"/>
        <w:spacing w:after="0" w:line="240" w:lineRule="auto"/>
        <w:ind w:firstLine="709"/>
        <w:jc w:val="both"/>
        <w:rPr>
          <w:rFonts w:ascii="Arial" w:hAnsi="Arial" w:cs="Arial"/>
          <w:sz w:val="16"/>
          <w:szCs w:val="16"/>
        </w:rPr>
      </w:pPr>
      <w:r w:rsidRPr="00EB1401">
        <w:rPr>
          <w:rFonts w:ascii="Arial" w:hAnsi="Arial" w:cs="Arial"/>
          <w:sz w:val="16"/>
          <w:szCs w:val="16"/>
        </w:rPr>
        <w:t>2.10.3. Основания для отказа в предоставлении муниципальной услуги в случае обращения за услугой «Направление уведомления о завершении сноса объекта капитального строительства»:</w:t>
      </w:r>
    </w:p>
    <w:p w:rsidR="009E61A7" w:rsidRPr="00EB1401" w:rsidRDefault="009E61A7" w:rsidP="009E61A7">
      <w:pPr>
        <w:pStyle w:val="af8"/>
        <w:numPr>
          <w:ilvl w:val="0"/>
          <w:numId w:val="42"/>
        </w:numPr>
        <w:suppressAutoHyphens/>
        <w:autoSpaceDE w:val="0"/>
        <w:autoSpaceDN w:val="0"/>
        <w:contextualSpacing w:val="0"/>
        <w:jc w:val="both"/>
        <w:rPr>
          <w:rFonts w:ascii="Arial" w:hAnsi="Arial" w:cs="Arial"/>
          <w:sz w:val="16"/>
          <w:szCs w:val="16"/>
        </w:rPr>
      </w:pPr>
      <w:r w:rsidRPr="00EB1401">
        <w:rPr>
          <w:rFonts w:ascii="Arial" w:hAnsi="Arial" w:cs="Arial"/>
          <w:sz w:val="16"/>
          <w:szCs w:val="16"/>
        </w:rPr>
        <w:t>документы (сведения), представленные заявителем, противоречат документам (сведениям), полученным в рамках межведомственного взаимодействия;</w:t>
      </w:r>
    </w:p>
    <w:p w:rsidR="009E61A7" w:rsidRPr="00EB1401" w:rsidRDefault="009E61A7" w:rsidP="009E61A7">
      <w:pPr>
        <w:pStyle w:val="af8"/>
        <w:numPr>
          <w:ilvl w:val="0"/>
          <w:numId w:val="42"/>
        </w:numPr>
        <w:suppressAutoHyphens/>
        <w:autoSpaceDE w:val="0"/>
        <w:autoSpaceDN w:val="0"/>
        <w:contextualSpacing w:val="0"/>
        <w:jc w:val="both"/>
        <w:rPr>
          <w:rFonts w:ascii="Arial" w:hAnsi="Arial" w:cs="Arial"/>
          <w:sz w:val="16"/>
          <w:szCs w:val="16"/>
        </w:rPr>
      </w:pPr>
      <w:r w:rsidRPr="00EB1401">
        <w:rPr>
          <w:rFonts w:ascii="Arial" w:hAnsi="Arial" w:cs="Arial"/>
          <w:sz w:val="16"/>
          <w:szCs w:val="16"/>
        </w:rPr>
        <w:t>уведомление о планируемом сносе объекта капитального строительства ранее не направлялось.</w:t>
      </w:r>
    </w:p>
    <w:p w:rsidR="009E61A7" w:rsidRPr="001C0C57" w:rsidRDefault="009E61A7" w:rsidP="009E61A7">
      <w:pPr>
        <w:spacing w:after="0" w:line="240" w:lineRule="auto"/>
        <w:jc w:val="both"/>
        <w:rPr>
          <w:rFonts w:ascii="Arial" w:eastAsia="Times New Roman" w:hAnsi="Arial" w:cs="Arial"/>
          <w:b/>
          <w:sz w:val="16"/>
          <w:szCs w:val="16"/>
        </w:rPr>
      </w:pPr>
    </w:p>
    <w:p w:rsidR="009E61A7" w:rsidRPr="001C0C57" w:rsidRDefault="009E61A7" w:rsidP="009E61A7">
      <w:pPr>
        <w:spacing w:after="0" w:line="240" w:lineRule="auto"/>
        <w:jc w:val="center"/>
        <w:rPr>
          <w:rFonts w:ascii="Arial" w:eastAsia="Times New Roman" w:hAnsi="Arial" w:cs="Arial"/>
          <w:b/>
          <w:sz w:val="16"/>
          <w:szCs w:val="16"/>
        </w:rPr>
      </w:pPr>
      <w:r w:rsidRPr="001C0C57">
        <w:rPr>
          <w:rFonts w:ascii="Arial" w:eastAsia="Times New Roman" w:hAnsi="Arial" w:cs="Arial"/>
          <w:b/>
          <w:sz w:val="16"/>
          <w:szCs w:val="16"/>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E61A7" w:rsidRPr="00EB1401" w:rsidRDefault="009E61A7" w:rsidP="009E61A7">
      <w:pPr>
        <w:autoSpaceDE w:val="0"/>
        <w:spacing w:after="0" w:line="240" w:lineRule="auto"/>
        <w:ind w:firstLine="709"/>
        <w:jc w:val="both"/>
        <w:rPr>
          <w:rFonts w:ascii="Arial" w:eastAsia="Calibri" w:hAnsi="Arial" w:cs="Arial"/>
          <w:sz w:val="16"/>
          <w:szCs w:val="16"/>
          <w:lang w:eastAsia="en-US"/>
        </w:rPr>
      </w:pPr>
    </w:p>
    <w:p w:rsidR="009E61A7" w:rsidRPr="00EB1401" w:rsidRDefault="009E61A7" w:rsidP="009E61A7">
      <w:pPr>
        <w:autoSpaceDE w:val="0"/>
        <w:spacing w:after="0" w:line="240" w:lineRule="auto"/>
        <w:ind w:firstLine="709"/>
        <w:jc w:val="both"/>
        <w:rPr>
          <w:rFonts w:ascii="Arial" w:hAnsi="Arial" w:cs="Arial"/>
          <w:sz w:val="16"/>
          <w:szCs w:val="16"/>
        </w:rPr>
      </w:pPr>
      <w:r w:rsidRPr="00EB1401">
        <w:rPr>
          <w:rFonts w:ascii="Arial" w:hAnsi="Arial" w:cs="Arial"/>
          <w:sz w:val="16"/>
          <w:szCs w:val="16"/>
        </w:rPr>
        <w:t>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Свердловской области не предусмотрено.</w:t>
      </w:r>
    </w:p>
    <w:p w:rsidR="009E61A7" w:rsidRPr="00EB1401" w:rsidRDefault="009E61A7" w:rsidP="009E61A7">
      <w:pPr>
        <w:spacing w:after="0" w:line="240" w:lineRule="auto"/>
        <w:ind w:firstLine="709"/>
        <w:jc w:val="both"/>
        <w:rPr>
          <w:rFonts w:ascii="Arial" w:eastAsia="Times New Roman" w:hAnsi="Arial" w:cs="Arial"/>
          <w:sz w:val="16"/>
          <w:szCs w:val="16"/>
        </w:rPr>
      </w:pPr>
    </w:p>
    <w:p w:rsidR="009E61A7" w:rsidRPr="001C0C57" w:rsidRDefault="009E61A7" w:rsidP="009E61A7">
      <w:pPr>
        <w:autoSpaceDE w:val="0"/>
        <w:spacing w:after="0" w:line="240" w:lineRule="auto"/>
        <w:jc w:val="center"/>
        <w:rPr>
          <w:rFonts w:ascii="Arial" w:eastAsia="Calibri" w:hAnsi="Arial" w:cs="Arial"/>
          <w:b/>
          <w:sz w:val="16"/>
          <w:szCs w:val="16"/>
          <w:lang w:eastAsia="en-US"/>
        </w:rPr>
      </w:pPr>
      <w:r w:rsidRPr="001C0C57">
        <w:rPr>
          <w:rFonts w:ascii="Arial" w:eastAsia="Times New Roman" w:hAnsi="Arial" w:cs="Arial"/>
          <w:b/>
          <w:sz w:val="16"/>
          <w:szCs w:val="16"/>
        </w:rPr>
        <w:t xml:space="preserve">2.12. </w:t>
      </w:r>
      <w:r w:rsidRPr="001C0C57">
        <w:rPr>
          <w:rFonts w:ascii="Arial" w:hAnsi="Arial" w:cs="Arial"/>
          <w:b/>
          <w:sz w:val="16"/>
          <w:szCs w:val="16"/>
        </w:rPr>
        <w:t>Порядок, размер и основания взимания государственной пошлины</w:t>
      </w:r>
      <w:r w:rsidRPr="001C0C57">
        <w:rPr>
          <w:rFonts w:ascii="Arial" w:eastAsia="Calibri" w:hAnsi="Arial" w:cs="Arial"/>
          <w:b/>
          <w:sz w:val="16"/>
          <w:szCs w:val="16"/>
          <w:lang w:eastAsia="en-US"/>
        </w:rPr>
        <w:t xml:space="preserve">   </w:t>
      </w:r>
      <w:r w:rsidRPr="001C0C57">
        <w:rPr>
          <w:rFonts w:ascii="Arial" w:hAnsi="Arial" w:cs="Arial"/>
          <w:b/>
          <w:sz w:val="16"/>
          <w:szCs w:val="16"/>
        </w:rPr>
        <w:t>или иной платы, взимаемой за предоставление муниципальной услуги</w:t>
      </w:r>
    </w:p>
    <w:p w:rsidR="009E61A7" w:rsidRPr="00EB1401" w:rsidRDefault="009E61A7" w:rsidP="009E61A7">
      <w:pPr>
        <w:spacing w:after="0" w:line="240" w:lineRule="auto"/>
        <w:jc w:val="center"/>
        <w:rPr>
          <w:rFonts w:ascii="Arial" w:eastAsia="Times New Roman" w:hAnsi="Arial" w:cs="Arial"/>
          <w:sz w:val="16"/>
          <w:szCs w:val="16"/>
        </w:rPr>
      </w:pPr>
    </w:p>
    <w:p w:rsidR="009E61A7" w:rsidRPr="00EB1401" w:rsidRDefault="009E61A7" w:rsidP="009E61A7">
      <w:pPr>
        <w:spacing w:after="0" w:line="240" w:lineRule="auto"/>
        <w:ind w:firstLine="709"/>
        <w:jc w:val="both"/>
        <w:rPr>
          <w:rFonts w:ascii="Arial" w:eastAsia="Calibri" w:hAnsi="Arial" w:cs="Arial"/>
          <w:sz w:val="16"/>
          <w:szCs w:val="16"/>
          <w:lang w:eastAsia="en-US"/>
        </w:rPr>
      </w:pPr>
      <w:r w:rsidRPr="00EB1401">
        <w:rPr>
          <w:rFonts w:ascii="Arial" w:hAnsi="Arial" w:cs="Arial"/>
          <w:sz w:val="16"/>
          <w:szCs w:val="16"/>
        </w:rPr>
        <w:t>Муниципальная услуга предоставляется без взимания государственной пошлины или иной платы.</w:t>
      </w:r>
    </w:p>
    <w:p w:rsidR="009E61A7" w:rsidRPr="00EB1401" w:rsidRDefault="009E61A7" w:rsidP="009E61A7">
      <w:pPr>
        <w:autoSpaceDE w:val="0"/>
        <w:spacing w:after="0" w:line="240" w:lineRule="auto"/>
        <w:jc w:val="center"/>
        <w:rPr>
          <w:rFonts w:ascii="Arial" w:eastAsia="Times New Roman" w:hAnsi="Arial" w:cs="Arial"/>
          <w:sz w:val="16"/>
          <w:szCs w:val="16"/>
        </w:rPr>
      </w:pPr>
    </w:p>
    <w:p w:rsidR="009E61A7" w:rsidRPr="001C0C57" w:rsidRDefault="009E61A7" w:rsidP="009E61A7">
      <w:pPr>
        <w:autoSpaceDE w:val="0"/>
        <w:spacing w:after="0" w:line="240" w:lineRule="auto"/>
        <w:jc w:val="center"/>
        <w:rPr>
          <w:rFonts w:ascii="Arial" w:eastAsia="Calibri" w:hAnsi="Arial" w:cs="Arial"/>
          <w:b/>
          <w:sz w:val="16"/>
          <w:szCs w:val="16"/>
          <w:lang w:eastAsia="en-US"/>
        </w:rPr>
      </w:pPr>
      <w:r w:rsidRPr="001C0C57">
        <w:rPr>
          <w:rFonts w:ascii="Arial" w:eastAsia="Times New Roman" w:hAnsi="Arial" w:cs="Arial"/>
          <w:b/>
          <w:sz w:val="16"/>
          <w:szCs w:val="16"/>
        </w:rPr>
        <w:t>2.13. П</w:t>
      </w:r>
      <w:r w:rsidRPr="001C0C57">
        <w:rPr>
          <w:rFonts w:ascii="Arial" w:hAnsi="Arial" w:cs="Arial"/>
          <w:b/>
          <w:sz w:val="16"/>
          <w:szCs w:val="16"/>
        </w:rPr>
        <w:t>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E61A7" w:rsidRPr="00EB1401" w:rsidRDefault="009E61A7" w:rsidP="009E61A7">
      <w:pPr>
        <w:spacing w:after="0" w:line="240" w:lineRule="auto"/>
        <w:jc w:val="center"/>
        <w:rPr>
          <w:rFonts w:ascii="Arial" w:eastAsia="Times New Roman" w:hAnsi="Arial" w:cs="Arial"/>
          <w:sz w:val="16"/>
          <w:szCs w:val="16"/>
        </w:rPr>
      </w:pPr>
    </w:p>
    <w:p w:rsidR="009E61A7" w:rsidRPr="00EB1401" w:rsidRDefault="009E61A7" w:rsidP="009E61A7">
      <w:pPr>
        <w:autoSpaceDE w:val="0"/>
        <w:spacing w:after="0" w:line="240" w:lineRule="auto"/>
        <w:ind w:right="-2" w:firstLine="709"/>
        <w:jc w:val="both"/>
        <w:rPr>
          <w:rFonts w:ascii="Arial" w:eastAsia="Calibri" w:hAnsi="Arial" w:cs="Arial"/>
          <w:sz w:val="16"/>
          <w:szCs w:val="16"/>
          <w:lang w:eastAsia="en-US"/>
        </w:rPr>
      </w:pPr>
      <w:r w:rsidRPr="00EB1401">
        <w:rPr>
          <w:rFonts w:ascii="Arial" w:hAnsi="Arial" w:cs="Arial"/>
          <w:sz w:val="16"/>
          <w:szCs w:val="16"/>
        </w:rPr>
        <w:t>Услуг, которые являются необходимыми и обязательными для предоставления муниципальной услуги, не предусмотрено.</w:t>
      </w:r>
    </w:p>
    <w:p w:rsidR="009E61A7" w:rsidRPr="00EB1401" w:rsidRDefault="009E61A7" w:rsidP="009E61A7">
      <w:pPr>
        <w:autoSpaceDE w:val="0"/>
        <w:spacing w:after="0" w:line="240" w:lineRule="auto"/>
        <w:jc w:val="center"/>
        <w:rPr>
          <w:rFonts w:ascii="Arial" w:eastAsia="Times New Roman" w:hAnsi="Arial" w:cs="Arial"/>
          <w:sz w:val="16"/>
          <w:szCs w:val="16"/>
        </w:rPr>
      </w:pPr>
    </w:p>
    <w:p w:rsidR="009E61A7" w:rsidRPr="001C0C57" w:rsidRDefault="009E61A7" w:rsidP="009E61A7">
      <w:pPr>
        <w:autoSpaceDE w:val="0"/>
        <w:spacing w:after="0" w:line="240" w:lineRule="auto"/>
        <w:jc w:val="center"/>
        <w:rPr>
          <w:rFonts w:ascii="Arial" w:eastAsia="Calibri" w:hAnsi="Arial" w:cs="Arial"/>
          <w:b/>
          <w:sz w:val="16"/>
          <w:szCs w:val="16"/>
          <w:lang w:eastAsia="en-US"/>
        </w:rPr>
      </w:pPr>
      <w:r w:rsidRPr="001C0C57">
        <w:rPr>
          <w:rFonts w:ascii="Arial" w:eastAsia="Times New Roman" w:hAnsi="Arial" w:cs="Arial"/>
          <w:b/>
          <w:sz w:val="16"/>
          <w:szCs w:val="16"/>
        </w:rPr>
        <w:t xml:space="preserve">2.14. </w:t>
      </w:r>
      <w:r w:rsidRPr="001C0C57">
        <w:rPr>
          <w:rFonts w:ascii="Arial" w:hAnsi="Arial" w:cs="Arial"/>
          <w:b/>
          <w:sz w:val="16"/>
          <w:szCs w:val="16"/>
        </w:rPr>
        <w:t xml:space="preserve">Максимальный срок ожидания в очереди при подаче запроса о предоставлении муниципальной услуги, услуги, предоставляемой организацией, </w:t>
      </w:r>
      <w:r w:rsidRPr="001C0C57">
        <w:rPr>
          <w:rFonts w:ascii="Arial" w:hAnsi="Arial" w:cs="Arial"/>
          <w:b/>
          <w:sz w:val="16"/>
          <w:szCs w:val="16"/>
        </w:rPr>
        <w:br/>
        <w:t>участвующей в предоставлении муниципальной услуги,   и при получении результата предоставления таких услуг</w:t>
      </w:r>
    </w:p>
    <w:p w:rsidR="009E61A7" w:rsidRPr="00EB1401" w:rsidRDefault="009E61A7" w:rsidP="009E61A7">
      <w:pPr>
        <w:spacing w:after="0" w:line="240" w:lineRule="auto"/>
        <w:jc w:val="center"/>
        <w:rPr>
          <w:rFonts w:ascii="Arial" w:eastAsia="Times New Roman" w:hAnsi="Arial" w:cs="Arial"/>
          <w:sz w:val="16"/>
          <w:szCs w:val="16"/>
        </w:rPr>
      </w:pPr>
    </w:p>
    <w:p w:rsidR="009E61A7" w:rsidRPr="00EB1401" w:rsidRDefault="009E61A7" w:rsidP="009E61A7">
      <w:pPr>
        <w:spacing w:after="0" w:line="240" w:lineRule="auto"/>
        <w:ind w:firstLine="709"/>
        <w:jc w:val="both"/>
        <w:rPr>
          <w:rFonts w:ascii="Arial" w:eastAsia="Calibri" w:hAnsi="Arial" w:cs="Arial"/>
          <w:sz w:val="16"/>
          <w:szCs w:val="16"/>
          <w:lang w:eastAsia="en-US"/>
        </w:rPr>
      </w:pPr>
      <w:r w:rsidRPr="00EB1401">
        <w:rPr>
          <w:rFonts w:ascii="Arial" w:eastAsia="Times New Roman" w:hAnsi="Arial" w:cs="Arial"/>
          <w:sz w:val="16"/>
          <w:szCs w:val="16"/>
        </w:rPr>
        <w:t xml:space="preserve">Максимальный срок ожидания в очереди при подаче уведомления </w:t>
      </w:r>
      <w:r w:rsidRPr="00EB1401">
        <w:rPr>
          <w:rFonts w:ascii="Arial" w:hAnsi="Arial" w:cs="Arial"/>
          <w:sz w:val="16"/>
          <w:szCs w:val="16"/>
        </w:rPr>
        <w:t xml:space="preserve">о планируемом сносе, уведомления о завершении сноса </w:t>
      </w:r>
      <w:r w:rsidRPr="00EB1401">
        <w:rPr>
          <w:rFonts w:ascii="Arial" w:eastAsia="Times New Roman" w:hAnsi="Arial" w:cs="Arial"/>
          <w:sz w:val="16"/>
          <w:szCs w:val="16"/>
        </w:rPr>
        <w:t xml:space="preserve">и при получении результата муниципальной услуги </w:t>
      </w:r>
      <w:r w:rsidRPr="00EB1401">
        <w:rPr>
          <w:rFonts w:ascii="Arial" w:hAnsi="Arial" w:cs="Arial"/>
          <w:sz w:val="16"/>
          <w:szCs w:val="16"/>
        </w:rPr>
        <w:t>не должен превышать 15 минут</w:t>
      </w:r>
      <w:r w:rsidRPr="00EB1401">
        <w:rPr>
          <w:rFonts w:ascii="Arial" w:eastAsia="Times New Roman" w:hAnsi="Arial" w:cs="Arial"/>
          <w:sz w:val="16"/>
          <w:szCs w:val="16"/>
        </w:rPr>
        <w:t>.</w:t>
      </w:r>
    </w:p>
    <w:p w:rsidR="009E61A7" w:rsidRPr="00EB1401" w:rsidRDefault="009E61A7" w:rsidP="009E61A7">
      <w:pPr>
        <w:autoSpaceDE w:val="0"/>
        <w:spacing w:after="0" w:line="240" w:lineRule="auto"/>
        <w:ind w:firstLine="709"/>
        <w:jc w:val="both"/>
        <w:rPr>
          <w:rFonts w:ascii="Arial" w:hAnsi="Arial" w:cs="Arial"/>
          <w:sz w:val="16"/>
          <w:szCs w:val="16"/>
        </w:rPr>
      </w:pPr>
      <w:r w:rsidRPr="00EB1401">
        <w:rPr>
          <w:rFonts w:ascii="Arial" w:hAnsi="Arial" w:cs="Arial"/>
          <w:sz w:val="16"/>
          <w:szCs w:val="16"/>
        </w:rPr>
        <w:t xml:space="preserve">При обращении заявителя в МФЦ срок ожидания в очереди при подаче </w:t>
      </w:r>
      <w:r w:rsidRPr="00EB1401">
        <w:rPr>
          <w:rFonts w:ascii="Arial" w:eastAsia="Times New Roman" w:hAnsi="Arial" w:cs="Arial"/>
          <w:sz w:val="16"/>
          <w:szCs w:val="16"/>
        </w:rPr>
        <w:t xml:space="preserve">уведомления </w:t>
      </w:r>
      <w:r w:rsidRPr="00EB1401">
        <w:rPr>
          <w:rFonts w:ascii="Arial" w:hAnsi="Arial" w:cs="Arial"/>
          <w:sz w:val="16"/>
          <w:szCs w:val="16"/>
        </w:rPr>
        <w:t xml:space="preserve">планируемом сносе, уведомления о завершении сноса и при получении результата </w:t>
      </w:r>
      <w:r w:rsidRPr="00EB1401">
        <w:rPr>
          <w:rFonts w:ascii="Arial" w:eastAsia="Times New Roman" w:hAnsi="Arial" w:cs="Arial"/>
          <w:sz w:val="16"/>
          <w:szCs w:val="16"/>
        </w:rPr>
        <w:t>муниципальной</w:t>
      </w:r>
      <w:r w:rsidRPr="00EB1401">
        <w:rPr>
          <w:rFonts w:ascii="Arial" w:hAnsi="Arial" w:cs="Arial"/>
          <w:sz w:val="16"/>
          <w:szCs w:val="16"/>
        </w:rPr>
        <w:t xml:space="preserve"> услуги также не должен превышать 15 минут.</w:t>
      </w:r>
    </w:p>
    <w:p w:rsidR="009E61A7" w:rsidRPr="00EB1401" w:rsidRDefault="009E61A7" w:rsidP="009E61A7">
      <w:pPr>
        <w:spacing w:after="0" w:line="240" w:lineRule="auto"/>
        <w:ind w:firstLine="709"/>
        <w:jc w:val="both"/>
        <w:rPr>
          <w:rFonts w:ascii="Arial" w:eastAsia="Times New Roman" w:hAnsi="Arial" w:cs="Arial"/>
          <w:sz w:val="16"/>
          <w:szCs w:val="16"/>
        </w:rPr>
      </w:pPr>
    </w:p>
    <w:p w:rsidR="009E61A7" w:rsidRPr="001C0C57" w:rsidRDefault="009E61A7" w:rsidP="009E61A7">
      <w:pPr>
        <w:spacing w:after="0" w:line="240" w:lineRule="auto"/>
        <w:jc w:val="center"/>
        <w:rPr>
          <w:rFonts w:ascii="Arial" w:eastAsia="Calibri" w:hAnsi="Arial" w:cs="Arial"/>
          <w:b/>
          <w:sz w:val="16"/>
          <w:szCs w:val="16"/>
          <w:lang w:eastAsia="en-US"/>
        </w:rPr>
      </w:pPr>
      <w:r w:rsidRPr="001C0C57">
        <w:rPr>
          <w:rFonts w:ascii="Arial" w:eastAsia="Times New Roman" w:hAnsi="Arial" w:cs="Arial"/>
          <w:b/>
          <w:sz w:val="16"/>
          <w:szCs w:val="16"/>
        </w:rPr>
        <w:t>2.15. С</w:t>
      </w:r>
      <w:r w:rsidRPr="001C0C57">
        <w:rPr>
          <w:rFonts w:ascii="Arial" w:hAnsi="Arial" w:cs="Arial"/>
          <w:b/>
          <w:sz w:val="16"/>
          <w:szCs w:val="16"/>
        </w:rPr>
        <w:t>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E61A7" w:rsidRPr="00EB1401" w:rsidRDefault="009E61A7" w:rsidP="009E61A7">
      <w:pPr>
        <w:spacing w:after="0" w:line="240" w:lineRule="auto"/>
        <w:ind w:firstLine="709"/>
        <w:jc w:val="center"/>
        <w:rPr>
          <w:rFonts w:ascii="Arial" w:eastAsia="Times New Roman" w:hAnsi="Arial" w:cs="Arial"/>
          <w:sz w:val="16"/>
          <w:szCs w:val="16"/>
        </w:rPr>
      </w:pPr>
    </w:p>
    <w:p w:rsidR="009E61A7" w:rsidRPr="00EB1401" w:rsidRDefault="009E61A7" w:rsidP="009E61A7">
      <w:pPr>
        <w:autoSpaceDE w:val="0"/>
        <w:spacing w:after="0" w:line="240" w:lineRule="auto"/>
        <w:ind w:firstLine="709"/>
        <w:jc w:val="both"/>
        <w:rPr>
          <w:rFonts w:ascii="Arial" w:eastAsia="Calibri" w:hAnsi="Arial" w:cs="Arial"/>
          <w:sz w:val="16"/>
          <w:szCs w:val="16"/>
          <w:lang w:eastAsia="en-US"/>
        </w:rPr>
      </w:pPr>
      <w:r w:rsidRPr="00EB1401">
        <w:rPr>
          <w:rFonts w:ascii="Arial" w:hAnsi="Arial" w:cs="Arial"/>
          <w:sz w:val="16"/>
          <w:szCs w:val="16"/>
        </w:rPr>
        <w:t xml:space="preserve">2.15.1. Регистрация </w:t>
      </w:r>
      <w:r w:rsidRPr="00EB1401">
        <w:rPr>
          <w:rFonts w:ascii="Arial" w:eastAsia="Times New Roman" w:hAnsi="Arial" w:cs="Arial"/>
          <w:sz w:val="16"/>
          <w:szCs w:val="16"/>
        </w:rPr>
        <w:t>заявления</w:t>
      </w:r>
      <w:r w:rsidRPr="00EB1401">
        <w:rPr>
          <w:rFonts w:ascii="Arial" w:hAnsi="Arial" w:cs="Arial"/>
          <w:sz w:val="16"/>
          <w:szCs w:val="16"/>
        </w:rPr>
        <w:t xml:space="preserve"> и иных документов, необходимых для предоставления муниципальной услуги, указанных в пункте 2.6.1 настоящего Административного регламента, осуществляется в день их поступления в Уполномоченный орган при обращении лично, через МФЦ (при возможности).</w:t>
      </w:r>
    </w:p>
    <w:p w:rsidR="009E61A7" w:rsidRPr="00EB1401" w:rsidRDefault="009E61A7" w:rsidP="009E61A7">
      <w:pPr>
        <w:pStyle w:val="ConsPlusNormal"/>
        <w:ind w:firstLine="709"/>
        <w:jc w:val="both"/>
        <w:rPr>
          <w:sz w:val="16"/>
          <w:szCs w:val="16"/>
        </w:rPr>
      </w:pPr>
      <w:r w:rsidRPr="00EB1401">
        <w:rPr>
          <w:sz w:val="16"/>
          <w:szCs w:val="16"/>
        </w:rPr>
        <w:t>2.15.2. В случае если заявление</w:t>
      </w:r>
      <w:r w:rsidRPr="00EB1401">
        <w:rPr>
          <w:rFonts w:eastAsia="Calibri"/>
          <w:sz w:val="16"/>
          <w:szCs w:val="16"/>
          <w:lang w:eastAsia="en-US"/>
        </w:rPr>
        <w:t xml:space="preserve"> и иные </w:t>
      </w:r>
      <w:r w:rsidRPr="00EB1401">
        <w:rPr>
          <w:sz w:val="16"/>
          <w:szCs w:val="16"/>
        </w:rPr>
        <w:t xml:space="preserve">документы, необходимые для предоставления </w:t>
      </w:r>
      <w:r w:rsidRPr="00EB1401">
        <w:rPr>
          <w:rFonts w:eastAsia="Calibri"/>
          <w:sz w:val="16"/>
          <w:szCs w:val="16"/>
        </w:rPr>
        <w:t>муниципальной</w:t>
      </w:r>
      <w:r w:rsidRPr="00EB1401">
        <w:rPr>
          <w:sz w:val="16"/>
          <w:szCs w:val="16"/>
        </w:rPr>
        <w:t xml:space="preserve"> услуги, поданы в электронной форме, Уполномоченный орган не позднее рабочего дня, следующего за днем подачи заявления </w:t>
      </w:r>
      <w:r w:rsidRPr="00EB1401">
        <w:rPr>
          <w:rFonts w:eastAsia="Calibri"/>
          <w:sz w:val="16"/>
          <w:szCs w:val="16"/>
          <w:lang w:eastAsia="en-US"/>
        </w:rPr>
        <w:t xml:space="preserve">и иных </w:t>
      </w:r>
      <w:r w:rsidRPr="00EB1401">
        <w:rPr>
          <w:sz w:val="16"/>
          <w:szCs w:val="16"/>
        </w:rPr>
        <w:t xml:space="preserve">документов, необходимых для предоставления </w:t>
      </w:r>
      <w:r w:rsidRPr="00EB1401">
        <w:rPr>
          <w:rFonts w:eastAsia="Calibri"/>
          <w:sz w:val="16"/>
          <w:szCs w:val="16"/>
        </w:rPr>
        <w:t>муниципальной</w:t>
      </w:r>
      <w:r w:rsidRPr="00EB1401">
        <w:rPr>
          <w:sz w:val="16"/>
          <w:szCs w:val="16"/>
        </w:rPr>
        <w:t xml:space="preserve"> услуги, направляет заявителю электронное сообщение о принятии либо об отказе в принятии заявления. Регистрация заявления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документов, осуществляется не позднее рабочего дня, следующего за днем подачи заявления и иных документов, необходимых для предоставления муниципальной услуги, в Уполномоченном органе.</w:t>
      </w:r>
    </w:p>
    <w:p w:rsidR="009E61A7" w:rsidRPr="00EB1401" w:rsidRDefault="009E61A7" w:rsidP="001C0C57">
      <w:pPr>
        <w:pStyle w:val="ConsPlusNormal"/>
        <w:ind w:firstLine="709"/>
        <w:jc w:val="both"/>
        <w:rPr>
          <w:sz w:val="16"/>
          <w:szCs w:val="16"/>
        </w:rPr>
      </w:pPr>
      <w:r w:rsidRPr="00EB1401">
        <w:rPr>
          <w:color w:val="FF0000"/>
          <w:sz w:val="16"/>
          <w:szCs w:val="16"/>
        </w:rPr>
        <w:t>2</w:t>
      </w:r>
      <w:r w:rsidRPr="00EB1401">
        <w:rPr>
          <w:sz w:val="16"/>
          <w:szCs w:val="16"/>
        </w:rPr>
        <w:t xml:space="preserve">.15.3. Регистрация заявления и иных документов, необходимых для предоставления муниципальной услуги, осуществляется в порядке, предусмотренном в разделе </w:t>
      </w:r>
      <w:r w:rsidRPr="00EB1401">
        <w:rPr>
          <w:sz w:val="16"/>
          <w:szCs w:val="16"/>
          <w:lang w:val="en-US"/>
        </w:rPr>
        <w:t>III</w:t>
      </w:r>
      <w:r w:rsidRPr="00EB1401">
        <w:rPr>
          <w:sz w:val="16"/>
          <w:szCs w:val="16"/>
        </w:rPr>
        <w:t xml:space="preserve"> настоящего Административного регламента.</w:t>
      </w:r>
    </w:p>
    <w:p w:rsidR="009E61A7" w:rsidRPr="00EB1401" w:rsidRDefault="009E61A7" w:rsidP="009E61A7">
      <w:pPr>
        <w:spacing w:after="0" w:line="240" w:lineRule="auto"/>
        <w:ind w:firstLine="709"/>
        <w:jc w:val="both"/>
        <w:rPr>
          <w:rFonts w:ascii="Arial" w:eastAsia="Times New Roman" w:hAnsi="Arial" w:cs="Arial"/>
          <w:sz w:val="16"/>
          <w:szCs w:val="16"/>
        </w:rPr>
      </w:pPr>
    </w:p>
    <w:p w:rsidR="009E61A7" w:rsidRPr="001C0C57" w:rsidRDefault="009E61A7" w:rsidP="009E61A7">
      <w:pPr>
        <w:autoSpaceDE w:val="0"/>
        <w:spacing w:after="0" w:line="240" w:lineRule="auto"/>
        <w:jc w:val="center"/>
        <w:rPr>
          <w:rFonts w:ascii="Arial" w:eastAsia="Calibri" w:hAnsi="Arial" w:cs="Arial"/>
          <w:b/>
          <w:sz w:val="16"/>
          <w:szCs w:val="16"/>
          <w:lang w:eastAsia="en-US"/>
        </w:rPr>
      </w:pPr>
      <w:r w:rsidRPr="001C0C57">
        <w:rPr>
          <w:rFonts w:ascii="Arial" w:eastAsia="Times New Roman" w:hAnsi="Arial" w:cs="Arial"/>
          <w:b/>
          <w:bCs/>
          <w:sz w:val="16"/>
          <w:szCs w:val="16"/>
        </w:rPr>
        <w:t>2.16. Т</w:t>
      </w:r>
      <w:r w:rsidRPr="001C0C57">
        <w:rPr>
          <w:rFonts w:ascii="Arial" w:hAnsi="Arial" w:cs="Arial"/>
          <w:b/>
          <w:sz w:val="16"/>
          <w:szCs w:val="16"/>
        </w:rPr>
        <w:t xml:space="preserve">ребования к помещениям, в которых предоставляется муниципальная услуга, </w:t>
      </w:r>
      <w:r w:rsidRPr="001C0C57">
        <w:rPr>
          <w:rFonts w:ascii="Arial" w:hAnsi="Arial" w:cs="Arial"/>
          <w:b/>
          <w:sz w:val="16"/>
          <w:szCs w:val="16"/>
        </w:rPr>
        <w:b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w:t>
      </w:r>
      <w:r w:rsidR="001C0C57" w:rsidRPr="001C0C57">
        <w:rPr>
          <w:rFonts w:ascii="Arial" w:hAnsi="Arial" w:cs="Arial"/>
          <w:b/>
          <w:sz w:val="16"/>
          <w:szCs w:val="16"/>
        </w:rPr>
        <w:t xml:space="preserve">ниципальной услуги, размещению   </w:t>
      </w:r>
      <w:r w:rsidRPr="001C0C57">
        <w:rPr>
          <w:rFonts w:ascii="Arial" w:hAnsi="Arial" w:cs="Arial"/>
          <w:b/>
          <w:sz w:val="16"/>
          <w:szCs w:val="16"/>
        </w:rPr>
        <w:t>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rsidR="009E61A7" w:rsidRPr="00EB1401" w:rsidRDefault="009E61A7" w:rsidP="009E61A7">
      <w:pPr>
        <w:autoSpaceDE w:val="0"/>
        <w:spacing w:after="0" w:line="240" w:lineRule="auto"/>
        <w:jc w:val="both"/>
        <w:rPr>
          <w:rFonts w:ascii="Arial" w:eastAsia="Times New Roman" w:hAnsi="Arial" w:cs="Arial"/>
          <w:bCs/>
          <w:sz w:val="16"/>
          <w:szCs w:val="16"/>
        </w:rPr>
      </w:pPr>
    </w:p>
    <w:p w:rsidR="009E61A7" w:rsidRPr="00EB1401" w:rsidRDefault="009E61A7" w:rsidP="009E61A7">
      <w:pPr>
        <w:autoSpaceDE w:val="0"/>
        <w:spacing w:after="0" w:line="240" w:lineRule="auto"/>
        <w:ind w:firstLine="709"/>
        <w:jc w:val="both"/>
        <w:rPr>
          <w:rFonts w:ascii="Arial" w:eastAsia="Calibri" w:hAnsi="Arial" w:cs="Arial"/>
          <w:sz w:val="16"/>
          <w:szCs w:val="16"/>
          <w:lang w:eastAsia="en-US"/>
        </w:rPr>
      </w:pPr>
      <w:r w:rsidRPr="00EB1401">
        <w:rPr>
          <w:rFonts w:ascii="Arial" w:hAnsi="Arial" w:cs="Arial"/>
          <w:sz w:val="16"/>
          <w:szCs w:val="16"/>
        </w:rPr>
        <w:t>В помещениях, в которых предоставляется муниципальная услуга, обеспечивается:</w:t>
      </w:r>
    </w:p>
    <w:p w:rsidR="009E61A7" w:rsidRPr="00EB1401" w:rsidRDefault="009E61A7" w:rsidP="009E61A7">
      <w:pPr>
        <w:widowControl w:val="0"/>
        <w:autoSpaceDE w:val="0"/>
        <w:spacing w:after="0" w:line="240" w:lineRule="auto"/>
        <w:ind w:firstLine="709"/>
        <w:jc w:val="both"/>
        <w:rPr>
          <w:rFonts w:ascii="Arial" w:hAnsi="Arial" w:cs="Arial"/>
          <w:sz w:val="16"/>
          <w:szCs w:val="16"/>
        </w:rPr>
      </w:pPr>
      <w:r w:rsidRPr="00EB1401">
        <w:rPr>
          <w:rFonts w:ascii="Arial" w:hAnsi="Arial" w:cs="Arial"/>
          <w:sz w:val="16"/>
          <w:szCs w:val="16"/>
        </w:rPr>
        <w:t xml:space="preserve">1) соответствие санитарно-эпидемиологическим правилам и нормативам, правилам противопожарной безопасности; </w:t>
      </w:r>
    </w:p>
    <w:p w:rsidR="009E61A7" w:rsidRPr="00EB1401" w:rsidRDefault="009E61A7" w:rsidP="009E61A7">
      <w:pPr>
        <w:autoSpaceDE w:val="0"/>
        <w:spacing w:after="0" w:line="240" w:lineRule="auto"/>
        <w:ind w:firstLine="709"/>
        <w:jc w:val="both"/>
        <w:rPr>
          <w:rFonts w:ascii="Arial" w:hAnsi="Arial" w:cs="Arial"/>
          <w:sz w:val="16"/>
          <w:szCs w:val="16"/>
        </w:rPr>
      </w:pPr>
      <w:r w:rsidRPr="00EB1401">
        <w:rPr>
          <w:rFonts w:ascii="Arial" w:hAnsi="Arial" w:cs="Arial"/>
          <w:sz w:val="16"/>
          <w:szCs w:val="16"/>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rsidR="009E61A7" w:rsidRPr="00EB1401" w:rsidRDefault="009E61A7" w:rsidP="009E61A7">
      <w:pPr>
        <w:autoSpaceDE w:val="0"/>
        <w:spacing w:after="0" w:line="240" w:lineRule="auto"/>
        <w:ind w:firstLine="709"/>
        <w:jc w:val="both"/>
        <w:rPr>
          <w:rFonts w:ascii="Arial" w:hAnsi="Arial" w:cs="Arial"/>
          <w:bCs/>
          <w:sz w:val="16"/>
          <w:szCs w:val="16"/>
        </w:rPr>
      </w:pPr>
      <w:r w:rsidRPr="00EB1401">
        <w:rPr>
          <w:rFonts w:ascii="Arial" w:hAnsi="Arial" w:cs="Arial"/>
          <w:bCs/>
          <w:sz w:val="16"/>
          <w:szCs w:val="16"/>
        </w:rPr>
        <w:t>возможность беспрепятственного входа в объекты и выхода из них;</w:t>
      </w:r>
    </w:p>
    <w:p w:rsidR="009E61A7" w:rsidRPr="00EB1401" w:rsidRDefault="009E61A7" w:rsidP="009E61A7">
      <w:pPr>
        <w:autoSpaceDE w:val="0"/>
        <w:spacing w:after="0" w:line="240" w:lineRule="auto"/>
        <w:ind w:firstLine="709"/>
        <w:jc w:val="both"/>
        <w:rPr>
          <w:rFonts w:ascii="Arial" w:hAnsi="Arial" w:cs="Arial"/>
          <w:sz w:val="16"/>
          <w:szCs w:val="16"/>
        </w:rPr>
      </w:pPr>
      <w:r w:rsidRPr="00EB1401">
        <w:rPr>
          <w:rFonts w:ascii="Arial" w:hAnsi="Arial" w:cs="Arial"/>
          <w:bCs/>
          <w:sz w:val="16"/>
          <w:szCs w:val="16"/>
        </w:rPr>
        <w:t xml:space="preserve">возможность самостоятельного передвижения по территории объекта в целях доступа к месту предоставления </w:t>
      </w:r>
      <w:r w:rsidRPr="00EB1401">
        <w:rPr>
          <w:rFonts w:ascii="Arial" w:hAnsi="Arial" w:cs="Arial"/>
          <w:sz w:val="16"/>
          <w:szCs w:val="16"/>
        </w:rPr>
        <w:t>муниципальной</w:t>
      </w:r>
      <w:r w:rsidRPr="00EB1401">
        <w:rPr>
          <w:rFonts w:ascii="Arial" w:hAnsi="Arial" w:cs="Arial"/>
          <w:bCs/>
          <w:sz w:val="16"/>
          <w:szCs w:val="16"/>
        </w:rPr>
        <w:t xml:space="preserve"> услуги, в том числе с помощью работников объекта, предоставляющих </w:t>
      </w:r>
      <w:r w:rsidRPr="00EB1401">
        <w:rPr>
          <w:rFonts w:ascii="Arial" w:hAnsi="Arial" w:cs="Arial"/>
          <w:sz w:val="16"/>
          <w:szCs w:val="16"/>
        </w:rPr>
        <w:t>муниципальные</w:t>
      </w:r>
      <w:r w:rsidRPr="00EB1401">
        <w:rPr>
          <w:rFonts w:ascii="Arial" w:hAnsi="Arial" w:cs="Arial"/>
          <w:bCs/>
          <w:sz w:val="16"/>
          <w:szCs w:val="16"/>
        </w:rPr>
        <w:t xml:space="preserve"> услуги, ассистивных и вспомогательных технологий, а также сменного кресла-коляски;</w:t>
      </w:r>
    </w:p>
    <w:p w:rsidR="009E61A7" w:rsidRPr="00EB1401" w:rsidRDefault="009E61A7" w:rsidP="009E61A7">
      <w:pPr>
        <w:widowControl w:val="0"/>
        <w:autoSpaceDE w:val="0"/>
        <w:spacing w:after="0" w:line="240" w:lineRule="auto"/>
        <w:ind w:firstLine="709"/>
        <w:jc w:val="both"/>
        <w:rPr>
          <w:rFonts w:ascii="Arial" w:hAnsi="Arial" w:cs="Arial"/>
          <w:sz w:val="16"/>
          <w:szCs w:val="16"/>
        </w:rPr>
      </w:pPr>
      <w:r w:rsidRPr="00EB1401">
        <w:rPr>
          <w:rFonts w:ascii="Arial" w:hAnsi="Arial" w:cs="Arial"/>
          <w:sz w:val="16"/>
          <w:szCs w:val="16"/>
        </w:rPr>
        <w:t>3) помещения должны иметь места для ожидания, информирования, приема заявителей.</w:t>
      </w:r>
    </w:p>
    <w:p w:rsidR="009E61A7" w:rsidRPr="00EB1401" w:rsidRDefault="009E61A7" w:rsidP="009E61A7">
      <w:pPr>
        <w:widowControl w:val="0"/>
        <w:autoSpaceDE w:val="0"/>
        <w:spacing w:after="0" w:line="240" w:lineRule="auto"/>
        <w:ind w:firstLine="709"/>
        <w:jc w:val="both"/>
        <w:rPr>
          <w:rFonts w:ascii="Arial" w:hAnsi="Arial" w:cs="Arial"/>
          <w:sz w:val="16"/>
          <w:szCs w:val="16"/>
        </w:rPr>
      </w:pPr>
      <w:r w:rsidRPr="00EB1401">
        <w:rPr>
          <w:rFonts w:ascii="Arial" w:hAnsi="Arial" w:cs="Arial"/>
          <w:sz w:val="16"/>
          <w:szCs w:val="16"/>
        </w:rPr>
        <w:t>Места ожидания обеспечиваются стульями, кресельными секциями, скамьями (банкетками);</w:t>
      </w:r>
    </w:p>
    <w:p w:rsidR="009E61A7" w:rsidRPr="00EB1401" w:rsidRDefault="009E61A7" w:rsidP="009E61A7">
      <w:pPr>
        <w:widowControl w:val="0"/>
        <w:autoSpaceDE w:val="0"/>
        <w:spacing w:after="0" w:line="240" w:lineRule="auto"/>
        <w:ind w:firstLine="709"/>
        <w:jc w:val="both"/>
        <w:rPr>
          <w:rFonts w:ascii="Arial" w:hAnsi="Arial" w:cs="Arial"/>
          <w:sz w:val="16"/>
          <w:szCs w:val="16"/>
        </w:rPr>
      </w:pPr>
      <w:r w:rsidRPr="00EB1401">
        <w:rPr>
          <w:rFonts w:ascii="Arial" w:hAnsi="Arial" w:cs="Arial"/>
          <w:sz w:val="16"/>
          <w:szCs w:val="16"/>
        </w:rPr>
        <w:t>4) помещения должны иметь туалет со свободным доступом к нему в рабочее время;</w:t>
      </w:r>
    </w:p>
    <w:p w:rsidR="009E61A7" w:rsidRPr="00EB1401" w:rsidRDefault="009E61A7" w:rsidP="009E61A7">
      <w:pPr>
        <w:widowControl w:val="0"/>
        <w:autoSpaceDE w:val="0"/>
        <w:spacing w:after="0" w:line="240" w:lineRule="auto"/>
        <w:ind w:firstLine="709"/>
        <w:jc w:val="both"/>
        <w:rPr>
          <w:rFonts w:ascii="Arial" w:hAnsi="Arial" w:cs="Arial"/>
          <w:sz w:val="16"/>
          <w:szCs w:val="16"/>
        </w:rPr>
      </w:pPr>
      <w:r w:rsidRPr="00EB1401">
        <w:rPr>
          <w:rFonts w:ascii="Arial" w:hAnsi="Arial" w:cs="Arial"/>
          <w:sz w:val="16"/>
          <w:szCs w:val="16"/>
        </w:rPr>
        <w:t>5) места информирования, предназначенные для ознакомления граждан с информационными материалами, оборудуются:</w:t>
      </w:r>
    </w:p>
    <w:p w:rsidR="009E61A7" w:rsidRPr="00EB1401" w:rsidRDefault="009E61A7" w:rsidP="009E61A7">
      <w:pPr>
        <w:widowControl w:val="0"/>
        <w:autoSpaceDE w:val="0"/>
        <w:spacing w:after="0" w:line="240" w:lineRule="auto"/>
        <w:ind w:firstLine="709"/>
        <w:jc w:val="both"/>
        <w:rPr>
          <w:rFonts w:ascii="Arial" w:hAnsi="Arial" w:cs="Arial"/>
          <w:sz w:val="16"/>
          <w:szCs w:val="16"/>
        </w:rPr>
      </w:pPr>
      <w:r w:rsidRPr="00EB1401">
        <w:rPr>
          <w:rFonts w:ascii="Arial" w:hAnsi="Arial" w:cs="Arial"/>
          <w:sz w:val="16"/>
          <w:szCs w:val="16"/>
        </w:rPr>
        <w:t>информационными стендами или информационными электронными терминалами;</w:t>
      </w:r>
    </w:p>
    <w:p w:rsidR="009E61A7" w:rsidRPr="00EB1401" w:rsidRDefault="009E61A7" w:rsidP="009E61A7">
      <w:pPr>
        <w:widowControl w:val="0"/>
        <w:autoSpaceDE w:val="0"/>
        <w:spacing w:after="0" w:line="240" w:lineRule="auto"/>
        <w:ind w:firstLine="709"/>
        <w:jc w:val="both"/>
        <w:rPr>
          <w:rFonts w:ascii="Arial" w:hAnsi="Arial" w:cs="Arial"/>
          <w:sz w:val="16"/>
          <w:szCs w:val="16"/>
        </w:rPr>
      </w:pPr>
      <w:r w:rsidRPr="00EB1401">
        <w:rPr>
          <w:rFonts w:ascii="Arial" w:hAnsi="Arial" w:cs="Arial"/>
          <w:sz w:val="16"/>
          <w:szCs w:val="16"/>
        </w:rPr>
        <w:t>столами (стойками) с канцелярскими принадлежностями для оформления документов, стульями.</w:t>
      </w:r>
    </w:p>
    <w:p w:rsidR="009E61A7" w:rsidRPr="00EB1401" w:rsidRDefault="009E61A7" w:rsidP="009E61A7">
      <w:pPr>
        <w:widowControl w:val="0"/>
        <w:autoSpaceDE w:val="0"/>
        <w:spacing w:after="0" w:line="240" w:lineRule="auto"/>
        <w:ind w:firstLine="709"/>
        <w:jc w:val="both"/>
        <w:rPr>
          <w:rFonts w:ascii="Arial" w:hAnsi="Arial" w:cs="Arial"/>
          <w:sz w:val="16"/>
          <w:szCs w:val="16"/>
        </w:rPr>
      </w:pPr>
      <w:r w:rsidRPr="00EB1401">
        <w:rPr>
          <w:rFonts w:ascii="Arial" w:hAnsi="Arial" w:cs="Arial"/>
          <w:sz w:val="16"/>
          <w:szCs w:val="16"/>
        </w:rPr>
        <w:t>На информационных стендах в помещениях, предназначенных для приема граждан, размещается информация, указанная в пункте 1.3.2 Административного регламента.</w:t>
      </w:r>
    </w:p>
    <w:p w:rsidR="009E61A7" w:rsidRPr="00EB1401" w:rsidRDefault="009E61A7" w:rsidP="009E61A7">
      <w:pPr>
        <w:autoSpaceDE w:val="0"/>
        <w:spacing w:after="0" w:line="240" w:lineRule="auto"/>
        <w:ind w:firstLine="709"/>
        <w:jc w:val="both"/>
        <w:rPr>
          <w:rFonts w:ascii="Arial" w:hAnsi="Arial" w:cs="Arial"/>
          <w:sz w:val="16"/>
          <w:szCs w:val="16"/>
        </w:rPr>
      </w:pPr>
      <w:r w:rsidRPr="00EB1401">
        <w:rPr>
          <w:rFonts w:ascii="Arial" w:hAnsi="Arial" w:cs="Arial"/>
          <w:sz w:val="16"/>
          <w:szCs w:val="16"/>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9E61A7" w:rsidRPr="00EB1401" w:rsidRDefault="009E61A7" w:rsidP="009E61A7">
      <w:pPr>
        <w:spacing w:after="0" w:line="240" w:lineRule="auto"/>
        <w:ind w:firstLine="709"/>
        <w:jc w:val="center"/>
        <w:rPr>
          <w:rFonts w:ascii="Arial" w:eastAsia="Times New Roman" w:hAnsi="Arial" w:cs="Arial"/>
          <w:sz w:val="16"/>
          <w:szCs w:val="16"/>
        </w:rPr>
      </w:pPr>
    </w:p>
    <w:p w:rsidR="009E61A7" w:rsidRPr="001C0C57" w:rsidRDefault="009E61A7" w:rsidP="009E61A7">
      <w:pPr>
        <w:spacing w:after="0" w:line="240" w:lineRule="auto"/>
        <w:ind w:firstLine="709"/>
        <w:jc w:val="center"/>
        <w:rPr>
          <w:rFonts w:ascii="Arial" w:eastAsia="Times New Roman" w:hAnsi="Arial" w:cs="Arial"/>
          <w:b/>
          <w:sz w:val="16"/>
          <w:szCs w:val="16"/>
        </w:rPr>
      </w:pPr>
      <w:r w:rsidRPr="001C0C57">
        <w:rPr>
          <w:rFonts w:ascii="Arial" w:eastAsia="Times New Roman" w:hAnsi="Arial" w:cs="Arial"/>
          <w:b/>
          <w:sz w:val="16"/>
          <w:szCs w:val="16"/>
        </w:rPr>
        <w:t>2.17. Показатели доступности и качества предоставления муниципальной услуги</w:t>
      </w:r>
    </w:p>
    <w:p w:rsidR="009E61A7" w:rsidRPr="00EB1401" w:rsidRDefault="009E61A7" w:rsidP="009E61A7">
      <w:pPr>
        <w:spacing w:after="0" w:line="240" w:lineRule="auto"/>
        <w:ind w:firstLine="709"/>
        <w:jc w:val="center"/>
        <w:rPr>
          <w:rFonts w:ascii="Arial" w:eastAsia="Times New Roman" w:hAnsi="Arial" w:cs="Arial"/>
          <w:sz w:val="16"/>
          <w:szCs w:val="16"/>
        </w:rPr>
      </w:pP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2.17.1. Показателями доступности муниципальной услуги являются:</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количество взаимодействий со специалистом при предоставлении муниципальной услуги – не более двух;</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продолжительность взаимодействия со специалистом при предоставлении муниципальной услуги – не более 15 минут;</w:t>
      </w:r>
    </w:p>
    <w:p w:rsidR="009E61A7" w:rsidRPr="00EB1401" w:rsidRDefault="009E61A7" w:rsidP="009E61A7">
      <w:pPr>
        <w:spacing w:after="0" w:line="240" w:lineRule="auto"/>
        <w:ind w:firstLine="709"/>
        <w:jc w:val="both"/>
        <w:rPr>
          <w:rFonts w:ascii="Arial" w:eastAsia="Calibri" w:hAnsi="Arial" w:cs="Arial"/>
          <w:sz w:val="16"/>
          <w:szCs w:val="16"/>
          <w:lang w:eastAsia="en-US"/>
        </w:rPr>
      </w:pPr>
      <w:r w:rsidRPr="00EB1401">
        <w:rPr>
          <w:rFonts w:ascii="Arial" w:hAnsi="Arial" w:cs="Arial"/>
          <w:sz w:val="16"/>
          <w:szCs w:val="16"/>
        </w:rPr>
        <w:t>- возможность получения муниципальной услуги в любом территориальном подразделении МФЦ по Свердловской области по выбору заявителя с учетом принципа экстерриториальности (при наличии технической возможности для электронного взаимодействия) (в полном объеме в МФЦ предоставление муниципальной услуги не предусмотрено);</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транспортная доступность к местам предоставления муниципальной услуги;</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возможность получения информации о ходе предоставления муниципальной услуги, форм уведомлений и иных документов, необходимых для получения муниципальной услуги, в том числе с использованием информационно-коммуникационных технологий.</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2.17.2. Показателями качества муниципальной услуги являются:</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соблюдение сроков предоставления муниципальной услуги;</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отсутствие обоснованных жалоб граждан на предоставление муниципальной услуги.</w:t>
      </w:r>
    </w:p>
    <w:p w:rsidR="009E61A7" w:rsidRPr="00EB1401" w:rsidRDefault="009E61A7" w:rsidP="009E61A7">
      <w:pPr>
        <w:spacing w:after="0" w:line="240" w:lineRule="auto"/>
        <w:ind w:firstLine="709"/>
        <w:jc w:val="both"/>
        <w:rPr>
          <w:rFonts w:ascii="Arial" w:eastAsia="Times New Roman" w:hAnsi="Arial" w:cs="Arial"/>
          <w:sz w:val="16"/>
          <w:szCs w:val="16"/>
        </w:rPr>
      </w:pPr>
    </w:p>
    <w:p w:rsidR="009E61A7" w:rsidRPr="001C0C57" w:rsidRDefault="009E61A7" w:rsidP="009E61A7">
      <w:pPr>
        <w:spacing w:after="0" w:line="240" w:lineRule="auto"/>
        <w:jc w:val="center"/>
        <w:rPr>
          <w:rFonts w:ascii="Arial" w:eastAsia="Calibri" w:hAnsi="Arial" w:cs="Arial"/>
          <w:b/>
          <w:sz w:val="16"/>
          <w:szCs w:val="16"/>
          <w:lang w:eastAsia="en-US"/>
        </w:rPr>
      </w:pPr>
      <w:r w:rsidRPr="001C0C57">
        <w:rPr>
          <w:rFonts w:ascii="Arial" w:eastAsia="Times New Roman" w:hAnsi="Arial" w:cs="Arial"/>
          <w:b/>
          <w:sz w:val="16"/>
          <w:szCs w:val="16"/>
        </w:rPr>
        <w:t xml:space="preserve">2.18. Иные требования, в том числе учитывающие особенности предоставления муниципальной услуги в МФЦ, </w:t>
      </w:r>
      <w:r w:rsidRPr="001C0C57">
        <w:rPr>
          <w:rFonts w:ascii="Arial" w:hAnsi="Arial" w:cs="Arial"/>
          <w:b/>
          <w:bCs/>
          <w:iCs/>
          <w:sz w:val="16"/>
          <w:szCs w:val="16"/>
        </w:rPr>
        <w:t xml:space="preserve">особенности предоставления государственной </w:t>
      </w:r>
      <w:r w:rsidRPr="001C0C57">
        <w:rPr>
          <w:rFonts w:ascii="Arial" w:hAnsi="Arial" w:cs="Arial"/>
          <w:b/>
          <w:bCs/>
          <w:iCs/>
          <w:sz w:val="16"/>
          <w:szCs w:val="16"/>
        </w:rPr>
        <w:br/>
        <w:t>услуги по экстерриториальному принципу</w:t>
      </w:r>
      <w:r w:rsidRPr="001C0C57">
        <w:rPr>
          <w:rFonts w:ascii="Arial" w:eastAsia="Times New Roman" w:hAnsi="Arial" w:cs="Arial"/>
          <w:b/>
          <w:sz w:val="16"/>
          <w:szCs w:val="16"/>
        </w:rPr>
        <w:t xml:space="preserve"> и особенности предоставления муниципальной услуги в электронной форме</w:t>
      </w:r>
    </w:p>
    <w:p w:rsidR="009E61A7" w:rsidRPr="001C0C57" w:rsidRDefault="009E61A7" w:rsidP="009E61A7">
      <w:pPr>
        <w:spacing w:after="0" w:line="240" w:lineRule="auto"/>
        <w:ind w:firstLine="709"/>
        <w:jc w:val="both"/>
        <w:rPr>
          <w:rFonts w:ascii="Arial" w:eastAsia="Times New Roman" w:hAnsi="Arial" w:cs="Arial"/>
          <w:b/>
          <w:sz w:val="16"/>
          <w:szCs w:val="16"/>
        </w:rPr>
      </w:pP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2.18.1. Прием документов на предоставление услуги в МФЦ осуществляется на основании заключенного Соглашения о взаимодействии между Уполномоченным органом и МФЦ.</w:t>
      </w:r>
    </w:p>
    <w:p w:rsidR="009E61A7" w:rsidRPr="00EB1401" w:rsidRDefault="009E61A7" w:rsidP="009E61A7">
      <w:pPr>
        <w:pStyle w:val="Standard"/>
        <w:ind w:firstLine="708"/>
        <w:jc w:val="both"/>
        <w:rPr>
          <w:rFonts w:ascii="Arial" w:eastAsia="Calibri" w:hAnsi="Arial" w:cs="Arial"/>
          <w:sz w:val="16"/>
          <w:szCs w:val="16"/>
          <w:lang w:val="ru-RU" w:eastAsia="en-US"/>
        </w:rPr>
      </w:pPr>
      <w:r w:rsidRPr="00EB1401">
        <w:rPr>
          <w:rFonts w:ascii="Arial" w:eastAsia="Times New Roman" w:hAnsi="Arial" w:cs="Arial"/>
          <w:sz w:val="16"/>
          <w:szCs w:val="16"/>
          <w:lang w:val="ru-RU" w:eastAsia="ru-RU"/>
        </w:rPr>
        <w:t>2.18.2. 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услуги любое отделение МФЦ по Свердловской области (при наличии технической возможности).</w:t>
      </w:r>
    </w:p>
    <w:p w:rsidR="009E61A7" w:rsidRPr="00EB1401" w:rsidRDefault="009E61A7" w:rsidP="009E61A7">
      <w:pPr>
        <w:spacing w:after="0" w:line="240" w:lineRule="auto"/>
        <w:ind w:firstLine="709"/>
        <w:jc w:val="both"/>
        <w:rPr>
          <w:rFonts w:ascii="Arial" w:hAnsi="Arial" w:cs="Arial"/>
          <w:sz w:val="16"/>
          <w:szCs w:val="16"/>
        </w:rPr>
      </w:pPr>
      <w:r w:rsidRPr="00EB1401">
        <w:rPr>
          <w:rFonts w:ascii="Arial" w:hAnsi="Arial" w:cs="Arial"/>
          <w:sz w:val="16"/>
          <w:szCs w:val="16"/>
        </w:rPr>
        <w:t>При этом заявителю необходимо иметь при себе документы, предусмотренные пунктом 2.6.1 настоящего Административного регламента.</w:t>
      </w:r>
    </w:p>
    <w:p w:rsidR="009E61A7" w:rsidRPr="00EB1401" w:rsidRDefault="009E61A7" w:rsidP="009E61A7">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2.18.3. Для получения муниципальной услуги в электронном виде</w:t>
      </w:r>
      <w:r w:rsidRPr="00EB1401">
        <w:rPr>
          <w:rFonts w:ascii="Arial" w:hAnsi="Arial" w:cs="Arial"/>
          <w:sz w:val="16"/>
          <w:szCs w:val="16"/>
        </w:rPr>
        <w:t xml:space="preserve"> </w:t>
      </w:r>
      <w:r w:rsidRPr="00EB1401">
        <w:rPr>
          <w:rFonts w:ascii="Arial" w:eastAsia="Times New Roman" w:hAnsi="Arial" w:cs="Arial"/>
          <w:sz w:val="16"/>
          <w:szCs w:val="16"/>
        </w:rPr>
        <w:t>заявителям предоставляется возможность направить заявление и документы в форме электронных документов, в том числе с использованием Единого портала, путем заполнения специальной интерактивной формы, которая соответствует требованиям Федерального закона от 27 июля 2010 года № 210-ФЗ «Об организации предоставления государственных и муниципальных услуг» и обеспечивает идентификацию заявителя.</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При подаче заявления в электронном виде может быть использована простая электронная подпись согласно пункту 2 статьи 6 Федерального закона от 6 апреля 2011 года № 63-ФЗ «Об электронной подписи». Простой электронной подписью является регистрация заявителя в Единой системе идентификации и аутентификации. «Логин» и «пароль» выступают в качестве авторизации на Едином портале, подтверждающей правомочность производимых посредством информационно-телекоммуникационной сети Интернет процедур. Идентификатором простой электронной подписи является страховой номер индивидуального лицевого счета (СНИЛС) заявителя в системе обязательного пенсионного страхования.</w:t>
      </w:r>
    </w:p>
    <w:p w:rsidR="009E61A7" w:rsidRPr="00EB1401" w:rsidRDefault="009E61A7" w:rsidP="009E61A7">
      <w:pPr>
        <w:spacing w:after="0" w:line="240" w:lineRule="auto"/>
        <w:ind w:firstLine="709"/>
        <w:jc w:val="both"/>
        <w:rPr>
          <w:rFonts w:ascii="Arial" w:eastAsia="Calibri" w:hAnsi="Arial" w:cs="Arial"/>
          <w:sz w:val="16"/>
          <w:szCs w:val="16"/>
          <w:lang w:eastAsia="en-US"/>
        </w:rPr>
      </w:pPr>
      <w:r w:rsidRPr="00EB1401">
        <w:rPr>
          <w:rFonts w:ascii="Arial" w:eastAsia="Times New Roman" w:hAnsi="Arial" w:cs="Arial"/>
          <w:sz w:val="16"/>
          <w:szCs w:val="16"/>
        </w:rPr>
        <w:t>2.18.4. При предоставлении муниципальной услуги в электронной форме заявителю направляется:</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уведомление о приеме и регистрации заявления и иных документов, необходимых для предоставления муниципальной услуги;</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уведомление о начале процедуры предоставления муниципальной услуги;</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уведомление об окончании предоставления муниципальной услуги либо мотивированном отказе в приеме заявления и иных документов, необходимых для предоставления муниципальной услуги;</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уведомление о результатах рассмотрения документов, необходимых для предоставления муниципальной услуги;</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9E61A7" w:rsidRPr="00EB1401" w:rsidRDefault="009E61A7" w:rsidP="009E61A7">
      <w:pPr>
        <w:spacing w:after="0" w:line="240" w:lineRule="auto"/>
        <w:ind w:firstLine="709"/>
        <w:jc w:val="both"/>
        <w:rPr>
          <w:rFonts w:ascii="Arial" w:eastAsia="Times New Roman" w:hAnsi="Arial" w:cs="Arial"/>
          <w:sz w:val="16"/>
          <w:szCs w:val="16"/>
        </w:rPr>
      </w:pPr>
    </w:p>
    <w:p w:rsidR="009E61A7" w:rsidRPr="00EB1401" w:rsidRDefault="009E61A7" w:rsidP="009E61A7">
      <w:pPr>
        <w:spacing w:after="0" w:line="240" w:lineRule="auto"/>
        <w:jc w:val="center"/>
        <w:rPr>
          <w:rFonts w:ascii="Arial" w:eastAsia="Calibri" w:hAnsi="Arial" w:cs="Arial"/>
          <w:sz w:val="16"/>
          <w:szCs w:val="16"/>
          <w:lang w:eastAsia="en-US"/>
        </w:rPr>
      </w:pPr>
      <w:r w:rsidRPr="00EB1401">
        <w:rPr>
          <w:rFonts w:ascii="Arial" w:eastAsia="Times New Roman" w:hAnsi="Arial" w:cs="Arial"/>
          <w:b/>
          <w:sz w:val="16"/>
          <w:szCs w:val="16"/>
        </w:rPr>
        <w:t xml:space="preserve">III. Состав, последовательность и сроки выполнения административных процедур </w:t>
      </w:r>
      <w:r w:rsidRPr="00EB1401">
        <w:rPr>
          <w:rFonts w:ascii="Arial" w:hAnsi="Arial" w:cs="Arial"/>
          <w:b/>
          <w:sz w:val="16"/>
          <w:szCs w:val="16"/>
        </w:rPr>
        <w:t>(действий)</w:t>
      </w:r>
      <w:r w:rsidRPr="00EB1401">
        <w:rPr>
          <w:rFonts w:ascii="Arial" w:eastAsia="Times New Roman" w:hAnsi="Arial" w:cs="Arial"/>
          <w:b/>
          <w:sz w:val="16"/>
          <w:szCs w:val="16"/>
        </w:rPr>
        <w:t xml:space="preserve">, требования к порядку их выполнения, в том числе особенности выполнения административных процедур </w:t>
      </w:r>
      <w:r w:rsidRPr="00EB1401">
        <w:rPr>
          <w:rFonts w:ascii="Arial" w:hAnsi="Arial" w:cs="Arial"/>
          <w:b/>
          <w:sz w:val="16"/>
          <w:szCs w:val="16"/>
        </w:rPr>
        <w:t>(действий)</w:t>
      </w:r>
      <w:r w:rsidRPr="00EB1401">
        <w:rPr>
          <w:rFonts w:ascii="Arial" w:eastAsia="Times New Roman" w:hAnsi="Arial" w:cs="Arial"/>
          <w:b/>
          <w:sz w:val="16"/>
          <w:szCs w:val="16"/>
        </w:rPr>
        <w:t xml:space="preserve"> в электронной форме, а также особенности выполнения административных процедур </w:t>
      </w:r>
      <w:r w:rsidRPr="00EB1401">
        <w:rPr>
          <w:rFonts w:ascii="Arial" w:hAnsi="Arial" w:cs="Arial"/>
          <w:b/>
          <w:sz w:val="16"/>
          <w:szCs w:val="16"/>
        </w:rPr>
        <w:t>(действий)</w:t>
      </w:r>
      <w:r w:rsidRPr="00EB1401">
        <w:rPr>
          <w:rFonts w:ascii="Arial" w:eastAsia="Times New Roman" w:hAnsi="Arial" w:cs="Arial"/>
          <w:b/>
          <w:sz w:val="16"/>
          <w:szCs w:val="16"/>
        </w:rPr>
        <w:t xml:space="preserve"> в МФЦ</w:t>
      </w:r>
    </w:p>
    <w:p w:rsidR="009E61A7" w:rsidRPr="00EB1401" w:rsidRDefault="009E61A7" w:rsidP="009E61A7">
      <w:pPr>
        <w:spacing w:after="0" w:line="240" w:lineRule="auto"/>
        <w:ind w:firstLine="709"/>
        <w:jc w:val="both"/>
        <w:rPr>
          <w:rFonts w:ascii="Arial" w:eastAsia="Times New Roman" w:hAnsi="Arial" w:cs="Arial"/>
          <w:b/>
          <w:sz w:val="16"/>
          <w:szCs w:val="16"/>
        </w:rPr>
      </w:pP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3.1. Исчерпывающий перечень административных процедур:</w:t>
      </w:r>
    </w:p>
    <w:p w:rsidR="009E61A7" w:rsidRPr="00EB1401" w:rsidRDefault="009E61A7" w:rsidP="009E61A7">
      <w:pPr>
        <w:spacing w:after="0" w:line="240" w:lineRule="auto"/>
        <w:ind w:firstLine="709"/>
        <w:jc w:val="both"/>
        <w:rPr>
          <w:rFonts w:ascii="Arial" w:eastAsia="Calibri" w:hAnsi="Arial" w:cs="Arial"/>
          <w:sz w:val="16"/>
          <w:szCs w:val="16"/>
          <w:shd w:val="clear" w:color="auto" w:fill="FFFFFF"/>
          <w:lang w:eastAsia="en-US"/>
        </w:rPr>
      </w:pPr>
      <w:r w:rsidRPr="00EB1401">
        <w:rPr>
          <w:rFonts w:ascii="Arial" w:hAnsi="Arial" w:cs="Arial"/>
          <w:sz w:val="16"/>
          <w:szCs w:val="16"/>
          <w:shd w:val="clear" w:color="auto" w:fill="FFFFFF"/>
        </w:rPr>
        <w:t>1) прием, регистрация уведомления и документов, подлежащих представлению заявителем;</w:t>
      </w:r>
    </w:p>
    <w:p w:rsidR="009E61A7" w:rsidRPr="00EB1401" w:rsidRDefault="009E61A7" w:rsidP="009E61A7">
      <w:pPr>
        <w:spacing w:after="0" w:line="240" w:lineRule="auto"/>
        <w:ind w:firstLine="709"/>
        <w:jc w:val="both"/>
        <w:rPr>
          <w:rFonts w:ascii="Arial" w:hAnsi="Arial" w:cs="Arial"/>
          <w:sz w:val="16"/>
          <w:szCs w:val="16"/>
          <w:shd w:val="clear" w:color="auto" w:fill="FFFFFF"/>
        </w:rPr>
      </w:pPr>
      <w:r w:rsidRPr="00EB1401">
        <w:rPr>
          <w:rFonts w:ascii="Arial" w:hAnsi="Arial" w:cs="Arial"/>
          <w:sz w:val="16"/>
          <w:szCs w:val="16"/>
          <w:shd w:val="clear" w:color="auto" w:fill="FFFFFF"/>
        </w:rPr>
        <w:t>2) формирование и направление межведомственного запроса в органы (организации), участвующие в предоставлении муниципальной услуги;</w:t>
      </w:r>
    </w:p>
    <w:p w:rsidR="009E61A7" w:rsidRPr="00EB1401" w:rsidRDefault="009E61A7" w:rsidP="009E61A7">
      <w:pPr>
        <w:spacing w:after="0" w:line="240" w:lineRule="auto"/>
        <w:ind w:firstLine="709"/>
        <w:jc w:val="both"/>
        <w:rPr>
          <w:rFonts w:ascii="Arial" w:hAnsi="Arial" w:cs="Arial"/>
          <w:sz w:val="16"/>
          <w:szCs w:val="16"/>
          <w:shd w:val="clear" w:color="auto" w:fill="FFFFFF"/>
        </w:rPr>
      </w:pPr>
      <w:r w:rsidRPr="00EB1401">
        <w:rPr>
          <w:rFonts w:ascii="Arial" w:hAnsi="Arial" w:cs="Arial"/>
          <w:sz w:val="16"/>
          <w:szCs w:val="16"/>
          <w:shd w:val="clear" w:color="auto" w:fill="FFFFFF"/>
        </w:rPr>
        <w:t>3) рассмотрение документов и сведений, в том числе поступивших в порядке межведомственного взаимодействия;</w:t>
      </w:r>
    </w:p>
    <w:p w:rsidR="009E61A7" w:rsidRPr="00EB1401" w:rsidRDefault="009E61A7" w:rsidP="009E61A7">
      <w:pPr>
        <w:spacing w:after="0" w:line="240" w:lineRule="auto"/>
        <w:ind w:firstLine="709"/>
        <w:jc w:val="both"/>
        <w:rPr>
          <w:rFonts w:ascii="Arial" w:hAnsi="Arial" w:cs="Arial"/>
          <w:sz w:val="16"/>
          <w:szCs w:val="16"/>
          <w:shd w:val="clear" w:color="auto" w:fill="FFFFFF"/>
        </w:rPr>
      </w:pPr>
      <w:r w:rsidRPr="00EB1401">
        <w:rPr>
          <w:rFonts w:ascii="Arial" w:hAnsi="Arial" w:cs="Arial"/>
          <w:sz w:val="16"/>
          <w:szCs w:val="16"/>
          <w:shd w:val="clear" w:color="auto" w:fill="FFFFFF"/>
        </w:rPr>
        <w:t>4) подготовка результата муниципальной услуги (выдача заявителю результата не предусмотрена).</w:t>
      </w:r>
    </w:p>
    <w:p w:rsidR="009E61A7" w:rsidRPr="00EB1401" w:rsidRDefault="009E61A7" w:rsidP="009E61A7">
      <w:pPr>
        <w:spacing w:after="0" w:line="240" w:lineRule="auto"/>
        <w:ind w:firstLine="709"/>
        <w:jc w:val="both"/>
        <w:rPr>
          <w:rFonts w:ascii="Arial" w:hAnsi="Arial" w:cs="Arial"/>
          <w:sz w:val="16"/>
          <w:szCs w:val="16"/>
          <w:shd w:val="clear" w:color="auto" w:fill="FFFFFF"/>
        </w:rPr>
      </w:pPr>
    </w:p>
    <w:p w:rsidR="009E61A7" w:rsidRPr="001C0C57" w:rsidRDefault="009E61A7" w:rsidP="009E61A7">
      <w:pPr>
        <w:spacing w:after="0" w:line="240" w:lineRule="auto"/>
        <w:ind w:firstLine="709"/>
        <w:jc w:val="center"/>
        <w:rPr>
          <w:rFonts w:ascii="Arial" w:hAnsi="Arial" w:cs="Arial"/>
          <w:b/>
          <w:sz w:val="16"/>
          <w:szCs w:val="16"/>
        </w:rPr>
      </w:pPr>
      <w:r w:rsidRPr="001C0C57">
        <w:rPr>
          <w:rFonts w:ascii="Arial" w:eastAsia="Times New Roman" w:hAnsi="Arial" w:cs="Arial"/>
          <w:b/>
          <w:sz w:val="16"/>
          <w:szCs w:val="16"/>
        </w:rPr>
        <w:t>3.2. П</w:t>
      </w:r>
      <w:r w:rsidRPr="001C0C57">
        <w:rPr>
          <w:rFonts w:ascii="Arial" w:hAnsi="Arial" w:cs="Arial"/>
          <w:b/>
          <w:sz w:val="16"/>
          <w:szCs w:val="16"/>
          <w:shd w:val="clear" w:color="auto" w:fill="FFFFFF"/>
        </w:rPr>
        <w:t>рием, регистрация уведомления и документов, подлежащих представлению заявителем</w:t>
      </w:r>
    </w:p>
    <w:p w:rsidR="009E61A7" w:rsidRPr="00EB1401" w:rsidRDefault="009E61A7" w:rsidP="009E61A7">
      <w:pPr>
        <w:spacing w:after="0" w:line="240" w:lineRule="auto"/>
        <w:ind w:firstLine="709"/>
        <w:jc w:val="center"/>
        <w:rPr>
          <w:rFonts w:ascii="Arial" w:eastAsia="Times New Roman" w:hAnsi="Arial" w:cs="Arial"/>
          <w:sz w:val="16"/>
          <w:szCs w:val="16"/>
        </w:rPr>
      </w:pP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3.2.1. Основанием для начала административной процедуры является обращение заявителя в Уполномоченный орган с уведомлением о планируемом сносе объекта капитального строительства, с уведомлением о завершении сноса объекта капитального строительства.</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 3.2.2. При получении уведомления и документов, необходимых для предоставления муниципальной услуги, должностное лицо, ответственное за прием и регистрацию заявлений о предоставлении муниципальных услуг:</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устанавливает личность заявителя (физического лица, представителя физического или юридического лица), а при обращении представителя заявителя – полномочия действовать от его имени;</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 при отсутствии оснований, указанных в подразделе 2.9 настоящего Административного регламента, для отказа в приеме документов регистрирует уведомление с представленными документами; </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lastRenderedPageBreak/>
        <w:t>- при отсутствии документов «д» и «е» подпункта 1 пункта 2.6.1 настоящего регламента запрашивает их у заявителя, устанавливает срок для предоставления документов – 2 рабочих дня.</w:t>
      </w:r>
    </w:p>
    <w:p w:rsidR="009E61A7" w:rsidRPr="00EB1401" w:rsidRDefault="009E61A7" w:rsidP="009E61A7">
      <w:pPr>
        <w:spacing w:after="0" w:line="240" w:lineRule="auto"/>
        <w:ind w:firstLine="709"/>
        <w:jc w:val="both"/>
        <w:rPr>
          <w:rFonts w:ascii="Arial" w:eastAsia="Calibri" w:hAnsi="Arial" w:cs="Arial"/>
          <w:sz w:val="16"/>
          <w:szCs w:val="16"/>
          <w:lang w:eastAsia="en-US"/>
        </w:rPr>
      </w:pPr>
      <w:r w:rsidRPr="00EB1401">
        <w:rPr>
          <w:rFonts w:ascii="Arial" w:eastAsia="Times New Roman" w:hAnsi="Arial" w:cs="Arial"/>
          <w:sz w:val="16"/>
          <w:szCs w:val="16"/>
        </w:rPr>
        <w:t>3.2.3. В случае выявления оснований, предусмотренных подразделом 2.9 административного регламента, должностное лицо, ответственное за прием уведомления и документов, принимает решение об отказе в приеме уведомления, а также:</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1) в случае личного обращения заявителя возвращает ему уведомление и документы с разъяснением причин отказа в приеме уведомления;</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 в случае поступления уведомления почтовым отправлением в течение семи рабочих дней готовит, подписывает у руководителя и направляет заявителю письменное уведомление об отказе в приеме уведомления с указанием причин отказа;</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 в случае подачи уведомления в электронном виде направляет заявителю электронное сообщение об отказе в приеме уведомления не позднее рабочего дня, следующего за днем поступления.</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3.2.4. Результатом исполнения административной процедуры является:</w:t>
      </w:r>
    </w:p>
    <w:p w:rsidR="009E61A7" w:rsidRPr="00EB1401" w:rsidRDefault="009E61A7" w:rsidP="009E61A7">
      <w:pPr>
        <w:spacing w:after="0" w:line="240" w:lineRule="auto"/>
        <w:ind w:firstLine="709"/>
        <w:jc w:val="both"/>
        <w:rPr>
          <w:rFonts w:ascii="Arial" w:eastAsia="Calibri" w:hAnsi="Arial" w:cs="Arial"/>
          <w:sz w:val="16"/>
          <w:szCs w:val="16"/>
          <w:lang w:eastAsia="en-US"/>
        </w:rPr>
      </w:pPr>
      <w:r w:rsidRPr="00EB1401">
        <w:rPr>
          <w:rFonts w:ascii="Arial" w:eastAsia="Times New Roman" w:hAnsi="Arial" w:cs="Arial"/>
          <w:sz w:val="16"/>
          <w:szCs w:val="16"/>
        </w:rPr>
        <w:t>1) регистрация уведомления;</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 отказ в приеме документов, при установлении фактов, препятствующих принятию документов.</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Время выполнения административной процедуры по приему заявления и необходимых документов не должно превышать 15 минут.</w:t>
      </w:r>
    </w:p>
    <w:p w:rsidR="009E61A7" w:rsidRPr="00EB1401" w:rsidRDefault="009E61A7" w:rsidP="009E61A7">
      <w:pPr>
        <w:spacing w:after="0" w:line="240" w:lineRule="auto"/>
        <w:ind w:firstLine="709"/>
        <w:jc w:val="both"/>
        <w:rPr>
          <w:rFonts w:ascii="Arial" w:eastAsia="Times New Roman" w:hAnsi="Arial" w:cs="Arial"/>
          <w:sz w:val="16"/>
          <w:szCs w:val="16"/>
        </w:rPr>
      </w:pPr>
    </w:p>
    <w:p w:rsidR="009E61A7" w:rsidRPr="001C0C57" w:rsidRDefault="009E61A7" w:rsidP="009E61A7">
      <w:pPr>
        <w:spacing w:after="0" w:line="240" w:lineRule="auto"/>
        <w:jc w:val="center"/>
        <w:rPr>
          <w:rFonts w:ascii="Arial" w:eastAsia="Calibri" w:hAnsi="Arial" w:cs="Arial"/>
          <w:b/>
          <w:sz w:val="16"/>
          <w:szCs w:val="16"/>
          <w:shd w:val="clear" w:color="auto" w:fill="FFFFFF"/>
          <w:lang w:eastAsia="en-US"/>
        </w:rPr>
      </w:pPr>
      <w:r w:rsidRPr="001C0C57">
        <w:rPr>
          <w:rFonts w:ascii="Arial" w:hAnsi="Arial" w:cs="Arial"/>
          <w:b/>
          <w:sz w:val="16"/>
          <w:szCs w:val="16"/>
          <w:shd w:val="clear" w:color="auto" w:fill="FFFFFF"/>
        </w:rPr>
        <w:t>3.3. Формирование и направление межведомственного запроса в органы (организации), участвующие в предоставлении муниципальной услуги</w:t>
      </w:r>
    </w:p>
    <w:p w:rsidR="009E61A7" w:rsidRPr="00EB1401" w:rsidRDefault="009E61A7" w:rsidP="009E61A7">
      <w:pPr>
        <w:spacing w:after="0" w:line="240" w:lineRule="auto"/>
        <w:jc w:val="center"/>
        <w:rPr>
          <w:rFonts w:ascii="Arial" w:hAnsi="Arial" w:cs="Arial"/>
          <w:sz w:val="16"/>
          <w:szCs w:val="16"/>
          <w:shd w:val="clear" w:color="auto" w:fill="FFFFFF"/>
        </w:rPr>
      </w:pP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3.3.1. Основанием для начала административной процедуры является отсутствие в пакете документов, представленных заявителем, документов, необходимых для предоставления муниципальной услуги, которые находятся в распоряжении иных органов.</w:t>
      </w:r>
    </w:p>
    <w:p w:rsidR="009E61A7" w:rsidRPr="00EB1401" w:rsidRDefault="009E61A7" w:rsidP="009E61A7">
      <w:pPr>
        <w:spacing w:after="0" w:line="240" w:lineRule="auto"/>
        <w:ind w:firstLine="709"/>
        <w:jc w:val="both"/>
        <w:rPr>
          <w:rFonts w:ascii="Arial" w:eastAsia="Calibri" w:hAnsi="Arial" w:cs="Arial"/>
          <w:sz w:val="16"/>
          <w:szCs w:val="16"/>
          <w:lang w:eastAsia="en-US"/>
        </w:rPr>
      </w:pPr>
      <w:r w:rsidRPr="00EB1401">
        <w:rPr>
          <w:rFonts w:ascii="Arial" w:eastAsia="Times New Roman" w:hAnsi="Arial" w:cs="Arial"/>
          <w:sz w:val="16"/>
          <w:szCs w:val="16"/>
        </w:rPr>
        <w:t xml:space="preserve">3.3.2. Должностное лицо, ответственное за предоставление муниципальной услуги, в течение одного рабочего дня с момента регистрации уведомления осуществляет направление межведомственных запросов в органы и организации, в распоряжении которых находятся документы и информация, перечисленные в </w:t>
      </w:r>
      <w:hyperlink r:id="rId110" w:history="1">
        <w:r w:rsidRPr="00EB1401">
          <w:rPr>
            <w:rStyle w:val="af7"/>
            <w:rFonts w:ascii="Arial" w:hAnsi="Arial" w:cs="Arial"/>
            <w:sz w:val="16"/>
            <w:szCs w:val="16"/>
          </w:rPr>
          <w:t>пункте 2.7.1</w:t>
        </w:r>
      </w:hyperlink>
      <w:r w:rsidRPr="00EB1401">
        <w:rPr>
          <w:rFonts w:ascii="Arial" w:eastAsia="Times New Roman" w:hAnsi="Arial" w:cs="Arial"/>
          <w:sz w:val="16"/>
          <w:szCs w:val="16"/>
        </w:rPr>
        <w:t xml:space="preserve"> настоящего Административного регламента.</w:t>
      </w:r>
    </w:p>
    <w:p w:rsidR="009E61A7" w:rsidRPr="00EB1401" w:rsidRDefault="009E61A7" w:rsidP="009E61A7">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 3.3.3. Межведомственный запрос формируется и направляется в форме электронного документа, подписанного </w:t>
      </w:r>
      <w:hyperlink r:id="rId111" w:history="1">
        <w:r w:rsidRPr="00EB1401">
          <w:rPr>
            <w:rStyle w:val="af7"/>
            <w:rFonts w:ascii="Arial" w:hAnsi="Arial" w:cs="Arial"/>
            <w:sz w:val="16"/>
            <w:szCs w:val="16"/>
          </w:rPr>
          <w:t>усиленной квалифицированной электронной подписью</w:t>
        </w:r>
      </w:hyperlink>
      <w:r w:rsidRPr="00EB1401">
        <w:rPr>
          <w:rFonts w:ascii="Arial" w:eastAsia="Times New Roman" w:hAnsi="Arial" w:cs="Arial"/>
          <w:sz w:val="16"/>
          <w:szCs w:val="16"/>
        </w:rPr>
        <w:t>.</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rsidR="009E61A7" w:rsidRPr="00EB1401" w:rsidRDefault="009E61A7" w:rsidP="009E61A7">
      <w:pPr>
        <w:spacing w:after="0" w:line="240" w:lineRule="auto"/>
        <w:ind w:firstLine="709"/>
        <w:jc w:val="both"/>
        <w:rPr>
          <w:rFonts w:ascii="Arial" w:eastAsia="Calibri" w:hAnsi="Arial" w:cs="Arial"/>
          <w:sz w:val="16"/>
          <w:szCs w:val="16"/>
          <w:lang w:eastAsia="en-US"/>
        </w:rPr>
      </w:pPr>
      <w:r w:rsidRPr="00EB1401">
        <w:rPr>
          <w:rFonts w:ascii="Arial" w:eastAsia="Times New Roman" w:hAnsi="Arial" w:cs="Arial"/>
          <w:sz w:val="16"/>
          <w:szCs w:val="16"/>
        </w:rPr>
        <w:t xml:space="preserve">Межведомственный запрос формируется в соответствии с требованиями </w:t>
      </w:r>
      <w:hyperlink r:id="rId112" w:history="1">
        <w:r w:rsidRPr="00EB1401">
          <w:rPr>
            <w:rStyle w:val="af7"/>
            <w:rFonts w:ascii="Arial" w:hAnsi="Arial" w:cs="Arial"/>
            <w:sz w:val="16"/>
            <w:szCs w:val="16"/>
          </w:rPr>
          <w:t>статьи 7.2</w:t>
        </w:r>
      </w:hyperlink>
      <w:r w:rsidRPr="00EB1401">
        <w:rPr>
          <w:rFonts w:ascii="Arial" w:eastAsia="Times New Roman" w:hAnsi="Arial" w:cs="Arial"/>
          <w:sz w:val="16"/>
          <w:szCs w:val="16"/>
        </w:rPr>
        <w:t xml:space="preserve"> Федерального закона от</w:t>
      </w:r>
      <w:r w:rsidRPr="00EB1401">
        <w:rPr>
          <w:rFonts w:ascii="Arial" w:hAnsi="Arial" w:cs="Arial"/>
          <w:sz w:val="16"/>
          <w:szCs w:val="16"/>
        </w:rPr>
        <w:t xml:space="preserve"> 27.07.2010 № 210-ФЗ «Об организации предоставления государственных и муниципальных услуг» и подписывается уполномоченным должностным лицом.</w:t>
      </w:r>
    </w:p>
    <w:p w:rsidR="009E61A7" w:rsidRPr="00EB1401" w:rsidRDefault="009E61A7" w:rsidP="009E61A7">
      <w:pPr>
        <w:tabs>
          <w:tab w:val="left" w:pos="1276"/>
          <w:tab w:val="left" w:pos="1560"/>
          <w:tab w:val="left" w:pos="2410"/>
        </w:tabs>
        <w:autoSpaceDE w:val="0"/>
        <w:spacing w:after="0" w:line="240" w:lineRule="auto"/>
        <w:ind w:right="-2" w:firstLine="709"/>
        <w:jc w:val="both"/>
        <w:rPr>
          <w:rFonts w:ascii="Arial" w:hAnsi="Arial" w:cs="Arial"/>
          <w:sz w:val="16"/>
          <w:szCs w:val="16"/>
        </w:rPr>
      </w:pPr>
      <w:r w:rsidRPr="00EB1401">
        <w:rPr>
          <w:rFonts w:ascii="Arial" w:hAnsi="Arial" w:cs="Arial"/>
          <w:sz w:val="16"/>
          <w:szCs w:val="16"/>
        </w:rPr>
        <w:t xml:space="preserve">3.3.5. </w:t>
      </w:r>
      <w:r w:rsidRPr="00EB1401">
        <w:rPr>
          <w:rFonts w:ascii="Arial" w:hAnsi="Arial" w:cs="Arial"/>
          <w:sz w:val="16"/>
          <w:szCs w:val="16"/>
        </w:rPr>
        <w:tab/>
        <w:t>Документы и сведения, запрошенные в рамках межведомственного взаимодействия, поступают в Уполномоченный орган в срок не позднее двух рабочих днейс момента поступления межведомственного запроса.</w:t>
      </w:r>
    </w:p>
    <w:p w:rsidR="009E61A7" w:rsidRPr="00EB1401" w:rsidRDefault="009E61A7" w:rsidP="009E61A7">
      <w:pPr>
        <w:tabs>
          <w:tab w:val="left" w:pos="1276"/>
          <w:tab w:val="left" w:pos="1701"/>
          <w:tab w:val="left" w:pos="2410"/>
        </w:tabs>
        <w:autoSpaceDE w:val="0"/>
        <w:spacing w:after="0" w:line="240" w:lineRule="auto"/>
        <w:ind w:right="-2" w:firstLine="709"/>
        <w:jc w:val="both"/>
        <w:rPr>
          <w:rFonts w:ascii="Arial" w:hAnsi="Arial" w:cs="Arial"/>
          <w:sz w:val="16"/>
          <w:szCs w:val="16"/>
        </w:rPr>
      </w:pPr>
      <w:r w:rsidRPr="00EB1401">
        <w:rPr>
          <w:rFonts w:ascii="Arial" w:hAnsi="Arial" w:cs="Arial"/>
          <w:sz w:val="16"/>
          <w:szCs w:val="16"/>
        </w:rPr>
        <w:t xml:space="preserve">Результатом данной административной процедуры является получение документов, указанных в </w:t>
      </w:r>
      <w:hyperlink r:id="rId113" w:history="1">
        <w:r w:rsidRPr="00EB1401">
          <w:rPr>
            <w:rStyle w:val="af7"/>
            <w:rFonts w:ascii="Arial" w:hAnsi="Arial" w:cs="Arial"/>
            <w:sz w:val="16"/>
            <w:szCs w:val="16"/>
          </w:rPr>
          <w:t>пункте 2.7.1</w:t>
        </w:r>
      </w:hyperlink>
      <w:r w:rsidRPr="00EB1401">
        <w:rPr>
          <w:rFonts w:ascii="Arial" w:eastAsia="Times New Roman" w:hAnsi="Arial" w:cs="Arial"/>
          <w:sz w:val="16"/>
          <w:szCs w:val="16"/>
        </w:rPr>
        <w:t xml:space="preserve"> настоящего Административного регламента.</w:t>
      </w:r>
    </w:p>
    <w:p w:rsidR="009E61A7" w:rsidRPr="001C0C57" w:rsidRDefault="009E61A7" w:rsidP="009E61A7">
      <w:pPr>
        <w:spacing w:after="0" w:line="240" w:lineRule="auto"/>
        <w:ind w:firstLine="709"/>
        <w:jc w:val="center"/>
        <w:rPr>
          <w:rFonts w:ascii="Arial" w:hAnsi="Arial" w:cs="Arial"/>
          <w:sz w:val="16"/>
          <w:szCs w:val="16"/>
          <w:shd w:val="clear" w:color="auto" w:fill="FFFFFF"/>
        </w:rPr>
      </w:pPr>
    </w:p>
    <w:p w:rsidR="009E61A7" w:rsidRPr="001C0C57" w:rsidRDefault="009E61A7" w:rsidP="009E61A7">
      <w:pPr>
        <w:autoSpaceDE w:val="0"/>
        <w:spacing w:after="0" w:line="240" w:lineRule="auto"/>
        <w:jc w:val="center"/>
        <w:rPr>
          <w:rFonts w:ascii="Arial" w:hAnsi="Arial" w:cs="Arial"/>
          <w:sz w:val="16"/>
          <w:szCs w:val="16"/>
        </w:rPr>
      </w:pPr>
      <w:r w:rsidRPr="001C0C57">
        <w:rPr>
          <w:rFonts w:ascii="Arial" w:hAnsi="Arial" w:cs="Arial"/>
          <w:bCs/>
          <w:sz w:val="16"/>
          <w:szCs w:val="16"/>
        </w:rPr>
        <w:t xml:space="preserve">3.4. </w:t>
      </w:r>
      <w:r w:rsidRPr="001C0C57">
        <w:rPr>
          <w:rStyle w:val="afb"/>
          <w:rFonts w:ascii="Arial" w:hAnsi="Arial" w:cs="Arial"/>
          <w:sz w:val="16"/>
          <w:szCs w:val="16"/>
        </w:rPr>
        <w:t xml:space="preserve">Рассмотрение документов и сведений, в том числе поступивших в порядке </w:t>
      </w:r>
      <w:r w:rsidRPr="001C0C57">
        <w:rPr>
          <w:rFonts w:ascii="Arial" w:hAnsi="Arial" w:cs="Arial"/>
          <w:sz w:val="16"/>
          <w:szCs w:val="16"/>
        </w:rPr>
        <w:t>межведомственного взаимодействия</w:t>
      </w:r>
    </w:p>
    <w:p w:rsidR="009E61A7" w:rsidRPr="00EB1401" w:rsidRDefault="009E61A7" w:rsidP="009E61A7">
      <w:pPr>
        <w:spacing w:after="0" w:line="240" w:lineRule="auto"/>
        <w:ind w:firstLine="709"/>
        <w:jc w:val="center"/>
        <w:rPr>
          <w:rFonts w:ascii="Arial" w:hAnsi="Arial" w:cs="Arial"/>
          <w:bCs/>
          <w:sz w:val="16"/>
          <w:szCs w:val="16"/>
        </w:rPr>
      </w:pPr>
    </w:p>
    <w:p w:rsidR="009E61A7" w:rsidRPr="00EB1401" w:rsidRDefault="009E61A7" w:rsidP="009E61A7">
      <w:pPr>
        <w:spacing w:after="0" w:line="240" w:lineRule="auto"/>
        <w:ind w:firstLine="709"/>
        <w:jc w:val="both"/>
        <w:rPr>
          <w:rFonts w:ascii="Arial" w:hAnsi="Arial" w:cs="Arial"/>
          <w:sz w:val="16"/>
          <w:szCs w:val="16"/>
        </w:rPr>
      </w:pPr>
      <w:r w:rsidRPr="00EB1401">
        <w:rPr>
          <w:rFonts w:ascii="Arial" w:hAnsi="Arial" w:cs="Arial"/>
          <w:sz w:val="16"/>
          <w:szCs w:val="16"/>
        </w:rPr>
        <w:t xml:space="preserve">3.4.1. Основанием начала административной процедуры является зарегистрированное </w:t>
      </w:r>
      <w:r w:rsidRPr="00EB1401">
        <w:rPr>
          <w:rFonts w:ascii="Arial" w:eastAsia="Times New Roman" w:hAnsi="Arial" w:cs="Arial"/>
          <w:sz w:val="16"/>
          <w:szCs w:val="16"/>
        </w:rPr>
        <w:t xml:space="preserve">уведомление о планируемом сносе объекта капитального строительства, уведомление о завершении сноса объекта капитального строительства </w:t>
      </w:r>
      <w:r w:rsidRPr="00EB1401">
        <w:rPr>
          <w:rFonts w:ascii="Arial" w:hAnsi="Arial" w:cs="Arial"/>
          <w:sz w:val="16"/>
          <w:szCs w:val="16"/>
        </w:rPr>
        <w:t>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и информации в порядке межведомственного взаимодействия.</w:t>
      </w:r>
    </w:p>
    <w:p w:rsidR="009E61A7" w:rsidRPr="00EB1401" w:rsidRDefault="009E61A7" w:rsidP="009E61A7">
      <w:pPr>
        <w:tabs>
          <w:tab w:val="left" w:pos="1276"/>
          <w:tab w:val="left" w:pos="1701"/>
          <w:tab w:val="left" w:pos="2410"/>
        </w:tabs>
        <w:autoSpaceDE w:val="0"/>
        <w:spacing w:after="0" w:line="240" w:lineRule="auto"/>
        <w:ind w:right="-2" w:firstLine="709"/>
        <w:jc w:val="both"/>
        <w:rPr>
          <w:rFonts w:ascii="Arial" w:eastAsia="Times New Roman" w:hAnsi="Arial" w:cs="Arial"/>
          <w:sz w:val="16"/>
          <w:szCs w:val="16"/>
        </w:rPr>
      </w:pPr>
      <w:r w:rsidRPr="00EB1401">
        <w:rPr>
          <w:rFonts w:ascii="Arial" w:eastAsia="Times New Roman" w:hAnsi="Arial" w:cs="Arial"/>
          <w:sz w:val="16"/>
          <w:szCs w:val="16"/>
        </w:rPr>
        <w:t>3.4.2. Должностное лицо, ответственное за предоставление муниципальной услуги:</w:t>
      </w:r>
    </w:p>
    <w:p w:rsidR="009E61A7" w:rsidRPr="00EB1401" w:rsidRDefault="009E61A7" w:rsidP="009E61A7">
      <w:pPr>
        <w:spacing w:after="0" w:line="240" w:lineRule="auto"/>
        <w:ind w:firstLine="709"/>
        <w:jc w:val="both"/>
        <w:rPr>
          <w:rFonts w:ascii="Arial" w:eastAsia="Calibri" w:hAnsi="Arial" w:cs="Arial"/>
          <w:sz w:val="16"/>
          <w:szCs w:val="16"/>
          <w:lang w:eastAsia="en-US"/>
        </w:rPr>
      </w:pPr>
      <w:r w:rsidRPr="00EB1401">
        <w:rPr>
          <w:rFonts w:ascii="Arial" w:eastAsia="Times New Roman" w:hAnsi="Arial" w:cs="Arial"/>
          <w:sz w:val="16"/>
          <w:szCs w:val="16"/>
        </w:rPr>
        <w:t>1) проводит проверку представленных уведомления и документов на предмет наличия оснований, предусмотренных пунктом 2.10.2 настоящего Административного регламента;</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 в случае наличия оснований, предусмотренных пунктом 2.10.2 административного регламента, подготавливает уведомление об отказе в предоставлении муниципальной услуги.</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Критериями принятия решения являются:</w:t>
      </w:r>
    </w:p>
    <w:p w:rsidR="009E61A7" w:rsidRPr="00EB1401" w:rsidRDefault="009E61A7" w:rsidP="009E61A7">
      <w:pPr>
        <w:pStyle w:val="af8"/>
        <w:numPr>
          <w:ilvl w:val="0"/>
          <w:numId w:val="43"/>
        </w:numPr>
        <w:tabs>
          <w:tab w:val="left" w:pos="993"/>
        </w:tabs>
        <w:suppressAutoHyphens/>
        <w:autoSpaceDN w:val="0"/>
        <w:ind w:left="0" w:firstLine="709"/>
        <w:contextualSpacing w:val="0"/>
        <w:jc w:val="both"/>
        <w:rPr>
          <w:rFonts w:ascii="Arial" w:eastAsia="Times New Roman" w:hAnsi="Arial" w:cs="Arial"/>
          <w:sz w:val="16"/>
          <w:szCs w:val="16"/>
          <w:lang w:eastAsia="ru-RU"/>
        </w:rPr>
      </w:pPr>
      <w:r w:rsidRPr="00EB1401">
        <w:rPr>
          <w:rFonts w:ascii="Arial" w:eastAsia="Times New Roman" w:hAnsi="Arial" w:cs="Arial"/>
          <w:sz w:val="16"/>
          <w:szCs w:val="16"/>
          <w:lang w:eastAsia="ru-RU"/>
        </w:rPr>
        <w:t>наличие документов, необходимых для предоставления муниципальной услуги, в соответствии с требованиями пункта 2.6.1 административного регламента;</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 наличия оснований, предусмотренных пунктом 2.10.2 административного регламента.</w:t>
      </w:r>
    </w:p>
    <w:p w:rsidR="009E61A7" w:rsidRPr="00EB1401" w:rsidRDefault="009E61A7" w:rsidP="009E61A7">
      <w:pPr>
        <w:tabs>
          <w:tab w:val="left" w:pos="1276"/>
          <w:tab w:val="left" w:pos="1701"/>
          <w:tab w:val="left" w:pos="2410"/>
        </w:tabs>
        <w:autoSpaceDE w:val="0"/>
        <w:spacing w:after="0" w:line="240" w:lineRule="auto"/>
        <w:ind w:right="-2" w:firstLine="709"/>
        <w:jc w:val="both"/>
        <w:rPr>
          <w:rFonts w:ascii="Arial" w:eastAsia="Times New Roman" w:hAnsi="Arial" w:cs="Arial"/>
          <w:sz w:val="16"/>
          <w:szCs w:val="16"/>
        </w:rPr>
      </w:pPr>
    </w:p>
    <w:p w:rsidR="009E61A7" w:rsidRPr="001C0C57" w:rsidRDefault="009E61A7" w:rsidP="009E61A7">
      <w:pPr>
        <w:spacing w:after="0" w:line="240" w:lineRule="auto"/>
        <w:ind w:firstLine="709"/>
        <w:jc w:val="center"/>
        <w:rPr>
          <w:rFonts w:ascii="Arial" w:eastAsia="Calibri" w:hAnsi="Arial" w:cs="Arial"/>
          <w:b/>
          <w:sz w:val="16"/>
          <w:szCs w:val="16"/>
          <w:lang w:eastAsia="en-US"/>
        </w:rPr>
      </w:pPr>
      <w:r w:rsidRPr="001C0C57">
        <w:rPr>
          <w:rFonts w:ascii="Arial" w:hAnsi="Arial" w:cs="Arial"/>
          <w:b/>
          <w:bCs/>
          <w:sz w:val="16"/>
          <w:szCs w:val="16"/>
        </w:rPr>
        <w:t xml:space="preserve">3.5. </w:t>
      </w:r>
      <w:r w:rsidRPr="001C0C57">
        <w:rPr>
          <w:rFonts w:ascii="Arial" w:hAnsi="Arial" w:cs="Arial"/>
          <w:b/>
          <w:sz w:val="16"/>
          <w:szCs w:val="16"/>
          <w:shd w:val="clear" w:color="auto" w:fill="FFFFFF"/>
        </w:rPr>
        <w:t>Подготовка результата муниципальной услуги</w:t>
      </w:r>
    </w:p>
    <w:p w:rsidR="009E61A7" w:rsidRPr="00EB1401" w:rsidRDefault="009E61A7" w:rsidP="009E61A7">
      <w:pPr>
        <w:spacing w:after="0" w:line="240" w:lineRule="auto"/>
        <w:ind w:firstLine="709"/>
        <w:jc w:val="center"/>
        <w:rPr>
          <w:rFonts w:ascii="Arial" w:eastAsia="Times New Roman" w:hAnsi="Arial" w:cs="Arial"/>
          <w:sz w:val="16"/>
          <w:szCs w:val="16"/>
        </w:rPr>
      </w:pPr>
    </w:p>
    <w:p w:rsidR="009E61A7" w:rsidRPr="00EB1401" w:rsidRDefault="009E61A7" w:rsidP="009E61A7">
      <w:pPr>
        <w:autoSpaceDE w:val="0"/>
        <w:spacing w:after="0" w:line="240" w:lineRule="auto"/>
        <w:ind w:firstLine="709"/>
        <w:jc w:val="both"/>
        <w:rPr>
          <w:rFonts w:ascii="Arial" w:eastAsia="Calibri" w:hAnsi="Arial" w:cs="Arial"/>
          <w:sz w:val="16"/>
          <w:szCs w:val="16"/>
          <w:lang w:eastAsia="en-US"/>
        </w:rPr>
      </w:pPr>
      <w:r w:rsidRPr="00EB1401">
        <w:rPr>
          <w:rFonts w:ascii="Arial" w:hAnsi="Arial" w:cs="Arial"/>
          <w:sz w:val="16"/>
          <w:szCs w:val="16"/>
        </w:rPr>
        <w:t>3.5.1. Специалист, ответственный за исполнение административной процедуры, обеспечивает размещение уведомления о планируемом сносе, уведомления</w:t>
      </w:r>
      <w:r w:rsidRPr="00EB1401">
        <w:rPr>
          <w:rFonts w:ascii="Arial" w:eastAsia="Times New Roman" w:hAnsi="Arial" w:cs="Arial"/>
          <w:sz w:val="16"/>
          <w:szCs w:val="16"/>
        </w:rPr>
        <w:t xml:space="preserve"> о завершении сноса</w:t>
      </w:r>
      <w:r w:rsidRPr="00EB1401">
        <w:rPr>
          <w:rFonts w:ascii="Arial" w:hAnsi="Arial" w:cs="Arial"/>
          <w:sz w:val="16"/>
          <w:szCs w:val="16"/>
        </w:rPr>
        <w:t xml:space="preserve"> и прилагаемых документов в ИСОГД Краснополянского сельского поселения.</w:t>
      </w:r>
    </w:p>
    <w:p w:rsidR="009E61A7" w:rsidRPr="00EB1401" w:rsidRDefault="009E61A7" w:rsidP="009E61A7">
      <w:pPr>
        <w:autoSpaceDE w:val="0"/>
        <w:spacing w:after="0" w:line="240" w:lineRule="auto"/>
        <w:ind w:firstLine="709"/>
        <w:jc w:val="both"/>
        <w:rPr>
          <w:rFonts w:ascii="Arial" w:hAnsi="Arial" w:cs="Arial"/>
          <w:sz w:val="16"/>
          <w:szCs w:val="16"/>
        </w:rPr>
      </w:pPr>
      <w:r w:rsidRPr="00EB1401">
        <w:rPr>
          <w:rFonts w:ascii="Arial" w:hAnsi="Arial" w:cs="Arial"/>
          <w:sz w:val="16"/>
          <w:szCs w:val="16"/>
        </w:rPr>
        <w:t>3.5.2. Специалист, ответственный за исполнение административной процедуры, обеспечивает уведомление органа государственного строительного надзора Свердловской области о размещении уведомления о планируемом сносе, уведомления о завершении сноса и прилагаемых документов в ИСОГД муниципального образования в течение 7 рабочих дней со дня поступления уведомления о планируемом сносе, уведомления о завершении сноса путем направления соответствующего письма.</w:t>
      </w:r>
    </w:p>
    <w:p w:rsidR="009E61A7" w:rsidRPr="00EB1401" w:rsidRDefault="009E61A7" w:rsidP="009E61A7">
      <w:pPr>
        <w:spacing w:after="0" w:line="240" w:lineRule="auto"/>
        <w:ind w:firstLine="709"/>
        <w:jc w:val="both"/>
        <w:rPr>
          <w:rFonts w:ascii="Arial" w:hAnsi="Arial" w:cs="Arial"/>
          <w:sz w:val="16"/>
          <w:szCs w:val="16"/>
        </w:rPr>
      </w:pPr>
      <w:r w:rsidRPr="00EB1401">
        <w:rPr>
          <w:rFonts w:ascii="Arial" w:hAnsi="Arial" w:cs="Arial"/>
          <w:sz w:val="16"/>
          <w:szCs w:val="16"/>
        </w:rPr>
        <w:t>3.5.3. Результат предоставления муниципальной услуги направляется заявителю способом, определенным им в уведомлении о планируемом сносе объекта капитального строительства, в уведомлении о завершении сноса объекта капитального строительства.</w:t>
      </w:r>
    </w:p>
    <w:p w:rsidR="009E61A7" w:rsidRPr="00EB1401" w:rsidRDefault="009E61A7" w:rsidP="009E61A7">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В случае поступления указанных уведомлений через МФЦ заявитель получает результат предоставления муниципальной услуги в данном учреждении.</w:t>
      </w:r>
    </w:p>
    <w:p w:rsidR="009E61A7" w:rsidRPr="00EB1401" w:rsidRDefault="009E61A7" w:rsidP="009E61A7">
      <w:pPr>
        <w:autoSpaceDE w:val="0"/>
        <w:spacing w:after="0" w:line="240" w:lineRule="auto"/>
        <w:ind w:firstLine="709"/>
        <w:jc w:val="both"/>
        <w:rPr>
          <w:rFonts w:ascii="Arial" w:hAnsi="Arial" w:cs="Arial"/>
          <w:sz w:val="16"/>
          <w:szCs w:val="16"/>
        </w:rPr>
      </w:pPr>
    </w:p>
    <w:p w:rsidR="009E61A7" w:rsidRPr="001C0C57" w:rsidRDefault="009E61A7" w:rsidP="009E61A7">
      <w:pPr>
        <w:spacing w:after="0" w:line="240" w:lineRule="auto"/>
        <w:jc w:val="center"/>
        <w:rPr>
          <w:rFonts w:ascii="Arial" w:hAnsi="Arial" w:cs="Arial"/>
          <w:b/>
          <w:sz w:val="16"/>
          <w:szCs w:val="16"/>
        </w:rPr>
      </w:pPr>
      <w:r w:rsidRPr="001C0C57">
        <w:rPr>
          <w:rFonts w:ascii="Arial" w:hAnsi="Arial" w:cs="Arial"/>
          <w:b/>
          <w:sz w:val="16"/>
          <w:szCs w:val="16"/>
        </w:rPr>
        <w:t>3.6. Порядок выполнения административных процедур (действий) по предоставлению государственной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w:t>
      </w:r>
      <w:r w:rsidR="001C0C57" w:rsidRPr="001C0C57">
        <w:rPr>
          <w:rFonts w:ascii="Arial" w:hAnsi="Arial" w:cs="Arial"/>
          <w:b/>
          <w:sz w:val="16"/>
          <w:szCs w:val="16"/>
        </w:rPr>
        <w:t xml:space="preserve">ставлении муниципальной услуги </w:t>
      </w:r>
      <w:r w:rsidRPr="001C0C57">
        <w:rPr>
          <w:rFonts w:ascii="Arial" w:hAnsi="Arial" w:cs="Arial"/>
          <w:b/>
          <w:sz w:val="16"/>
          <w:szCs w:val="16"/>
        </w:rPr>
        <w:t>в полном объеме и при предо</w:t>
      </w:r>
      <w:r w:rsidR="001C0C57" w:rsidRPr="001C0C57">
        <w:rPr>
          <w:rFonts w:ascii="Arial" w:hAnsi="Arial" w:cs="Arial"/>
          <w:b/>
          <w:sz w:val="16"/>
          <w:szCs w:val="16"/>
        </w:rPr>
        <w:t xml:space="preserve">ставлении муниципальной услуги  </w:t>
      </w:r>
      <w:r w:rsidRPr="001C0C57">
        <w:rPr>
          <w:rFonts w:ascii="Arial" w:hAnsi="Arial" w:cs="Arial"/>
          <w:b/>
          <w:sz w:val="16"/>
          <w:szCs w:val="16"/>
        </w:rPr>
        <w:t>посредством комплексного запроса</w:t>
      </w:r>
    </w:p>
    <w:p w:rsidR="009E61A7" w:rsidRPr="00EB1401" w:rsidRDefault="009E61A7" w:rsidP="009E61A7">
      <w:pPr>
        <w:spacing w:after="0" w:line="240" w:lineRule="auto"/>
        <w:ind w:firstLine="709"/>
        <w:jc w:val="center"/>
        <w:rPr>
          <w:rFonts w:ascii="Arial" w:hAnsi="Arial" w:cs="Arial"/>
          <w:sz w:val="16"/>
          <w:szCs w:val="16"/>
        </w:rPr>
      </w:pPr>
    </w:p>
    <w:p w:rsidR="009E61A7" w:rsidRPr="00EB1401" w:rsidRDefault="009E61A7" w:rsidP="009E61A7">
      <w:pPr>
        <w:spacing w:after="0" w:line="240" w:lineRule="auto"/>
        <w:ind w:firstLine="709"/>
        <w:jc w:val="both"/>
        <w:rPr>
          <w:rFonts w:ascii="Arial" w:hAnsi="Arial" w:cs="Arial"/>
          <w:sz w:val="16"/>
          <w:szCs w:val="16"/>
        </w:rPr>
      </w:pPr>
      <w:r w:rsidRPr="00EB1401">
        <w:rPr>
          <w:rFonts w:ascii="Arial" w:hAnsi="Arial" w:cs="Arial"/>
          <w:sz w:val="16"/>
          <w:szCs w:val="16"/>
        </w:rPr>
        <w:t xml:space="preserve">3.6.1. При обращении заявителя через МФЦ специалист МФЦ осуществляет действия, предусмотренные подпунктом 3.2.2 настоящего Административного регламента, и выдает заявителю </w:t>
      </w:r>
      <w:r w:rsidRPr="00EB1401">
        <w:rPr>
          <w:rFonts w:ascii="Arial" w:eastAsia="Times New Roman" w:hAnsi="Arial" w:cs="Arial"/>
          <w:sz w:val="16"/>
          <w:szCs w:val="16"/>
        </w:rPr>
        <w:t>расписку в получении документов</w:t>
      </w:r>
      <w:r w:rsidRPr="00EB1401">
        <w:rPr>
          <w:rFonts w:ascii="Arial" w:hAnsi="Arial" w:cs="Arial"/>
          <w:sz w:val="16"/>
          <w:szCs w:val="16"/>
        </w:rPr>
        <w:t>.</w:t>
      </w:r>
      <w:r w:rsidRPr="00EB1401">
        <w:rPr>
          <w:rFonts w:ascii="Arial" w:hAnsi="Arial" w:cs="Arial"/>
          <w:sz w:val="16"/>
          <w:szCs w:val="16"/>
          <w:shd w:val="clear" w:color="auto" w:fill="FFFF00"/>
        </w:rPr>
        <w:t xml:space="preserve"> </w:t>
      </w:r>
    </w:p>
    <w:p w:rsidR="009E61A7" w:rsidRPr="00EB1401" w:rsidRDefault="009E61A7" w:rsidP="009E61A7">
      <w:pPr>
        <w:autoSpaceDE w:val="0"/>
        <w:spacing w:after="0" w:line="240" w:lineRule="auto"/>
        <w:ind w:right="-2" w:firstLine="708"/>
        <w:jc w:val="both"/>
        <w:rPr>
          <w:rFonts w:ascii="Arial" w:hAnsi="Arial" w:cs="Arial"/>
          <w:sz w:val="16"/>
          <w:szCs w:val="16"/>
        </w:rPr>
      </w:pPr>
      <w:r w:rsidRPr="00EB1401">
        <w:rPr>
          <w:rFonts w:ascii="Arial" w:hAnsi="Arial" w:cs="Arial"/>
          <w:sz w:val="16"/>
          <w:szCs w:val="16"/>
        </w:rPr>
        <w:t>3.6.2. Передача курьером пакета документов из МФЦ в Уполномоченный орган осуществляется на основании заключенного соглашения между МФЦ и Уполномоченным органом.</w:t>
      </w:r>
    </w:p>
    <w:p w:rsidR="009E61A7" w:rsidRPr="00EB1401" w:rsidRDefault="009E61A7" w:rsidP="009E61A7">
      <w:pPr>
        <w:autoSpaceDE w:val="0"/>
        <w:spacing w:after="0" w:line="240" w:lineRule="auto"/>
        <w:ind w:right="-2" w:firstLine="708"/>
        <w:jc w:val="both"/>
        <w:rPr>
          <w:rFonts w:ascii="Arial" w:hAnsi="Arial" w:cs="Arial"/>
          <w:sz w:val="16"/>
          <w:szCs w:val="16"/>
        </w:rPr>
      </w:pPr>
      <w:r w:rsidRPr="00EB1401">
        <w:rPr>
          <w:rFonts w:ascii="Arial" w:hAnsi="Arial" w:cs="Arial"/>
          <w:sz w:val="16"/>
          <w:szCs w:val="16"/>
        </w:rPr>
        <w:t>3.6.3. Передача документа, являющегося результатом предоставления муниципальной услуги, не предусмотрена.</w:t>
      </w:r>
    </w:p>
    <w:p w:rsidR="009E61A7" w:rsidRPr="00EB1401" w:rsidRDefault="009E61A7" w:rsidP="009E61A7">
      <w:pPr>
        <w:autoSpaceDE w:val="0"/>
        <w:spacing w:after="0" w:line="240" w:lineRule="auto"/>
        <w:ind w:right="-2" w:firstLine="708"/>
        <w:jc w:val="both"/>
        <w:rPr>
          <w:rFonts w:ascii="Arial" w:hAnsi="Arial" w:cs="Arial"/>
          <w:sz w:val="16"/>
          <w:szCs w:val="16"/>
        </w:rPr>
      </w:pPr>
      <w:r w:rsidRPr="00EB1401">
        <w:rPr>
          <w:rFonts w:ascii="Arial" w:hAnsi="Arial" w:cs="Arial"/>
          <w:sz w:val="16"/>
          <w:szCs w:val="16"/>
        </w:rPr>
        <w:t>3.6.4. При однократном обращении заявителя в МФЦ с запросом на получение двух и более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Уполномоченный орган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rsidR="009E61A7" w:rsidRPr="00EB1401" w:rsidRDefault="009E61A7" w:rsidP="009E61A7">
      <w:pPr>
        <w:autoSpaceDE w:val="0"/>
        <w:spacing w:after="0" w:line="240" w:lineRule="auto"/>
        <w:ind w:right="-2" w:firstLine="708"/>
        <w:jc w:val="both"/>
        <w:rPr>
          <w:rFonts w:ascii="Arial" w:hAnsi="Arial" w:cs="Arial"/>
          <w:sz w:val="16"/>
          <w:szCs w:val="16"/>
        </w:rPr>
      </w:pPr>
      <w:r w:rsidRPr="00EB1401">
        <w:rPr>
          <w:rFonts w:ascii="Arial" w:hAnsi="Arial" w:cs="Arial"/>
          <w:sz w:val="16"/>
          <w:szCs w:val="16"/>
        </w:rPr>
        <w:t>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запросе, в том числе в комплексном запросе государственных и (или) муниципальных услуг, направление заявления и документов в Уполномоченный орган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запросе, в том числе в комплексном запросе, начинается не ранее дня получения заявлений и необходимых сведений, документов и (или) информации Уполномоченным органом.</w:t>
      </w:r>
    </w:p>
    <w:p w:rsidR="009E61A7" w:rsidRPr="00EB1401" w:rsidRDefault="009E61A7" w:rsidP="009E61A7">
      <w:pPr>
        <w:autoSpaceDE w:val="0"/>
        <w:spacing w:after="0" w:line="240" w:lineRule="auto"/>
        <w:ind w:right="-2" w:firstLine="708"/>
        <w:jc w:val="both"/>
        <w:rPr>
          <w:rFonts w:ascii="Arial" w:hAnsi="Arial" w:cs="Arial"/>
          <w:sz w:val="16"/>
          <w:szCs w:val="16"/>
        </w:rPr>
      </w:pPr>
      <w:r w:rsidRPr="00EB1401">
        <w:rPr>
          <w:rFonts w:ascii="Arial" w:hAnsi="Arial" w:cs="Arial"/>
          <w:sz w:val="16"/>
          <w:szCs w:val="16"/>
        </w:rPr>
        <w:t>3.6.5. Результаты предоставления муниципальных услуг по результатам рассмотрения комплексного запроса направляются в МФЦ для выдачи заявителю.</w:t>
      </w:r>
    </w:p>
    <w:p w:rsidR="009E61A7" w:rsidRPr="00EB1401" w:rsidRDefault="009E61A7" w:rsidP="009E61A7">
      <w:pPr>
        <w:spacing w:after="0" w:line="240" w:lineRule="auto"/>
        <w:ind w:firstLine="709"/>
        <w:jc w:val="both"/>
        <w:rPr>
          <w:rFonts w:ascii="Arial" w:hAnsi="Arial" w:cs="Arial"/>
          <w:sz w:val="16"/>
          <w:szCs w:val="16"/>
        </w:rPr>
      </w:pPr>
    </w:p>
    <w:p w:rsidR="009E61A7" w:rsidRPr="001C0C57" w:rsidRDefault="009E61A7" w:rsidP="009E61A7">
      <w:pPr>
        <w:spacing w:after="0" w:line="240" w:lineRule="auto"/>
        <w:jc w:val="center"/>
        <w:rPr>
          <w:rFonts w:ascii="Arial" w:hAnsi="Arial" w:cs="Arial"/>
          <w:b/>
          <w:sz w:val="16"/>
          <w:szCs w:val="16"/>
        </w:rPr>
      </w:pPr>
      <w:r w:rsidRPr="001C0C57">
        <w:rPr>
          <w:rFonts w:ascii="Arial" w:hAnsi="Arial" w:cs="Arial"/>
          <w:b/>
          <w:sz w:val="16"/>
          <w:szCs w:val="16"/>
        </w:rPr>
        <w:t>3.7. Порядок осуществления административных процедур (действий)   по предоставлению муниципальн</w:t>
      </w:r>
      <w:r w:rsidR="001C0C57" w:rsidRPr="001C0C57">
        <w:rPr>
          <w:rFonts w:ascii="Arial" w:hAnsi="Arial" w:cs="Arial"/>
          <w:b/>
          <w:sz w:val="16"/>
          <w:szCs w:val="16"/>
        </w:rPr>
        <w:t xml:space="preserve">ой услуги в электронной форме,  </w:t>
      </w:r>
      <w:r w:rsidRPr="001C0C57">
        <w:rPr>
          <w:rFonts w:ascii="Arial" w:hAnsi="Arial" w:cs="Arial"/>
          <w:b/>
          <w:sz w:val="16"/>
          <w:szCs w:val="16"/>
        </w:rPr>
        <w:t xml:space="preserve">в том числе с использованием Единого портала </w:t>
      </w:r>
    </w:p>
    <w:p w:rsidR="009E61A7" w:rsidRPr="00EB1401" w:rsidRDefault="009E61A7" w:rsidP="009E61A7">
      <w:pPr>
        <w:spacing w:after="0" w:line="240" w:lineRule="auto"/>
        <w:jc w:val="center"/>
        <w:rPr>
          <w:rFonts w:ascii="Arial" w:hAnsi="Arial" w:cs="Arial"/>
          <w:sz w:val="16"/>
          <w:szCs w:val="16"/>
        </w:rPr>
      </w:pPr>
    </w:p>
    <w:p w:rsidR="009E61A7" w:rsidRPr="00EB1401" w:rsidRDefault="009E61A7" w:rsidP="009E61A7">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3.7.1. Запись на прием в орган (организацию) для подачи запроса о предоставлении муниципальной услуги</w:t>
      </w:r>
      <w:r w:rsidRPr="00EB1401">
        <w:rPr>
          <w:rFonts w:ascii="Arial" w:hAnsi="Arial" w:cs="Arial"/>
          <w:sz w:val="16"/>
          <w:szCs w:val="16"/>
        </w:rPr>
        <w:t>.</w:t>
      </w:r>
    </w:p>
    <w:p w:rsidR="009E61A7" w:rsidRPr="00EB1401" w:rsidRDefault="009E61A7" w:rsidP="009E61A7">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 xml:space="preserve">В целях предоставления </w:t>
      </w:r>
      <w:r w:rsidRPr="00EB1401">
        <w:rPr>
          <w:rFonts w:ascii="Arial" w:hAnsi="Arial" w:cs="Arial"/>
          <w:sz w:val="16"/>
          <w:szCs w:val="16"/>
        </w:rPr>
        <w:t>муниципальной</w:t>
      </w:r>
      <w:r w:rsidRPr="00EB1401">
        <w:rPr>
          <w:rFonts w:ascii="Arial" w:eastAsia="Times New Roman" w:hAnsi="Arial" w:cs="Arial"/>
          <w:sz w:val="16"/>
          <w:szCs w:val="16"/>
        </w:rPr>
        <w:t xml:space="preserve"> услуги осуществляется прием заявителей по предварительной записи.</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Запись на прием проводится посредством Единого портала государственных и муниципальных услуг (функций).</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Орган (организация)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E61A7" w:rsidRPr="00EB1401" w:rsidRDefault="009E61A7" w:rsidP="009E61A7">
      <w:pPr>
        <w:spacing w:after="0" w:line="240" w:lineRule="auto"/>
        <w:ind w:firstLine="709"/>
        <w:jc w:val="both"/>
        <w:rPr>
          <w:rFonts w:ascii="Arial" w:eastAsia="Calibri" w:hAnsi="Arial" w:cs="Arial"/>
          <w:sz w:val="16"/>
          <w:szCs w:val="16"/>
          <w:lang w:eastAsia="en-US"/>
        </w:rPr>
      </w:pPr>
      <w:r w:rsidRPr="00EB1401">
        <w:rPr>
          <w:rFonts w:ascii="Arial" w:eastAsia="Times New Roman" w:hAnsi="Arial" w:cs="Arial"/>
          <w:sz w:val="16"/>
          <w:szCs w:val="16"/>
        </w:rPr>
        <w:t>3.7.2. Формирование запроса о предоставлении муниципальной.</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На Едином портале, официальном сайте размещаются образцы заполнения электронной формы запроса.</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3. При формировании запроса заявителю обеспечивается:</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а) возможность копирования и сохранения запроса и иных документов, указанных в пункте 2.6.1 настоящего Административного регламента, необходимых для предоставления муниципальной услуги;</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в) возможность печати на бумажном носителе копии электронной формы запроса;</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е) возможность вернуться на любой из этапов заполнения электронной формы запроса без потери ранее введенной информации;</w:t>
      </w:r>
    </w:p>
    <w:p w:rsidR="009E61A7" w:rsidRPr="00EB1401" w:rsidRDefault="009E61A7" w:rsidP="009E61A7">
      <w:pPr>
        <w:spacing w:after="0" w:line="240" w:lineRule="auto"/>
        <w:ind w:firstLine="709"/>
        <w:jc w:val="both"/>
        <w:rPr>
          <w:rFonts w:ascii="Arial" w:eastAsia="Calibri" w:hAnsi="Arial" w:cs="Arial"/>
          <w:sz w:val="16"/>
          <w:szCs w:val="16"/>
          <w:lang w:eastAsia="en-US"/>
        </w:rPr>
      </w:pPr>
      <w:r w:rsidRPr="00EB1401">
        <w:rPr>
          <w:rFonts w:ascii="Arial" w:eastAsia="Times New Roman" w:hAnsi="Arial" w:cs="Arial"/>
          <w:sz w:val="16"/>
          <w:szCs w:val="16"/>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сформированным запросам - в течение не менее 3 месяцев.</w:t>
      </w:r>
    </w:p>
    <w:p w:rsidR="009E61A7" w:rsidRPr="00EB1401" w:rsidRDefault="009E61A7" w:rsidP="009E61A7">
      <w:pPr>
        <w:spacing w:after="0" w:line="240" w:lineRule="auto"/>
        <w:ind w:firstLine="709"/>
        <w:jc w:val="both"/>
        <w:rPr>
          <w:rFonts w:ascii="Arial" w:hAnsi="Arial" w:cs="Arial"/>
          <w:sz w:val="16"/>
          <w:szCs w:val="16"/>
        </w:rPr>
      </w:pPr>
      <w:r w:rsidRPr="00EB1401">
        <w:rPr>
          <w:rFonts w:ascii="Arial" w:eastAsia="Times New Roman" w:hAnsi="Arial" w:cs="Arial"/>
          <w:sz w:val="16"/>
          <w:szCs w:val="16"/>
        </w:rPr>
        <w:t>4. Сформированный и подписанный запрос и иные документы, указанные в пункте 2.6.1 настоящего Административного регламента, необходимые для предоставления муниципальной услуги, направляются в Уполномоченный орган посредством Единого портала государственных и муниципальных услуг (функций), официального сайта.</w:t>
      </w:r>
    </w:p>
    <w:p w:rsidR="009E61A7" w:rsidRPr="00EB1401" w:rsidRDefault="009E61A7" w:rsidP="009E61A7">
      <w:pPr>
        <w:pStyle w:val="2b"/>
        <w:shd w:val="clear" w:color="auto" w:fill="auto"/>
        <w:spacing w:line="240" w:lineRule="auto"/>
        <w:ind w:firstLine="709"/>
        <w:rPr>
          <w:rFonts w:ascii="Arial" w:hAnsi="Arial" w:cs="Arial"/>
          <w:sz w:val="16"/>
          <w:szCs w:val="16"/>
        </w:rPr>
      </w:pPr>
      <w:r w:rsidRPr="00EB1401">
        <w:rPr>
          <w:rFonts w:ascii="Arial" w:hAnsi="Arial" w:cs="Arial"/>
          <w:sz w:val="16"/>
          <w:szCs w:val="16"/>
          <w:lang w:eastAsia="ru-RU"/>
        </w:rPr>
        <w:t xml:space="preserve">3.7.3. </w:t>
      </w:r>
      <w:r w:rsidRPr="00EB1401">
        <w:rPr>
          <w:rFonts w:ascii="Arial" w:hAnsi="Arial" w:cs="Arial"/>
          <w:sz w:val="16"/>
          <w:szCs w:val="16"/>
        </w:rPr>
        <w:t>Прием и регистрация Уполномоченным органом запроса о предоставлении муниципальной услуги и иных документов, необходимых для предоставления муниципальной услуги.</w:t>
      </w:r>
    </w:p>
    <w:p w:rsidR="009E61A7" w:rsidRPr="00EB1401" w:rsidRDefault="009E61A7" w:rsidP="009E61A7">
      <w:pPr>
        <w:pStyle w:val="2b"/>
        <w:spacing w:line="240" w:lineRule="auto"/>
        <w:ind w:firstLine="709"/>
        <w:rPr>
          <w:rFonts w:ascii="Arial" w:hAnsi="Arial" w:cs="Arial"/>
          <w:sz w:val="16"/>
          <w:szCs w:val="16"/>
        </w:rPr>
      </w:pPr>
      <w:r w:rsidRPr="00EB1401">
        <w:rPr>
          <w:rFonts w:ascii="Arial" w:hAnsi="Arial" w:cs="Arial"/>
          <w:sz w:val="16"/>
          <w:szCs w:val="16"/>
        </w:rPr>
        <w:t>1. 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9E61A7" w:rsidRPr="00EB1401" w:rsidRDefault="009E61A7" w:rsidP="009E61A7">
      <w:pPr>
        <w:pStyle w:val="2b"/>
        <w:spacing w:line="240" w:lineRule="auto"/>
        <w:ind w:firstLine="709"/>
        <w:rPr>
          <w:rFonts w:ascii="Arial" w:hAnsi="Arial" w:cs="Arial"/>
          <w:sz w:val="16"/>
          <w:szCs w:val="16"/>
        </w:rPr>
      </w:pPr>
      <w:r w:rsidRPr="00EB1401">
        <w:rPr>
          <w:rFonts w:ascii="Arial" w:hAnsi="Arial" w:cs="Arial"/>
          <w:sz w:val="16"/>
          <w:szCs w:val="16"/>
        </w:rPr>
        <w:t>2. Срок регистрации запроса – 1 рабочий день.</w:t>
      </w:r>
    </w:p>
    <w:p w:rsidR="009E61A7" w:rsidRPr="00EB1401" w:rsidRDefault="009E61A7" w:rsidP="009E61A7">
      <w:pPr>
        <w:pStyle w:val="2b"/>
        <w:spacing w:line="240" w:lineRule="auto"/>
        <w:ind w:firstLine="709"/>
        <w:rPr>
          <w:rFonts w:ascii="Arial" w:hAnsi="Arial" w:cs="Arial"/>
          <w:sz w:val="16"/>
          <w:szCs w:val="16"/>
        </w:rPr>
      </w:pPr>
      <w:r w:rsidRPr="00EB1401">
        <w:rPr>
          <w:rFonts w:ascii="Arial" w:hAnsi="Arial" w:cs="Arial"/>
          <w:sz w:val="16"/>
          <w:szCs w:val="16"/>
        </w:rPr>
        <w:t>3. 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w:t>
      </w:r>
    </w:p>
    <w:p w:rsidR="009E61A7" w:rsidRPr="00EB1401" w:rsidRDefault="009E61A7" w:rsidP="009E61A7">
      <w:pPr>
        <w:pStyle w:val="2b"/>
        <w:spacing w:line="240" w:lineRule="auto"/>
        <w:ind w:firstLine="709"/>
        <w:rPr>
          <w:rFonts w:ascii="Arial" w:hAnsi="Arial" w:cs="Arial"/>
          <w:sz w:val="16"/>
          <w:szCs w:val="16"/>
        </w:rPr>
      </w:pPr>
      <w:r w:rsidRPr="00EB1401">
        <w:rPr>
          <w:rFonts w:ascii="Arial" w:hAnsi="Arial" w:cs="Arial"/>
          <w:sz w:val="16"/>
          <w:szCs w:val="16"/>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настоящего Административного регламента, а также осуществляются следующие действия:</w:t>
      </w:r>
    </w:p>
    <w:p w:rsidR="009E61A7" w:rsidRPr="00EB1401" w:rsidRDefault="009E61A7" w:rsidP="009E61A7">
      <w:pPr>
        <w:pStyle w:val="2b"/>
        <w:spacing w:line="240" w:lineRule="auto"/>
        <w:ind w:firstLine="709"/>
        <w:rPr>
          <w:rFonts w:ascii="Arial" w:hAnsi="Arial" w:cs="Arial"/>
          <w:sz w:val="16"/>
          <w:szCs w:val="16"/>
        </w:rPr>
      </w:pPr>
      <w:r w:rsidRPr="00EB1401">
        <w:rPr>
          <w:rFonts w:ascii="Arial" w:hAnsi="Arial" w:cs="Arial"/>
          <w:sz w:val="16"/>
          <w:szCs w:val="16"/>
        </w:rPr>
        <w:t>1) при наличии хотя бы одного из указанных оснований должностное лицо, ответственное за предоставление муниципальной услуги, подготавливает уведомление об отказе в приеме документов, необходимых для предоставления муниципальной услуги;</w:t>
      </w:r>
    </w:p>
    <w:p w:rsidR="009E61A7" w:rsidRPr="00EB1401" w:rsidRDefault="009E61A7" w:rsidP="009E61A7">
      <w:pPr>
        <w:pStyle w:val="2b"/>
        <w:spacing w:line="240" w:lineRule="auto"/>
        <w:ind w:firstLine="709"/>
        <w:rPr>
          <w:rFonts w:ascii="Arial" w:hAnsi="Arial" w:cs="Arial"/>
          <w:sz w:val="16"/>
          <w:szCs w:val="16"/>
        </w:rPr>
      </w:pPr>
      <w:r w:rsidRPr="00EB1401">
        <w:rPr>
          <w:rFonts w:ascii="Arial" w:hAnsi="Arial" w:cs="Arial"/>
          <w:sz w:val="16"/>
          <w:szCs w:val="16"/>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rsidR="009E61A7" w:rsidRPr="00EB1401" w:rsidRDefault="009E61A7" w:rsidP="009E61A7">
      <w:pPr>
        <w:pStyle w:val="2b"/>
        <w:spacing w:line="240" w:lineRule="auto"/>
        <w:ind w:firstLine="709"/>
        <w:rPr>
          <w:rFonts w:ascii="Arial" w:hAnsi="Arial" w:cs="Arial"/>
          <w:sz w:val="16"/>
          <w:szCs w:val="16"/>
        </w:rPr>
      </w:pPr>
      <w:r w:rsidRPr="00EB1401">
        <w:rPr>
          <w:rFonts w:ascii="Arial" w:hAnsi="Arial" w:cs="Arial"/>
          <w:sz w:val="16"/>
          <w:szCs w:val="16"/>
        </w:rPr>
        <w:t xml:space="preserve">4. Прием и регистрация запроса осуществляются специалистом Уполномоченного органа. </w:t>
      </w:r>
    </w:p>
    <w:p w:rsidR="009E61A7" w:rsidRPr="00EB1401" w:rsidRDefault="009E61A7" w:rsidP="009E61A7">
      <w:pPr>
        <w:pStyle w:val="2b"/>
        <w:spacing w:line="240" w:lineRule="auto"/>
        <w:ind w:firstLine="709"/>
        <w:rPr>
          <w:rFonts w:ascii="Arial" w:hAnsi="Arial" w:cs="Arial"/>
          <w:sz w:val="16"/>
          <w:szCs w:val="16"/>
        </w:rPr>
      </w:pPr>
      <w:r w:rsidRPr="00EB1401">
        <w:rPr>
          <w:rFonts w:ascii="Arial" w:hAnsi="Arial" w:cs="Arial"/>
          <w:sz w:val="16"/>
          <w:szCs w:val="16"/>
        </w:rPr>
        <w:t>5. После регистрации запрос направляется в структурное подразделение, ответственное за предоставление муниципальной услуги.</w:t>
      </w:r>
    </w:p>
    <w:p w:rsidR="009E61A7" w:rsidRPr="00EB1401" w:rsidRDefault="009E61A7" w:rsidP="009E61A7">
      <w:pPr>
        <w:pStyle w:val="2b"/>
        <w:shd w:val="clear" w:color="auto" w:fill="auto"/>
        <w:spacing w:line="240" w:lineRule="auto"/>
        <w:ind w:firstLine="709"/>
        <w:rPr>
          <w:rFonts w:ascii="Arial" w:hAnsi="Arial" w:cs="Arial"/>
          <w:sz w:val="16"/>
          <w:szCs w:val="16"/>
        </w:rPr>
      </w:pPr>
      <w:r w:rsidRPr="00EB1401">
        <w:rPr>
          <w:rFonts w:ascii="Arial" w:hAnsi="Arial" w:cs="Arial"/>
          <w:sz w:val="16"/>
          <w:szCs w:val="16"/>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rsidR="009E61A7" w:rsidRPr="00EB1401" w:rsidRDefault="009E61A7" w:rsidP="009E61A7">
      <w:pPr>
        <w:pStyle w:val="2b"/>
        <w:shd w:val="clear" w:color="auto" w:fill="auto"/>
        <w:spacing w:line="240" w:lineRule="auto"/>
        <w:ind w:firstLine="709"/>
        <w:rPr>
          <w:rFonts w:ascii="Arial" w:hAnsi="Arial" w:cs="Arial"/>
          <w:sz w:val="16"/>
          <w:szCs w:val="16"/>
        </w:rPr>
      </w:pPr>
      <w:r w:rsidRPr="00EB1401">
        <w:rPr>
          <w:rFonts w:ascii="Arial" w:hAnsi="Arial" w:cs="Arial"/>
          <w:sz w:val="16"/>
          <w:szCs w:val="16"/>
          <w:lang w:eastAsia="ru-RU"/>
        </w:rPr>
        <w:t xml:space="preserve">3.7.4. </w:t>
      </w:r>
      <w:r w:rsidRPr="00EB1401">
        <w:rPr>
          <w:rFonts w:ascii="Arial" w:hAnsi="Arial" w:cs="Arial"/>
          <w:sz w:val="16"/>
          <w:szCs w:val="16"/>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9E61A7" w:rsidRPr="00EB1401" w:rsidRDefault="009E61A7" w:rsidP="009E61A7">
      <w:pPr>
        <w:pStyle w:val="2b"/>
        <w:shd w:val="clear" w:color="auto" w:fill="auto"/>
        <w:spacing w:line="240" w:lineRule="auto"/>
        <w:ind w:firstLine="709"/>
        <w:rPr>
          <w:rFonts w:ascii="Arial" w:hAnsi="Arial" w:cs="Arial"/>
          <w:sz w:val="16"/>
          <w:szCs w:val="16"/>
        </w:rPr>
      </w:pPr>
      <w:r w:rsidRPr="00EB1401">
        <w:rPr>
          <w:rFonts w:ascii="Arial" w:hAnsi="Arial" w:cs="Arial"/>
          <w:sz w:val="16"/>
          <w:szCs w:val="16"/>
        </w:rPr>
        <w:t>Государственная пошлина за предоставление муниципальной услуги не взимается.</w:t>
      </w:r>
    </w:p>
    <w:p w:rsidR="009E61A7" w:rsidRPr="00EB1401" w:rsidRDefault="009E61A7" w:rsidP="009E61A7">
      <w:pPr>
        <w:pStyle w:val="2b"/>
        <w:shd w:val="clear" w:color="auto" w:fill="auto"/>
        <w:spacing w:line="240" w:lineRule="auto"/>
        <w:ind w:firstLine="709"/>
        <w:rPr>
          <w:rFonts w:ascii="Arial" w:hAnsi="Arial" w:cs="Arial"/>
          <w:sz w:val="16"/>
          <w:szCs w:val="16"/>
        </w:rPr>
      </w:pPr>
      <w:r w:rsidRPr="00EB1401">
        <w:rPr>
          <w:rFonts w:ascii="Arial" w:hAnsi="Arial" w:cs="Arial"/>
          <w:sz w:val="16"/>
          <w:szCs w:val="16"/>
        </w:rPr>
        <w:t>3.7.5. Получение результата предоставления муниципальной услуги.</w:t>
      </w:r>
    </w:p>
    <w:p w:rsidR="009E61A7" w:rsidRPr="00EB1401" w:rsidRDefault="009E61A7" w:rsidP="009E61A7">
      <w:pPr>
        <w:pStyle w:val="2b"/>
        <w:shd w:val="clear" w:color="auto" w:fill="auto"/>
        <w:spacing w:line="240" w:lineRule="auto"/>
        <w:ind w:firstLine="709"/>
        <w:rPr>
          <w:rFonts w:ascii="Arial" w:hAnsi="Arial" w:cs="Arial"/>
          <w:sz w:val="16"/>
          <w:szCs w:val="16"/>
        </w:rPr>
      </w:pPr>
      <w:r w:rsidRPr="00EB1401">
        <w:rPr>
          <w:rFonts w:ascii="Arial" w:hAnsi="Arial" w:cs="Arial"/>
          <w:sz w:val="16"/>
          <w:szCs w:val="16"/>
        </w:rPr>
        <w:t>Результат предоставления муниципальной услуги направляется в МФЦ для выдачи заявителю.</w:t>
      </w:r>
    </w:p>
    <w:p w:rsidR="009E61A7" w:rsidRPr="00EB1401" w:rsidRDefault="009E61A7" w:rsidP="009E61A7">
      <w:pPr>
        <w:pStyle w:val="2b"/>
        <w:shd w:val="clear" w:color="auto" w:fill="auto"/>
        <w:spacing w:line="240" w:lineRule="auto"/>
        <w:ind w:firstLine="709"/>
        <w:rPr>
          <w:rFonts w:ascii="Arial" w:hAnsi="Arial" w:cs="Arial"/>
          <w:sz w:val="16"/>
          <w:szCs w:val="16"/>
        </w:rPr>
      </w:pPr>
      <w:r w:rsidRPr="00EB1401">
        <w:rPr>
          <w:rFonts w:ascii="Arial" w:hAnsi="Arial" w:cs="Arial"/>
          <w:sz w:val="16"/>
          <w:szCs w:val="16"/>
        </w:rPr>
        <w:lastRenderedPageBreak/>
        <w:t>3.7.6. Получение сведений о ходе выполнения запроса.</w:t>
      </w:r>
    </w:p>
    <w:p w:rsidR="009E61A7" w:rsidRPr="00EB1401" w:rsidRDefault="009E61A7" w:rsidP="009E61A7">
      <w:pPr>
        <w:pStyle w:val="2b"/>
        <w:spacing w:line="240" w:lineRule="auto"/>
        <w:ind w:firstLine="709"/>
        <w:rPr>
          <w:rFonts w:ascii="Arial" w:hAnsi="Arial" w:cs="Arial"/>
          <w:sz w:val="16"/>
          <w:szCs w:val="16"/>
        </w:rPr>
      </w:pPr>
      <w:r w:rsidRPr="00EB1401">
        <w:rPr>
          <w:rFonts w:ascii="Arial" w:hAnsi="Arial" w:cs="Arial"/>
          <w:sz w:val="16"/>
          <w:szCs w:val="16"/>
        </w:rPr>
        <w:t>1. Заявитель имеет возможность получения информации о ходе предоставления муниципальной услуги. 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государственных и муниципальных услуг (функций), официального сайта по выбору заявителя.</w:t>
      </w:r>
    </w:p>
    <w:p w:rsidR="009E61A7" w:rsidRPr="00EB1401" w:rsidRDefault="009E61A7" w:rsidP="009E61A7">
      <w:pPr>
        <w:pStyle w:val="2b"/>
        <w:shd w:val="clear" w:color="auto" w:fill="auto"/>
        <w:spacing w:line="240" w:lineRule="auto"/>
        <w:ind w:firstLine="709"/>
        <w:rPr>
          <w:rFonts w:ascii="Arial" w:hAnsi="Arial" w:cs="Arial"/>
          <w:sz w:val="16"/>
          <w:szCs w:val="16"/>
        </w:rPr>
      </w:pPr>
      <w:r w:rsidRPr="00EB1401">
        <w:rPr>
          <w:rFonts w:ascii="Arial" w:hAnsi="Arial" w:cs="Arial"/>
          <w:sz w:val="16"/>
          <w:szCs w:val="16"/>
        </w:rPr>
        <w:t>3.7.7. Осуществление оценки качества предоставления услуги.</w:t>
      </w:r>
    </w:p>
    <w:p w:rsidR="009E61A7" w:rsidRDefault="009E61A7" w:rsidP="009E61A7">
      <w:pPr>
        <w:pStyle w:val="2b"/>
        <w:shd w:val="clear" w:color="auto" w:fill="auto"/>
        <w:spacing w:line="240" w:lineRule="auto"/>
        <w:ind w:firstLine="709"/>
        <w:rPr>
          <w:rFonts w:ascii="Arial" w:hAnsi="Arial" w:cs="Arial"/>
          <w:sz w:val="16"/>
          <w:szCs w:val="16"/>
        </w:rPr>
      </w:pPr>
      <w:r w:rsidRPr="00EB1401">
        <w:rPr>
          <w:rFonts w:ascii="Arial" w:hAnsi="Arial" w:cs="Arial"/>
          <w:sz w:val="16"/>
          <w:szCs w:val="16"/>
        </w:rPr>
        <w:t xml:space="preserve">Заявителям обеспечивается возможность оценить доступность и качество </w:t>
      </w:r>
      <w:r w:rsidRPr="00EB1401">
        <w:rPr>
          <w:rFonts w:ascii="Arial" w:hAnsi="Arial" w:cs="Arial"/>
          <w:sz w:val="16"/>
          <w:szCs w:val="16"/>
          <w:lang w:eastAsia="ru-RU"/>
        </w:rPr>
        <w:t>муниципальной</w:t>
      </w:r>
      <w:r w:rsidRPr="00EB1401">
        <w:rPr>
          <w:rFonts w:ascii="Arial" w:hAnsi="Arial" w:cs="Arial"/>
          <w:sz w:val="16"/>
          <w:szCs w:val="16"/>
        </w:rPr>
        <w:t xml:space="preserve"> услуги на Едином портале.</w:t>
      </w:r>
    </w:p>
    <w:p w:rsidR="001C0C57" w:rsidRPr="00EB1401" w:rsidRDefault="001C0C57" w:rsidP="009E61A7">
      <w:pPr>
        <w:pStyle w:val="2b"/>
        <w:shd w:val="clear" w:color="auto" w:fill="auto"/>
        <w:spacing w:line="240" w:lineRule="auto"/>
        <w:ind w:firstLine="709"/>
        <w:rPr>
          <w:rFonts w:ascii="Arial" w:hAnsi="Arial" w:cs="Arial"/>
          <w:sz w:val="16"/>
          <w:szCs w:val="16"/>
        </w:rPr>
      </w:pPr>
    </w:p>
    <w:p w:rsidR="009E61A7" w:rsidRPr="001C0C57" w:rsidRDefault="009E61A7" w:rsidP="009E61A7">
      <w:pPr>
        <w:pStyle w:val="2b"/>
        <w:shd w:val="clear" w:color="auto" w:fill="auto"/>
        <w:spacing w:line="240" w:lineRule="auto"/>
        <w:jc w:val="center"/>
        <w:rPr>
          <w:rFonts w:ascii="Arial" w:hAnsi="Arial" w:cs="Arial"/>
          <w:b/>
          <w:sz w:val="16"/>
          <w:szCs w:val="16"/>
        </w:rPr>
      </w:pPr>
      <w:r w:rsidRPr="001C0C57">
        <w:rPr>
          <w:rFonts w:ascii="Arial" w:hAnsi="Arial" w:cs="Arial"/>
          <w:b/>
          <w:sz w:val="16"/>
          <w:szCs w:val="16"/>
        </w:rPr>
        <w:t>3.8. Случаи и порядок предоставления муниципальной услуги в упреждающем (проактивном) режиме.</w:t>
      </w:r>
    </w:p>
    <w:p w:rsidR="009E61A7" w:rsidRPr="00EB1401" w:rsidRDefault="009E61A7" w:rsidP="009E61A7">
      <w:pPr>
        <w:pStyle w:val="2b"/>
        <w:shd w:val="clear" w:color="auto" w:fill="auto"/>
        <w:spacing w:line="240" w:lineRule="auto"/>
        <w:jc w:val="center"/>
        <w:rPr>
          <w:rFonts w:ascii="Arial" w:hAnsi="Arial" w:cs="Arial"/>
          <w:sz w:val="16"/>
          <w:szCs w:val="16"/>
        </w:rPr>
      </w:pPr>
    </w:p>
    <w:p w:rsidR="009E61A7" w:rsidRPr="00EB1401" w:rsidRDefault="009E61A7" w:rsidP="009E61A7">
      <w:pPr>
        <w:pStyle w:val="2b"/>
        <w:shd w:val="clear" w:color="auto" w:fill="auto"/>
        <w:spacing w:line="240" w:lineRule="auto"/>
        <w:ind w:firstLine="709"/>
        <w:rPr>
          <w:rFonts w:ascii="Arial" w:hAnsi="Arial" w:cs="Arial"/>
          <w:sz w:val="16"/>
          <w:szCs w:val="16"/>
        </w:rPr>
      </w:pPr>
      <w:r w:rsidRPr="00EB1401">
        <w:rPr>
          <w:rFonts w:ascii="Arial" w:hAnsi="Arial" w:cs="Arial"/>
          <w:sz w:val="16"/>
          <w:szCs w:val="16"/>
        </w:rPr>
        <w:t xml:space="preserve">Предоставление услуги в </w:t>
      </w:r>
      <w:r w:rsidRPr="00EB1401">
        <w:rPr>
          <w:rFonts w:ascii="Arial" w:eastAsia="Calibri" w:hAnsi="Arial" w:cs="Arial"/>
          <w:sz w:val="16"/>
          <w:szCs w:val="16"/>
        </w:rPr>
        <w:t xml:space="preserve">упреждающем (проактивном) </w:t>
      </w:r>
      <w:r w:rsidRPr="00EB1401">
        <w:rPr>
          <w:rFonts w:ascii="Arial" w:hAnsi="Arial" w:cs="Arial"/>
          <w:sz w:val="16"/>
          <w:szCs w:val="16"/>
        </w:rPr>
        <w:t>режиме не предусмотрено.</w:t>
      </w:r>
    </w:p>
    <w:p w:rsidR="009E61A7" w:rsidRPr="00EB1401" w:rsidRDefault="009E61A7" w:rsidP="009E61A7">
      <w:pPr>
        <w:spacing w:after="0" w:line="240" w:lineRule="auto"/>
        <w:jc w:val="center"/>
        <w:rPr>
          <w:rFonts w:ascii="Arial" w:eastAsia="Times New Roman" w:hAnsi="Arial" w:cs="Arial"/>
          <w:b/>
          <w:sz w:val="16"/>
          <w:szCs w:val="16"/>
        </w:rPr>
      </w:pPr>
    </w:p>
    <w:p w:rsidR="009E61A7" w:rsidRPr="001C0C57" w:rsidRDefault="009E61A7" w:rsidP="009E61A7">
      <w:pPr>
        <w:pStyle w:val="2b"/>
        <w:shd w:val="clear" w:color="auto" w:fill="auto"/>
        <w:spacing w:line="240" w:lineRule="auto"/>
        <w:jc w:val="center"/>
        <w:rPr>
          <w:rFonts w:ascii="Arial" w:hAnsi="Arial" w:cs="Arial"/>
          <w:b/>
          <w:sz w:val="16"/>
          <w:szCs w:val="16"/>
        </w:rPr>
      </w:pPr>
      <w:r w:rsidRPr="001C0C57">
        <w:rPr>
          <w:rFonts w:ascii="Arial" w:hAnsi="Arial" w:cs="Arial"/>
          <w:b/>
          <w:sz w:val="16"/>
          <w:szCs w:val="16"/>
        </w:rPr>
        <w:t>3.9.  Порядок исправления допущенных опечаток и ошибок в выданных  в результате предоставления муниципальной услуги документах</w:t>
      </w:r>
    </w:p>
    <w:p w:rsidR="009E61A7" w:rsidRPr="001C0C57" w:rsidRDefault="009E61A7" w:rsidP="009E61A7">
      <w:pPr>
        <w:autoSpaceDE w:val="0"/>
        <w:spacing w:after="0" w:line="240" w:lineRule="auto"/>
        <w:ind w:firstLine="709"/>
        <w:jc w:val="both"/>
        <w:rPr>
          <w:rFonts w:ascii="Arial" w:eastAsia="Times New Roman" w:hAnsi="Arial" w:cs="Arial"/>
          <w:b/>
          <w:sz w:val="16"/>
          <w:szCs w:val="16"/>
        </w:rPr>
      </w:pPr>
    </w:p>
    <w:p w:rsidR="009E61A7" w:rsidRPr="00EB1401" w:rsidRDefault="009E61A7" w:rsidP="009E61A7">
      <w:pPr>
        <w:autoSpaceDE w:val="0"/>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Внесение исправлений в случае допущенных опечаток и ошибок не предусмотрено.</w:t>
      </w:r>
    </w:p>
    <w:p w:rsidR="009E61A7" w:rsidRPr="00EB1401" w:rsidRDefault="009E61A7" w:rsidP="009E61A7">
      <w:pPr>
        <w:autoSpaceDE w:val="0"/>
        <w:spacing w:after="0" w:line="240" w:lineRule="auto"/>
        <w:ind w:firstLine="709"/>
        <w:jc w:val="both"/>
        <w:rPr>
          <w:rFonts w:ascii="Arial" w:eastAsia="Times New Roman" w:hAnsi="Arial" w:cs="Arial"/>
          <w:sz w:val="16"/>
          <w:szCs w:val="16"/>
        </w:rPr>
      </w:pPr>
    </w:p>
    <w:p w:rsidR="009E61A7" w:rsidRPr="00EB1401" w:rsidRDefault="009E61A7" w:rsidP="009E61A7">
      <w:pPr>
        <w:spacing w:after="0" w:line="240" w:lineRule="auto"/>
        <w:jc w:val="center"/>
        <w:rPr>
          <w:rFonts w:ascii="Arial" w:eastAsia="Calibri" w:hAnsi="Arial" w:cs="Arial"/>
          <w:sz w:val="16"/>
          <w:szCs w:val="16"/>
          <w:lang w:eastAsia="en-US"/>
        </w:rPr>
      </w:pPr>
      <w:r w:rsidRPr="00EB1401">
        <w:rPr>
          <w:rFonts w:ascii="Arial" w:eastAsia="Times New Roman" w:hAnsi="Arial" w:cs="Arial"/>
          <w:b/>
          <w:sz w:val="16"/>
          <w:szCs w:val="16"/>
          <w:lang w:val="en-US"/>
        </w:rPr>
        <w:t>I</w:t>
      </w:r>
      <w:r w:rsidRPr="00EB1401">
        <w:rPr>
          <w:rFonts w:ascii="Arial" w:eastAsia="Times New Roman" w:hAnsi="Arial" w:cs="Arial"/>
          <w:b/>
          <w:sz w:val="16"/>
          <w:szCs w:val="16"/>
        </w:rPr>
        <w:t>V. Формы контроля за предоставлением муниципальной услуги</w:t>
      </w:r>
    </w:p>
    <w:p w:rsidR="009E61A7" w:rsidRPr="00EB1401" w:rsidRDefault="009E61A7" w:rsidP="009E61A7">
      <w:pPr>
        <w:spacing w:after="0" w:line="240" w:lineRule="auto"/>
        <w:ind w:firstLine="709"/>
        <w:jc w:val="center"/>
        <w:rPr>
          <w:rFonts w:ascii="Arial" w:eastAsia="Times New Roman" w:hAnsi="Arial" w:cs="Arial"/>
          <w:b/>
          <w:sz w:val="16"/>
          <w:szCs w:val="16"/>
        </w:rPr>
      </w:pPr>
    </w:p>
    <w:p w:rsidR="009E61A7" w:rsidRPr="001C0C57" w:rsidRDefault="009E61A7" w:rsidP="009E61A7">
      <w:pPr>
        <w:spacing w:after="0" w:line="240" w:lineRule="auto"/>
        <w:jc w:val="center"/>
        <w:rPr>
          <w:rFonts w:ascii="Arial" w:eastAsia="Calibri" w:hAnsi="Arial" w:cs="Arial"/>
          <w:b/>
          <w:sz w:val="16"/>
          <w:szCs w:val="16"/>
          <w:lang w:eastAsia="en-US"/>
        </w:rPr>
      </w:pPr>
      <w:r w:rsidRPr="001C0C57">
        <w:rPr>
          <w:rFonts w:ascii="Arial" w:eastAsia="Times New Roman" w:hAnsi="Arial" w:cs="Arial"/>
          <w:b/>
          <w:sz w:val="16"/>
          <w:szCs w:val="16"/>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E61A7" w:rsidRPr="001C0C57" w:rsidRDefault="009E61A7" w:rsidP="009E61A7">
      <w:pPr>
        <w:spacing w:after="0" w:line="240" w:lineRule="auto"/>
        <w:ind w:firstLine="709"/>
        <w:jc w:val="center"/>
        <w:rPr>
          <w:rFonts w:ascii="Arial" w:eastAsia="Times New Roman" w:hAnsi="Arial" w:cs="Arial"/>
          <w:b/>
          <w:sz w:val="16"/>
          <w:szCs w:val="16"/>
        </w:rPr>
      </w:pP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4.1.1. Текущий контроль осуществляется постоянно должностными лицами по каждой административной процедуре в соответствии с утвержденным Административным регламентом, а также путем проведения руководителем Уполномоченного органа или лицом, его замещающим, проверок исполнения должностными лицами положений регламента.</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4.1.2. Для текущего контроля используются сведения, содержащиеся в разрешительных делах, реестре выданных уведомлений, устной и письменной информации должностных лиц, осуществляющих регламентируемые действия.</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4.1.3. О случаях и причинах нарушения сроков, содержания административных процедур и действий должностные лица немедленно информируют руководителя Уполномоченного органа или лицо, его замещающее, а также принимают срочные меры по устранению нарушений.</w:t>
      </w:r>
    </w:p>
    <w:p w:rsidR="009E61A7" w:rsidRPr="00EB1401" w:rsidRDefault="009E61A7" w:rsidP="009E61A7">
      <w:pPr>
        <w:spacing w:after="0" w:line="240" w:lineRule="auto"/>
        <w:ind w:firstLine="709"/>
        <w:jc w:val="both"/>
        <w:rPr>
          <w:rFonts w:ascii="Arial" w:eastAsia="Times New Roman" w:hAnsi="Arial" w:cs="Arial"/>
          <w:sz w:val="16"/>
          <w:szCs w:val="16"/>
        </w:rPr>
      </w:pPr>
    </w:p>
    <w:p w:rsidR="009E61A7" w:rsidRPr="001C0C57" w:rsidRDefault="009E61A7" w:rsidP="009E61A7">
      <w:pPr>
        <w:spacing w:after="0" w:line="240" w:lineRule="auto"/>
        <w:jc w:val="center"/>
        <w:rPr>
          <w:rFonts w:ascii="Arial" w:eastAsia="Times New Roman" w:hAnsi="Arial" w:cs="Arial"/>
          <w:b/>
          <w:sz w:val="16"/>
          <w:szCs w:val="16"/>
        </w:rPr>
      </w:pPr>
      <w:r w:rsidRPr="001C0C57">
        <w:rPr>
          <w:rFonts w:ascii="Arial" w:eastAsia="Times New Roman" w:hAnsi="Arial" w:cs="Arial"/>
          <w:b/>
          <w:sz w:val="16"/>
          <w:szCs w:val="16"/>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w:t>
      </w:r>
      <w:r w:rsidRPr="001C0C57">
        <w:rPr>
          <w:rFonts w:ascii="Arial" w:eastAsia="Times New Roman" w:hAnsi="Arial" w:cs="Arial"/>
          <w:b/>
          <w:sz w:val="16"/>
          <w:szCs w:val="16"/>
        </w:rPr>
        <w:br/>
        <w:t>и формы контроля за полнотой и качеством предоставления муниципальной услуги</w:t>
      </w:r>
    </w:p>
    <w:p w:rsidR="009E61A7" w:rsidRPr="001C0C57" w:rsidRDefault="009E61A7" w:rsidP="009E61A7">
      <w:pPr>
        <w:spacing w:after="0" w:line="240" w:lineRule="auto"/>
        <w:ind w:firstLine="709"/>
        <w:jc w:val="center"/>
        <w:rPr>
          <w:rFonts w:ascii="Arial" w:eastAsia="Times New Roman" w:hAnsi="Arial" w:cs="Arial"/>
          <w:b/>
          <w:sz w:val="16"/>
          <w:szCs w:val="16"/>
        </w:rPr>
      </w:pPr>
    </w:p>
    <w:p w:rsidR="009E61A7" w:rsidRPr="00EB1401" w:rsidRDefault="009E61A7" w:rsidP="009E61A7">
      <w:pPr>
        <w:spacing w:after="0" w:line="240" w:lineRule="auto"/>
        <w:ind w:firstLine="709"/>
        <w:jc w:val="both"/>
        <w:rPr>
          <w:rFonts w:ascii="Arial" w:eastAsia="Calibri" w:hAnsi="Arial" w:cs="Arial"/>
          <w:sz w:val="16"/>
          <w:szCs w:val="16"/>
          <w:lang w:eastAsia="en-US"/>
        </w:rPr>
      </w:pPr>
      <w:r w:rsidRPr="00EB1401">
        <w:rPr>
          <w:rFonts w:ascii="Arial" w:eastAsia="Times New Roman" w:hAnsi="Arial" w:cs="Arial"/>
          <w:sz w:val="16"/>
          <w:szCs w:val="16"/>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положений Административного регламента и других нормативных правовых актов, рассмотрение, принятие решений и подготовку ответов на обращение заявителей, содержащие жалобы на решения, действия (бездействие) должностных лиц.</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4.2.2. Проверки могут быть плановыми и внеплановыми.</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Плановые проверки полноты и качества предоставления муниципальной услуги проводятся не реже одного раза в год на основании планов. Внеплановые проверки проводятся по поручению руководителя Уполномоченного органа или лица, его замещающего, по конкретному обращению заинтересованных лиц.</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xml:space="preserve">Проверки полноты и качества предоставляемой муниципальной услуги проводятся на основании приказа Уполномоченного органа. Для проведения проверки формируется комиссия, в состав которой включаются муниципальные служащие Уполномоченного органа. </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Результаты проверки оформляются в виде акта, в котором отмечаются выявленные недостатки и предложения по их устранению, акт подписывается членами комиссии. С актом знакомятся должностные лица Уполномоченного органа.</w:t>
      </w:r>
    </w:p>
    <w:p w:rsidR="009E61A7" w:rsidRPr="00EB1401" w:rsidRDefault="009E61A7" w:rsidP="009E61A7">
      <w:pPr>
        <w:spacing w:after="0" w:line="240" w:lineRule="auto"/>
        <w:ind w:firstLine="709"/>
        <w:jc w:val="both"/>
        <w:rPr>
          <w:rFonts w:ascii="Arial" w:eastAsia="Times New Roman" w:hAnsi="Arial" w:cs="Arial"/>
          <w:sz w:val="16"/>
          <w:szCs w:val="16"/>
        </w:rPr>
      </w:pPr>
    </w:p>
    <w:p w:rsidR="009E61A7" w:rsidRPr="001C0C57" w:rsidRDefault="009E61A7" w:rsidP="009E61A7">
      <w:pPr>
        <w:spacing w:after="0" w:line="240" w:lineRule="auto"/>
        <w:jc w:val="center"/>
        <w:rPr>
          <w:rFonts w:ascii="Arial" w:eastAsia="Calibri" w:hAnsi="Arial" w:cs="Arial"/>
          <w:b/>
          <w:sz w:val="16"/>
          <w:szCs w:val="16"/>
          <w:lang w:eastAsia="en-US"/>
        </w:rPr>
      </w:pPr>
      <w:r w:rsidRPr="001C0C57">
        <w:rPr>
          <w:rFonts w:ascii="Arial" w:eastAsia="Times New Roman" w:hAnsi="Arial" w:cs="Arial"/>
          <w:b/>
          <w:sz w:val="16"/>
          <w:szCs w:val="16"/>
        </w:rPr>
        <w:t>4.3. Порядок осуществления текущего контроля за соблюдением и исполнением работником МФЦ, предоставляющего муниципальную услугу,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порядок привлечения к ответственности работника МФЦ, предоставляющего муниципальную услугу, за решения и действия (бездействие), принимаемые (осуществляемые) им в ходе предоставления муниципальной услуги.</w:t>
      </w:r>
    </w:p>
    <w:p w:rsidR="009E61A7" w:rsidRPr="001C0C57" w:rsidRDefault="001C0C57" w:rsidP="001C0C57">
      <w:pPr>
        <w:tabs>
          <w:tab w:val="left" w:pos="9863"/>
        </w:tabs>
        <w:spacing w:after="0" w:line="240" w:lineRule="auto"/>
        <w:ind w:firstLine="709"/>
        <w:rPr>
          <w:rFonts w:ascii="Arial" w:eastAsia="Times New Roman" w:hAnsi="Arial" w:cs="Arial"/>
          <w:b/>
          <w:sz w:val="16"/>
          <w:szCs w:val="16"/>
        </w:rPr>
      </w:pPr>
      <w:r w:rsidRPr="001C0C57">
        <w:rPr>
          <w:rFonts w:ascii="Arial" w:eastAsia="Times New Roman" w:hAnsi="Arial" w:cs="Arial"/>
          <w:b/>
          <w:sz w:val="16"/>
          <w:szCs w:val="16"/>
        </w:rPr>
        <w:tab/>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МФЦ, работники МФЦ несут ответственность, установленную законодательством Российской Федерации:</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за полноту передаваемых Уполномоченному органу, предоставляющему муниципальную услугу, запросов о предоставлении муниципальной услуги и их соответствие передаваемым заявителем в МФЦ сведениям, иных документов, принятых от заявителя;</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МФЦ органом, предоставляющим государственную услугу, органом, предоставляющим муниципальную услугу;</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Работники МФЦ при неисполнении либо при ненадлежащем исполнении своих служебных обязанностей в рамках реализации функций МФЦ привлекаются к ответственности, в том числе установленной законодательством Российской Федерации.</w:t>
      </w:r>
    </w:p>
    <w:p w:rsidR="009E61A7" w:rsidRPr="00EB1401" w:rsidRDefault="009E61A7" w:rsidP="009E61A7">
      <w:pPr>
        <w:spacing w:after="0" w:line="240" w:lineRule="auto"/>
        <w:ind w:firstLine="709"/>
        <w:jc w:val="both"/>
        <w:rPr>
          <w:rFonts w:ascii="Arial" w:eastAsia="Times New Roman" w:hAnsi="Arial" w:cs="Arial"/>
          <w:sz w:val="16"/>
          <w:szCs w:val="16"/>
        </w:rPr>
      </w:pPr>
    </w:p>
    <w:p w:rsidR="009E61A7" w:rsidRPr="001C0C57" w:rsidRDefault="009E61A7" w:rsidP="009E61A7">
      <w:pPr>
        <w:spacing w:after="0" w:line="240" w:lineRule="auto"/>
        <w:jc w:val="center"/>
        <w:rPr>
          <w:rFonts w:ascii="Arial" w:eastAsia="Calibri" w:hAnsi="Arial" w:cs="Arial"/>
          <w:b/>
          <w:sz w:val="16"/>
          <w:szCs w:val="16"/>
          <w:lang w:eastAsia="en-US"/>
        </w:rPr>
      </w:pPr>
      <w:r w:rsidRPr="001C0C57">
        <w:rPr>
          <w:rFonts w:ascii="Arial" w:eastAsia="Times New Roman" w:hAnsi="Arial" w:cs="Arial"/>
          <w:b/>
          <w:sz w:val="16"/>
          <w:szCs w:val="16"/>
        </w:rPr>
        <w:t>4.4. О</w:t>
      </w:r>
      <w:r w:rsidRPr="001C0C57">
        <w:rPr>
          <w:rFonts w:ascii="Arial" w:hAnsi="Arial" w:cs="Arial"/>
          <w:b/>
          <w:sz w:val="16"/>
          <w:szCs w:val="16"/>
        </w:rPr>
        <w:t xml:space="preserve">тветственность должностных лиц органа, предоставляющего </w:t>
      </w:r>
      <w:r w:rsidRPr="001C0C57">
        <w:rPr>
          <w:rFonts w:ascii="Arial" w:hAnsi="Arial" w:cs="Arial"/>
          <w:b/>
          <w:sz w:val="16"/>
          <w:szCs w:val="16"/>
        </w:rPr>
        <w:br/>
        <w:t>муниципальную услугу, за решения и действия (бездействие), принимаемые (осуществляемые) ими в ходе предоставления муниципальной услуги</w:t>
      </w:r>
    </w:p>
    <w:p w:rsidR="009E61A7" w:rsidRPr="001C0C57" w:rsidRDefault="009E61A7" w:rsidP="009E61A7">
      <w:pPr>
        <w:spacing w:after="0" w:line="240" w:lineRule="auto"/>
        <w:ind w:firstLine="709"/>
        <w:jc w:val="center"/>
        <w:rPr>
          <w:rFonts w:ascii="Arial" w:eastAsia="Times New Roman" w:hAnsi="Arial" w:cs="Arial"/>
          <w:b/>
          <w:sz w:val="16"/>
          <w:szCs w:val="16"/>
        </w:rPr>
      </w:pP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Должностное лицо несет персональную ответственность за:</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соблюдение установленного порядка приема документов;</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принятие надлежащих мер по полной и всесторонней проверке представленных документов;</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соблюдение сроков рассмотрения документов, соблюдение порядка выдачи документов;</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учет выданных документов;</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 своевременное формирование, ведение и надлежащее хранение документов.</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По результатам проведенных проверок в случае выявления нарушений прав заявителей и иных нарушений к виновным лицам применяются меры ответственности, установленные законодательством Российской Федерации.</w:t>
      </w:r>
    </w:p>
    <w:p w:rsidR="009E61A7" w:rsidRPr="00EB1401" w:rsidRDefault="009E61A7" w:rsidP="009E61A7">
      <w:pPr>
        <w:spacing w:after="0" w:line="240" w:lineRule="auto"/>
        <w:ind w:firstLine="709"/>
        <w:jc w:val="both"/>
        <w:rPr>
          <w:rFonts w:ascii="Arial" w:eastAsia="Times New Roman" w:hAnsi="Arial" w:cs="Arial"/>
          <w:sz w:val="16"/>
          <w:szCs w:val="16"/>
        </w:rPr>
      </w:pPr>
    </w:p>
    <w:p w:rsidR="009E61A7" w:rsidRPr="001C0C57" w:rsidRDefault="009E61A7" w:rsidP="009E61A7">
      <w:pPr>
        <w:spacing w:after="0" w:line="240" w:lineRule="auto"/>
        <w:jc w:val="center"/>
        <w:rPr>
          <w:rFonts w:ascii="Arial" w:eastAsia="Times New Roman" w:hAnsi="Arial" w:cs="Arial"/>
          <w:b/>
          <w:sz w:val="16"/>
          <w:szCs w:val="16"/>
        </w:rPr>
      </w:pPr>
      <w:r w:rsidRPr="001C0C57">
        <w:rPr>
          <w:rFonts w:ascii="Arial" w:eastAsia="Times New Roman" w:hAnsi="Arial" w:cs="Arial"/>
          <w:b/>
          <w:sz w:val="16"/>
          <w:szCs w:val="16"/>
        </w:rPr>
        <w:t xml:space="preserve">4.5. Положения, характеризующие требования к порядку и формам контроля за предоставлением муниципальной услуги, в том числе со стороны граждан, </w:t>
      </w:r>
      <w:r w:rsidRPr="001C0C57">
        <w:rPr>
          <w:rFonts w:ascii="Arial" w:eastAsia="Times New Roman" w:hAnsi="Arial" w:cs="Arial"/>
          <w:b/>
          <w:sz w:val="16"/>
          <w:szCs w:val="16"/>
        </w:rPr>
        <w:br/>
        <w:t>их объединений и организаций</w:t>
      </w:r>
    </w:p>
    <w:p w:rsidR="009E61A7" w:rsidRPr="00EB1401" w:rsidRDefault="009E61A7" w:rsidP="009E61A7">
      <w:pPr>
        <w:spacing w:after="0" w:line="240" w:lineRule="auto"/>
        <w:ind w:firstLine="709"/>
        <w:jc w:val="center"/>
        <w:rPr>
          <w:rFonts w:ascii="Arial" w:eastAsia="Times New Roman" w:hAnsi="Arial" w:cs="Arial"/>
          <w:sz w:val="16"/>
          <w:szCs w:val="16"/>
        </w:rPr>
      </w:pP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 регламентом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Свердловской области, а также положений настоящего Административного регламента.</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Граждане, их объединения и организации в случае выявления фактов нарушения порядка предоставления муниципальной услуги или ненадлежащего исполнения регламента вправе обратиться с жалобой в Уполномоченный орган.</w:t>
      </w:r>
    </w:p>
    <w:p w:rsidR="009E61A7" w:rsidRPr="00EB1401" w:rsidRDefault="009E61A7" w:rsidP="009E61A7">
      <w:pPr>
        <w:spacing w:after="0" w:line="240" w:lineRule="auto"/>
        <w:ind w:firstLine="709"/>
        <w:jc w:val="both"/>
        <w:rPr>
          <w:rFonts w:ascii="Arial" w:eastAsia="Times New Roman" w:hAnsi="Arial" w:cs="Arial"/>
          <w:sz w:val="16"/>
          <w:szCs w:val="16"/>
        </w:rPr>
      </w:pPr>
      <w:r w:rsidRPr="00EB1401">
        <w:rPr>
          <w:rFonts w:ascii="Arial" w:eastAsia="Times New Roman" w:hAnsi="Arial" w:cs="Arial"/>
          <w:sz w:val="16"/>
          <w:szCs w:val="16"/>
        </w:rPr>
        <w:t>Любое заинтересованное лицо может осуществлять контроль за полнотой и качеством предоставления муниципальной услуги, обратившись к руководителю Уполномоченного органа или лицу, его замещающему.</w:t>
      </w:r>
    </w:p>
    <w:p w:rsidR="009E61A7" w:rsidRPr="00EB1401" w:rsidRDefault="009E61A7" w:rsidP="009E61A7">
      <w:pPr>
        <w:spacing w:after="0" w:line="240" w:lineRule="auto"/>
        <w:ind w:firstLine="709"/>
        <w:jc w:val="both"/>
        <w:rPr>
          <w:rFonts w:ascii="Arial" w:eastAsia="Times New Roman" w:hAnsi="Arial" w:cs="Arial"/>
          <w:color w:val="FF0000"/>
          <w:sz w:val="16"/>
          <w:szCs w:val="16"/>
        </w:rPr>
      </w:pPr>
    </w:p>
    <w:p w:rsidR="009E61A7" w:rsidRPr="00EB1401" w:rsidRDefault="009E61A7" w:rsidP="009E61A7">
      <w:pPr>
        <w:spacing w:after="0" w:line="240" w:lineRule="auto"/>
        <w:jc w:val="center"/>
        <w:rPr>
          <w:rFonts w:ascii="Arial" w:eastAsia="Calibri" w:hAnsi="Arial" w:cs="Arial"/>
          <w:sz w:val="16"/>
          <w:szCs w:val="16"/>
          <w:lang w:eastAsia="en-US"/>
        </w:rPr>
      </w:pPr>
      <w:r w:rsidRPr="00EB1401">
        <w:rPr>
          <w:rFonts w:ascii="Arial" w:eastAsia="Times New Roman" w:hAnsi="Arial" w:cs="Arial"/>
          <w:b/>
          <w:sz w:val="16"/>
          <w:szCs w:val="16"/>
        </w:rPr>
        <w:t xml:space="preserve">V. </w:t>
      </w:r>
      <w:r w:rsidRPr="00EB1401">
        <w:rPr>
          <w:rFonts w:ascii="Arial" w:hAnsi="Arial" w:cs="Arial"/>
          <w:b/>
          <w:sz w:val="16"/>
          <w:szCs w:val="16"/>
        </w:rPr>
        <w:t>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МФЦ, работников МФЦ</w:t>
      </w:r>
    </w:p>
    <w:p w:rsidR="009E61A7" w:rsidRPr="00EB1401" w:rsidRDefault="009E61A7" w:rsidP="009E61A7">
      <w:pPr>
        <w:spacing w:after="0" w:line="240" w:lineRule="auto"/>
        <w:ind w:firstLine="709"/>
        <w:jc w:val="center"/>
        <w:rPr>
          <w:rFonts w:ascii="Arial" w:eastAsia="Times New Roman" w:hAnsi="Arial" w:cs="Arial"/>
          <w:b/>
          <w:sz w:val="16"/>
          <w:szCs w:val="16"/>
        </w:rPr>
      </w:pPr>
    </w:p>
    <w:p w:rsidR="009E61A7" w:rsidRPr="001C0C57" w:rsidRDefault="009E61A7" w:rsidP="009E61A7">
      <w:pPr>
        <w:autoSpaceDE w:val="0"/>
        <w:spacing w:after="0" w:line="240" w:lineRule="auto"/>
        <w:jc w:val="center"/>
        <w:rPr>
          <w:rFonts w:ascii="Arial" w:eastAsia="Calibri" w:hAnsi="Arial" w:cs="Arial"/>
          <w:b/>
          <w:sz w:val="16"/>
          <w:szCs w:val="16"/>
          <w:lang w:eastAsia="en-US"/>
        </w:rPr>
      </w:pPr>
      <w:r w:rsidRPr="001C0C57">
        <w:rPr>
          <w:rFonts w:ascii="Arial" w:eastAsia="Times New Roman" w:hAnsi="Arial" w:cs="Arial"/>
          <w:b/>
          <w:sz w:val="16"/>
          <w:szCs w:val="16"/>
        </w:rPr>
        <w:t>5.1. И</w:t>
      </w:r>
      <w:r w:rsidRPr="001C0C57">
        <w:rPr>
          <w:rFonts w:ascii="Arial" w:hAnsi="Arial" w:cs="Arial"/>
          <w:b/>
          <w:iCs/>
          <w:sz w:val="16"/>
          <w:szCs w:val="16"/>
        </w:rPr>
        <w:t xml:space="preserve">нформация для заинтересованных лиц об их праве на досудебное (внесудебное) обжалование действий (бездействия) и (или) решений, принятых (осуществленных) </w:t>
      </w:r>
    </w:p>
    <w:p w:rsidR="009E61A7" w:rsidRPr="001C0C57" w:rsidRDefault="009E61A7" w:rsidP="009E61A7">
      <w:pPr>
        <w:autoSpaceDE w:val="0"/>
        <w:spacing w:after="0" w:line="240" w:lineRule="auto"/>
        <w:jc w:val="center"/>
        <w:rPr>
          <w:rFonts w:ascii="Arial" w:hAnsi="Arial" w:cs="Arial"/>
          <w:b/>
          <w:iCs/>
          <w:sz w:val="16"/>
          <w:szCs w:val="16"/>
        </w:rPr>
      </w:pPr>
      <w:r w:rsidRPr="001C0C57">
        <w:rPr>
          <w:rFonts w:ascii="Arial" w:hAnsi="Arial" w:cs="Arial"/>
          <w:b/>
          <w:iCs/>
          <w:sz w:val="16"/>
          <w:szCs w:val="16"/>
        </w:rPr>
        <w:t>в ходе предоставления государственной услуги (далее – жалоба)</w:t>
      </w:r>
    </w:p>
    <w:p w:rsidR="009E61A7" w:rsidRPr="00EB1401" w:rsidRDefault="009E61A7" w:rsidP="009E61A7">
      <w:pPr>
        <w:spacing w:after="0" w:line="240" w:lineRule="auto"/>
        <w:ind w:firstLine="709"/>
        <w:jc w:val="center"/>
        <w:rPr>
          <w:rFonts w:ascii="Arial" w:eastAsia="Times New Roman" w:hAnsi="Arial" w:cs="Arial"/>
          <w:sz w:val="16"/>
          <w:szCs w:val="16"/>
        </w:rPr>
      </w:pPr>
    </w:p>
    <w:p w:rsidR="009E61A7" w:rsidRPr="00EB1401" w:rsidRDefault="009E61A7" w:rsidP="009E61A7">
      <w:pPr>
        <w:autoSpaceDE w:val="0"/>
        <w:spacing w:after="0" w:line="240" w:lineRule="auto"/>
        <w:ind w:right="-2" w:firstLine="709"/>
        <w:jc w:val="both"/>
        <w:rPr>
          <w:rFonts w:ascii="Arial" w:eastAsia="Calibri" w:hAnsi="Arial" w:cs="Arial"/>
          <w:sz w:val="16"/>
          <w:szCs w:val="16"/>
          <w:lang w:eastAsia="en-US"/>
        </w:rPr>
      </w:pPr>
      <w:r w:rsidRPr="00EB1401">
        <w:rPr>
          <w:rFonts w:ascii="Arial" w:hAnsi="Arial" w:cs="Arial"/>
          <w:sz w:val="16"/>
          <w:szCs w:val="16"/>
        </w:rPr>
        <w:t>Заявитель вправе обжаловать решения и действия (бездействие), принятые в ходе предоставления муниципальной услуги Уполномоченным органом, предоставляющим муниципальную услугу, его должностными лицами, а также решения и действия (бездействие) МФЦ, работников МФЦ в досудебном (внесудебном) порядке в том числе в случаях, предусмотренных статьей 11.1 Федерального закона от 27.07.2010 № 210-ФЗ.</w:t>
      </w:r>
    </w:p>
    <w:p w:rsidR="009E61A7" w:rsidRPr="001C0C57" w:rsidRDefault="009E61A7" w:rsidP="009E61A7">
      <w:pPr>
        <w:spacing w:after="0" w:line="240" w:lineRule="auto"/>
        <w:ind w:firstLine="709"/>
        <w:jc w:val="both"/>
        <w:rPr>
          <w:rFonts w:ascii="Arial" w:eastAsia="Times New Roman" w:hAnsi="Arial" w:cs="Arial"/>
          <w:b/>
          <w:sz w:val="16"/>
          <w:szCs w:val="16"/>
        </w:rPr>
      </w:pPr>
    </w:p>
    <w:p w:rsidR="009E61A7" w:rsidRPr="001C0C57" w:rsidRDefault="009E61A7" w:rsidP="009E61A7">
      <w:pPr>
        <w:autoSpaceDE w:val="0"/>
        <w:spacing w:after="0" w:line="240" w:lineRule="auto"/>
        <w:jc w:val="center"/>
        <w:rPr>
          <w:rFonts w:ascii="Arial" w:eastAsia="Calibri" w:hAnsi="Arial" w:cs="Arial"/>
          <w:b/>
          <w:sz w:val="16"/>
          <w:szCs w:val="16"/>
          <w:lang w:eastAsia="en-US"/>
        </w:rPr>
      </w:pPr>
      <w:r w:rsidRPr="001C0C57">
        <w:rPr>
          <w:rFonts w:ascii="Arial" w:eastAsia="Times New Roman" w:hAnsi="Arial" w:cs="Arial"/>
          <w:b/>
          <w:sz w:val="16"/>
          <w:szCs w:val="16"/>
        </w:rPr>
        <w:t>5.2. О</w:t>
      </w:r>
      <w:r w:rsidRPr="001C0C57">
        <w:rPr>
          <w:rFonts w:ascii="Arial" w:hAnsi="Arial" w:cs="Arial"/>
          <w:b/>
          <w:sz w:val="16"/>
          <w:szCs w:val="16"/>
        </w:rPr>
        <w:t xml:space="preserve">рганы государственной власти, организации и уполномоченные на  рассмотрение жалобы лица, которым может быть направлена </w:t>
      </w:r>
      <w:r w:rsidRPr="001C0C57">
        <w:rPr>
          <w:rFonts w:ascii="Arial" w:hAnsi="Arial" w:cs="Arial"/>
          <w:b/>
          <w:sz w:val="16"/>
          <w:szCs w:val="16"/>
        </w:rPr>
        <w:br/>
        <w:t>жалоба заявителя в досудебном (внесудебном) порядке</w:t>
      </w:r>
    </w:p>
    <w:p w:rsidR="009E61A7" w:rsidRPr="001C0C57" w:rsidRDefault="009E61A7" w:rsidP="009E61A7">
      <w:pPr>
        <w:spacing w:after="0" w:line="240" w:lineRule="auto"/>
        <w:ind w:firstLine="709"/>
        <w:jc w:val="center"/>
        <w:rPr>
          <w:rFonts w:ascii="Arial" w:eastAsia="Times New Roman" w:hAnsi="Arial" w:cs="Arial"/>
          <w:b/>
          <w:sz w:val="16"/>
          <w:szCs w:val="16"/>
        </w:rPr>
      </w:pPr>
    </w:p>
    <w:p w:rsidR="009E61A7" w:rsidRPr="00EB1401" w:rsidRDefault="009E61A7" w:rsidP="009E61A7">
      <w:pPr>
        <w:autoSpaceDE w:val="0"/>
        <w:spacing w:after="0" w:line="240" w:lineRule="auto"/>
        <w:ind w:right="-2" w:firstLine="709"/>
        <w:jc w:val="both"/>
        <w:rPr>
          <w:rFonts w:ascii="Arial" w:eastAsia="Calibri" w:hAnsi="Arial" w:cs="Arial"/>
          <w:sz w:val="16"/>
          <w:szCs w:val="16"/>
          <w:lang w:eastAsia="en-US"/>
        </w:rPr>
      </w:pPr>
      <w:r w:rsidRPr="00EB1401">
        <w:rPr>
          <w:rFonts w:ascii="Arial" w:hAnsi="Arial" w:cs="Arial"/>
          <w:sz w:val="16"/>
          <w:szCs w:val="16"/>
        </w:rPr>
        <w:t>5.2.1. В случае обжалования решений и действий (бездействия) Уполномоченного органа</w:t>
      </w:r>
      <w:r w:rsidRPr="00EB1401">
        <w:rPr>
          <w:rFonts w:ascii="Arial" w:hAnsi="Arial" w:cs="Arial"/>
          <w:sz w:val="16"/>
          <w:szCs w:val="16"/>
          <w:u w:val="single"/>
        </w:rPr>
        <w:t>,</w:t>
      </w:r>
      <w:r w:rsidRPr="00EB1401">
        <w:rPr>
          <w:rFonts w:ascii="Arial" w:hAnsi="Arial" w:cs="Arial"/>
          <w:sz w:val="16"/>
          <w:szCs w:val="16"/>
        </w:rPr>
        <w:t xml:space="preserve"> предоставляющего муниципальную услугу, его должностных лиц и муниципальных служащих Уполномоченного органа жалоба подается для рассмотрения в Уполномоченный орган в письменной форме на бумажном носителе, в том числе при личном приеме заявителя, в электронной форме, по почте или через МФЦ. </w:t>
      </w:r>
    </w:p>
    <w:p w:rsidR="009E61A7" w:rsidRPr="00EB1401" w:rsidRDefault="009E61A7" w:rsidP="009E61A7">
      <w:pPr>
        <w:spacing w:after="0" w:line="240" w:lineRule="auto"/>
        <w:ind w:right="-2" w:firstLine="709"/>
        <w:jc w:val="both"/>
        <w:rPr>
          <w:rFonts w:ascii="Arial" w:hAnsi="Arial" w:cs="Arial"/>
          <w:sz w:val="16"/>
          <w:szCs w:val="16"/>
        </w:rPr>
      </w:pPr>
      <w:r w:rsidRPr="00EB1401">
        <w:rPr>
          <w:rFonts w:ascii="Arial" w:hAnsi="Arial" w:cs="Arial"/>
          <w:sz w:val="16"/>
          <w:szCs w:val="16"/>
        </w:rPr>
        <w:t xml:space="preserve">5.2.2. В случае обжалования решений и действий (бездействия) МФЦ (указывается в случае предоставления услуги в МФЦ), работника МФЦ жалоба подается для рассмотрения в МФЦ в письменной форме на бумажном носителе, в том числе при личном приеме заявителя, в электронной форме или по почте. </w:t>
      </w:r>
    </w:p>
    <w:p w:rsidR="009E61A7" w:rsidRPr="00EB1401" w:rsidRDefault="009E61A7" w:rsidP="009E61A7">
      <w:pPr>
        <w:spacing w:after="0" w:line="240" w:lineRule="auto"/>
        <w:ind w:right="-2" w:firstLine="709"/>
        <w:jc w:val="both"/>
        <w:rPr>
          <w:rFonts w:ascii="Arial" w:hAnsi="Arial" w:cs="Arial"/>
          <w:sz w:val="16"/>
          <w:szCs w:val="16"/>
        </w:rPr>
      </w:pPr>
      <w:r w:rsidRPr="00EB1401">
        <w:rPr>
          <w:rFonts w:ascii="Arial" w:hAnsi="Arial" w:cs="Arial"/>
          <w:sz w:val="16"/>
          <w:szCs w:val="16"/>
        </w:rPr>
        <w:t>Жалобу на решения и действия (бездействие) МФЦ также возможно подать в Министерство цифрового развития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МФЦ.</w:t>
      </w:r>
    </w:p>
    <w:p w:rsidR="009E61A7" w:rsidRPr="00EB1401" w:rsidRDefault="009E61A7" w:rsidP="009E61A7">
      <w:pPr>
        <w:spacing w:after="0" w:line="240" w:lineRule="auto"/>
        <w:ind w:firstLine="709"/>
        <w:jc w:val="both"/>
        <w:rPr>
          <w:rFonts w:ascii="Arial" w:eastAsia="Times New Roman" w:hAnsi="Arial" w:cs="Arial"/>
          <w:sz w:val="16"/>
          <w:szCs w:val="16"/>
        </w:rPr>
      </w:pPr>
    </w:p>
    <w:p w:rsidR="009E61A7" w:rsidRPr="001C0C57" w:rsidRDefault="009E61A7" w:rsidP="009E61A7">
      <w:pPr>
        <w:spacing w:after="0" w:line="240" w:lineRule="auto"/>
        <w:ind w:right="-2"/>
        <w:jc w:val="center"/>
        <w:rPr>
          <w:rFonts w:ascii="Arial" w:eastAsia="Calibri" w:hAnsi="Arial" w:cs="Arial"/>
          <w:b/>
          <w:sz w:val="16"/>
          <w:szCs w:val="16"/>
          <w:lang w:eastAsia="en-US"/>
        </w:rPr>
      </w:pPr>
      <w:r w:rsidRPr="001C0C57">
        <w:rPr>
          <w:rFonts w:ascii="Arial" w:eastAsia="Times New Roman" w:hAnsi="Arial" w:cs="Arial"/>
          <w:b/>
          <w:sz w:val="16"/>
          <w:szCs w:val="16"/>
        </w:rPr>
        <w:t xml:space="preserve">5.3. </w:t>
      </w:r>
      <w:r w:rsidRPr="001C0C57">
        <w:rPr>
          <w:rFonts w:ascii="Arial" w:hAnsi="Arial" w:cs="Arial"/>
          <w:b/>
          <w:sz w:val="16"/>
          <w:szCs w:val="16"/>
        </w:rPr>
        <w:t>Способы информирования заявителей о порядке подачи и рассмотрения жалобы,  в том числе с использованием Единого портала</w:t>
      </w:r>
    </w:p>
    <w:p w:rsidR="009E61A7" w:rsidRPr="00EB1401" w:rsidRDefault="009E61A7" w:rsidP="009E61A7">
      <w:pPr>
        <w:spacing w:after="0" w:line="240" w:lineRule="auto"/>
        <w:ind w:right="-2" w:firstLine="709"/>
        <w:jc w:val="both"/>
        <w:rPr>
          <w:rFonts w:ascii="Arial" w:hAnsi="Arial" w:cs="Arial"/>
          <w:sz w:val="16"/>
          <w:szCs w:val="16"/>
        </w:rPr>
      </w:pPr>
    </w:p>
    <w:p w:rsidR="009E61A7" w:rsidRPr="00EB1401" w:rsidRDefault="009E61A7" w:rsidP="009E61A7">
      <w:pPr>
        <w:spacing w:after="0" w:line="240" w:lineRule="auto"/>
        <w:ind w:right="-2" w:firstLine="709"/>
        <w:jc w:val="both"/>
        <w:rPr>
          <w:rFonts w:ascii="Arial" w:hAnsi="Arial" w:cs="Arial"/>
          <w:sz w:val="16"/>
          <w:szCs w:val="16"/>
        </w:rPr>
      </w:pPr>
      <w:r w:rsidRPr="00EB1401">
        <w:rPr>
          <w:rFonts w:ascii="Arial" w:hAnsi="Arial" w:cs="Arial"/>
          <w:sz w:val="16"/>
          <w:szCs w:val="16"/>
        </w:rPr>
        <w:t>5.3.1. Уполномоченный орган, МФЦ, а также учредитель МФЦ обеспечивают:</w:t>
      </w:r>
    </w:p>
    <w:p w:rsidR="009E61A7" w:rsidRPr="00EB1401" w:rsidRDefault="009E61A7" w:rsidP="009E61A7">
      <w:pPr>
        <w:spacing w:after="0" w:line="240" w:lineRule="auto"/>
        <w:ind w:right="-2" w:firstLine="709"/>
        <w:jc w:val="both"/>
        <w:rPr>
          <w:rFonts w:ascii="Arial" w:hAnsi="Arial" w:cs="Arial"/>
          <w:sz w:val="16"/>
          <w:szCs w:val="16"/>
        </w:rPr>
      </w:pPr>
      <w:r w:rsidRPr="00EB1401">
        <w:rPr>
          <w:rFonts w:ascii="Arial" w:hAnsi="Arial" w:cs="Arial"/>
          <w:sz w:val="16"/>
          <w:szCs w:val="16"/>
        </w:rPr>
        <w:t>1) информирование заявителей о порядке обжалования решений и действий (бездействия) Уполномоченного органа, предоставляющего муниципальную услугу, его должностных лиц и муниципальных служащих Уполномоченного органа, решений и действий (бездействия) МФЦ, его должностных лиц и работников посредством размещения информации:</w:t>
      </w:r>
    </w:p>
    <w:p w:rsidR="009E61A7" w:rsidRPr="00EB1401" w:rsidRDefault="009E61A7" w:rsidP="009E61A7">
      <w:pPr>
        <w:spacing w:after="0" w:line="240" w:lineRule="auto"/>
        <w:ind w:right="-2" w:firstLine="709"/>
        <w:jc w:val="both"/>
        <w:rPr>
          <w:rFonts w:ascii="Arial" w:hAnsi="Arial" w:cs="Arial"/>
          <w:sz w:val="16"/>
          <w:szCs w:val="16"/>
        </w:rPr>
      </w:pPr>
      <w:r w:rsidRPr="00EB1401">
        <w:rPr>
          <w:rFonts w:ascii="Arial" w:hAnsi="Arial" w:cs="Arial"/>
          <w:sz w:val="16"/>
          <w:szCs w:val="16"/>
        </w:rPr>
        <w:t>- на стендах в местах предоставления муниципальных услуг;</w:t>
      </w:r>
    </w:p>
    <w:p w:rsidR="009E61A7" w:rsidRPr="00EB1401" w:rsidRDefault="009E61A7" w:rsidP="009E61A7">
      <w:pPr>
        <w:spacing w:after="0" w:line="240" w:lineRule="auto"/>
        <w:ind w:right="-2" w:firstLine="709"/>
        <w:jc w:val="both"/>
        <w:rPr>
          <w:rFonts w:ascii="Arial" w:hAnsi="Arial" w:cs="Arial"/>
          <w:sz w:val="16"/>
          <w:szCs w:val="16"/>
        </w:rPr>
      </w:pPr>
      <w:r w:rsidRPr="00EB1401">
        <w:rPr>
          <w:rFonts w:ascii="Arial" w:hAnsi="Arial" w:cs="Arial"/>
          <w:sz w:val="16"/>
          <w:szCs w:val="16"/>
        </w:rPr>
        <w:t>- на официальных сайтах органов, предоставляющих муниципальные услуги, МФЦ (</w:t>
      </w:r>
      <w:hyperlink r:id="rId114" w:history="1">
        <w:r w:rsidRPr="00EB1401">
          <w:rPr>
            <w:rStyle w:val="af7"/>
            <w:rFonts w:ascii="Arial" w:hAnsi="Arial" w:cs="Arial"/>
            <w:sz w:val="16"/>
            <w:szCs w:val="16"/>
          </w:rPr>
          <w:t>http://mfc66.ru/</w:t>
        </w:r>
      </w:hyperlink>
      <w:r w:rsidRPr="00EB1401">
        <w:rPr>
          <w:rFonts w:ascii="Arial" w:hAnsi="Arial" w:cs="Arial"/>
          <w:sz w:val="16"/>
          <w:szCs w:val="16"/>
        </w:rPr>
        <w:t>) и учредителя МФЦ (http://digital.midural.ru/);</w:t>
      </w:r>
    </w:p>
    <w:p w:rsidR="009E61A7" w:rsidRPr="00EB1401" w:rsidRDefault="009E61A7" w:rsidP="009E61A7">
      <w:pPr>
        <w:spacing w:after="0" w:line="240" w:lineRule="auto"/>
        <w:ind w:right="-2" w:firstLine="709"/>
        <w:jc w:val="both"/>
        <w:rPr>
          <w:rFonts w:ascii="Arial" w:hAnsi="Arial" w:cs="Arial"/>
          <w:sz w:val="16"/>
          <w:szCs w:val="16"/>
        </w:rPr>
      </w:pPr>
      <w:r w:rsidRPr="00EB1401">
        <w:rPr>
          <w:rFonts w:ascii="Arial" w:hAnsi="Arial" w:cs="Arial"/>
          <w:sz w:val="16"/>
          <w:szCs w:val="16"/>
        </w:rPr>
        <w:t>- на Едином портале в разделе «Дополнительная информация» соответствующей муниципальной услуги;</w:t>
      </w:r>
    </w:p>
    <w:p w:rsidR="009E61A7" w:rsidRPr="00EB1401" w:rsidRDefault="009E61A7" w:rsidP="009E61A7">
      <w:pPr>
        <w:spacing w:after="0" w:line="240" w:lineRule="auto"/>
        <w:ind w:right="-2" w:firstLine="709"/>
        <w:jc w:val="both"/>
        <w:rPr>
          <w:rFonts w:ascii="Arial" w:hAnsi="Arial" w:cs="Arial"/>
          <w:sz w:val="16"/>
          <w:szCs w:val="16"/>
        </w:rPr>
      </w:pPr>
      <w:r w:rsidRPr="00EB1401">
        <w:rPr>
          <w:rFonts w:ascii="Arial" w:hAnsi="Arial" w:cs="Arial"/>
          <w:sz w:val="16"/>
          <w:szCs w:val="16"/>
        </w:rPr>
        <w:t>2) консультирование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rsidR="009E61A7" w:rsidRPr="00EB1401" w:rsidRDefault="009E61A7" w:rsidP="009E61A7">
      <w:pPr>
        <w:widowControl w:val="0"/>
        <w:autoSpaceDE w:val="0"/>
        <w:spacing w:after="0" w:line="240" w:lineRule="auto"/>
        <w:ind w:right="-2" w:firstLine="540"/>
        <w:jc w:val="both"/>
        <w:rPr>
          <w:rFonts w:ascii="Arial" w:hAnsi="Arial" w:cs="Arial"/>
          <w:sz w:val="16"/>
          <w:szCs w:val="16"/>
        </w:rPr>
      </w:pPr>
    </w:p>
    <w:p w:rsidR="009E61A7" w:rsidRPr="001C0C57" w:rsidRDefault="009E61A7" w:rsidP="009E61A7">
      <w:pPr>
        <w:autoSpaceDE w:val="0"/>
        <w:spacing w:after="0" w:line="240" w:lineRule="auto"/>
        <w:jc w:val="center"/>
        <w:rPr>
          <w:rFonts w:ascii="Arial" w:hAnsi="Arial" w:cs="Arial"/>
          <w:b/>
          <w:sz w:val="16"/>
          <w:szCs w:val="16"/>
        </w:rPr>
      </w:pPr>
      <w:r w:rsidRPr="001C0C57">
        <w:rPr>
          <w:rFonts w:ascii="Arial" w:eastAsia="Times New Roman" w:hAnsi="Arial" w:cs="Arial"/>
          <w:b/>
          <w:sz w:val="16"/>
          <w:szCs w:val="16"/>
        </w:rPr>
        <w:t xml:space="preserve">5.4. </w:t>
      </w:r>
      <w:r w:rsidRPr="001C0C57">
        <w:rPr>
          <w:rFonts w:ascii="Arial" w:hAnsi="Arial" w:cs="Arial"/>
          <w:b/>
          <w:sz w:val="16"/>
          <w:szCs w:val="1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9E61A7" w:rsidRPr="00EB1401" w:rsidRDefault="009E61A7" w:rsidP="009E61A7">
      <w:pPr>
        <w:autoSpaceDE w:val="0"/>
        <w:spacing w:after="0" w:line="240" w:lineRule="auto"/>
        <w:jc w:val="center"/>
        <w:rPr>
          <w:rFonts w:ascii="Arial" w:hAnsi="Arial" w:cs="Arial"/>
          <w:sz w:val="16"/>
          <w:szCs w:val="16"/>
        </w:rPr>
      </w:pPr>
    </w:p>
    <w:p w:rsidR="009E61A7" w:rsidRPr="00EB1401" w:rsidRDefault="009E61A7" w:rsidP="009E61A7">
      <w:pPr>
        <w:widowControl w:val="0"/>
        <w:tabs>
          <w:tab w:val="left" w:pos="993"/>
        </w:tabs>
        <w:autoSpaceDE w:val="0"/>
        <w:spacing w:after="0" w:line="240" w:lineRule="auto"/>
        <w:ind w:right="-2" w:firstLine="709"/>
        <w:jc w:val="both"/>
        <w:rPr>
          <w:rFonts w:ascii="Arial" w:hAnsi="Arial" w:cs="Arial"/>
          <w:sz w:val="16"/>
          <w:szCs w:val="16"/>
        </w:rPr>
      </w:pPr>
      <w:r w:rsidRPr="00EB1401">
        <w:rPr>
          <w:rFonts w:ascii="Arial" w:hAnsi="Arial" w:cs="Arial"/>
          <w:sz w:val="16"/>
          <w:szCs w:val="16"/>
        </w:rPr>
        <w:t>5.4.1. Порядок досудебного (внесудебного) обжалования решений и действий (бездействия) Уполномоченного органа, его должностных лиц и муниципальных служащих Уполномоченного органа, а также решений и действий (бездействия) МФЦ, работников МФЦ регулируется:</w:t>
      </w:r>
    </w:p>
    <w:p w:rsidR="009E61A7" w:rsidRPr="00EB1401" w:rsidRDefault="009E61A7" w:rsidP="009E61A7">
      <w:pPr>
        <w:numPr>
          <w:ilvl w:val="0"/>
          <w:numId w:val="44"/>
        </w:numPr>
        <w:tabs>
          <w:tab w:val="left" w:pos="993"/>
        </w:tabs>
        <w:suppressAutoHyphens/>
        <w:autoSpaceDN w:val="0"/>
        <w:spacing w:after="0" w:line="240" w:lineRule="auto"/>
        <w:ind w:left="0" w:right="-2" w:firstLine="709"/>
        <w:jc w:val="both"/>
        <w:rPr>
          <w:rFonts w:ascii="Arial" w:hAnsi="Arial" w:cs="Arial"/>
          <w:sz w:val="16"/>
          <w:szCs w:val="16"/>
        </w:rPr>
      </w:pPr>
      <w:r w:rsidRPr="00EB1401">
        <w:rPr>
          <w:rFonts w:ascii="Arial" w:hAnsi="Arial" w:cs="Arial"/>
          <w:sz w:val="16"/>
          <w:szCs w:val="16"/>
        </w:rPr>
        <w:t>статьями 11.1-11.3 Федерального закона от 27 июля 2010 года № 210-ФЗ «Об организации предоставления государственных и муниципальных услуг»;</w:t>
      </w:r>
    </w:p>
    <w:p w:rsidR="009E61A7" w:rsidRPr="00EB1401" w:rsidRDefault="009E61A7" w:rsidP="009E61A7">
      <w:pPr>
        <w:numPr>
          <w:ilvl w:val="0"/>
          <w:numId w:val="44"/>
        </w:numPr>
        <w:tabs>
          <w:tab w:val="left" w:pos="993"/>
        </w:tabs>
        <w:suppressAutoHyphens/>
        <w:autoSpaceDN w:val="0"/>
        <w:spacing w:after="0" w:line="240" w:lineRule="auto"/>
        <w:ind w:left="0" w:right="-2" w:firstLine="709"/>
        <w:jc w:val="both"/>
        <w:rPr>
          <w:rFonts w:ascii="Arial" w:hAnsi="Arial" w:cs="Arial"/>
          <w:sz w:val="16"/>
          <w:szCs w:val="16"/>
        </w:rPr>
      </w:pPr>
      <w:r w:rsidRPr="00EB1401">
        <w:rPr>
          <w:rFonts w:ascii="Arial" w:hAnsi="Arial" w:cs="Arial"/>
          <w:sz w:val="16"/>
          <w:szCs w:val="16"/>
        </w:rPr>
        <w:lastRenderedPageBreak/>
        <w:t>постановлением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9E61A7" w:rsidRPr="00EB1401" w:rsidRDefault="009E61A7" w:rsidP="009E61A7">
      <w:pPr>
        <w:tabs>
          <w:tab w:val="left" w:pos="993"/>
        </w:tabs>
        <w:spacing w:after="0" w:line="240" w:lineRule="auto"/>
        <w:ind w:right="-2" w:firstLine="709"/>
        <w:jc w:val="both"/>
        <w:rPr>
          <w:rFonts w:ascii="Arial" w:hAnsi="Arial" w:cs="Arial"/>
          <w:sz w:val="16"/>
          <w:szCs w:val="16"/>
        </w:rPr>
      </w:pPr>
      <w:r w:rsidRPr="00EB1401">
        <w:rPr>
          <w:rFonts w:ascii="Arial" w:hAnsi="Arial" w:cs="Arial"/>
          <w:sz w:val="16"/>
          <w:szCs w:val="16"/>
        </w:rPr>
        <w:t>5.4.2. Полная информация о порядке подачи и рассмотрения жалобы на решения и действия (бездействие) Уполномоченного органа, предоставляющего муниципальную услугу, его должностных лиц и муниципальных служащих Уполномоченного органа, а также решения и действия (бездействие) МФЦ, работников МФЦ размещена на Едином портале в разделе «Дополнительная информация» соответствующей муниципальной услуги.</w:t>
      </w:r>
    </w:p>
    <w:p w:rsidR="009E61A7" w:rsidRPr="00EB1401" w:rsidRDefault="009E61A7" w:rsidP="009E61A7">
      <w:pPr>
        <w:spacing w:after="0" w:line="240" w:lineRule="auto"/>
        <w:jc w:val="right"/>
        <w:rPr>
          <w:rFonts w:ascii="Arial" w:eastAsia="Calibri" w:hAnsi="Arial" w:cs="Arial"/>
          <w:sz w:val="16"/>
          <w:szCs w:val="16"/>
          <w:lang w:eastAsia="en-US"/>
        </w:rPr>
      </w:pPr>
      <w:r w:rsidRPr="00EB1401">
        <w:rPr>
          <w:rFonts w:ascii="Arial" w:hAnsi="Arial" w:cs="Arial"/>
          <w:sz w:val="16"/>
          <w:szCs w:val="16"/>
        </w:rPr>
        <w:t xml:space="preserve">Приложение № 1 </w:t>
      </w:r>
    </w:p>
    <w:p w:rsidR="009E61A7" w:rsidRPr="00EB1401" w:rsidRDefault="009E61A7" w:rsidP="00420092">
      <w:pPr>
        <w:spacing w:after="0" w:line="240" w:lineRule="auto"/>
        <w:jc w:val="right"/>
        <w:rPr>
          <w:rFonts w:ascii="Arial" w:hAnsi="Arial" w:cs="Arial"/>
          <w:sz w:val="16"/>
          <w:szCs w:val="16"/>
        </w:rPr>
      </w:pPr>
      <w:r w:rsidRPr="00EB1401">
        <w:rPr>
          <w:rFonts w:ascii="Arial" w:hAnsi="Arial" w:cs="Arial"/>
          <w:sz w:val="16"/>
          <w:szCs w:val="16"/>
        </w:rPr>
        <w:t>к</w:t>
      </w:r>
      <w:r w:rsidR="00420092">
        <w:rPr>
          <w:rFonts w:ascii="Arial" w:hAnsi="Arial" w:cs="Arial"/>
          <w:sz w:val="16"/>
          <w:szCs w:val="16"/>
        </w:rPr>
        <w:t xml:space="preserve"> Административному регламенту, </w:t>
      </w:r>
      <w:r w:rsidRPr="00EB1401">
        <w:rPr>
          <w:rFonts w:ascii="Arial" w:hAnsi="Arial" w:cs="Arial"/>
          <w:sz w:val="16"/>
          <w:szCs w:val="16"/>
        </w:rPr>
        <w:t xml:space="preserve">утвержденному Постановлением </w:t>
      </w:r>
    </w:p>
    <w:p w:rsidR="009E61A7" w:rsidRPr="00EB1401" w:rsidRDefault="009E61A7" w:rsidP="00420092">
      <w:pPr>
        <w:spacing w:after="0" w:line="240" w:lineRule="auto"/>
        <w:jc w:val="right"/>
        <w:rPr>
          <w:rFonts w:ascii="Arial" w:hAnsi="Arial" w:cs="Arial"/>
          <w:sz w:val="16"/>
          <w:szCs w:val="16"/>
        </w:rPr>
      </w:pPr>
      <w:r w:rsidRPr="00EB1401">
        <w:rPr>
          <w:rFonts w:ascii="Arial" w:hAnsi="Arial" w:cs="Arial"/>
          <w:sz w:val="16"/>
          <w:szCs w:val="16"/>
        </w:rPr>
        <w:t>главы Красноп</w:t>
      </w:r>
      <w:r w:rsidR="00420092">
        <w:rPr>
          <w:rFonts w:ascii="Arial" w:hAnsi="Arial" w:cs="Arial"/>
          <w:sz w:val="16"/>
          <w:szCs w:val="16"/>
        </w:rPr>
        <w:t xml:space="preserve">олянского сельского поселения   </w:t>
      </w:r>
      <w:r w:rsidRPr="00EB1401">
        <w:rPr>
          <w:rFonts w:ascii="Arial" w:hAnsi="Arial" w:cs="Arial"/>
          <w:sz w:val="16"/>
          <w:szCs w:val="16"/>
        </w:rPr>
        <w:t>от 09 января 2023 г. №1</w:t>
      </w:r>
    </w:p>
    <w:p w:rsidR="009E61A7" w:rsidRPr="00EB1401" w:rsidRDefault="009E61A7" w:rsidP="009E61A7">
      <w:pPr>
        <w:spacing w:after="0" w:line="240" w:lineRule="auto"/>
        <w:ind w:firstLine="4253"/>
        <w:rPr>
          <w:rFonts w:ascii="Arial" w:eastAsia="Times New Roman" w:hAnsi="Arial" w:cs="Arial"/>
          <w:sz w:val="16"/>
          <w:szCs w:val="16"/>
        </w:rPr>
      </w:pPr>
    </w:p>
    <w:p w:rsidR="009E61A7" w:rsidRPr="00EB1401" w:rsidRDefault="009E61A7" w:rsidP="009E61A7">
      <w:pPr>
        <w:spacing w:after="0" w:line="240" w:lineRule="auto"/>
        <w:jc w:val="center"/>
        <w:rPr>
          <w:rFonts w:ascii="Arial" w:eastAsia="Calibri" w:hAnsi="Arial" w:cs="Arial"/>
          <w:b/>
          <w:bCs/>
          <w:sz w:val="16"/>
          <w:szCs w:val="16"/>
          <w:lang w:eastAsia="en-US"/>
        </w:rPr>
      </w:pPr>
      <w:r w:rsidRPr="00EB1401">
        <w:rPr>
          <w:rFonts w:ascii="Arial" w:hAnsi="Arial" w:cs="Arial"/>
          <w:b/>
          <w:bCs/>
          <w:sz w:val="16"/>
          <w:szCs w:val="16"/>
        </w:rPr>
        <w:t>Уведомление о планируемом сносе объекта капитального строительства</w:t>
      </w:r>
    </w:p>
    <w:tbl>
      <w:tblPr>
        <w:tblW w:w="3375" w:type="dxa"/>
        <w:jc w:val="right"/>
        <w:tblLayout w:type="fixed"/>
        <w:tblCellMar>
          <w:left w:w="10" w:type="dxa"/>
          <w:right w:w="10" w:type="dxa"/>
        </w:tblCellMar>
        <w:tblLook w:val="04A0" w:firstRow="1" w:lastRow="0" w:firstColumn="1" w:lastColumn="0" w:noHBand="0" w:noVBand="1"/>
      </w:tblPr>
      <w:tblGrid>
        <w:gridCol w:w="228"/>
        <w:gridCol w:w="397"/>
        <w:gridCol w:w="255"/>
        <w:gridCol w:w="1361"/>
        <w:gridCol w:w="397"/>
        <w:gridCol w:w="397"/>
        <w:gridCol w:w="340"/>
      </w:tblGrid>
      <w:tr w:rsidR="009E61A7" w:rsidRPr="00EB1401" w:rsidTr="009E61A7">
        <w:trPr>
          <w:jc w:val="right"/>
        </w:trPr>
        <w:tc>
          <w:tcPr>
            <w:tcW w:w="227" w:type="dxa"/>
            <w:tcMar>
              <w:top w:w="0" w:type="dxa"/>
              <w:left w:w="28" w:type="dxa"/>
              <w:bottom w:w="0" w:type="dxa"/>
              <w:right w:w="28" w:type="dxa"/>
            </w:tcMar>
            <w:vAlign w:val="bottom"/>
            <w:hideMark/>
          </w:tcPr>
          <w:p w:rsidR="009E61A7" w:rsidRPr="00EB1401" w:rsidRDefault="009E61A7" w:rsidP="009E61A7">
            <w:pPr>
              <w:suppressAutoHyphens/>
              <w:autoSpaceDN w:val="0"/>
              <w:spacing w:after="0" w:line="240" w:lineRule="auto"/>
              <w:jc w:val="right"/>
              <w:rPr>
                <w:rFonts w:ascii="Arial" w:hAnsi="Arial" w:cs="Arial"/>
                <w:sz w:val="16"/>
                <w:szCs w:val="16"/>
                <w:lang w:eastAsia="en-US"/>
              </w:rPr>
            </w:pPr>
            <w:r w:rsidRPr="00EB1401">
              <w:rPr>
                <w:rFonts w:ascii="Arial" w:hAnsi="Arial" w:cs="Arial"/>
                <w:sz w:val="16"/>
                <w:szCs w:val="16"/>
              </w:rPr>
              <w:t>«</w:t>
            </w:r>
          </w:p>
        </w:tc>
        <w:tc>
          <w:tcPr>
            <w:tcW w:w="397" w:type="dxa"/>
            <w:tcBorders>
              <w:top w:val="nil"/>
              <w:left w:val="nil"/>
              <w:bottom w:val="single" w:sz="4" w:space="0" w:color="000000"/>
              <w:right w:val="nil"/>
            </w:tcBorders>
            <w:tcMar>
              <w:top w:w="0" w:type="dxa"/>
              <w:left w:w="28" w:type="dxa"/>
              <w:bottom w:w="0" w:type="dxa"/>
              <w:right w:w="28" w:type="dxa"/>
            </w:tcMar>
            <w:vAlign w:val="bottom"/>
          </w:tcPr>
          <w:p w:rsidR="009E61A7" w:rsidRPr="00EB1401" w:rsidRDefault="009E61A7" w:rsidP="009E61A7">
            <w:pPr>
              <w:suppressAutoHyphens/>
              <w:autoSpaceDN w:val="0"/>
              <w:spacing w:after="0" w:line="240" w:lineRule="auto"/>
              <w:jc w:val="center"/>
              <w:rPr>
                <w:rFonts w:ascii="Arial" w:hAnsi="Arial" w:cs="Arial"/>
                <w:sz w:val="16"/>
                <w:szCs w:val="16"/>
                <w:lang w:eastAsia="en-US"/>
              </w:rPr>
            </w:pPr>
          </w:p>
        </w:tc>
        <w:tc>
          <w:tcPr>
            <w:tcW w:w="255" w:type="dxa"/>
            <w:tcMar>
              <w:top w:w="0" w:type="dxa"/>
              <w:left w:w="28" w:type="dxa"/>
              <w:bottom w:w="0" w:type="dxa"/>
              <w:right w:w="28" w:type="dxa"/>
            </w:tcMar>
            <w:vAlign w:val="bottom"/>
            <w:hideMark/>
          </w:tcPr>
          <w:p w:rsidR="009E61A7" w:rsidRPr="00EB1401" w:rsidRDefault="009E61A7" w:rsidP="009E61A7">
            <w:pPr>
              <w:suppressAutoHyphens/>
              <w:autoSpaceDN w:val="0"/>
              <w:spacing w:after="0" w:line="240" w:lineRule="auto"/>
              <w:rPr>
                <w:rFonts w:ascii="Arial" w:hAnsi="Arial" w:cs="Arial"/>
                <w:sz w:val="16"/>
                <w:szCs w:val="16"/>
                <w:lang w:eastAsia="en-US"/>
              </w:rPr>
            </w:pPr>
            <w:r w:rsidRPr="00EB1401">
              <w:rPr>
                <w:rFonts w:ascii="Arial" w:hAnsi="Arial" w:cs="Arial"/>
                <w:sz w:val="16"/>
                <w:szCs w:val="16"/>
              </w:rPr>
              <w:t>»</w:t>
            </w:r>
          </w:p>
        </w:tc>
        <w:tc>
          <w:tcPr>
            <w:tcW w:w="1361" w:type="dxa"/>
            <w:tcBorders>
              <w:top w:val="nil"/>
              <w:left w:val="nil"/>
              <w:bottom w:val="single" w:sz="4" w:space="0" w:color="000000"/>
              <w:right w:val="nil"/>
            </w:tcBorders>
            <w:tcMar>
              <w:top w:w="0" w:type="dxa"/>
              <w:left w:w="28" w:type="dxa"/>
              <w:bottom w:w="0" w:type="dxa"/>
              <w:right w:w="28" w:type="dxa"/>
            </w:tcMar>
            <w:vAlign w:val="bottom"/>
          </w:tcPr>
          <w:p w:rsidR="009E61A7" w:rsidRPr="00EB1401" w:rsidRDefault="009E61A7" w:rsidP="009E61A7">
            <w:pPr>
              <w:suppressAutoHyphens/>
              <w:autoSpaceDN w:val="0"/>
              <w:spacing w:after="0" w:line="240" w:lineRule="auto"/>
              <w:jc w:val="center"/>
              <w:rPr>
                <w:rFonts w:ascii="Arial" w:hAnsi="Arial" w:cs="Arial"/>
                <w:sz w:val="16"/>
                <w:szCs w:val="16"/>
                <w:lang w:eastAsia="en-US"/>
              </w:rPr>
            </w:pPr>
          </w:p>
        </w:tc>
        <w:tc>
          <w:tcPr>
            <w:tcW w:w="397" w:type="dxa"/>
            <w:tcMar>
              <w:top w:w="0" w:type="dxa"/>
              <w:left w:w="28" w:type="dxa"/>
              <w:bottom w:w="0" w:type="dxa"/>
              <w:right w:w="28" w:type="dxa"/>
            </w:tcMar>
            <w:vAlign w:val="bottom"/>
            <w:hideMark/>
          </w:tcPr>
          <w:p w:rsidR="009E61A7" w:rsidRPr="00EB1401" w:rsidRDefault="009E61A7" w:rsidP="009E61A7">
            <w:pPr>
              <w:suppressAutoHyphens/>
              <w:autoSpaceDN w:val="0"/>
              <w:spacing w:after="0" w:line="240" w:lineRule="auto"/>
              <w:jc w:val="right"/>
              <w:rPr>
                <w:rFonts w:ascii="Arial" w:hAnsi="Arial" w:cs="Arial"/>
                <w:sz w:val="16"/>
                <w:szCs w:val="16"/>
                <w:lang w:eastAsia="en-US"/>
              </w:rPr>
            </w:pPr>
            <w:r w:rsidRPr="00EB1401">
              <w:rPr>
                <w:rFonts w:ascii="Arial" w:hAnsi="Arial" w:cs="Arial"/>
                <w:sz w:val="16"/>
                <w:szCs w:val="16"/>
              </w:rPr>
              <w:t>20</w:t>
            </w:r>
          </w:p>
        </w:tc>
        <w:tc>
          <w:tcPr>
            <w:tcW w:w="397" w:type="dxa"/>
            <w:tcBorders>
              <w:top w:val="nil"/>
              <w:left w:val="nil"/>
              <w:bottom w:val="single" w:sz="4" w:space="0" w:color="000000"/>
              <w:right w:val="nil"/>
            </w:tcBorders>
            <w:tcMar>
              <w:top w:w="0" w:type="dxa"/>
              <w:left w:w="28" w:type="dxa"/>
              <w:bottom w:w="0" w:type="dxa"/>
              <w:right w:w="28" w:type="dxa"/>
            </w:tcMar>
            <w:vAlign w:val="bottom"/>
          </w:tcPr>
          <w:p w:rsidR="009E61A7" w:rsidRPr="00EB1401" w:rsidRDefault="009E61A7" w:rsidP="009E61A7">
            <w:pPr>
              <w:suppressAutoHyphens/>
              <w:autoSpaceDN w:val="0"/>
              <w:spacing w:after="0" w:line="240" w:lineRule="auto"/>
              <w:rPr>
                <w:rFonts w:ascii="Arial" w:hAnsi="Arial" w:cs="Arial"/>
                <w:sz w:val="16"/>
                <w:szCs w:val="16"/>
                <w:lang w:eastAsia="en-US"/>
              </w:rPr>
            </w:pPr>
          </w:p>
        </w:tc>
        <w:tc>
          <w:tcPr>
            <w:tcW w:w="340" w:type="dxa"/>
            <w:tcMar>
              <w:top w:w="0" w:type="dxa"/>
              <w:left w:w="28" w:type="dxa"/>
              <w:bottom w:w="0" w:type="dxa"/>
              <w:right w:w="28" w:type="dxa"/>
            </w:tcMar>
            <w:vAlign w:val="bottom"/>
            <w:hideMark/>
          </w:tcPr>
          <w:p w:rsidR="009E61A7" w:rsidRPr="00EB1401" w:rsidRDefault="009E61A7" w:rsidP="009E61A7">
            <w:pPr>
              <w:suppressAutoHyphens/>
              <w:autoSpaceDN w:val="0"/>
              <w:spacing w:after="0" w:line="240" w:lineRule="auto"/>
              <w:ind w:left="57"/>
              <w:rPr>
                <w:rFonts w:ascii="Arial" w:hAnsi="Arial" w:cs="Arial"/>
                <w:sz w:val="16"/>
                <w:szCs w:val="16"/>
                <w:lang w:eastAsia="en-US"/>
              </w:rPr>
            </w:pPr>
            <w:r w:rsidRPr="00EB1401">
              <w:rPr>
                <w:rFonts w:ascii="Arial" w:hAnsi="Arial" w:cs="Arial"/>
                <w:sz w:val="16"/>
                <w:szCs w:val="16"/>
              </w:rPr>
              <w:t>г.</w:t>
            </w:r>
          </w:p>
        </w:tc>
      </w:tr>
    </w:tbl>
    <w:p w:rsidR="009E61A7" w:rsidRPr="00EB1401" w:rsidRDefault="009E61A7" w:rsidP="009E61A7">
      <w:pPr>
        <w:pBdr>
          <w:top w:val="single" w:sz="4" w:space="1" w:color="000000"/>
        </w:pBdr>
        <w:spacing w:after="0" w:line="240" w:lineRule="auto"/>
        <w:rPr>
          <w:rFonts w:ascii="Arial" w:hAnsi="Arial" w:cs="Arial"/>
          <w:color w:val="FF0000"/>
          <w:sz w:val="16"/>
          <w:szCs w:val="16"/>
        </w:rPr>
      </w:pPr>
    </w:p>
    <w:p w:rsidR="009E61A7" w:rsidRPr="00EB1401" w:rsidRDefault="009E61A7" w:rsidP="009E61A7">
      <w:pPr>
        <w:spacing w:after="0" w:line="240" w:lineRule="auto"/>
        <w:jc w:val="center"/>
        <w:rPr>
          <w:rFonts w:ascii="Arial" w:hAnsi="Arial" w:cs="Arial"/>
          <w:color w:val="FF0000"/>
          <w:sz w:val="16"/>
          <w:szCs w:val="16"/>
        </w:rPr>
      </w:pPr>
    </w:p>
    <w:p w:rsidR="009E61A7" w:rsidRPr="00EB1401" w:rsidRDefault="009E61A7" w:rsidP="009E61A7">
      <w:pPr>
        <w:pBdr>
          <w:top w:val="single" w:sz="4" w:space="1" w:color="000000"/>
        </w:pBdr>
        <w:spacing w:after="0" w:line="240" w:lineRule="auto"/>
        <w:jc w:val="center"/>
        <w:rPr>
          <w:rFonts w:ascii="Arial" w:hAnsi="Arial" w:cs="Arial"/>
          <w:sz w:val="16"/>
          <w:szCs w:val="16"/>
        </w:rPr>
      </w:pPr>
      <w:r w:rsidRPr="00EB1401">
        <w:rPr>
          <w:rFonts w:ascii="Arial" w:hAnsi="Arial" w:cs="Arial"/>
          <w:sz w:val="16"/>
          <w:szCs w:val="16"/>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9E61A7" w:rsidRPr="00EB1401" w:rsidRDefault="009E61A7" w:rsidP="009E61A7">
      <w:pPr>
        <w:spacing w:after="0" w:line="240" w:lineRule="auto"/>
        <w:jc w:val="center"/>
        <w:rPr>
          <w:rFonts w:ascii="Arial" w:hAnsi="Arial" w:cs="Arial"/>
          <w:b/>
          <w:bCs/>
          <w:sz w:val="16"/>
          <w:szCs w:val="16"/>
        </w:rPr>
      </w:pPr>
      <w:r w:rsidRPr="00EB1401">
        <w:rPr>
          <w:rFonts w:ascii="Arial" w:hAnsi="Arial" w:cs="Arial"/>
          <w:b/>
          <w:bCs/>
          <w:sz w:val="16"/>
          <w:szCs w:val="16"/>
        </w:rPr>
        <w:t>1. Сведения о застройщике, техническом заказчике</w:t>
      </w:r>
    </w:p>
    <w:tbl>
      <w:tblPr>
        <w:tblW w:w="15337" w:type="dxa"/>
        <w:tblLayout w:type="fixed"/>
        <w:tblCellMar>
          <w:left w:w="10" w:type="dxa"/>
          <w:right w:w="10" w:type="dxa"/>
        </w:tblCellMar>
        <w:tblLook w:val="04A0" w:firstRow="1" w:lastRow="0" w:firstColumn="1" w:lastColumn="0" w:noHBand="0" w:noVBand="1"/>
      </w:tblPr>
      <w:tblGrid>
        <w:gridCol w:w="851"/>
        <w:gridCol w:w="8816"/>
        <w:gridCol w:w="5670"/>
      </w:tblGrid>
      <w:tr w:rsidR="009E61A7" w:rsidRPr="00EB1401" w:rsidTr="009E61A7">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Pr>
                <w:rFonts w:ascii="Arial" w:hAnsi="Arial" w:cs="Arial"/>
                <w:sz w:val="16"/>
                <w:szCs w:val="16"/>
                <w:lang w:eastAsia="en-US"/>
              </w:rPr>
            </w:pPr>
            <w:r w:rsidRPr="00EB1401">
              <w:rPr>
                <w:rFonts w:ascii="Arial" w:hAnsi="Arial" w:cs="Arial"/>
                <w:sz w:val="16"/>
                <w:szCs w:val="16"/>
              </w:rPr>
              <w:t>1.1</w:t>
            </w:r>
          </w:p>
        </w:tc>
        <w:tc>
          <w:tcPr>
            <w:tcW w:w="8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57"/>
              <w:rPr>
                <w:rFonts w:ascii="Arial" w:hAnsi="Arial" w:cs="Arial"/>
                <w:sz w:val="16"/>
                <w:szCs w:val="16"/>
                <w:lang w:eastAsia="en-US"/>
              </w:rPr>
            </w:pPr>
            <w:r w:rsidRPr="00EB1401">
              <w:rPr>
                <w:rFonts w:ascii="Arial" w:hAnsi="Arial" w:cs="Arial"/>
                <w:sz w:val="16"/>
                <w:szCs w:val="16"/>
              </w:rPr>
              <w:t>Сведения о физическом лице, в случае если застройщиком является физическое лицо:</w:t>
            </w:r>
          </w:p>
        </w:tc>
        <w:tc>
          <w:tcPr>
            <w:tcW w:w="5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E61A7" w:rsidRPr="00EB1401" w:rsidRDefault="009E61A7" w:rsidP="009E61A7">
            <w:pPr>
              <w:suppressAutoHyphens/>
              <w:autoSpaceDN w:val="0"/>
              <w:spacing w:after="0" w:line="240" w:lineRule="auto"/>
              <w:ind w:left="57" w:right="57"/>
              <w:rPr>
                <w:rFonts w:ascii="Arial" w:hAnsi="Arial" w:cs="Arial"/>
                <w:sz w:val="16"/>
                <w:szCs w:val="16"/>
                <w:lang w:eastAsia="en-US"/>
              </w:rPr>
            </w:pPr>
          </w:p>
        </w:tc>
      </w:tr>
      <w:tr w:rsidR="009E61A7" w:rsidRPr="00EB1401" w:rsidTr="009E61A7">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Pr>
                <w:rFonts w:ascii="Arial" w:hAnsi="Arial" w:cs="Arial"/>
                <w:sz w:val="16"/>
                <w:szCs w:val="16"/>
                <w:lang w:eastAsia="en-US"/>
              </w:rPr>
            </w:pPr>
            <w:r w:rsidRPr="00EB1401">
              <w:rPr>
                <w:rFonts w:ascii="Arial" w:hAnsi="Arial" w:cs="Arial"/>
                <w:sz w:val="16"/>
                <w:szCs w:val="16"/>
              </w:rPr>
              <w:t>1.1.1</w:t>
            </w:r>
          </w:p>
        </w:tc>
        <w:tc>
          <w:tcPr>
            <w:tcW w:w="8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57"/>
              <w:rPr>
                <w:rFonts w:ascii="Arial" w:hAnsi="Arial" w:cs="Arial"/>
                <w:sz w:val="16"/>
                <w:szCs w:val="16"/>
                <w:lang w:eastAsia="en-US"/>
              </w:rPr>
            </w:pPr>
            <w:r w:rsidRPr="00EB1401">
              <w:rPr>
                <w:rFonts w:ascii="Arial" w:hAnsi="Arial" w:cs="Arial"/>
                <w:sz w:val="16"/>
                <w:szCs w:val="16"/>
              </w:rPr>
              <w:t>Фамилия, имя, отчество (при наличии)</w:t>
            </w:r>
          </w:p>
        </w:tc>
        <w:tc>
          <w:tcPr>
            <w:tcW w:w="5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E61A7" w:rsidRPr="00EB1401" w:rsidRDefault="009E61A7" w:rsidP="009E61A7">
            <w:pPr>
              <w:suppressAutoHyphens/>
              <w:autoSpaceDN w:val="0"/>
              <w:spacing w:after="0" w:line="240" w:lineRule="auto"/>
              <w:ind w:left="57" w:right="57"/>
              <w:rPr>
                <w:rFonts w:ascii="Arial" w:hAnsi="Arial" w:cs="Arial"/>
                <w:sz w:val="16"/>
                <w:szCs w:val="16"/>
                <w:lang w:eastAsia="en-US"/>
              </w:rPr>
            </w:pPr>
          </w:p>
        </w:tc>
      </w:tr>
      <w:tr w:rsidR="009E61A7" w:rsidRPr="00EB1401" w:rsidTr="009E61A7">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Pr>
                <w:rFonts w:ascii="Arial" w:hAnsi="Arial" w:cs="Arial"/>
                <w:sz w:val="16"/>
                <w:szCs w:val="16"/>
                <w:lang w:eastAsia="en-US"/>
              </w:rPr>
            </w:pPr>
            <w:r w:rsidRPr="00EB1401">
              <w:rPr>
                <w:rFonts w:ascii="Arial" w:hAnsi="Arial" w:cs="Arial"/>
                <w:sz w:val="16"/>
                <w:szCs w:val="16"/>
              </w:rPr>
              <w:t>1.1.2</w:t>
            </w:r>
          </w:p>
        </w:tc>
        <w:tc>
          <w:tcPr>
            <w:tcW w:w="8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57"/>
              <w:rPr>
                <w:rFonts w:ascii="Arial" w:hAnsi="Arial" w:cs="Arial"/>
                <w:sz w:val="16"/>
                <w:szCs w:val="16"/>
                <w:lang w:eastAsia="en-US"/>
              </w:rPr>
            </w:pPr>
            <w:r w:rsidRPr="00EB1401">
              <w:rPr>
                <w:rFonts w:ascii="Arial" w:hAnsi="Arial" w:cs="Arial"/>
                <w:sz w:val="16"/>
                <w:szCs w:val="16"/>
              </w:rPr>
              <w:t>Место жительства</w:t>
            </w:r>
          </w:p>
        </w:tc>
        <w:tc>
          <w:tcPr>
            <w:tcW w:w="5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E61A7" w:rsidRPr="00EB1401" w:rsidRDefault="009E61A7" w:rsidP="009E61A7">
            <w:pPr>
              <w:suppressAutoHyphens/>
              <w:autoSpaceDN w:val="0"/>
              <w:spacing w:after="0" w:line="240" w:lineRule="auto"/>
              <w:ind w:left="57" w:right="57"/>
              <w:rPr>
                <w:rFonts w:ascii="Arial" w:hAnsi="Arial" w:cs="Arial"/>
                <w:sz w:val="16"/>
                <w:szCs w:val="16"/>
                <w:lang w:eastAsia="en-US"/>
              </w:rPr>
            </w:pPr>
          </w:p>
        </w:tc>
      </w:tr>
      <w:tr w:rsidR="009E61A7" w:rsidRPr="00EB1401" w:rsidTr="009E61A7">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Pr>
                <w:rFonts w:ascii="Arial" w:hAnsi="Arial" w:cs="Arial"/>
                <w:sz w:val="16"/>
                <w:szCs w:val="16"/>
                <w:lang w:eastAsia="en-US"/>
              </w:rPr>
            </w:pPr>
            <w:r w:rsidRPr="00EB1401">
              <w:rPr>
                <w:rFonts w:ascii="Arial" w:hAnsi="Arial" w:cs="Arial"/>
                <w:sz w:val="16"/>
                <w:szCs w:val="16"/>
              </w:rPr>
              <w:t>1.1.3</w:t>
            </w:r>
          </w:p>
        </w:tc>
        <w:tc>
          <w:tcPr>
            <w:tcW w:w="8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57"/>
              <w:rPr>
                <w:rFonts w:ascii="Arial" w:hAnsi="Arial" w:cs="Arial"/>
                <w:sz w:val="16"/>
                <w:szCs w:val="16"/>
                <w:lang w:eastAsia="en-US"/>
              </w:rPr>
            </w:pPr>
            <w:r w:rsidRPr="00EB1401">
              <w:rPr>
                <w:rFonts w:ascii="Arial" w:hAnsi="Arial" w:cs="Arial"/>
                <w:sz w:val="16"/>
                <w:szCs w:val="16"/>
              </w:rPr>
              <w:t>Реквизиты документа, удостоверяющего личность</w:t>
            </w:r>
          </w:p>
        </w:tc>
        <w:tc>
          <w:tcPr>
            <w:tcW w:w="5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E61A7" w:rsidRPr="00EB1401" w:rsidRDefault="009E61A7" w:rsidP="009E61A7">
            <w:pPr>
              <w:suppressAutoHyphens/>
              <w:autoSpaceDN w:val="0"/>
              <w:spacing w:after="0" w:line="240" w:lineRule="auto"/>
              <w:ind w:left="57" w:right="57"/>
              <w:rPr>
                <w:rFonts w:ascii="Arial" w:hAnsi="Arial" w:cs="Arial"/>
                <w:sz w:val="16"/>
                <w:szCs w:val="16"/>
                <w:lang w:eastAsia="en-US"/>
              </w:rPr>
            </w:pPr>
          </w:p>
        </w:tc>
      </w:tr>
      <w:tr w:rsidR="009E61A7" w:rsidRPr="00EB1401" w:rsidTr="009E61A7">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Pr>
                <w:rFonts w:ascii="Arial" w:hAnsi="Arial" w:cs="Arial"/>
                <w:sz w:val="16"/>
                <w:szCs w:val="16"/>
                <w:lang w:eastAsia="en-US"/>
              </w:rPr>
            </w:pPr>
            <w:r w:rsidRPr="00EB1401">
              <w:rPr>
                <w:rFonts w:ascii="Arial" w:hAnsi="Arial" w:cs="Arial"/>
                <w:sz w:val="16"/>
                <w:szCs w:val="16"/>
              </w:rPr>
              <w:t>1.2</w:t>
            </w:r>
          </w:p>
        </w:tc>
        <w:tc>
          <w:tcPr>
            <w:tcW w:w="8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57"/>
              <w:rPr>
                <w:rFonts w:ascii="Arial" w:hAnsi="Arial" w:cs="Arial"/>
                <w:sz w:val="16"/>
                <w:szCs w:val="16"/>
                <w:lang w:eastAsia="en-US"/>
              </w:rPr>
            </w:pPr>
            <w:r w:rsidRPr="00EB1401">
              <w:rPr>
                <w:rFonts w:ascii="Arial" w:hAnsi="Arial" w:cs="Arial"/>
                <w:sz w:val="16"/>
                <w:szCs w:val="16"/>
              </w:rPr>
              <w:t>Сведения о юридическом лице, в случае если застройщиком или техническим заказчиком является юридическое лицо:</w:t>
            </w:r>
          </w:p>
        </w:tc>
        <w:tc>
          <w:tcPr>
            <w:tcW w:w="5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E61A7" w:rsidRPr="00EB1401" w:rsidRDefault="009E61A7" w:rsidP="009E61A7">
            <w:pPr>
              <w:suppressAutoHyphens/>
              <w:autoSpaceDN w:val="0"/>
              <w:spacing w:after="0" w:line="240" w:lineRule="auto"/>
              <w:ind w:left="57" w:right="57"/>
              <w:rPr>
                <w:rFonts w:ascii="Arial" w:hAnsi="Arial" w:cs="Arial"/>
                <w:sz w:val="16"/>
                <w:szCs w:val="16"/>
                <w:lang w:eastAsia="en-US"/>
              </w:rPr>
            </w:pPr>
          </w:p>
        </w:tc>
      </w:tr>
      <w:tr w:rsidR="009E61A7" w:rsidRPr="00EB1401" w:rsidTr="009E61A7">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Pr>
                <w:rFonts w:ascii="Arial" w:hAnsi="Arial" w:cs="Arial"/>
                <w:sz w:val="16"/>
                <w:szCs w:val="16"/>
                <w:lang w:eastAsia="en-US"/>
              </w:rPr>
            </w:pPr>
            <w:r w:rsidRPr="00EB1401">
              <w:rPr>
                <w:rFonts w:ascii="Arial" w:hAnsi="Arial" w:cs="Arial"/>
                <w:sz w:val="16"/>
                <w:szCs w:val="16"/>
              </w:rPr>
              <w:t>1.2.1</w:t>
            </w:r>
          </w:p>
        </w:tc>
        <w:tc>
          <w:tcPr>
            <w:tcW w:w="8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57"/>
              <w:rPr>
                <w:rFonts w:ascii="Arial" w:hAnsi="Arial" w:cs="Arial"/>
                <w:sz w:val="16"/>
                <w:szCs w:val="16"/>
                <w:lang w:eastAsia="en-US"/>
              </w:rPr>
            </w:pPr>
            <w:r w:rsidRPr="00EB1401">
              <w:rPr>
                <w:rFonts w:ascii="Arial" w:hAnsi="Arial" w:cs="Arial"/>
                <w:sz w:val="16"/>
                <w:szCs w:val="16"/>
              </w:rPr>
              <w:t>Наименование</w:t>
            </w:r>
          </w:p>
        </w:tc>
        <w:tc>
          <w:tcPr>
            <w:tcW w:w="5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E61A7" w:rsidRPr="00EB1401" w:rsidRDefault="009E61A7" w:rsidP="009E61A7">
            <w:pPr>
              <w:suppressAutoHyphens/>
              <w:autoSpaceDN w:val="0"/>
              <w:spacing w:after="0" w:line="240" w:lineRule="auto"/>
              <w:ind w:left="57" w:right="57"/>
              <w:rPr>
                <w:rFonts w:ascii="Arial" w:hAnsi="Arial" w:cs="Arial"/>
                <w:sz w:val="16"/>
                <w:szCs w:val="16"/>
                <w:lang w:eastAsia="en-US"/>
              </w:rPr>
            </w:pPr>
          </w:p>
        </w:tc>
      </w:tr>
      <w:tr w:rsidR="009E61A7" w:rsidRPr="00EB1401" w:rsidTr="009E61A7">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Pr>
                <w:rFonts w:ascii="Arial" w:hAnsi="Arial" w:cs="Arial"/>
                <w:sz w:val="16"/>
                <w:szCs w:val="16"/>
                <w:lang w:eastAsia="en-US"/>
              </w:rPr>
            </w:pPr>
            <w:r w:rsidRPr="00EB1401">
              <w:rPr>
                <w:rFonts w:ascii="Arial" w:hAnsi="Arial" w:cs="Arial"/>
                <w:sz w:val="16"/>
                <w:szCs w:val="16"/>
              </w:rPr>
              <w:t>1.2.2</w:t>
            </w:r>
          </w:p>
        </w:tc>
        <w:tc>
          <w:tcPr>
            <w:tcW w:w="8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57"/>
              <w:rPr>
                <w:rFonts w:ascii="Arial" w:hAnsi="Arial" w:cs="Arial"/>
                <w:sz w:val="16"/>
                <w:szCs w:val="16"/>
                <w:lang w:eastAsia="en-US"/>
              </w:rPr>
            </w:pPr>
            <w:r w:rsidRPr="00EB1401">
              <w:rPr>
                <w:rFonts w:ascii="Arial" w:hAnsi="Arial" w:cs="Arial"/>
                <w:sz w:val="16"/>
                <w:szCs w:val="16"/>
              </w:rPr>
              <w:t>Место нахождения</w:t>
            </w:r>
          </w:p>
        </w:tc>
        <w:tc>
          <w:tcPr>
            <w:tcW w:w="5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E61A7" w:rsidRPr="00EB1401" w:rsidRDefault="009E61A7" w:rsidP="009E61A7">
            <w:pPr>
              <w:suppressAutoHyphens/>
              <w:autoSpaceDN w:val="0"/>
              <w:spacing w:after="0" w:line="240" w:lineRule="auto"/>
              <w:ind w:left="57" w:right="57"/>
              <w:rPr>
                <w:rFonts w:ascii="Arial" w:hAnsi="Arial" w:cs="Arial"/>
                <w:sz w:val="16"/>
                <w:szCs w:val="16"/>
                <w:lang w:eastAsia="en-US"/>
              </w:rPr>
            </w:pPr>
          </w:p>
        </w:tc>
      </w:tr>
      <w:tr w:rsidR="009E61A7" w:rsidRPr="00EB1401" w:rsidTr="009E61A7">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Pr>
                <w:rFonts w:ascii="Arial" w:hAnsi="Arial" w:cs="Arial"/>
                <w:sz w:val="16"/>
                <w:szCs w:val="16"/>
                <w:lang w:eastAsia="en-US"/>
              </w:rPr>
            </w:pPr>
            <w:r w:rsidRPr="00EB1401">
              <w:rPr>
                <w:rFonts w:ascii="Arial" w:hAnsi="Arial" w:cs="Arial"/>
                <w:sz w:val="16"/>
                <w:szCs w:val="16"/>
              </w:rPr>
              <w:t>1.2.3</w:t>
            </w:r>
          </w:p>
        </w:tc>
        <w:tc>
          <w:tcPr>
            <w:tcW w:w="8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57"/>
              <w:rPr>
                <w:rFonts w:ascii="Arial" w:hAnsi="Arial" w:cs="Arial"/>
                <w:sz w:val="16"/>
                <w:szCs w:val="16"/>
                <w:lang w:eastAsia="en-US"/>
              </w:rPr>
            </w:pPr>
            <w:r w:rsidRPr="00EB1401">
              <w:rPr>
                <w:rFonts w:ascii="Arial" w:hAnsi="Arial" w:cs="Arial"/>
                <w:sz w:val="16"/>
                <w:szCs w:val="16"/>
              </w:rPr>
              <w:t>Государственный регистрационный номер записи</w:t>
            </w:r>
            <w:r w:rsidRPr="00EB1401">
              <w:rPr>
                <w:rFonts w:ascii="Arial" w:hAnsi="Arial" w:cs="Arial"/>
                <w:sz w:val="16"/>
                <w:szCs w:val="16"/>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E61A7" w:rsidRPr="00EB1401" w:rsidRDefault="009E61A7" w:rsidP="009E61A7">
            <w:pPr>
              <w:suppressAutoHyphens/>
              <w:autoSpaceDN w:val="0"/>
              <w:spacing w:after="0" w:line="240" w:lineRule="auto"/>
              <w:ind w:left="57" w:right="57"/>
              <w:rPr>
                <w:rFonts w:ascii="Arial" w:hAnsi="Arial" w:cs="Arial"/>
                <w:sz w:val="16"/>
                <w:szCs w:val="16"/>
                <w:lang w:eastAsia="en-US"/>
              </w:rPr>
            </w:pPr>
          </w:p>
        </w:tc>
      </w:tr>
      <w:tr w:rsidR="009E61A7" w:rsidRPr="00EB1401" w:rsidTr="009E61A7">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Pr>
                <w:rFonts w:ascii="Arial" w:hAnsi="Arial" w:cs="Arial"/>
                <w:sz w:val="16"/>
                <w:szCs w:val="16"/>
                <w:lang w:eastAsia="en-US"/>
              </w:rPr>
            </w:pPr>
            <w:r w:rsidRPr="00EB1401">
              <w:rPr>
                <w:rFonts w:ascii="Arial" w:hAnsi="Arial" w:cs="Arial"/>
                <w:sz w:val="16"/>
                <w:szCs w:val="16"/>
              </w:rPr>
              <w:t>1.2.4</w:t>
            </w:r>
          </w:p>
        </w:tc>
        <w:tc>
          <w:tcPr>
            <w:tcW w:w="8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57"/>
              <w:rPr>
                <w:rFonts w:ascii="Arial" w:hAnsi="Arial" w:cs="Arial"/>
                <w:sz w:val="16"/>
                <w:szCs w:val="16"/>
                <w:lang w:eastAsia="en-US"/>
              </w:rPr>
            </w:pPr>
            <w:r w:rsidRPr="00EB1401">
              <w:rPr>
                <w:rFonts w:ascii="Arial" w:hAnsi="Arial" w:cs="Arial"/>
                <w:sz w:val="16"/>
                <w:szCs w:val="16"/>
              </w:rPr>
              <w:t>Идентификационный номер налогоплательщика, за исключением случая, если заявителем является иностранное юридическое лицо</w:t>
            </w:r>
          </w:p>
        </w:tc>
        <w:tc>
          <w:tcPr>
            <w:tcW w:w="5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E61A7" w:rsidRPr="00EB1401" w:rsidRDefault="009E61A7" w:rsidP="009E61A7">
            <w:pPr>
              <w:suppressAutoHyphens/>
              <w:autoSpaceDN w:val="0"/>
              <w:spacing w:after="0" w:line="240" w:lineRule="auto"/>
              <w:ind w:left="57" w:right="57"/>
              <w:rPr>
                <w:rFonts w:ascii="Arial" w:hAnsi="Arial" w:cs="Arial"/>
                <w:sz w:val="16"/>
                <w:szCs w:val="16"/>
                <w:lang w:eastAsia="en-US"/>
              </w:rPr>
            </w:pPr>
          </w:p>
        </w:tc>
      </w:tr>
    </w:tbl>
    <w:p w:rsidR="009E61A7" w:rsidRPr="00EB1401" w:rsidRDefault="009E61A7" w:rsidP="009E61A7">
      <w:pPr>
        <w:spacing w:after="0" w:line="240" w:lineRule="auto"/>
        <w:ind w:right="142"/>
        <w:jc w:val="center"/>
        <w:rPr>
          <w:rFonts w:ascii="Arial" w:hAnsi="Arial" w:cs="Arial"/>
          <w:b/>
          <w:bCs/>
          <w:sz w:val="16"/>
          <w:szCs w:val="16"/>
          <w:lang w:eastAsia="en-US"/>
        </w:rPr>
      </w:pPr>
    </w:p>
    <w:p w:rsidR="009E61A7" w:rsidRPr="00EB1401" w:rsidRDefault="009E61A7" w:rsidP="009E61A7">
      <w:pPr>
        <w:spacing w:after="0" w:line="240" w:lineRule="auto"/>
        <w:ind w:right="142"/>
        <w:jc w:val="center"/>
        <w:rPr>
          <w:rFonts w:ascii="Arial" w:hAnsi="Arial" w:cs="Arial"/>
          <w:b/>
          <w:bCs/>
          <w:sz w:val="16"/>
          <w:szCs w:val="16"/>
        </w:rPr>
      </w:pPr>
      <w:r w:rsidRPr="00EB1401">
        <w:rPr>
          <w:rFonts w:ascii="Arial" w:hAnsi="Arial" w:cs="Arial"/>
          <w:b/>
          <w:bCs/>
          <w:sz w:val="16"/>
          <w:szCs w:val="16"/>
        </w:rPr>
        <w:t>2. Сведения о земельном участке</w:t>
      </w:r>
    </w:p>
    <w:tbl>
      <w:tblPr>
        <w:tblW w:w="15337" w:type="dxa"/>
        <w:tblLayout w:type="fixed"/>
        <w:tblCellMar>
          <w:left w:w="10" w:type="dxa"/>
          <w:right w:w="10" w:type="dxa"/>
        </w:tblCellMar>
        <w:tblLook w:val="04A0" w:firstRow="1" w:lastRow="0" w:firstColumn="1" w:lastColumn="0" w:noHBand="0" w:noVBand="1"/>
      </w:tblPr>
      <w:tblGrid>
        <w:gridCol w:w="851"/>
        <w:gridCol w:w="8816"/>
        <w:gridCol w:w="5670"/>
      </w:tblGrid>
      <w:tr w:rsidR="009E61A7" w:rsidRPr="00EB1401" w:rsidTr="009E61A7">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140"/>
              <w:rPr>
                <w:rFonts w:ascii="Arial" w:hAnsi="Arial" w:cs="Arial"/>
                <w:sz w:val="16"/>
                <w:szCs w:val="16"/>
                <w:lang w:eastAsia="en-US"/>
              </w:rPr>
            </w:pPr>
            <w:r w:rsidRPr="00EB1401">
              <w:rPr>
                <w:rFonts w:ascii="Arial" w:hAnsi="Arial" w:cs="Arial"/>
                <w:sz w:val="16"/>
                <w:szCs w:val="16"/>
              </w:rPr>
              <w:t>2.1</w:t>
            </w:r>
          </w:p>
        </w:tc>
        <w:tc>
          <w:tcPr>
            <w:tcW w:w="8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140"/>
              <w:rPr>
                <w:rFonts w:ascii="Arial" w:hAnsi="Arial" w:cs="Arial"/>
                <w:sz w:val="16"/>
                <w:szCs w:val="16"/>
                <w:lang w:eastAsia="en-US"/>
              </w:rPr>
            </w:pPr>
            <w:r w:rsidRPr="00EB1401">
              <w:rPr>
                <w:rFonts w:ascii="Arial" w:hAnsi="Arial" w:cs="Arial"/>
                <w:sz w:val="16"/>
                <w:szCs w:val="16"/>
              </w:rPr>
              <w:t>Кадастровый номер земельного участка (при наличии)</w:t>
            </w:r>
          </w:p>
        </w:tc>
        <w:tc>
          <w:tcPr>
            <w:tcW w:w="5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E61A7" w:rsidRPr="00EB1401" w:rsidRDefault="009E61A7" w:rsidP="009E61A7">
            <w:pPr>
              <w:suppressAutoHyphens/>
              <w:autoSpaceDN w:val="0"/>
              <w:spacing w:after="0" w:line="240" w:lineRule="auto"/>
              <w:ind w:left="57" w:right="140"/>
              <w:rPr>
                <w:rFonts w:ascii="Arial" w:hAnsi="Arial" w:cs="Arial"/>
                <w:sz w:val="16"/>
                <w:szCs w:val="16"/>
                <w:lang w:eastAsia="en-US"/>
              </w:rPr>
            </w:pPr>
          </w:p>
        </w:tc>
      </w:tr>
      <w:tr w:rsidR="009E61A7" w:rsidRPr="00EB1401" w:rsidTr="009E61A7">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140"/>
              <w:rPr>
                <w:rFonts w:ascii="Arial" w:hAnsi="Arial" w:cs="Arial"/>
                <w:sz w:val="16"/>
                <w:szCs w:val="16"/>
                <w:lang w:eastAsia="en-US"/>
              </w:rPr>
            </w:pPr>
            <w:r w:rsidRPr="00EB1401">
              <w:rPr>
                <w:rFonts w:ascii="Arial" w:hAnsi="Arial" w:cs="Arial"/>
                <w:sz w:val="16"/>
                <w:szCs w:val="16"/>
              </w:rPr>
              <w:t>2.2</w:t>
            </w:r>
          </w:p>
        </w:tc>
        <w:tc>
          <w:tcPr>
            <w:tcW w:w="8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140"/>
              <w:rPr>
                <w:rFonts w:ascii="Arial" w:hAnsi="Arial" w:cs="Arial"/>
                <w:sz w:val="16"/>
                <w:szCs w:val="16"/>
                <w:lang w:eastAsia="en-US"/>
              </w:rPr>
            </w:pPr>
            <w:r w:rsidRPr="00EB1401">
              <w:rPr>
                <w:rFonts w:ascii="Arial" w:hAnsi="Arial" w:cs="Arial"/>
                <w:sz w:val="16"/>
                <w:szCs w:val="16"/>
              </w:rPr>
              <w:t>Адрес или описание местоположения земельного участка</w:t>
            </w:r>
          </w:p>
        </w:tc>
        <w:tc>
          <w:tcPr>
            <w:tcW w:w="5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E61A7" w:rsidRPr="00EB1401" w:rsidRDefault="009E61A7" w:rsidP="009E61A7">
            <w:pPr>
              <w:suppressAutoHyphens/>
              <w:autoSpaceDN w:val="0"/>
              <w:spacing w:after="0" w:line="240" w:lineRule="auto"/>
              <w:ind w:left="57" w:right="140"/>
              <w:rPr>
                <w:rFonts w:ascii="Arial" w:hAnsi="Arial" w:cs="Arial"/>
                <w:sz w:val="16"/>
                <w:szCs w:val="16"/>
                <w:lang w:eastAsia="en-US"/>
              </w:rPr>
            </w:pPr>
          </w:p>
        </w:tc>
      </w:tr>
      <w:tr w:rsidR="009E61A7" w:rsidRPr="00EB1401" w:rsidTr="009E61A7">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140"/>
              <w:rPr>
                <w:rFonts w:ascii="Arial" w:hAnsi="Arial" w:cs="Arial"/>
                <w:sz w:val="16"/>
                <w:szCs w:val="16"/>
                <w:lang w:eastAsia="en-US"/>
              </w:rPr>
            </w:pPr>
            <w:r w:rsidRPr="00EB1401">
              <w:rPr>
                <w:rFonts w:ascii="Arial" w:hAnsi="Arial" w:cs="Arial"/>
                <w:sz w:val="16"/>
                <w:szCs w:val="16"/>
              </w:rPr>
              <w:t>2.3</w:t>
            </w:r>
          </w:p>
        </w:tc>
        <w:tc>
          <w:tcPr>
            <w:tcW w:w="8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140"/>
              <w:rPr>
                <w:rFonts w:ascii="Arial" w:hAnsi="Arial" w:cs="Arial"/>
                <w:sz w:val="16"/>
                <w:szCs w:val="16"/>
                <w:lang w:eastAsia="en-US"/>
              </w:rPr>
            </w:pPr>
            <w:r w:rsidRPr="00EB1401">
              <w:rPr>
                <w:rFonts w:ascii="Arial" w:hAnsi="Arial" w:cs="Arial"/>
                <w:sz w:val="16"/>
                <w:szCs w:val="16"/>
              </w:rPr>
              <w:t>Сведения о праве застройщика</w:t>
            </w:r>
            <w:r w:rsidRPr="00EB1401">
              <w:rPr>
                <w:rFonts w:ascii="Arial" w:hAnsi="Arial" w:cs="Arial"/>
                <w:sz w:val="16"/>
                <w:szCs w:val="16"/>
              </w:rPr>
              <w:br/>
              <w:t>на земельный участок (правоустанавливающие документы)</w:t>
            </w:r>
          </w:p>
        </w:tc>
        <w:tc>
          <w:tcPr>
            <w:tcW w:w="5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E61A7" w:rsidRPr="00EB1401" w:rsidRDefault="009E61A7" w:rsidP="009E61A7">
            <w:pPr>
              <w:suppressAutoHyphens/>
              <w:autoSpaceDN w:val="0"/>
              <w:spacing w:after="0" w:line="240" w:lineRule="auto"/>
              <w:ind w:left="57" w:right="140"/>
              <w:rPr>
                <w:rFonts w:ascii="Arial" w:hAnsi="Arial" w:cs="Arial"/>
                <w:sz w:val="16"/>
                <w:szCs w:val="16"/>
                <w:lang w:eastAsia="en-US"/>
              </w:rPr>
            </w:pPr>
          </w:p>
        </w:tc>
      </w:tr>
      <w:tr w:rsidR="009E61A7" w:rsidRPr="00EB1401" w:rsidTr="009E61A7">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140"/>
              <w:rPr>
                <w:rFonts w:ascii="Arial" w:hAnsi="Arial" w:cs="Arial"/>
                <w:sz w:val="16"/>
                <w:szCs w:val="16"/>
                <w:lang w:eastAsia="en-US"/>
              </w:rPr>
            </w:pPr>
            <w:r w:rsidRPr="00EB1401">
              <w:rPr>
                <w:rFonts w:ascii="Arial" w:hAnsi="Arial" w:cs="Arial"/>
                <w:sz w:val="16"/>
                <w:szCs w:val="16"/>
              </w:rPr>
              <w:t>2.4</w:t>
            </w:r>
          </w:p>
        </w:tc>
        <w:tc>
          <w:tcPr>
            <w:tcW w:w="8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140"/>
              <w:rPr>
                <w:rFonts w:ascii="Arial" w:hAnsi="Arial" w:cs="Arial"/>
                <w:sz w:val="16"/>
                <w:szCs w:val="16"/>
                <w:lang w:eastAsia="en-US"/>
              </w:rPr>
            </w:pPr>
            <w:r w:rsidRPr="00EB1401">
              <w:rPr>
                <w:rFonts w:ascii="Arial" w:hAnsi="Arial" w:cs="Arial"/>
                <w:sz w:val="16"/>
                <w:szCs w:val="16"/>
              </w:rPr>
              <w:t>Сведения о наличии прав иных лиц на земельный участок (при наличии таких лиц)</w:t>
            </w:r>
          </w:p>
        </w:tc>
        <w:tc>
          <w:tcPr>
            <w:tcW w:w="5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E61A7" w:rsidRPr="00EB1401" w:rsidRDefault="009E61A7" w:rsidP="009E61A7">
            <w:pPr>
              <w:suppressAutoHyphens/>
              <w:autoSpaceDN w:val="0"/>
              <w:spacing w:after="0" w:line="240" w:lineRule="auto"/>
              <w:ind w:left="57" w:right="140"/>
              <w:rPr>
                <w:rFonts w:ascii="Arial" w:hAnsi="Arial" w:cs="Arial"/>
                <w:sz w:val="16"/>
                <w:szCs w:val="16"/>
                <w:lang w:eastAsia="en-US"/>
              </w:rPr>
            </w:pPr>
          </w:p>
        </w:tc>
      </w:tr>
    </w:tbl>
    <w:p w:rsidR="009E61A7" w:rsidRPr="00EB1401" w:rsidRDefault="009E61A7" w:rsidP="009E61A7">
      <w:pPr>
        <w:spacing w:after="0" w:line="240" w:lineRule="auto"/>
        <w:ind w:right="142"/>
        <w:jc w:val="center"/>
        <w:rPr>
          <w:rFonts w:ascii="Arial" w:hAnsi="Arial" w:cs="Arial"/>
          <w:b/>
          <w:bCs/>
          <w:sz w:val="16"/>
          <w:szCs w:val="16"/>
          <w:lang w:eastAsia="en-US"/>
        </w:rPr>
      </w:pPr>
      <w:r w:rsidRPr="00EB1401">
        <w:rPr>
          <w:rFonts w:ascii="Arial" w:hAnsi="Arial" w:cs="Arial"/>
          <w:b/>
          <w:bCs/>
          <w:sz w:val="16"/>
          <w:szCs w:val="16"/>
        </w:rPr>
        <w:t>3. Сведения об объекте капитального строительства, подлежащем сносу</w:t>
      </w:r>
    </w:p>
    <w:tbl>
      <w:tblPr>
        <w:tblW w:w="15337" w:type="dxa"/>
        <w:tblLayout w:type="fixed"/>
        <w:tblCellMar>
          <w:left w:w="10" w:type="dxa"/>
          <w:right w:w="10" w:type="dxa"/>
        </w:tblCellMar>
        <w:tblLook w:val="04A0" w:firstRow="1" w:lastRow="0" w:firstColumn="1" w:lastColumn="0" w:noHBand="0" w:noVBand="1"/>
      </w:tblPr>
      <w:tblGrid>
        <w:gridCol w:w="851"/>
        <w:gridCol w:w="8816"/>
        <w:gridCol w:w="5670"/>
      </w:tblGrid>
      <w:tr w:rsidR="009E61A7" w:rsidRPr="00EB1401" w:rsidTr="009E61A7">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140"/>
              <w:rPr>
                <w:rFonts w:ascii="Arial" w:hAnsi="Arial" w:cs="Arial"/>
                <w:sz w:val="16"/>
                <w:szCs w:val="16"/>
                <w:lang w:eastAsia="en-US"/>
              </w:rPr>
            </w:pPr>
            <w:r w:rsidRPr="00EB1401">
              <w:rPr>
                <w:rFonts w:ascii="Arial" w:hAnsi="Arial" w:cs="Arial"/>
                <w:sz w:val="16"/>
                <w:szCs w:val="16"/>
              </w:rPr>
              <w:t>3.1</w:t>
            </w:r>
          </w:p>
        </w:tc>
        <w:tc>
          <w:tcPr>
            <w:tcW w:w="8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140"/>
              <w:rPr>
                <w:rFonts w:ascii="Arial" w:hAnsi="Arial" w:cs="Arial"/>
                <w:sz w:val="16"/>
                <w:szCs w:val="16"/>
                <w:lang w:eastAsia="en-US"/>
              </w:rPr>
            </w:pPr>
            <w:r w:rsidRPr="00EB1401">
              <w:rPr>
                <w:rFonts w:ascii="Arial" w:hAnsi="Arial" w:cs="Arial"/>
                <w:sz w:val="16"/>
                <w:szCs w:val="16"/>
              </w:rPr>
              <w:t>Кадастровый номер объекта капитального строительства (при наличии)</w:t>
            </w:r>
          </w:p>
        </w:tc>
        <w:tc>
          <w:tcPr>
            <w:tcW w:w="5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E61A7" w:rsidRPr="00EB1401" w:rsidRDefault="009E61A7" w:rsidP="009E61A7">
            <w:pPr>
              <w:suppressAutoHyphens/>
              <w:autoSpaceDN w:val="0"/>
              <w:spacing w:after="0" w:line="240" w:lineRule="auto"/>
              <w:ind w:left="57" w:right="140"/>
              <w:rPr>
                <w:rFonts w:ascii="Arial" w:hAnsi="Arial" w:cs="Arial"/>
                <w:sz w:val="16"/>
                <w:szCs w:val="16"/>
                <w:lang w:eastAsia="en-US"/>
              </w:rPr>
            </w:pPr>
          </w:p>
        </w:tc>
      </w:tr>
      <w:tr w:rsidR="009E61A7" w:rsidRPr="00EB1401" w:rsidTr="009E61A7">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140"/>
              <w:rPr>
                <w:rFonts w:ascii="Arial" w:hAnsi="Arial" w:cs="Arial"/>
                <w:sz w:val="16"/>
                <w:szCs w:val="16"/>
                <w:lang w:eastAsia="en-US"/>
              </w:rPr>
            </w:pPr>
            <w:r w:rsidRPr="00EB1401">
              <w:rPr>
                <w:rFonts w:ascii="Arial" w:hAnsi="Arial" w:cs="Arial"/>
                <w:sz w:val="16"/>
                <w:szCs w:val="16"/>
              </w:rPr>
              <w:t>3.2</w:t>
            </w:r>
          </w:p>
        </w:tc>
        <w:tc>
          <w:tcPr>
            <w:tcW w:w="8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140"/>
              <w:rPr>
                <w:rFonts w:ascii="Arial" w:hAnsi="Arial" w:cs="Arial"/>
                <w:sz w:val="16"/>
                <w:szCs w:val="16"/>
                <w:lang w:eastAsia="en-US"/>
              </w:rPr>
            </w:pPr>
            <w:r w:rsidRPr="00EB1401">
              <w:rPr>
                <w:rFonts w:ascii="Arial" w:hAnsi="Arial" w:cs="Arial"/>
                <w:sz w:val="16"/>
                <w:szCs w:val="16"/>
              </w:rPr>
              <w:t>Сведения о праве застройщика</w:t>
            </w:r>
            <w:r w:rsidRPr="00EB1401">
              <w:rPr>
                <w:rFonts w:ascii="Arial" w:hAnsi="Arial" w:cs="Arial"/>
                <w:sz w:val="16"/>
                <w:szCs w:val="16"/>
              </w:rPr>
              <w:br/>
              <w:t>на объект капитального строительства (правоустанавливающие документы)</w:t>
            </w:r>
          </w:p>
        </w:tc>
        <w:tc>
          <w:tcPr>
            <w:tcW w:w="5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E61A7" w:rsidRPr="00EB1401" w:rsidRDefault="009E61A7" w:rsidP="009E61A7">
            <w:pPr>
              <w:suppressAutoHyphens/>
              <w:autoSpaceDN w:val="0"/>
              <w:spacing w:after="0" w:line="240" w:lineRule="auto"/>
              <w:ind w:left="57" w:right="140"/>
              <w:rPr>
                <w:rFonts w:ascii="Arial" w:hAnsi="Arial" w:cs="Arial"/>
                <w:sz w:val="16"/>
                <w:szCs w:val="16"/>
                <w:lang w:eastAsia="en-US"/>
              </w:rPr>
            </w:pPr>
          </w:p>
        </w:tc>
      </w:tr>
      <w:tr w:rsidR="009E61A7" w:rsidRPr="00EB1401" w:rsidTr="009E61A7">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140"/>
              <w:rPr>
                <w:rFonts w:ascii="Arial" w:hAnsi="Arial" w:cs="Arial"/>
                <w:sz w:val="16"/>
                <w:szCs w:val="16"/>
                <w:lang w:eastAsia="en-US"/>
              </w:rPr>
            </w:pPr>
            <w:r w:rsidRPr="00EB1401">
              <w:rPr>
                <w:rFonts w:ascii="Arial" w:hAnsi="Arial" w:cs="Arial"/>
                <w:sz w:val="16"/>
                <w:szCs w:val="16"/>
              </w:rPr>
              <w:t>3.3</w:t>
            </w:r>
          </w:p>
        </w:tc>
        <w:tc>
          <w:tcPr>
            <w:tcW w:w="8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140"/>
              <w:rPr>
                <w:rFonts w:ascii="Arial" w:hAnsi="Arial" w:cs="Arial"/>
                <w:sz w:val="16"/>
                <w:szCs w:val="16"/>
                <w:lang w:eastAsia="en-US"/>
              </w:rPr>
            </w:pPr>
            <w:r w:rsidRPr="00EB1401">
              <w:rPr>
                <w:rFonts w:ascii="Arial" w:hAnsi="Arial" w:cs="Arial"/>
                <w:sz w:val="16"/>
                <w:szCs w:val="16"/>
              </w:rPr>
              <w:t>Сведения о наличии прав иных лиц на объект капитального строительства (при наличии таких лиц)</w:t>
            </w:r>
          </w:p>
        </w:tc>
        <w:tc>
          <w:tcPr>
            <w:tcW w:w="5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E61A7" w:rsidRPr="00EB1401" w:rsidRDefault="009E61A7" w:rsidP="009E61A7">
            <w:pPr>
              <w:suppressAutoHyphens/>
              <w:autoSpaceDN w:val="0"/>
              <w:spacing w:after="0" w:line="240" w:lineRule="auto"/>
              <w:ind w:left="57" w:right="140"/>
              <w:rPr>
                <w:rFonts w:ascii="Arial" w:hAnsi="Arial" w:cs="Arial"/>
                <w:sz w:val="16"/>
                <w:szCs w:val="16"/>
                <w:lang w:eastAsia="en-US"/>
              </w:rPr>
            </w:pPr>
          </w:p>
        </w:tc>
      </w:tr>
      <w:tr w:rsidR="009E61A7" w:rsidRPr="00EB1401" w:rsidTr="009E61A7">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140"/>
              <w:rPr>
                <w:rFonts w:ascii="Arial" w:hAnsi="Arial" w:cs="Arial"/>
                <w:sz w:val="16"/>
                <w:szCs w:val="16"/>
                <w:lang w:eastAsia="en-US"/>
              </w:rPr>
            </w:pPr>
            <w:r w:rsidRPr="00EB1401">
              <w:rPr>
                <w:rFonts w:ascii="Arial" w:hAnsi="Arial" w:cs="Arial"/>
                <w:sz w:val="16"/>
                <w:szCs w:val="16"/>
              </w:rPr>
              <w:t>3.4</w:t>
            </w:r>
          </w:p>
        </w:tc>
        <w:tc>
          <w:tcPr>
            <w:tcW w:w="8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140"/>
              <w:rPr>
                <w:rFonts w:ascii="Arial" w:hAnsi="Arial" w:cs="Arial"/>
                <w:sz w:val="16"/>
                <w:szCs w:val="16"/>
                <w:lang w:eastAsia="en-US"/>
              </w:rPr>
            </w:pPr>
            <w:r w:rsidRPr="00EB1401">
              <w:rPr>
                <w:rFonts w:ascii="Arial" w:hAnsi="Arial" w:cs="Arial"/>
                <w:sz w:val="16"/>
                <w:szCs w:val="16"/>
              </w:rPr>
              <w:t>Сведения о решении суда или органа местного самоуправления</w:t>
            </w:r>
            <w:r w:rsidRPr="00EB1401">
              <w:rPr>
                <w:rFonts w:ascii="Arial" w:hAnsi="Arial" w:cs="Arial"/>
                <w:sz w:val="16"/>
                <w:szCs w:val="16"/>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E61A7" w:rsidRPr="00EB1401" w:rsidRDefault="009E61A7" w:rsidP="009E61A7">
            <w:pPr>
              <w:suppressAutoHyphens/>
              <w:autoSpaceDN w:val="0"/>
              <w:spacing w:after="0" w:line="240" w:lineRule="auto"/>
              <w:ind w:left="57" w:right="140"/>
              <w:rPr>
                <w:rFonts w:ascii="Arial" w:hAnsi="Arial" w:cs="Arial"/>
                <w:sz w:val="16"/>
                <w:szCs w:val="16"/>
                <w:lang w:eastAsia="en-US"/>
              </w:rPr>
            </w:pPr>
          </w:p>
        </w:tc>
      </w:tr>
    </w:tbl>
    <w:p w:rsidR="009E61A7" w:rsidRPr="00EB1401" w:rsidRDefault="009E61A7" w:rsidP="009E61A7">
      <w:pPr>
        <w:spacing w:after="0" w:line="240" w:lineRule="auto"/>
        <w:rPr>
          <w:rFonts w:ascii="Arial" w:hAnsi="Arial" w:cs="Arial"/>
          <w:sz w:val="16"/>
          <w:szCs w:val="16"/>
        </w:rPr>
      </w:pPr>
      <w:r w:rsidRPr="00EB1401">
        <w:rPr>
          <w:rFonts w:ascii="Arial" w:hAnsi="Arial" w:cs="Arial"/>
          <w:sz w:val="16"/>
          <w:szCs w:val="16"/>
        </w:rPr>
        <w:t>Почтовый адрес и (или) адрес электронной почты для связи: ________________________________________________________________________________________________________________________</w:t>
      </w:r>
    </w:p>
    <w:p w:rsidR="009E61A7" w:rsidRPr="00EB1401" w:rsidRDefault="009E61A7" w:rsidP="009E61A7">
      <w:pPr>
        <w:spacing w:after="0" w:line="240" w:lineRule="auto"/>
        <w:rPr>
          <w:rFonts w:ascii="Arial" w:hAnsi="Arial" w:cs="Arial"/>
          <w:sz w:val="16"/>
          <w:szCs w:val="16"/>
        </w:rPr>
      </w:pPr>
      <w:r w:rsidRPr="00EB1401">
        <w:rPr>
          <w:rFonts w:ascii="Arial" w:hAnsi="Arial" w:cs="Arial"/>
          <w:sz w:val="16"/>
          <w:szCs w:val="16"/>
        </w:rPr>
        <w:t>Настоящим уведомлением я</w:t>
      </w:r>
    </w:p>
    <w:p w:rsidR="009E61A7" w:rsidRPr="00EB1401" w:rsidRDefault="009E61A7" w:rsidP="009E61A7">
      <w:pPr>
        <w:spacing w:after="0" w:line="240" w:lineRule="auto"/>
        <w:rPr>
          <w:rFonts w:ascii="Arial" w:hAnsi="Arial" w:cs="Arial"/>
          <w:sz w:val="16"/>
          <w:szCs w:val="16"/>
        </w:rPr>
      </w:pPr>
    </w:p>
    <w:p w:rsidR="009E61A7" w:rsidRPr="00EB1401" w:rsidRDefault="009E61A7" w:rsidP="009E61A7">
      <w:pPr>
        <w:pBdr>
          <w:top w:val="single" w:sz="4" w:space="1" w:color="000000"/>
        </w:pBdr>
        <w:spacing w:after="0" w:line="240" w:lineRule="auto"/>
        <w:jc w:val="center"/>
        <w:rPr>
          <w:rFonts w:ascii="Arial" w:hAnsi="Arial" w:cs="Arial"/>
          <w:sz w:val="16"/>
          <w:szCs w:val="16"/>
        </w:rPr>
      </w:pPr>
      <w:r w:rsidRPr="00EB1401">
        <w:rPr>
          <w:rFonts w:ascii="Arial" w:hAnsi="Arial" w:cs="Arial"/>
          <w:sz w:val="16"/>
          <w:szCs w:val="16"/>
        </w:rPr>
        <w:t>(фамилия, имя, отчество (при наличии)</w:t>
      </w:r>
    </w:p>
    <w:p w:rsidR="009E61A7" w:rsidRPr="00EB1401" w:rsidRDefault="009E61A7" w:rsidP="009E61A7">
      <w:pPr>
        <w:spacing w:after="0" w:line="240" w:lineRule="auto"/>
        <w:jc w:val="both"/>
        <w:rPr>
          <w:rFonts w:ascii="Arial" w:hAnsi="Arial" w:cs="Arial"/>
          <w:sz w:val="16"/>
          <w:szCs w:val="16"/>
        </w:rPr>
      </w:pPr>
      <w:r w:rsidRPr="00EB1401">
        <w:rPr>
          <w:rFonts w:ascii="Arial" w:hAnsi="Arial" w:cs="Arial"/>
          <w:sz w:val="16"/>
          <w:szCs w:val="16"/>
        </w:rPr>
        <w:t>даю согласие на обработку персональных данных (в случае если застройщиком является физическое лицо).</w:t>
      </w:r>
    </w:p>
    <w:tbl>
      <w:tblPr>
        <w:tblW w:w="9855" w:type="dxa"/>
        <w:tblLayout w:type="fixed"/>
        <w:tblCellMar>
          <w:left w:w="10" w:type="dxa"/>
          <w:right w:w="10" w:type="dxa"/>
        </w:tblCellMar>
        <w:tblLook w:val="04A0" w:firstRow="1" w:lastRow="0" w:firstColumn="1" w:lastColumn="0" w:noHBand="0" w:noVBand="1"/>
      </w:tblPr>
      <w:tblGrid>
        <w:gridCol w:w="3920"/>
        <w:gridCol w:w="218"/>
        <w:gridCol w:w="1688"/>
        <w:gridCol w:w="218"/>
        <w:gridCol w:w="3811"/>
      </w:tblGrid>
      <w:tr w:rsidR="009E61A7" w:rsidRPr="00EB1401" w:rsidTr="009E61A7">
        <w:trPr>
          <w:trHeight w:val="221"/>
        </w:trPr>
        <w:tc>
          <w:tcPr>
            <w:tcW w:w="3921" w:type="dxa"/>
            <w:tcBorders>
              <w:top w:val="nil"/>
              <w:left w:val="nil"/>
              <w:bottom w:val="single" w:sz="4" w:space="0" w:color="000000"/>
              <w:right w:val="nil"/>
            </w:tcBorders>
            <w:tcMar>
              <w:top w:w="0" w:type="dxa"/>
              <w:left w:w="28" w:type="dxa"/>
              <w:bottom w:w="0" w:type="dxa"/>
              <w:right w:w="28" w:type="dxa"/>
            </w:tcMar>
            <w:vAlign w:val="bottom"/>
          </w:tcPr>
          <w:p w:rsidR="009E61A7" w:rsidRPr="00EB1401" w:rsidRDefault="009E61A7" w:rsidP="009E61A7">
            <w:pPr>
              <w:suppressAutoHyphens/>
              <w:autoSpaceDN w:val="0"/>
              <w:spacing w:after="0" w:line="240" w:lineRule="auto"/>
              <w:jc w:val="center"/>
              <w:rPr>
                <w:rFonts w:ascii="Arial" w:hAnsi="Arial" w:cs="Arial"/>
                <w:sz w:val="16"/>
                <w:szCs w:val="16"/>
                <w:lang w:eastAsia="en-US"/>
              </w:rPr>
            </w:pPr>
          </w:p>
        </w:tc>
        <w:tc>
          <w:tcPr>
            <w:tcW w:w="218" w:type="dxa"/>
            <w:tcMar>
              <w:top w:w="0" w:type="dxa"/>
              <w:left w:w="28" w:type="dxa"/>
              <w:bottom w:w="0" w:type="dxa"/>
              <w:right w:w="28" w:type="dxa"/>
            </w:tcMar>
            <w:vAlign w:val="bottom"/>
          </w:tcPr>
          <w:p w:rsidR="009E61A7" w:rsidRPr="00EB1401" w:rsidRDefault="009E61A7" w:rsidP="009E61A7">
            <w:pPr>
              <w:suppressAutoHyphens/>
              <w:autoSpaceDN w:val="0"/>
              <w:spacing w:after="0" w:line="240" w:lineRule="auto"/>
              <w:jc w:val="center"/>
              <w:rPr>
                <w:rFonts w:ascii="Arial" w:hAnsi="Arial" w:cs="Arial"/>
                <w:sz w:val="16"/>
                <w:szCs w:val="16"/>
                <w:lang w:eastAsia="en-US"/>
              </w:rPr>
            </w:pPr>
          </w:p>
        </w:tc>
        <w:tc>
          <w:tcPr>
            <w:tcW w:w="1689" w:type="dxa"/>
            <w:tcBorders>
              <w:top w:val="nil"/>
              <w:left w:val="nil"/>
              <w:bottom w:val="single" w:sz="4" w:space="0" w:color="000000"/>
              <w:right w:val="nil"/>
            </w:tcBorders>
            <w:tcMar>
              <w:top w:w="0" w:type="dxa"/>
              <w:left w:w="28" w:type="dxa"/>
              <w:bottom w:w="0" w:type="dxa"/>
              <w:right w:w="28" w:type="dxa"/>
            </w:tcMar>
            <w:vAlign w:val="bottom"/>
          </w:tcPr>
          <w:p w:rsidR="009E61A7" w:rsidRPr="00EB1401" w:rsidRDefault="009E61A7" w:rsidP="009E61A7">
            <w:pPr>
              <w:suppressAutoHyphens/>
              <w:autoSpaceDN w:val="0"/>
              <w:spacing w:after="0" w:line="240" w:lineRule="auto"/>
              <w:jc w:val="center"/>
              <w:rPr>
                <w:rFonts w:ascii="Arial" w:hAnsi="Arial" w:cs="Arial"/>
                <w:sz w:val="16"/>
                <w:szCs w:val="16"/>
                <w:lang w:eastAsia="en-US"/>
              </w:rPr>
            </w:pPr>
          </w:p>
        </w:tc>
        <w:tc>
          <w:tcPr>
            <w:tcW w:w="218" w:type="dxa"/>
            <w:tcMar>
              <w:top w:w="0" w:type="dxa"/>
              <w:left w:w="28" w:type="dxa"/>
              <w:bottom w:w="0" w:type="dxa"/>
              <w:right w:w="28" w:type="dxa"/>
            </w:tcMar>
            <w:vAlign w:val="bottom"/>
          </w:tcPr>
          <w:p w:rsidR="009E61A7" w:rsidRPr="00EB1401" w:rsidRDefault="009E61A7" w:rsidP="009E61A7">
            <w:pPr>
              <w:suppressAutoHyphens/>
              <w:autoSpaceDN w:val="0"/>
              <w:spacing w:after="0" w:line="240" w:lineRule="auto"/>
              <w:jc w:val="center"/>
              <w:rPr>
                <w:rFonts w:ascii="Arial" w:hAnsi="Arial" w:cs="Arial"/>
                <w:sz w:val="16"/>
                <w:szCs w:val="16"/>
                <w:lang w:eastAsia="en-US"/>
              </w:rPr>
            </w:pPr>
          </w:p>
        </w:tc>
        <w:tc>
          <w:tcPr>
            <w:tcW w:w="3813" w:type="dxa"/>
            <w:tcBorders>
              <w:top w:val="nil"/>
              <w:left w:val="nil"/>
              <w:bottom w:val="single" w:sz="4" w:space="0" w:color="000000"/>
              <w:right w:val="nil"/>
            </w:tcBorders>
            <w:tcMar>
              <w:top w:w="0" w:type="dxa"/>
              <w:left w:w="28" w:type="dxa"/>
              <w:bottom w:w="0" w:type="dxa"/>
              <w:right w:w="28" w:type="dxa"/>
            </w:tcMar>
            <w:vAlign w:val="bottom"/>
          </w:tcPr>
          <w:p w:rsidR="009E61A7" w:rsidRPr="00EB1401" w:rsidRDefault="009E61A7" w:rsidP="009E61A7">
            <w:pPr>
              <w:suppressAutoHyphens/>
              <w:autoSpaceDN w:val="0"/>
              <w:spacing w:after="0" w:line="240" w:lineRule="auto"/>
              <w:jc w:val="center"/>
              <w:rPr>
                <w:rFonts w:ascii="Arial" w:hAnsi="Arial" w:cs="Arial"/>
                <w:sz w:val="16"/>
                <w:szCs w:val="16"/>
                <w:lang w:eastAsia="en-US"/>
              </w:rPr>
            </w:pPr>
          </w:p>
        </w:tc>
      </w:tr>
      <w:tr w:rsidR="009E61A7" w:rsidRPr="00EB1401" w:rsidTr="009E61A7">
        <w:trPr>
          <w:trHeight w:val="566"/>
        </w:trPr>
        <w:tc>
          <w:tcPr>
            <w:tcW w:w="3921" w:type="dxa"/>
            <w:tcBorders>
              <w:top w:val="single" w:sz="4" w:space="0" w:color="000000"/>
              <w:left w:val="nil"/>
              <w:bottom w:val="nil"/>
              <w:right w:val="nil"/>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jc w:val="center"/>
              <w:rPr>
                <w:rFonts w:ascii="Arial" w:hAnsi="Arial" w:cs="Arial"/>
                <w:sz w:val="16"/>
                <w:szCs w:val="16"/>
                <w:lang w:eastAsia="en-US"/>
              </w:rPr>
            </w:pPr>
            <w:r w:rsidRPr="00EB1401">
              <w:rPr>
                <w:rFonts w:ascii="Arial" w:hAnsi="Arial" w:cs="Arial"/>
                <w:sz w:val="16"/>
                <w:szCs w:val="16"/>
              </w:rPr>
              <w:t xml:space="preserve">(должность, в случае, если застройщиком </w:t>
            </w:r>
            <w:r w:rsidRPr="00EB1401">
              <w:rPr>
                <w:rFonts w:ascii="Arial" w:hAnsi="Arial" w:cs="Arial"/>
                <w:sz w:val="16"/>
                <w:szCs w:val="16"/>
              </w:rPr>
              <w:br/>
              <w:t>или техническим заказчиком является юридическое лицо)</w:t>
            </w:r>
          </w:p>
        </w:tc>
        <w:tc>
          <w:tcPr>
            <w:tcW w:w="218" w:type="dxa"/>
            <w:tcMar>
              <w:top w:w="0" w:type="dxa"/>
              <w:left w:w="28" w:type="dxa"/>
              <w:bottom w:w="0" w:type="dxa"/>
              <w:right w:w="28" w:type="dxa"/>
            </w:tcMar>
          </w:tcPr>
          <w:p w:rsidR="009E61A7" w:rsidRPr="00EB1401" w:rsidRDefault="009E61A7" w:rsidP="009E61A7">
            <w:pPr>
              <w:suppressAutoHyphens/>
              <w:autoSpaceDN w:val="0"/>
              <w:spacing w:after="0" w:line="240" w:lineRule="auto"/>
              <w:jc w:val="center"/>
              <w:rPr>
                <w:rFonts w:ascii="Arial" w:hAnsi="Arial" w:cs="Arial"/>
                <w:sz w:val="16"/>
                <w:szCs w:val="16"/>
                <w:lang w:eastAsia="en-US"/>
              </w:rPr>
            </w:pPr>
          </w:p>
        </w:tc>
        <w:tc>
          <w:tcPr>
            <w:tcW w:w="1689" w:type="dxa"/>
            <w:tcBorders>
              <w:top w:val="single" w:sz="4" w:space="0" w:color="000000"/>
              <w:left w:val="nil"/>
              <w:bottom w:val="nil"/>
              <w:right w:val="nil"/>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jc w:val="center"/>
              <w:rPr>
                <w:rFonts w:ascii="Arial" w:hAnsi="Arial" w:cs="Arial"/>
                <w:sz w:val="16"/>
                <w:szCs w:val="16"/>
                <w:lang w:eastAsia="en-US"/>
              </w:rPr>
            </w:pPr>
            <w:r w:rsidRPr="00EB1401">
              <w:rPr>
                <w:rFonts w:ascii="Arial" w:hAnsi="Arial" w:cs="Arial"/>
                <w:sz w:val="16"/>
                <w:szCs w:val="16"/>
              </w:rPr>
              <w:t>(подпись)</w:t>
            </w:r>
          </w:p>
        </w:tc>
        <w:tc>
          <w:tcPr>
            <w:tcW w:w="218" w:type="dxa"/>
            <w:tcMar>
              <w:top w:w="0" w:type="dxa"/>
              <w:left w:w="28" w:type="dxa"/>
              <w:bottom w:w="0" w:type="dxa"/>
              <w:right w:w="28" w:type="dxa"/>
            </w:tcMar>
          </w:tcPr>
          <w:p w:rsidR="009E61A7" w:rsidRPr="00EB1401" w:rsidRDefault="009E61A7" w:rsidP="009E61A7">
            <w:pPr>
              <w:suppressAutoHyphens/>
              <w:autoSpaceDN w:val="0"/>
              <w:spacing w:after="0" w:line="240" w:lineRule="auto"/>
              <w:jc w:val="center"/>
              <w:rPr>
                <w:rFonts w:ascii="Arial" w:hAnsi="Arial" w:cs="Arial"/>
                <w:sz w:val="16"/>
                <w:szCs w:val="16"/>
                <w:lang w:eastAsia="en-US"/>
              </w:rPr>
            </w:pPr>
          </w:p>
        </w:tc>
        <w:tc>
          <w:tcPr>
            <w:tcW w:w="3813" w:type="dxa"/>
            <w:tcBorders>
              <w:top w:val="single" w:sz="4" w:space="0" w:color="000000"/>
              <w:left w:val="nil"/>
              <w:bottom w:val="nil"/>
              <w:right w:val="nil"/>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jc w:val="center"/>
              <w:rPr>
                <w:rFonts w:ascii="Arial" w:hAnsi="Arial" w:cs="Arial"/>
                <w:sz w:val="16"/>
                <w:szCs w:val="16"/>
                <w:lang w:eastAsia="en-US"/>
              </w:rPr>
            </w:pPr>
            <w:r w:rsidRPr="00EB1401">
              <w:rPr>
                <w:rFonts w:ascii="Arial" w:hAnsi="Arial" w:cs="Arial"/>
                <w:sz w:val="16"/>
                <w:szCs w:val="16"/>
              </w:rPr>
              <w:t>(расшифровка подписи)</w:t>
            </w:r>
          </w:p>
        </w:tc>
      </w:tr>
    </w:tbl>
    <w:p w:rsidR="009E61A7" w:rsidRPr="00EB1401" w:rsidRDefault="009E61A7" w:rsidP="009E61A7">
      <w:pPr>
        <w:spacing w:after="0" w:line="240" w:lineRule="auto"/>
        <w:ind w:right="7505"/>
        <w:jc w:val="center"/>
        <w:rPr>
          <w:rFonts w:ascii="Arial" w:hAnsi="Arial" w:cs="Arial"/>
          <w:sz w:val="16"/>
          <w:szCs w:val="16"/>
          <w:lang w:eastAsia="en-US"/>
        </w:rPr>
      </w:pPr>
      <w:r w:rsidRPr="00EB1401">
        <w:rPr>
          <w:rFonts w:ascii="Arial" w:hAnsi="Arial" w:cs="Arial"/>
          <w:sz w:val="16"/>
          <w:szCs w:val="16"/>
        </w:rPr>
        <w:t>М.П.</w:t>
      </w:r>
      <w:r w:rsidRPr="00EB1401">
        <w:rPr>
          <w:rFonts w:ascii="Arial" w:hAnsi="Arial" w:cs="Arial"/>
          <w:sz w:val="16"/>
          <w:szCs w:val="16"/>
        </w:rPr>
        <w:br/>
        <w:t>(при наличии)</w:t>
      </w:r>
    </w:p>
    <w:p w:rsidR="009E61A7" w:rsidRPr="00EB1401" w:rsidRDefault="009E61A7" w:rsidP="009E61A7">
      <w:pPr>
        <w:spacing w:after="0" w:line="240" w:lineRule="auto"/>
        <w:rPr>
          <w:rFonts w:ascii="Arial" w:hAnsi="Arial" w:cs="Arial"/>
          <w:sz w:val="16"/>
          <w:szCs w:val="16"/>
        </w:rPr>
      </w:pPr>
      <w:r w:rsidRPr="00EB1401">
        <w:rPr>
          <w:rFonts w:ascii="Arial" w:hAnsi="Arial" w:cs="Arial"/>
          <w:sz w:val="16"/>
          <w:szCs w:val="16"/>
        </w:rPr>
        <w:t xml:space="preserve">К настоящему уведомлению прилагаются:  </w:t>
      </w:r>
    </w:p>
    <w:p w:rsidR="009E61A7" w:rsidRPr="00EB1401" w:rsidRDefault="009E61A7" w:rsidP="009E61A7">
      <w:pPr>
        <w:pBdr>
          <w:top w:val="single" w:sz="4" w:space="1" w:color="000000"/>
        </w:pBdr>
        <w:spacing w:after="0" w:line="240" w:lineRule="auto"/>
        <w:jc w:val="both"/>
        <w:rPr>
          <w:rFonts w:ascii="Arial" w:hAnsi="Arial" w:cs="Arial"/>
          <w:sz w:val="16"/>
          <w:szCs w:val="16"/>
        </w:rPr>
      </w:pPr>
      <w:r w:rsidRPr="00EB1401">
        <w:rPr>
          <w:rFonts w:ascii="Arial" w:hAnsi="Arial" w:cs="Arial"/>
          <w:sz w:val="16"/>
          <w:szCs w:val="16"/>
        </w:rPr>
        <w:t xml:space="preserve">(документы в соответствии с частью 10 статьи 55.31 Градостроительного кодекса Российской Федерации </w:t>
      </w:r>
    </w:p>
    <w:p w:rsidR="009E61A7" w:rsidRPr="00EB1401" w:rsidRDefault="009E61A7" w:rsidP="009E61A7">
      <w:pPr>
        <w:pBdr>
          <w:top w:val="single" w:sz="4" w:space="1" w:color="000000"/>
        </w:pBdr>
        <w:spacing w:after="0" w:line="240" w:lineRule="auto"/>
        <w:jc w:val="both"/>
        <w:rPr>
          <w:rFonts w:ascii="Arial" w:hAnsi="Arial" w:cs="Arial"/>
          <w:sz w:val="16"/>
          <w:szCs w:val="16"/>
        </w:rPr>
      </w:pPr>
      <w:r w:rsidRPr="00EB1401">
        <w:rPr>
          <w:rFonts w:ascii="Arial" w:hAnsi="Arial" w:cs="Arial"/>
          <w:sz w:val="16"/>
          <w:szCs w:val="16"/>
        </w:rPr>
        <w:t>(Собрание законодательства Российской Федерации, 2005, № 1, ст. 16; 2018, № 32, ст. 5133, 5135)</w:t>
      </w:r>
    </w:p>
    <w:p w:rsidR="009E61A7" w:rsidRPr="00EB1401" w:rsidRDefault="009E61A7" w:rsidP="009E61A7">
      <w:pPr>
        <w:spacing w:after="0" w:line="240" w:lineRule="auto"/>
        <w:rPr>
          <w:rFonts w:ascii="Arial" w:hAnsi="Arial" w:cs="Arial"/>
          <w:sz w:val="16"/>
          <w:szCs w:val="16"/>
        </w:rPr>
      </w:pPr>
    </w:p>
    <w:p w:rsidR="009E61A7" w:rsidRPr="00EB1401" w:rsidRDefault="009E61A7" w:rsidP="009E61A7">
      <w:pPr>
        <w:spacing w:after="0" w:line="240" w:lineRule="auto"/>
        <w:jc w:val="right"/>
        <w:rPr>
          <w:rFonts w:ascii="Arial" w:hAnsi="Arial" w:cs="Arial"/>
          <w:sz w:val="16"/>
          <w:szCs w:val="16"/>
        </w:rPr>
      </w:pPr>
      <w:r w:rsidRPr="00EB1401">
        <w:rPr>
          <w:rFonts w:ascii="Arial" w:hAnsi="Arial" w:cs="Arial"/>
          <w:sz w:val="16"/>
          <w:szCs w:val="16"/>
        </w:rPr>
        <w:t xml:space="preserve">Приложение № 2 </w:t>
      </w:r>
    </w:p>
    <w:p w:rsidR="009E61A7" w:rsidRPr="00EB1401" w:rsidRDefault="009E61A7" w:rsidP="00420092">
      <w:pPr>
        <w:spacing w:after="0" w:line="240" w:lineRule="auto"/>
        <w:jc w:val="right"/>
        <w:rPr>
          <w:rFonts w:ascii="Arial" w:hAnsi="Arial" w:cs="Arial"/>
          <w:sz w:val="16"/>
          <w:szCs w:val="16"/>
        </w:rPr>
      </w:pPr>
      <w:r w:rsidRPr="00EB1401">
        <w:rPr>
          <w:rFonts w:ascii="Arial" w:hAnsi="Arial" w:cs="Arial"/>
          <w:sz w:val="16"/>
          <w:szCs w:val="16"/>
        </w:rPr>
        <w:t>к</w:t>
      </w:r>
      <w:r w:rsidR="00420092">
        <w:rPr>
          <w:rFonts w:ascii="Arial" w:hAnsi="Arial" w:cs="Arial"/>
          <w:sz w:val="16"/>
          <w:szCs w:val="16"/>
        </w:rPr>
        <w:t xml:space="preserve"> Административному регламенту,   </w:t>
      </w:r>
      <w:r w:rsidRPr="00EB1401">
        <w:rPr>
          <w:rFonts w:ascii="Arial" w:hAnsi="Arial" w:cs="Arial"/>
          <w:sz w:val="16"/>
          <w:szCs w:val="16"/>
        </w:rPr>
        <w:t xml:space="preserve">утвержденному Постановлением </w:t>
      </w:r>
    </w:p>
    <w:p w:rsidR="009E61A7" w:rsidRPr="00EB1401" w:rsidRDefault="009E61A7" w:rsidP="00420092">
      <w:pPr>
        <w:spacing w:after="0" w:line="240" w:lineRule="auto"/>
        <w:jc w:val="right"/>
        <w:rPr>
          <w:rFonts w:ascii="Arial" w:hAnsi="Arial" w:cs="Arial"/>
          <w:sz w:val="16"/>
          <w:szCs w:val="16"/>
        </w:rPr>
      </w:pPr>
      <w:r w:rsidRPr="00EB1401">
        <w:rPr>
          <w:rFonts w:ascii="Arial" w:hAnsi="Arial" w:cs="Arial"/>
          <w:sz w:val="16"/>
          <w:szCs w:val="16"/>
        </w:rPr>
        <w:t>главы Красн</w:t>
      </w:r>
      <w:r w:rsidR="00420092">
        <w:rPr>
          <w:rFonts w:ascii="Arial" w:hAnsi="Arial" w:cs="Arial"/>
          <w:sz w:val="16"/>
          <w:szCs w:val="16"/>
        </w:rPr>
        <w:t xml:space="preserve">ополянского сельского поселения  </w:t>
      </w:r>
      <w:r w:rsidRPr="00EB1401">
        <w:rPr>
          <w:rFonts w:ascii="Arial" w:hAnsi="Arial" w:cs="Arial"/>
          <w:sz w:val="16"/>
          <w:szCs w:val="16"/>
        </w:rPr>
        <w:t>от 09 января 2023 г. №1</w:t>
      </w:r>
    </w:p>
    <w:p w:rsidR="009E61A7" w:rsidRPr="00EB1401" w:rsidRDefault="009E61A7" w:rsidP="009E61A7">
      <w:pPr>
        <w:spacing w:after="0" w:line="240" w:lineRule="auto"/>
        <w:ind w:firstLine="4253"/>
        <w:rPr>
          <w:rFonts w:ascii="Arial" w:eastAsia="Times New Roman" w:hAnsi="Arial" w:cs="Arial"/>
          <w:color w:val="000000"/>
          <w:sz w:val="16"/>
          <w:szCs w:val="16"/>
        </w:rPr>
      </w:pPr>
    </w:p>
    <w:p w:rsidR="009E61A7" w:rsidRPr="00EB1401" w:rsidRDefault="009E61A7" w:rsidP="009E61A7">
      <w:pPr>
        <w:spacing w:after="0" w:line="240" w:lineRule="auto"/>
        <w:jc w:val="center"/>
        <w:rPr>
          <w:rFonts w:ascii="Arial" w:eastAsia="Calibri" w:hAnsi="Arial" w:cs="Arial"/>
          <w:b/>
          <w:bCs/>
          <w:color w:val="000000"/>
          <w:sz w:val="16"/>
          <w:szCs w:val="16"/>
          <w:lang w:eastAsia="en-US"/>
        </w:rPr>
      </w:pPr>
      <w:r w:rsidRPr="00EB1401">
        <w:rPr>
          <w:rFonts w:ascii="Arial" w:hAnsi="Arial" w:cs="Arial"/>
          <w:b/>
          <w:bCs/>
          <w:color w:val="000000"/>
          <w:sz w:val="16"/>
          <w:szCs w:val="16"/>
        </w:rPr>
        <w:t>Уведомление о завершении сноса объекта капитального строительства</w:t>
      </w:r>
    </w:p>
    <w:tbl>
      <w:tblPr>
        <w:tblW w:w="3345" w:type="dxa"/>
        <w:jc w:val="right"/>
        <w:tblLayout w:type="fixed"/>
        <w:tblCellMar>
          <w:left w:w="10" w:type="dxa"/>
          <w:right w:w="10" w:type="dxa"/>
        </w:tblCellMar>
        <w:tblLook w:val="04A0" w:firstRow="1" w:lastRow="0" w:firstColumn="1" w:lastColumn="0" w:noHBand="0" w:noVBand="1"/>
      </w:tblPr>
      <w:tblGrid>
        <w:gridCol w:w="226"/>
        <w:gridCol w:w="397"/>
        <w:gridCol w:w="255"/>
        <w:gridCol w:w="1361"/>
        <w:gridCol w:w="369"/>
        <w:gridCol w:w="397"/>
        <w:gridCol w:w="340"/>
      </w:tblGrid>
      <w:tr w:rsidR="009E61A7" w:rsidRPr="00EB1401" w:rsidTr="009E61A7">
        <w:trPr>
          <w:jc w:val="right"/>
        </w:trPr>
        <w:tc>
          <w:tcPr>
            <w:tcW w:w="227" w:type="dxa"/>
            <w:tcMar>
              <w:top w:w="0" w:type="dxa"/>
              <w:left w:w="28" w:type="dxa"/>
              <w:bottom w:w="0" w:type="dxa"/>
              <w:right w:w="28" w:type="dxa"/>
            </w:tcMar>
            <w:vAlign w:val="bottom"/>
            <w:hideMark/>
          </w:tcPr>
          <w:p w:rsidR="009E61A7" w:rsidRPr="00EB1401" w:rsidRDefault="009E61A7" w:rsidP="009E61A7">
            <w:pPr>
              <w:suppressAutoHyphens/>
              <w:autoSpaceDN w:val="0"/>
              <w:spacing w:after="0" w:line="240" w:lineRule="auto"/>
              <w:jc w:val="right"/>
              <w:rPr>
                <w:rFonts w:ascii="Arial" w:hAnsi="Arial" w:cs="Arial"/>
                <w:color w:val="000000"/>
                <w:sz w:val="16"/>
                <w:szCs w:val="16"/>
                <w:lang w:eastAsia="en-US"/>
              </w:rPr>
            </w:pPr>
            <w:r w:rsidRPr="00EB1401">
              <w:rPr>
                <w:rFonts w:ascii="Arial" w:hAnsi="Arial" w:cs="Arial"/>
                <w:color w:val="000000"/>
                <w:sz w:val="16"/>
                <w:szCs w:val="16"/>
              </w:rPr>
              <w:t>«</w:t>
            </w:r>
          </w:p>
        </w:tc>
        <w:tc>
          <w:tcPr>
            <w:tcW w:w="397" w:type="dxa"/>
            <w:tcBorders>
              <w:top w:val="nil"/>
              <w:left w:val="nil"/>
              <w:bottom w:val="single" w:sz="4" w:space="0" w:color="000000"/>
              <w:right w:val="nil"/>
            </w:tcBorders>
            <w:tcMar>
              <w:top w:w="0" w:type="dxa"/>
              <w:left w:w="28" w:type="dxa"/>
              <w:bottom w:w="0" w:type="dxa"/>
              <w:right w:w="28" w:type="dxa"/>
            </w:tcMar>
            <w:vAlign w:val="bottom"/>
          </w:tcPr>
          <w:p w:rsidR="009E61A7" w:rsidRPr="00EB1401" w:rsidRDefault="009E61A7" w:rsidP="009E61A7">
            <w:pPr>
              <w:suppressAutoHyphens/>
              <w:autoSpaceDN w:val="0"/>
              <w:spacing w:after="0" w:line="240" w:lineRule="auto"/>
              <w:jc w:val="center"/>
              <w:rPr>
                <w:rFonts w:ascii="Arial" w:hAnsi="Arial" w:cs="Arial"/>
                <w:color w:val="000000"/>
                <w:sz w:val="16"/>
                <w:szCs w:val="16"/>
                <w:lang w:eastAsia="en-US"/>
              </w:rPr>
            </w:pPr>
          </w:p>
        </w:tc>
        <w:tc>
          <w:tcPr>
            <w:tcW w:w="255" w:type="dxa"/>
            <w:tcMar>
              <w:top w:w="0" w:type="dxa"/>
              <w:left w:w="28" w:type="dxa"/>
              <w:bottom w:w="0" w:type="dxa"/>
              <w:right w:w="28" w:type="dxa"/>
            </w:tcMar>
            <w:vAlign w:val="bottom"/>
            <w:hideMark/>
          </w:tcPr>
          <w:p w:rsidR="009E61A7" w:rsidRPr="00EB1401" w:rsidRDefault="009E61A7" w:rsidP="009E61A7">
            <w:pPr>
              <w:suppressAutoHyphens/>
              <w:autoSpaceDN w:val="0"/>
              <w:spacing w:after="0" w:line="240" w:lineRule="auto"/>
              <w:rPr>
                <w:rFonts w:ascii="Arial" w:hAnsi="Arial" w:cs="Arial"/>
                <w:color w:val="000000"/>
                <w:sz w:val="16"/>
                <w:szCs w:val="16"/>
                <w:lang w:eastAsia="en-US"/>
              </w:rPr>
            </w:pPr>
            <w:r w:rsidRPr="00EB1401">
              <w:rPr>
                <w:rFonts w:ascii="Arial" w:hAnsi="Arial" w:cs="Arial"/>
                <w:color w:val="000000"/>
                <w:sz w:val="16"/>
                <w:szCs w:val="16"/>
              </w:rPr>
              <w:t>»</w:t>
            </w:r>
          </w:p>
        </w:tc>
        <w:tc>
          <w:tcPr>
            <w:tcW w:w="1361" w:type="dxa"/>
            <w:tcBorders>
              <w:top w:val="nil"/>
              <w:left w:val="nil"/>
              <w:bottom w:val="single" w:sz="4" w:space="0" w:color="000000"/>
              <w:right w:val="nil"/>
            </w:tcBorders>
            <w:tcMar>
              <w:top w:w="0" w:type="dxa"/>
              <w:left w:w="28" w:type="dxa"/>
              <w:bottom w:w="0" w:type="dxa"/>
              <w:right w:w="28" w:type="dxa"/>
            </w:tcMar>
            <w:vAlign w:val="bottom"/>
          </w:tcPr>
          <w:p w:rsidR="009E61A7" w:rsidRPr="00EB1401" w:rsidRDefault="009E61A7" w:rsidP="009E61A7">
            <w:pPr>
              <w:suppressAutoHyphens/>
              <w:autoSpaceDN w:val="0"/>
              <w:spacing w:after="0" w:line="240" w:lineRule="auto"/>
              <w:jc w:val="center"/>
              <w:rPr>
                <w:rFonts w:ascii="Arial" w:hAnsi="Arial" w:cs="Arial"/>
                <w:color w:val="000000"/>
                <w:sz w:val="16"/>
                <w:szCs w:val="16"/>
                <w:lang w:eastAsia="en-US"/>
              </w:rPr>
            </w:pPr>
          </w:p>
        </w:tc>
        <w:tc>
          <w:tcPr>
            <w:tcW w:w="369" w:type="dxa"/>
            <w:tcMar>
              <w:top w:w="0" w:type="dxa"/>
              <w:left w:w="28" w:type="dxa"/>
              <w:bottom w:w="0" w:type="dxa"/>
              <w:right w:w="28" w:type="dxa"/>
            </w:tcMar>
            <w:vAlign w:val="bottom"/>
            <w:hideMark/>
          </w:tcPr>
          <w:p w:rsidR="009E61A7" w:rsidRPr="00EB1401" w:rsidRDefault="009E61A7" w:rsidP="009E61A7">
            <w:pPr>
              <w:suppressAutoHyphens/>
              <w:autoSpaceDN w:val="0"/>
              <w:spacing w:after="0" w:line="240" w:lineRule="auto"/>
              <w:jc w:val="right"/>
              <w:rPr>
                <w:rFonts w:ascii="Arial" w:hAnsi="Arial" w:cs="Arial"/>
                <w:color w:val="000000"/>
                <w:sz w:val="16"/>
                <w:szCs w:val="16"/>
                <w:lang w:eastAsia="en-US"/>
              </w:rPr>
            </w:pPr>
            <w:r w:rsidRPr="00EB1401">
              <w:rPr>
                <w:rFonts w:ascii="Arial" w:hAnsi="Arial" w:cs="Arial"/>
                <w:color w:val="000000"/>
                <w:sz w:val="16"/>
                <w:szCs w:val="16"/>
              </w:rPr>
              <w:t>20</w:t>
            </w:r>
          </w:p>
        </w:tc>
        <w:tc>
          <w:tcPr>
            <w:tcW w:w="397" w:type="dxa"/>
            <w:tcBorders>
              <w:top w:val="nil"/>
              <w:left w:val="nil"/>
              <w:bottom w:val="single" w:sz="4" w:space="0" w:color="000000"/>
              <w:right w:val="nil"/>
            </w:tcBorders>
            <w:tcMar>
              <w:top w:w="0" w:type="dxa"/>
              <w:left w:w="28" w:type="dxa"/>
              <w:bottom w:w="0" w:type="dxa"/>
              <w:right w:w="28" w:type="dxa"/>
            </w:tcMar>
            <w:vAlign w:val="bottom"/>
          </w:tcPr>
          <w:p w:rsidR="009E61A7" w:rsidRPr="00EB1401" w:rsidRDefault="009E61A7" w:rsidP="009E61A7">
            <w:pPr>
              <w:suppressAutoHyphens/>
              <w:autoSpaceDN w:val="0"/>
              <w:spacing w:after="0" w:line="240" w:lineRule="auto"/>
              <w:rPr>
                <w:rFonts w:ascii="Arial" w:hAnsi="Arial" w:cs="Arial"/>
                <w:color w:val="000000"/>
                <w:sz w:val="16"/>
                <w:szCs w:val="16"/>
                <w:lang w:eastAsia="en-US"/>
              </w:rPr>
            </w:pPr>
          </w:p>
        </w:tc>
        <w:tc>
          <w:tcPr>
            <w:tcW w:w="340" w:type="dxa"/>
            <w:tcMar>
              <w:top w:w="0" w:type="dxa"/>
              <w:left w:w="28" w:type="dxa"/>
              <w:bottom w:w="0" w:type="dxa"/>
              <w:right w:w="28" w:type="dxa"/>
            </w:tcMar>
            <w:vAlign w:val="bottom"/>
            <w:hideMark/>
          </w:tcPr>
          <w:p w:rsidR="009E61A7" w:rsidRPr="00EB1401" w:rsidRDefault="009E61A7" w:rsidP="009E61A7">
            <w:pPr>
              <w:suppressAutoHyphens/>
              <w:autoSpaceDN w:val="0"/>
              <w:spacing w:after="0" w:line="240" w:lineRule="auto"/>
              <w:ind w:left="57"/>
              <w:rPr>
                <w:rFonts w:ascii="Arial" w:hAnsi="Arial" w:cs="Arial"/>
                <w:color w:val="000000"/>
                <w:sz w:val="16"/>
                <w:szCs w:val="16"/>
                <w:lang w:eastAsia="en-US"/>
              </w:rPr>
            </w:pPr>
            <w:r w:rsidRPr="00EB1401">
              <w:rPr>
                <w:rFonts w:ascii="Arial" w:hAnsi="Arial" w:cs="Arial"/>
                <w:color w:val="000000"/>
                <w:sz w:val="16"/>
                <w:szCs w:val="16"/>
              </w:rPr>
              <w:t>г.</w:t>
            </w:r>
          </w:p>
        </w:tc>
      </w:tr>
    </w:tbl>
    <w:p w:rsidR="009E61A7" w:rsidRPr="00EB1401" w:rsidRDefault="009E61A7" w:rsidP="00420092">
      <w:pPr>
        <w:spacing w:after="0" w:line="240" w:lineRule="auto"/>
        <w:jc w:val="center"/>
        <w:rPr>
          <w:rFonts w:ascii="Arial" w:hAnsi="Arial" w:cs="Arial"/>
          <w:color w:val="000000"/>
          <w:sz w:val="16"/>
          <w:szCs w:val="16"/>
          <w:lang w:eastAsia="en-US"/>
        </w:rPr>
      </w:pPr>
    </w:p>
    <w:p w:rsidR="009E61A7" w:rsidRPr="00EB1401" w:rsidRDefault="009E61A7" w:rsidP="00420092">
      <w:pPr>
        <w:pBdr>
          <w:top w:val="single" w:sz="4" w:space="1" w:color="000000"/>
        </w:pBdr>
        <w:spacing w:after="0" w:line="240" w:lineRule="auto"/>
        <w:jc w:val="center"/>
        <w:rPr>
          <w:rFonts w:ascii="Arial" w:hAnsi="Arial" w:cs="Arial"/>
          <w:color w:val="000000"/>
          <w:sz w:val="16"/>
          <w:szCs w:val="16"/>
        </w:rPr>
      </w:pPr>
      <w:r w:rsidRPr="00EB1401">
        <w:rPr>
          <w:rFonts w:ascii="Arial" w:hAnsi="Arial" w:cs="Arial"/>
          <w:color w:val="000000"/>
          <w:sz w:val="16"/>
          <w:szCs w:val="16"/>
        </w:rPr>
        <w:t>(наименование органа местного самоуправления поселения, городс</w:t>
      </w:r>
      <w:r w:rsidR="00420092">
        <w:rPr>
          <w:rFonts w:ascii="Arial" w:hAnsi="Arial" w:cs="Arial"/>
          <w:color w:val="000000"/>
          <w:sz w:val="16"/>
          <w:szCs w:val="16"/>
        </w:rPr>
        <w:t xml:space="preserve">кого округа по месту нахождения </w:t>
      </w:r>
      <w:r w:rsidRPr="00EB1401">
        <w:rPr>
          <w:rFonts w:ascii="Arial" w:hAnsi="Arial" w:cs="Arial"/>
          <w:color w:val="000000"/>
          <w:sz w:val="16"/>
          <w:szCs w:val="16"/>
        </w:rPr>
        <w:t>земельного участка, на котором располагался снесенный объект капитального строительства, или</w:t>
      </w:r>
      <w:r w:rsidRPr="00EB1401">
        <w:rPr>
          <w:rFonts w:ascii="Arial" w:hAnsi="Arial" w:cs="Arial"/>
          <w:color w:val="000000"/>
          <w:sz w:val="16"/>
          <w:szCs w:val="16"/>
        </w:rPr>
        <w:br/>
        <w:t>в случае, если такой земельный участок находится на межселенной тер</w:t>
      </w:r>
      <w:r w:rsidR="00420092">
        <w:rPr>
          <w:rFonts w:ascii="Arial" w:hAnsi="Arial" w:cs="Arial"/>
          <w:color w:val="000000"/>
          <w:sz w:val="16"/>
          <w:szCs w:val="16"/>
        </w:rPr>
        <w:t xml:space="preserve">ритории, – наименование органа   </w:t>
      </w:r>
      <w:r w:rsidRPr="00EB1401">
        <w:rPr>
          <w:rFonts w:ascii="Arial" w:hAnsi="Arial" w:cs="Arial"/>
          <w:color w:val="000000"/>
          <w:sz w:val="16"/>
          <w:szCs w:val="16"/>
        </w:rPr>
        <w:t>местного самоуправления муниципального района)</w:t>
      </w:r>
    </w:p>
    <w:p w:rsidR="009E61A7" w:rsidRPr="00EB1401" w:rsidRDefault="009E61A7" w:rsidP="009E61A7">
      <w:pPr>
        <w:spacing w:after="0" w:line="240" w:lineRule="auto"/>
        <w:jc w:val="center"/>
        <w:rPr>
          <w:rFonts w:ascii="Arial" w:hAnsi="Arial" w:cs="Arial"/>
          <w:b/>
          <w:bCs/>
          <w:color w:val="000000"/>
          <w:sz w:val="16"/>
          <w:szCs w:val="16"/>
        </w:rPr>
      </w:pPr>
      <w:r w:rsidRPr="00EB1401">
        <w:rPr>
          <w:rFonts w:ascii="Arial" w:hAnsi="Arial" w:cs="Arial"/>
          <w:b/>
          <w:bCs/>
          <w:color w:val="000000"/>
          <w:sz w:val="16"/>
          <w:szCs w:val="16"/>
        </w:rPr>
        <w:t>1. Сведения о застройщике, техническом заказчике</w:t>
      </w:r>
    </w:p>
    <w:tbl>
      <w:tblPr>
        <w:tblW w:w="15479" w:type="dxa"/>
        <w:tblLayout w:type="fixed"/>
        <w:tblCellMar>
          <w:left w:w="10" w:type="dxa"/>
          <w:right w:w="10" w:type="dxa"/>
        </w:tblCellMar>
        <w:tblLook w:val="04A0" w:firstRow="1" w:lastRow="0" w:firstColumn="1" w:lastColumn="0" w:noHBand="0" w:noVBand="1"/>
      </w:tblPr>
      <w:tblGrid>
        <w:gridCol w:w="851"/>
        <w:gridCol w:w="7824"/>
        <w:gridCol w:w="6804"/>
      </w:tblGrid>
      <w:tr w:rsidR="009E61A7" w:rsidRPr="00EB1401" w:rsidTr="009E61A7">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Pr>
                <w:rFonts w:ascii="Arial" w:hAnsi="Arial" w:cs="Arial"/>
                <w:color w:val="000000"/>
                <w:sz w:val="16"/>
                <w:szCs w:val="16"/>
                <w:lang w:eastAsia="en-US"/>
              </w:rPr>
            </w:pPr>
            <w:r w:rsidRPr="00EB1401">
              <w:rPr>
                <w:rFonts w:ascii="Arial" w:hAnsi="Arial" w:cs="Arial"/>
                <w:color w:val="000000"/>
                <w:sz w:val="16"/>
                <w:szCs w:val="16"/>
              </w:rPr>
              <w:t>1.1</w:t>
            </w:r>
          </w:p>
        </w:tc>
        <w:tc>
          <w:tcPr>
            <w:tcW w:w="78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57"/>
              <w:rPr>
                <w:rFonts w:ascii="Arial" w:hAnsi="Arial" w:cs="Arial"/>
                <w:color w:val="000000"/>
                <w:sz w:val="16"/>
                <w:szCs w:val="16"/>
                <w:lang w:eastAsia="en-US"/>
              </w:rPr>
            </w:pPr>
            <w:r w:rsidRPr="00EB1401">
              <w:rPr>
                <w:rFonts w:ascii="Arial" w:hAnsi="Arial" w:cs="Arial"/>
                <w:color w:val="000000"/>
                <w:sz w:val="16"/>
                <w:szCs w:val="16"/>
              </w:rPr>
              <w:t>Сведения о физическом лице, в случае если застройщиком является физическое лицо:</w:t>
            </w:r>
          </w:p>
        </w:tc>
        <w:tc>
          <w:tcPr>
            <w:tcW w:w="68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E61A7" w:rsidRPr="00EB1401" w:rsidRDefault="009E61A7" w:rsidP="009E61A7">
            <w:pPr>
              <w:suppressAutoHyphens/>
              <w:autoSpaceDN w:val="0"/>
              <w:spacing w:after="0" w:line="240" w:lineRule="auto"/>
              <w:ind w:left="57" w:right="57"/>
              <w:rPr>
                <w:rFonts w:ascii="Arial" w:hAnsi="Arial" w:cs="Arial"/>
                <w:color w:val="000000"/>
                <w:sz w:val="16"/>
                <w:szCs w:val="16"/>
                <w:lang w:eastAsia="en-US"/>
              </w:rPr>
            </w:pPr>
          </w:p>
        </w:tc>
      </w:tr>
      <w:tr w:rsidR="009E61A7" w:rsidRPr="00EB1401" w:rsidTr="009E61A7">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Pr>
                <w:rFonts w:ascii="Arial" w:hAnsi="Arial" w:cs="Arial"/>
                <w:color w:val="000000"/>
                <w:sz w:val="16"/>
                <w:szCs w:val="16"/>
                <w:lang w:eastAsia="en-US"/>
              </w:rPr>
            </w:pPr>
            <w:r w:rsidRPr="00EB1401">
              <w:rPr>
                <w:rFonts w:ascii="Arial" w:hAnsi="Arial" w:cs="Arial"/>
                <w:color w:val="000000"/>
                <w:sz w:val="16"/>
                <w:szCs w:val="16"/>
              </w:rPr>
              <w:t>1.1.1</w:t>
            </w:r>
          </w:p>
        </w:tc>
        <w:tc>
          <w:tcPr>
            <w:tcW w:w="78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57"/>
              <w:rPr>
                <w:rFonts w:ascii="Arial" w:hAnsi="Arial" w:cs="Arial"/>
                <w:color w:val="000000"/>
                <w:sz w:val="16"/>
                <w:szCs w:val="16"/>
                <w:lang w:eastAsia="en-US"/>
              </w:rPr>
            </w:pPr>
            <w:r w:rsidRPr="00EB1401">
              <w:rPr>
                <w:rFonts w:ascii="Arial" w:hAnsi="Arial" w:cs="Arial"/>
                <w:color w:val="000000"/>
                <w:sz w:val="16"/>
                <w:szCs w:val="16"/>
              </w:rPr>
              <w:t>Фамилия, имя, отчество (при наличии)</w:t>
            </w:r>
          </w:p>
        </w:tc>
        <w:tc>
          <w:tcPr>
            <w:tcW w:w="68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E61A7" w:rsidRPr="00EB1401" w:rsidRDefault="009E61A7" w:rsidP="009E61A7">
            <w:pPr>
              <w:suppressAutoHyphens/>
              <w:autoSpaceDN w:val="0"/>
              <w:spacing w:after="0" w:line="240" w:lineRule="auto"/>
              <w:ind w:left="57" w:right="57"/>
              <w:rPr>
                <w:rFonts w:ascii="Arial" w:hAnsi="Arial" w:cs="Arial"/>
                <w:color w:val="000000"/>
                <w:sz w:val="16"/>
                <w:szCs w:val="16"/>
                <w:lang w:eastAsia="en-US"/>
              </w:rPr>
            </w:pPr>
          </w:p>
        </w:tc>
      </w:tr>
      <w:tr w:rsidR="009E61A7" w:rsidRPr="00EB1401" w:rsidTr="009E61A7">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Pr>
                <w:rFonts w:ascii="Arial" w:hAnsi="Arial" w:cs="Arial"/>
                <w:color w:val="000000"/>
                <w:sz w:val="16"/>
                <w:szCs w:val="16"/>
                <w:lang w:eastAsia="en-US"/>
              </w:rPr>
            </w:pPr>
            <w:r w:rsidRPr="00EB1401">
              <w:rPr>
                <w:rFonts w:ascii="Arial" w:hAnsi="Arial" w:cs="Arial"/>
                <w:color w:val="000000"/>
                <w:sz w:val="16"/>
                <w:szCs w:val="16"/>
              </w:rPr>
              <w:t>1.1.2</w:t>
            </w:r>
          </w:p>
        </w:tc>
        <w:tc>
          <w:tcPr>
            <w:tcW w:w="78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57"/>
              <w:rPr>
                <w:rFonts w:ascii="Arial" w:hAnsi="Arial" w:cs="Arial"/>
                <w:color w:val="000000"/>
                <w:sz w:val="16"/>
                <w:szCs w:val="16"/>
                <w:lang w:eastAsia="en-US"/>
              </w:rPr>
            </w:pPr>
            <w:r w:rsidRPr="00EB1401">
              <w:rPr>
                <w:rFonts w:ascii="Arial" w:hAnsi="Arial" w:cs="Arial"/>
                <w:color w:val="000000"/>
                <w:sz w:val="16"/>
                <w:szCs w:val="16"/>
              </w:rPr>
              <w:t>Место жительства</w:t>
            </w:r>
          </w:p>
        </w:tc>
        <w:tc>
          <w:tcPr>
            <w:tcW w:w="68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E61A7" w:rsidRPr="00EB1401" w:rsidRDefault="009E61A7" w:rsidP="009E61A7">
            <w:pPr>
              <w:suppressAutoHyphens/>
              <w:autoSpaceDN w:val="0"/>
              <w:spacing w:after="0" w:line="240" w:lineRule="auto"/>
              <w:ind w:left="57" w:right="57"/>
              <w:rPr>
                <w:rFonts w:ascii="Arial" w:hAnsi="Arial" w:cs="Arial"/>
                <w:color w:val="000000"/>
                <w:sz w:val="16"/>
                <w:szCs w:val="16"/>
                <w:lang w:eastAsia="en-US"/>
              </w:rPr>
            </w:pPr>
          </w:p>
        </w:tc>
      </w:tr>
      <w:tr w:rsidR="009E61A7" w:rsidRPr="00EB1401" w:rsidTr="009E61A7">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Pr>
                <w:rFonts w:ascii="Arial" w:hAnsi="Arial" w:cs="Arial"/>
                <w:color w:val="000000"/>
                <w:sz w:val="16"/>
                <w:szCs w:val="16"/>
                <w:lang w:eastAsia="en-US"/>
              </w:rPr>
            </w:pPr>
            <w:r w:rsidRPr="00EB1401">
              <w:rPr>
                <w:rFonts w:ascii="Arial" w:hAnsi="Arial" w:cs="Arial"/>
                <w:color w:val="000000"/>
                <w:sz w:val="16"/>
                <w:szCs w:val="16"/>
              </w:rPr>
              <w:t>1.1.3</w:t>
            </w:r>
          </w:p>
        </w:tc>
        <w:tc>
          <w:tcPr>
            <w:tcW w:w="78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57"/>
              <w:rPr>
                <w:rFonts w:ascii="Arial" w:hAnsi="Arial" w:cs="Arial"/>
                <w:color w:val="000000"/>
                <w:sz w:val="16"/>
                <w:szCs w:val="16"/>
                <w:lang w:eastAsia="en-US"/>
              </w:rPr>
            </w:pPr>
            <w:r w:rsidRPr="00EB1401">
              <w:rPr>
                <w:rFonts w:ascii="Arial" w:hAnsi="Arial" w:cs="Arial"/>
                <w:color w:val="000000"/>
                <w:sz w:val="16"/>
                <w:szCs w:val="16"/>
              </w:rPr>
              <w:t>Реквизиты документа, удостоверяющего личность</w:t>
            </w:r>
          </w:p>
        </w:tc>
        <w:tc>
          <w:tcPr>
            <w:tcW w:w="68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E61A7" w:rsidRPr="00EB1401" w:rsidRDefault="009E61A7" w:rsidP="009E61A7">
            <w:pPr>
              <w:suppressAutoHyphens/>
              <w:autoSpaceDN w:val="0"/>
              <w:spacing w:after="0" w:line="240" w:lineRule="auto"/>
              <w:ind w:left="57" w:right="57"/>
              <w:rPr>
                <w:rFonts w:ascii="Arial" w:hAnsi="Arial" w:cs="Arial"/>
                <w:color w:val="000000"/>
                <w:sz w:val="16"/>
                <w:szCs w:val="16"/>
                <w:lang w:eastAsia="en-US"/>
              </w:rPr>
            </w:pPr>
          </w:p>
        </w:tc>
      </w:tr>
      <w:tr w:rsidR="009E61A7" w:rsidRPr="00EB1401" w:rsidTr="009E61A7">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Pr>
                <w:rFonts w:ascii="Arial" w:hAnsi="Arial" w:cs="Arial"/>
                <w:color w:val="000000"/>
                <w:sz w:val="16"/>
                <w:szCs w:val="16"/>
                <w:lang w:eastAsia="en-US"/>
              </w:rPr>
            </w:pPr>
            <w:r w:rsidRPr="00EB1401">
              <w:rPr>
                <w:rFonts w:ascii="Arial" w:hAnsi="Arial" w:cs="Arial"/>
                <w:color w:val="000000"/>
                <w:sz w:val="16"/>
                <w:szCs w:val="16"/>
              </w:rPr>
              <w:t>1.2</w:t>
            </w:r>
          </w:p>
        </w:tc>
        <w:tc>
          <w:tcPr>
            <w:tcW w:w="78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57"/>
              <w:rPr>
                <w:rFonts w:ascii="Arial" w:hAnsi="Arial" w:cs="Arial"/>
                <w:color w:val="000000"/>
                <w:sz w:val="16"/>
                <w:szCs w:val="16"/>
                <w:lang w:eastAsia="en-US"/>
              </w:rPr>
            </w:pPr>
            <w:r w:rsidRPr="00EB1401">
              <w:rPr>
                <w:rFonts w:ascii="Arial" w:hAnsi="Arial" w:cs="Arial"/>
                <w:color w:val="000000"/>
                <w:sz w:val="16"/>
                <w:szCs w:val="16"/>
              </w:rPr>
              <w:t>Сведения о юридическом лице, в случае если застройщиком или техническим заказчиком является юридическое лицо:</w:t>
            </w:r>
          </w:p>
        </w:tc>
        <w:tc>
          <w:tcPr>
            <w:tcW w:w="68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E61A7" w:rsidRPr="00EB1401" w:rsidRDefault="009E61A7" w:rsidP="009E61A7">
            <w:pPr>
              <w:suppressAutoHyphens/>
              <w:autoSpaceDN w:val="0"/>
              <w:spacing w:after="0" w:line="240" w:lineRule="auto"/>
              <w:ind w:left="57" w:right="57"/>
              <w:rPr>
                <w:rFonts w:ascii="Arial" w:hAnsi="Arial" w:cs="Arial"/>
                <w:color w:val="000000"/>
                <w:sz w:val="16"/>
                <w:szCs w:val="16"/>
                <w:lang w:eastAsia="en-US"/>
              </w:rPr>
            </w:pPr>
          </w:p>
        </w:tc>
      </w:tr>
      <w:tr w:rsidR="009E61A7" w:rsidRPr="00EB1401" w:rsidTr="009E61A7">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Pr>
                <w:rFonts w:ascii="Arial" w:hAnsi="Arial" w:cs="Arial"/>
                <w:color w:val="000000"/>
                <w:sz w:val="16"/>
                <w:szCs w:val="16"/>
                <w:lang w:eastAsia="en-US"/>
              </w:rPr>
            </w:pPr>
            <w:r w:rsidRPr="00EB1401">
              <w:rPr>
                <w:rFonts w:ascii="Arial" w:hAnsi="Arial" w:cs="Arial"/>
                <w:color w:val="000000"/>
                <w:sz w:val="16"/>
                <w:szCs w:val="16"/>
              </w:rPr>
              <w:t>1.2.1</w:t>
            </w:r>
          </w:p>
        </w:tc>
        <w:tc>
          <w:tcPr>
            <w:tcW w:w="78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57"/>
              <w:rPr>
                <w:rFonts w:ascii="Arial" w:hAnsi="Arial" w:cs="Arial"/>
                <w:color w:val="000000"/>
                <w:sz w:val="16"/>
                <w:szCs w:val="16"/>
                <w:lang w:eastAsia="en-US"/>
              </w:rPr>
            </w:pPr>
            <w:r w:rsidRPr="00EB1401">
              <w:rPr>
                <w:rFonts w:ascii="Arial" w:hAnsi="Arial" w:cs="Arial"/>
                <w:color w:val="000000"/>
                <w:sz w:val="16"/>
                <w:szCs w:val="16"/>
              </w:rPr>
              <w:t>Наименование</w:t>
            </w:r>
          </w:p>
        </w:tc>
        <w:tc>
          <w:tcPr>
            <w:tcW w:w="68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E61A7" w:rsidRPr="00EB1401" w:rsidRDefault="009E61A7" w:rsidP="009E61A7">
            <w:pPr>
              <w:suppressAutoHyphens/>
              <w:autoSpaceDN w:val="0"/>
              <w:spacing w:after="0" w:line="240" w:lineRule="auto"/>
              <w:ind w:left="57" w:right="57"/>
              <w:rPr>
                <w:rFonts w:ascii="Arial" w:hAnsi="Arial" w:cs="Arial"/>
                <w:color w:val="000000"/>
                <w:sz w:val="16"/>
                <w:szCs w:val="16"/>
                <w:lang w:eastAsia="en-US"/>
              </w:rPr>
            </w:pPr>
          </w:p>
        </w:tc>
      </w:tr>
      <w:tr w:rsidR="009E61A7" w:rsidRPr="00EB1401" w:rsidTr="009E61A7">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Pr>
                <w:rFonts w:ascii="Arial" w:hAnsi="Arial" w:cs="Arial"/>
                <w:color w:val="000000"/>
                <w:sz w:val="16"/>
                <w:szCs w:val="16"/>
                <w:lang w:eastAsia="en-US"/>
              </w:rPr>
            </w:pPr>
            <w:r w:rsidRPr="00EB1401">
              <w:rPr>
                <w:rFonts w:ascii="Arial" w:hAnsi="Arial" w:cs="Arial"/>
                <w:color w:val="000000"/>
                <w:sz w:val="16"/>
                <w:szCs w:val="16"/>
              </w:rPr>
              <w:t>1.2.2</w:t>
            </w:r>
          </w:p>
        </w:tc>
        <w:tc>
          <w:tcPr>
            <w:tcW w:w="78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57"/>
              <w:rPr>
                <w:rFonts w:ascii="Arial" w:hAnsi="Arial" w:cs="Arial"/>
                <w:color w:val="000000"/>
                <w:sz w:val="16"/>
                <w:szCs w:val="16"/>
                <w:lang w:eastAsia="en-US"/>
              </w:rPr>
            </w:pPr>
            <w:r w:rsidRPr="00EB1401">
              <w:rPr>
                <w:rFonts w:ascii="Arial" w:hAnsi="Arial" w:cs="Arial"/>
                <w:color w:val="000000"/>
                <w:sz w:val="16"/>
                <w:szCs w:val="16"/>
              </w:rPr>
              <w:t>Место нахождения</w:t>
            </w:r>
          </w:p>
        </w:tc>
        <w:tc>
          <w:tcPr>
            <w:tcW w:w="68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E61A7" w:rsidRPr="00EB1401" w:rsidRDefault="009E61A7" w:rsidP="009E61A7">
            <w:pPr>
              <w:suppressAutoHyphens/>
              <w:autoSpaceDN w:val="0"/>
              <w:spacing w:after="0" w:line="240" w:lineRule="auto"/>
              <w:ind w:left="57" w:right="57"/>
              <w:rPr>
                <w:rFonts w:ascii="Arial" w:hAnsi="Arial" w:cs="Arial"/>
                <w:color w:val="000000"/>
                <w:sz w:val="16"/>
                <w:szCs w:val="16"/>
                <w:lang w:eastAsia="en-US"/>
              </w:rPr>
            </w:pPr>
          </w:p>
        </w:tc>
      </w:tr>
      <w:tr w:rsidR="009E61A7" w:rsidRPr="00EB1401" w:rsidTr="009E61A7">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Pr>
                <w:rFonts w:ascii="Arial" w:hAnsi="Arial" w:cs="Arial"/>
                <w:color w:val="000000"/>
                <w:sz w:val="16"/>
                <w:szCs w:val="16"/>
                <w:lang w:eastAsia="en-US"/>
              </w:rPr>
            </w:pPr>
            <w:r w:rsidRPr="00EB1401">
              <w:rPr>
                <w:rFonts w:ascii="Arial" w:hAnsi="Arial" w:cs="Arial"/>
                <w:color w:val="000000"/>
                <w:sz w:val="16"/>
                <w:szCs w:val="16"/>
              </w:rPr>
              <w:t>1.2.3</w:t>
            </w:r>
          </w:p>
        </w:tc>
        <w:tc>
          <w:tcPr>
            <w:tcW w:w="78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57"/>
              <w:rPr>
                <w:rFonts w:ascii="Arial" w:hAnsi="Arial" w:cs="Arial"/>
                <w:color w:val="000000"/>
                <w:sz w:val="16"/>
                <w:szCs w:val="16"/>
                <w:lang w:eastAsia="en-US"/>
              </w:rPr>
            </w:pPr>
            <w:r w:rsidRPr="00EB1401">
              <w:rPr>
                <w:rFonts w:ascii="Arial" w:hAnsi="Arial" w:cs="Arial"/>
                <w:color w:val="000000"/>
                <w:sz w:val="16"/>
                <w:szCs w:val="16"/>
              </w:rPr>
              <w:t>Государственный регистрационный номер записи</w:t>
            </w:r>
            <w:r w:rsidRPr="00EB1401">
              <w:rPr>
                <w:rFonts w:ascii="Arial" w:hAnsi="Arial" w:cs="Arial"/>
                <w:color w:val="000000"/>
                <w:sz w:val="16"/>
                <w:szCs w:val="16"/>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68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E61A7" w:rsidRPr="00EB1401" w:rsidRDefault="009E61A7" w:rsidP="009E61A7">
            <w:pPr>
              <w:suppressAutoHyphens/>
              <w:autoSpaceDN w:val="0"/>
              <w:spacing w:after="0" w:line="240" w:lineRule="auto"/>
              <w:ind w:left="57" w:right="57"/>
              <w:rPr>
                <w:rFonts w:ascii="Arial" w:hAnsi="Arial" w:cs="Arial"/>
                <w:color w:val="000000"/>
                <w:sz w:val="16"/>
                <w:szCs w:val="16"/>
                <w:lang w:eastAsia="en-US"/>
              </w:rPr>
            </w:pPr>
          </w:p>
        </w:tc>
      </w:tr>
      <w:tr w:rsidR="009E61A7" w:rsidRPr="00EB1401" w:rsidTr="009E61A7">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Pr>
                <w:rFonts w:ascii="Arial" w:hAnsi="Arial" w:cs="Arial"/>
                <w:color w:val="000000"/>
                <w:sz w:val="16"/>
                <w:szCs w:val="16"/>
                <w:lang w:eastAsia="en-US"/>
              </w:rPr>
            </w:pPr>
            <w:r w:rsidRPr="00EB1401">
              <w:rPr>
                <w:rFonts w:ascii="Arial" w:hAnsi="Arial" w:cs="Arial"/>
                <w:color w:val="000000"/>
                <w:sz w:val="16"/>
                <w:szCs w:val="16"/>
              </w:rPr>
              <w:t>1.2.4</w:t>
            </w:r>
          </w:p>
        </w:tc>
        <w:tc>
          <w:tcPr>
            <w:tcW w:w="78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57"/>
              <w:rPr>
                <w:rFonts w:ascii="Arial" w:hAnsi="Arial" w:cs="Arial"/>
                <w:color w:val="000000"/>
                <w:sz w:val="16"/>
                <w:szCs w:val="16"/>
                <w:lang w:eastAsia="en-US"/>
              </w:rPr>
            </w:pPr>
            <w:r w:rsidRPr="00EB1401">
              <w:rPr>
                <w:rFonts w:ascii="Arial" w:hAnsi="Arial" w:cs="Arial"/>
                <w:color w:val="000000"/>
                <w:sz w:val="16"/>
                <w:szCs w:val="16"/>
              </w:rPr>
              <w:t>Идентификационный номер налогоплательщика, за исключением случая, если заявителем является иностранное юридическое лицо</w:t>
            </w:r>
          </w:p>
        </w:tc>
        <w:tc>
          <w:tcPr>
            <w:tcW w:w="68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E61A7" w:rsidRPr="00EB1401" w:rsidRDefault="009E61A7" w:rsidP="009E61A7">
            <w:pPr>
              <w:suppressAutoHyphens/>
              <w:autoSpaceDN w:val="0"/>
              <w:spacing w:after="0" w:line="240" w:lineRule="auto"/>
              <w:ind w:left="57" w:right="57"/>
              <w:rPr>
                <w:rFonts w:ascii="Arial" w:hAnsi="Arial" w:cs="Arial"/>
                <w:color w:val="000000"/>
                <w:sz w:val="16"/>
                <w:szCs w:val="16"/>
                <w:lang w:eastAsia="en-US"/>
              </w:rPr>
            </w:pPr>
          </w:p>
        </w:tc>
      </w:tr>
    </w:tbl>
    <w:p w:rsidR="009E61A7" w:rsidRPr="00EB1401" w:rsidRDefault="009E61A7" w:rsidP="009E61A7">
      <w:pPr>
        <w:spacing w:after="0" w:line="240" w:lineRule="auto"/>
        <w:jc w:val="center"/>
        <w:rPr>
          <w:rFonts w:ascii="Arial" w:hAnsi="Arial" w:cs="Arial"/>
          <w:b/>
          <w:bCs/>
          <w:color w:val="000000"/>
          <w:sz w:val="16"/>
          <w:szCs w:val="16"/>
          <w:lang w:eastAsia="en-US"/>
        </w:rPr>
      </w:pPr>
      <w:r w:rsidRPr="00EB1401">
        <w:rPr>
          <w:rFonts w:ascii="Arial" w:hAnsi="Arial" w:cs="Arial"/>
          <w:b/>
          <w:bCs/>
          <w:color w:val="000000"/>
          <w:sz w:val="16"/>
          <w:szCs w:val="16"/>
        </w:rPr>
        <w:t>2. Сведения о земельном участке</w:t>
      </w:r>
    </w:p>
    <w:tbl>
      <w:tblPr>
        <w:tblW w:w="15479" w:type="dxa"/>
        <w:tblLayout w:type="fixed"/>
        <w:tblCellMar>
          <w:left w:w="10" w:type="dxa"/>
          <w:right w:w="10" w:type="dxa"/>
        </w:tblCellMar>
        <w:tblLook w:val="04A0" w:firstRow="1" w:lastRow="0" w:firstColumn="1" w:lastColumn="0" w:noHBand="0" w:noVBand="1"/>
      </w:tblPr>
      <w:tblGrid>
        <w:gridCol w:w="851"/>
        <w:gridCol w:w="7824"/>
        <w:gridCol w:w="6804"/>
      </w:tblGrid>
      <w:tr w:rsidR="009E61A7" w:rsidRPr="00EB1401" w:rsidTr="009E61A7">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Pr>
                <w:rFonts w:ascii="Arial" w:hAnsi="Arial" w:cs="Arial"/>
                <w:color w:val="000000"/>
                <w:sz w:val="16"/>
                <w:szCs w:val="16"/>
                <w:lang w:eastAsia="en-US"/>
              </w:rPr>
            </w:pPr>
            <w:r w:rsidRPr="00EB1401">
              <w:rPr>
                <w:rFonts w:ascii="Arial" w:hAnsi="Arial" w:cs="Arial"/>
                <w:color w:val="000000"/>
                <w:sz w:val="16"/>
                <w:szCs w:val="16"/>
              </w:rPr>
              <w:t>2.1</w:t>
            </w:r>
          </w:p>
        </w:tc>
        <w:tc>
          <w:tcPr>
            <w:tcW w:w="78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57"/>
              <w:rPr>
                <w:rFonts w:ascii="Arial" w:hAnsi="Arial" w:cs="Arial"/>
                <w:color w:val="000000"/>
                <w:sz w:val="16"/>
                <w:szCs w:val="16"/>
                <w:lang w:eastAsia="en-US"/>
              </w:rPr>
            </w:pPr>
            <w:r w:rsidRPr="00EB1401">
              <w:rPr>
                <w:rFonts w:ascii="Arial" w:hAnsi="Arial" w:cs="Arial"/>
                <w:color w:val="000000"/>
                <w:sz w:val="16"/>
                <w:szCs w:val="16"/>
              </w:rPr>
              <w:t>Кадастровый номер земельного участка (при наличии)</w:t>
            </w:r>
          </w:p>
        </w:tc>
        <w:tc>
          <w:tcPr>
            <w:tcW w:w="68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E61A7" w:rsidRPr="00EB1401" w:rsidRDefault="009E61A7" w:rsidP="009E61A7">
            <w:pPr>
              <w:suppressAutoHyphens/>
              <w:autoSpaceDN w:val="0"/>
              <w:spacing w:after="0" w:line="240" w:lineRule="auto"/>
              <w:ind w:left="57" w:right="57"/>
              <w:rPr>
                <w:rFonts w:ascii="Arial" w:hAnsi="Arial" w:cs="Arial"/>
                <w:color w:val="000000"/>
                <w:sz w:val="16"/>
                <w:szCs w:val="16"/>
                <w:lang w:eastAsia="en-US"/>
              </w:rPr>
            </w:pPr>
          </w:p>
        </w:tc>
      </w:tr>
      <w:tr w:rsidR="009E61A7" w:rsidRPr="00EB1401" w:rsidTr="009E61A7">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Pr>
                <w:rFonts w:ascii="Arial" w:hAnsi="Arial" w:cs="Arial"/>
                <w:color w:val="000000"/>
                <w:sz w:val="16"/>
                <w:szCs w:val="16"/>
                <w:lang w:eastAsia="en-US"/>
              </w:rPr>
            </w:pPr>
            <w:r w:rsidRPr="00EB1401">
              <w:rPr>
                <w:rFonts w:ascii="Arial" w:hAnsi="Arial" w:cs="Arial"/>
                <w:color w:val="000000"/>
                <w:sz w:val="16"/>
                <w:szCs w:val="16"/>
              </w:rPr>
              <w:t>2.2</w:t>
            </w:r>
          </w:p>
        </w:tc>
        <w:tc>
          <w:tcPr>
            <w:tcW w:w="78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57"/>
              <w:rPr>
                <w:rFonts w:ascii="Arial" w:hAnsi="Arial" w:cs="Arial"/>
                <w:color w:val="000000"/>
                <w:sz w:val="16"/>
                <w:szCs w:val="16"/>
                <w:lang w:eastAsia="en-US"/>
              </w:rPr>
            </w:pPr>
            <w:r w:rsidRPr="00EB1401">
              <w:rPr>
                <w:rFonts w:ascii="Arial" w:hAnsi="Arial" w:cs="Arial"/>
                <w:color w:val="000000"/>
                <w:sz w:val="16"/>
                <w:szCs w:val="16"/>
              </w:rPr>
              <w:t>Адрес или описание местоположения земельного участка</w:t>
            </w:r>
          </w:p>
        </w:tc>
        <w:tc>
          <w:tcPr>
            <w:tcW w:w="68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E61A7" w:rsidRPr="00EB1401" w:rsidRDefault="009E61A7" w:rsidP="009E61A7">
            <w:pPr>
              <w:suppressAutoHyphens/>
              <w:autoSpaceDN w:val="0"/>
              <w:spacing w:after="0" w:line="240" w:lineRule="auto"/>
              <w:ind w:left="57" w:right="57"/>
              <w:rPr>
                <w:rFonts w:ascii="Arial" w:hAnsi="Arial" w:cs="Arial"/>
                <w:color w:val="000000"/>
                <w:sz w:val="16"/>
                <w:szCs w:val="16"/>
                <w:lang w:eastAsia="en-US"/>
              </w:rPr>
            </w:pPr>
          </w:p>
        </w:tc>
      </w:tr>
      <w:tr w:rsidR="009E61A7" w:rsidRPr="00EB1401" w:rsidTr="009E61A7">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Pr>
                <w:rFonts w:ascii="Arial" w:hAnsi="Arial" w:cs="Arial"/>
                <w:color w:val="000000"/>
                <w:sz w:val="16"/>
                <w:szCs w:val="16"/>
                <w:lang w:eastAsia="en-US"/>
              </w:rPr>
            </w:pPr>
            <w:r w:rsidRPr="00EB1401">
              <w:rPr>
                <w:rFonts w:ascii="Arial" w:hAnsi="Arial" w:cs="Arial"/>
                <w:color w:val="000000"/>
                <w:sz w:val="16"/>
                <w:szCs w:val="16"/>
              </w:rPr>
              <w:t>2.3</w:t>
            </w:r>
          </w:p>
        </w:tc>
        <w:tc>
          <w:tcPr>
            <w:tcW w:w="78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57"/>
              <w:rPr>
                <w:rFonts w:ascii="Arial" w:hAnsi="Arial" w:cs="Arial"/>
                <w:color w:val="000000"/>
                <w:sz w:val="16"/>
                <w:szCs w:val="16"/>
                <w:lang w:eastAsia="en-US"/>
              </w:rPr>
            </w:pPr>
            <w:r w:rsidRPr="00EB1401">
              <w:rPr>
                <w:rFonts w:ascii="Arial" w:hAnsi="Arial" w:cs="Arial"/>
                <w:color w:val="000000"/>
                <w:sz w:val="16"/>
                <w:szCs w:val="16"/>
              </w:rPr>
              <w:t>Сведения о праве застройщика</w:t>
            </w:r>
            <w:r w:rsidRPr="00EB1401">
              <w:rPr>
                <w:rFonts w:ascii="Arial" w:hAnsi="Arial" w:cs="Arial"/>
                <w:color w:val="000000"/>
                <w:sz w:val="16"/>
                <w:szCs w:val="16"/>
              </w:rPr>
              <w:br/>
              <w:t>на земельный участок (правоустанавливающие документы)</w:t>
            </w:r>
          </w:p>
        </w:tc>
        <w:tc>
          <w:tcPr>
            <w:tcW w:w="68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E61A7" w:rsidRPr="00EB1401" w:rsidRDefault="009E61A7" w:rsidP="009E61A7">
            <w:pPr>
              <w:suppressAutoHyphens/>
              <w:autoSpaceDN w:val="0"/>
              <w:spacing w:after="0" w:line="240" w:lineRule="auto"/>
              <w:ind w:left="57" w:right="57"/>
              <w:rPr>
                <w:rFonts w:ascii="Arial" w:hAnsi="Arial" w:cs="Arial"/>
                <w:color w:val="000000"/>
                <w:sz w:val="16"/>
                <w:szCs w:val="16"/>
                <w:lang w:eastAsia="en-US"/>
              </w:rPr>
            </w:pPr>
          </w:p>
        </w:tc>
      </w:tr>
      <w:tr w:rsidR="009E61A7" w:rsidRPr="00EB1401" w:rsidTr="009E61A7">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Pr>
                <w:rFonts w:ascii="Arial" w:hAnsi="Arial" w:cs="Arial"/>
                <w:color w:val="000000"/>
                <w:sz w:val="16"/>
                <w:szCs w:val="16"/>
                <w:lang w:eastAsia="en-US"/>
              </w:rPr>
            </w:pPr>
            <w:r w:rsidRPr="00EB1401">
              <w:rPr>
                <w:rFonts w:ascii="Arial" w:hAnsi="Arial" w:cs="Arial"/>
                <w:color w:val="000000"/>
                <w:sz w:val="16"/>
                <w:szCs w:val="16"/>
              </w:rPr>
              <w:t>2.4</w:t>
            </w:r>
          </w:p>
        </w:tc>
        <w:tc>
          <w:tcPr>
            <w:tcW w:w="78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ind w:left="57" w:right="57"/>
              <w:rPr>
                <w:rFonts w:ascii="Arial" w:hAnsi="Arial" w:cs="Arial"/>
                <w:color w:val="000000"/>
                <w:sz w:val="16"/>
                <w:szCs w:val="16"/>
                <w:lang w:eastAsia="en-US"/>
              </w:rPr>
            </w:pPr>
            <w:r w:rsidRPr="00EB1401">
              <w:rPr>
                <w:rFonts w:ascii="Arial" w:hAnsi="Arial" w:cs="Arial"/>
                <w:color w:val="000000"/>
                <w:sz w:val="16"/>
                <w:szCs w:val="16"/>
              </w:rPr>
              <w:t>Сведения о наличии прав иных лиц на земельный участок (при наличии таких лиц)</w:t>
            </w:r>
          </w:p>
        </w:tc>
        <w:tc>
          <w:tcPr>
            <w:tcW w:w="680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E61A7" w:rsidRPr="00EB1401" w:rsidRDefault="009E61A7" w:rsidP="009E61A7">
            <w:pPr>
              <w:suppressAutoHyphens/>
              <w:autoSpaceDN w:val="0"/>
              <w:spacing w:after="0" w:line="240" w:lineRule="auto"/>
              <w:ind w:left="57" w:right="57"/>
              <w:rPr>
                <w:rFonts w:ascii="Arial" w:hAnsi="Arial" w:cs="Arial"/>
                <w:color w:val="000000"/>
                <w:sz w:val="16"/>
                <w:szCs w:val="16"/>
                <w:lang w:eastAsia="en-US"/>
              </w:rPr>
            </w:pPr>
          </w:p>
        </w:tc>
      </w:tr>
    </w:tbl>
    <w:p w:rsidR="009E61A7" w:rsidRPr="00EB1401" w:rsidRDefault="009E61A7" w:rsidP="009E61A7">
      <w:pPr>
        <w:spacing w:after="0" w:line="240" w:lineRule="auto"/>
        <w:ind w:firstLine="567"/>
        <w:rPr>
          <w:rFonts w:ascii="Arial" w:hAnsi="Arial" w:cs="Arial"/>
          <w:sz w:val="16"/>
          <w:szCs w:val="16"/>
          <w:lang w:eastAsia="en-US"/>
        </w:rPr>
      </w:pPr>
      <w:r w:rsidRPr="00EB1401">
        <w:rPr>
          <w:rFonts w:ascii="Arial" w:hAnsi="Arial" w:cs="Arial"/>
          <w:bCs/>
          <w:color w:val="000000"/>
          <w:sz w:val="16"/>
          <w:szCs w:val="16"/>
        </w:rPr>
        <w:t>Настоящим уведомляю о сносе объ</w:t>
      </w:r>
      <w:r w:rsidR="00420092">
        <w:rPr>
          <w:rFonts w:ascii="Arial" w:hAnsi="Arial" w:cs="Arial"/>
          <w:bCs/>
          <w:color w:val="000000"/>
          <w:sz w:val="16"/>
          <w:szCs w:val="16"/>
        </w:rPr>
        <w:t>екта капитального строительства</w:t>
      </w:r>
    </w:p>
    <w:tbl>
      <w:tblPr>
        <w:tblW w:w="9930" w:type="dxa"/>
        <w:tblLayout w:type="fixed"/>
        <w:tblCellMar>
          <w:left w:w="10" w:type="dxa"/>
          <w:right w:w="10" w:type="dxa"/>
        </w:tblCellMar>
        <w:tblLook w:val="04A0" w:firstRow="1" w:lastRow="0" w:firstColumn="1" w:lastColumn="0" w:noHBand="0" w:noVBand="1"/>
      </w:tblPr>
      <w:tblGrid>
        <w:gridCol w:w="6809"/>
        <w:gridCol w:w="3121"/>
      </w:tblGrid>
      <w:tr w:rsidR="009E61A7" w:rsidRPr="00EB1401" w:rsidTr="009E61A7">
        <w:tc>
          <w:tcPr>
            <w:tcW w:w="6804" w:type="dxa"/>
            <w:tcBorders>
              <w:top w:val="nil"/>
              <w:left w:val="nil"/>
              <w:bottom w:val="single" w:sz="4" w:space="0" w:color="000000"/>
              <w:right w:val="nil"/>
            </w:tcBorders>
            <w:tcMar>
              <w:top w:w="0" w:type="dxa"/>
              <w:left w:w="28" w:type="dxa"/>
              <w:bottom w:w="0" w:type="dxa"/>
              <w:right w:w="28" w:type="dxa"/>
            </w:tcMar>
            <w:vAlign w:val="bottom"/>
          </w:tcPr>
          <w:p w:rsidR="009E61A7" w:rsidRPr="00EB1401" w:rsidRDefault="009E61A7" w:rsidP="009E61A7">
            <w:pPr>
              <w:suppressAutoHyphens/>
              <w:autoSpaceDN w:val="0"/>
              <w:spacing w:after="0" w:line="240" w:lineRule="auto"/>
              <w:rPr>
                <w:rFonts w:ascii="Arial" w:hAnsi="Arial" w:cs="Arial"/>
                <w:bCs/>
                <w:color w:val="000000"/>
                <w:sz w:val="16"/>
                <w:szCs w:val="16"/>
                <w:lang w:eastAsia="en-US"/>
              </w:rPr>
            </w:pPr>
          </w:p>
        </w:tc>
        <w:tc>
          <w:tcPr>
            <w:tcW w:w="3119" w:type="dxa"/>
            <w:tcMar>
              <w:top w:w="0" w:type="dxa"/>
              <w:left w:w="28" w:type="dxa"/>
              <w:bottom w:w="0" w:type="dxa"/>
              <w:right w:w="28" w:type="dxa"/>
            </w:tcMar>
            <w:vAlign w:val="bottom"/>
            <w:hideMark/>
          </w:tcPr>
          <w:p w:rsidR="009E61A7" w:rsidRPr="00EB1401" w:rsidRDefault="009E61A7" w:rsidP="009E61A7">
            <w:pPr>
              <w:suppressAutoHyphens/>
              <w:autoSpaceDN w:val="0"/>
              <w:spacing w:after="0" w:line="240" w:lineRule="auto"/>
              <w:rPr>
                <w:rFonts w:ascii="Arial" w:hAnsi="Arial" w:cs="Arial"/>
                <w:bCs/>
                <w:color w:val="000000"/>
                <w:sz w:val="16"/>
                <w:szCs w:val="16"/>
                <w:lang w:eastAsia="en-US"/>
              </w:rPr>
            </w:pPr>
            <w:r w:rsidRPr="00EB1401">
              <w:rPr>
                <w:rFonts w:ascii="Arial" w:hAnsi="Arial" w:cs="Arial"/>
                <w:bCs/>
                <w:color w:val="000000"/>
                <w:sz w:val="16"/>
                <w:szCs w:val="16"/>
              </w:rPr>
              <w:t>,указанного в уведомлении</w:t>
            </w:r>
          </w:p>
        </w:tc>
      </w:tr>
    </w:tbl>
    <w:p w:rsidR="009E61A7" w:rsidRPr="00EB1401" w:rsidRDefault="009E61A7" w:rsidP="009E61A7">
      <w:pPr>
        <w:spacing w:after="0" w:line="240" w:lineRule="auto"/>
        <w:rPr>
          <w:rFonts w:ascii="Arial" w:hAnsi="Arial" w:cs="Arial"/>
          <w:color w:val="000000"/>
          <w:sz w:val="16"/>
          <w:szCs w:val="16"/>
          <w:lang w:eastAsia="en-US"/>
        </w:rPr>
      </w:pPr>
      <w:r w:rsidRPr="00EB1401">
        <w:rPr>
          <w:rFonts w:ascii="Arial" w:hAnsi="Arial" w:cs="Arial"/>
          <w:color w:val="000000"/>
          <w:sz w:val="16"/>
          <w:szCs w:val="16"/>
        </w:rPr>
        <w:t>(кадастровый номер объекта капитального строительства (при наличии)</w:t>
      </w:r>
    </w:p>
    <w:tbl>
      <w:tblPr>
        <w:tblW w:w="3660" w:type="dxa"/>
        <w:tblLayout w:type="fixed"/>
        <w:tblCellMar>
          <w:left w:w="10" w:type="dxa"/>
          <w:right w:w="10" w:type="dxa"/>
        </w:tblCellMar>
        <w:tblLook w:val="04A0" w:firstRow="1" w:lastRow="0" w:firstColumn="1" w:lastColumn="0" w:noHBand="0" w:noVBand="1"/>
      </w:tblPr>
      <w:tblGrid>
        <w:gridCol w:w="313"/>
        <w:gridCol w:w="114"/>
        <w:gridCol w:w="454"/>
        <w:gridCol w:w="255"/>
        <w:gridCol w:w="1361"/>
        <w:gridCol w:w="369"/>
        <w:gridCol w:w="397"/>
        <w:gridCol w:w="397"/>
      </w:tblGrid>
      <w:tr w:rsidR="009E61A7" w:rsidRPr="00EB1401" w:rsidTr="009E61A7">
        <w:tc>
          <w:tcPr>
            <w:tcW w:w="312" w:type="dxa"/>
            <w:tcMar>
              <w:top w:w="0" w:type="dxa"/>
              <w:left w:w="28" w:type="dxa"/>
              <w:bottom w:w="0" w:type="dxa"/>
              <w:right w:w="28" w:type="dxa"/>
            </w:tcMar>
            <w:vAlign w:val="bottom"/>
            <w:hideMark/>
          </w:tcPr>
          <w:p w:rsidR="009E61A7" w:rsidRPr="00EB1401" w:rsidRDefault="009E61A7" w:rsidP="009E61A7">
            <w:pPr>
              <w:suppressAutoHyphens/>
              <w:autoSpaceDN w:val="0"/>
              <w:spacing w:after="0" w:line="240" w:lineRule="auto"/>
              <w:rPr>
                <w:rFonts w:ascii="Arial" w:hAnsi="Arial" w:cs="Arial"/>
                <w:color w:val="000000"/>
                <w:sz w:val="16"/>
                <w:szCs w:val="16"/>
                <w:lang w:eastAsia="en-US"/>
              </w:rPr>
            </w:pPr>
            <w:r w:rsidRPr="00EB1401">
              <w:rPr>
                <w:rFonts w:ascii="Arial" w:hAnsi="Arial" w:cs="Arial"/>
                <w:color w:val="000000"/>
                <w:sz w:val="16"/>
                <w:szCs w:val="16"/>
              </w:rPr>
              <w:t>от</w:t>
            </w:r>
          </w:p>
        </w:tc>
        <w:tc>
          <w:tcPr>
            <w:tcW w:w="114" w:type="dxa"/>
            <w:tcMar>
              <w:top w:w="0" w:type="dxa"/>
              <w:left w:w="28" w:type="dxa"/>
              <w:bottom w:w="0" w:type="dxa"/>
              <w:right w:w="28" w:type="dxa"/>
            </w:tcMar>
            <w:vAlign w:val="bottom"/>
            <w:hideMark/>
          </w:tcPr>
          <w:p w:rsidR="009E61A7" w:rsidRPr="00EB1401" w:rsidRDefault="009E61A7" w:rsidP="009E61A7">
            <w:pPr>
              <w:suppressAutoHyphens/>
              <w:autoSpaceDN w:val="0"/>
              <w:spacing w:after="0" w:line="240" w:lineRule="auto"/>
              <w:jc w:val="right"/>
              <w:rPr>
                <w:rFonts w:ascii="Arial" w:hAnsi="Arial" w:cs="Arial"/>
                <w:color w:val="000000"/>
                <w:sz w:val="16"/>
                <w:szCs w:val="16"/>
                <w:lang w:eastAsia="en-US"/>
              </w:rPr>
            </w:pPr>
            <w:r w:rsidRPr="00EB1401">
              <w:rPr>
                <w:rFonts w:ascii="Arial" w:hAnsi="Arial" w:cs="Arial"/>
                <w:color w:val="000000"/>
                <w:sz w:val="16"/>
                <w:szCs w:val="16"/>
              </w:rPr>
              <w:t>«</w:t>
            </w:r>
          </w:p>
        </w:tc>
        <w:tc>
          <w:tcPr>
            <w:tcW w:w="454" w:type="dxa"/>
            <w:tcBorders>
              <w:top w:val="nil"/>
              <w:left w:val="nil"/>
              <w:bottom w:val="single" w:sz="4" w:space="0" w:color="000000"/>
              <w:right w:val="nil"/>
            </w:tcBorders>
            <w:tcMar>
              <w:top w:w="0" w:type="dxa"/>
              <w:left w:w="28" w:type="dxa"/>
              <w:bottom w:w="0" w:type="dxa"/>
              <w:right w:w="28" w:type="dxa"/>
            </w:tcMar>
            <w:vAlign w:val="bottom"/>
          </w:tcPr>
          <w:p w:rsidR="009E61A7" w:rsidRPr="00EB1401" w:rsidRDefault="009E61A7" w:rsidP="009E61A7">
            <w:pPr>
              <w:suppressAutoHyphens/>
              <w:autoSpaceDN w:val="0"/>
              <w:spacing w:after="0" w:line="240" w:lineRule="auto"/>
              <w:jc w:val="center"/>
              <w:rPr>
                <w:rFonts w:ascii="Arial" w:hAnsi="Arial" w:cs="Arial"/>
                <w:color w:val="000000"/>
                <w:sz w:val="16"/>
                <w:szCs w:val="16"/>
                <w:lang w:eastAsia="en-US"/>
              </w:rPr>
            </w:pPr>
          </w:p>
        </w:tc>
        <w:tc>
          <w:tcPr>
            <w:tcW w:w="255" w:type="dxa"/>
            <w:tcMar>
              <w:top w:w="0" w:type="dxa"/>
              <w:left w:w="28" w:type="dxa"/>
              <w:bottom w:w="0" w:type="dxa"/>
              <w:right w:w="28" w:type="dxa"/>
            </w:tcMar>
            <w:vAlign w:val="bottom"/>
            <w:hideMark/>
          </w:tcPr>
          <w:p w:rsidR="009E61A7" w:rsidRPr="00EB1401" w:rsidRDefault="009E61A7" w:rsidP="009E61A7">
            <w:pPr>
              <w:suppressAutoHyphens/>
              <w:autoSpaceDN w:val="0"/>
              <w:spacing w:after="0" w:line="240" w:lineRule="auto"/>
              <w:rPr>
                <w:rFonts w:ascii="Arial" w:hAnsi="Arial" w:cs="Arial"/>
                <w:color w:val="000000"/>
                <w:sz w:val="16"/>
                <w:szCs w:val="16"/>
                <w:lang w:eastAsia="en-US"/>
              </w:rPr>
            </w:pPr>
            <w:r w:rsidRPr="00EB1401">
              <w:rPr>
                <w:rFonts w:ascii="Arial" w:hAnsi="Arial" w:cs="Arial"/>
                <w:color w:val="000000"/>
                <w:sz w:val="16"/>
                <w:szCs w:val="16"/>
              </w:rPr>
              <w:t>»</w:t>
            </w:r>
          </w:p>
        </w:tc>
        <w:tc>
          <w:tcPr>
            <w:tcW w:w="1361" w:type="dxa"/>
            <w:tcBorders>
              <w:top w:val="nil"/>
              <w:left w:val="nil"/>
              <w:bottom w:val="single" w:sz="4" w:space="0" w:color="000000"/>
              <w:right w:val="nil"/>
            </w:tcBorders>
            <w:tcMar>
              <w:top w:w="0" w:type="dxa"/>
              <w:left w:w="28" w:type="dxa"/>
              <w:bottom w:w="0" w:type="dxa"/>
              <w:right w:w="28" w:type="dxa"/>
            </w:tcMar>
            <w:vAlign w:val="bottom"/>
          </w:tcPr>
          <w:p w:rsidR="009E61A7" w:rsidRPr="00EB1401" w:rsidRDefault="009E61A7" w:rsidP="009E61A7">
            <w:pPr>
              <w:suppressAutoHyphens/>
              <w:autoSpaceDN w:val="0"/>
              <w:spacing w:after="0" w:line="240" w:lineRule="auto"/>
              <w:jc w:val="center"/>
              <w:rPr>
                <w:rFonts w:ascii="Arial" w:hAnsi="Arial" w:cs="Arial"/>
                <w:color w:val="000000"/>
                <w:sz w:val="16"/>
                <w:szCs w:val="16"/>
                <w:lang w:eastAsia="en-US"/>
              </w:rPr>
            </w:pPr>
          </w:p>
        </w:tc>
        <w:tc>
          <w:tcPr>
            <w:tcW w:w="369" w:type="dxa"/>
            <w:tcMar>
              <w:top w:w="0" w:type="dxa"/>
              <w:left w:w="28" w:type="dxa"/>
              <w:bottom w:w="0" w:type="dxa"/>
              <w:right w:w="28" w:type="dxa"/>
            </w:tcMar>
            <w:vAlign w:val="bottom"/>
            <w:hideMark/>
          </w:tcPr>
          <w:p w:rsidR="009E61A7" w:rsidRPr="00EB1401" w:rsidRDefault="009E61A7" w:rsidP="009E61A7">
            <w:pPr>
              <w:suppressAutoHyphens/>
              <w:autoSpaceDN w:val="0"/>
              <w:spacing w:after="0" w:line="240" w:lineRule="auto"/>
              <w:jc w:val="right"/>
              <w:rPr>
                <w:rFonts w:ascii="Arial" w:hAnsi="Arial" w:cs="Arial"/>
                <w:color w:val="000000"/>
                <w:sz w:val="16"/>
                <w:szCs w:val="16"/>
                <w:lang w:eastAsia="en-US"/>
              </w:rPr>
            </w:pPr>
            <w:r w:rsidRPr="00EB1401">
              <w:rPr>
                <w:rFonts w:ascii="Arial" w:hAnsi="Arial" w:cs="Arial"/>
                <w:color w:val="000000"/>
                <w:sz w:val="16"/>
                <w:szCs w:val="16"/>
              </w:rPr>
              <w:t>20</w:t>
            </w:r>
          </w:p>
        </w:tc>
        <w:tc>
          <w:tcPr>
            <w:tcW w:w="397" w:type="dxa"/>
            <w:tcBorders>
              <w:top w:val="nil"/>
              <w:left w:val="nil"/>
              <w:bottom w:val="single" w:sz="4" w:space="0" w:color="000000"/>
              <w:right w:val="nil"/>
            </w:tcBorders>
            <w:tcMar>
              <w:top w:w="0" w:type="dxa"/>
              <w:left w:w="28" w:type="dxa"/>
              <w:bottom w:w="0" w:type="dxa"/>
              <w:right w:w="28" w:type="dxa"/>
            </w:tcMar>
            <w:vAlign w:val="bottom"/>
          </w:tcPr>
          <w:p w:rsidR="009E61A7" w:rsidRPr="00EB1401" w:rsidRDefault="009E61A7" w:rsidP="009E61A7">
            <w:pPr>
              <w:suppressAutoHyphens/>
              <w:autoSpaceDN w:val="0"/>
              <w:spacing w:after="0" w:line="240" w:lineRule="auto"/>
              <w:rPr>
                <w:rFonts w:ascii="Arial" w:hAnsi="Arial" w:cs="Arial"/>
                <w:color w:val="000000"/>
                <w:sz w:val="16"/>
                <w:szCs w:val="16"/>
                <w:lang w:eastAsia="en-US"/>
              </w:rPr>
            </w:pPr>
          </w:p>
        </w:tc>
        <w:tc>
          <w:tcPr>
            <w:tcW w:w="397" w:type="dxa"/>
            <w:tcMar>
              <w:top w:w="0" w:type="dxa"/>
              <w:left w:w="28" w:type="dxa"/>
              <w:bottom w:w="0" w:type="dxa"/>
              <w:right w:w="28" w:type="dxa"/>
            </w:tcMar>
            <w:vAlign w:val="bottom"/>
            <w:hideMark/>
          </w:tcPr>
          <w:p w:rsidR="009E61A7" w:rsidRPr="00EB1401" w:rsidRDefault="009E61A7" w:rsidP="009E61A7">
            <w:pPr>
              <w:suppressAutoHyphens/>
              <w:autoSpaceDN w:val="0"/>
              <w:spacing w:after="0" w:line="240" w:lineRule="auto"/>
              <w:ind w:left="57"/>
              <w:rPr>
                <w:rFonts w:ascii="Arial" w:hAnsi="Arial" w:cs="Arial"/>
                <w:color w:val="000000"/>
                <w:sz w:val="16"/>
                <w:szCs w:val="16"/>
                <w:lang w:eastAsia="en-US"/>
              </w:rPr>
            </w:pPr>
            <w:r w:rsidRPr="00EB1401">
              <w:rPr>
                <w:rFonts w:ascii="Arial" w:hAnsi="Arial" w:cs="Arial"/>
                <w:color w:val="000000"/>
                <w:sz w:val="16"/>
                <w:szCs w:val="16"/>
              </w:rPr>
              <w:t>г.</w:t>
            </w:r>
          </w:p>
        </w:tc>
      </w:tr>
    </w:tbl>
    <w:p w:rsidR="009E61A7" w:rsidRPr="00EB1401" w:rsidRDefault="009E61A7" w:rsidP="009E61A7">
      <w:pPr>
        <w:spacing w:after="0" w:line="240" w:lineRule="auto"/>
        <w:rPr>
          <w:rFonts w:ascii="Arial" w:hAnsi="Arial" w:cs="Arial"/>
          <w:sz w:val="16"/>
          <w:szCs w:val="16"/>
          <w:lang w:eastAsia="en-US"/>
        </w:rPr>
      </w:pPr>
      <w:r w:rsidRPr="00EB1401">
        <w:rPr>
          <w:rFonts w:ascii="Arial" w:hAnsi="Arial" w:cs="Arial"/>
          <w:bCs/>
          <w:color w:val="000000"/>
          <w:sz w:val="16"/>
          <w:szCs w:val="16"/>
        </w:rPr>
        <w:t>о планируемом сносе объекта капитального строительства</w:t>
      </w:r>
      <w:r w:rsidRPr="00EB1401">
        <w:rPr>
          <w:rFonts w:ascii="Arial" w:hAnsi="Arial" w:cs="Arial"/>
          <w:b/>
          <w:bCs/>
          <w:color w:val="000000"/>
          <w:sz w:val="16"/>
          <w:szCs w:val="16"/>
        </w:rPr>
        <w:t xml:space="preserve"> </w:t>
      </w:r>
    </w:p>
    <w:p w:rsidR="009E61A7" w:rsidRPr="00EB1401" w:rsidRDefault="009E61A7" w:rsidP="009E61A7">
      <w:pPr>
        <w:spacing w:after="0" w:line="240" w:lineRule="auto"/>
        <w:ind w:left="323" w:right="990"/>
        <w:jc w:val="right"/>
        <w:rPr>
          <w:rFonts w:ascii="Arial" w:hAnsi="Arial" w:cs="Arial"/>
          <w:color w:val="000000"/>
          <w:sz w:val="16"/>
          <w:szCs w:val="16"/>
        </w:rPr>
      </w:pPr>
      <w:r w:rsidRPr="00EB1401">
        <w:rPr>
          <w:rFonts w:ascii="Arial" w:hAnsi="Arial" w:cs="Arial"/>
          <w:color w:val="000000"/>
          <w:sz w:val="16"/>
          <w:szCs w:val="16"/>
        </w:rPr>
        <w:t>(дата направления)</w:t>
      </w:r>
    </w:p>
    <w:p w:rsidR="009E61A7" w:rsidRPr="00EB1401" w:rsidRDefault="009E61A7" w:rsidP="009E61A7">
      <w:pPr>
        <w:spacing w:after="0" w:line="240" w:lineRule="auto"/>
        <w:rPr>
          <w:rFonts w:ascii="Arial" w:hAnsi="Arial" w:cs="Arial"/>
          <w:color w:val="000000"/>
          <w:sz w:val="16"/>
          <w:szCs w:val="16"/>
        </w:rPr>
      </w:pPr>
      <w:r w:rsidRPr="00EB1401">
        <w:rPr>
          <w:rFonts w:ascii="Arial" w:hAnsi="Arial" w:cs="Arial"/>
          <w:color w:val="000000"/>
          <w:sz w:val="16"/>
          <w:szCs w:val="16"/>
        </w:rPr>
        <w:t>Почтовый адрес и (или) адрес электронной почты для связи:  _______________________________________________________________________________________________________________________</w:t>
      </w:r>
    </w:p>
    <w:p w:rsidR="009E61A7" w:rsidRPr="00EB1401" w:rsidRDefault="009E61A7" w:rsidP="009E61A7">
      <w:pPr>
        <w:spacing w:after="0" w:line="240" w:lineRule="auto"/>
        <w:rPr>
          <w:rFonts w:ascii="Arial" w:hAnsi="Arial" w:cs="Arial"/>
          <w:color w:val="000000"/>
          <w:sz w:val="16"/>
          <w:szCs w:val="16"/>
        </w:rPr>
      </w:pPr>
      <w:r w:rsidRPr="00EB1401">
        <w:rPr>
          <w:rFonts w:ascii="Arial" w:hAnsi="Arial" w:cs="Arial"/>
          <w:color w:val="000000"/>
          <w:sz w:val="16"/>
          <w:szCs w:val="16"/>
        </w:rPr>
        <w:t xml:space="preserve">Настоящим уведомлением я  </w:t>
      </w:r>
    </w:p>
    <w:p w:rsidR="009E61A7" w:rsidRPr="00EB1401" w:rsidRDefault="009E61A7" w:rsidP="009E61A7">
      <w:pPr>
        <w:pBdr>
          <w:top w:val="single" w:sz="4" w:space="1" w:color="000000"/>
        </w:pBdr>
        <w:spacing w:after="0" w:line="240" w:lineRule="auto"/>
        <w:rPr>
          <w:rFonts w:ascii="Arial" w:hAnsi="Arial" w:cs="Arial"/>
          <w:color w:val="000000"/>
          <w:sz w:val="16"/>
          <w:szCs w:val="16"/>
        </w:rPr>
      </w:pPr>
      <w:r w:rsidRPr="00EB1401">
        <w:rPr>
          <w:rFonts w:ascii="Arial" w:hAnsi="Arial" w:cs="Arial"/>
          <w:color w:val="000000"/>
          <w:sz w:val="16"/>
          <w:szCs w:val="16"/>
        </w:rPr>
        <w:t xml:space="preserve">                                                                                                                          (фамилия, имя, отчество (при наличии)</w:t>
      </w:r>
    </w:p>
    <w:p w:rsidR="009E61A7" w:rsidRPr="00EB1401" w:rsidRDefault="009E61A7" w:rsidP="009E61A7">
      <w:pPr>
        <w:spacing w:after="0" w:line="240" w:lineRule="auto"/>
        <w:jc w:val="both"/>
        <w:rPr>
          <w:rFonts w:ascii="Arial" w:hAnsi="Arial" w:cs="Arial"/>
          <w:color w:val="000000"/>
          <w:sz w:val="16"/>
          <w:szCs w:val="16"/>
        </w:rPr>
      </w:pPr>
      <w:r w:rsidRPr="00EB1401">
        <w:rPr>
          <w:rFonts w:ascii="Arial" w:hAnsi="Arial" w:cs="Arial"/>
          <w:color w:val="000000"/>
          <w:sz w:val="16"/>
          <w:szCs w:val="16"/>
        </w:rPr>
        <w:t>даю согласие на обработку персональных данных (в случае если застройщиком является физическое лицо).</w:t>
      </w:r>
    </w:p>
    <w:tbl>
      <w:tblPr>
        <w:tblW w:w="9885" w:type="dxa"/>
        <w:tblLayout w:type="fixed"/>
        <w:tblCellMar>
          <w:left w:w="10" w:type="dxa"/>
          <w:right w:w="10" w:type="dxa"/>
        </w:tblCellMar>
        <w:tblLook w:val="04A0" w:firstRow="1" w:lastRow="0" w:firstColumn="1" w:lastColumn="0" w:noHBand="0" w:noVBand="1"/>
      </w:tblPr>
      <w:tblGrid>
        <w:gridCol w:w="3932"/>
        <w:gridCol w:w="218"/>
        <w:gridCol w:w="1693"/>
        <w:gridCol w:w="218"/>
        <w:gridCol w:w="3824"/>
      </w:tblGrid>
      <w:tr w:rsidR="009E61A7" w:rsidRPr="00EB1401" w:rsidTr="009E61A7">
        <w:trPr>
          <w:trHeight w:val="249"/>
        </w:trPr>
        <w:tc>
          <w:tcPr>
            <w:tcW w:w="3935" w:type="dxa"/>
            <w:tcBorders>
              <w:top w:val="nil"/>
              <w:left w:val="nil"/>
              <w:bottom w:val="single" w:sz="4" w:space="0" w:color="000000"/>
              <w:right w:val="nil"/>
            </w:tcBorders>
            <w:tcMar>
              <w:top w:w="0" w:type="dxa"/>
              <w:left w:w="28" w:type="dxa"/>
              <w:bottom w:w="0" w:type="dxa"/>
              <w:right w:w="28" w:type="dxa"/>
            </w:tcMar>
            <w:vAlign w:val="bottom"/>
          </w:tcPr>
          <w:p w:rsidR="009E61A7" w:rsidRPr="00EB1401" w:rsidRDefault="009E61A7" w:rsidP="009E61A7">
            <w:pPr>
              <w:suppressAutoHyphens/>
              <w:autoSpaceDN w:val="0"/>
              <w:spacing w:after="0" w:line="240" w:lineRule="auto"/>
              <w:jc w:val="center"/>
              <w:rPr>
                <w:rFonts w:ascii="Arial" w:hAnsi="Arial" w:cs="Arial"/>
                <w:color w:val="000000"/>
                <w:sz w:val="16"/>
                <w:szCs w:val="16"/>
                <w:lang w:eastAsia="en-US"/>
              </w:rPr>
            </w:pPr>
          </w:p>
        </w:tc>
        <w:tc>
          <w:tcPr>
            <w:tcW w:w="218" w:type="dxa"/>
            <w:tcMar>
              <w:top w:w="0" w:type="dxa"/>
              <w:left w:w="28" w:type="dxa"/>
              <w:bottom w:w="0" w:type="dxa"/>
              <w:right w:w="28" w:type="dxa"/>
            </w:tcMar>
            <w:vAlign w:val="bottom"/>
          </w:tcPr>
          <w:p w:rsidR="009E61A7" w:rsidRPr="00EB1401" w:rsidRDefault="009E61A7" w:rsidP="009E61A7">
            <w:pPr>
              <w:suppressAutoHyphens/>
              <w:autoSpaceDN w:val="0"/>
              <w:spacing w:after="0" w:line="240" w:lineRule="auto"/>
              <w:jc w:val="center"/>
              <w:rPr>
                <w:rFonts w:ascii="Arial" w:hAnsi="Arial" w:cs="Arial"/>
                <w:color w:val="000000"/>
                <w:sz w:val="16"/>
                <w:szCs w:val="16"/>
                <w:lang w:eastAsia="en-US"/>
              </w:rPr>
            </w:pPr>
          </w:p>
        </w:tc>
        <w:tc>
          <w:tcPr>
            <w:tcW w:w="1694" w:type="dxa"/>
            <w:tcBorders>
              <w:top w:val="nil"/>
              <w:left w:val="nil"/>
              <w:bottom w:val="single" w:sz="4" w:space="0" w:color="000000"/>
              <w:right w:val="nil"/>
            </w:tcBorders>
            <w:tcMar>
              <w:top w:w="0" w:type="dxa"/>
              <w:left w:w="28" w:type="dxa"/>
              <w:bottom w:w="0" w:type="dxa"/>
              <w:right w:w="28" w:type="dxa"/>
            </w:tcMar>
            <w:vAlign w:val="bottom"/>
          </w:tcPr>
          <w:p w:rsidR="009E61A7" w:rsidRPr="00EB1401" w:rsidRDefault="009E61A7" w:rsidP="009E61A7">
            <w:pPr>
              <w:suppressAutoHyphens/>
              <w:autoSpaceDN w:val="0"/>
              <w:spacing w:after="0" w:line="240" w:lineRule="auto"/>
              <w:jc w:val="center"/>
              <w:rPr>
                <w:rFonts w:ascii="Arial" w:hAnsi="Arial" w:cs="Arial"/>
                <w:color w:val="000000"/>
                <w:sz w:val="16"/>
                <w:szCs w:val="16"/>
                <w:lang w:eastAsia="en-US"/>
              </w:rPr>
            </w:pPr>
          </w:p>
        </w:tc>
        <w:tc>
          <w:tcPr>
            <w:tcW w:w="218" w:type="dxa"/>
            <w:tcMar>
              <w:top w:w="0" w:type="dxa"/>
              <w:left w:w="28" w:type="dxa"/>
              <w:bottom w:w="0" w:type="dxa"/>
              <w:right w:w="28" w:type="dxa"/>
            </w:tcMar>
            <w:vAlign w:val="bottom"/>
          </w:tcPr>
          <w:p w:rsidR="009E61A7" w:rsidRPr="00EB1401" w:rsidRDefault="009E61A7" w:rsidP="009E61A7">
            <w:pPr>
              <w:suppressAutoHyphens/>
              <w:autoSpaceDN w:val="0"/>
              <w:spacing w:after="0" w:line="240" w:lineRule="auto"/>
              <w:jc w:val="center"/>
              <w:rPr>
                <w:rFonts w:ascii="Arial" w:hAnsi="Arial" w:cs="Arial"/>
                <w:color w:val="000000"/>
                <w:sz w:val="16"/>
                <w:szCs w:val="16"/>
                <w:lang w:eastAsia="en-US"/>
              </w:rPr>
            </w:pPr>
          </w:p>
        </w:tc>
        <w:tc>
          <w:tcPr>
            <w:tcW w:w="3826" w:type="dxa"/>
            <w:tcBorders>
              <w:top w:val="nil"/>
              <w:left w:val="nil"/>
              <w:bottom w:val="single" w:sz="4" w:space="0" w:color="000000"/>
              <w:right w:val="nil"/>
            </w:tcBorders>
            <w:tcMar>
              <w:top w:w="0" w:type="dxa"/>
              <w:left w:w="28" w:type="dxa"/>
              <w:bottom w:w="0" w:type="dxa"/>
              <w:right w:w="28" w:type="dxa"/>
            </w:tcMar>
            <w:vAlign w:val="bottom"/>
          </w:tcPr>
          <w:p w:rsidR="009E61A7" w:rsidRPr="00EB1401" w:rsidRDefault="009E61A7" w:rsidP="009E61A7">
            <w:pPr>
              <w:suppressAutoHyphens/>
              <w:autoSpaceDN w:val="0"/>
              <w:spacing w:after="0" w:line="240" w:lineRule="auto"/>
              <w:jc w:val="center"/>
              <w:rPr>
                <w:rFonts w:ascii="Arial" w:hAnsi="Arial" w:cs="Arial"/>
                <w:color w:val="000000"/>
                <w:sz w:val="16"/>
                <w:szCs w:val="16"/>
                <w:lang w:eastAsia="en-US"/>
              </w:rPr>
            </w:pPr>
          </w:p>
        </w:tc>
      </w:tr>
      <w:tr w:rsidR="009E61A7" w:rsidRPr="00EB1401" w:rsidTr="009E61A7">
        <w:trPr>
          <w:trHeight w:val="638"/>
        </w:trPr>
        <w:tc>
          <w:tcPr>
            <w:tcW w:w="3935" w:type="dxa"/>
            <w:tcBorders>
              <w:top w:val="single" w:sz="4" w:space="0" w:color="000000"/>
              <w:left w:val="nil"/>
              <w:bottom w:val="nil"/>
              <w:right w:val="nil"/>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jc w:val="center"/>
              <w:rPr>
                <w:rFonts w:ascii="Arial" w:hAnsi="Arial" w:cs="Arial"/>
                <w:color w:val="000000"/>
                <w:sz w:val="16"/>
                <w:szCs w:val="16"/>
                <w:lang w:eastAsia="en-US"/>
              </w:rPr>
            </w:pPr>
            <w:r w:rsidRPr="00EB1401">
              <w:rPr>
                <w:rFonts w:ascii="Arial" w:hAnsi="Arial" w:cs="Arial"/>
                <w:color w:val="000000"/>
                <w:sz w:val="16"/>
                <w:szCs w:val="16"/>
              </w:rPr>
              <w:t xml:space="preserve">(должность, в случае, если застройщиком </w:t>
            </w:r>
            <w:r w:rsidRPr="00EB1401">
              <w:rPr>
                <w:rFonts w:ascii="Arial" w:hAnsi="Arial" w:cs="Arial"/>
                <w:color w:val="000000"/>
                <w:sz w:val="16"/>
                <w:szCs w:val="16"/>
              </w:rPr>
              <w:br/>
              <w:t>или техническим заказчиком является юридическое лицо)</w:t>
            </w:r>
          </w:p>
        </w:tc>
        <w:tc>
          <w:tcPr>
            <w:tcW w:w="218" w:type="dxa"/>
            <w:tcMar>
              <w:top w:w="0" w:type="dxa"/>
              <w:left w:w="28" w:type="dxa"/>
              <w:bottom w:w="0" w:type="dxa"/>
              <w:right w:w="28" w:type="dxa"/>
            </w:tcMar>
          </w:tcPr>
          <w:p w:rsidR="009E61A7" w:rsidRPr="00EB1401" w:rsidRDefault="009E61A7" w:rsidP="009E61A7">
            <w:pPr>
              <w:suppressAutoHyphens/>
              <w:autoSpaceDN w:val="0"/>
              <w:spacing w:after="0" w:line="240" w:lineRule="auto"/>
              <w:jc w:val="center"/>
              <w:rPr>
                <w:rFonts w:ascii="Arial" w:hAnsi="Arial" w:cs="Arial"/>
                <w:color w:val="000000"/>
                <w:sz w:val="16"/>
                <w:szCs w:val="16"/>
                <w:lang w:eastAsia="en-US"/>
              </w:rPr>
            </w:pPr>
          </w:p>
        </w:tc>
        <w:tc>
          <w:tcPr>
            <w:tcW w:w="1694" w:type="dxa"/>
            <w:tcBorders>
              <w:top w:val="single" w:sz="4" w:space="0" w:color="000000"/>
              <w:left w:val="nil"/>
              <w:bottom w:val="nil"/>
              <w:right w:val="nil"/>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jc w:val="center"/>
              <w:rPr>
                <w:rFonts w:ascii="Arial" w:hAnsi="Arial" w:cs="Arial"/>
                <w:color w:val="000000"/>
                <w:sz w:val="16"/>
                <w:szCs w:val="16"/>
                <w:lang w:eastAsia="en-US"/>
              </w:rPr>
            </w:pPr>
            <w:r w:rsidRPr="00EB1401">
              <w:rPr>
                <w:rFonts w:ascii="Arial" w:hAnsi="Arial" w:cs="Arial"/>
                <w:color w:val="000000"/>
                <w:sz w:val="16"/>
                <w:szCs w:val="16"/>
              </w:rPr>
              <w:t>(подпись)</w:t>
            </w:r>
          </w:p>
        </w:tc>
        <w:tc>
          <w:tcPr>
            <w:tcW w:w="218" w:type="dxa"/>
            <w:tcMar>
              <w:top w:w="0" w:type="dxa"/>
              <w:left w:w="28" w:type="dxa"/>
              <w:bottom w:w="0" w:type="dxa"/>
              <w:right w:w="28" w:type="dxa"/>
            </w:tcMar>
          </w:tcPr>
          <w:p w:rsidR="009E61A7" w:rsidRPr="00EB1401" w:rsidRDefault="009E61A7" w:rsidP="009E61A7">
            <w:pPr>
              <w:suppressAutoHyphens/>
              <w:autoSpaceDN w:val="0"/>
              <w:spacing w:after="0" w:line="240" w:lineRule="auto"/>
              <w:jc w:val="center"/>
              <w:rPr>
                <w:rFonts w:ascii="Arial" w:hAnsi="Arial" w:cs="Arial"/>
                <w:color w:val="000000"/>
                <w:sz w:val="16"/>
                <w:szCs w:val="16"/>
                <w:lang w:eastAsia="en-US"/>
              </w:rPr>
            </w:pPr>
          </w:p>
        </w:tc>
        <w:tc>
          <w:tcPr>
            <w:tcW w:w="3826" w:type="dxa"/>
            <w:tcBorders>
              <w:top w:val="single" w:sz="4" w:space="0" w:color="000000"/>
              <w:left w:val="nil"/>
              <w:bottom w:val="nil"/>
              <w:right w:val="nil"/>
            </w:tcBorders>
            <w:tcMar>
              <w:top w:w="0" w:type="dxa"/>
              <w:left w:w="28" w:type="dxa"/>
              <w:bottom w:w="0" w:type="dxa"/>
              <w:right w:w="28" w:type="dxa"/>
            </w:tcMar>
            <w:hideMark/>
          </w:tcPr>
          <w:p w:rsidR="009E61A7" w:rsidRPr="00EB1401" w:rsidRDefault="009E61A7" w:rsidP="009E61A7">
            <w:pPr>
              <w:suppressAutoHyphens/>
              <w:autoSpaceDN w:val="0"/>
              <w:spacing w:after="0" w:line="240" w:lineRule="auto"/>
              <w:jc w:val="center"/>
              <w:rPr>
                <w:rFonts w:ascii="Arial" w:hAnsi="Arial" w:cs="Arial"/>
                <w:color w:val="000000"/>
                <w:sz w:val="16"/>
                <w:szCs w:val="16"/>
                <w:lang w:eastAsia="en-US"/>
              </w:rPr>
            </w:pPr>
            <w:r w:rsidRPr="00EB1401">
              <w:rPr>
                <w:rFonts w:ascii="Arial" w:hAnsi="Arial" w:cs="Arial"/>
                <w:color w:val="000000"/>
                <w:sz w:val="16"/>
                <w:szCs w:val="16"/>
              </w:rPr>
              <w:t>(расшифровка подписи)</w:t>
            </w:r>
          </w:p>
        </w:tc>
      </w:tr>
    </w:tbl>
    <w:p w:rsidR="009E61A7" w:rsidRPr="00EB1401" w:rsidRDefault="009E61A7" w:rsidP="009E61A7">
      <w:pPr>
        <w:spacing w:after="0" w:line="240" w:lineRule="auto"/>
        <w:ind w:right="7505"/>
        <w:jc w:val="center"/>
        <w:rPr>
          <w:rFonts w:ascii="Arial" w:hAnsi="Arial" w:cs="Arial"/>
          <w:color w:val="000000"/>
          <w:sz w:val="16"/>
          <w:szCs w:val="16"/>
          <w:lang w:eastAsia="en-US"/>
        </w:rPr>
      </w:pPr>
      <w:r w:rsidRPr="00EB1401">
        <w:rPr>
          <w:rFonts w:ascii="Arial" w:hAnsi="Arial" w:cs="Arial"/>
          <w:color w:val="000000"/>
          <w:sz w:val="16"/>
          <w:szCs w:val="16"/>
        </w:rPr>
        <w:t>М.П.</w:t>
      </w:r>
    </w:p>
    <w:p w:rsidR="009E61A7" w:rsidRPr="00EB1401" w:rsidRDefault="009E61A7" w:rsidP="009E61A7">
      <w:pPr>
        <w:spacing w:after="0" w:line="240" w:lineRule="auto"/>
        <w:ind w:right="7505"/>
        <w:rPr>
          <w:rFonts w:ascii="Arial" w:hAnsi="Arial" w:cs="Arial"/>
          <w:color w:val="000000"/>
          <w:sz w:val="16"/>
          <w:szCs w:val="16"/>
        </w:rPr>
      </w:pPr>
      <w:r w:rsidRPr="00EB1401">
        <w:rPr>
          <w:rFonts w:ascii="Arial" w:hAnsi="Arial" w:cs="Arial"/>
          <w:color w:val="000000"/>
          <w:sz w:val="16"/>
          <w:szCs w:val="16"/>
        </w:rPr>
        <w:t>(при наличии)</w:t>
      </w:r>
    </w:p>
    <w:p w:rsidR="009E61A7" w:rsidRPr="00EB1401" w:rsidRDefault="009E61A7" w:rsidP="009E61A7">
      <w:pPr>
        <w:spacing w:after="0" w:line="240" w:lineRule="auto"/>
        <w:ind w:right="141"/>
        <w:jc w:val="right"/>
        <w:rPr>
          <w:rFonts w:ascii="Arial" w:hAnsi="Arial" w:cs="Arial"/>
          <w:color w:val="000000"/>
          <w:sz w:val="16"/>
          <w:szCs w:val="16"/>
        </w:rPr>
      </w:pPr>
      <w:r w:rsidRPr="00EB1401">
        <w:rPr>
          <w:rFonts w:ascii="Arial" w:hAnsi="Arial" w:cs="Arial"/>
          <w:color w:val="000000"/>
          <w:sz w:val="16"/>
          <w:szCs w:val="16"/>
        </w:rPr>
        <w:t xml:space="preserve">  Приложение № 3 </w:t>
      </w:r>
    </w:p>
    <w:p w:rsidR="009E61A7" w:rsidRPr="00EB1401" w:rsidRDefault="009E61A7" w:rsidP="00420092">
      <w:pPr>
        <w:spacing w:after="0" w:line="240" w:lineRule="auto"/>
        <w:jc w:val="right"/>
        <w:rPr>
          <w:rFonts w:ascii="Arial" w:hAnsi="Arial" w:cs="Arial"/>
          <w:color w:val="000000"/>
          <w:sz w:val="16"/>
          <w:szCs w:val="16"/>
        </w:rPr>
      </w:pPr>
      <w:r w:rsidRPr="00EB1401">
        <w:rPr>
          <w:rFonts w:ascii="Arial" w:hAnsi="Arial" w:cs="Arial"/>
          <w:color w:val="000000"/>
          <w:sz w:val="16"/>
          <w:szCs w:val="16"/>
        </w:rPr>
        <w:t>к</w:t>
      </w:r>
      <w:r w:rsidR="00420092">
        <w:rPr>
          <w:rFonts w:ascii="Arial" w:hAnsi="Arial" w:cs="Arial"/>
          <w:color w:val="000000"/>
          <w:sz w:val="16"/>
          <w:szCs w:val="16"/>
        </w:rPr>
        <w:t xml:space="preserve"> Административному регламенту,   </w:t>
      </w:r>
      <w:r w:rsidRPr="00EB1401">
        <w:rPr>
          <w:rFonts w:ascii="Arial" w:hAnsi="Arial" w:cs="Arial"/>
          <w:color w:val="000000"/>
          <w:sz w:val="16"/>
          <w:szCs w:val="16"/>
        </w:rPr>
        <w:t xml:space="preserve">утвержденному Постановлением </w:t>
      </w:r>
    </w:p>
    <w:p w:rsidR="009E61A7" w:rsidRPr="00420092" w:rsidRDefault="009E61A7" w:rsidP="00420092">
      <w:pPr>
        <w:spacing w:after="0" w:line="240" w:lineRule="auto"/>
        <w:jc w:val="right"/>
        <w:rPr>
          <w:rFonts w:ascii="Arial" w:hAnsi="Arial" w:cs="Arial"/>
          <w:color w:val="000000"/>
          <w:sz w:val="16"/>
          <w:szCs w:val="16"/>
        </w:rPr>
      </w:pPr>
      <w:r w:rsidRPr="00EB1401">
        <w:rPr>
          <w:rFonts w:ascii="Arial" w:hAnsi="Arial" w:cs="Arial"/>
          <w:color w:val="000000"/>
          <w:sz w:val="16"/>
          <w:szCs w:val="16"/>
        </w:rPr>
        <w:t>главы Красн</w:t>
      </w:r>
      <w:r w:rsidR="00420092">
        <w:rPr>
          <w:rFonts w:ascii="Arial" w:hAnsi="Arial" w:cs="Arial"/>
          <w:color w:val="000000"/>
          <w:sz w:val="16"/>
          <w:szCs w:val="16"/>
        </w:rPr>
        <w:t xml:space="preserve">ополянского сельского поселения  </w:t>
      </w:r>
      <w:r w:rsidRPr="00EB1401">
        <w:rPr>
          <w:rFonts w:ascii="Arial" w:hAnsi="Arial" w:cs="Arial"/>
          <w:sz w:val="16"/>
          <w:szCs w:val="16"/>
        </w:rPr>
        <w:t>от 09 января 2023 г. №1</w:t>
      </w:r>
    </w:p>
    <w:p w:rsidR="009E61A7" w:rsidRPr="00EB1401" w:rsidRDefault="009E61A7" w:rsidP="009E61A7">
      <w:pPr>
        <w:spacing w:after="0" w:line="240" w:lineRule="auto"/>
        <w:ind w:firstLine="4111"/>
        <w:jc w:val="right"/>
        <w:rPr>
          <w:rFonts w:ascii="Arial" w:hAnsi="Arial" w:cs="Arial"/>
          <w:sz w:val="16"/>
          <w:szCs w:val="16"/>
        </w:rPr>
      </w:pPr>
      <w:r w:rsidRPr="00EB1401">
        <w:rPr>
          <w:rFonts w:ascii="Arial" w:eastAsia="Times New Roman" w:hAnsi="Arial" w:cs="Arial"/>
          <w:color w:val="000000"/>
          <w:sz w:val="16"/>
          <w:szCs w:val="16"/>
        </w:rPr>
        <w:t>Кому___________________________________</w:t>
      </w:r>
    </w:p>
    <w:p w:rsidR="009E61A7" w:rsidRPr="00EB1401" w:rsidRDefault="009E61A7" w:rsidP="009E61A7">
      <w:pPr>
        <w:spacing w:after="0" w:line="240" w:lineRule="auto"/>
        <w:ind w:left="4536"/>
        <w:jc w:val="right"/>
        <w:rPr>
          <w:rFonts w:ascii="Arial" w:eastAsia="Times New Roman" w:hAnsi="Arial" w:cs="Arial"/>
          <w:color w:val="000000"/>
          <w:sz w:val="16"/>
          <w:szCs w:val="16"/>
        </w:rPr>
      </w:pPr>
      <w:r w:rsidRPr="00EB1401">
        <w:rPr>
          <w:rFonts w:ascii="Arial" w:eastAsia="Times New Roman" w:hAnsi="Arial" w:cs="Arial"/>
          <w:color w:val="000000"/>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9E61A7" w:rsidRPr="00EB1401" w:rsidRDefault="009E61A7" w:rsidP="009E61A7">
      <w:pPr>
        <w:spacing w:after="0" w:line="240" w:lineRule="auto"/>
        <w:ind w:firstLine="4111"/>
        <w:jc w:val="right"/>
        <w:rPr>
          <w:rFonts w:ascii="Arial" w:eastAsia="Times New Roman" w:hAnsi="Arial" w:cs="Arial"/>
          <w:color w:val="000000"/>
          <w:sz w:val="16"/>
          <w:szCs w:val="16"/>
        </w:rPr>
      </w:pPr>
      <w:r w:rsidRPr="00EB1401">
        <w:rPr>
          <w:rFonts w:ascii="Arial" w:eastAsia="Times New Roman" w:hAnsi="Arial" w:cs="Arial"/>
          <w:color w:val="000000"/>
          <w:sz w:val="16"/>
          <w:szCs w:val="16"/>
        </w:rPr>
        <w:t>________________________________________</w:t>
      </w:r>
    </w:p>
    <w:p w:rsidR="009E61A7" w:rsidRPr="00EB1401" w:rsidRDefault="009E61A7" w:rsidP="009E61A7">
      <w:pPr>
        <w:spacing w:after="0" w:line="240" w:lineRule="auto"/>
        <w:ind w:left="4111"/>
        <w:jc w:val="right"/>
        <w:rPr>
          <w:rFonts w:ascii="Arial" w:eastAsia="Times New Roman" w:hAnsi="Arial" w:cs="Arial"/>
          <w:color w:val="000000"/>
          <w:sz w:val="16"/>
          <w:szCs w:val="16"/>
        </w:rPr>
      </w:pPr>
      <w:r w:rsidRPr="00EB1401">
        <w:rPr>
          <w:rFonts w:ascii="Arial" w:eastAsia="Times New Roman" w:hAnsi="Arial" w:cs="Arial"/>
          <w:color w:val="000000"/>
          <w:sz w:val="16"/>
          <w:szCs w:val="16"/>
        </w:rPr>
        <w:t>почтовый индекс и адрес, телефон, адрес электронной почты застройщика)</w:t>
      </w:r>
    </w:p>
    <w:p w:rsidR="009E61A7" w:rsidRPr="00EB1401" w:rsidRDefault="009E61A7" w:rsidP="009E61A7">
      <w:pPr>
        <w:spacing w:after="0" w:line="240" w:lineRule="auto"/>
        <w:ind w:firstLine="4253"/>
        <w:rPr>
          <w:rFonts w:ascii="Arial" w:eastAsia="Times New Roman" w:hAnsi="Arial" w:cs="Arial"/>
          <w:color w:val="000000"/>
          <w:sz w:val="16"/>
          <w:szCs w:val="16"/>
        </w:rPr>
      </w:pPr>
    </w:p>
    <w:p w:rsidR="009E61A7" w:rsidRPr="00EB1401" w:rsidRDefault="009E61A7" w:rsidP="009E61A7">
      <w:pPr>
        <w:spacing w:after="0" w:line="240" w:lineRule="auto"/>
        <w:rPr>
          <w:rFonts w:ascii="Arial" w:eastAsia="Times New Roman" w:hAnsi="Arial" w:cs="Arial"/>
          <w:b/>
          <w:color w:val="000000"/>
          <w:sz w:val="16"/>
          <w:szCs w:val="16"/>
        </w:rPr>
      </w:pPr>
      <w:r w:rsidRPr="00EB1401">
        <w:rPr>
          <w:rFonts w:ascii="Arial" w:eastAsia="Times New Roman" w:hAnsi="Arial" w:cs="Arial"/>
          <w:b/>
          <w:color w:val="000000"/>
          <w:sz w:val="16"/>
          <w:szCs w:val="16"/>
        </w:rPr>
        <w:lastRenderedPageBreak/>
        <w:t xml:space="preserve">                                                                                                                               РЕШЕНИЕ  об отказе в приеме документов</w:t>
      </w:r>
    </w:p>
    <w:p w:rsidR="009E61A7" w:rsidRPr="00EB1401" w:rsidRDefault="009E61A7" w:rsidP="009E61A7">
      <w:pPr>
        <w:spacing w:after="0" w:line="240" w:lineRule="auto"/>
        <w:jc w:val="both"/>
        <w:rPr>
          <w:rFonts w:ascii="Arial" w:eastAsia="Times New Roman" w:hAnsi="Arial" w:cs="Arial"/>
          <w:color w:val="000000"/>
          <w:sz w:val="16"/>
          <w:szCs w:val="16"/>
        </w:rPr>
      </w:pPr>
      <w:r w:rsidRPr="00EB1401">
        <w:rPr>
          <w:rFonts w:ascii="Arial" w:eastAsia="Times New Roman" w:hAnsi="Arial" w:cs="Arial"/>
          <w:color w:val="000000"/>
          <w:sz w:val="16"/>
          <w:szCs w:val="16"/>
        </w:rPr>
        <w:t>____________________________________________________________________________________________________________________________________________________________________________</w:t>
      </w:r>
    </w:p>
    <w:p w:rsidR="009E61A7" w:rsidRPr="00EB1401" w:rsidRDefault="009E61A7" w:rsidP="009E61A7">
      <w:pPr>
        <w:spacing w:after="0" w:line="240" w:lineRule="auto"/>
        <w:jc w:val="center"/>
        <w:rPr>
          <w:rFonts w:ascii="Arial" w:eastAsia="Calibri" w:hAnsi="Arial" w:cs="Arial"/>
          <w:sz w:val="16"/>
          <w:szCs w:val="16"/>
          <w:lang w:eastAsia="en-US"/>
        </w:rPr>
      </w:pPr>
      <w:r w:rsidRPr="00EB1401">
        <w:rPr>
          <w:rFonts w:ascii="Arial" w:eastAsia="Times New Roman" w:hAnsi="Arial" w:cs="Arial"/>
          <w:color w:val="000000"/>
          <w:sz w:val="16"/>
          <w:szCs w:val="16"/>
        </w:rPr>
        <w:t>(наименование уполномоченного органа местного самоуправления)</w:t>
      </w:r>
    </w:p>
    <w:p w:rsidR="009E61A7" w:rsidRPr="00EB1401" w:rsidRDefault="009E61A7" w:rsidP="009E61A7">
      <w:pPr>
        <w:spacing w:after="0" w:line="240" w:lineRule="auto"/>
        <w:ind w:firstLine="4253"/>
        <w:rPr>
          <w:rFonts w:ascii="Arial" w:eastAsia="Times New Roman" w:hAnsi="Arial" w:cs="Arial"/>
          <w:color w:val="000000"/>
          <w:sz w:val="16"/>
          <w:szCs w:val="16"/>
        </w:rPr>
      </w:pPr>
    </w:p>
    <w:p w:rsidR="009E61A7" w:rsidRPr="00EB1401" w:rsidRDefault="009E61A7" w:rsidP="009E61A7">
      <w:pPr>
        <w:spacing w:after="0" w:line="240" w:lineRule="auto"/>
        <w:ind w:firstLine="709"/>
        <w:jc w:val="both"/>
        <w:rPr>
          <w:rFonts w:ascii="Arial" w:eastAsia="Times New Roman" w:hAnsi="Arial" w:cs="Arial"/>
          <w:color w:val="000000"/>
          <w:sz w:val="16"/>
          <w:szCs w:val="16"/>
        </w:rPr>
      </w:pPr>
      <w:r w:rsidRPr="00EB1401">
        <w:rPr>
          <w:rFonts w:ascii="Arial" w:eastAsia="Times New Roman" w:hAnsi="Arial" w:cs="Arial"/>
          <w:color w:val="000000"/>
          <w:sz w:val="16"/>
          <w:szCs w:val="16"/>
        </w:rPr>
        <w:t>В приеме документов для предоставления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Вам отказано по следующим основаниям:</w:t>
      </w:r>
    </w:p>
    <w:p w:rsidR="009E61A7" w:rsidRPr="00EB1401" w:rsidRDefault="009E61A7" w:rsidP="009E61A7">
      <w:pPr>
        <w:spacing w:after="0" w:line="240" w:lineRule="auto"/>
        <w:ind w:firstLine="4253"/>
        <w:rPr>
          <w:rFonts w:ascii="Arial" w:eastAsia="Times New Roman" w:hAnsi="Arial" w:cs="Arial"/>
          <w:color w:val="000000"/>
          <w:sz w:val="16"/>
          <w:szCs w:val="16"/>
        </w:rPr>
      </w:pPr>
    </w:p>
    <w:tbl>
      <w:tblPr>
        <w:tblW w:w="15417" w:type="dxa"/>
        <w:tblLayout w:type="fixed"/>
        <w:tblCellMar>
          <w:left w:w="10" w:type="dxa"/>
          <w:right w:w="10" w:type="dxa"/>
        </w:tblCellMar>
        <w:tblLook w:val="04A0" w:firstRow="1" w:lastRow="0" w:firstColumn="1" w:lastColumn="0" w:noHBand="0" w:noVBand="1"/>
      </w:tblPr>
      <w:tblGrid>
        <w:gridCol w:w="2660"/>
        <w:gridCol w:w="6520"/>
        <w:gridCol w:w="6237"/>
      </w:tblGrid>
      <w:tr w:rsidR="009E61A7" w:rsidRPr="00EB1401" w:rsidTr="00420092">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E61A7" w:rsidRPr="00EB1401" w:rsidRDefault="009E61A7" w:rsidP="009E61A7">
            <w:pPr>
              <w:suppressAutoHyphens/>
              <w:autoSpaceDN w:val="0"/>
              <w:spacing w:after="0" w:line="240" w:lineRule="auto"/>
              <w:jc w:val="center"/>
              <w:rPr>
                <w:rFonts w:ascii="Arial" w:eastAsia="Times New Roman" w:hAnsi="Arial" w:cs="Arial"/>
                <w:color w:val="000000"/>
                <w:sz w:val="16"/>
                <w:szCs w:val="16"/>
              </w:rPr>
            </w:pPr>
            <w:r w:rsidRPr="00EB1401">
              <w:rPr>
                <w:rFonts w:ascii="Arial" w:eastAsia="Times New Roman" w:hAnsi="Arial" w:cs="Arial"/>
                <w:color w:val="000000"/>
                <w:sz w:val="16"/>
                <w:szCs w:val="16"/>
              </w:rPr>
              <w:t>№ пункта Административного регламента</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E61A7" w:rsidRPr="00EB1401" w:rsidRDefault="009E61A7" w:rsidP="009E61A7">
            <w:pPr>
              <w:suppressAutoHyphens/>
              <w:autoSpaceDN w:val="0"/>
              <w:spacing w:after="0" w:line="240" w:lineRule="auto"/>
              <w:jc w:val="center"/>
              <w:rPr>
                <w:rFonts w:ascii="Arial" w:eastAsia="Times New Roman" w:hAnsi="Arial" w:cs="Arial"/>
                <w:color w:val="000000"/>
                <w:sz w:val="16"/>
                <w:szCs w:val="16"/>
              </w:rPr>
            </w:pPr>
            <w:r w:rsidRPr="00EB1401">
              <w:rPr>
                <w:rFonts w:ascii="Arial" w:eastAsia="Times New Roman" w:hAnsi="Arial" w:cs="Arial"/>
                <w:color w:val="000000"/>
                <w:sz w:val="16"/>
                <w:szCs w:val="16"/>
              </w:rPr>
              <w:t>Наименование основания для отказа в соответствии с Административным регламентом</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E61A7" w:rsidRPr="00EB1401" w:rsidRDefault="009E61A7" w:rsidP="009E61A7">
            <w:pPr>
              <w:suppressAutoHyphens/>
              <w:autoSpaceDN w:val="0"/>
              <w:spacing w:after="0" w:line="240" w:lineRule="auto"/>
              <w:jc w:val="center"/>
              <w:rPr>
                <w:rFonts w:ascii="Arial" w:eastAsia="Times New Roman" w:hAnsi="Arial" w:cs="Arial"/>
                <w:color w:val="000000"/>
                <w:sz w:val="16"/>
                <w:szCs w:val="16"/>
              </w:rPr>
            </w:pPr>
            <w:r w:rsidRPr="00EB1401">
              <w:rPr>
                <w:rFonts w:ascii="Arial" w:eastAsia="Times New Roman" w:hAnsi="Arial" w:cs="Arial"/>
                <w:color w:val="000000"/>
                <w:sz w:val="16"/>
                <w:szCs w:val="16"/>
              </w:rPr>
              <w:t>Разъяснение причин отказа в приеме документов</w:t>
            </w:r>
          </w:p>
        </w:tc>
      </w:tr>
      <w:tr w:rsidR="009E61A7" w:rsidRPr="00EB1401" w:rsidTr="00420092">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E61A7" w:rsidRPr="00EB1401" w:rsidRDefault="009E61A7" w:rsidP="009E61A7">
            <w:pPr>
              <w:suppressAutoHyphens/>
              <w:autoSpaceDN w:val="0"/>
              <w:spacing w:after="0" w:line="240" w:lineRule="auto"/>
              <w:rPr>
                <w:rFonts w:ascii="Arial" w:eastAsia="Times New Roman" w:hAnsi="Arial" w:cs="Arial"/>
                <w:color w:val="000000"/>
                <w:sz w:val="16"/>
                <w:szCs w:val="16"/>
              </w:rPr>
            </w:pPr>
            <w:r w:rsidRPr="00EB1401">
              <w:rPr>
                <w:rFonts w:ascii="Arial" w:eastAsia="Times New Roman" w:hAnsi="Arial" w:cs="Arial"/>
                <w:color w:val="000000"/>
                <w:sz w:val="16"/>
                <w:szCs w:val="16"/>
              </w:rPr>
              <w:t>подпункт 1 пункта 2.9.1</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E61A7" w:rsidRPr="00EB1401" w:rsidRDefault="009E61A7" w:rsidP="009E61A7">
            <w:pPr>
              <w:suppressAutoHyphens/>
              <w:autoSpaceDN w:val="0"/>
              <w:spacing w:after="0" w:line="240" w:lineRule="auto"/>
              <w:rPr>
                <w:rFonts w:ascii="Arial" w:eastAsia="Times New Roman" w:hAnsi="Arial" w:cs="Arial"/>
                <w:color w:val="000000"/>
                <w:sz w:val="16"/>
                <w:szCs w:val="16"/>
              </w:rPr>
            </w:pPr>
            <w:r w:rsidRPr="00EB1401">
              <w:rPr>
                <w:rFonts w:ascii="Arial" w:eastAsia="Times New Roman" w:hAnsi="Arial" w:cs="Arial"/>
                <w:color w:val="000000"/>
                <w:sz w:val="16"/>
                <w:szCs w:val="16"/>
              </w:rPr>
              <w:t>уведомление о сносе, уведомление о завершении сноса представлено в орган государственной власти, орган местного самоуправления, в полномочия которых не входит предоставление услуги</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E61A7" w:rsidRPr="00EB1401" w:rsidRDefault="009E61A7" w:rsidP="009E61A7">
            <w:pPr>
              <w:suppressAutoHyphens/>
              <w:autoSpaceDN w:val="0"/>
              <w:spacing w:after="0" w:line="240" w:lineRule="auto"/>
              <w:rPr>
                <w:rFonts w:ascii="Arial" w:hAnsi="Arial" w:cs="Arial"/>
                <w:sz w:val="16"/>
                <w:szCs w:val="16"/>
                <w:lang w:eastAsia="en-US"/>
              </w:rPr>
            </w:pPr>
            <w:r w:rsidRPr="00EB1401">
              <w:rPr>
                <w:rFonts w:ascii="Arial" w:hAnsi="Arial" w:cs="Arial"/>
                <w:i/>
                <w:color w:val="000000"/>
                <w:sz w:val="16"/>
                <w:szCs w:val="16"/>
              </w:rPr>
              <w:t>Указываются какое ведомство предоставляет услугу, информация о его местонахождении</w:t>
            </w:r>
          </w:p>
        </w:tc>
      </w:tr>
      <w:tr w:rsidR="009E61A7" w:rsidRPr="00EB1401" w:rsidTr="00420092">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E61A7" w:rsidRPr="00EB1401" w:rsidRDefault="009E61A7" w:rsidP="009E61A7">
            <w:pPr>
              <w:suppressAutoHyphens/>
              <w:autoSpaceDN w:val="0"/>
              <w:spacing w:after="0" w:line="240" w:lineRule="auto"/>
              <w:rPr>
                <w:rFonts w:ascii="Arial" w:eastAsia="Times New Roman" w:hAnsi="Arial" w:cs="Arial"/>
                <w:color w:val="000000"/>
                <w:sz w:val="16"/>
                <w:szCs w:val="16"/>
              </w:rPr>
            </w:pPr>
            <w:r w:rsidRPr="00EB1401">
              <w:rPr>
                <w:rFonts w:ascii="Arial" w:eastAsia="Times New Roman" w:hAnsi="Arial" w:cs="Arial"/>
                <w:color w:val="000000"/>
                <w:sz w:val="16"/>
                <w:szCs w:val="16"/>
              </w:rPr>
              <w:t>подпункт 2 пункта 2.9.1</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E61A7" w:rsidRPr="00EB1401" w:rsidRDefault="009E61A7" w:rsidP="009E61A7">
            <w:pPr>
              <w:suppressAutoHyphens/>
              <w:autoSpaceDN w:val="0"/>
              <w:spacing w:after="0" w:line="240" w:lineRule="auto"/>
              <w:rPr>
                <w:rFonts w:ascii="Arial" w:eastAsia="Times New Roman" w:hAnsi="Arial" w:cs="Arial"/>
                <w:color w:val="000000"/>
                <w:sz w:val="16"/>
                <w:szCs w:val="16"/>
              </w:rPr>
            </w:pPr>
            <w:r w:rsidRPr="00EB1401">
              <w:rPr>
                <w:rFonts w:ascii="Arial" w:eastAsia="Times New Roman" w:hAnsi="Arial" w:cs="Arial"/>
                <w:color w:val="000000"/>
                <w:sz w:val="16"/>
                <w:szCs w:val="16"/>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E61A7" w:rsidRPr="00EB1401" w:rsidRDefault="009E61A7" w:rsidP="009E61A7">
            <w:pPr>
              <w:suppressAutoHyphens/>
              <w:autoSpaceDN w:val="0"/>
              <w:spacing w:after="0" w:line="240" w:lineRule="auto"/>
              <w:rPr>
                <w:rFonts w:ascii="Arial" w:hAnsi="Arial" w:cs="Arial"/>
                <w:sz w:val="16"/>
                <w:szCs w:val="16"/>
                <w:lang w:eastAsia="en-US"/>
              </w:rPr>
            </w:pPr>
            <w:r w:rsidRPr="00EB1401">
              <w:rPr>
                <w:rFonts w:ascii="Arial" w:hAnsi="Arial" w:cs="Arial"/>
                <w:i/>
                <w:color w:val="000000"/>
                <w:sz w:val="16"/>
                <w:szCs w:val="16"/>
              </w:rPr>
              <w:t>Указываются исчерпывающий перечень документов, утративших силу</w:t>
            </w:r>
          </w:p>
        </w:tc>
      </w:tr>
      <w:tr w:rsidR="009E61A7" w:rsidRPr="00EB1401" w:rsidTr="00420092">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E61A7" w:rsidRPr="00EB1401" w:rsidRDefault="009E61A7" w:rsidP="009E61A7">
            <w:pPr>
              <w:suppressAutoHyphens/>
              <w:autoSpaceDN w:val="0"/>
              <w:spacing w:after="0" w:line="240" w:lineRule="auto"/>
              <w:rPr>
                <w:rFonts w:ascii="Arial" w:hAnsi="Arial" w:cs="Arial"/>
                <w:sz w:val="16"/>
                <w:szCs w:val="16"/>
                <w:lang w:eastAsia="en-US"/>
              </w:rPr>
            </w:pPr>
            <w:r w:rsidRPr="00EB1401">
              <w:rPr>
                <w:rFonts w:ascii="Arial" w:eastAsia="Times New Roman" w:hAnsi="Arial" w:cs="Arial"/>
                <w:color w:val="000000"/>
                <w:sz w:val="16"/>
                <w:szCs w:val="16"/>
              </w:rPr>
              <w:t>подпункт 3 пункта 2.9.1</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E61A7" w:rsidRPr="00EB1401" w:rsidRDefault="009E61A7" w:rsidP="009E61A7">
            <w:pPr>
              <w:suppressAutoHyphens/>
              <w:autoSpaceDN w:val="0"/>
              <w:spacing w:after="0" w:line="240" w:lineRule="auto"/>
              <w:rPr>
                <w:rFonts w:ascii="Arial" w:eastAsia="Times New Roman" w:hAnsi="Arial" w:cs="Arial"/>
                <w:color w:val="000000"/>
                <w:sz w:val="16"/>
                <w:szCs w:val="16"/>
              </w:rPr>
            </w:pPr>
            <w:r w:rsidRPr="00EB1401">
              <w:rPr>
                <w:rFonts w:ascii="Arial" w:eastAsia="Times New Roman" w:hAnsi="Arial" w:cs="Arial"/>
                <w:color w:val="000000"/>
                <w:sz w:val="16"/>
                <w:szCs w:val="16"/>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E61A7" w:rsidRPr="00EB1401" w:rsidRDefault="009E61A7" w:rsidP="009E61A7">
            <w:pPr>
              <w:suppressAutoHyphens/>
              <w:autoSpaceDN w:val="0"/>
              <w:spacing w:after="0" w:line="240" w:lineRule="auto"/>
              <w:rPr>
                <w:rFonts w:ascii="Arial" w:hAnsi="Arial" w:cs="Arial"/>
                <w:i/>
                <w:color w:val="000000"/>
                <w:sz w:val="16"/>
                <w:szCs w:val="16"/>
                <w:lang w:eastAsia="en-US"/>
              </w:rPr>
            </w:pPr>
            <w:r w:rsidRPr="00EB1401">
              <w:rPr>
                <w:rFonts w:ascii="Arial" w:hAnsi="Arial" w:cs="Arial"/>
                <w:i/>
                <w:color w:val="000000"/>
                <w:sz w:val="16"/>
                <w:szCs w:val="16"/>
              </w:rPr>
              <w:t>Указываются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9E61A7" w:rsidRPr="00EB1401" w:rsidTr="00420092">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E61A7" w:rsidRPr="00EB1401" w:rsidRDefault="009E61A7" w:rsidP="009E61A7">
            <w:pPr>
              <w:suppressAutoHyphens/>
              <w:autoSpaceDN w:val="0"/>
              <w:spacing w:after="0" w:line="240" w:lineRule="auto"/>
              <w:rPr>
                <w:rFonts w:ascii="Arial" w:hAnsi="Arial" w:cs="Arial"/>
                <w:sz w:val="16"/>
                <w:szCs w:val="16"/>
                <w:lang w:eastAsia="en-US"/>
              </w:rPr>
            </w:pPr>
            <w:r w:rsidRPr="00EB1401">
              <w:rPr>
                <w:rFonts w:ascii="Arial" w:eastAsia="Times New Roman" w:hAnsi="Arial" w:cs="Arial"/>
                <w:color w:val="000000"/>
                <w:sz w:val="16"/>
                <w:szCs w:val="16"/>
              </w:rPr>
              <w:t>подпункт 4 пункта 2.9.1</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E61A7" w:rsidRPr="00EB1401" w:rsidRDefault="009E61A7" w:rsidP="009E61A7">
            <w:pPr>
              <w:suppressAutoHyphens/>
              <w:autoSpaceDN w:val="0"/>
              <w:spacing w:after="0" w:line="240" w:lineRule="auto"/>
              <w:rPr>
                <w:rFonts w:ascii="Arial" w:eastAsia="Times New Roman" w:hAnsi="Arial" w:cs="Arial"/>
                <w:color w:val="000000"/>
                <w:sz w:val="16"/>
                <w:szCs w:val="16"/>
              </w:rPr>
            </w:pPr>
            <w:r w:rsidRPr="00EB1401">
              <w:rPr>
                <w:rFonts w:ascii="Arial" w:eastAsia="Times New Roman" w:hAnsi="Arial" w:cs="Arial"/>
                <w:color w:val="000000"/>
                <w:sz w:val="16"/>
                <w:szCs w:val="16"/>
              </w:rPr>
              <w:t>представленные в электронном виде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E61A7" w:rsidRPr="00EB1401" w:rsidRDefault="009E61A7" w:rsidP="009E61A7">
            <w:pPr>
              <w:suppressAutoHyphens/>
              <w:autoSpaceDN w:val="0"/>
              <w:spacing w:after="0" w:line="240" w:lineRule="auto"/>
              <w:rPr>
                <w:rFonts w:ascii="Arial" w:hAnsi="Arial" w:cs="Arial"/>
                <w:i/>
                <w:color w:val="000000"/>
                <w:sz w:val="16"/>
                <w:szCs w:val="16"/>
                <w:lang w:eastAsia="en-US"/>
              </w:rPr>
            </w:pPr>
            <w:r w:rsidRPr="00EB1401">
              <w:rPr>
                <w:rFonts w:ascii="Arial" w:hAnsi="Arial" w:cs="Arial"/>
                <w:i/>
                <w:color w:val="000000"/>
                <w:sz w:val="16"/>
                <w:szCs w:val="16"/>
              </w:rPr>
              <w:t>Указываются исчерпывающий перечень документов, содержащих повреждения</w:t>
            </w:r>
          </w:p>
        </w:tc>
      </w:tr>
      <w:tr w:rsidR="009E61A7" w:rsidRPr="00EB1401" w:rsidTr="00420092">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E61A7" w:rsidRPr="00EB1401" w:rsidRDefault="009E61A7" w:rsidP="009E61A7">
            <w:pPr>
              <w:suppressAutoHyphens/>
              <w:autoSpaceDN w:val="0"/>
              <w:spacing w:after="0" w:line="240" w:lineRule="auto"/>
              <w:rPr>
                <w:rFonts w:ascii="Arial" w:hAnsi="Arial" w:cs="Arial"/>
                <w:sz w:val="16"/>
                <w:szCs w:val="16"/>
                <w:lang w:eastAsia="en-US"/>
              </w:rPr>
            </w:pPr>
            <w:r w:rsidRPr="00EB1401">
              <w:rPr>
                <w:rFonts w:ascii="Arial" w:eastAsia="Times New Roman" w:hAnsi="Arial" w:cs="Arial"/>
                <w:color w:val="000000"/>
                <w:sz w:val="16"/>
                <w:szCs w:val="16"/>
              </w:rPr>
              <w:t>подпункт 5 пункта 2.9.1</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E61A7" w:rsidRPr="00EB1401" w:rsidRDefault="009E61A7" w:rsidP="009E61A7">
            <w:pPr>
              <w:suppressAutoHyphens/>
              <w:autoSpaceDN w:val="0"/>
              <w:spacing w:after="0" w:line="240" w:lineRule="auto"/>
              <w:rPr>
                <w:rFonts w:ascii="Arial" w:eastAsia="Times New Roman" w:hAnsi="Arial" w:cs="Arial"/>
                <w:color w:val="000000"/>
                <w:sz w:val="16"/>
                <w:szCs w:val="16"/>
              </w:rPr>
            </w:pPr>
            <w:r w:rsidRPr="00EB1401">
              <w:rPr>
                <w:rFonts w:ascii="Arial" w:eastAsia="Times New Roman" w:hAnsi="Arial" w:cs="Arial"/>
                <w:color w:val="000000"/>
                <w:sz w:val="16"/>
                <w:szCs w:val="16"/>
              </w:rPr>
              <w:t>уведомление о сносе, уведомление о завершении сноса и документы, необходимые для предоставления услуги, поданы в электронной форме с нарушением требований, установленных пунктами 2.6.4-2.6.6 Административного регламента</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E61A7" w:rsidRPr="00EB1401" w:rsidRDefault="009E61A7" w:rsidP="009E61A7">
            <w:pPr>
              <w:suppressAutoHyphens/>
              <w:autoSpaceDN w:val="0"/>
              <w:spacing w:after="0" w:line="240" w:lineRule="auto"/>
              <w:rPr>
                <w:rFonts w:ascii="Arial" w:hAnsi="Arial" w:cs="Arial"/>
                <w:i/>
                <w:color w:val="000000"/>
                <w:sz w:val="16"/>
                <w:szCs w:val="16"/>
                <w:lang w:eastAsia="en-US"/>
              </w:rPr>
            </w:pPr>
            <w:r w:rsidRPr="00EB1401">
              <w:rPr>
                <w:rFonts w:ascii="Arial" w:hAnsi="Arial" w:cs="Arial"/>
                <w:i/>
                <w:color w:val="000000"/>
                <w:sz w:val="16"/>
                <w:szCs w:val="16"/>
              </w:rPr>
              <w:t>Указываются исчерпывающий перечень документов, поданных с нарушением указанных требований, а также нарушенные требования</w:t>
            </w:r>
          </w:p>
        </w:tc>
      </w:tr>
      <w:tr w:rsidR="009E61A7" w:rsidRPr="00EB1401" w:rsidTr="00420092">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E61A7" w:rsidRPr="00EB1401" w:rsidRDefault="009E61A7" w:rsidP="009E61A7">
            <w:pPr>
              <w:suppressAutoHyphens/>
              <w:autoSpaceDN w:val="0"/>
              <w:spacing w:after="0" w:line="240" w:lineRule="auto"/>
              <w:rPr>
                <w:rFonts w:ascii="Arial" w:hAnsi="Arial" w:cs="Arial"/>
                <w:sz w:val="16"/>
                <w:szCs w:val="16"/>
                <w:lang w:eastAsia="en-US"/>
              </w:rPr>
            </w:pPr>
            <w:r w:rsidRPr="00EB1401">
              <w:rPr>
                <w:rFonts w:ascii="Arial" w:eastAsia="Times New Roman" w:hAnsi="Arial" w:cs="Arial"/>
                <w:color w:val="000000"/>
                <w:sz w:val="16"/>
                <w:szCs w:val="16"/>
              </w:rPr>
              <w:t>подпункт 6 пункта 2.9.1</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E61A7" w:rsidRPr="00EB1401" w:rsidRDefault="009E61A7" w:rsidP="009E61A7">
            <w:pPr>
              <w:suppressAutoHyphens/>
              <w:autoSpaceDN w:val="0"/>
              <w:spacing w:after="0" w:line="240" w:lineRule="auto"/>
              <w:rPr>
                <w:rFonts w:ascii="Arial" w:eastAsia="Times New Roman" w:hAnsi="Arial" w:cs="Arial"/>
                <w:color w:val="000000"/>
                <w:sz w:val="16"/>
                <w:szCs w:val="16"/>
              </w:rPr>
            </w:pPr>
            <w:r w:rsidRPr="00EB1401">
              <w:rPr>
                <w:rFonts w:ascii="Arial" w:eastAsia="Times New Roman" w:hAnsi="Arial" w:cs="Arial"/>
                <w:color w:val="000000"/>
                <w:sz w:val="16"/>
                <w:szCs w:val="16"/>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E61A7" w:rsidRPr="00EB1401" w:rsidRDefault="009E61A7" w:rsidP="009E61A7">
            <w:pPr>
              <w:suppressAutoHyphens/>
              <w:autoSpaceDN w:val="0"/>
              <w:spacing w:after="0" w:line="240" w:lineRule="auto"/>
              <w:rPr>
                <w:rFonts w:ascii="Arial" w:hAnsi="Arial" w:cs="Arial"/>
                <w:i/>
                <w:color w:val="000000"/>
                <w:sz w:val="16"/>
                <w:szCs w:val="16"/>
                <w:lang w:eastAsia="en-US"/>
              </w:rPr>
            </w:pPr>
            <w:r w:rsidRPr="00EB1401">
              <w:rPr>
                <w:rFonts w:ascii="Arial" w:hAnsi="Arial" w:cs="Arial"/>
                <w:i/>
                <w:color w:val="000000"/>
                <w:sz w:val="16"/>
                <w:szCs w:val="16"/>
              </w:rPr>
              <w:t>Указываются исчерпывающий перечень электронных документов, не соответствующих указанному критерию</w:t>
            </w:r>
          </w:p>
        </w:tc>
      </w:tr>
    </w:tbl>
    <w:p w:rsidR="009E61A7" w:rsidRPr="00EB1401" w:rsidRDefault="009E61A7" w:rsidP="009E61A7">
      <w:pPr>
        <w:spacing w:after="0" w:line="240" w:lineRule="auto"/>
        <w:jc w:val="both"/>
        <w:rPr>
          <w:rFonts w:ascii="Arial" w:eastAsia="Calibri" w:hAnsi="Arial" w:cs="Arial"/>
          <w:sz w:val="16"/>
          <w:szCs w:val="16"/>
          <w:lang w:eastAsia="en-US"/>
        </w:rPr>
      </w:pPr>
      <w:r w:rsidRPr="00EB1401">
        <w:rPr>
          <w:rFonts w:ascii="Arial" w:eastAsia="Times New Roman" w:hAnsi="Arial" w:cs="Arial"/>
          <w:color w:val="000000"/>
          <w:sz w:val="16"/>
          <w:szCs w:val="16"/>
        </w:rPr>
        <w:t>Дополнительно информируем: ___________________________________________</w:t>
      </w:r>
    </w:p>
    <w:p w:rsidR="009E61A7" w:rsidRPr="00EB1401" w:rsidRDefault="009E61A7" w:rsidP="009E61A7">
      <w:pPr>
        <w:spacing w:after="0" w:line="240" w:lineRule="auto"/>
        <w:jc w:val="center"/>
        <w:rPr>
          <w:rFonts w:ascii="Arial" w:eastAsia="Times New Roman" w:hAnsi="Arial" w:cs="Arial"/>
          <w:color w:val="000000"/>
          <w:sz w:val="16"/>
          <w:szCs w:val="16"/>
        </w:rPr>
      </w:pPr>
      <w:r w:rsidRPr="00EB1401">
        <w:rPr>
          <w:rFonts w:ascii="Arial" w:eastAsia="Times New Roman" w:hAnsi="Arial" w:cs="Arial"/>
          <w:color w:val="000000"/>
          <w:sz w:val="16"/>
          <w:szCs w:val="16"/>
        </w:rPr>
        <w:t xml:space="preserve"> (указывается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9E61A7" w:rsidRPr="00EB1401" w:rsidRDefault="009E61A7" w:rsidP="009E61A7">
      <w:pPr>
        <w:spacing w:after="0" w:line="240" w:lineRule="auto"/>
        <w:jc w:val="both"/>
        <w:rPr>
          <w:rFonts w:ascii="Arial" w:eastAsia="Calibri" w:hAnsi="Arial" w:cs="Arial"/>
          <w:sz w:val="16"/>
          <w:szCs w:val="16"/>
          <w:lang w:eastAsia="en-US"/>
        </w:rPr>
      </w:pPr>
      <w:r w:rsidRPr="00EB1401">
        <w:rPr>
          <w:rFonts w:ascii="Arial" w:eastAsia="Times New Roman" w:hAnsi="Arial" w:cs="Arial"/>
          <w:color w:val="000000"/>
          <w:sz w:val="16"/>
          <w:szCs w:val="16"/>
        </w:rPr>
        <w:t>Приложение: ___________________________________________________________________</w:t>
      </w:r>
    </w:p>
    <w:p w:rsidR="009E61A7" w:rsidRPr="00EB1401" w:rsidRDefault="009E61A7" w:rsidP="009E61A7">
      <w:pPr>
        <w:spacing w:after="0" w:line="240" w:lineRule="auto"/>
        <w:jc w:val="center"/>
        <w:rPr>
          <w:rFonts w:ascii="Arial" w:eastAsia="Times New Roman" w:hAnsi="Arial" w:cs="Arial"/>
          <w:color w:val="000000"/>
          <w:sz w:val="16"/>
          <w:szCs w:val="16"/>
        </w:rPr>
      </w:pPr>
      <w:r w:rsidRPr="00EB1401">
        <w:rPr>
          <w:rFonts w:ascii="Arial" w:eastAsia="Times New Roman" w:hAnsi="Arial" w:cs="Arial"/>
          <w:color w:val="000000"/>
          <w:sz w:val="16"/>
          <w:szCs w:val="16"/>
        </w:rPr>
        <w:t xml:space="preserve"> (прилагаются документы, представленные заявителем)</w:t>
      </w:r>
    </w:p>
    <w:p w:rsidR="009E61A7" w:rsidRPr="00EB1401" w:rsidRDefault="009E61A7" w:rsidP="009E61A7">
      <w:pPr>
        <w:spacing w:after="0" w:line="240" w:lineRule="auto"/>
        <w:rPr>
          <w:rFonts w:ascii="Arial" w:eastAsia="Times New Roman" w:hAnsi="Arial" w:cs="Arial"/>
          <w:color w:val="000000"/>
          <w:sz w:val="16"/>
          <w:szCs w:val="16"/>
        </w:rPr>
      </w:pPr>
      <w:r w:rsidRPr="00EB1401">
        <w:rPr>
          <w:rFonts w:ascii="Arial" w:eastAsia="Times New Roman" w:hAnsi="Arial" w:cs="Arial"/>
          <w:color w:val="000000"/>
          <w:sz w:val="16"/>
          <w:szCs w:val="16"/>
        </w:rPr>
        <w:t>__________________________    ________________   _______________________</w:t>
      </w:r>
    </w:p>
    <w:p w:rsidR="009E61A7" w:rsidRPr="00EB1401" w:rsidRDefault="009E61A7" w:rsidP="00420092">
      <w:pPr>
        <w:spacing w:after="0" w:line="240" w:lineRule="auto"/>
        <w:rPr>
          <w:rFonts w:ascii="Arial" w:eastAsia="Times New Roman" w:hAnsi="Arial" w:cs="Arial"/>
          <w:color w:val="000000"/>
          <w:sz w:val="16"/>
          <w:szCs w:val="16"/>
        </w:rPr>
      </w:pPr>
      <w:r w:rsidRPr="00EB1401">
        <w:rPr>
          <w:rFonts w:ascii="Arial" w:eastAsia="Times New Roman" w:hAnsi="Arial" w:cs="Arial"/>
          <w:color w:val="000000"/>
          <w:sz w:val="16"/>
          <w:szCs w:val="16"/>
        </w:rPr>
        <w:t xml:space="preserve">           (должность)                                            (подпись)                                 </w:t>
      </w:r>
      <w:r w:rsidR="00420092">
        <w:rPr>
          <w:rFonts w:ascii="Arial" w:eastAsia="Times New Roman" w:hAnsi="Arial" w:cs="Arial"/>
          <w:color w:val="000000"/>
          <w:sz w:val="16"/>
          <w:szCs w:val="16"/>
        </w:rPr>
        <w:t>фамилия, имя, отчество</w:t>
      </w:r>
    </w:p>
    <w:p w:rsidR="009E61A7" w:rsidRPr="00EB1401" w:rsidRDefault="009E61A7" w:rsidP="009E61A7">
      <w:pPr>
        <w:spacing w:after="0" w:line="240" w:lineRule="auto"/>
        <w:rPr>
          <w:rFonts w:ascii="Arial" w:eastAsia="Times New Roman" w:hAnsi="Arial" w:cs="Arial"/>
          <w:color w:val="000000"/>
          <w:sz w:val="16"/>
          <w:szCs w:val="16"/>
        </w:rPr>
      </w:pPr>
      <w:r w:rsidRPr="00EB1401">
        <w:rPr>
          <w:rFonts w:ascii="Arial" w:eastAsia="Times New Roman" w:hAnsi="Arial" w:cs="Arial"/>
          <w:color w:val="000000"/>
          <w:sz w:val="16"/>
          <w:szCs w:val="16"/>
        </w:rPr>
        <w:t>Дата</w:t>
      </w:r>
    </w:p>
    <w:p w:rsidR="009E61A7" w:rsidRPr="00EB1401" w:rsidRDefault="009E61A7" w:rsidP="009E61A7">
      <w:pPr>
        <w:spacing w:after="0" w:line="240" w:lineRule="auto"/>
        <w:jc w:val="both"/>
        <w:rPr>
          <w:rFonts w:ascii="Arial" w:eastAsia="Times New Roman" w:hAnsi="Arial" w:cs="Arial"/>
          <w:color w:val="000000"/>
          <w:sz w:val="16"/>
          <w:szCs w:val="16"/>
        </w:rPr>
      </w:pPr>
      <w:r w:rsidRPr="00EB1401">
        <w:rPr>
          <w:rFonts w:ascii="Arial" w:eastAsia="Times New Roman" w:hAnsi="Arial" w:cs="Arial"/>
          <w:color w:val="000000"/>
          <w:sz w:val="16"/>
          <w:szCs w:val="16"/>
        </w:rPr>
        <w:t>*  Сведения об ИНН в отношении иностранного юридического лица не указываются.</w:t>
      </w:r>
    </w:p>
    <w:p w:rsidR="009E61A7" w:rsidRPr="00EB1401" w:rsidRDefault="009E61A7" w:rsidP="00420092">
      <w:pPr>
        <w:spacing w:after="0" w:line="240" w:lineRule="auto"/>
        <w:jc w:val="both"/>
        <w:rPr>
          <w:rFonts w:ascii="Arial" w:eastAsia="Calibri" w:hAnsi="Arial" w:cs="Arial"/>
          <w:sz w:val="16"/>
          <w:szCs w:val="16"/>
          <w:lang w:eastAsia="en-US"/>
        </w:rPr>
      </w:pPr>
      <w:r w:rsidRPr="00EB1401">
        <w:rPr>
          <w:rFonts w:ascii="Arial" w:eastAsia="Times New Roman" w:hAnsi="Arial" w:cs="Arial"/>
          <w:color w:val="000000"/>
          <w:sz w:val="16"/>
          <w:szCs w:val="16"/>
        </w:rPr>
        <w:t>____________________________________________________________________________________________________________________________________________________________________________</w:t>
      </w:r>
    </w:p>
    <w:p w:rsidR="009E61A7" w:rsidRPr="00EB1401" w:rsidRDefault="00420092" w:rsidP="00420092">
      <w:pPr>
        <w:spacing w:after="0" w:line="240" w:lineRule="auto"/>
        <w:rPr>
          <w:rFonts w:ascii="Arial" w:hAnsi="Arial" w:cs="Arial"/>
          <w:b/>
          <w:sz w:val="16"/>
          <w:szCs w:val="16"/>
        </w:rPr>
      </w:pPr>
      <w:r>
        <w:rPr>
          <w:rFonts w:ascii="Arial" w:hAnsi="Arial" w:cs="Arial"/>
          <w:sz w:val="16"/>
          <w:szCs w:val="16"/>
        </w:rPr>
        <w:t xml:space="preserve">                                                                                                                                                   </w:t>
      </w:r>
      <w:r w:rsidR="009E61A7" w:rsidRPr="00EB1401">
        <w:rPr>
          <w:rFonts w:ascii="Arial" w:eastAsia="Calibri" w:hAnsi="Arial" w:cs="Arial"/>
          <w:color w:val="000000" w:themeColor="text1"/>
          <w:sz w:val="16"/>
          <w:szCs w:val="16"/>
          <w:lang w:eastAsia="en-US"/>
        </w:rPr>
        <w:t xml:space="preserve">   </w:t>
      </w:r>
      <w:r w:rsidR="009E61A7" w:rsidRPr="00EB1401">
        <w:rPr>
          <w:rFonts w:ascii="Arial" w:hAnsi="Arial" w:cs="Arial"/>
          <w:b/>
          <w:sz w:val="16"/>
          <w:szCs w:val="16"/>
        </w:rPr>
        <w:t>Российская  Федерация</w:t>
      </w:r>
    </w:p>
    <w:p w:rsidR="009E61A7" w:rsidRPr="00EB1401" w:rsidRDefault="009E61A7" w:rsidP="00420092">
      <w:pPr>
        <w:pStyle w:val="af6"/>
        <w:jc w:val="center"/>
        <w:rPr>
          <w:rFonts w:ascii="Arial" w:hAnsi="Arial" w:cs="Arial"/>
          <w:b/>
          <w:sz w:val="16"/>
          <w:szCs w:val="16"/>
        </w:rPr>
      </w:pPr>
      <w:r w:rsidRPr="00EB1401">
        <w:rPr>
          <w:rFonts w:ascii="Arial" w:hAnsi="Arial" w:cs="Arial"/>
          <w:b/>
          <w:sz w:val="16"/>
          <w:szCs w:val="16"/>
        </w:rPr>
        <w:t>Свердловская область</w:t>
      </w:r>
    </w:p>
    <w:p w:rsidR="009E61A7" w:rsidRPr="00EB1401" w:rsidRDefault="009E61A7" w:rsidP="00420092">
      <w:pPr>
        <w:pStyle w:val="af6"/>
        <w:jc w:val="center"/>
        <w:rPr>
          <w:rFonts w:ascii="Arial" w:hAnsi="Arial" w:cs="Arial"/>
          <w:b/>
          <w:sz w:val="16"/>
          <w:szCs w:val="16"/>
        </w:rPr>
      </w:pPr>
      <w:r w:rsidRPr="00EB1401">
        <w:rPr>
          <w:rFonts w:ascii="Arial" w:hAnsi="Arial" w:cs="Arial"/>
          <w:b/>
          <w:sz w:val="16"/>
          <w:szCs w:val="16"/>
        </w:rPr>
        <w:t>Байкаловский  муниципальный район</w:t>
      </w:r>
    </w:p>
    <w:p w:rsidR="009E61A7" w:rsidRPr="00EB1401" w:rsidRDefault="009E61A7" w:rsidP="00420092">
      <w:pPr>
        <w:pStyle w:val="af6"/>
        <w:jc w:val="center"/>
        <w:rPr>
          <w:rFonts w:ascii="Arial" w:hAnsi="Arial" w:cs="Arial"/>
          <w:b/>
          <w:color w:val="000000"/>
          <w:sz w:val="16"/>
          <w:szCs w:val="16"/>
        </w:rPr>
      </w:pPr>
      <w:r w:rsidRPr="00EB1401">
        <w:rPr>
          <w:rFonts w:ascii="Arial" w:hAnsi="Arial" w:cs="Arial"/>
          <w:b/>
          <w:color w:val="000000"/>
          <w:sz w:val="16"/>
          <w:szCs w:val="16"/>
        </w:rPr>
        <w:t>Постановление</w:t>
      </w:r>
    </w:p>
    <w:p w:rsidR="009E61A7" w:rsidRPr="00EB1401" w:rsidRDefault="009E61A7" w:rsidP="00420092">
      <w:pPr>
        <w:pStyle w:val="af6"/>
        <w:jc w:val="center"/>
        <w:rPr>
          <w:rFonts w:ascii="Arial" w:hAnsi="Arial" w:cs="Arial"/>
          <w:b/>
          <w:sz w:val="16"/>
          <w:szCs w:val="16"/>
        </w:rPr>
      </w:pPr>
      <w:r w:rsidRPr="00EB1401">
        <w:rPr>
          <w:rFonts w:ascii="Arial" w:hAnsi="Arial" w:cs="Arial"/>
          <w:b/>
          <w:sz w:val="16"/>
          <w:szCs w:val="16"/>
        </w:rPr>
        <w:t>главы Краснополянского сельского поселения</w:t>
      </w:r>
    </w:p>
    <w:p w:rsidR="009E61A7" w:rsidRPr="00EB1401" w:rsidRDefault="009E61A7" w:rsidP="00420092">
      <w:pPr>
        <w:pStyle w:val="af6"/>
        <w:jc w:val="center"/>
        <w:rPr>
          <w:rFonts w:ascii="Arial" w:hAnsi="Arial" w:cs="Arial"/>
          <w:b/>
          <w:color w:val="000000"/>
          <w:sz w:val="16"/>
          <w:szCs w:val="16"/>
        </w:rPr>
      </w:pPr>
      <w:r w:rsidRPr="00EB1401">
        <w:rPr>
          <w:rFonts w:ascii="Arial" w:hAnsi="Arial" w:cs="Arial"/>
          <w:b/>
          <w:color w:val="000000"/>
          <w:sz w:val="16"/>
          <w:szCs w:val="16"/>
        </w:rPr>
        <w:t>от 10 января 2023 года  № 2</w:t>
      </w:r>
    </w:p>
    <w:p w:rsidR="00E97BC2" w:rsidRPr="00EB1401" w:rsidRDefault="00E97BC2" w:rsidP="009E61A7">
      <w:pPr>
        <w:spacing w:after="0" w:line="240" w:lineRule="auto"/>
        <w:rPr>
          <w:rFonts w:ascii="Arial" w:eastAsia="Calibri" w:hAnsi="Arial" w:cs="Arial"/>
          <w:color w:val="000000" w:themeColor="text1"/>
          <w:sz w:val="16"/>
          <w:szCs w:val="16"/>
          <w:lang w:eastAsia="en-US"/>
        </w:rPr>
      </w:pPr>
    </w:p>
    <w:p w:rsidR="009E61A7" w:rsidRPr="00420092" w:rsidRDefault="009E61A7" w:rsidP="00420092">
      <w:pPr>
        <w:pStyle w:val="ConsPlusNormal"/>
        <w:jc w:val="center"/>
        <w:rPr>
          <w:sz w:val="16"/>
          <w:szCs w:val="16"/>
        </w:rPr>
      </w:pPr>
      <w:r w:rsidRPr="00EB1401">
        <w:rPr>
          <w:b/>
          <w:bCs/>
          <w:sz w:val="16"/>
          <w:szCs w:val="16"/>
        </w:rPr>
        <w:t>Об утверждении административного регламента предоставления муниципальной услуги «</w:t>
      </w:r>
      <w:r w:rsidRPr="00EB1401">
        <w:rPr>
          <w:b/>
          <w:sz w:val="16"/>
          <w:szCs w:val="16"/>
        </w:rPr>
        <w:t xml:space="preserve">Присвоение адреса объекту адресации, </w:t>
      </w:r>
      <w:r w:rsidR="00420092">
        <w:rPr>
          <w:b/>
          <w:sz w:val="16"/>
          <w:szCs w:val="16"/>
        </w:rPr>
        <w:t xml:space="preserve">  </w:t>
      </w:r>
      <w:r w:rsidRPr="00EB1401">
        <w:rPr>
          <w:b/>
          <w:sz w:val="16"/>
          <w:szCs w:val="16"/>
        </w:rPr>
        <w:t>изменение и аннулирование такого адреса</w:t>
      </w:r>
      <w:r w:rsidRPr="00EB1401">
        <w:rPr>
          <w:b/>
          <w:bCs/>
          <w:sz w:val="16"/>
          <w:szCs w:val="16"/>
        </w:rPr>
        <w:t>»</w:t>
      </w:r>
    </w:p>
    <w:p w:rsidR="009E61A7" w:rsidRPr="00EB1401" w:rsidRDefault="009E61A7" w:rsidP="009E61A7">
      <w:pPr>
        <w:autoSpaceDE w:val="0"/>
        <w:spacing w:after="0" w:line="240" w:lineRule="auto"/>
        <w:jc w:val="center"/>
        <w:rPr>
          <w:rFonts w:ascii="Arial" w:hAnsi="Arial" w:cs="Arial"/>
          <w:sz w:val="16"/>
          <w:szCs w:val="16"/>
        </w:rPr>
      </w:pPr>
    </w:p>
    <w:p w:rsidR="009E61A7" w:rsidRPr="00EB1401" w:rsidRDefault="009E61A7" w:rsidP="009E61A7">
      <w:pPr>
        <w:pStyle w:val="ConsPlusTitle"/>
        <w:ind w:firstLine="709"/>
        <w:jc w:val="both"/>
        <w:rPr>
          <w:rFonts w:ascii="Arial" w:hAnsi="Arial" w:cs="Arial"/>
          <w:sz w:val="16"/>
          <w:szCs w:val="16"/>
        </w:rPr>
      </w:pPr>
      <w:r w:rsidRPr="00EB1401">
        <w:rPr>
          <w:rFonts w:ascii="Arial" w:hAnsi="Arial" w:cs="Arial"/>
          <w:b w:val="0"/>
          <w:sz w:val="16"/>
          <w:szCs w:val="16"/>
        </w:rPr>
        <w:t>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 210-ФЗ «Об организации предоставления государственных и муниципальных услуг», Постановлением Правительства Российской Федерации от 19 ноября 2014 №1221 «Об утверждении правил присвоения, изменения и аннулирования адресов», Постановлением Администрации муниципального образования Краснополянское сельское поселение от 14.12.2018 №189 «Об утверждении Порядка разработки и утверждения административных регламентов предоставления муниципальных услуг, Порядка проведения экспертизы проектов административных регламентов предоставления муниципальных услуг», Уставом Краснополянского сельского поселения, постановляю:</w:t>
      </w:r>
    </w:p>
    <w:p w:rsidR="009E61A7" w:rsidRPr="00EB1401" w:rsidRDefault="009E61A7" w:rsidP="009E61A7">
      <w:pPr>
        <w:pStyle w:val="ConsPlusNormal"/>
        <w:ind w:firstLine="709"/>
        <w:jc w:val="both"/>
        <w:rPr>
          <w:sz w:val="16"/>
          <w:szCs w:val="16"/>
        </w:rPr>
      </w:pPr>
      <w:r w:rsidRPr="00EB1401">
        <w:rPr>
          <w:sz w:val="16"/>
          <w:szCs w:val="16"/>
        </w:rPr>
        <w:t xml:space="preserve">1. Утвердить Административный </w:t>
      </w:r>
      <w:hyperlink w:anchor="P31" w:history="1">
        <w:r w:rsidRPr="00EB1401">
          <w:rPr>
            <w:sz w:val="16"/>
            <w:szCs w:val="16"/>
          </w:rPr>
          <w:t>регламент</w:t>
        </w:r>
      </w:hyperlink>
      <w:r w:rsidRPr="00EB1401">
        <w:rPr>
          <w:sz w:val="16"/>
          <w:szCs w:val="16"/>
        </w:rPr>
        <w:t xml:space="preserve"> предоставления муниципальной услуги «Присвоение адреса объекту адресации, изменение и аннулирование такого адреса» (прилагается).</w:t>
      </w:r>
    </w:p>
    <w:p w:rsidR="009E61A7" w:rsidRPr="00EB1401" w:rsidRDefault="009E61A7" w:rsidP="009E61A7">
      <w:pPr>
        <w:pStyle w:val="ConsPlusNormal"/>
        <w:ind w:firstLine="709"/>
        <w:jc w:val="both"/>
        <w:rPr>
          <w:sz w:val="16"/>
          <w:szCs w:val="16"/>
        </w:rPr>
      </w:pPr>
      <w:r w:rsidRPr="00EB1401">
        <w:rPr>
          <w:sz w:val="16"/>
          <w:szCs w:val="16"/>
        </w:rPr>
        <w:t>2. Постановление главы Краснополянского сельского поселения от 27.11.2020 №157 «Об утверждении Административного регламента предоставления муниципальной услуги «Присвоение адреса объекту недвижимости» признать утратившим силу.</w:t>
      </w:r>
    </w:p>
    <w:p w:rsidR="009E61A7" w:rsidRPr="00EB1401" w:rsidRDefault="009E61A7" w:rsidP="009E61A7">
      <w:pPr>
        <w:pStyle w:val="ConsPlusNormal"/>
        <w:ind w:firstLine="709"/>
        <w:jc w:val="both"/>
        <w:rPr>
          <w:sz w:val="16"/>
          <w:szCs w:val="16"/>
        </w:rPr>
      </w:pPr>
      <w:r w:rsidRPr="00EB1401">
        <w:rPr>
          <w:sz w:val="16"/>
          <w:szCs w:val="16"/>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15" w:history="1">
        <w:r w:rsidRPr="00EB1401">
          <w:rPr>
            <w:rStyle w:val="af7"/>
            <w:sz w:val="16"/>
            <w:szCs w:val="16"/>
          </w:rPr>
          <w:t>www.krasnopolyanskoe.ru</w:t>
        </w:r>
      </w:hyperlink>
    </w:p>
    <w:p w:rsidR="009E61A7" w:rsidRPr="00EB1401" w:rsidRDefault="009E61A7" w:rsidP="009E61A7">
      <w:pPr>
        <w:pStyle w:val="ConsPlusNormal"/>
        <w:ind w:firstLine="709"/>
        <w:jc w:val="both"/>
        <w:rPr>
          <w:sz w:val="16"/>
          <w:szCs w:val="16"/>
        </w:rPr>
      </w:pPr>
      <w:r w:rsidRPr="00EB1401">
        <w:rPr>
          <w:sz w:val="16"/>
          <w:szCs w:val="16"/>
        </w:rPr>
        <w:t>4. Контроль за выполнением настоящего постановления оставляю за собой.</w:t>
      </w:r>
    </w:p>
    <w:p w:rsidR="009E61A7" w:rsidRPr="00EB1401" w:rsidRDefault="009E61A7" w:rsidP="009E61A7">
      <w:pPr>
        <w:pStyle w:val="ConsPlusNormal"/>
        <w:widowControl/>
        <w:jc w:val="right"/>
        <w:rPr>
          <w:sz w:val="16"/>
          <w:szCs w:val="16"/>
        </w:rPr>
      </w:pPr>
    </w:p>
    <w:p w:rsidR="009E61A7" w:rsidRPr="00EB1401" w:rsidRDefault="009E61A7" w:rsidP="009E61A7">
      <w:pPr>
        <w:pStyle w:val="af6"/>
        <w:rPr>
          <w:rFonts w:ascii="Arial" w:hAnsi="Arial" w:cs="Arial"/>
          <w:sz w:val="16"/>
          <w:szCs w:val="16"/>
        </w:rPr>
      </w:pPr>
      <w:r w:rsidRPr="00EB1401">
        <w:rPr>
          <w:rFonts w:ascii="Arial" w:hAnsi="Arial" w:cs="Arial"/>
          <w:sz w:val="16"/>
          <w:szCs w:val="16"/>
        </w:rPr>
        <w:t>Глава   Краснополянского сельского поселения                                                                                                                                                                                             А.Н. Кошелев</w:t>
      </w:r>
    </w:p>
    <w:p w:rsidR="009E61A7" w:rsidRPr="00EB1401" w:rsidRDefault="009E61A7" w:rsidP="009E61A7">
      <w:pPr>
        <w:pStyle w:val="ConsPlusTitle"/>
        <w:ind w:firstLine="709"/>
        <w:jc w:val="both"/>
        <w:rPr>
          <w:rFonts w:ascii="Arial" w:hAnsi="Arial" w:cs="Arial"/>
          <w:b w:val="0"/>
          <w:sz w:val="16"/>
          <w:szCs w:val="16"/>
        </w:rPr>
      </w:pPr>
    </w:p>
    <w:p w:rsidR="009E61A7" w:rsidRPr="00EB1401" w:rsidRDefault="009E61A7" w:rsidP="009E61A7">
      <w:pPr>
        <w:autoSpaceDE w:val="0"/>
        <w:spacing w:after="0" w:line="240" w:lineRule="auto"/>
        <w:jc w:val="right"/>
        <w:rPr>
          <w:rFonts w:ascii="Arial" w:hAnsi="Arial" w:cs="Arial"/>
          <w:sz w:val="16"/>
          <w:szCs w:val="16"/>
        </w:rPr>
      </w:pPr>
      <w:r w:rsidRPr="00EB1401">
        <w:rPr>
          <w:rFonts w:ascii="Arial" w:hAnsi="Arial" w:cs="Arial"/>
          <w:sz w:val="16"/>
          <w:szCs w:val="16"/>
        </w:rPr>
        <w:t>Приложение</w:t>
      </w:r>
    </w:p>
    <w:p w:rsidR="009E61A7" w:rsidRPr="00EB1401" w:rsidRDefault="009E61A7" w:rsidP="00420092">
      <w:pPr>
        <w:autoSpaceDE w:val="0"/>
        <w:spacing w:after="0" w:line="240" w:lineRule="auto"/>
        <w:jc w:val="right"/>
        <w:rPr>
          <w:rFonts w:ascii="Arial" w:hAnsi="Arial" w:cs="Arial"/>
          <w:sz w:val="16"/>
          <w:szCs w:val="16"/>
        </w:rPr>
      </w:pPr>
      <w:r w:rsidRPr="00EB1401">
        <w:rPr>
          <w:rFonts w:ascii="Arial" w:hAnsi="Arial" w:cs="Arial"/>
          <w:sz w:val="16"/>
          <w:szCs w:val="16"/>
        </w:rPr>
        <w:t>Утверждено Постановление</w:t>
      </w:r>
      <w:r w:rsidR="00420092">
        <w:rPr>
          <w:rFonts w:ascii="Arial" w:hAnsi="Arial" w:cs="Arial"/>
          <w:sz w:val="16"/>
          <w:szCs w:val="16"/>
        </w:rPr>
        <w:t xml:space="preserve">м   </w:t>
      </w:r>
      <w:r w:rsidRPr="00EB1401">
        <w:rPr>
          <w:rFonts w:ascii="Arial" w:hAnsi="Arial" w:cs="Arial"/>
          <w:sz w:val="16"/>
          <w:szCs w:val="16"/>
        </w:rPr>
        <w:t>главы Краснополянского сельского поселения</w:t>
      </w:r>
    </w:p>
    <w:p w:rsidR="009E61A7" w:rsidRPr="00EB1401" w:rsidRDefault="009E61A7" w:rsidP="009E61A7">
      <w:pPr>
        <w:autoSpaceDE w:val="0"/>
        <w:spacing w:after="0" w:line="240" w:lineRule="auto"/>
        <w:jc w:val="right"/>
        <w:rPr>
          <w:rFonts w:ascii="Arial" w:hAnsi="Arial" w:cs="Arial"/>
          <w:sz w:val="16"/>
          <w:szCs w:val="16"/>
        </w:rPr>
      </w:pPr>
      <w:r w:rsidRPr="00EB1401">
        <w:rPr>
          <w:rFonts w:ascii="Arial" w:hAnsi="Arial" w:cs="Arial"/>
          <w:sz w:val="16"/>
          <w:szCs w:val="16"/>
        </w:rPr>
        <w:t>от 10 января 2023 г. №2</w:t>
      </w:r>
    </w:p>
    <w:p w:rsidR="009E61A7" w:rsidRPr="00EB1401" w:rsidRDefault="009E61A7" w:rsidP="009E61A7">
      <w:pPr>
        <w:pStyle w:val="af6"/>
        <w:rPr>
          <w:rFonts w:ascii="Arial" w:hAnsi="Arial" w:cs="Arial"/>
          <w:sz w:val="16"/>
          <w:szCs w:val="16"/>
        </w:rPr>
      </w:pPr>
    </w:p>
    <w:p w:rsidR="009E61A7" w:rsidRPr="00EB1401" w:rsidRDefault="009E61A7" w:rsidP="009E61A7">
      <w:pPr>
        <w:spacing w:after="0" w:line="240" w:lineRule="auto"/>
        <w:ind w:firstLine="709"/>
        <w:jc w:val="center"/>
        <w:rPr>
          <w:rFonts w:ascii="Arial" w:hAnsi="Arial" w:cs="Arial"/>
          <w:b/>
          <w:sz w:val="16"/>
          <w:szCs w:val="16"/>
        </w:rPr>
      </w:pPr>
      <w:r w:rsidRPr="00EB1401">
        <w:rPr>
          <w:rFonts w:ascii="Arial" w:hAnsi="Arial" w:cs="Arial"/>
          <w:b/>
          <w:sz w:val="16"/>
          <w:szCs w:val="16"/>
        </w:rPr>
        <w:t>Административный регламент</w:t>
      </w:r>
    </w:p>
    <w:p w:rsidR="009E61A7" w:rsidRPr="00EB1401" w:rsidRDefault="009E61A7" w:rsidP="009E61A7">
      <w:pPr>
        <w:pStyle w:val="ConsPlusNormal"/>
        <w:jc w:val="center"/>
        <w:rPr>
          <w:sz w:val="16"/>
          <w:szCs w:val="16"/>
        </w:rPr>
      </w:pPr>
      <w:r w:rsidRPr="00EB1401">
        <w:rPr>
          <w:sz w:val="16"/>
          <w:szCs w:val="16"/>
        </w:rPr>
        <w:t xml:space="preserve"> предоставления муниципальной услуги «Присвоение адреса объекту адресации,   изменение и аннулирование такого адреса»</w:t>
      </w:r>
    </w:p>
    <w:p w:rsidR="009E61A7" w:rsidRPr="00EB1401" w:rsidRDefault="009E61A7" w:rsidP="009E61A7">
      <w:pPr>
        <w:spacing w:after="0" w:line="240" w:lineRule="auto"/>
        <w:jc w:val="both"/>
        <w:rPr>
          <w:rFonts w:ascii="Arial" w:hAnsi="Arial" w:cs="Arial"/>
          <w:sz w:val="16"/>
          <w:szCs w:val="16"/>
        </w:rPr>
      </w:pPr>
      <w:bookmarkStart w:id="17" w:name="_Toc98519589"/>
      <w:bookmarkStart w:id="18" w:name="_Toc98749668"/>
      <w:bookmarkStart w:id="19" w:name="_Toc98756307"/>
      <w:bookmarkStart w:id="20" w:name="_Toc98768063"/>
      <w:bookmarkStart w:id="21" w:name="_Toc98770957"/>
      <w:bookmarkStart w:id="22" w:name="_Toc98773749"/>
      <w:bookmarkStart w:id="23" w:name="_Toc100498987"/>
      <w:bookmarkStart w:id="24" w:name="_Toc100578349"/>
      <w:bookmarkStart w:id="25" w:name="_Toc100829085"/>
    </w:p>
    <w:p w:rsidR="009E61A7" w:rsidRPr="00EB1401" w:rsidRDefault="009E61A7" w:rsidP="009E61A7">
      <w:pPr>
        <w:pStyle w:val="1"/>
        <w:rPr>
          <w:rFonts w:ascii="Arial" w:hAnsi="Arial" w:cs="Arial"/>
          <w:b w:val="0"/>
          <w:sz w:val="16"/>
          <w:szCs w:val="16"/>
        </w:rPr>
      </w:pPr>
      <w:bookmarkStart w:id="26" w:name="_Toc100917482"/>
      <w:bookmarkStart w:id="27" w:name="_Toc101882110"/>
      <w:bookmarkStart w:id="28" w:name="_Toc101882188"/>
      <w:bookmarkStart w:id="29" w:name="_Toc104994770"/>
      <w:bookmarkStart w:id="30" w:name="_Toc108715713"/>
      <w:bookmarkStart w:id="31" w:name="_Toc113444906"/>
      <w:bookmarkStart w:id="32" w:name="_Toc121391078"/>
      <w:r w:rsidRPr="00EB1401">
        <w:rPr>
          <w:rFonts w:ascii="Arial" w:hAnsi="Arial" w:cs="Arial"/>
          <w:sz w:val="16"/>
          <w:szCs w:val="16"/>
        </w:rPr>
        <w:t>Раздел 1. Общие положения</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9E61A7" w:rsidRPr="00EB1401" w:rsidRDefault="009E61A7" w:rsidP="009E61A7">
      <w:pPr>
        <w:pStyle w:val="af6"/>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Настоящий типовой административный регламент предоставления муниципальной услуги «Присвоение адреса объекту адресации, изменение и аннулирование такого адреса» (далее – регламент) разработан в целях повышения качества и доступности муниципальной услуги, ее типизации и цифровизации, и определяет типовой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муниципальная услуга) Администрацией Краснополянского сельского поселения Байкаловского муниципального района Свердловской области (далее – Администрация).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Адрес, присвоенный (присваиваемый) объекту адресации или изменяемый, должен отвечать требованиям, предусмотренным правилами присвоения, изменения и аннулирования адресов, утвержденными постановлением Правительства Российской Федерации от 19.11.2014 № 1221 «Об утверждении Правил присвоения, изменения и аннулирования адресов» (далее – Правила).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Под объектом адресации в регламенте понимаются объекты недвижимости, предусмотренные в пункте 5 части I Правил.</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Присвоение адреса объекта адресации осуществляется в случаях, предусмотренных в пунктах 8 – 12 части I</w:t>
      </w:r>
      <w:r w:rsidRPr="00EB1401">
        <w:rPr>
          <w:rFonts w:ascii="Arial" w:hAnsi="Arial" w:cs="Arial"/>
          <w:sz w:val="16"/>
          <w:szCs w:val="16"/>
          <w:lang w:val="en-US"/>
        </w:rPr>
        <w:t>I</w:t>
      </w:r>
      <w:r w:rsidRPr="00EB1401">
        <w:rPr>
          <w:rFonts w:ascii="Arial" w:hAnsi="Arial" w:cs="Arial"/>
          <w:sz w:val="16"/>
          <w:szCs w:val="16"/>
        </w:rPr>
        <w:t xml:space="preserve"> Правил.</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Изменение адреса объекта адресации осуществляется в случаях, предусмотренных в пунктах 12 – 13 части I</w:t>
      </w:r>
      <w:r w:rsidRPr="00EB1401">
        <w:rPr>
          <w:rFonts w:ascii="Arial" w:hAnsi="Arial" w:cs="Arial"/>
          <w:sz w:val="16"/>
          <w:szCs w:val="16"/>
          <w:lang w:val="en-US"/>
        </w:rPr>
        <w:t>I</w:t>
      </w:r>
      <w:r w:rsidRPr="00EB1401">
        <w:rPr>
          <w:rFonts w:ascii="Arial" w:hAnsi="Arial" w:cs="Arial"/>
          <w:sz w:val="16"/>
          <w:szCs w:val="16"/>
        </w:rPr>
        <w:t xml:space="preserve"> Правил.</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Аннулирование адреса объекта адресации осуществляется в случаях, предусмотренных в пунктах 14 – 18 части I</w:t>
      </w:r>
      <w:r w:rsidRPr="00EB1401">
        <w:rPr>
          <w:rFonts w:ascii="Arial" w:hAnsi="Arial" w:cs="Arial"/>
          <w:sz w:val="16"/>
          <w:szCs w:val="16"/>
          <w:lang w:val="en-US"/>
        </w:rPr>
        <w:t>I</w:t>
      </w:r>
      <w:r w:rsidRPr="00EB1401">
        <w:rPr>
          <w:rFonts w:ascii="Arial" w:hAnsi="Arial" w:cs="Arial"/>
          <w:sz w:val="16"/>
          <w:szCs w:val="16"/>
        </w:rPr>
        <w:t xml:space="preserve"> Правил.</w:t>
      </w:r>
    </w:p>
    <w:p w:rsidR="009E61A7" w:rsidRPr="00EB1401" w:rsidRDefault="009E61A7" w:rsidP="009E61A7">
      <w:pPr>
        <w:pStyle w:val="af6"/>
        <w:jc w:val="both"/>
        <w:rPr>
          <w:rFonts w:ascii="Arial" w:hAnsi="Arial" w:cs="Arial"/>
          <w:sz w:val="16"/>
          <w:szCs w:val="16"/>
        </w:rPr>
      </w:pPr>
    </w:p>
    <w:p w:rsidR="009E61A7" w:rsidRPr="00420092" w:rsidRDefault="009E61A7" w:rsidP="00420092">
      <w:pPr>
        <w:pStyle w:val="2"/>
        <w:rPr>
          <w:rFonts w:ascii="Arial" w:hAnsi="Arial" w:cs="Arial"/>
          <w:b w:val="0"/>
          <w:i w:val="0"/>
          <w:sz w:val="16"/>
          <w:szCs w:val="16"/>
        </w:rPr>
      </w:pPr>
      <w:bookmarkStart w:id="33" w:name="_Toc98519590"/>
      <w:bookmarkStart w:id="34" w:name="_Toc98749669"/>
      <w:bookmarkStart w:id="35" w:name="_Toc98756308"/>
      <w:bookmarkStart w:id="36" w:name="_Toc98768064"/>
      <w:bookmarkStart w:id="37" w:name="_Toc98770958"/>
      <w:bookmarkStart w:id="38" w:name="_Toc98773750"/>
      <w:bookmarkStart w:id="39" w:name="_Toc100498988"/>
      <w:bookmarkStart w:id="40" w:name="_Toc100829086"/>
      <w:bookmarkStart w:id="41" w:name="_Toc100917483"/>
      <w:bookmarkStart w:id="42" w:name="_Toc101882111"/>
      <w:bookmarkStart w:id="43" w:name="_Toc101882189"/>
      <w:bookmarkStart w:id="44" w:name="_Toc104994771"/>
      <w:bookmarkStart w:id="45" w:name="_Toc108715714"/>
      <w:bookmarkStart w:id="46" w:name="_Toc113444907"/>
      <w:bookmarkStart w:id="47" w:name="_Toc121391079"/>
      <w:r w:rsidRPr="00EB1401">
        <w:rPr>
          <w:rFonts w:ascii="Arial" w:hAnsi="Arial" w:cs="Arial"/>
          <w:i w:val="0"/>
          <w:sz w:val="16"/>
          <w:szCs w:val="16"/>
        </w:rPr>
        <w:t>1.1. Предмет регулирования</w:t>
      </w:r>
      <w:bookmarkEnd w:id="33"/>
      <w:bookmarkEnd w:id="34"/>
      <w:bookmarkEnd w:id="35"/>
      <w:bookmarkEnd w:id="36"/>
      <w:bookmarkEnd w:id="37"/>
      <w:bookmarkEnd w:id="38"/>
      <w:bookmarkEnd w:id="39"/>
      <w:r w:rsidRPr="00EB1401">
        <w:rPr>
          <w:rFonts w:ascii="Arial" w:hAnsi="Arial" w:cs="Arial"/>
          <w:i w:val="0"/>
          <w:sz w:val="16"/>
          <w:szCs w:val="16"/>
        </w:rPr>
        <w:t xml:space="preserve"> регламента</w:t>
      </w:r>
      <w:bookmarkEnd w:id="40"/>
      <w:bookmarkEnd w:id="41"/>
      <w:bookmarkEnd w:id="42"/>
      <w:bookmarkEnd w:id="43"/>
      <w:bookmarkEnd w:id="44"/>
      <w:bookmarkEnd w:id="45"/>
      <w:bookmarkEnd w:id="46"/>
      <w:bookmarkEnd w:id="47"/>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Предметом регулирования регламента являются отношения при предоставлении муниципальной услуги между Администрацией и лицами, указанными в пункте 1.2 регламента.</w:t>
      </w:r>
    </w:p>
    <w:p w:rsidR="009E61A7" w:rsidRPr="00EB1401" w:rsidRDefault="009E61A7" w:rsidP="009E61A7">
      <w:pPr>
        <w:pStyle w:val="af6"/>
        <w:jc w:val="both"/>
        <w:rPr>
          <w:rFonts w:ascii="Arial" w:hAnsi="Arial" w:cs="Arial"/>
          <w:sz w:val="16"/>
          <w:szCs w:val="16"/>
        </w:rPr>
      </w:pPr>
    </w:p>
    <w:p w:rsidR="009E61A7" w:rsidRPr="00420092" w:rsidRDefault="009E61A7" w:rsidP="00420092">
      <w:pPr>
        <w:pStyle w:val="2"/>
        <w:rPr>
          <w:rFonts w:ascii="Arial" w:hAnsi="Arial" w:cs="Arial"/>
          <w:b w:val="0"/>
          <w:i w:val="0"/>
          <w:sz w:val="16"/>
          <w:szCs w:val="16"/>
        </w:rPr>
      </w:pPr>
      <w:bookmarkStart w:id="48" w:name="_Toc98519591"/>
      <w:bookmarkStart w:id="49" w:name="_Toc98749670"/>
      <w:bookmarkStart w:id="50" w:name="_Toc98756309"/>
      <w:bookmarkStart w:id="51" w:name="_Toc98768065"/>
      <w:bookmarkStart w:id="52" w:name="_Toc98770959"/>
      <w:bookmarkStart w:id="53" w:name="_Toc98773751"/>
      <w:bookmarkStart w:id="54" w:name="_Toc100498989"/>
      <w:bookmarkStart w:id="55" w:name="_Toc100829087"/>
      <w:bookmarkStart w:id="56" w:name="_Toc100917484"/>
      <w:bookmarkStart w:id="57" w:name="_Toc101882112"/>
      <w:bookmarkStart w:id="58" w:name="_Toc101882190"/>
      <w:bookmarkStart w:id="59" w:name="_Toc104994772"/>
      <w:bookmarkStart w:id="60" w:name="_Toc108715715"/>
      <w:bookmarkStart w:id="61" w:name="_Toc113444908"/>
      <w:bookmarkStart w:id="62" w:name="_Toc121391080"/>
      <w:r w:rsidRPr="00EB1401">
        <w:rPr>
          <w:rFonts w:ascii="Arial" w:hAnsi="Arial" w:cs="Arial"/>
          <w:i w:val="0"/>
          <w:sz w:val="16"/>
          <w:szCs w:val="16"/>
        </w:rPr>
        <w:t>1.2. Круг заявителей</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9E61A7" w:rsidRPr="00EB1401" w:rsidRDefault="009E61A7" w:rsidP="009E61A7">
      <w:pPr>
        <w:pStyle w:val="af6"/>
        <w:ind w:firstLine="708"/>
        <w:jc w:val="both"/>
        <w:rPr>
          <w:rFonts w:ascii="Arial" w:hAnsi="Arial" w:cs="Arial"/>
          <w:sz w:val="16"/>
          <w:szCs w:val="16"/>
        </w:rPr>
      </w:pPr>
      <w:bookmarkStart w:id="63" w:name="_Toc98749671"/>
      <w:bookmarkStart w:id="64" w:name="_Toc98756310"/>
      <w:bookmarkStart w:id="65" w:name="_Toc98768066"/>
      <w:bookmarkStart w:id="66" w:name="_Toc98770960"/>
      <w:bookmarkStart w:id="67" w:name="_Toc98773752"/>
      <w:r w:rsidRPr="00EB1401">
        <w:rPr>
          <w:rFonts w:ascii="Arial" w:hAnsi="Arial" w:cs="Arial"/>
          <w:sz w:val="16"/>
          <w:szCs w:val="16"/>
        </w:rPr>
        <w:t>1.2.1. Заявителями на получение муниципальной услуги являются физические лица – граждане Российской Федерации, лица без гражданства и иностранные граждане, в том числе индивидуальные предприниматели, а также юридические лица (в том числе иностранные юридические лица) (далее – Заявитель).</w:t>
      </w:r>
      <w:bookmarkEnd w:id="63"/>
      <w:bookmarkEnd w:id="64"/>
      <w:bookmarkEnd w:id="65"/>
      <w:bookmarkEnd w:id="66"/>
      <w:bookmarkEnd w:id="67"/>
    </w:p>
    <w:p w:rsidR="009E61A7" w:rsidRPr="00EB1401" w:rsidRDefault="009E61A7" w:rsidP="009E61A7">
      <w:pPr>
        <w:pStyle w:val="af6"/>
        <w:ind w:firstLine="708"/>
        <w:jc w:val="both"/>
        <w:rPr>
          <w:rFonts w:ascii="Arial" w:hAnsi="Arial" w:cs="Arial"/>
          <w:sz w:val="16"/>
          <w:szCs w:val="16"/>
        </w:rPr>
      </w:pPr>
      <w:bookmarkStart w:id="68" w:name="_Toc98749672"/>
      <w:bookmarkStart w:id="69" w:name="_Toc98756311"/>
      <w:bookmarkStart w:id="70" w:name="_Toc98768067"/>
      <w:bookmarkStart w:id="71" w:name="_Toc98770961"/>
      <w:bookmarkStart w:id="72" w:name="_Toc98773753"/>
      <w:r w:rsidRPr="00EB1401">
        <w:rPr>
          <w:rFonts w:ascii="Arial" w:hAnsi="Arial" w:cs="Arial"/>
          <w:sz w:val="16"/>
          <w:szCs w:val="16"/>
        </w:rPr>
        <w:t>1.2.2. Заявление на получение муниципальной услуги (далее – Заявление) подается:</w:t>
      </w:r>
      <w:bookmarkEnd w:id="68"/>
      <w:bookmarkEnd w:id="69"/>
      <w:bookmarkEnd w:id="70"/>
      <w:bookmarkEnd w:id="71"/>
      <w:bookmarkEnd w:id="72"/>
      <w:r w:rsidRPr="00EB1401">
        <w:rPr>
          <w:rFonts w:ascii="Arial" w:hAnsi="Arial" w:cs="Arial"/>
          <w:sz w:val="16"/>
          <w:szCs w:val="16"/>
        </w:rPr>
        <w:t xml:space="preserve"> </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xml:space="preserve">1) собственником объекта адресации по собственной инициативе; </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лицом, обладающим одним из следующих вещных прав на объект адресации: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право хозяйственного ведения;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право оперативного управления;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право пожизненно наследуемого владения;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право постоянного (бессрочного) пользования.</w:t>
      </w:r>
    </w:p>
    <w:p w:rsidR="009E61A7" w:rsidRPr="00EB1401" w:rsidRDefault="009E61A7" w:rsidP="009E61A7">
      <w:pPr>
        <w:pStyle w:val="af6"/>
        <w:ind w:firstLine="708"/>
        <w:jc w:val="both"/>
        <w:rPr>
          <w:rFonts w:ascii="Arial" w:hAnsi="Arial" w:cs="Arial"/>
          <w:sz w:val="16"/>
          <w:szCs w:val="16"/>
        </w:rPr>
      </w:pPr>
      <w:bookmarkStart w:id="73" w:name="_Toc98749673"/>
      <w:bookmarkStart w:id="74" w:name="_Toc98756312"/>
      <w:bookmarkStart w:id="75" w:name="_Toc98768068"/>
      <w:bookmarkStart w:id="76" w:name="_Toc98770962"/>
      <w:bookmarkStart w:id="77" w:name="_Toc98773754"/>
      <w:r w:rsidRPr="00EB1401">
        <w:rPr>
          <w:rFonts w:ascii="Arial" w:hAnsi="Arial" w:cs="Arial"/>
          <w:sz w:val="16"/>
          <w:szCs w:val="16"/>
        </w:rPr>
        <w:t>1.2.3. С Заявлением вправе обратиться представитель Заявителя, при предъявлении им документа, удостоверяющего его личность, и документов, удостоверяющих представительские полномочия, оформленные в соответствии со статьями 185, 185.1 Гражданского кодекса Российской Федерации (далее – представитель Заявителя).</w:t>
      </w:r>
      <w:bookmarkEnd w:id="73"/>
      <w:bookmarkEnd w:id="74"/>
      <w:bookmarkEnd w:id="75"/>
      <w:bookmarkEnd w:id="76"/>
      <w:bookmarkEnd w:id="77"/>
    </w:p>
    <w:p w:rsidR="009E61A7" w:rsidRPr="00EB1401" w:rsidRDefault="009E61A7" w:rsidP="009E61A7">
      <w:pPr>
        <w:pStyle w:val="af6"/>
        <w:ind w:firstLine="708"/>
        <w:jc w:val="both"/>
        <w:rPr>
          <w:rFonts w:ascii="Arial" w:hAnsi="Arial" w:cs="Arial"/>
          <w:sz w:val="16"/>
          <w:szCs w:val="16"/>
        </w:rPr>
      </w:pPr>
      <w:bookmarkStart w:id="78" w:name="_Toc98749674"/>
      <w:bookmarkStart w:id="79" w:name="_Toc98756313"/>
      <w:bookmarkStart w:id="80" w:name="_Toc98768069"/>
      <w:bookmarkStart w:id="81" w:name="_Toc98770963"/>
      <w:bookmarkStart w:id="82" w:name="_Toc98773755"/>
      <w:r w:rsidRPr="00EB1401">
        <w:rPr>
          <w:rFonts w:ascii="Arial" w:hAnsi="Arial" w:cs="Arial"/>
          <w:sz w:val="16"/>
          <w:szCs w:val="16"/>
        </w:rPr>
        <w:t>1.2.4. 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bookmarkEnd w:id="78"/>
      <w:bookmarkEnd w:id="79"/>
      <w:bookmarkEnd w:id="80"/>
      <w:bookmarkEnd w:id="81"/>
      <w:bookmarkEnd w:id="82"/>
    </w:p>
    <w:p w:rsidR="009E61A7" w:rsidRPr="00EB1401" w:rsidRDefault="009E61A7" w:rsidP="009E61A7">
      <w:pPr>
        <w:pStyle w:val="af6"/>
        <w:ind w:firstLine="708"/>
        <w:jc w:val="both"/>
        <w:rPr>
          <w:rFonts w:ascii="Arial" w:hAnsi="Arial" w:cs="Arial"/>
          <w:sz w:val="16"/>
          <w:szCs w:val="16"/>
        </w:rPr>
      </w:pPr>
      <w:bookmarkStart w:id="83" w:name="_Toc98749675"/>
      <w:bookmarkStart w:id="84" w:name="_Toc98756314"/>
      <w:bookmarkStart w:id="85" w:name="_Toc98768070"/>
      <w:bookmarkStart w:id="86" w:name="_Toc98770964"/>
      <w:bookmarkStart w:id="87" w:name="_Toc98773756"/>
      <w:r w:rsidRPr="00EB1401">
        <w:rPr>
          <w:rFonts w:ascii="Arial" w:hAnsi="Arial" w:cs="Arial"/>
          <w:sz w:val="16"/>
          <w:szCs w:val="16"/>
        </w:rPr>
        <w:t>1.2.5. С Заявлением вправе обратиться арендатор объекта недвижимости (земельного участка) или представитель арендатора, действующий по доверенности (с учетом согласования с собственником или уполномоченным органом государственной власти Российской Федерации или уполномоченным исполнительным органом государственной власти Свердловской области по распоряжению объектом недвижимости – земельным участком).</w:t>
      </w:r>
      <w:bookmarkEnd w:id="83"/>
      <w:bookmarkEnd w:id="84"/>
      <w:bookmarkEnd w:id="85"/>
      <w:bookmarkEnd w:id="86"/>
      <w:bookmarkEnd w:id="87"/>
    </w:p>
    <w:p w:rsidR="009E61A7" w:rsidRPr="00EB1401" w:rsidRDefault="009E61A7" w:rsidP="009E61A7">
      <w:pPr>
        <w:pStyle w:val="af6"/>
        <w:ind w:firstLine="708"/>
        <w:jc w:val="both"/>
        <w:rPr>
          <w:rFonts w:ascii="Arial" w:hAnsi="Arial" w:cs="Arial"/>
          <w:sz w:val="16"/>
          <w:szCs w:val="16"/>
        </w:rPr>
      </w:pPr>
      <w:bookmarkStart w:id="88" w:name="_Toc98749676"/>
      <w:bookmarkStart w:id="89" w:name="_Toc98756315"/>
      <w:bookmarkStart w:id="90" w:name="_Toc98768071"/>
      <w:bookmarkStart w:id="91" w:name="_Toc98770965"/>
      <w:bookmarkStart w:id="92" w:name="_Toc98773757"/>
      <w:r w:rsidRPr="00EB1401">
        <w:rPr>
          <w:rFonts w:ascii="Arial" w:hAnsi="Arial" w:cs="Arial"/>
          <w:sz w:val="16"/>
          <w:szCs w:val="16"/>
        </w:rPr>
        <w:t>1.2.6. От имени членов садоводческого, огороднического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решением общего собрания членов такого некоммерческого объединения, принятым в установленном законодательством Российской Федерации порядке.</w:t>
      </w:r>
      <w:bookmarkEnd w:id="88"/>
      <w:bookmarkEnd w:id="89"/>
      <w:bookmarkEnd w:id="90"/>
      <w:bookmarkEnd w:id="91"/>
      <w:bookmarkEnd w:id="92"/>
    </w:p>
    <w:p w:rsidR="009E61A7" w:rsidRPr="00EB1401" w:rsidRDefault="009E61A7" w:rsidP="009E61A7">
      <w:pPr>
        <w:pStyle w:val="af6"/>
        <w:ind w:firstLine="708"/>
        <w:jc w:val="both"/>
        <w:rPr>
          <w:rFonts w:ascii="Arial" w:hAnsi="Arial" w:cs="Arial"/>
          <w:sz w:val="16"/>
          <w:szCs w:val="16"/>
        </w:rPr>
      </w:pPr>
      <w:bookmarkStart w:id="93" w:name="_Toc98749677"/>
      <w:bookmarkStart w:id="94" w:name="_Toc98756316"/>
      <w:bookmarkStart w:id="95" w:name="_Toc98768072"/>
      <w:bookmarkStart w:id="96" w:name="_Toc98770966"/>
      <w:bookmarkStart w:id="97" w:name="_Toc98773758"/>
      <w:r w:rsidRPr="00EB1401">
        <w:rPr>
          <w:rFonts w:ascii="Arial" w:hAnsi="Arial" w:cs="Arial"/>
          <w:sz w:val="16"/>
          <w:szCs w:val="16"/>
        </w:rPr>
        <w:t>1.2.7. От имени Заявителя с Заявлением вправе обратиться кадастровый инженер, выполняющий на основании документа, предусмотренного статьей 35 или статьей 42.3 Федерального закона от 24 июля 2007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bookmarkEnd w:id="93"/>
      <w:bookmarkEnd w:id="94"/>
      <w:bookmarkEnd w:id="95"/>
      <w:bookmarkEnd w:id="96"/>
      <w:bookmarkEnd w:id="97"/>
    </w:p>
    <w:p w:rsidR="009E61A7" w:rsidRPr="00EB1401" w:rsidRDefault="009E61A7" w:rsidP="009E61A7">
      <w:pPr>
        <w:pStyle w:val="af6"/>
        <w:jc w:val="both"/>
        <w:rPr>
          <w:rFonts w:ascii="Arial" w:hAnsi="Arial" w:cs="Arial"/>
          <w:sz w:val="16"/>
          <w:szCs w:val="16"/>
        </w:rPr>
      </w:pPr>
    </w:p>
    <w:p w:rsidR="009E61A7" w:rsidRPr="00420092" w:rsidRDefault="009E61A7" w:rsidP="00420092">
      <w:pPr>
        <w:pStyle w:val="2"/>
        <w:rPr>
          <w:rFonts w:ascii="Arial" w:hAnsi="Arial" w:cs="Arial"/>
          <w:b w:val="0"/>
          <w:i w:val="0"/>
          <w:sz w:val="16"/>
          <w:szCs w:val="16"/>
        </w:rPr>
      </w:pPr>
      <w:bookmarkStart w:id="98" w:name="_Toc98519592"/>
      <w:bookmarkStart w:id="99" w:name="_Toc98749678"/>
      <w:bookmarkStart w:id="100" w:name="_Toc98756317"/>
      <w:bookmarkStart w:id="101" w:name="_Toc98768073"/>
      <w:bookmarkStart w:id="102" w:name="_Toc98770967"/>
      <w:bookmarkStart w:id="103" w:name="_Toc98773759"/>
      <w:bookmarkStart w:id="104" w:name="_Toc100498990"/>
      <w:bookmarkStart w:id="105" w:name="_Toc100829088"/>
      <w:bookmarkStart w:id="106" w:name="_Toc100917485"/>
      <w:bookmarkStart w:id="107" w:name="_Toc101882113"/>
      <w:bookmarkStart w:id="108" w:name="_Toc101882191"/>
      <w:bookmarkStart w:id="109" w:name="_Toc104994773"/>
      <w:bookmarkStart w:id="110" w:name="_Toc108715716"/>
      <w:bookmarkStart w:id="111" w:name="_Toc113444909"/>
      <w:bookmarkStart w:id="112" w:name="_Toc121391081"/>
      <w:r w:rsidRPr="00EB1401">
        <w:rPr>
          <w:rFonts w:ascii="Arial" w:hAnsi="Arial" w:cs="Arial"/>
          <w:i w:val="0"/>
          <w:sz w:val="16"/>
          <w:szCs w:val="16"/>
        </w:rPr>
        <w:t>1.3. Требования к порядку информирования о предоставлении муниципальной услуги</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9E61A7" w:rsidRPr="00EB1401" w:rsidRDefault="009E61A7" w:rsidP="009E61A7">
      <w:pPr>
        <w:pStyle w:val="af6"/>
        <w:ind w:firstLine="708"/>
        <w:jc w:val="both"/>
        <w:rPr>
          <w:rFonts w:ascii="Arial" w:hAnsi="Arial" w:cs="Arial"/>
          <w:sz w:val="16"/>
          <w:szCs w:val="16"/>
        </w:rPr>
      </w:pPr>
      <w:bookmarkStart w:id="113" w:name="_Toc98749679"/>
      <w:bookmarkStart w:id="114" w:name="_Toc98756318"/>
      <w:bookmarkStart w:id="115" w:name="_Toc98768074"/>
      <w:bookmarkStart w:id="116" w:name="_Toc98770968"/>
      <w:bookmarkStart w:id="117" w:name="_Toc98773760"/>
      <w:r w:rsidRPr="00EB1401">
        <w:rPr>
          <w:rFonts w:ascii="Arial" w:hAnsi="Arial" w:cs="Arial"/>
          <w:sz w:val="16"/>
          <w:szCs w:val="16"/>
        </w:rPr>
        <w:t>1.3.1. Информирование граждан о предоставлении муниципальной услуги осуществляется должностным лицом администрации (далее – должностное лицо) или работником государственного бюджетного учреждения Свердловской области «Многофункциональный центр предоставления государственных и муниципальных услуг» (далее – работник МФЦ):</w:t>
      </w:r>
      <w:bookmarkEnd w:id="113"/>
      <w:bookmarkEnd w:id="114"/>
      <w:bookmarkEnd w:id="115"/>
      <w:bookmarkEnd w:id="116"/>
      <w:bookmarkEnd w:id="117"/>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в Администрации при личном приеме или по телефону;</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в государственном бюджетном учреждении Свердловской области «Многофункциональный центр предоставления государственных и муниципальных услуг» (далее – МФЦ) и его филиалах.</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xml:space="preserve">1.3.2. Информация о месте нахождения, графиках (режиме) работы, номерах контактных телефонов, адресе электронной почты и официального сайта Администрации,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муниципальной информационной системе «Единый портал государственных услуг (функций)» (далее – Единый портал) по адресу https://www.gosuslugi.ru/structure/6600000010000037541, на официальном сайте Администрации </w:t>
      </w:r>
      <w:hyperlink r:id="rId116" w:history="1">
        <w:r w:rsidRPr="00EB1401">
          <w:rPr>
            <w:rStyle w:val="af7"/>
            <w:rFonts w:ascii="Arial" w:hAnsi="Arial" w:cs="Arial"/>
            <w:sz w:val="16"/>
            <w:szCs w:val="16"/>
          </w:rPr>
          <w:t>http://krasnopolyanskoe.ru/</w:t>
        </w:r>
      </w:hyperlink>
      <w:r w:rsidRPr="00EB1401">
        <w:rPr>
          <w:rFonts w:ascii="Arial" w:hAnsi="Arial" w:cs="Arial"/>
          <w:sz w:val="16"/>
          <w:szCs w:val="16"/>
        </w:rPr>
        <w:t>, на информационных стендах Администрации, на официальном сайте МФЦ (www.mfc66.ru), а также представляется непосредственно муниципальными служащими Администрации при личном приеме, а также по телефону.</w:t>
      </w:r>
    </w:p>
    <w:p w:rsidR="009E61A7" w:rsidRPr="00EB1401" w:rsidRDefault="009E61A7" w:rsidP="009E61A7">
      <w:pPr>
        <w:pStyle w:val="af6"/>
        <w:ind w:firstLine="708"/>
        <w:jc w:val="both"/>
        <w:rPr>
          <w:rFonts w:ascii="Arial" w:hAnsi="Arial" w:cs="Arial"/>
          <w:sz w:val="16"/>
          <w:szCs w:val="16"/>
        </w:rPr>
      </w:pPr>
      <w:bookmarkStart w:id="118" w:name="_Toc98749681"/>
      <w:bookmarkStart w:id="119" w:name="_Toc98756320"/>
      <w:bookmarkStart w:id="120" w:name="_Toc98768076"/>
      <w:bookmarkStart w:id="121" w:name="_Toc98770970"/>
      <w:bookmarkStart w:id="122" w:name="_Toc98773762"/>
      <w:r w:rsidRPr="00EB1401">
        <w:rPr>
          <w:rFonts w:ascii="Arial" w:hAnsi="Arial" w:cs="Arial"/>
          <w:sz w:val="16"/>
          <w:szCs w:val="16"/>
        </w:rPr>
        <w:t>1.3.3. Информирование осуществляется по следующим вопросам:</w:t>
      </w:r>
      <w:bookmarkEnd w:id="118"/>
      <w:bookmarkEnd w:id="119"/>
      <w:bookmarkEnd w:id="120"/>
      <w:bookmarkEnd w:id="121"/>
      <w:bookmarkEnd w:id="122"/>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сведения о правовых актах, регулирующих порядок предоставления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lastRenderedPageBreak/>
        <w:t>2) круг Заявителей, представителей Заявителя;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способы подачи Заявления о предоставлении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pacing w:val="-8"/>
          <w:sz w:val="16"/>
          <w:szCs w:val="16"/>
        </w:rPr>
        <w:t xml:space="preserve">4) </w:t>
      </w:r>
      <w:r w:rsidRPr="00EB1401">
        <w:rPr>
          <w:rFonts w:ascii="Arial" w:hAnsi="Arial" w:cs="Arial"/>
          <w:sz w:val="16"/>
          <w:szCs w:val="16"/>
        </w:rPr>
        <w:t>адреса Администрации, МФЦ, обращение по которым необходимо для предоставления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5) справочная информация о работе Администрации, МФЦ;</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6) документы, необходимые для предоставления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7) порядок и сроки предоставления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8) порядок получения сведений о ходе рассмотрения Заявления о предоставлении муниципальной услуги или результатах ее предоставления;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9) по вопросам предоставления услуг, которые являются необходимыми и обязательными для предоставления муниципальной услуги (включая информирование о документах, необходимых для предоставления таких услуг);</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10) порядок досудебного (внесудебного) обжалования действий (бездействия) должностных лиц (работников МФЦ) и принимаемых ими решений при предоставлении муниципальной услуги.</w:t>
      </w:r>
    </w:p>
    <w:p w:rsidR="009E61A7" w:rsidRPr="00EB1401" w:rsidRDefault="009E61A7" w:rsidP="009E61A7">
      <w:pPr>
        <w:pStyle w:val="af6"/>
        <w:ind w:firstLine="708"/>
        <w:jc w:val="both"/>
        <w:rPr>
          <w:rFonts w:ascii="Arial" w:hAnsi="Arial" w:cs="Arial"/>
          <w:sz w:val="16"/>
          <w:szCs w:val="16"/>
        </w:rPr>
      </w:pPr>
      <w:bookmarkStart w:id="123" w:name="_Toc98749682"/>
      <w:bookmarkStart w:id="124" w:name="_Toc98756321"/>
      <w:bookmarkStart w:id="125" w:name="_Toc98768077"/>
      <w:bookmarkStart w:id="126" w:name="_Toc98770971"/>
      <w:bookmarkStart w:id="127" w:name="_Toc98773763"/>
      <w:r w:rsidRPr="00EB1401">
        <w:rPr>
          <w:rFonts w:ascii="Arial" w:hAnsi="Arial" w:cs="Arial"/>
          <w:sz w:val="16"/>
          <w:szCs w:val="16"/>
        </w:rPr>
        <w:t>1.3.4. Основными требованиями к информированию граждан о порядке предоставления муниципальной услуги являются достоверность представляемой информации, четкость в изложении информации, полнота информирования.</w:t>
      </w:r>
      <w:bookmarkEnd w:id="123"/>
      <w:bookmarkEnd w:id="124"/>
      <w:bookmarkEnd w:id="125"/>
      <w:bookmarkEnd w:id="126"/>
      <w:bookmarkEnd w:id="127"/>
    </w:p>
    <w:p w:rsidR="009E61A7" w:rsidRPr="00EB1401" w:rsidRDefault="009E61A7" w:rsidP="009E61A7">
      <w:pPr>
        <w:pStyle w:val="af6"/>
        <w:ind w:firstLine="708"/>
        <w:jc w:val="both"/>
        <w:rPr>
          <w:rFonts w:ascii="Arial" w:hAnsi="Arial" w:cs="Arial"/>
          <w:sz w:val="16"/>
          <w:szCs w:val="16"/>
        </w:rPr>
      </w:pPr>
      <w:bookmarkStart w:id="128" w:name="_Toc98749683"/>
      <w:bookmarkStart w:id="129" w:name="_Toc98756322"/>
      <w:bookmarkStart w:id="130" w:name="_Toc98768078"/>
      <w:bookmarkStart w:id="131" w:name="_Toc98770972"/>
      <w:bookmarkStart w:id="132" w:name="_Toc98773764"/>
      <w:r w:rsidRPr="00EB1401">
        <w:rPr>
          <w:rFonts w:ascii="Arial" w:hAnsi="Arial" w:cs="Arial"/>
          <w:sz w:val="16"/>
          <w:szCs w:val="16"/>
        </w:rPr>
        <w:t>1.3.5. При устном обращении Заявителя (по телефону или лично) должностное лицо, работник МФЦ, осуществляющий консультирование, должен:</w:t>
      </w:r>
      <w:bookmarkEnd w:id="128"/>
      <w:bookmarkEnd w:id="129"/>
      <w:bookmarkEnd w:id="130"/>
      <w:bookmarkEnd w:id="131"/>
      <w:bookmarkEnd w:id="132"/>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 – делового стиля речи;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ответ на телефонный звонок должен начинаться с информации о наименовании Администрации, в которую позвонил Заявитель, фамилии, имени, отчестве (последнее – при наличии) и должности принявшего телефонный звонок;</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если должностное лицо (работник МФЦ) не может самостоятельно дать ответ, телефонный звонок должен быть переадресован (переведен) другому должностному лицу (другому работнику МФЦ), или же обратившемуся лицу должен быть сообщен телефонный номер, по которому можно будет получить необходимую информацию позднее;</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4) если подготовка ответа требует продолжительного времени, то должностное лицо (работник МФЦ) может предложить Заявителю изложить обращение в письменной форме;</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xml:space="preserve">5) должностное лицо (работник МФЦ) не вправе осуществлять информирование, выходящее за рамки стандартных процедур и условий предоставления муниципальной услуги </w:t>
      </w:r>
      <w:r w:rsidRPr="00EB1401">
        <w:rPr>
          <w:rFonts w:ascii="Arial" w:hAnsi="Arial" w:cs="Arial"/>
          <w:sz w:val="16"/>
          <w:szCs w:val="16"/>
        </w:rPr>
        <w:br/>
        <w:t>и влияющее прямо или косвенно на принимаемое решение;</w:t>
      </w:r>
    </w:p>
    <w:p w:rsidR="009E61A7" w:rsidRPr="00EB1401" w:rsidRDefault="009E61A7" w:rsidP="009E61A7">
      <w:pPr>
        <w:pStyle w:val="af6"/>
        <w:ind w:firstLine="708"/>
        <w:jc w:val="both"/>
        <w:rPr>
          <w:rFonts w:ascii="Arial" w:hAnsi="Arial" w:cs="Arial"/>
          <w:spacing w:val="-6"/>
          <w:sz w:val="16"/>
          <w:szCs w:val="16"/>
        </w:rPr>
      </w:pPr>
      <w:r w:rsidRPr="00EB1401">
        <w:rPr>
          <w:rFonts w:ascii="Arial" w:hAnsi="Arial" w:cs="Arial"/>
          <w:spacing w:val="-6"/>
          <w:sz w:val="16"/>
          <w:szCs w:val="16"/>
        </w:rPr>
        <w:t>6) продолжительность информирования по телефону не должна превышать 10 минут;</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7) информирование осуществляется в соответствии с графиком приема граждан.</w:t>
      </w:r>
    </w:p>
    <w:p w:rsidR="009E61A7" w:rsidRPr="00EB1401" w:rsidRDefault="009E61A7" w:rsidP="009E61A7">
      <w:pPr>
        <w:pStyle w:val="af6"/>
        <w:ind w:firstLine="708"/>
        <w:jc w:val="both"/>
        <w:rPr>
          <w:rFonts w:ascii="Arial" w:hAnsi="Arial" w:cs="Arial"/>
          <w:sz w:val="16"/>
          <w:szCs w:val="16"/>
        </w:rPr>
      </w:pPr>
      <w:bookmarkStart w:id="133" w:name="_Toc98749684"/>
      <w:bookmarkStart w:id="134" w:name="_Toc98756323"/>
      <w:bookmarkStart w:id="135" w:name="_Toc98768079"/>
      <w:bookmarkStart w:id="136" w:name="_Toc98770973"/>
      <w:bookmarkStart w:id="137" w:name="_Toc98773765"/>
      <w:r w:rsidRPr="00EB1401">
        <w:rPr>
          <w:rFonts w:ascii="Arial" w:hAnsi="Arial" w:cs="Arial"/>
          <w:sz w:val="16"/>
          <w:szCs w:val="16"/>
        </w:rPr>
        <w:t>1.3.6. Заявитель имеет возможность получения информации о ходе предоставления муниципальной услуги:</w:t>
      </w:r>
      <w:bookmarkEnd w:id="133"/>
      <w:bookmarkEnd w:id="134"/>
      <w:bookmarkEnd w:id="135"/>
      <w:bookmarkEnd w:id="136"/>
      <w:bookmarkEnd w:id="137"/>
      <w:r w:rsidRPr="00EB1401">
        <w:rPr>
          <w:rFonts w:ascii="Arial" w:hAnsi="Arial" w:cs="Arial"/>
          <w:sz w:val="16"/>
          <w:szCs w:val="16"/>
        </w:rPr>
        <w:t xml:space="preserve"> </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по телефону и (или) электронной почте Заявитель должен назвать (указать) фамилию, имя, отчество (последнее – при наличии) или наименование юридического лица и номер Заявления;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при подаче Заявления в электронном виде с использованием Единого портала информация о ходе предоставления муниципальной услуги автоматически направляется Заявителю в личный кабинет на Едином портале;</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(в случае наличия необходимости) в Администрации или МФЦ информирование Заявителей о ходе предоставления муниципальной услуги осуществляется устно по телефону или на личном приеме. Должностным лицом (работником МФЦ) представляется информация о датах передачи документов в Администрацию;</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xml:space="preserve">4) информация о ходе рассмотрения Заявления о предоставлении муниципальной услуги и о результатах ее предоставления может быть получена Заявителем с учетом требований, установленных пунктом 39 Правил. </w:t>
      </w:r>
    </w:p>
    <w:p w:rsidR="009E61A7" w:rsidRPr="00EB1401" w:rsidRDefault="009E61A7" w:rsidP="009E61A7">
      <w:pPr>
        <w:pStyle w:val="af6"/>
        <w:ind w:firstLine="708"/>
        <w:jc w:val="both"/>
        <w:rPr>
          <w:rFonts w:ascii="Arial" w:hAnsi="Arial" w:cs="Arial"/>
          <w:sz w:val="16"/>
          <w:szCs w:val="16"/>
        </w:rPr>
      </w:pPr>
      <w:bookmarkStart w:id="138" w:name="_Toc98749685"/>
      <w:bookmarkStart w:id="139" w:name="_Toc98756324"/>
      <w:bookmarkStart w:id="140" w:name="_Toc98768080"/>
      <w:bookmarkStart w:id="141" w:name="_Toc98770974"/>
      <w:bookmarkStart w:id="142" w:name="_Toc98773766"/>
      <w:r w:rsidRPr="00EB1401">
        <w:rPr>
          <w:rFonts w:ascii="Arial" w:hAnsi="Arial" w:cs="Arial"/>
          <w:sz w:val="16"/>
          <w:szCs w:val="16"/>
        </w:rPr>
        <w:t>1.3.7. Информирование граждан о предоставлении муниципальной услуги осуществляется бесплатно.</w:t>
      </w:r>
      <w:bookmarkEnd w:id="138"/>
      <w:bookmarkEnd w:id="139"/>
      <w:bookmarkEnd w:id="140"/>
      <w:bookmarkEnd w:id="141"/>
      <w:bookmarkEnd w:id="142"/>
    </w:p>
    <w:p w:rsidR="009E61A7" w:rsidRPr="00EB1401" w:rsidRDefault="009E61A7" w:rsidP="009E61A7">
      <w:pPr>
        <w:pStyle w:val="af6"/>
        <w:ind w:firstLine="708"/>
        <w:jc w:val="both"/>
        <w:rPr>
          <w:rFonts w:ascii="Arial" w:hAnsi="Arial" w:cs="Arial"/>
          <w:sz w:val="16"/>
          <w:szCs w:val="16"/>
        </w:rPr>
      </w:pPr>
      <w:bookmarkStart w:id="143" w:name="_Toc98749686"/>
      <w:bookmarkStart w:id="144" w:name="_Toc98756325"/>
      <w:bookmarkStart w:id="145" w:name="_Toc98768081"/>
      <w:bookmarkStart w:id="146" w:name="_Toc98770975"/>
      <w:bookmarkStart w:id="147" w:name="_Toc98773767"/>
      <w:r w:rsidRPr="00EB1401">
        <w:rPr>
          <w:rFonts w:ascii="Arial" w:hAnsi="Arial" w:cs="Arial"/>
          <w:sz w:val="16"/>
          <w:szCs w:val="16"/>
        </w:rPr>
        <w:t>1.3.8. Информирование граждан о порядке предоставления муниципальной услуги может осуществляться с использованием средств автоинформирования (при наличии технической возможности).</w:t>
      </w:r>
      <w:bookmarkEnd w:id="143"/>
      <w:bookmarkEnd w:id="144"/>
      <w:bookmarkEnd w:id="145"/>
      <w:bookmarkEnd w:id="146"/>
      <w:bookmarkEnd w:id="147"/>
      <w:r w:rsidRPr="00EB1401">
        <w:rPr>
          <w:rFonts w:ascii="Arial" w:hAnsi="Arial" w:cs="Arial"/>
          <w:sz w:val="16"/>
          <w:szCs w:val="16"/>
        </w:rPr>
        <w:t xml:space="preserve"> </w:t>
      </w:r>
    </w:p>
    <w:p w:rsidR="009E61A7" w:rsidRPr="00EB1401" w:rsidRDefault="009E61A7" w:rsidP="009E61A7">
      <w:pPr>
        <w:pStyle w:val="af6"/>
        <w:ind w:firstLine="708"/>
        <w:jc w:val="both"/>
        <w:rPr>
          <w:rFonts w:ascii="Arial" w:hAnsi="Arial" w:cs="Arial"/>
          <w:sz w:val="16"/>
          <w:szCs w:val="16"/>
        </w:rPr>
      </w:pPr>
      <w:bookmarkStart w:id="148" w:name="_Toc98749687"/>
      <w:bookmarkStart w:id="149" w:name="_Toc98756326"/>
      <w:bookmarkStart w:id="150" w:name="_Toc98768082"/>
      <w:bookmarkStart w:id="151" w:name="_Toc98770976"/>
      <w:bookmarkStart w:id="152" w:name="_Toc98773768"/>
      <w:r w:rsidRPr="00EB1401">
        <w:rPr>
          <w:rFonts w:ascii="Arial" w:hAnsi="Arial" w:cs="Arial"/>
          <w:sz w:val="16"/>
          <w:szCs w:val="16"/>
        </w:rPr>
        <w:t>1.3.9. По письменному обращению должностное лицо (работник МФЦ), подробно в письменной форме разъясняет гражданину сведения по вопросам, указанным в пункте 1.3.3 регламента, в порядке, установленном Федеральным законом от 2 мая 2006 года № 59–ФЗ «О порядке рассмотрения обращений граждан Российской Федерации».</w:t>
      </w:r>
      <w:bookmarkEnd w:id="148"/>
      <w:bookmarkEnd w:id="149"/>
      <w:bookmarkEnd w:id="150"/>
      <w:bookmarkEnd w:id="151"/>
      <w:bookmarkEnd w:id="152"/>
    </w:p>
    <w:p w:rsidR="009E61A7" w:rsidRPr="00EB1401" w:rsidRDefault="009E61A7" w:rsidP="009E61A7">
      <w:pPr>
        <w:pStyle w:val="af6"/>
        <w:ind w:firstLine="708"/>
        <w:jc w:val="both"/>
        <w:rPr>
          <w:rFonts w:ascii="Arial" w:hAnsi="Arial" w:cs="Arial"/>
          <w:sz w:val="16"/>
          <w:szCs w:val="16"/>
        </w:rPr>
      </w:pPr>
      <w:bookmarkStart w:id="153" w:name="_Toc98749688"/>
      <w:bookmarkStart w:id="154" w:name="_Toc98756327"/>
      <w:bookmarkStart w:id="155" w:name="_Toc98768083"/>
      <w:bookmarkStart w:id="156" w:name="_Toc98770977"/>
      <w:bookmarkStart w:id="157" w:name="_Toc98773769"/>
      <w:r w:rsidRPr="00EB1401">
        <w:rPr>
          <w:rFonts w:ascii="Arial" w:hAnsi="Arial" w:cs="Arial"/>
          <w:sz w:val="16"/>
          <w:szCs w:val="16"/>
        </w:rPr>
        <w:t>1.3.10.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bookmarkEnd w:id="153"/>
      <w:bookmarkEnd w:id="154"/>
      <w:bookmarkEnd w:id="155"/>
      <w:bookmarkEnd w:id="156"/>
      <w:bookmarkEnd w:id="157"/>
    </w:p>
    <w:p w:rsidR="009E61A7" w:rsidRPr="00EB1401" w:rsidRDefault="009E61A7" w:rsidP="009E61A7">
      <w:pPr>
        <w:pStyle w:val="af6"/>
        <w:ind w:firstLine="708"/>
        <w:jc w:val="both"/>
        <w:rPr>
          <w:rFonts w:ascii="Arial" w:hAnsi="Arial" w:cs="Arial"/>
          <w:sz w:val="16"/>
          <w:szCs w:val="16"/>
        </w:rPr>
      </w:pPr>
      <w:bookmarkStart w:id="158" w:name="_Toc98749689"/>
      <w:bookmarkStart w:id="159" w:name="_Toc98756328"/>
      <w:bookmarkStart w:id="160" w:name="_Toc98768084"/>
      <w:bookmarkStart w:id="161" w:name="_Toc98770978"/>
      <w:bookmarkStart w:id="162" w:name="_Toc98773770"/>
      <w:r w:rsidRPr="00EB1401">
        <w:rPr>
          <w:rFonts w:ascii="Arial" w:hAnsi="Arial" w:cs="Arial"/>
          <w:sz w:val="16"/>
          <w:szCs w:val="16"/>
        </w:rPr>
        <w:t>1.3.11. Размещение справочной информации Администрацией и МФЦ:</w:t>
      </w:r>
      <w:bookmarkEnd w:id="158"/>
      <w:bookmarkEnd w:id="159"/>
      <w:bookmarkEnd w:id="160"/>
      <w:bookmarkEnd w:id="161"/>
      <w:bookmarkEnd w:id="162"/>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на официальных сайтах,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место нахождения и график работы Администрации и МФЦ (МФЦ при наличии соответствующего соглашения о взаимодействии с учетом требований к информированию, установленных регламентом);</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номера телефонов Администрации, в том числе номер телефона автоинформатора (при наличии);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адреса официальных сайтов (прямые ссылки), а также электронной почты и (или) формы обратной связи Администрации в информационно–телекоммуникационной сети «Интернет».</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в залах ожидания Администрации размещаются нормативные правовые акты, регулирующие порядок предоставления муниципальной услуги, в том числе копия административного регламента ее предоставления, утвержденного в установленном Федеральным законом от 27 июля 2010 года № 210–ФЗ «Об организации предоставления государственных и муниципальных услуг» порядке, которые по требованию Заявителя представляются ему для ознакомления.</w:t>
      </w:r>
    </w:p>
    <w:p w:rsidR="009E61A7" w:rsidRPr="00EB1401" w:rsidRDefault="009E61A7" w:rsidP="009E61A7">
      <w:pPr>
        <w:pStyle w:val="1"/>
        <w:rPr>
          <w:rFonts w:ascii="Arial" w:hAnsi="Arial" w:cs="Arial"/>
          <w:b w:val="0"/>
          <w:sz w:val="16"/>
          <w:szCs w:val="16"/>
        </w:rPr>
      </w:pPr>
      <w:bookmarkStart w:id="163" w:name="_Toc98519593"/>
      <w:bookmarkStart w:id="164" w:name="_Toc98749690"/>
      <w:bookmarkStart w:id="165" w:name="_Toc98756329"/>
      <w:bookmarkStart w:id="166" w:name="_Toc98768085"/>
      <w:bookmarkStart w:id="167" w:name="_Toc98770979"/>
      <w:bookmarkStart w:id="168" w:name="_Toc98773771"/>
      <w:bookmarkStart w:id="169" w:name="_Toc100498991"/>
      <w:bookmarkStart w:id="170" w:name="_Toc100578350"/>
      <w:bookmarkStart w:id="171" w:name="_Toc100829089"/>
      <w:bookmarkStart w:id="172" w:name="_Toc100917486"/>
      <w:bookmarkStart w:id="173" w:name="_Toc101882115"/>
      <w:bookmarkStart w:id="174" w:name="_Toc101882193"/>
      <w:bookmarkStart w:id="175" w:name="_Toc104994774"/>
      <w:bookmarkStart w:id="176" w:name="_Toc108715717"/>
      <w:bookmarkStart w:id="177" w:name="_Toc113444910"/>
      <w:bookmarkStart w:id="178" w:name="_Toc121391082"/>
      <w:r w:rsidRPr="00EB1401">
        <w:rPr>
          <w:rFonts w:ascii="Arial" w:hAnsi="Arial" w:cs="Arial"/>
          <w:sz w:val="16"/>
          <w:szCs w:val="16"/>
        </w:rPr>
        <w:t xml:space="preserve">Раздел 2. Стандарт предоставления </w:t>
      </w:r>
      <w:bookmarkEnd w:id="163"/>
      <w:bookmarkEnd w:id="164"/>
      <w:bookmarkEnd w:id="165"/>
      <w:bookmarkEnd w:id="166"/>
      <w:bookmarkEnd w:id="167"/>
      <w:bookmarkEnd w:id="168"/>
      <w:bookmarkEnd w:id="169"/>
      <w:bookmarkEnd w:id="170"/>
      <w:r w:rsidRPr="00EB1401">
        <w:rPr>
          <w:rFonts w:ascii="Arial" w:hAnsi="Arial" w:cs="Arial"/>
          <w:sz w:val="16"/>
          <w:szCs w:val="16"/>
        </w:rPr>
        <w:t>муниципальной услуги</w:t>
      </w:r>
      <w:bookmarkEnd w:id="171"/>
      <w:bookmarkEnd w:id="172"/>
      <w:bookmarkEnd w:id="173"/>
      <w:bookmarkEnd w:id="174"/>
      <w:bookmarkEnd w:id="175"/>
      <w:bookmarkEnd w:id="176"/>
      <w:bookmarkEnd w:id="177"/>
      <w:bookmarkEnd w:id="178"/>
    </w:p>
    <w:p w:rsidR="009E61A7" w:rsidRPr="00EB1401" w:rsidRDefault="009E61A7" w:rsidP="009E61A7">
      <w:pPr>
        <w:pStyle w:val="af6"/>
        <w:jc w:val="center"/>
        <w:rPr>
          <w:rFonts w:ascii="Arial" w:hAnsi="Arial" w:cs="Arial"/>
          <w:sz w:val="16"/>
          <w:szCs w:val="16"/>
        </w:rPr>
      </w:pPr>
    </w:p>
    <w:p w:rsidR="009E61A7" w:rsidRPr="00EB1401" w:rsidRDefault="009E61A7" w:rsidP="009E61A7">
      <w:pPr>
        <w:pStyle w:val="2"/>
        <w:rPr>
          <w:rFonts w:ascii="Arial" w:hAnsi="Arial" w:cs="Arial"/>
          <w:b w:val="0"/>
          <w:i w:val="0"/>
          <w:sz w:val="16"/>
          <w:szCs w:val="16"/>
        </w:rPr>
      </w:pPr>
      <w:bookmarkStart w:id="179" w:name="_Toc98519594"/>
      <w:bookmarkStart w:id="180" w:name="_Toc98749691"/>
      <w:bookmarkStart w:id="181" w:name="_Toc98756330"/>
      <w:bookmarkStart w:id="182" w:name="_Toc98768086"/>
      <w:bookmarkStart w:id="183" w:name="_Toc98770980"/>
      <w:bookmarkStart w:id="184" w:name="_Toc98773772"/>
      <w:bookmarkStart w:id="185" w:name="_Toc100498992"/>
      <w:bookmarkStart w:id="186" w:name="_Toc100829090"/>
      <w:bookmarkStart w:id="187" w:name="_Toc100917487"/>
      <w:bookmarkStart w:id="188" w:name="_Toc101882116"/>
      <w:bookmarkStart w:id="189" w:name="_Toc101882194"/>
      <w:bookmarkStart w:id="190" w:name="_Toc104994775"/>
      <w:bookmarkStart w:id="191" w:name="_Toc108715718"/>
      <w:bookmarkStart w:id="192" w:name="_Toc113444911"/>
      <w:bookmarkStart w:id="193" w:name="_Toc121391083"/>
      <w:r w:rsidRPr="00EB1401">
        <w:rPr>
          <w:rFonts w:ascii="Arial" w:hAnsi="Arial" w:cs="Arial"/>
          <w:i w:val="0"/>
          <w:sz w:val="16"/>
          <w:szCs w:val="16"/>
        </w:rPr>
        <w:t xml:space="preserve">2.1. Наименование </w:t>
      </w:r>
      <w:bookmarkEnd w:id="179"/>
      <w:bookmarkEnd w:id="180"/>
      <w:bookmarkEnd w:id="181"/>
      <w:bookmarkEnd w:id="182"/>
      <w:bookmarkEnd w:id="183"/>
      <w:bookmarkEnd w:id="184"/>
      <w:bookmarkEnd w:id="185"/>
      <w:r w:rsidRPr="00EB1401">
        <w:rPr>
          <w:rFonts w:ascii="Arial" w:hAnsi="Arial" w:cs="Arial"/>
          <w:i w:val="0"/>
          <w:sz w:val="16"/>
          <w:szCs w:val="16"/>
        </w:rPr>
        <w:t>муниципальной услуги</w:t>
      </w:r>
      <w:bookmarkEnd w:id="186"/>
      <w:bookmarkEnd w:id="187"/>
      <w:bookmarkEnd w:id="188"/>
      <w:bookmarkEnd w:id="189"/>
      <w:bookmarkEnd w:id="190"/>
      <w:bookmarkEnd w:id="191"/>
      <w:bookmarkEnd w:id="192"/>
      <w:bookmarkEnd w:id="193"/>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bookmarkStart w:id="194" w:name="_Toc98749692"/>
      <w:bookmarkStart w:id="195" w:name="_Toc98756331"/>
      <w:bookmarkStart w:id="196" w:name="_Toc98768087"/>
      <w:bookmarkStart w:id="197" w:name="_Toc98770981"/>
      <w:bookmarkStart w:id="198" w:name="_Toc98773773"/>
      <w:r w:rsidRPr="00EB1401">
        <w:rPr>
          <w:rFonts w:ascii="Arial" w:hAnsi="Arial" w:cs="Arial"/>
          <w:sz w:val="16"/>
          <w:szCs w:val="16"/>
        </w:rPr>
        <w:t>Наименование муниципальной услуги – «Присвоение адреса объекту адресации, изменение и аннулирование такого адреса».</w:t>
      </w:r>
      <w:bookmarkEnd w:id="194"/>
      <w:bookmarkEnd w:id="195"/>
      <w:bookmarkEnd w:id="196"/>
      <w:bookmarkEnd w:id="197"/>
      <w:bookmarkEnd w:id="198"/>
    </w:p>
    <w:p w:rsidR="009E61A7" w:rsidRPr="00EB1401" w:rsidRDefault="009E61A7" w:rsidP="009E61A7">
      <w:pPr>
        <w:pStyle w:val="af6"/>
        <w:ind w:firstLine="708"/>
        <w:jc w:val="both"/>
        <w:rPr>
          <w:rFonts w:ascii="Arial" w:hAnsi="Arial" w:cs="Arial"/>
          <w:sz w:val="16"/>
          <w:szCs w:val="16"/>
        </w:rPr>
      </w:pPr>
    </w:p>
    <w:p w:rsidR="009E61A7" w:rsidRPr="00EB1401" w:rsidRDefault="009E61A7" w:rsidP="009E61A7">
      <w:pPr>
        <w:pStyle w:val="2"/>
        <w:rPr>
          <w:rFonts w:ascii="Arial" w:hAnsi="Arial" w:cs="Arial"/>
          <w:b w:val="0"/>
          <w:i w:val="0"/>
          <w:sz w:val="16"/>
          <w:szCs w:val="16"/>
        </w:rPr>
      </w:pPr>
      <w:bookmarkStart w:id="199" w:name="_Toc98519595"/>
      <w:bookmarkStart w:id="200" w:name="_Toc98749693"/>
      <w:bookmarkStart w:id="201" w:name="_Toc98756332"/>
      <w:bookmarkStart w:id="202" w:name="_Toc98768088"/>
      <w:bookmarkStart w:id="203" w:name="_Toc98770982"/>
      <w:bookmarkStart w:id="204" w:name="_Toc98773774"/>
      <w:bookmarkStart w:id="205" w:name="_Toc100498993"/>
      <w:bookmarkStart w:id="206" w:name="_Toc100829091"/>
      <w:bookmarkStart w:id="207" w:name="_Toc100917488"/>
      <w:bookmarkStart w:id="208" w:name="_Toc101882117"/>
      <w:bookmarkStart w:id="209" w:name="_Toc101882195"/>
      <w:bookmarkStart w:id="210" w:name="_Toc104994776"/>
      <w:bookmarkStart w:id="211" w:name="_Toc108715719"/>
      <w:bookmarkStart w:id="212" w:name="_Toc113444912"/>
      <w:bookmarkStart w:id="213" w:name="_Toc121391084"/>
      <w:r w:rsidRPr="00EB1401">
        <w:rPr>
          <w:rFonts w:ascii="Arial" w:hAnsi="Arial" w:cs="Arial"/>
          <w:i w:val="0"/>
          <w:sz w:val="16"/>
          <w:szCs w:val="16"/>
        </w:rPr>
        <w:t xml:space="preserve">2.2. Наименование органа местного самоуправления, предоставляющего </w:t>
      </w:r>
      <w:bookmarkEnd w:id="199"/>
      <w:bookmarkEnd w:id="200"/>
      <w:bookmarkEnd w:id="201"/>
      <w:bookmarkEnd w:id="202"/>
      <w:bookmarkEnd w:id="203"/>
      <w:bookmarkEnd w:id="204"/>
      <w:bookmarkEnd w:id="205"/>
      <w:r w:rsidRPr="00EB1401">
        <w:rPr>
          <w:rFonts w:ascii="Arial" w:hAnsi="Arial" w:cs="Arial"/>
          <w:i w:val="0"/>
          <w:sz w:val="16"/>
          <w:szCs w:val="16"/>
        </w:rPr>
        <w:t xml:space="preserve"> муниципальную услугу</w:t>
      </w:r>
      <w:bookmarkEnd w:id="206"/>
      <w:bookmarkEnd w:id="207"/>
      <w:bookmarkEnd w:id="208"/>
      <w:bookmarkEnd w:id="209"/>
      <w:bookmarkEnd w:id="210"/>
      <w:bookmarkEnd w:id="211"/>
      <w:bookmarkEnd w:id="212"/>
      <w:bookmarkEnd w:id="213"/>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bookmarkStart w:id="214" w:name="_Toc98749694"/>
      <w:bookmarkStart w:id="215" w:name="_Toc98756333"/>
      <w:bookmarkStart w:id="216" w:name="_Toc98768089"/>
      <w:bookmarkStart w:id="217" w:name="_Toc98770983"/>
      <w:bookmarkStart w:id="218" w:name="_Toc98773775"/>
      <w:r w:rsidRPr="00EB1401">
        <w:rPr>
          <w:rFonts w:ascii="Arial" w:hAnsi="Arial" w:cs="Arial"/>
          <w:sz w:val="16"/>
          <w:szCs w:val="16"/>
        </w:rPr>
        <w:t>Муниципальная услуга предоставляется Администрацией.</w:t>
      </w:r>
      <w:bookmarkEnd w:id="214"/>
      <w:bookmarkEnd w:id="215"/>
      <w:bookmarkEnd w:id="216"/>
      <w:bookmarkEnd w:id="217"/>
      <w:bookmarkEnd w:id="218"/>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2"/>
        <w:rPr>
          <w:rFonts w:ascii="Arial" w:hAnsi="Arial" w:cs="Arial"/>
          <w:b w:val="0"/>
          <w:i w:val="0"/>
          <w:sz w:val="16"/>
          <w:szCs w:val="16"/>
        </w:rPr>
      </w:pPr>
      <w:bookmarkStart w:id="219" w:name="_Toc100829092"/>
      <w:bookmarkStart w:id="220" w:name="_Toc100917489"/>
      <w:bookmarkStart w:id="221" w:name="_Toc101882118"/>
      <w:bookmarkStart w:id="222" w:name="_Toc101882196"/>
      <w:bookmarkStart w:id="223" w:name="_Toc104994777"/>
      <w:bookmarkStart w:id="224" w:name="_Toc108715720"/>
      <w:bookmarkStart w:id="225" w:name="_Toc113444913"/>
      <w:bookmarkStart w:id="226" w:name="_Toc121391085"/>
      <w:r w:rsidRPr="00EB1401">
        <w:rPr>
          <w:rFonts w:ascii="Arial" w:hAnsi="Arial" w:cs="Arial"/>
          <w:i w:val="0"/>
          <w:sz w:val="16"/>
          <w:szCs w:val="16"/>
        </w:rPr>
        <w:t>2.3. Наименование органов власти и организаций, обращение в которые необходимо  для предоставления муниципальной услуги</w:t>
      </w:r>
      <w:bookmarkEnd w:id="219"/>
      <w:bookmarkEnd w:id="220"/>
      <w:bookmarkEnd w:id="221"/>
      <w:bookmarkEnd w:id="222"/>
      <w:bookmarkEnd w:id="223"/>
      <w:bookmarkEnd w:id="224"/>
      <w:bookmarkEnd w:id="225"/>
      <w:bookmarkEnd w:id="226"/>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2.3.1. В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Управление Федеральной службы государственной регистрации, кадастра и картографии по Свердловской области, Управление Федеральной налоговой службы по Свердловской области, иные органы государственной власти, органы местного самоуправления Свердловской области, учреждения и организации Свердловской области, обращение в которые необходимо для предоставления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2.3.2. В предоставлении муниципальной услуги принимают участие структурные подразделения Администрации, осуществляющие взаимодействие с МФЦ (при наличии соответствующего соглашения о взаимодействии).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2.3.3. В предоставлении муниципальной услуги участвуют:</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государственные и частные нотариальные конторы, а также нотариусы, занимающиеся частной практикой;</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организации и индивидуальные предприниматели, имеющие право на осуществление кадастровых работ.</w:t>
      </w:r>
    </w:p>
    <w:p w:rsidR="009E61A7" w:rsidRPr="00EB1401" w:rsidRDefault="009E61A7" w:rsidP="009E61A7">
      <w:pPr>
        <w:pStyle w:val="af6"/>
        <w:ind w:firstLine="708"/>
        <w:jc w:val="both"/>
        <w:rPr>
          <w:rFonts w:ascii="Arial" w:hAnsi="Arial" w:cs="Arial"/>
          <w:sz w:val="16"/>
          <w:szCs w:val="16"/>
        </w:rPr>
      </w:pPr>
      <w:bookmarkStart w:id="227" w:name="_Toc98749696"/>
      <w:bookmarkStart w:id="228" w:name="_Toc98756335"/>
      <w:bookmarkStart w:id="229" w:name="_Toc98768091"/>
      <w:bookmarkStart w:id="230" w:name="_Toc98770985"/>
      <w:bookmarkStart w:id="231" w:name="_Toc98773777"/>
      <w:r w:rsidRPr="00EB1401">
        <w:rPr>
          <w:rFonts w:ascii="Arial" w:hAnsi="Arial" w:cs="Arial"/>
          <w:sz w:val="16"/>
          <w:szCs w:val="16"/>
        </w:rPr>
        <w:t>2.3.4. Запрещается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bookmarkEnd w:id="227"/>
      <w:bookmarkEnd w:id="228"/>
      <w:bookmarkEnd w:id="229"/>
      <w:bookmarkEnd w:id="230"/>
      <w:bookmarkEnd w:id="231"/>
      <w:r w:rsidRPr="00EB1401">
        <w:rPr>
          <w:rFonts w:ascii="Arial" w:hAnsi="Arial" w:cs="Arial"/>
          <w:sz w:val="16"/>
          <w:szCs w:val="16"/>
        </w:rPr>
        <w:t>.</w:t>
      </w:r>
    </w:p>
    <w:p w:rsidR="009E61A7" w:rsidRPr="00EB1401" w:rsidRDefault="009E61A7" w:rsidP="009E61A7">
      <w:pPr>
        <w:pStyle w:val="af6"/>
        <w:jc w:val="both"/>
        <w:rPr>
          <w:rFonts w:ascii="Arial" w:hAnsi="Arial" w:cs="Arial"/>
          <w:sz w:val="16"/>
          <w:szCs w:val="16"/>
        </w:rPr>
      </w:pPr>
    </w:p>
    <w:p w:rsidR="009E61A7" w:rsidRPr="00420092" w:rsidRDefault="009E61A7" w:rsidP="00420092">
      <w:pPr>
        <w:pStyle w:val="2"/>
        <w:rPr>
          <w:rFonts w:ascii="Arial" w:hAnsi="Arial" w:cs="Arial"/>
          <w:i w:val="0"/>
          <w:sz w:val="16"/>
          <w:szCs w:val="16"/>
        </w:rPr>
      </w:pPr>
      <w:bookmarkStart w:id="232" w:name="_Toc98519596"/>
      <w:bookmarkStart w:id="233" w:name="_Toc98749697"/>
      <w:bookmarkStart w:id="234" w:name="_Toc98756336"/>
      <w:bookmarkStart w:id="235" w:name="_Toc98768092"/>
      <w:bookmarkStart w:id="236" w:name="_Toc98770986"/>
      <w:bookmarkStart w:id="237" w:name="_Toc98773778"/>
      <w:bookmarkStart w:id="238" w:name="_Toc100498994"/>
      <w:bookmarkStart w:id="239" w:name="_Toc100829093"/>
      <w:bookmarkStart w:id="240" w:name="_Toc100917490"/>
      <w:bookmarkStart w:id="241" w:name="_Toc101882119"/>
      <w:bookmarkStart w:id="242" w:name="_Toc101882197"/>
      <w:bookmarkStart w:id="243" w:name="_Toc104994778"/>
      <w:bookmarkStart w:id="244" w:name="_Toc108715721"/>
      <w:bookmarkStart w:id="245" w:name="_Toc113444914"/>
      <w:bookmarkStart w:id="246" w:name="_Toc121391086"/>
      <w:r w:rsidRPr="00EB1401">
        <w:rPr>
          <w:rFonts w:ascii="Arial" w:hAnsi="Arial" w:cs="Arial"/>
          <w:i w:val="0"/>
          <w:sz w:val="16"/>
          <w:szCs w:val="16"/>
        </w:rPr>
        <w:t xml:space="preserve">2.4. Описание результата предоставления </w:t>
      </w:r>
      <w:bookmarkEnd w:id="232"/>
      <w:bookmarkEnd w:id="233"/>
      <w:bookmarkEnd w:id="234"/>
      <w:bookmarkEnd w:id="235"/>
      <w:bookmarkEnd w:id="236"/>
      <w:bookmarkEnd w:id="237"/>
      <w:bookmarkEnd w:id="238"/>
      <w:bookmarkEnd w:id="239"/>
      <w:r w:rsidRPr="00EB1401">
        <w:rPr>
          <w:rFonts w:ascii="Arial" w:hAnsi="Arial" w:cs="Arial"/>
          <w:i w:val="0"/>
          <w:sz w:val="16"/>
          <w:szCs w:val="16"/>
        </w:rPr>
        <w:t>муниципальной услуги</w:t>
      </w:r>
      <w:bookmarkEnd w:id="240"/>
      <w:bookmarkEnd w:id="241"/>
      <w:bookmarkEnd w:id="242"/>
      <w:bookmarkEnd w:id="243"/>
      <w:bookmarkEnd w:id="244"/>
      <w:bookmarkEnd w:id="245"/>
      <w:bookmarkEnd w:id="246"/>
    </w:p>
    <w:p w:rsidR="009E61A7" w:rsidRPr="00EB1401" w:rsidRDefault="009E61A7" w:rsidP="009E61A7">
      <w:pPr>
        <w:pStyle w:val="af6"/>
        <w:ind w:firstLine="708"/>
        <w:jc w:val="both"/>
        <w:rPr>
          <w:rFonts w:ascii="Arial" w:hAnsi="Arial" w:cs="Arial"/>
          <w:sz w:val="16"/>
          <w:szCs w:val="16"/>
        </w:rPr>
      </w:pPr>
      <w:bookmarkStart w:id="247" w:name="_Toc98749698"/>
      <w:bookmarkStart w:id="248" w:name="_Toc98756337"/>
      <w:bookmarkStart w:id="249" w:name="_Toc98768093"/>
      <w:bookmarkStart w:id="250" w:name="_Toc98770987"/>
      <w:bookmarkStart w:id="251" w:name="_Toc98773779"/>
      <w:r w:rsidRPr="00EB1401">
        <w:rPr>
          <w:rFonts w:ascii="Arial" w:hAnsi="Arial" w:cs="Arial"/>
          <w:sz w:val="16"/>
          <w:szCs w:val="16"/>
        </w:rPr>
        <w:t>2.4.1. Результатом предоставления муниципальной услуги являются:</w:t>
      </w:r>
      <w:bookmarkEnd w:id="247"/>
      <w:bookmarkEnd w:id="248"/>
      <w:bookmarkEnd w:id="249"/>
      <w:bookmarkEnd w:id="250"/>
      <w:bookmarkEnd w:id="251"/>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решение Администрации о присвоении адреса объекту адресации;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решение Администрации об аннулировании адреса объекта адресации (допускается объединение с решением о присвоении адреса объекту адресации);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решение Администрации об отказе в присвоении объекту адресации адреса или аннулировании его адреса.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2.4.2. Решение о присвоении адреса объекту адресации принимается Администрацией с учетом требований пунктов 22, 25 Правил.</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2.4.3. Рекомендуемый образец формы решения о присвоении адреса объекту адресации справочно приведен в Приложении № 3 к регламенту.</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2.4.4. Решение об аннулировании адреса объекта адресации принимается Администрацией с учетом требований пунктов 23, 25 Правил.</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2.4.5. Рекомендуемый образец формы решения об аннулировании адреса объекта адресации справочно приведен в Приложении № 4 к регламенту.</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2.4.6. Решение об отказе в присвоении объекту адресации адреса или аннулировании его адреса принимается Администрацией по форме, утвержденной приказом Министерства финансов Российской Федерации от 11 декабря 2014 года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являющейся приложением № 2 к приказу. Справочно: форма данного решения приведена в Приложении № 5 к регламенту.</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2.4.7. Решение о присвоении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регионального портала, портала федеральной информационной адресной системы (далее – портал ФИАС) или официального сайта Администрации (при наличии технической возможности).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2.4.8. Решение уполномоченного органа о присвоении объекту адресации адреса принимается одновременно:</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с утверждением Администрацией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с заключением Администрацией соглашения о перераспределении земельных участков, являющихся объектами адресации, в соответствии с Земельным кодексом Российской Федерации;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с заключением Администрацией договора о комплексном развитии территории в соответствии с Градостроительным кодексом Российской Федерации;</w:t>
      </w:r>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2"/>
        <w:rPr>
          <w:rFonts w:ascii="Arial" w:hAnsi="Arial" w:cs="Arial"/>
          <w:b w:val="0"/>
          <w:i w:val="0"/>
          <w:sz w:val="16"/>
          <w:szCs w:val="16"/>
        </w:rPr>
      </w:pPr>
      <w:bookmarkStart w:id="252" w:name="_Toc98519597"/>
      <w:bookmarkStart w:id="253" w:name="_Toc98749699"/>
      <w:bookmarkStart w:id="254" w:name="_Toc98756338"/>
      <w:bookmarkStart w:id="255" w:name="_Toc98768094"/>
      <w:bookmarkStart w:id="256" w:name="_Toc98770988"/>
      <w:bookmarkStart w:id="257" w:name="_Toc98773780"/>
      <w:bookmarkStart w:id="258" w:name="_Toc100498995"/>
      <w:bookmarkStart w:id="259" w:name="_Toc100829094"/>
      <w:bookmarkStart w:id="260" w:name="_Toc100917491"/>
      <w:bookmarkStart w:id="261" w:name="_Toc101882120"/>
      <w:bookmarkStart w:id="262" w:name="_Toc101882198"/>
      <w:bookmarkStart w:id="263" w:name="_Toc104994779"/>
      <w:bookmarkStart w:id="264" w:name="_Toc108715722"/>
      <w:bookmarkStart w:id="265" w:name="_Toc113444915"/>
      <w:bookmarkStart w:id="266" w:name="_Toc121391087"/>
      <w:r w:rsidRPr="00EB1401">
        <w:rPr>
          <w:rFonts w:ascii="Arial" w:hAnsi="Arial" w:cs="Arial"/>
          <w:i w:val="0"/>
          <w:sz w:val="16"/>
          <w:szCs w:val="16"/>
        </w:rPr>
        <w:t xml:space="preserve">2.5. Срок предоставления муниципальной услуги и выдачи (направления) документов, являющихся результатом предоставления </w:t>
      </w:r>
      <w:bookmarkEnd w:id="252"/>
      <w:bookmarkEnd w:id="253"/>
      <w:bookmarkEnd w:id="254"/>
      <w:bookmarkEnd w:id="255"/>
      <w:bookmarkEnd w:id="256"/>
      <w:bookmarkEnd w:id="257"/>
      <w:bookmarkEnd w:id="258"/>
      <w:bookmarkEnd w:id="259"/>
      <w:r w:rsidRPr="00EB1401">
        <w:rPr>
          <w:rFonts w:ascii="Arial" w:hAnsi="Arial" w:cs="Arial"/>
          <w:i w:val="0"/>
          <w:sz w:val="16"/>
          <w:szCs w:val="16"/>
        </w:rPr>
        <w:t>муниципальной услуги</w:t>
      </w:r>
      <w:bookmarkEnd w:id="260"/>
      <w:bookmarkEnd w:id="261"/>
      <w:bookmarkEnd w:id="262"/>
      <w:bookmarkEnd w:id="263"/>
      <w:bookmarkEnd w:id="264"/>
      <w:bookmarkEnd w:id="265"/>
      <w:bookmarkEnd w:id="266"/>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bookmarkStart w:id="267" w:name="_Toc98749700"/>
      <w:bookmarkStart w:id="268" w:name="_Toc98756339"/>
      <w:bookmarkStart w:id="269" w:name="_Toc98768095"/>
      <w:bookmarkStart w:id="270" w:name="_Toc98770989"/>
      <w:bookmarkStart w:id="271" w:name="_Toc98773781"/>
      <w:r w:rsidRPr="00EB1401">
        <w:rPr>
          <w:rFonts w:ascii="Arial" w:hAnsi="Arial" w:cs="Arial"/>
          <w:sz w:val="16"/>
          <w:szCs w:val="16"/>
        </w:rPr>
        <w:t>2.5.1. Срок, отведенный Администрации для принятия решения по Заявлению, а также внесения соответствующих сведений об адресе объекта адресации в государственный адресный реестр, не должен превышать 6 рабочих дней.</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2.5.2. В случае предоставления муниципальной услуги в упреждающем (проактивном) режиме – 3 рабочих дня со дня предоставления государственных и (или) муниципальных услуг, указанных в пункте 3.6 регламента.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2.5.3. Исчисление начала срока предоставления муниципальной услуги осуществляется на следующий рабочий день, следующий за днем регистрации поступившего в Администрацию Заявления о предоставлении муниципальной услуги.</w:t>
      </w:r>
      <w:bookmarkEnd w:id="267"/>
      <w:bookmarkEnd w:id="268"/>
      <w:bookmarkEnd w:id="269"/>
      <w:bookmarkEnd w:id="270"/>
      <w:bookmarkEnd w:id="271"/>
    </w:p>
    <w:p w:rsidR="009E61A7" w:rsidRPr="00EB1401" w:rsidRDefault="009E61A7" w:rsidP="009E61A7">
      <w:pPr>
        <w:pStyle w:val="af6"/>
        <w:jc w:val="both"/>
        <w:rPr>
          <w:rFonts w:ascii="Arial" w:hAnsi="Arial" w:cs="Arial"/>
          <w:sz w:val="16"/>
          <w:szCs w:val="16"/>
        </w:rPr>
      </w:pPr>
      <w:r w:rsidRPr="00EB1401">
        <w:rPr>
          <w:rFonts w:ascii="Arial" w:hAnsi="Arial" w:cs="Arial"/>
          <w:sz w:val="16"/>
          <w:szCs w:val="16"/>
        </w:rPr>
        <w:tab/>
        <w:t>2.5.4. Направление документа, являющегося результатом предоставления муниципальной услуги в форме электронного документа или в форме документа на бумажном носителе (по выбору Заявителя), или выдача Заявителю решения в форме документа на бумажном носителе в Администрации осуществляется в день оформления и регистрации результата предоставления муниципальной услуги.</w:t>
      </w:r>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2"/>
        <w:rPr>
          <w:rFonts w:ascii="Arial" w:hAnsi="Arial" w:cs="Arial"/>
          <w:b w:val="0"/>
          <w:i w:val="0"/>
          <w:sz w:val="16"/>
          <w:szCs w:val="16"/>
        </w:rPr>
      </w:pPr>
      <w:bookmarkStart w:id="272" w:name="_Toc98519598"/>
      <w:bookmarkStart w:id="273" w:name="_Toc98749701"/>
      <w:bookmarkStart w:id="274" w:name="_Toc98756340"/>
      <w:bookmarkStart w:id="275" w:name="_Toc98768096"/>
      <w:bookmarkStart w:id="276" w:name="_Toc98770990"/>
      <w:bookmarkStart w:id="277" w:name="_Toc98773782"/>
      <w:bookmarkStart w:id="278" w:name="_Toc100498996"/>
      <w:bookmarkStart w:id="279" w:name="_Toc100829095"/>
      <w:bookmarkStart w:id="280" w:name="_Toc100917492"/>
      <w:bookmarkStart w:id="281" w:name="_Toc101882121"/>
      <w:bookmarkStart w:id="282" w:name="_Toc101882199"/>
      <w:bookmarkStart w:id="283" w:name="_Toc104994780"/>
      <w:bookmarkStart w:id="284" w:name="_Toc108715723"/>
      <w:bookmarkStart w:id="285" w:name="_Toc113444916"/>
      <w:bookmarkStart w:id="286" w:name="_Toc121391088"/>
      <w:r w:rsidRPr="00EB1401">
        <w:rPr>
          <w:rFonts w:ascii="Arial" w:hAnsi="Arial" w:cs="Arial"/>
          <w:i w:val="0"/>
          <w:sz w:val="16"/>
          <w:szCs w:val="16"/>
        </w:rPr>
        <w:t xml:space="preserve">2.6. Нормативные правовые акты, регулирующие предоставление </w:t>
      </w:r>
      <w:bookmarkEnd w:id="272"/>
      <w:bookmarkEnd w:id="273"/>
      <w:bookmarkEnd w:id="274"/>
      <w:bookmarkEnd w:id="275"/>
      <w:bookmarkEnd w:id="276"/>
      <w:bookmarkEnd w:id="277"/>
      <w:bookmarkEnd w:id="278"/>
      <w:r w:rsidRPr="00EB1401">
        <w:rPr>
          <w:rFonts w:ascii="Arial" w:hAnsi="Arial" w:cs="Arial"/>
          <w:i w:val="0"/>
          <w:sz w:val="16"/>
          <w:szCs w:val="16"/>
        </w:rPr>
        <w:t>муниципальной услуги</w:t>
      </w:r>
      <w:bookmarkEnd w:id="279"/>
      <w:bookmarkEnd w:id="280"/>
      <w:bookmarkEnd w:id="281"/>
      <w:bookmarkEnd w:id="282"/>
      <w:bookmarkEnd w:id="283"/>
      <w:bookmarkEnd w:id="284"/>
      <w:bookmarkEnd w:id="285"/>
      <w:bookmarkEnd w:id="286"/>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2.6.1.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Единого портала, на официальном сайте портала ФИАС – https://fias.nalog.ru, на официальном сайте Администрации.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2.6.2. Администрация, предоставляющая муниципальную услугу, обеспечивает размещение и актуализацию перечня указанных нормативных правовых актов.</w:t>
      </w:r>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2"/>
        <w:rPr>
          <w:rFonts w:ascii="Arial" w:hAnsi="Arial" w:cs="Arial"/>
          <w:b w:val="0"/>
          <w:i w:val="0"/>
          <w:sz w:val="16"/>
          <w:szCs w:val="16"/>
        </w:rPr>
      </w:pPr>
      <w:bookmarkStart w:id="287" w:name="_Toc98519599"/>
      <w:bookmarkStart w:id="288" w:name="_Toc98749703"/>
      <w:bookmarkStart w:id="289" w:name="_Toc98756342"/>
      <w:bookmarkStart w:id="290" w:name="_Toc98768098"/>
      <w:bookmarkStart w:id="291" w:name="_Toc98770992"/>
      <w:bookmarkStart w:id="292" w:name="_Toc98773784"/>
      <w:bookmarkStart w:id="293" w:name="_Toc100498997"/>
      <w:bookmarkStart w:id="294" w:name="_Toc100829096"/>
      <w:bookmarkStart w:id="295" w:name="_Toc100917493"/>
      <w:bookmarkStart w:id="296" w:name="_Toc101882122"/>
      <w:bookmarkStart w:id="297" w:name="_Toc101882200"/>
      <w:bookmarkStart w:id="298" w:name="_Toc104994781"/>
      <w:bookmarkStart w:id="299" w:name="_Toc108715724"/>
      <w:bookmarkStart w:id="300" w:name="_Toc113444917"/>
      <w:bookmarkStart w:id="301" w:name="_Toc121391089"/>
      <w:r w:rsidRPr="00EB1401">
        <w:rPr>
          <w:rFonts w:ascii="Arial" w:hAnsi="Arial" w:cs="Arial"/>
          <w:i w:val="0"/>
          <w:sz w:val="16"/>
          <w:szCs w:val="16"/>
        </w:rPr>
        <w:t xml:space="preserve">2.7. </w:t>
      </w:r>
      <w:bookmarkEnd w:id="287"/>
      <w:bookmarkEnd w:id="288"/>
      <w:bookmarkEnd w:id="289"/>
      <w:bookmarkEnd w:id="290"/>
      <w:bookmarkEnd w:id="291"/>
      <w:bookmarkEnd w:id="292"/>
      <w:bookmarkEnd w:id="293"/>
      <w:r w:rsidRPr="00EB1401">
        <w:rPr>
          <w:rFonts w:ascii="Arial" w:hAnsi="Arial" w:cs="Arial"/>
          <w:i w:val="0"/>
          <w:sz w:val="16"/>
          <w:szCs w:val="16"/>
        </w:rPr>
        <w:t xml:space="preserve">Исчерпывающий перечень документов, необходимых в соответствии </w:t>
      </w:r>
      <w:r w:rsidRPr="00EB1401">
        <w:rPr>
          <w:rFonts w:ascii="Arial" w:hAnsi="Arial" w:cs="Arial"/>
          <w:i w:val="0"/>
          <w:sz w:val="16"/>
          <w:szCs w:val="16"/>
        </w:rPr>
        <w:br/>
        <w:t xml:space="preserve">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w:t>
      </w:r>
      <w:r w:rsidRPr="00EB1401">
        <w:rPr>
          <w:rFonts w:ascii="Arial" w:hAnsi="Arial" w:cs="Arial"/>
          <w:i w:val="0"/>
          <w:sz w:val="16"/>
          <w:szCs w:val="16"/>
        </w:rPr>
        <w:br/>
        <w:t>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bookmarkEnd w:id="294"/>
      <w:bookmarkEnd w:id="295"/>
      <w:bookmarkEnd w:id="296"/>
      <w:bookmarkEnd w:id="297"/>
      <w:bookmarkEnd w:id="298"/>
      <w:bookmarkEnd w:id="299"/>
      <w:bookmarkEnd w:id="300"/>
      <w:bookmarkEnd w:id="301"/>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2.7.1 Для предоставления муниципальной услуги Заявитель представляет в Администрацию либо в МФЦ:</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lastRenderedPageBreak/>
        <w:t>1) Заявление по форме, утвержденной приказом Министерства финансов Российской Федерации от 11 декабря 2014 года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(приложение № 1 к Регламенту);</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документ, удостоверяющий личность (в случае обращения физического лица);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доверенность (за исключением законных представителей физических и юридических лиц) в случае подачи Заявления представителем Заявителя, оформленная и выданная в порядке, предусмотренном законодательством Российской Федерации в форме документа на бумажном носителе или в форме электронного документа (подписывается электронной подписью лица, выдавшего доверенность, вид которой определяется в соответствии с частью 2 статьи 21.1 Федерального закона от 27 июля 2010 года № 210–ФЗ «Об организации предоставления государственных и муниципальных услуг»);</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4) правоустанавливающие документы на объект недвижимости, если право на объект недвижимости не зарегистрировано в Едином государственном реестре недвижимости.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2.7.2. В случае предоставления муниципальной услуги в упреждающем (проактивном) режиме посредством Единого портала, регионального портала, портала ФИАС или сайта Администрации (при наличии технической возможности):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согласие (Заявление) Заявителя на получение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предоставление иных документов не требуется. Документы и сведения, необходимые для предоставления муниципальной услуги, получаются Администрацией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2.7.3. Заявление представляется в форме:</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документа на бумажном носителе посредством почтового отправления с описью вложения и уведомлением о вручении;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документа на бумажном носителе при личном обращении в Администрацию или МФЦ;</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электронного документа с использованием портала ФИАС (при наличии технической возможности);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4) электронного документа с использованием Единого портала;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5) электронного документа с использованием регионального портала;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6) электронного документа с использованием сайта Администрации (при наличии технической возможности).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2.7.4. Заявление и документы, предусмотренные п. 2.7.1. регламента, представляются в Администрацию или МФЦ по экстерриториальному принципу (при наличии технической возможности информационного обмена в электронной форме между ГБУ СО «МФЦ» и уполномоченным органом):</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в форме документа на бумажном носителе (подписывается Заявителем, представителем Заявителя);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в форме электронного документа (подписывается электронной подписью, вид которой определяется в соответствии с частью 2 статьи 21.1 Федерального закона от 27 июля 2010 года № 210–ФЗ «Об организации предоставления государственных и муниципальных услуг»).</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2.7.5. В случае если Заявителей несколько, Заявление подписывается и подается всеми Заявителями совместно либо их уполномоченным (– ми) представителем (– ями).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2.7.6.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года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2.7.7 Для получения документов, необходимых для предоставления муниципальной услуги, указанных в пункте 2.7.1 регламента, Заявитель лично обращается в органы государственной власти, органы местного самоуправления, учреждения и организации Свердловской области.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2.7.8. Заявление и документы, необходимые для предоставления муниципальной услуги, указанные в пункте 2.7.1 регламента, представляются при личном обращении Заявителя (представителем Заявителя) и (или) через МФЦ, и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(при наличии технической возможности) и (или) на бумажном носителе посредством почтового отправления с описью вложения и уведомлением о вручении.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2.7.9. Заявление и электронный образ каждого документа должны быть подписаны электронной подписью (вид которой определяется в соответствии с частью 2 статьи 21.1 Федерального закона от 27 июля 2010 года № 210–ФЗ «Об организации предоставления государственных и муниципальных услуг») и представляются Заявителем (представителем Заявителя) в Администрацию или МФЦ по экстерриториальному принципу (при наличии технической возможности информационного обмена в электронной форме между ГБУ СО «МФЦ» и уполномоченным органом).</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Для получения простой электронной подписи заявителю необходимо пройти процедуру регистрации (аутентификации)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а также подтвердить учетную запись до уровня не ниже стандартной.</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2.7.10. Заявление подписывается Заявителем либо представителем Заявителя с приложением доверенности, выданной представителю Заявителя, оформленной в порядке, предусмотренном законодательством Российской Федерации.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2.7.11. При подаче Заявления представителем Заявителя предъявляется документ, подтверждающий полномочия представителя Заявителя, а также документ, удостоверяющий личность представителя Заявителя.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2.7.12. Лицо, имеющее право действовать от имени юридического лица, предъявляет документ, удостоверяющий его личность, а также заверенную копию договора управления юридическим лицом, или определение суда, подтверждающее соответствующие полномочия,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2.7.13. Если Заявление и документы, указанные в пункте 2.7.1 регламента, представляются в Администрацию Заявителем (представителем Заявителя) лично, Заявителю или его представителю выдается расписка в получении документов с указанием их перечня и даты получения. Расписка выдается Заявителю (представителю Заявителя) в день получения Заявления и документов.</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2.7.14. Если Заявление и документы, указанные в пункте 2.7.1 регламента, представлены посредством почтового отправления или представлены Заявителем (представителем Заявителя) лично через МФЦ, расписка в получении Заявления и документов выдается работником МФЦ, а также направляется по указанному в Заявлении почтовому адресу в течение рабочего дня, следующего за днем получения документов Администрацией.</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2.7.15. Сообщение о получении Заявления и документов, указанных в пункте 2.7.1 и 2.7.2 регламента, направляется по указанному в Заявлении адресу электронной почты.</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2.7.16. Сообщение о получении Заявления и документов, указанных в пункте 2.7.1 и 2.7.2 регламента, направляется Заявителю (представителю Заявителя) не позднее рабочего дня, следующего за днем поступления Заявления в Администрацию.</w:t>
      </w:r>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2"/>
        <w:rPr>
          <w:rFonts w:ascii="Arial" w:hAnsi="Arial" w:cs="Arial"/>
          <w:b w:val="0"/>
          <w:i w:val="0"/>
          <w:sz w:val="16"/>
          <w:szCs w:val="16"/>
        </w:rPr>
      </w:pPr>
      <w:bookmarkStart w:id="302" w:name="_Toc98519600"/>
      <w:bookmarkStart w:id="303" w:name="_Toc98749718"/>
      <w:bookmarkStart w:id="304" w:name="_Toc98756357"/>
      <w:bookmarkStart w:id="305" w:name="_Toc98768113"/>
      <w:bookmarkStart w:id="306" w:name="_Toc98771007"/>
      <w:bookmarkStart w:id="307" w:name="_Toc98773799"/>
      <w:bookmarkStart w:id="308" w:name="_Toc100498998"/>
      <w:bookmarkStart w:id="309" w:name="_Toc100829097"/>
      <w:bookmarkStart w:id="310" w:name="_Toc100917494"/>
      <w:bookmarkStart w:id="311" w:name="_Toc101882123"/>
      <w:bookmarkStart w:id="312" w:name="_Toc101882201"/>
      <w:bookmarkStart w:id="313" w:name="_Toc104994782"/>
      <w:bookmarkStart w:id="314" w:name="_Toc108715725"/>
      <w:bookmarkStart w:id="315" w:name="_Toc113444918"/>
      <w:bookmarkStart w:id="316" w:name="_Toc121391090"/>
      <w:r w:rsidRPr="00EB1401">
        <w:rPr>
          <w:rFonts w:ascii="Arial" w:hAnsi="Arial" w:cs="Arial"/>
          <w:i w:val="0"/>
          <w:sz w:val="16"/>
          <w:szCs w:val="16"/>
        </w:rPr>
        <w:t xml:space="preserve">2.8. </w:t>
      </w:r>
      <w:bookmarkEnd w:id="302"/>
      <w:bookmarkEnd w:id="303"/>
      <w:bookmarkEnd w:id="304"/>
      <w:bookmarkEnd w:id="305"/>
      <w:bookmarkEnd w:id="306"/>
      <w:bookmarkEnd w:id="307"/>
      <w:bookmarkEnd w:id="308"/>
      <w:r w:rsidRPr="00EB1401">
        <w:rPr>
          <w:rFonts w:ascii="Arial" w:hAnsi="Arial" w:cs="Arial"/>
          <w:i w:val="0"/>
          <w:sz w:val="16"/>
          <w:szCs w:val="16"/>
        </w:rPr>
        <w:t xml:space="preserve">Исчерпывающий перечень документов, необходимых в соответствии </w:t>
      </w:r>
      <w:r w:rsidRPr="00EB1401">
        <w:rPr>
          <w:rFonts w:ascii="Arial" w:hAnsi="Arial" w:cs="Arial"/>
          <w:i w:val="0"/>
          <w:sz w:val="16"/>
          <w:szCs w:val="16"/>
        </w:rPr>
        <w:br/>
        <w:t xml:space="preserve">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w:t>
      </w:r>
      <w:r w:rsidRPr="00EB1401">
        <w:rPr>
          <w:rFonts w:ascii="Arial" w:hAnsi="Arial" w:cs="Arial"/>
          <w:i w:val="0"/>
          <w:sz w:val="16"/>
          <w:szCs w:val="16"/>
        </w:rPr>
        <w:br/>
        <w:t>вправе представить, а также способы их получения Заявителями,  в том числе в электронной форме, порядок их представления</w:t>
      </w:r>
      <w:bookmarkStart w:id="317" w:name="_Toc98749719"/>
      <w:bookmarkStart w:id="318" w:name="_Toc98756358"/>
      <w:bookmarkStart w:id="319" w:name="_Toc98768114"/>
      <w:bookmarkStart w:id="320" w:name="_Toc98771008"/>
      <w:bookmarkStart w:id="321" w:name="_Toc98773800"/>
      <w:bookmarkEnd w:id="309"/>
      <w:bookmarkEnd w:id="310"/>
      <w:bookmarkEnd w:id="311"/>
      <w:bookmarkEnd w:id="312"/>
      <w:bookmarkEnd w:id="313"/>
      <w:bookmarkEnd w:id="314"/>
      <w:bookmarkEnd w:id="315"/>
      <w:bookmarkEnd w:id="316"/>
    </w:p>
    <w:p w:rsidR="009E61A7" w:rsidRPr="00EB1401" w:rsidRDefault="009E61A7" w:rsidP="009E61A7">
      <w:pPr>
        <w:pStyle w:val="af6"/>
        <w:jc w:val="center"/>
        <w:rPr>
          <w:rFonts w:ascii="Arial" w:hAnsi="Arial" w:cs="Arial"/>
          <w:b/>
          <w:sz w:val="16"/>
          <w:szCs w:val="16"/>
        </w:rPr>
      </w:pP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2.8.1. Документы, получаемые Администрацией с использованием межведомственного информационного взаимодействия:</w:t>
      </w:r>
    </w:p>
    <w:p w:rsidR="009E61A7" w:rsidRPr="00EB1401" w:rsidRDefault="009E61A7" w:rsidP="009E61A7">
      <w:pPr>
        <w:spacing w:after="0" w:line="240" w:lineRule="auto"/>
        <w:ind w:firstLine="709"/>
        <w:jc w:val="both"/>
        <w:rPr>
          <w:rFonts w:ascii="Arial" w:hAnsi="Arial" w:cs="Arial"/>
          <w:sz w:val="16"/>
          <w:szCs w:val="16"/>
        </w:rPr>
      </w:pPr>
      <w:r w:rsidRPr="00EB1401">
        <w:rPr>
          <w:rFonts w:ascii="Arial" w:hAnsi="Arial" w:cs="Arial"/>
          <w:sz w:val="16"/>
          <w:szCs w:val="16"/>
        </w:rPr>
        <w:t>1) выписка из Единого государственного реестра недвижимости об объекте недвижимости;</w:t>
      </w:r>
    </w:p>
    <w:p w:rsidR="009E61A7" w:rsidRPr="00EB1401" w:rsidRDefault="009E61A7" w:rsidP="009E61A7">
      <w:pPr>
        <w:spacing w:after="0" w:line="240" w:lineRule="auto"/>
        <w:ind w:firstLine="709"/>
        <w:jc w:val="both"/>
        <w:rPr>
          <w:rFonts w:ascii="Arial" w:hAnsi="Arial" w:cs="Arial"/>
          <w:sz w:val="16"/>
          <w:szCs w:val="16"/>
        </w:rPr>
      </w:pPr>
      <w:r w:rsidRPr="00EB1401">
        <w:rPr>
          <w:rFonts w:ascii="Arial" w:hAnsi="Arial" w:cs="Arial"/>
          <w:sz w:val="16"/>
          <w:szCs w:val="16"/>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9E61A7" w:rsidRPr="00EB1401" w:rsidRDefault="009E61A7" w:rsidP="009E61A7">
      <w:pPr>
        <w:spacing w:after="0" w:line="240" w:lineRule="auto"/>
        <w:ind w:firstLine="709"/>
        <w:jc w:val="both"/>
        <w:rPr>
          <w:rFonts w:ascii="Arial" w:hAnsi="Arial" w:cs="Arial"/>
          <w:sz w:val="16"/>
          <w:szCs w:val="16"/>
        </w:rPr>
      </w:pPr>
      <w:r w:rsidRPr="00EB1401">
        <w:rPr>
          <w:rFonts w:ascii="Arial" w:hAnsi="Arial" w:cs="Arial"/>
          <w:sz w:val="16"/>
          <w:szCs w:val="16"/>
        </w:rPr>
        <w:t>3) выписка из Единого государственного реестра недвижимости о переходе прав на объект недвижимости;</w:t>
      </w:r>
    </w:p>
    <w:p w:rsidR="009E61A7" w:rsidRPr="00EB1401" w:rsidRDefault="009E61A7" w:rsidP="009E61A7">
      <w:pPr>
        <w:spacing w:after="0" w:line="240" w:lineRule="auto"/>
        <w:ind w:firstLine="709"/>
        <w:jc w:val="both"/>
        <w:rPr>
          <w:rFonts w:ascii="Arial" w:hAnsi="Arial" w:cs="Arial"/>
          <w:sz w:val="16"/>
          <w:szCs w:val="16"/>
        </w:rPr>
      </w:pPr>
      <w:r w:rsidRPr="00EB1401">
        <w:rPr>
          <w:rFonts w:ascii="Arial" w:hAnsi="Arial" w:cs="Arial"/>
          <w:sz w:val="16"/>
          <w:szCs w:val="16"/>
        </w:rPr>
        <w:t>4) выписка из Единого государственного реестра недвижимости о правах отдельного лица на имевшиеся (имеющиеся) у него объекты недвижимости;</w:t>
      </w:r>
    </w:p>
    <w:p w:rsidR="009E61A7" w:rsidRPr="00EB1401" w:rsidRDefault="009E61A7" w:rsidP="009E61A7">
      <w:pPr>
        <w:spacing w:after="0" w:line="240" w:lineRule="auto"/>
        <w:ind w:firstLine="709"/>
        <w:jc w:val="both"/>
        <w:rPr>
          <w:rFonts w:ascii="Arial" w:hAnsi="Arial" w:cs="Arial"/>
          <w:sz w:val="16"/>
          <w:szCs w:val="16"/>
        </w:rPr>
      </w:pPr>
      <w:r w:rsidRPr="00EB1401">
        <w:rPr>
          <w:rFonts w:ascii="Arial" w:hAnsi="Arial" w:cs="Arial"/>
          <w:sz w:val="16"/>
          <w:szCs w:val="16"/>
        </w:rPr>
        <w:t>5) выписка из Единого государственного реестра недвижимости о зарегистрированных договорах участия в долевом строительстве;</w:t>
      </w:r>
    </w:p>
    <w:p w:rsidR="009E61A7" w:rsidRPr="00EB1401" w:rsidRDefault="009E61A7" w:rsidP="009E61A7">
      <w:pPr>
        <w:spacing w:after="0" w:line="240" w:lineRule="auto"/>
        <w:ind w:firstLine="709"/>
        <w:jc w:val="both"/>
        <w:rPr>
          <w:rFonts w:ascii="Arial" w:hAnsi="Arial" w:cs="Arial"/>
          <w:sz w:val="16"/>
          <w:szCs w:val="16"/>
        </w:rPr>
      </w:pPr>
      <w:r w:rsidRPr="00EB1401">
        <w:rPr>
          <w:rFonts w:ascii="Arial" w:hAnsi="Arial" w:cs="Arial"/>
          <w:sz w:val="16"/>
          <w:szCs w:val="16"/>
        </w:rPr>
        <w:t>6) выписка из Единого государственного реестра недвижимости о признании правообладателя недееспособным или ограниченно дееспособным;</w:t>
      </w:r>
    </w:p>
    <w:p w:rsidR="009E61A7" w:rsidRPr="00EB1401" w:rsidRDefault="009E61A7" w:rsidP="009E61A7">
      <w:pPr>
        <w:spacing w:after="0" w:line="240" w:lineRule="auto"/>
        <w:ind w:firstLine="709"/>
        <w:jc w:val="both"/>
        <w:rPr>
          <w:rFonts w:ascii="Arial" w:hAnsi="Arial" w:cs="Arial"/>
          <w:sz w:val="16"/>
          <w:szCs w:val="16"/>
        </w:rPr>
      </w:pPr>
      <w:r w:rsidRPr="00EB1401">
        <w:rPr>
          <w:rFonts w:ascii="Arial" w:hAnsi="Arial" w:cs="Arial"/>
          <w:sz w:val="16"/>
          <w:szCs w:val="16"/>
        </w:rPr>
        <w:t>7) выписка из Единого государственного реестра юридических лиц;</w:t>
      </w:r>
    </w:p>
    <w:p w:rsidR="009E61A7" w:rsidRPr="00EB1401" w:rsidRDefault="009E61A7" w:rsidP="009E61A7">
      <w:pPr>
        <w:spacing w:after="0" w:line="240" w:lineRule="auto"/>
        <w:ind w:firstLine="709"/>
        <w:jc w:val="both"/>
        <w:rPr>
          <w:rFonts w:ascii="Arial" w:hAnsi="Arial" w:cs="Arial"/>
          <w:sz w:val="16"/>
          <w:szCs w:val="16"/>
        </w:rPr>
      </w:pPr>
      <w:r w:rsidRPr="00EB1401">
        <w:rPr>
          <w:rFonts w:ascii="Arial" w:hAnsi="Arial" w:cs="Arial"/>
          <w:sz w:val="16"/>
          <w:szCs w:val="16"/>
        </w:rPr>
        <w:t>8) кадастровый паспорт здания, сооружения, объекта незавершенного строительства, помещения;</w:t>
      </w:r>
    </w:p>
    <w:p w:rsidR="009E61A7" w:rsidRPr="00EB1401" w:rsidRDefault="009E61A7" w:rsidP="009E61A7">
      <w:pPr>
        <w:spacing w:after="0" w:line="240" w:lineRule="auto"/>
        <w:ind w:firstLine="709"/>
        <w:jc w:val="both"/>
        <w:rPr>
          <w:rFonts w:ascii="Arial" w:hAnsi="Arial" w:cs="Arial"/>
          <w:sz w:val="16"/>
          <w:szCs w:val="16"/>
        </w:rPr>
      </w:pPr>
      <w:r w:rsidRPr="00EB1401">
        <w:rPr>
          <w:rFonts w:ascii="Arial" w:hAnsi="Arial" w:cs="Arial"/>
          <w:sz w:val="16"/>
          <w:szCs w:val="16"/>
        </w:rPr>
        <w:t>9) градостроительный план земельного участка (в случае присвоения адреса строящимся/реконструируемым объектам адресации);</w:t>
      </w:r>
    </w:p>
    <w:p w:rsidR="009E61A7" w:rsidRPr="00EB1401" w:rsidRDefault="009E61A7" w:rsidP="009E61A7">
      <w:pPr>
        <w:spacing w:after="0" w:line="240" w:lineRule="auto"/>
        <w:ind w:firstLine="709"/>
        <w:jc w:val="both"/>
        <w:rPr>
          <w:rFonts w:ascii="Arial" w:hAnsi="Arial" w:cs="Arial"/>
          <w:sz w:val="16"/>
          <w:szCs w:val="16"/>
        </w:rPr>
      </w:pPr>
      <w:r w:rsidRPr="00EB1401">
        <w:rPr>
          <w:rFonts w:ascii="Arial" w:hAnsi="Arial" w:cs="Arial"/>
          <w:sz w:val="16"/>
          <w:szCs w:val="16"/>
        </w:rPr>
        <w:t>10) разрешение на строительство объекта адресации (в случае присвоения адреса строящимся объектам адресации);</w:t>
      </w:r>
    </w:p>
    <w:p w:rsidR="009E61A7" w:rsidRPr="00EB1401" w:rsidRDefault="009E61A7" w:rsidP="009E61A7">
      <w:pPr>
        <w:spacing w:after="0" w:line="240" w:lineRule="auto"/>
        <w:ind w:firstLine="709"/>
        <w:jc w:val="both"/>
        <w:rPr>
          <w:rFonts w:ascii="Arial" w:hAnsi="Arial" w:cs="Arial"/>
          <w:sz w:val="16"/>
          <w:szCs w:val="16"/>
        </w:rPr>
      </w:pPr>
      <w:r w:rsidRPr="00EB1401">
        <w:rPr>
          <w:rFonts w:ascii="Arial" w:hAnsi="Arial" w:cs="Arial"/>
          <w:sz w:val="16"/>
          <w:szCs w:val="16"/>
        </w:rPr>
        <w:t>11) разрешение на ввод объекта адресации в эксплуатацию (в случае присвоения адреса строящимся объектам адресации);</w:t>
      </w:r>
    </w:p>
    <w:p w:rsidR="009E61A7" w:rsidRPr="00EB1401" w:rsidRDefault="009E61A7" w:rsidP="009E61A7">
      <w:pPr>
        <w:spacing w:after="0" w:line="240" w:lineRule="auto"/>
        <w:ind w:firstLine="709"/>
        <w:jc w:val="both"/>
        <w:rPr>
          <w:rFonts w:ascii="Arial" w:hAnsi="Arial" w:cs="Arial"/>
          <w:sz w:val="16"/>
          <w:szCs w:val="16"/>
        </w:rPr>
      </w:pPr>
      <w:r w:rsidRPr="00EB1401">
        <w:rPr>
          <w:rFonts w:ascii="Arial" w:hAnsi="Arial" w:cs="Arial"/>
          <w:sz w:val="16"/>
          <w:szCs w:val="16"/>
        </w:rPr>
        <w:t>12) кадастровая выписка об объекте недвижимости, который снят с учета (в случае аннулирования адреса объекта адресации);</w:t>
      </w:r>
    </w:p>
    <w:p w:rsidR="009E61A7" w:rsidRPr="00EB1401" w:rsidRDefault="009E61A7" w:rsidP="009E61A7">
      <w:pPr>
        <w:spacing w:after="0" w:line="240" w:lineRule="auto"/>
        <w:ind w:firstLine="709"/>
        <w:jc w:val="both"/>
        <w:rPr>
          <w:rFonts w:ascii="Arial" w:hAnsi="Arial" w:cs="Arial"/>
          <w:sz w:val="16"/>
          <w:szCs w:val="16"/>
        </w:rPr>
      </w:pPr>
      <w:r w:rsidRPr="00EB1401">
        <w:rPr>
          <w:rFonts w:ascii="Arial" w:hAnsi="Arial" w:cs="Arial"/>
          <w:sz w:val="16"/>
          <w:szCs w:val="16"/>
        </w:rPr>
        <w:t>13)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9E61A7" w:rsidRPr="00EB1401" w:rsidRDefault="009E61A7" w:rsidP="009E61A7">
      <w:pPr>
        <w:spacing w:after="0" w:line="240" w:lineRule="auto"/>
        <w:ind w:firstLine="709"/>
        <w:jc w:val="both"/>
        <w:rPr>
          <w:rFonts w:ascii="Arial" w:hAnsi="Arial" w:cs="Arial"/>
          <w:sz w:val="16"/>
          <w:szCs w:val="16"/>
        </w:rPr>
      </w:pPr>
      <w:r w:rsidRPr="00EB1401">
        <w:rPr>
          <w:rFonts w:ascii="Arial" w:hAnsi="Arial" w:cs="Arial"/>
          <w:sz w:val="16"/>
          <w:szCs w:val="16"/>
        </w:rPr>
        <w:t>14)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16) схема расположения земельного участка или земельных участков на кадастровом плане территории (с учетом требований статьи 11.10 Земельного кодекса Российской Федерации от 25 октября 2001 № 136-ФЗ);</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17)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2.8.2. Документы, указанные в подпунктах «2», «5», «8» и «9» пункта 2.8.1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Администрации.</w:t>
      </w:r>
      <w:bookmarkEnd w:id="317"/>
      <w:bookmarkEnd w:id="318"/>
      <w:bookmarkEnd w:id="319"/>
      <w:bookmarkEnd w:id="320"/>
      <w:bookmarkEnd w:id="321"/>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2.8.3. В случае предоставления муниципальной услуги в упреждающем (проактивном) режиме посредством Единого портала, регионального портала, портала ФИАС или сайта Администрации (при наличии технической возможности) используются сведения, предусмотренные пунктом 2.8.1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3.6 регламента.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2.8.4. Администрация запрашивает документы, указанные в пункте 2.8.1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2.8.5. В случае направления Заявления посредством Единого портала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 (далее – СМЭВ).</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2.8.6. Непредставление Заявителем документов, указанных п 2.8.1 регламента, не является основанием для отказа Заявителю в предоставлении муниципальной услуги.</w:t>
      </w:r>
    </w:p>
    <w:p w:rsidR="009E61A7" w:rsidRPr="00EB1401" w:rsidRDefault="009E61A7" w:rsidP="009E61A7">
      <w:pPr>
        <w:pStyle w:val="af6"/>
        <w:ind w:firstLine="708"/>
        <w:jc w:val="both"/>
        <w:rPr>
          <w:rFonts w:ascii="Arial" w:hAnsi="Arial" w:cs="Arial"/>
          <w:sz w:val="16"/>
          <w:szCs w:val="16"/>
        </w:rPr>
      </w:pPr>
    </w:p>
    <w:p w:rsidR="009E61A7" w:rsidRPr="00EB1401" w:rsidRDefault="009E61A7" w:rsidP="009E61A7">
      <w:pPr>
        <w:pStyle w:val="2"/>
        <w:rPr>
          <w:rFonts w:ascii="Arial" w:hAnsi="Arial" w:cs="Arial"/>
          <w:b w:val="0"/>
          <w:i w:val="0"/>
          <w:sz w:val="16"/>
          <w:szCs w:val="16"/>
        </w:rPr>
      </w:pPr>
      <w:bookmarkStart w:id="322" w:name="_Toc100829098"/>
      <w:bookmarkStart w:id="323" w:name="_Toc100917495"/>
      <w:bookmarkStart w:id="324" w:name="_Toc101882124"/>
      <w:bookmarkStart w:id="325" w:name="_Toc101882202"/>
      <w:bookmarkStart w:id="326" w:name="_Toc104994783"/>
      <w:bookmarkStart w:id="327" w:name="_Toc108715726"/>
      <w:bookmarkStart w:id="328" w:name="_Toc113444919"/>
      <w:bookmarkStart w:id="329" w:name="_Toc121391091"/>
      <w:r w:rsidRPr="00EB1401">
        <w:rPr>
          <w:rFonts w:ascii="Arial" w:hAnsi="Arial" w:cs="Arial"/>
          <w:i w:val="0"/>
          <w:sz w:val="16"/>
          <w:szCs w:val="16"/>
        </w:rPr>
        <w:t>2.9. Указание на запрет требовать от Заявителя представления документов,   информации или осуществления действий</w:t>
      </w:r>
      <w:bookmarkEnd w:id="322"/>
      <w:bookmarkEnd w:id="323"/>
      <w:bookmarkEnd w:id="324"/>
      <w:bookmarkEnd w:id="325"/>
      <w:bookmarkEnd w:id="326"/>
      <w:bookmarkEnd w:id="327"/>
      <w:bookmarkEnd w:id="328"/>
      <w:bookmarkEnd w:id="329"/>
    </w:p>
    <w:p w:rsidR="009E61A7" w:rsidRPr="00EB1401" w:rsidRDefault="009E61A7" w:rsidP="009E61A7">
      <w:pPr>
        <w:pStyle w:val="af6"/>
        <w:jc w:val="center"/>
        <w:rPr>
          <w:rFonts w:ascii="Arial" w:hAnsi="Arial" w:cs="Arial"/>
          <w:b/>
          <w:sz w:val="16"/>
          <w:szCs w:val="16"/>
        </w:rPr>
      </w:pPr>
    </w:p>
    <w:p w:rsidR="009E61A7" w:rsidRPr="00EB1401" w:rsidRDefault="009E61A7" w:rsidP="009E61A7">
      <w:pPr>
        <w:pStyle w:val="af6"/>
        <w:ind w:firstLine="708"/>
        <w:jc w:val="both"/>
        <w:rPr>
          <w:rFonts w:ascii="Arial" w:hAnsi="Arial" w:cs="Arial"/>
          <w:sz w:val="16"/>
          <w:szCs w:val="16"/>
        </w:rPr>
      </w:pPr>
      <w:bookmarkStart w:id="330" w:name="_Toc98749720"/>
      <w:bookmarkStart w:id="331" w:name="_Toc98756359"/>
      <w:bookmarkStart w:id="332" w:name="_Toc98768115"/>
      <w:bookmarkStart w:id="333" w:name="_Toc98771009"/>
      <w:bookmarkStart w:id="334" w:name="_Toc98773801"/>
      <w:r w:rsidRPr="00EB1401">
        <w:rPr>
          <w:rFonts w:ascii="Arial" w:hAnsi="Arial" w:cs="Arial"/>
          <w:sz w:val="16"/>
          <w:szCs w:val="16"/>
        </w:rPr>
        <w:t>2.9.1. При предоставлении муниципальной услуги запрещается требовать от Заявителя:</w:t>
      </w:r>
      <w:bookmarkEnd w:id="330"/>
      <w:bookmarkEnd w:id="331"/>
      <w:bookmarkEnd w:id="332"/>
      <w:bookmarkEnd w:id="333"/>
      <w:bookmarkEnd w:id="334"/>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выявление документально подтвержденного факта (признаков) ошибочного или противоправного действия (бездействия) должностного лица или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государственной услуги, Заявитель уведомляется об указанном факте, а также приносятся извинения за доставленные неудобства;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lastRenderedPageBreak/>
        <w:t>– предоставления на бумажном носителе документов и информации, электронные образы которых ранее были заверены в соответствии с пунктом 7</w:t>
      </w:r>
      <w:r w:rsidRPr="00EB1401">
        <w:rPr>
          <w:rFonts w:ascii="Arial" w:hAnsi="Arial" w:cs="Arial"/>
          <w:sz w:val="16"/>
          <w:szCs w:val="16"/>
          <w:vertAlign w:val="superscript"/>
        </w:rPr>
        <w:t>2</w:t>
      </w:r>
      <w:r w:rsidRPr="00EB1401">
        <w:rPr>
          <w:rFonts w:ascii="Arial" w:hAnsi="Arial" w:cs="Arial"/>
          <w:sz w:val="16"/>
          <w:szCs w:val="16"/>
        </w:rPr>
        <w:t xml:space="preserve"> части 1 статьи 16 Федерального закона от 27 июля 2010 года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4) представления документов и информации подтверждающих внесение заявителем платы за предоставление муниципальной услуги.</w:t>
      </w:r>
    </w:p>
    <w:p w:rsidR="009E61A7" w:rsidRPr="00EB1401" w:rsidRDefault="009E61A7" w:rsidP="009E61A7">
      <w:pPr>
        <w:pStyle w:val="af6"/>
        <w:ind w:firstLine="709"/>
        <w:jc w:val="both"/>
        <w:rPr>
          <w:rFonts w:ascii="Arial" w:hAnsi="Arial" w:cs="Arial"/>
          <w:sz w:val="16"/>
          <w:szCs w:val="16"/>
        </w:rPr>
      </w:pPr>
      <w:r w:rsidRPr="00EB1401">
        <w:rPr>
          <w:rFonts w:ascii="Arial" w:hAnsi="Arial" w:cs="Arial"/>
          <w:sz w:val="16"/>
          <w:szCs w:val="16"/>
        </w:rPr>
        <w:t>2.9.2.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портале ФИАС, либо на официальном сайте Администрации.</w:t>
      </w:r>
    </w:p>
    <w:p w:rsidR="009E61A7" w:rsidRPr="00EB1401" w:rsidRDefault="009E61A7" w:rsidP="009E61A7">
      <w:pPr>
        <w:pStyle w:val="af6"/>
        <w:jc w:val="center"/>
        <w:rPr>
          <w:rFonts w:ascii="Arial" w:hAnsi="Arial" w:cs="Arial"/>
          <w:b/>
          <w:sz w:val="16"/>
          <w:szCs w:val="16"/>
        </w:rPr>
      </w:pPr>
      <w:bookmarkStart w:id="335" w:name="_Toc98519601"/>
      <w:bookmarkStart w:id="336" w:name="_Toc98749721"/>
      <w:bookmarkStart w:id="337" w:name="_Toc98756360"/>
      <w:bookmarkStart w:id="338" w:name="_Toc98768116"/>
      <w:bookmarkStart w:id="339" w:name="_Toc98771010"/>
      <w:bookmarkStart w:id="340" w:name="_Toc98773802"/>
      <w:bookmarkStart w:id="341" w:name="_Toc100498999"/>
      <w:bookmarkStart w:id="342" w:name="_Toc100829099"/>
      <w:bookmarkStart w:id="343" w:name="_Toc100917496"/>
    </w:p>
    <w:p w:rsidR="009E61A7" w:rsidRPr="00EB1401" w:rsidRDefault="009E61A7" w:rsidP="009E61A7">
      <w:pPr>
        <w:pStyle w:val="2"/>
        <w:rPr>
          <w:rFonts w:ascii="Arial" w:hAnsi="Arial" w:cs="Arial"/>
          <w:b w:val="0"/>
          <w:i w:val="0"/>
          <w:sz w:val="16"/>
          <w:szCs w:val="16"/>
        </w:rPr>
      </w:pPr>
      <w:bookmarkStart w:id="344" w:name="_Toc101882125"/>
      <w:bookmarkStart w:id="345" w:name="_Toc101882203"/>
      <w:bookmarkStart w:id="346" w:name="_Toc104994784"/>
      <w:bookmarkStart w:id="347" w:name="_Toc108715727"/>
      <w:bookmarkStart w:id="348" w:name="_Toc113444920"/>
      <w:bookmarkStart w:id="349" w:name="_Toc121391092"/>
      <w:r w:rsidRPr="00EB1401">
        <w:rPr>
          <w:rFonts w:ascii="Arial" w:hAnsi="Arial" w:cs="Arial"/>
          <w:i w:val="0"/>
          <w:sz w:val="16"/>
          <w:szCs w:val="16"/>
        </w:rPr>
        <w:t xml:space="preserve">2.10. Исчерпывающий перечень оснований для отказа в приеме документов, необходимых для предоставления </w:t>
      </w:r>
      <w:bookmarkEnd w:id="335"/>
      <w:bookmarkEnd w:id="336"/>
      <w:bookmarkEnd w:id="337"/>
      <w:bookmarkEnd w:id="338"/>
      <w:bookmarkEnd w:id="339"/>
      <w:bookmarkEnd w:id="340"/>
      <w:bookmarkEnd w:id="341"/>
      <w:r w:rsidRPr="00EB1401">
        <w:rPr>
          <w:rFonts w:ascii="Arial" w:hAnsi="Arial" w:cs="Arial"/>
          <w:i w:val="0"/>
          <w:sz w:val="16"/>
          <w:szCs w:val="16"/>
        </w:rPr>
        <w:t>муниципальной услуги</w:t>
      </w:r>
      <w:bookmarkEnd w:id="342"/>
      <w:bookmarkEnd w:id="343"/>
      <w:bookmarkEnd w:id="344"/>
      <w:bookmarkEnd w:id="345"/>
      <w:bookmarkEnd w:id="346"/>
      <w:bookmarkEnd w:id="347"/>
      <w:bookmarkEnd w:id="348"/>
      <w:bookmarkEnd w:id="349"/>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bookmarkStart w:id="350" w:name="_Toc98749722"/>
      <w:bookmarkStart w:id="351" w:name="_Toc98756361"/>
      <w:bookmarkStart w:id="352" w:name="_Toc98768117"/>
      <w:bookmarkStart w:id="353" w:name="_Toc98771011"/>
      <w:bookmarkStart w:id="354" w:name="_Toc98773803"/>
      <w:r w:rsidRPr="00EB1401">
        <w:rPr>
          <w:rFonts w:ascii="Arial" w:hAnsi="Arial" w:cs="Arial"/>
          <w:sz w:val="16"/>
          <w:szCs w:val="16"/>
        </w:rPr>
        <w:t>2.10.1. В приеме к рассмотрению документов, необходимых для предоставления муниципальной услуги, может быть отказано в случае, если с Заявлением обратилось лицо, не указанное в пункте 1.2 регламента.</w:t>
      </w:r>
      <w:bookmarkEnd w:id="350"/>
      <w:bookmarkEnd w:id="351"/>
      <w:bookmarkEnd w:id="352"/>
      <w:bookmarkEnd w:id="353"/>
      <w:bookmarkEnd w:id="354"/>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2.10.2. Также основаниями для отказа в приеме к рассмотрению документов, необходимых для предоставления муниципальной услуги, являются: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документы поданы в орган, неуполномоченный на предоставление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представление неполного комплекта документов;</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xml:space="preserve">4) представленные документы содержат подчистки и исправления текста, не заверенные </w:t>
      </w:r>
      <w:r w:rsidRPr="00EB1401">
        <w:rPr>
          <w:rFonts w:ascii="Arial" w:hAnsi="Arial" w:cs="Arial"/>
          <w:sz w:val="16"/>
          <w:szCs w:val="16"/>
        </w:rPr>
        <w:br/>
        <w:t>в порядке, установленном законодательством Российской Федерации;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E61A7" w:rsidRPr="00EB1401" w:rsidRDefault="009E61A7" w:rsidP="009E61A7">
      <w:pPr>
        <w:pStyle w:val="af6"/>
        <w:ind w:firstLine="708"/>
        <w:jc w:val="both"/>
        <w:rPr>
          <w:rFonts w:ascii="Arial" w:hAnsi="Arial" w:cs="Arial"/>
          <w:spacing w:val="-8"/>
          <w:sz w:val="16"/>
          <w:szCs w:val="16"/>
        </w:rPr>
      </w:pPr>
      <w:r w:rsidRPr="00EB1401">
        <w:rPr>
          <w:rFonts w:ascii="Arial" w:hAnsi="Arial" w:cs="Arial"/>
          <w:spacing w:val="-8"/>
          <w:sz w:val="16"/>
          <w:szCs w:val="16"/>
        </w:rPr>
        <w:t>6)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xml:space="preserve">7) несоблюдение требований к электронным документам, установленных Федеральными законами от 6 апреля 2011 года № 63–ФЗ «Об электронной подписи» </w:t>
      </w:r>
      <w:r w:rsidRPr="00EB1401">
        <w:rPr>
          <w:rFonts w:ascii="Arial" w:hAnsi="Arial" w:cs="Arial"/>
          <w:color w:val="FF0000"/>
          <w:sz w:val="16"/>
          <w:szCs w:val="16"/>
        </w:rPr>
        <w:t xml:space="preserve">и </w:t>
      </w:r>
      <w:r w:rsidRPr="00EB1401">
        <w:rPr>
          <w:rFonts w:ascii="Arial" w:hAnsi="Arial" w:cs="Arial"/>
          <w:sz w:val="16"/>
          <w:szCs w:val="16"/>
        </w:rPr>
        <w:t>от 27 июля 2010 года № 210-ФЗ «Об организации предоставления государственных и муниципальных услуг»;</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8) неполное заполнение полей в форме запроса, в том числе в интерактивной форме на Едином портале;</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9) наличие противоречивых сведений в запросе и приложенных к нему документах.</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2.10.3. В случае предоставления муниципальной услуги в упреждающем (проактивном) режиме посредством Единого портала, регионального портала, портала ФИАС или сайта Администрации (при наличии технической возможности) отказ в приеме документов, необходимых для предоставления муниципальной услуги, не предусмотрен.</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2.10.4. Рекомендуемая форма решения об отказе в приеме документов, необходимых для предоставления услуги, приведена в Приложении № 2 к регламенту.</w:t>
      </w:r>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2"/>
        <w:rPr>
          <w:rFonts w:ascii="Arial" w:hAnsi="Arial" w:cs="Arial"/>
          <w:b w:val="0"/>
          <w:i w:val="0"/>
          <w:sz w:val="16"/>
          <w:szCs w:val="16"/>
        </w:rPr>
      </w:pPr>
      <w:bookmarkStart w:id="355" w:name="_Toc98519602"/>
      <w:bookmarkStart w:id="356" w:name="_Toc98749723"/>
      <w:bookmarkStart w:id="357" w:name="_Toc98756362"/>
      <w:bookmarkStart w:id="358" w:name="_Toc98768118"/>
      <w:bookmarkStart w:id="359" w:name="_Toc98771012"/>
      <w:bookmarkStart w:id="360" w:name="_Toc98773804"/>
      <w:bookmarkStart w:id="361" w:name="_Toc100499000"/>
      <w:bookmarkStart w:id="362" w:name="_Toc100829100"/>
      <w:bookmarkStart w:id="363" w:name="_Toc100917497"/>
      <w:bookmarkStart w:id="364" w:name="_Toc101882126"/>
      <w:bookmarkStart w:id="365" w:name="_Toc101882204"/>
      <w:bookmarkStart w:id="366" w:name="_Toc104994785"/>
      <w:bookmarkStart w:id="367" w:name="_Toc108715728"/>
      <w:bookmarkStart w:id="368" w:name="_Toc113444921"/>
      <w:bookmarkStart w:id="369" w:name="_Toc121391093"/>
      <w:r w:rsidRPr="00EB1401">
        <w:rPr>
          <w:rFonts w:ascii="Arial" w:hAnsi="Arial" w:cs="Arial"/>
          <w:i w:val="0"/>
          <w:sz w:val="16"/>
          <w:szCs w:val="16"/>
        </w:rPr>
        <w:t xml:space="preserve">2.11. Исчерпывающий перечень оснований для приостановления  или отказа в предоставлении </w:t>
      </w:r>
      <w:bookmarkEnd w:id="355"/>
      <w:bookmarkEnd w:id="356"/>
      <w:bookmarkEnd w:id="357"/>
      <w:bookmarkEnd w:id="358"/>
      <w:bookmarkEnd w:id="359"/>
      <w:bookmarkEnd w:id="360"/>
      <w:bookmarkEnd w:id="361"/>
      <w:bookmarkEnd w:id="362"/>
      <w:bookmarkEnd w:id="363"/>
      <w:r w:rsidRPr="00EB1401">
        <w:rPr>
          <w:rFonts w:ascii="Arial" w:hAnsi="Arial" w:cs="Arial"/>
          <w:i w:val="0"/>
          <w:sz w:val="16"/>
          <w:szCs w:val="16"/>
        </w:rPr>
        <w:t>муниципальной услуги</w:t>
      </w:r>
      <w:bookmarkEnd w:id="364"/>
      <w:bookmarkEnd w:id="365"/>
      <w:bookmarkEnd w:id="366"/>
      <w:bookmarkEnd w:id="367"/>
      <w:bookmarkEnd w:id="368"/>
      <w:bookmarkEnd w:id="369"/>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2.11.1. Оснований для приостановления предоставления услуги законодательством Российской Федерации не предусмотрено.</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2.11.2. Основаниями для отказа в предоставлении Услуги в соответствии пункту 40 Правил являются: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с Заявлением обратилось лицо, не указанное в пункте 1.2 настоящего Регламента;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документы, обязанность по представлению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отсутствуют случаи и условия для присвоения объекту адресации адреса или аннулирования его адреса, указанные в пунктах 5, 8 – 11 и 14 – 18 Правил.</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2.11.3. Перечень оснований для отказа в предоставлении Услуги, определенный пунктом 2.11.2 настоящего Регламента, является исчерпывающим.</w:t>
      </w:r>
    </w:p>
    <w:p w:rsidR="009E61A7" w:rsidRPr="00EB1401" w:rsidRDefault="009E61A7" w:rsidP="009E61A7">
      <w:pPr>
        <w:pStyle w:val="af6"/>
        <w:ind w:firstLine="708"/>
        <w:jc w:val="both"/>
        <w:rPr>
          <w:rFonts w:ascii="Arial" w:hAnsi="Arial" w:cs="Arial"/>
          <w:sz w:val="16"/>
          <w:szCs w:val="16"/>
        </w:rPr>
      </w:pPr>
    </w:p>
    <w:p w:rsidR="009E61A7" w:rsidRPr="00EB1401" w:rsidRDefault="009E61A7" w:rsidP="009E61A7">
      <w:pPr>
        <w:pStyle w:val="2"/>
        <w:rPr>
          <w:rFonts w:ascii="Arial" w:hAnsi="Arial" w:cs="Arial"/>
          <w:b w:val="0"/>
          <w:i w:val="0"/>
          <w:sz w:val="16"/>
          <w:szCs w:val="16"/>
        </w:rPr>
      </w:pPr>
      <w:bookmarkStart w:id="370" w:name="_Toc98519603"/>
      <w:bookmarkStart w:id="371" w:name="_Toc98749726"/>
      <w:bookmarkStart w:id="372" w:name="_Toc98756365"/>
      <w:bookmarkStart w:id="373" w:name="_Toc98768121"/>
      <w:bookmarkStart w:id="374" w:name="_Toc98771015"/>
      <w:bookmarkStart w:id="375" w:name="_Toc98773807"/>
      <w:bookmarkStart w:id="376" w:name="_Toc100499001"/>
      <w:bookmarkStart w:id="377" w:name="_Toc100829101"/>
      <w:bookmarkStart w:id="378" w:name="_Toc100917498"/>
      <w:bookmarkStart w:id="379" w:name="_Toc101882127"/>
      <w:bookmarkStart w:id="380" w:name="_Toc101882205"/>
      <w:bookmarkStart w:id="381" w:name="_Toc104994786"/>
      <w:bookmarkStart w:id="382" w:name="_Toc108715729"/>
      <w:bookmarkStart w:id="383" w:name="_Toc113444922"/>
      <w:bookmarkStart w:id="384" w:name="_Toc121391094"/>
      <w:r w:rsidRPr="00EB1401">
        <w:rPr>
          <w:rFonts w:ascii="Arial" w:hAnsi="Arial" w:cs="Arial"/>
          <w:i w:val="0"/>
          <w:sz w:val="16"/>
          <w:szCs w:val="16"/>
        </w:rPr>
        <w:t xml:space="preserve">2.12. Перечень услуг, которые являются необходимыми и обязательными </w:t>
      </w:r>
      <w:r w:rsidRPr="00EB1401">
        <w:rPr>
          <w:rFonts w:ascii="Arial" w:hAnsi="Arial" w:cs="Arial"/>
          <w:i w:val="0"/>
          <w:sz w:val="16"/>
          <w:szCs w:val="16"/>
        </w:rPr>
        <w:br/>
        <w:t xml:space="preserve">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bookmarkEnd w:id="370"/>
      <w:bookmarkEnd w:id="371"/>
      <w:bookmarkEnd w:id="372"/>
      <w:bookmarkEnd w:id="373"/>
      <w:bookmarkEnd w:id="374"/>
      <w:bookmarkEnd w:id="375"/>
      <w:bookmarkEnd w:id="376"/>
      <w:bookmarkEnd w:id="377"/>
      <w:bookmarkEnd w:id="378"/>
      <w:r w:rsidRPr="00EB1401">
        <w:rPr>
          <w:rFonts w:ascii="Arial" w:hAnsi="Arial" w:cs="Arial"/>
          <w:i w:val="0"/>
          <w:sz w:val="16"/>
          <w:szCs w:val="16"/>
        </w:rPr>
        <w:t>муниципальной услуги</w:t>
      </w:r>
      <w:bookmarkEnd w:id="379"/>
      <w:bookmarkEnd w:id="380"/>
      <w:bookmarkEnd w:id="381"/>
      <w:bookmarkEnd w:id="382"/>
      <w:bookmarkEnd w:id="383"/>
      <w:bookmarkEnd w:id="384"/>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bookmarkStart w:id="385" w:name="_Toc98749727"/>
      <w:bookmarkStart w:id="386" w:name="_Toc98756366"/>
      <w:bookmarkStart w:id="387" w:name="_Toc98768122"/>
      <w:bookmarkStart w:id="388" w:name="_Toc98771016"/>
      <w:bookmarkStart w:id="389" w:name="_Toc98773808"/>
      <w:r w:rsidRPr="00EB1401">
        <w:rPr>
          <w:rFonts w:ascii="Arial" w:hAnsi="Arial" w:cs="Arial"/>
          <w:sz w:val="16"/>
          <w:szCs w:val="16"/>
        </w:rPr>
        <w:t>Услуги, необходимые и обязательные для предоставления муниципальной услуги, отсутствуют.</w:t>
      </w:r>
      <w:bookmarkEnd w:id="385"/>
      <w:bookmarkEnd w:id="386"/>
      <w:bookmarkEnd w:id="387"/>
      <w:bookmarkEnd w:id="388"/>
      <w:bookmarkEnd w:id="389"/>
      <w:r w:rsidRPr="00EB1401">
        <w:rPr>
          <w:rFonts w:ascii="Arial" w:hAnsi="Arial" w:cs="Arial"/>
          <w:sz w:val="16"/>
          <w:szCs w:val="16"/>
        </w:rPr>
        <w:t xml:space="preserve"> </w:t>
      </w:r>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2"/>
        <w:rPr>
          <w:rFonts w:ascii="Arial" w:hAnsi="Arial" w:cs="Arial"/>
          <w:b w:val="0"/>
          <w:sz w:val="16"/>
          <w:szCs w:val="16"/>
        </w:rPr>
      </w:pPr>
      <w:bookmarkStart w:id="390" w:name="_Toc98519604"/>
      <w:bookmarkStart w:id="391" w:name="_Toc98749728"/>
      <w:bookmarkStart w:id="392" w:name="_Toc98756367"/>
      <w:bookmarkStart w:id="393" w:name="_Toc98768123"/>
      <w:bookmarkStart w:id="394" w:name="_Toc98771017"/>
      <w:bookmarkStart w:id="395" w:name="_Toc98773809"/>
      <w:bookmarkStart w:id="396" w:name="_Toc100499002"/>
      <w:bookmarkStart w:id="397" w:name="_Toc100829102"/>
      <w:bookmarkStart w:id="398" w:name="_Toc100917499"/>
      <w:bookmarkStart w:id="399" w:name="_Toc101882128"/>
      <w:bookmarkStart w:id="400" w:name="_Toc101882206"/>
      <w:bookmarkStart w:id="401" w:name="_Toc104994787"/>
      <w:bookmarkStart w:id="402" w:name="_Toc108715730"/>
      <w:bookmarkStart w:id="403" w:name="_Toc113444923"/>
      <w:bookmarkStart w:id="404" w:name="_Toc121391095"/>
      <w:r w:rsidRPr="00EB1401">
        <w:rPr>
          <w:rFonts w:ascii="Arial" w:hAnsi="Arial" w:cs="Arial"/>
          <w:sz w:val="16"/>
          <w:szCs w:val="16"/>
        </w:rPr>
        <w:t xml:space="preserve">2.13. Порядок, размер и основания взимания государственной пошлины или иной оплаты, взимаемой за предоставление </w:t>
      </w:r>
      <w:bookmarkEnd w:id="390"/>
      <w:bookmarkEnd w:id="391"/>
      <w:bookmarkEnd w:id="392"/>
      <w:bookmarkEnd w:id="393"/>
      <w:bookmarkEnd w:id="394"/>
      <w:bookmarkEnd w:id="395"/>
      <w:bookmarkEnd w:id="396"/>
      <w:bookmarkEnd w:id="397"/>
      <w:bookmarkEnd w:id="398"/>
      <w:r w:rsidRPr="00EB1401">
        <w:rPr>
          <w:rFonts w:ascii="Arial" w:hAnsi="Arial" w:cs="Arial"/>
          <w:sz w:val="16"/>
          <w:szCs w:val="16"/>
        </w:rPr>
        <w:t>муниципальной услуги</w:t>
      </w:r>
      <w:bookmarkEnd w:id="399"/>
      <w:bookmarkEnd w:id="400"/>
      <w:bookmarkEnd w:id="401"/>
      <w:bookmarkEnd w:id="402"/>
      <w:bookmarkEnd w:id="403"/>
      <w:bookmarkEnd w:id="404"/>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bookmarkStart w:id="405" w:name="_Toc98749729"/>
      <w:bookmarkStart w:id="406" w:name="_Toc98756368"/>
      <w:bookmarkStart w:id="407" w:name="_Toc98768124"/>
      <w:bookmarkStart w:id="408" w:name="_Toc98771018"/>
      <w:bookmarkStart w:id="409" w:name="_Toc98773810"/>
      <w:r w:rsidRPr="00EB1401">
        <w:rPr>
          <w:rFonts w:ascii="Arial" w:hAnsi="Arial" w:cs="Arial"/>
          <w:sz w:val="16"/>
          <w:szCs w:val="16"/>
        </w:rPr>
        <w:t>Предоставление муниципальной услуги осуществляется бесплатно.</w:t>
      </w:r>
      <w:bookmarkEnd w:id="405"/>
      <w:bookmarkEnd w:id="406"/>
      <w:bookmarkEnd w:id="407"/>
      <w:bookmarkEnd w:id="408"/>
      <w:bookmarkEnd w:id="409"/>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2"/>
        <w:rPr>
          <w:rFonts w:ascii="Arial" w:hAnsi="Arial" w:cs="Arial"/>
          <w:b w:val="0"/>
          <w:i w:val="0"/>
          <w:sz w:val="16"/>
          <w:szCs w:val="16"/>
        </w:rPr>
      </w:pPr>
      <w:bookmarkStart w:id="410" w:name="_Toc98519605"/>
      <w:bookmarkStart w:id="411" w:name="_Toc98749730"/>
      <w:bookmarkStart w:id="412" w:name="_Toc98756369"/>
      <w:bookmarkStart w:id="413" w:name="_Toc98768125"/>
      <w:bookmarkStart w:id="414" w:name="_Toc98771019"/>
      <w:bookmarkStart w:id="415" w:name="_Toc98773811"/>
      <w:bookmarkStart w:id="416" w:name="_Toc100499003"/>
      <w:bookmarkStart w:id="417" w:name="_Toc100829103"/>
      <w:bookmarkStart w:id="418" w:name="_Toc100917500"/>
      <w:bookmarkStart w:id="419" w:name="_Toc101882129"/>
      <w:bookmarkStart w:id="420" w:name="_Toc101882207"/>
      <w:bookmarkStart w:id="421" w:name="_Toc104994788"/>
      <w:bookmarkStart w:id="422" w:name="_Toc108715731"/>
      <w:bookmarkStart w:id="423" w:name="_Toc113444924"/>
      <w:bookmarkStart w:id="424" w:name="_Toc121391096"/>
      <w:r w:rsidRPr="00EB1401">
        <w:rPr>
          <w:rFonts w:ascii="Arial" w:hAnsi="Arial" w:cs="Arial"/>
          <w:i w:val="0"/>
          <w:sz w:val="16"/>
          <w:szCs w:val="16"/>
        </w:rPr>
        <w:t>2.14.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rsidR="009E61A7" w:rsidRPr="00EB1401" w:rsidRDefault="009E61A7" w:rsidP="009E61A7">
      <w:pPr>
        <w:pStyle w:val="af6"/>
        <w:jc w:val="both"/>
        <w:rPr>
          <w:rFonts w:ascii="Arial" w:hAnsi="Arial" w:cs="Arial"/>
          <w:b/>
          <w:sz w:val="16"/>
          <w:szCs w:val="16"/>
        </w:rPr>
      </w:pPr>
    </w:p>
    <w:p w:rsidR="009E61A7" w:rsidRPr="00EB1401" w:rsidRDefault="009E61A7" w:rsidP="009E61A7">
      <w:pPr>
        <w:pStyle w:val="af6"/>
        <w:ind w:firstLine="708"/>
        <w:jc w:val="both"/>
        <w:rPr>
          <w:rFonts w:ascii="Arial" w:hAnsi="Arial" w:cs="Arial"/>
          <w:sz w:val="16"/>
          <w:szCs w:val="16"/>
        </w:rPr>
      </w:pPr>
      <w:bookmarkStart w:id="425" w:name="_Toc98749731"/>
      <w:bookmarkStart w:id="426" w:name="_Toc98756370"/>
      <w:bookmarkStart w:id="427" w:name="_Toc98768126"/>
      <w:bookmarkStart w:id="428" w:name="_Toc98771020"/>
      <w:bookmarkStart w:id="429" w:name="_Toc98773812"/>
      <w:r w:rsidRPr="00EB1401">
        <w:rPr>
          <w:rFonts w:ascii="Arial" w:hAnsi="Arial" w:cs="Arial"/>
          <w:sz w:val="16"/>
          <w:szCs w:val="16"/>
        </w:rPr>
        <w:t>Услуги, необходимые и обязательные для предоставления муниципальной услуги, отсутствуют.</w:t>
      </w:r>
      <w:bookmarkEnd w:id="425"/>
      <w:bookmarkEnd w:id="426"/>
      <w:bookmarkEnd w:id="427"/>
      <w:bookmarkEnd w:id="428"/>
      <w:bookmarkEnd w:id="429"/>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2"/>
        <w:rPr>
          <w:rFonts w:ascii="Arial" w:hAnsi="Arial" w:cs="Arial"/>
          <w:b w:val="0"/>
          <w:i w:val="0"/>
          <w:sz w:val="16"/>
          <w:szCs w:val="16"/>
        </w:rPr>
      </w:pPr>
      <w:bookmarkStart w:id="430" w:name="_Toc98519606"/>
      <w:bookmarkStart w:id="431" w:name="_Toc98749732"/>
      <w:bookmarkStart w:id="432" w:name="_Toc98756371"/>
      <w:bookmarkStart w:id="433" w:name="_Toc98768127"/>
      <w:bookmarkStart w:id="434" w:name="_Toc98771021"/>
      <w:bookmarkStart w:id="435" w:name="_Toc98773813"/>
      <w:bookmarkStart w:id="436" w:name="_Toc100499004"/>
      <w:bookmarkStart w:id="437" w:name="_Toc100829104"/>
      <w:bookmarkStart w:id="438" w:name="_Toc100917501"/>
      <w:bookmarkStart w:id="439" w:name="_Toc101882130"/>
      <w:bookmarkStart w:id="440" w:name="_Toc101882208"/>
      <w:bookmarkStart w:id="441" w:name="_Toc104994789"/>
      <w:bookmarkStart w:id="442" w:name="_Toc108715732"/>
      <w:bookmarkStart w:id="443" w:name="_Toc113444925"/>
      <w:bookmarkStart w:id="444" w:name="_Toc121391097"/>
      <w:r w:rsidRPr="00EB1401">
        <w:rPr>
          <w:rFonts w:ascii="Arial" w:hAnsi="Arial" w:cs="Arial"/>
          <w:i w:val="0"/>
          <w:sz w:val="16"/>
          <w:szCs w:val="16"/>
        </w:rPr>
        <w:t xml:space="preserve">2.15. </w:t>
      </w:r>
      <w:bookmarkEnd w:id="430"/>
      <w:bookmarkEnd w:id="431"/>
      <w:bookmarkEnd w:id="432"/>
      <w:bookmarkEnd w:id="433"/>
      <w:bookmarkEnd w:id="434"/>
      <w:bookmarkEnd w:id="435"/>
      <w:bookmarkEnd w:id="436"/>
      <w:r w:rsidRPr="00EB1401">
        <w:rPr>
          <w:rFonts w:ascii="Arial" w:hAnsi="Arial" w:cs="Arial"/>
          <w:i w:val="0"/>
          <w:sz w:val="16"/>
          <w:szCs w:val="16"/>
        </w:rPr>
        <w:t xml:space="preserve">Максимальный срок ожидания в очереди при подаче запроса о предоставлении муниципальной услуги, услуги, предоставляемой организацией, </w:t>
      </w:r>
      <w:r w:rsidRPr="00EB1401">
        <w:rPr>
          <w:rFonts w:ascii="Arial" w:hAnsi="Arial" w:cs="Arial"/>
          <w:i w:val="0"/>
          <w:sz w:val="16"/>
          <w:szCs w:val="16"/>
        </w:rPr>
        <w:br/>
        <w:t>участвующей в предоставлении муниципальной услуги,  и при получении результата предоставления таких услуг</w:t>
      </w:r>
      <w:bookmarkEnd w:id="437"/>
      <w:bookmarkEnd w:id="438"/>
      <w:bookmarkEnd w:id="439"/>
      <w:bookmarkEnd w:id="440"/>
      <w:bookmarkEnd w:id="441"/>
      <w:bookmarkEnd w:id="442"/>
      <w:bookmarkEnd w:id="443"/>
      <w:bookmarkEnd w:id="444"/>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pacing w:val="-4"/>
          <w:sz w:val="16"/>
          <w:szCs w:val="16"/>
        </w:rPr>
      </w:pPr>
      <w:bookmarkStart w:id="445" w:name="_Toc98749733"/>
      <w:bookmarkStart w:id="446" w:name="_Toc98756372"/>
      <w:bookmarkStart w:id="447" w:name="_Toc98768128"/>
      <w:bookmarkStart w:id="448" w:name="_Toc98771022"/>
      <w:bookmarkStart w:id="449" w:name="_Toc98773814"/>
      <w:r w:rsidRPr="00EB1401">
        <w:rPr>
          <w:rFonts w:ascii="Arial" w:hAnsi="Arial" w:cs="Arial"/>
          <w:spacing w:val="-4"/>
          <w:sz w:val="16"/>
          <w:szCs w:val="16"/>
        </w:rPr>
        <w:t>Максимальный срок ожидания в очереди при подаче Заявления и при получении результата предоставления муниципальной услуги в Администрации или МФЦ составляет не более 15 минут.</w:t>
      </w:r>
      <w:bookmarkEnd w:id="445"/>
      <w:bookmarkEnd w:id="446"/>
      <w:bookmarkEnd w:id="447"/>
      <w:bookmarkEnd w:id="448"/>
      <w:bookmarkEnd w:id="449"/>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2"/>
        <w:rPr>
          <w:rFonts w:ascii="Arial" w:hAnsi="Arial" w:cs="Arial"/>
          <w:b w:val="0"/>
          <w:i w:val="0"/>
          <w:sz w:val="16"/>
          <w:szCs w:val="16"/>
        </w:rPr>
      </w:pPr>
      <w:bookmarkStart w:id="450" w:name="_Toc98519607"/>
      <w:bookmarkStart w:id="451" w:name="_Toc98749734"/>
      <w:bookmarkStart w:id="452" w:name="_Toc98756373"/>
      <w:bookmarkStart w:id="453" w:name="_Toc98768129"/>
      <w:bookmarkStart w:id="454" w:name="_Toc98771023"/>
      <w:bookmarkStart w:id="455" w:name="_Toc98773815"/>
      <w:bookmarkStart w:id="456" w:name="_Toc100499005"/>
      <w:bookmarkStart w:id="457" w:name="_Toc100829105"/>
      <w:bookmarkStart w:id="458" w:name="_Toc100917502"/>
      <w:bookmarkStart w:id="459" w:name="_Toc101882131"/>
      <w:bookmarkStart w:id="460" w:name="_Toc101882209"/>
      <w:bookmarkStart w:id="461" w:name="_Toc104994790"/>
      <w:bookmarkStart w:id="462" w:name="_Toc108715733"/>
      <w:bookmarkStart w:id="463" w:name="_Toc113444926"/>
      <w:bookmarkStart w:id="464" w:name="_Toc121391098"/>
      <w:r w:rsidRPr="00EB1401">
        <w:rPr>
          <w:rFonts w:ascii="Arial" w:hAnsi="Arial" w:cs="Arial"/>
          <w:i w:val="0"/>
          <w:sz w:val="16"/>
          <w:szCs w:val="16"/>
        </w:rPr>
        <w:t xml:space="preserve">2.16. </w:t>
      </w:r>
      <w:bookmarkEnd w:id="450"/>
      <w:bookmarkEnd w:id="451"/>
      <w:bookmarkEnd w:id="452"/>
      <w:bookmarkEnd w:id="453"/>
      <w:bookmarkEnd w:id="454"/>
      <w:bookmarkEnd w:id="455"/>
      <w:bookmarkEnd w:id="456"/>
      <w:r w:rsidRPr="00EB1401">
        <w:rPr>
          <w:rFonts w:ascii="Arial" w:hAnsi="Arial" w:cs="Arial"/>
          <w:i w:val="0"/>
          <w:sz w:val="16"/>
          <w:szCs w:val="16"/>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bookmarkEnd w:id="457"/>
      <w:bookmarkEnd w:id="458"/>
      <w:bookmarkEnd w:id="459"/>
      <w:bookmarkEnd w:id="460"/>
      <w:bookmarkEnd w:id="461"/>
      <w:bookmarkEnd w:id="462"/>
      <w:bookmarkEnd w:id="463"/>
      <w:bookmarkEnd w:id="464"/>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bookmarkStart w:id="465" w:name="_Toc98749735"/>
      <w:bookmarkStart w:id="466" w:name="_Toc98756374"/>
      <w:bookmarkStart w:id="467" w:name="_Toc98768130"/>
      <w:bookmarkStart w:id="468" w:name="_Toc98771024"/>
      <w:bookmarkStart w:id="469" w:name="_Toc98773816"/>
      <w:r w:rsidRPr="00EB1401">
        <w:rPr>
          <w:rFonts w:ascii="Arial" w:hAnsi="Arial" w:cs="Arial"/>
          <w:sz w:val="16"/>
          <w:szCs w:val="16"/>
        </w:rPr>
        <w:t>2.16.1. Заявления подлежат регистрации в Администрации не позднее рабочего дня, следующего за днем поступления Заявления в Администрацию.</w:t>
      </w:r>
      <w:bookmarkEnd w:id="465"/>
      <w:bookmarkEnd w:id="466"/>
      <w:bookmarkEnd w:id="467"/>
      <w:bookmarkEnd w:id="468"/>
      <w:bookmarkEnd w:id="469"/>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2.16.2. В случае наличия оснований для отказа в приеме документов, необходимых для предоставления муниципальной услуги, указанных в пункте 2.10 регламента, Администрация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определяемой административным регламентом Администрации, согласно требованиям постановления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2"/>
        <w:rPr>
          <w:rFonts w:ascii="Arial" w:hAnsi="Arial" w:cs="Arial"/>
          <w:b w:val="0"/>
          <w:i w:val="0"/>
          <w:sz w:val="16"/>
          <w:szCs w:val="16"/>
        </w:rPr>
      </w:pPr>
      <w:bookmarkStart w:id="470" w:name="_Toc98519608"/>
      <w:bookmarkStart w:id="471" w:name="_Toc98749736"/>
      <w:bookmarkStart w:id="472" w:name="_Toc98756375"/>
      <w:bookmarkStart w:id="473" w:name="_Toc98768131"/>
      <w:bookmarkStart w:id="474" w:name="_Toc98771025"/>
      <w:bookmarkStart w:id="475" w:name="_Toc98773817"/>
      <w:bookmarkStart w:id="476" w:name="_Toc100499006"/>
      <w:bookmarkStart w:id="477" w:name="_Toc100829106"/>
      <w:bookmarkStart w:id="478" w:name="_Toc100917503"/>
      <w:bookmarkStart w:id="479" w:name="_Toc101882132"/>
      <w:bookmarkStart w:id="480" w:name="_Toc101882210"/>
      <w:bookmarkStart w:id="481" w:name="_Toc104994791"/>
      <w:bookmarkStart w:id="482" w:name="_Toc108715734"/>
      <w:bookmarkStart w:id="483" w:name="_Toc113444927"/>
      <w:bookmarkStart w:id="484" w:name="_Toc121391099"/>
      <w:r w:rsidRPr="00EB1401">
        <w:rPr>
          <w:rFonts w:ascii="Arial" w:hAnsi="Arial" w:cs="Arial"/>
          <w:i w:val="0"/>
          <w:sz w:val="16"/>
          <w:szCs w:val="16"/>
        </w:rPr>
        <w:t xml:space="preserve">2.17. </w:t>
      </w:r>
      <w:bookmarkStart w:id="485" w:name="_Toc98749737"/>
      <w:bookmarkStart w:id="486" w:name="_Toc98756376"/>
      <w:bookmarkStart w:id="487" w:name="_Toc98768132"/>
      <w:bookmarkStart w:id="488" w:name="_Toc98771026"/>
      <w:bookmarkStart w:id="489" w:name="_Toc98773818"/>
      <w:bookmarkEnd w:id="470"/>
      <w:bookmarkEnd w:id="471"/>
      <w:bookmarkEnd w:id="472"/>
      <w:bookmarkEnd w:id="473"/>
      <w:bookmarkEnd w:id="474"/>
      <w:bookmarkEnd w:id="475"/>
      <w:bookmarkEnd w:id="476"/>
      <w:r w:rsidRPr="00EB1401">
        <w:rPr>
          <w:rFonts w:ascii="Arial" w:hAnsi="Arial" w:cs="Arial"/>
          <w:i w:val="0"/>
          <w:sz w:val="16"/>
          <w:szCs w:val="16"/>
        </w:rPr>
        <w:t xml:space="preserve">Требования к помещениям, в которых предоставляется муниципальная услуга, </w:t>
      </w:r>
      <w:r w:rsidRPr="00EB1401">
        <w:rPr>
          <w:rFonts w:ascii="Arial" w:hAnsi="Arial" w:cs="Arial"/>
          <w:i w:val="0"/>
          <w:sz w:val="16"/>
          <w:szCs w:val="16"/>
        </w:rPr>
        <w:b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w:t>
      </w:r>
      <w:r w:rsidR="009D491F">
        <w:rPr>
          <w:rFonts w:ascii="Arial" w:hAnsi="Arial" w:cs="Arial"/>
          <w:i w:val="0"/>
          <w:sz w:val="16"/>
          <w:szCs w:val="16"/>
        </w:rPr>
        <w:t xml:space="preserve">ниципальной услуги, размещению   </w:t>
      </w:r>
      <w:r w:rsidRPr="00EB1401">
        <w:rPr>
          <w:rFonts w:ascii="Arial" w:hAnsi="Arial" w:cs="Arial"/>
          <w:i w:val="0"/>
          <w:sz w:val="16"/>
          <w:szCs w:val="16"/>
        </w:rPr>
        <w:t>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bookmarkEnd w:id="477"/>
      <w:bookmarkEnd w:id="478"/>
      <w:bookmarkEnd w:id="479"/>
      <w:bookmarkEnd w:id="480"/>
      <w:bookmarkEnd w:id="481"/>
      <w:bookmarkEnd w:id="482"/>
      <w:bookmarkEnd w:id="483"/>
      <w:bookmarkEnd w:id="484"/>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2.17.1.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bookmarkEnd w:id="485"/>
      <w:bookmarkEnd w:id="486"/>
      <w:bookmarkEnd w:id="487"/>
      <w:bookmarkEnd w:id="488"/>
      <w:bookmarkEnd w:id="489"/>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2.17.2.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2.17.3. Для парковки специальных автотранспортных средств инвалидов на стоянке (парковке) выделяется не менее 10% мест (но не менее одного места) для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2.17.4.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2.17.5. Центральный вход в здание Администрации должен быть оборудован информационной табличкой (вывеской), содержащей следующую информацию:</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наименование;</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место нахождения и адрес;</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режим работы;</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4) график приема;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5) номера телефонов для справок.</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2.17.6. Помещения, в которых предоставляется муниципальная услуга, должны соответствовать санитарно-эпидемиологическим правилам и нормативам.</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2.17.7. Помещения, в которых предоставляется муниципальная услуга, оснащаются: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противопожарной системой и средствами пожаротушения;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системой оповещения о возникновении чрезвычайной ситуации;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средствами оказания первой медицинской помощи;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4) туалетными комнатами для посетителей.</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2.17.8.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2.17.9.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2.17.10. Места для заполнения Заявлений оборудуются стульями, столами (стойками), бланками Заявлений, письменными принадлежностями.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2.17.11. Места приема Заявителей оборудуются информационными табличками (вывесками) с указанием:</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номера кабинета и наименования отдела;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фамилии, имени и отчества (последнее – при наличии), должности ответственного лица за прием документов;</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графика приема Заявителей.</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2.17.12.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2.17.13.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2.17.14. При предоставлении муниципальной услуги инвалидам обеспечиваются: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возможность беспрепятственного доступа к объекту (зданию, помещению), в котором предоставляется муниципальная услуга;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сопровождение инвалидов, имеющих стойкие расстройства функции зрения и самостоятельного передвижения;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4)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lastRenderedPageBreak/>
        <w:t>6) допуск сурдопереводчика и тифлосурдопереводчика;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7) допуск собаки – 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8) оказание инвалидам помощи в преодолении барьеров, мешающих получению ими муниципальной услуги наравне с другими лицами.</w:t>
      </w:r>
    </w:p>
    <w:p w:rsidR="009E61A7" w:rsidRPr="00EB1401" w:rsidRDefault="009E61A7" w:rsidP="009E61A7">
      <w:pPr>
        <w:pStyle w:val="af6"/>
        <w:ind w:firstLine="708"/>
        <w:jc w:val="both"/>
        <w:rPr>
          <w:rFonts w:ascii="Arial" w:hAnsi="Arial" w:cs="Arial"/>
          <w:sz w:val="16"/>
          <w:szCs w:val="16"/>
        </w:rPr>
      </w:pPr>
    </w:p>
    <w:p w:rsidR="009E61A7" w:rsidRPr="00EB1401" w:rsidRDefault="009E61A7" w:rsidP="009E61A7">
      <w:pPr>
        <w:pStyle w:val="2"/>
        <w:rPr>
          <w:rFonts w:ascii="Arial" w:hAnsi="Arial" w:cs="Arial"/>
          <w:b w:val="0"/>
          <w:i w:val="0"/>
          <w:sz w:val="16"/>
          <w:szCs w:val="16"/>
        </w:rPr>
      </w:pPr>
      <w:bookmarkStart w:id="490" w:name="_Toc98519609"/>
      <w:bookmarkStart w:id="491" w:name="_Toc98749738"/>
      <w:bookmarkStart w:id="492" w:name="_Toc98756377"/>
      <w:bookmarkStart w:id="493" w:name="_Toc98768133"/>
      <w:bookmarkStart w:id="494" w:name="_Toc98771027"/>
      <w:bookmarkStart w:id="495" w:name="_Toc98773819"/>
      <w:bookmarkStart w:id="496" w:name="_Toc100499007"/>
      <w:bookmarkStart w:id="497" w:name="_Toc100829107"/>
      <w:bookmarkStart w:id="498" w:name="_Toc100917504"/>
      <w:bookmarkStart w:id="499" w:name="_Toc101882133"/>
      <w:bookmarkStart w:id="500" w:name="_Toc101882211"/>
      <w:bookmarkStart w:id="501" w:name="_Toc104994792"/>
      <w:bookmarkStart w:id="502" w:name="_Toc108715735"/>
      <w:bookmarkStart w:id="503" w:name="_Toc113444928"/>
      <w:bookmarkStart w:id="504" w:name="_Toc121391100"/>
      <w:r w:rsidRPr="00EB1401">
        <w:rPr>
          <w:rFonts w:ascii="Arial" w:hAnsi="Arial" w:cs="Arial"/>
          <w:i w:val="0"/>
          <w:sz w:val="16"/>
          <w:szCs w:val="16"/>
        </w:rPr>
        <w:t xml:space="preserve">2.18. </w:t>
      </w:r>
      <w:bookmarkEnd w:id="490"/>
      <w:bookmarkEnd w:id="491"/>
      <w:bookmarkEnd w:id="492"/>
      <w:bookmarkEnd w:id="493"/>
      <w:bookmarkEnd w:id="494"/>
      <w:bookmarkEnd w:id="495"/>
      <w:bookmarkEnd w:id="496"/>
      <w:r w:rsidRPr="00EB1401">
        <w:rPr>
          <w:rFonts w:ascii="Arial" w:hAnsi="Arial" w:cs="Arial"/>
          <w:i w:val="0"/>
          <w:sz w:val="16"/>
          <w:szCs w:val="16"/>
        </w:rPr>
        <w:t xml:space="preserve">Показатели доступности и качества государственной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а также посредством запроса о предоставлении нескольких государственных и (или) муниципальных услуг, предусмотренного статьей 15.1 Федерального закона от 27 июля 2010 года № 210–ФЗ (далее – комплексный запрос); возможность либо невозможность подачи запроса, документов, информации, необходимых для получения муниципальной услуги, </w:t>
      </w:r>
      <w:r w:rsidRPr="00EB1401">
        <w:rPr>
          <w:rFonts w:ascii="Arial" w:hAnsi="Arial" w:cs="Arial"/>
          <w:i w:val="0"/>
          <w:sz w:val="16"/>
          <w:szCs w:val="16"/>
        </w:rPr>
        <w:br/>
        <w:t xml:space="preserve">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выбору Заявителя (экстерриториальный принцип) независимо от его места жительства или места пребывания </w:t>
      </w:r>
      <w:r w:rsidRPr="00EB1401">
        <w:rPr>
          <w:rFonts w:ascii="Arial" w:hAnsi="Arial" w:cs="Arial"/>
          <w:i w:val="0"/>
          <w:sz w:val="16"/>
          <w:szCs w:val="16"/>
        </w:rPr>
        <w:br/>
        <w:t>(для физических лиц, в том числе ин</w:t>
      </w:r>
      <w:r w:rsidR="009D491F">
        <w:rPr>
          <w:rFonts w:ascii="Arial" w:hAnsi="Arial" w:cs="Arial"/>
          <w:i w:val="0"/>
          <w:sz w:val="16"/>
          <w:szCs w:val="16"/>
        </w:rPr>
        <w:t xml:space="preserve">дивидуальных предпринимателей) </w:t>
      </w:r>
      <w:r w:rsidRPr="00EB1401">
        <w:rPr>
          <w:rFonts w:ascii="Arial" w:hAnsi="Arial" w:cs="Arial"/>
          <w:i w:val="0"/>
          <w:sz w:val="16"/>
          <w:szCs w:val="16"/>
        </w:rPr>
        <w:t>либо места нахождения (для юридических лиц</w:t>
      </w:r>
      <w:r w:rsidR="009D491F">
        <w:rPr>
          <w:rFonts w:ascii="Arial" w:hAnsi="Arial" w:cs="Arial"/>
          <w:i w:val="0"/>
          <w:sz w:val="16"/>
          <w:szCs w:val="16"/>
        </w:rPr>
        <w:t xml:space="preserve">); возможность подачи запроса, </w:t>
      </w:r>
      <w:r w:rsidRPr="00EB1401">
        <w:rPr>
          <w:rFonts w:ascii="Arial" w:hAnsi="Arial" w:cs="Arial"/>
          <w:i w:val="0"/>
          <w:sz w:val="16"/>
          <w:szCs w:val="16"/>
        </w:rPr>
        <w:t>документов, информации, необходимых для п</w:t>
      </w:r>
      <w:r w:rsidR="009D491F">
        <w:rPr>
          <w:rFonts w:ascii="Arial" w:hAnsi="Arial" w:cs="Arial"/>
          <w:i w:val="0"/>
          <w:sz w:val="16"/>
          <w:szCs w:val="16"/>
        </w:rPr>
        <w:t xml:space="preserve">олучения муниципальной услуги, </w:t>
      </w:r>
      <w:r w:rsidRPr="00EB1401">
        <w:rPr>
          <w:rFonts w:ascii="Arial" w:hAnsi="Arial" w:cs="Arial"/>
          <w:i w:val="0"/>
          <w:sz w:val="16"/>
          <w:szCs w:val="16"/>
        </w:rPr>
        <w:t xml:space="preserve">а также получения результатов предоставления такой услуги в пределах территории Свердловской области в любом филиале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w:t>
      </w:r>
      <w:r w:rsidRPr="00EB1401">
        <w:rPr>
          <w:rFonts w:ascii="Arial" w:hAnsi="Arial" w:cs="Arial"/>
          <w:i w:val="0"/>
          <w:sz w:val="16"/>
          <w:szCs w:val="16"/>
        </w:rPr>
        <w:br/>
        <w:t>либо места нахождения (для юридических лиц)</w:t>
      </w:r>
      <w:bookmarkEnd w:id="497"/>
      <w:bookmarkEnd w:id="498"/>
      <w:bookmarkEnd w:id="499"/>
      <w:bookmarkEnd w:id="500"/>
      <w:bookmarkEnd w:id="501"/>
      <w:bookmarkEnd w:id="502"/>
      <w:bookmarkEnd w:id="503"/>
      <w:bookmarkEnd w:id="504"/>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bookmarkStart w:id="505" w:name="_Toc98749739"/>
      <w:bookmarkStart w:id="506" w:name="_Toc98756378"/>
      <w:bookmarkStart w:id="507" w:name="_Toc98768134"/>
      <w:bookmarkStart w:id="508" w:name="_Toc98771028"/>
      <w:bookmarkStart w:id="509" w:name="_Toc98773820"/>
      <w:r w:rsidRPr="00EB1401">
        <w:rPr>
          <w:rFonts w:ascii="Arial" w:hAnsi="Arial" w:cs="Arial"/>
          <w:sz w:val="16"/>
          <w:szCs w:val="16"/>
        </w:rPr>
        <w:t>2.18.1. Показателями доступности предоставления муниципальной услуги являются:</w:t>
      </w:r>
      <w:bookmarkEnd w:id="505"/>
      <w:bookmarkEnd w:id="506"/>
      <w:bookmarkEnd w:id="507"/>
      <w:bookmarkEnd w:id="508"/>
      <w:bookmarkEnd w:id="509"/>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возможность получения Заявителем услуги в электронном виде на всей территории Российской Федерации, а также дополнительная возможность получения результата предоставления муниципальной услуги (выписка из реестра или отказ в предоставлении муниципальной услуги) в виде экземпляра электронного документа, распечатанного на бумажном носителе, в МФЦ на всей территории Российской Федерации по выбору Заявителя;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наличие полной и понятной информации о порядке, сроках, а также ходе предоставления муниципальной услуги с использованием информационно–коммуникационных технологий, средств массовой информации;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возможность получения Заявителем уведомлений о предоставлении муниципальной услуги с помощью Единого портала, регионального портала, портала ФИАС или сайта Администрации (при наличии технической возможности), в том числе с использованием информационно–коммуникационных технологий;</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4)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5) возможность обращения за предоставлением муниципальной услуги через МФЦ и в электронной форме;</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6) возможность подачи Заявления,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филиале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(при наличии технической возможности информационного обмена в электронной форме между ГБУ СО «МФЦ» и уполномоченным органом);</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7) возможность подачи Заявления,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8) возможность получения муниципальной услуги посредством запроса о предоставлении нескольких государственных и (или) муниципальных услуг в МФЦ;</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9) создание маломобильным группам населения всех необходимых условий доступности муниципальной услуги в соответствии с требованиями, установленными законодательством Российской Федерации, законодательством Свердловской области.</w:t>
      </w:r>
      <w:bookmarkStart w:id="510" w:name="_Toc98749740"/>
      <w:bookmarkStart w:id="511" w:name="_Toc98756379"/>
      <w:bookmarkStart w:id="512" w:name="_Toc98768135"/>
      <w:bookmarkStart w:id="513" w:name="_Toc98771029"/>
      <w:bookmarkStart w:id="514" w:name="_Toc98773821"/>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2.18.2. Показателями качества предоставления муниципальной услуги являются:</w:t>
      </w:r>
      <w:bookmarkEnd w:id="510"/>
      <w:bookmarkEnd w:id="511"/>
      <w:bookmarkEnd w:id="512"/>
      <w:bookmarkEnd w:id="513"/>
      <w:bookmarkEnd w:id="514"/>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своевременность предоставления муниципальной услуги в соответствии с требованиями раздела 2 регламента;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минимально возможное количество взаимодействий гражданина с должностными лицами, участвующими в предоставлении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отсутствие обоснованных жалоб на действия (бездействие) сотрудников и их некорректное (невнимательное) отношение к Заявителям;</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4) отсутствие нарушений установленных сроков в процессе предоставления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5) отсутствие Заявлений об оспаривании решений, действий (бездействия) Администрации, МФЦ, его должностных лиц и работников,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2"/>
        <w:rPr>
          <w:rFonts w:ascii="Arial" w:hAnsi="Arial" w:cs="Arial"/>
          <w:b w:val="0"/>
          <w:i w:val="0"/>
          <w:sz w:val="16"/>
          <w:szCs w:val="16"/>
        </w:rPr>
      </w:pPr>
      <w:bookmarkStart w:id="515" w:name="_Toc98519610"/>
      <w:bookmarkStart w:id="516" w:name="_Toc98749741"/>
      <w:bookmarkStart w:id="517" w:name="_Toc98756380"/>
      <w:bookmarkStart w:id="518" w:name="_Toc98768136"/>
      <w:bookmarkStart w:id="519" w:name="_Toc98771030"/>
      <w:bookmarkStart w:id="520" w:name="_Toc98773822"/>
      <w:bookmarkStart w:id="521" w:name="_Toc100499008"/>
      <w:bookmarkStart w:id="522" w:name="_Toc100829108"/>
      <w:bookmarkStart w:id="523" w:name="_Toc100917505"/>
      <w:bookmarkStart w:id="524" w:name="_Toc101882134"/>
      <w:bookmarkStart w:id="525" w:name="_Toc101882212"/>
      <w:bookmarkStart w:id="526" w:name="_Toc104994793"/>
      <w:bookmarkStart w:id="527" w:name="_Toc108715736"/>
      <w:bookmarkStart w:id="528" w:name="_Toc113444929"/>
      <w:bookmarkStart w:id="529" w:name="_Toc121391101"/>
      <w:r w:rsidRPr="00EB1401">
        <w:rPr>
          <w:rFonts w:ascii="Arial" w:hAnsi="Arial" w:cs="Arial"/>
          <w:i w:val="0"/>
          <w:sz w:val="16"/>
          <w:szCs w:val="16"/>
        </w:rPr>
        <w:t xml:space="preserve">2.19. Иные требования, в том числе учитывающие особенности предоставления муниципальной услуги в МФЦ, особенности предоставления муниципальной услуги </w:t>
      </w:r>
      <w:r w:rsidRPr="00EB1401">
        <w:rPr>
          <w:rFonts w:ascii="Arial" w:hAnsi="Arial" w:cs="Arial"/>
          <w:i w:val="0"/>
          <w:sz w:val="16"/>
          <w:szCs w:val="16"/>
        </w:rPr>
        <w:br/>
        <w:t>по экстерриториальному принципу и особенности предоставления муниципальной услуги в электронной форме</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rsidR="009E61A7" w:rsidRPr="00EB1401" w:rsidRDefault="009E61A7" w:rsidP="009E61A7">
      <w:pPr>
        <w:pStyle w:val="af6"/>
        <w:jc w:val="both"/>
        <w:rPr>
          <w:rFonts w:ascii="Arial" w:hAnsi="Arial" w:cs="Arial"/>
          <w:sz w:val="16"/>
          <w:szCs w:val="16"/>
        </w:rPr>
      </w:pPr>
      <w:bookmarkStart w:id="530" w:name="_Toc98749742"/>
      <w:bookmarkStart w:id="531" w:name="_Toc98756381"/>
      <w:bookmarkStart w:id="532" w:name="_Toc98768137"/>
      <w:bookmarkStart w:id="533" w:name="_Toc98771031"/>
      <w:bookmarkStart w:id="534" w:name="_Toc98773823"/>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2.19.1.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услуги посредством Единого портала, регионального портала, портала ФИАС или сайта Администрации (при наличии технической возможности), а также в любом органе местного самоуправления Свердловской области и любом МФЦ и его филиалах, расположенных на территории Свердловской области (при наличии технической возможности информационного обмена в электронной форме между ГБУ СО «МФЦ» и уполномоченным органом).</w:t>
      </w:r>
      <w:bookmarkEnd w:id="530"/>
      <w:bookmarkEnd w:id="531"/>
      <w:bookmarkEnd w:id="532"/>
      <w:bookmarkEnd w:id="533"/>
      <w:bookmarkEnd w:id="534"/>
      <w:r w:rsidRPr="00EB1401">
        <w:rPr>
          <w:rFonts w:ascii="Arial" w:hAnsi="Arial" w:cs="Arial"/>
          <w:sz w:val="16"/>
          <w:szCs w:val="16"/>
        </w:rPr>
        <w:t xml:space="preserve"> При наличии технической возможности – возможность получения Заявителем услуги в электронном виде на всей территории Российской Федерации, а также дополнительная возможность получения результата предоставления муниципальной услуги (выписка из реестра или отказ в предоставлении муниципальной услуги) в виде экземпляра электронного документа, распечатанного на бумажном носителе, в МФЦ на всей территории Российской Федерации по выбору Заявителя.</w:t>
      </w:r>
    </w:p>
    <w:p w:rsidR="009E61A7" w:rsidRPr="00EB1401" w:rsidRDefault="009E61A7" w:rsidP="009E61A7">
      <w:pPr>
        <w:pStyle w:val="af6"/>
        <w:ind w:firstLine="708"/>
        <w:jc w:val="both"/>
        <w:rPr>
          <w:rFonts w:ascii="Arial" w:hAnsi="Arial" w:cs="Arial"/>
          <w:sz w:val="16"/>
          <w:szCs w:val="16"/>
        </w:rPr>
      </w:pPr>
      <w:bookmarkStart w:id="535" w:name="_Toc98749743"/>
      <w:bookmarkStart w:id="536" w:name="_Toc98756382"/>
      <w:bookmarkStart w:id="537" w:name="_Toc98768138"/>
      <w:bookmarkStart w:id="538" w:name="_Toc98771032"/>
      <w:bookmarkStart w:id="539" w:name="_Toc98773824"/>
      <w:r w:rsidRPr="00EB1401">
        <w:rPr>
          <w:rFonts w:ascii="Arial" w:hAnsi="Arial" w:cs="Arial"/>
          <w:sz w:val="16"/>
          <w:szCs w:val="16"/>
        </w:rPr>
        <w:t>2.19.2. Заявителям обеспечивается возможность представления Заявления и прилагаемых документов, а также получения результата предоставления муниципальной слуги в электронной форме (в форме электронных документов).</w:t>
      </w:r>
      <w:bookmarkEnd w:id="535"/>
      <w:bookmarkEnd w:id="536"/>
      <w:bookmarkEnd w:id="537"/>
      <w:bookmarkEnd w:id="538"/>
      <w:bookmarkEnd w:id="539"/>
    </w:p>
    <w:p w:rsidR="009E61A7" w:rsidRPr="00EB1401" w:rsidRDefault="009E61A7" w:rsidP="009E61A7">
      <w:pPr>
        <w:pStyle w:val="af6"/>
        <w:ind w:firstLine="708"/>
        <w:jc w:val="both"/>
        <w:rPr>
          <w:rFonts w:ascii="Arial" w:hAnsi="Arial" w:cs="Arial"/>
          <w:sz w:val="16"/>
          <w:szCs w:val="16"/>
        </w:rPr>
      </w:pPr>
      <w:bookmarkStart w:id="540" w:name="_Toc98749744"/>
      <w:bookmarkStart w:id="541" w:name="_Toc98756383"/>
      <w:bookmarkStart w:id="542" w:name="_Toc98768139"/>
      <w:bookmarkStart w:id="543" w:name="_Toc98771033"/>
      <w:bookmarkStart w:id="544" w:name="_Toc98773825"/>
      <w:r w:rsidRPr="00EB1401">
        <w:rPr>
          <w:rFonts w:ascii="Arial" w:hAnsi="Arial" w:cs="Arial"/>
          <w:sz w:val="16"/>
          <w:szCs w:val="16"/>
        </w:rPr>
        <w:t>2.19.3. Электронные документы представляются в следующих форматах:</w:t>
      </w:r>
      <w:bookmarkEnd w:id="540"/>
      <w:bookmarkEnd w:id="541"/>
      <w:bookmarkEnd w:id="542"/>
      <w:bookmarkEnd w:id="543"/>
      <w:bookmarkEnd w:id="544"/>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xml – для формализованных документов;</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doc, docx, odt – для документов с текстовым содержанием, не включающим формулы (за исключением документов, указанных в подпункте «3» настоящего пункта);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xls, xlsx, ods – для документов, содержащих расчеты;</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4)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«3» настоящего пункта), а также документов с графическим содержанием.</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2.19.4.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«черно–белый» (при отсутствии в документе графических изображений и (или) цветного текста);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«оттенки серого» (при наличии в документе графических изображений, отличных от цветного графического изображения);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«цветной» или «режим полной цветопередачи» (при наличии в документе цветных графических изображений либо цветного текста);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4) с сохранением всех аутентичных признаков подлинности, а именно: графической подписи лица, печати, углового штампа бланка.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2.19.5. Количество файлов должно соответствовать количеству документов, каждый из которых содержит текстовую и (или) графическую информацию.</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2.19.6. Электронные документы должны обеспечивать:</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возможность идентифицировать документ и количество листов в документе;</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2.19.7. Документы, подлежащие представлению в форматах xls, xlsx или ods, формируются в виде отдельного электронного документа.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2.19.8. Электронные документы подписываются электронной подписью Заявителя (представителя Заявителя) в соответствии с требованиями приказа Федеральной службы безопасности Российской Федерации от 27 декабря 2011 года № 796 «Об утверждении Требований к средствам электронной подписи и Требований к средствам удостоверяющего центра».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усиленной квалифицированной электронной подписью уполномоченного лица, выдавшего (подписавшего) доверенность.</w:t>
      </w:r>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1"/>
        <w:rPr>
          <w:rFonts w:ascii="Arial" w:hAnsi="Arial" w:cs="Arial"/>
          <w:b w:val="0"/>
          <w:sz w:val="16"/>
          <w:szCs w:val="16"/>
        </w:rPr>
      </w:pPr>
      <w:bookmarkStart w:id="545" w:name="_Toc98519611"/>
      <w:bookmarkStart w:id="546" w:name="_Toc98749745"/>
      <w:bookmarkStart w:id="547" w:name="_Toc98756384"/>
      <w:bookmarkStart w:id="548" w:name="_Toc98768140"/>
      <w:bookmarkStart w:id="549" w:name="_Toc98771034"/>
      <w:bookmarkStart w:id="550" w:name="_Toc98773826"/>
      <w:bookmarkStart w:id="551" w:name="_Toc100499009"/>
      <w:bookmarkStart w:id="552" w:name="_Toc100578351"/>
      <w:bookmarkStart w:id="553" w:name="_Toc100829109"/>
      <w:bookmarkStart w:id="554" w:name="_Toc100917506"/>
      <w:bookmarkStart w:id="555" w:name="_Toc101882135"/>
      <w:bookmarkStart w:id="556" w:name="_Toc101882213"/>
      <w:bookmarkStart w:id="557" w:name="_Toc104994794"/>
      <w:bookmarkStart w:id="558" w:name="_Toc108715737"/>
      <w:bookmarkStart w:id="559" w:name="_Toc113444930"/>
      <w:bookmarkStart w:id="560" w:name="_Toc121391102"/>
      <w:r w:rsidRPr="00EB1401">
        <w:rPr>
          <w:rFonts w:ascii="Arial" w:hAnsi="Arial" w:cs="Arial"/>
          <w:sz w:val="16"/>
          <w:szCs w:val="16"/>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bookmarkEnd w:id="545"/>
      <w:bookmarkEnd w:id="546"/>
      <w:bookmarkEnd w:id="547"/>
      <w:bookmarkEnd w:id="548"/>
      <w:bookmarkEnd w:id="549"/>
      <w:bookmarkEnd w:id="550"/>
      <w:r w:rsidRPr="00EB1401">
        <w:rPr>
          <w:rFonts w:ascii="Arial" w:hAnsi="Arial" w:cs="Arial"/>
          <w:sz w:val="16"/>
          <w:szCs w:val="16"/>
        </w:rPr>
        <w:t>, в МФЦ</w:t>
      </w:r>
      <w:bookmarkEnd w:id="551"/>
      <w:bookmarkEnd w:id="552"/>
      <w:bookmarkEnd w:id="553"/>
      <w:bookmarkEnd w:id="554"/>
      <w:bookmarkEnd w:id="555"/>
      <w:bookmarkEnd w:id="556"/>
      <w:bookmarkEnd w:id="557"/>
      <w:bookmarkEnd w:id="558"/>
      <w:bookmarkEnd w:id="559"/>
      <w:bookmarkEnd w:id="560"/>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2"/>
        <w:rPr>
          <w:rFonts w:ascii="Arial" w:hAnsi="Arial" w:cs="Arial"/>
          <w:b w:val="0"/>
          <w:i w:val="0"/>
          <w:sz w:val="16"/>
          <w:szCs w:val="16"/>
        </w:rPr>
      </w:pPr>
      <w:bookmarkStart w:id="561" w:name="_Toc98519612"/>
      <w:bookmarkStart w:id="562" w:name="_Toc98749746"/>
      <w:bookmarkStart w:id="563" w:name="_Toc98756385"/>
      <w:bookmarkStart w:id="564" w:name="_Toc98768141"/>
      <w:bookmarkStart w:id="565" w:name="_Toc98771035"/>
      <w:bookmarkStart w:id="566" w:name="_Toc98773827"/>
      <w:bookmarkStart w:id="567" w:name="_Toc100499010"/>
      <w:bookmarkStart w:id="568" w:name="_Toc100829110"/>
      <w:bookmarkStart w:id="569" w:name="_Toc100917507"/>
      <w:bookmarkStart w:id="570" w:name="_Toc101882136"/>
      <w:bookmarkStart w:id="571" w:name="_Toc101882214"/>
      <w:bookmarkStart w:id="572" w:name="_Toc104994795"/>
      <w:bookmarkStart w:id="573" w:name="_Toc108715738"/>
      <w:bookmarkStart w:id="574" w:name="_Toc113444931"/>
      <w:bookmarkStart w:id="575" w:name="_Toc121391103"/>
      <w:r w:rsidRPr="00EB1401">
        <w:rPr>
          <w:rFonts w:ascii="Arial" w:hAnsi="Arial" w:cs="Arial"/>
          <w:i w:val="0"/>
          <w:sz w:val="16"/>
          <w:szCs w:val="16"/>
        </w:rPr>
        <w:t>3.1. Исчерпывающий перечень административных процедур</w:t>
      </w:r>
      <w:bookmarkEnd w:id="561"/>
      <w:bookmarkEnd w:id="562"/>
      <w:bookmarkEnd w:id="563"/>
      <w:bookmarkEnd w:id="564"/>
      <w:bookmarkEnd w:id="565"/>
      <w:bookmarkEnd w:id="566"/>
      <w:r w:rsidRPr="00EB1401">
        <w:rPr>
          <w:rFonts w:ascii="Arial" w:hAnsi="Arial" w:cs="Arial"/>
          <w:i w:val="0"/>
          <w:sz w:val="16"/>
          <w:szCs w:val="16"/>
        </w:rPr>
        <w:t xml:space="preserve"> (действий)</w:t>
      </w:r>
      <w:bookmarkEnd w:id="567"/>
      <w:bookmarkEnd w:id="568"/>
      <w:bookmarkEnd w:id="569"/>
      <w:bookmarkEnd w:id="570"/>
      <w:bookmarkEnd w:id="571"/>
      <w:bookmarkEnd w:id="572"/>
      <w:bookmarkEnd w:id="573"/>
      <w:bookmarkEnd w:id="574"/>
      <w:bookmarkEnd w:id="575"/>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bookmarkStart w:id="576" w:name="_Toc98749747"/>
      <w:bookmarkStart w:id="577" w:name="_Toc98756386"/>
      <w:bookmarkStart w:id="578" w:name="_Toc98768142"/>
      <w:bookmarkStart w:id="579" w:name="_Toc98771036"/>
      <w:bookmarkStart w:id="580" w:name="_Toc98773828"/>
      <w:r w:rsidRPr="00EB1401">
        <w:rPr>
          <w:rFonts w:ascii="Arial" w:hAnsi="Arial" w:cs="Arial"/>
          <w:sz w:val="16"/>
          <w:szCs w:val="16"/>
        </w:rPr>
        <w:t>Предоставление муниципальной услуги включает в себя следующие административные процедуры:</w:t>
      </w:r>
      <w:bookmarkEnd w:id="576"/>
      <w:bookmarkEnd w:id="577"/>
      <w:bookmarkEnd w:id="578"/>
      <w:bookmarkEnd w:id="579"/>
      <w:bookmarkEnd w:id="580"/>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установление личности Заявителя (представителя Заявителя);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прием и регистрация Заявления и прилагаемых документов;</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проверка комплектности документов, необходимых для предоставления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4) получение сведений посредством СМЭВ;</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5) рассмотрение документов, необходимых для предоставления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6) принятие решения по результатам оказания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7) внесение положительного результата оказания муниципальной услуги в государственный адресный реестр, ведение которого осуществляется в электронном виде;</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8) выдача результата оказания муниципальной услуги.</w:t>
      </w:r>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2"/>
        <w:rPr>
          <w:rFonts w:ascii="Arial" w:hAnsi="Arial" w:cs="Arial"/>
          <w:b w:val="0"/>
          <w:i w:val="0"/>
          <w:sz w:val="16"/>
          <w:szCs w:val="16"/>
        </w:rPr>
      </w:pPr>
      <w:bookmarkStart w:id="581" w:name="_Toc100499012"/>
      <w:bookmarkStart w:id="582" w:name="_Toc100829112"/>
      <w:bookmarkStart w:id="583" w:name="_Toc100917509"/>
      <w:bookmarkStart w:id="584" w:name="_Toc101882138"/>
      <w:bookmarkStart w:id="585" w:name="_Toc101882216"/>
      <w:bookmarkStart w:id="586" w:name="_Toc104994796"/>
      <w:bookmarkStart w:id="587" w:name="_Toc108715739"/>
      <w:bookmarkStart w:id="588" w:name="_Toc113444932"/>
      <w:bookmarkStart w:id="589" w:name="_Toc121391104"/>
      <w:r w:rsidRPr="00EB1401">
        <w:rPr>
          <w:rFonts w:ascii="Arial" w:hAnsi="Arial" w:cs="Arial"/>
          <w:i w:val="0"/>
          <w:sz w:val="16"/>
          <w:szCs w:val="16"/>
        </w:rPr>
        <w:t>3.2. Подраздел 1. Административные процедуры (действия) по предоставлению муниципальной услуги</w:t>
      </w:r>
      <w:bookmarkEnd w:id="581"/>
      <w:bookmarkEnd w:id="582"/>
      <w:bookmarkEnd w:id="583"/>
      <w:bookmarkEnd w:id="584"/>
      <w:bookmarkEnd w:id="585"/>
      <w:bookmarkEnd w:id="586"/>
      <w:bookmarkEnd w:id="587"/>
      <w:bookmarkEnd w:id="588"/>
      <w:bookmarkEnd w:id="589"/>
    </w:p>
    <w:p w:rsidR="009E61A7" w:rsidRPr="00EB1401" w:rsidRDefault="009E61A7" w:rsidP="009E61A7">
      <w:pPr>
        <w:pStyle w:val="af6"/>
        <w:jc w:val="both"/>
        <w:rPr>
          <w:rFonts w:ascii="Arial" w:hAnsi="Arial" w:cs="Arial"/>
          <w:sz w:val="16"/>
          <w:szCs w:val="16"/>
        </w:rPr>
      </w:pPr>
    </w:p>
    <w:p w:rsidR="009E61A7" w:rsidRPr="009D491F" w:rsidRDefault="009E61A7" w:rsidP="009D491F">
      <w:pPr>
        <w:pStyle w:val="af6"/>
        <w:jc w:val="center"/>
        <w:rPr>
          <w:rFonts w:ascii="Arial" w:hAnsi="Arial" w:cs="Arial"/>
          <w:b/>
          <w:sz w:val="16"/>
          <w:szCs w:val="16"/>
        </w:rPr>
      </w:pPr>
      <w:r w:rsidRPr="00EB1401">
        <w:rPr>
          <w:rFonts w:ascii="Arial" w:hAnsi="Arial" w:cs="Arial"/>
          <w:b/>
          <w:sz w:val="16"/>
          <w:szCs w:val="16"/>
        </w:rPr>
        <w:t>3.2.1. Установление личности Заявителя (представителя Зая</w:t>
      </w:r>
      <w:r w:rsidR="009D491F">
        <w:rPr>
          <w:rFonts w:ascii="Arial" w:hAnsi="Arial" w:cs="Arial"/>
          <w:b/>
          <w:sz w:val="16"/>
          <w:szCs w:val="16"/>
        </w:rPr>
        <w:t>вителя)</w:t>
      </w:r>
    </w:p>
    <w:p w:rsidR="009E61A7" w:rsidRPr="00EB1401" w:rsidRDefault="009E61A7" w:rsidP="009E61A7">
      <w:pPr>
        <w:pStyle w:val="af6"/>
        <w:jc w:val="both"/>
        <w:rPr>
          <w:rFonts w:ascii="Arial" w:hAnsi="Arial" w:cs="Arial"/>
          <w:sz w:val="16"/>
          <w:szCs w:val="16"/>
        </w:rPr>
      </w:pPr>
      <w:r w:rsidRPr="00EB1401">
        <w:rPr>
          <w:rFonts w:ascii="Arial" w:hAnsi="Arial" w:cs="Arial"/>
          <w:sz w:val="16"/>
          <w:szCs w:val="16"/>
        </w:rPr>
        <w:tab/>
        <w:t>3.2.1.1. Основанием для начала административной процедуры является обращение Заявителя (представителя Заявителя) с документами, указанными в пункте 2.7 Регламента лично или с использованием сети Интернет.</w:t>
      </w:r>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3.2.1.2. Установление личности Заявителя в ходе личного приема осуществляется должностным лицом, работником МФЦ в соответствии с пунктом 10 статьи 7 Федерального закона от 27 июля 2010 года № 210–ФЗ «Об организации предоставления государственных муниципальных услуг».</w:t>
      </w:r>
    </w:p>
    <w:p w:rsidR="009E61A7" w:rsidRPr="00EB1401" w:rsidRDefault="009E61A7" w:rsidP="009E61A7">
      <w:pPr>
        <w:pStyle w:val="af6"/>
        <w:ind w:firstLine="708"/>
        <w:jc w:val="both"/>
        <w:rPr>
          <w:rFonts w:ascii="Arial" w:hAnsi="Arial" w:cs="Arial"/>
          <w:sz w:val="16"/>
          <w:szCs w:val="16"/>
        </w:rPr>
      </w:pPr>
    </w:p>
    <w:p w:rsidR="009E61A7" w:rsidRPr="00EB1401" w:rsidRDefault="009E61A7" w:rsidP="009E61A7">
      <w:pPr>
        <w:autoSpaceDE w:val="0"/>
        <w:spacing w:after="0" w:line="240" w:lineRule="auto"/>
        <w:ind w:firstLine="708"/>
        <w:jc w:val="both"/>
        <w:rPr>
          <w:rFonts w:ascii="Arial" w:hAnsi="Arial" w:cs="Arial"/>
          <w:sz w:val="16"/>
          <w:szCs w:val="16"/>
        </w:rPr>
      </w:pPr>
      <w:r w:rsidRPr="00EB1401">
        <w:rPr>
          <w:rFonts w:ascii="Arial" w:hAnsi="Arial" w:cs="Arial"/>
          <w:sz w:val="16"/>
          <w:szCs w:val="16"/>
        </w:rPr>
        <w:t>3.2.1.3. Установление личности Заявителя (идентификация и аутентификация) в ходе предоставления муниципальной услуги в электронной форме осуществляется в соответствии с пунктом 11 статьи 7 Федерального закона от 27 июля 2010 года № 210–ФЗ «Об организации предоставления государственных и муниципальных услуг».</w:t>
      </w:r>
    </w:p>
    <w:p w:rsidR="009E61A7" w:rsidRPr="00EB1401" w:rsidRDefault="009E61A7" w:rsidP="009E61A7">
      <w:pPr>
        <w:pStyle w:val="af6"/>
        <w:jc w:val="both"/>
        <w:rPr>
          <w:rFonts w:ascii="Arial" w:hAnsi="Arial" w:cs="Arial"/>
          <w:sz w:val="16"/>
          <w:szCs w:val="16"/>
        </w:rPr>
      </w:pPr>
      <w:r w:rsidRPr="00EB1401">
        <w:rPr>
          <w:rFonts w:ascii="Arial" w:hAnsi="Arial" w:cs="Arial"/>
          <w:sz w:val="16"/>
          <w:szCs w:val="16"/>
        </w:rPr>
        <w:tab/>
        <w:t>3.2.1.4. Результатом административной процедуры по установлению личности Заявителя (представителя Заявителя) является:</w:t>
      </w:r>
    </w:p>
    <w:p w:rsidR="009E61A7" w:rsidRPr="00EB1401" w:rsidRDefault="009E61A7" w:rsidP="009E61A7">
      <w:pPr>
        <w:pStyle w:val="af6"/>
        <w:jc w:val="both"/>
        <w:rPr>
          <w:rFonts w:ascii="Arial" w:hAnsi="Arial" w:cs="Arial"/>
          <w:sz w:val="16"/>
          <w:szCs w:val="16"/>
        </w:rPr>
      </w:pPr>
      <w:r w:rsidRPr="00EB1401">
        <w:rPr>
          <w:rFonts w:ascii="Arial" w:hAnsi="Arial" w:cs="Arial"/>
          <w:sz w:val="16"/>
          <w:szCs w:val="16"/>
        </w:rPr>
        <w:tab/>
        <w:t>1) при наличии оснований, указанных в пункте 2.10 Регламента, документы возвращаются обратившемуся лицу;</w:t>
      </w:r>
    </w:p>
    <w:p w:rsidR="009E61A7" w:rsidRPr="00EB1401" w:rsidRDefault="009E61A7" w:rsidP="009E61A7">
      <w:pPr>
        <w:pStyle w:val="af6"/>
        <w:jc w:val="both"/>
        <w:rPr>
          <w:rFonts w:ascii="Arial" w:hAnsi="Arial" w:cs="Arial"/>
          <w:sz w:val="16"/>
          <w:szCs w:val="16"/>
        </w:rPr>
      </w:pPr>
      <w:r w:rsidRPr="00EB1401">
        <w:rPr>
          <w:rFonts w:ascii="Arial" w:hAnsi="Arial" w:cs="Arial"/>
          <w:sz w:val="16"/>
          <w:szCs w:val="16"/>
        </w:rPr>
        <w:tab/>
        <w:t>2) при отсутствии оснований, указанных в пункте 2.10 Регламента, проводится административная процедура согласно подпункту 2 пункта 3.1 Регламента.</w:t>
      </w:r>
    </w:p>
    <w:p w:rsidR="009E61A7" w:rsidRPr="00EB1401" w:rsidRDefault="009E61A7" w:rsidP="009E61A7">
      <w:pPr>
        <w:pStyle w:val="af6"/>
        <w:jc w:val="both"/>
        <w:rPr>
          <w:rFonts w:ascii="Arial" w:hAnsi="Arial" w:cs="Arial"/>
          <w:sz w:val="16"/>
          <w:szCs w:val="16"/>
        </w:rPr>
      </w:pPr>
    </w:p>
    <w:p w:rsidR="009E61A7" w:rsidRPr="009D491F" w:rsidRDefault="009E61A7" w:rsidP="009D491F">
      <w:pPr>
        <w:pStyle w:val="af6"/>
        <w:jc w:val="center"/>
        <w:rPr>
          <w:rFonts w:ascii="Arial" w:hAnsi="Arial" w:cs="Arial"/>
          <w:b/>
          <w:sz w:val="16"/>
          <w:szCs w:val="16"/>
        </w:rPr>
      </w:pPr>
      <w:bookmarkStart w:id="590" w:name="_Toc100499013"/>
      <w:bookmarkStart w:id="591" w:name="_Toc100829113"/>
      <w:bookmarkStart w:id="592" w:name="_Toc101882139"/>
      <w:bookmarkStart w:id="593" w:name="_Toc101882217"/>
      <w:r w:rsidRPr="00EB1401">
        <w:rPr>
          <w:rFonts w:ascii="Arial" w:hAnsi="Arial" w:cs="Arial"/>
          <w:b/>
          <w:sz w:val="16"/>
          <w:szCs w:val="16"/>
        </w:rPr>
        <w:t>3.2.2. Прием и регистрация Заявления и прилагаемых документов</w:t>
      </w:r>
      <w:bookmarkEnd w:id="590"/>
      <w:bookmarkEnd w:id="591"/>
      <w:bookmarkEnd w:id="592"/>
      <w:bookmarkEnd w:id="593"/>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xml:space="preserve">3.2.2.1. Основанием для начала административной процедуры по приему </w:t>
      </w:r>
      <w:r w:rsidRPr="00EB1401">
        <w:rPr>
          <w:rFonts w:ascii="Arial" w:hAnsi="Arial" w:cs="Arial"/>
          <w:spacing w:val="12"/>
          <w:sz w:val="16"/>
          <w:szCs w:val="16"/>
        </w:rPr>
        <w:t xml:space="preserve">и регистрации Заявления и прилагаемых документов является обращение </w:t>
      </w:r>
      <w:r w:rsidRPr="00EB1401">
        <w:rPr>
          <w:rFonts w:ascii="Arial" w:hAnsi="Arial" w:cs="Arial"/>
          <w:sz w:val="16"/>
          <w:szCs w:val="16"/>
        </w:rPr>
        <w:t>Заявителя (его представителя) с Заявлением по установленной форме и приложением необходимых документов:</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в Администрации: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посредством личного обращения Заявителя (его представителя);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посредством технических средств Единого портала;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посредством технических средств регионального портала;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посредством технических средств портала ФИАС;</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посредством технических средств сайта Администрации;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в МФЦ посредством личного обращения Заявителя (его представителя).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3.2.2.2. Прием и регистрация Заявления и прилагаемых документов, представленных Заявителем, осуществляется должностным лицом (работником МФЦ), ответственным за прием и регистрацию документов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lastRenderedPageBreak/>
        <w:t>1) при отсутствии оснований, указанных в пункте 2.10 регламента проводится процедура приема и регистрации Заявления и прилагаемых документов, необходимых для предоставления муниципальной услуги, и направление Заявителю электронного сообщения о поступлении Заявления и прилагаемых к нему документов;</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при наличии оснований, указанных в пункте 2.10 регламента отказ по установленной форме (приложение № 2 регламента) в приеме и регистрации Заявления и прилагаемых к нему документов формируется и направляется Заявителю с учетом пунктов 3.2.6 и 3.2.8 регламента;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иные требования, необходимые для предоставления муниципальной услуги, в том числе указанные в пункте 2.19 регламента.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3.2.2.3. При поступлении Заявления и прилагаемых к нему документов посредством личного обращения Заявителя (представителя Заявителя) должностное лицо (работник МФЦ), ответственный за прием и регистрацию документов, осуществляет следующую последовательность действий:</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xml:space="preserve">1) устанавливает соответствие личности Заявителя документу, удостоверяющему личность; </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осуществляет сверку копий представленных документов с оригиналами, заверяет их подписью и печатью. В случае если представлены подлинники документов, снимает с них копии, заверяет подписью и печатью. Подлинники документов возвращает Заявителю (за исключением документов, представление которых предусмотрено только в подлинниках);</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4) устанавливает факт наличия всех необходимых для предоставления муниципальной услуги документов, предусмотренных пунктом 2.7.1 регламента, из числа указанных в Заявлении и приложенных к нему, а также проверяет Заявление и прилагаемые документы на их соответствие требованиям, указанным в пункте 2.7.1 регламента, а также требованиям, предусмотренным пунктом 2.7.3 регламента, кроме этого, на соответствие изложенных в них сведений документу, удостоверяющему личность Заявителя, и иным представленным документам;</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5) осуществляет прием Заявления и документов и вручает расписку в получении документов от Заявителя;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6) должностное лицо осуществляет регистрацию Заявления и прилагаемых к нему документов в соответствии с порядком делопроизводства, установленным в Администрации;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7) при отсутствии у Заявителя, обратившегося лично, заполненного Заявления или неправильном его заполнении, должностное лицо (работник МФЦ), ответственный за прием документов, консультирует Заявителя по вопросам заполнения Заявления.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3.2.2.4. Максимальный срок выполнения каждого административного действия, входящего в состав указанной административной процедуры, устанавливается в порядке, предусмотренном Федеральным законом от 27 июля 2010 года № 210–ФЗ «Об организации предоставления государственных и муниципальных услуг».</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3.2.2</w:t>
      </w:r>
      <w:r w:rsidRPr="00EB1401">
        <w:rPr>
          <w:rFonts w:ascii="Arial" w:hAnsi="Arial" w:cs="Arial"/>
          <w:spacing w:val="-4"/>
          <w:sz w:val="16"/>
          <w:szCs w:val="16"/>
        </w:rPr>
        <w:t>.5. Работник МФЦ, ответственный за организацию направления Заявления и прилагаемых к нему документов в Администрацию организует передачу Заявления и документов, представленных Заявителем, в Администрацию в соответствии с соглашением о взаимодействии между Администрацией и МФЦ, заключенным в установленном порядке и порядком делопроизводства в МФЦ.</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3.2.2.6. Срок доставки заявления и документов, необходимых для предоставления муниципальной услуги из МФЦ в Администрацию в общий срок предоставления муниципальной услуги не включается.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xml:space="preserve">3.2.2.7. Результатом административной процедуры по приему и регистрации Заявления и прилагаемых документов является: </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в Администрации – передача Заявления и прилагаемых к нему документов должностному лицу, ответственному за обработку и предварительное рассмотрение документов, необходимых для предоставления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в МФЦ – передача работнику МФЦ, ответственному за осуществление межведомственного информационного взаимодействия, сформированного перечня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при наличии всех документов и сведений, необходимых для предоставления услуги – передача Заявления и прилагаемых к нему документов работнику МФЦ, ответственному за организацию направления Заявления и прилагаемых к нему документов в Администрацию.</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3.2.2.8. Фиксация результата выполнения административной процедуры по приему и регистрации Заявления и прилагаемых документов осуществляется посредством регистрации Заявления и прилагаемых документов в журнале (при наличии – в автоматизированной системе) специалистом, ответственным за прием, регистрацию Заявления и прилагаемых документов. В случае обращения за услугой через МФЦ регистрация Заявления и прилагаемых документов осуществляется в автоматизированной системе МФЦ.</w:t>
      </w:r>
    </w:p>
    <w:p w:rsidR="009E61A7" w:rsidRPr="00EB1401" w:rsidRDefault="009E61A7" w:rsidP="009E61A7">
      <w:pPr>
        <w:pStyle w:val="af6"/>
        <w:ind w:firstLine="708"/>
        <w:jc w:val="center"/>
        <w:rPr>
          <w:rFonts w:ascii="Arial" w:hAnsi="Arial" w:cs="Arial"/>
          <w:b/>
          <w:sz w:val="16"/>
          <w:szCs w:val="16"/>
        </w:rPr>
      </w:pPr>
    </w:p>
    <w:p w:rsidR="009E61A7" w:rsidRPr="00EB1401" w:rsidRDefault="009E61A7" w:rsidP="009E61A7">
      <w:pPr>
        <w:pStyle w:val="af6"/>
        <w:jc w:val="center"/>
        <w:rPr>
          <w:rFonts w:ascii="Arial" w:hAnsi="Arial" w:cs="Arial"/>
          <w:b/>
          <w:sz w:val="16"/>
          <w:szCs w:val="16"/>
        </w:rPr>
      </w:pPr>
      <w:r w:rsidRPr="00EB1401">
        <w:rPr>
          <w:rFonts w:ascii="Arial" w:hAnsi="Arial" w:cs="Arial"/>
          <w:b/>
          <w:sz w:val="16"/>
          <w:szCs w:val="16"/>
        </w:rPr>
        <w:t>3.2.3. Проверка комплектности документов, необходимых для предоставления муниципальной услуги</w:t>
      </w:r>
    </w:p>
    <w:p w:rsidR="009E61A7" w:rsidRPr="00EB1401" w:rsidRDefault="009E61A7" w:rsidP="009E61A7">
      <w:pPr>
        <w:pStyle w:val="af6"/>
        <w:jc w:val="center"/>
        <w:rPr>
          <w:rFonts w:ascii="Arial" w:hAnsi="Arial" w:cs="Arial"/>
          <w:b/>
          <w:sz w:val="16"/>
          <w:szCs w:val="16"/>
        </w:rPr>
      </w:pPr>
    </w:p>
    <w:p w:rsidR="009E61A7" w:rsidRPr="00EB1401" w:rsidRDefault="009E61A7" w:rsidP="009E61A7">
      <w:pPr>
        <w:pStyle w:val="af6"/>
        <w:ind w:firstLine="709"/>
        <w:jc w:val="both"/>
        <w:rPr>
          <w:rFonts w:ascii="Arial" w:hAnsi="Arial" w:cs="Arial"/>
          <w:sz w:val="16"/>
          <w:szCs w:val="16"/>
        </w:rPr>
      </w:pPr>
      <w:r w:rsidRPr="00EB1401">
        <w:rPr>
          <w:rFonts w:ascii="Arial" w:hAnsi="Arial" w:cs="Arial"/>
          <w:sz w:val="16"/>
          <w:szCs w:val="16"/>
        </w:rPr>
        <w:t>3.2.3.1. Основанием для начала административной процедуры по проверке комплектности документов, необходимых для предоставления муниципальной услуги, является фиксация результата выполнения административной процедуры по приему и регистрации Заявления и прилагаемых документов в соответствии с пунктом 3.2.2.8 регламента;</w:t>
      </w:r>
    </w:p>
    <w:p w:rsidR="009E61A7" w:rsidRPr="00EB1401" w:rsidRDefault="009E61A7" w:rsidP="009E61A7">
      <w:pPr>
        <w:pStyle w:val="af6"/>
        <w:ind w:firstLine="709"/>
        <w:jc w:val="both"/>
        <w:rPr>
          <w:rFonts w:ascii="Arial" w:hAnsi="Arial" w:cs="Arial"/>
          <w:sz w:val="16"/>
          <w:szCs w:val="16"/>
        </w:rPr>
      </w:pPr>
      <w:r w:rsidRPr="00EB1401">
        <w:rPr>
          <w:rFonts w:ascii="Arial" w:hAnsi="Arial" w:cs="Arial"/>
          <w:sz w:val="16"/>
          <w:szCs w:val="16"/>
        </w:rPr>
        <w:t>3.2.3.2. Должностное лицо проверяет комплектность, читаемость электронных образов документов, соблюдение условий действительности электронной подписи, посредством Единого портала, регионального портала, портала ФИАС или сайта Администрации (при наличии технической возможности);</w:t>
      </w:r>
    </w:p>
    <w:p w:rsidR="009E61A7" w:rsidRPr="00EB1401" w:rsidRDefault="009E61A7" w:rsidP="009E61A7">
      <w:pPr>
        <w:pStyle w:val="af6"/>
        <w:ind w:firstLine="709"/>
        <w:jc w:val="both"/>
        <w:rPr>
          <w:rFonts w:ascii="Arial" w:hAnsi="Arial" w:cs="Arial"/>
          <w:sz w:val="16"/>
          <w:szCs w:val="16"/>
        </w:rPr>
      </w:pPr>
      <w:r w:rsidRPr="00EB1401">
        <w:rPr>
          <w:rFonts w:ascii="Arial" w:hAnsi="Arial" w:cs="Arial"/>
          <w:sz w:val="16"/>
          <w:szCs w:val="16"/>
        </w:rPr>
        <w:t xml:space="preserve">3.2.3.3. Критерии принятия решений: </w:t>
      </w:r>
    </w:p>
    <w:p w:rsidR="009E61A7" w:rsidRPr="00EB1401" w:rsidRDefault="009E61A7" w:rsidP="009E61A7">
      <w:pPr>
        <w:pStyle w:val="af6"/>
        <w:ind w:firstLine="709"/>
        <w:jc w:val="both"/>
        <w:rPr>
          <w:rFonts w:ascii="Arial" w:hAnsi="Arial" w:cs="Arial"/>
          <w:sz w:val="16"/>
          <w:szCs w:val="16"/>
        </w:rPr>
      </w:pPr>
      <w:r w:rsidRPr="00EB1401">
        <w:rPr>
          <w:rFonts w:ascii="Arial" w:hAnsi="Arial" w:cs="Arial"/>
          <w:sz w:val="16"/>
          <w:szCs w:val="16"/>
        </w:rPr>
        <w:t>1) наличие оснований, предусмотренных пунктом 2.10 регламента.</w:t>
      </w:r>
    </w:p>
    <w:p w:rsidR="009E61A7" w:rsidRPr="00EB1401" w:rsidRDefault="009E61A7" w:rsidP="009E61A7">
      <w:pPr>
        <w:pStyle w:val="af6"/>
        <w:ind w:firstLine="709"/>
        <w:jc w:val="both"/>
        <w:rPr>
          <w:rFonts w:ascii="Arial" w:hAnsi="Arial" w:cs="Arial"/>
          <w:sz w:val="16"/>
          <w:szCs w:val="16"/>
        </w:rPr>
      </w:pPr>
      <w:r w:rsidRPr="00EB1401">
        <w:rPr>
          <w:rFonts w:ascii="Arial" w:hAnsi="Arial" w:cs="Arial"/>
          <w:sz w:val="16"/>
          <w:szCs w:val="16"/>
        </w:rPr>
        <w:t>Должностное лицо в течении одного рабочего дня с момента регистрации документов подготавливает 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2 к регламенту, направляется на согласование в установленном порядке.</w:t>
      </w:r>
    </w:p>
    <w:p w:rsidR="009E61A7" w:rsidRPr="00EB1401" w:rsidRDefault="009E61A7" w:rsidP="009E61A7">
      <w:pPr>
        <w:pStyle w:val="af6"/>
        <w:ind w:firstLine="709"/>
        <w:jc w:val="both"/>
        <w:rPr>
          <w:rFonts w:ascii="Arial" w:hAnsi="Arial" w:cs="Arial"/>
          <w:sz w:val="16"/>
          <w:szCs w:val="16"/>
        </w:rPr>
      </w:pPr>
      <w:r w:rsidRPr="00EB1401">
        <w:rPr>
          <w:rFonts w:ascii="Arial" w:hAnsi="Arial" w:cs="Arial"/>
          <w:sz w:val="16"/>
          <w:szCs w:val="16"/>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63-Ф3, которые послужили основанием для его принятия.</w:t>
      </w:r>
    </w:p>
    <w:p w:rsidR="009E61A7" w:rsidRPr="00EB1401" w:rsidRDefault="009E61A7" w:rsidP="009E61A7">
      <w:pPr>
        <w:pStyle w:val="af6"/>
        <w:ind w:firstLine="709"/>
        <w:jc w:val="both"/>
        <w:rPr>
          <w:rFonts w:ascii="Arial" w:hAnsi="Arial" w:cs="Arial"/>
          <w:sz w:val="16"/>
          <w:szCs w:val="16"/>
        </w:rPr>
      </w:pPr>
      <w:r w:rsidRPr="00EB1401">
        <w:rPr>
          <w:rFonts w:ascii="Arial" w:hAnsi="Arial" w:cs="Arial"/>
          <w:sz w:val="16"/>
          <w:szCs w:val="16"/>
        </w:rPr>
        <w:t xml:space="preserve">2) отсутствие оснований, предусмотренных пунктом 2.10 регламента. </w:t>
      </w:r>
    </w:p>
    <w:p w:rsidR="009E61A7" w:rsidRPr="00EB1401" w:rsidRDefault="009E61A7" w:rsidP="009E61A7">
      <w:pPr>
        <w:pStyle w:val="af6"/>
        <w:ind w:firstLine="709"/>
        <w:jc w:val="both"/>
        <w:rPr>
          <w:rFonts w:ascii="Arial" w:hAnsi="Arial" w:cs="Arial"/>
          <w:sz w:val="16"/>
          <w:szCs w:val="16"/>
        </w:rPr>
      </w:pPr>
      <w:r w:rsidRPr="00EB1401">
        <w:rPr>
          <w:rFonts w:ascii="Arial" w:hAnsi="Arial" w:cs="Arial"/>
          <w:sz w:val="16"/>
          <w:szCs w:val="16"/>
        </w:rPr>
        <w:t>Должностное лицо в течение одного рабочего дня с момента регистрации документов уведомляет Заявителя о поступлении документов (с входящим регистрационным номером Заявления, датой получения Заявления, перечнем наименований файлов, представленных к нему документов, датой получения результата муниципальной услуги), а также формирует перечень необходимых для предоставления муниципальной услуги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(в соответствии с пунктом 2.8 регламента).</w:t>
      </w:r>
    </w:p>
    <w:p w:rsidR="009E61A7" w:rsidRPr="00EB1401" w:rsidRDefault="009E61A7" w:rsidP="009E61A7">
      <w:pPr>
        <w:pStyle w:val="af6"/>
        <w:ind w:firstLine="709"/>
        <w:jc w:val="both"/>
        <w:rPr>
          <w:rFonts w:ascii="Arial" w:hAnsi="Arial" w:cs="Arial"/>
          <w:sz w:val="16"/>
          <w:szCs w:val="16"/>
        </w:rPr>
      </w:pPr>
      <w:r w:rsidRPr="00EB1401">
        <w:rPr>
          <w:rFonts w:ascii="Arial" w:hAnsi="Arial" w:cs="Arial"/>
          <w:sz w:val="16"/>
          <w:szCs w:val="16"/>
        </w:rPr>
        <w:t>3.2.3.4. Результат административной процедуры по проверке комплектности документов, необходимых для предоставления муниципальной услуги:</w:t>
      </w:r>
    </w:p>
    <w:p w:rsidR="009E61A7" w:rsidRPr="00EB1401" w:rsidRDefault="009E61A7" w:rsidP="009E61A7">
      <w:pPr>
        <w:pStyle w:val="af6"/>
        <w:ind w:firstLine="709"/>
        <w:jc w:val="both"/>
        <w:rPr>
          <w:rFonts w:ascii="Arial" w:hAnsi="Arial" w:cs="Arial"/>
          <w:sz w:val="16"/>
          <w:szCs w:val="16"/>
        </w:rPr>
      </w:pPr>
      <w:r w:rsidRPr="00EB1401">
        <w:rPr>
          <w:rFonts w:ascii="Arial" w:hAnsi="Arial" w:cs="Arial"/>
          <w:sz w:val="16"/>
          <w:szCs w:val="16"/>
        </w:rPr>
        <w:t>1) проект решения об отказе в приеме документов, подготовленный и направленный для согласования и утверждения в соответствии с пунктом 3.2.6 регламента;</w:t>
      </w:r>
    </w:p>
    <w:p w:rsidR="009E61A7" w:rsidRPr="00EB1401" w:rsidRDefault="009E61A7" w:rsidP="009E61A7">
      <w:pPr>
        <w:pStyle w:val="af6"/>
        <w:ind w:firstLine="709"/>
        <w:jc w:val="both"/>
        <w:rPr>
          <w:rFonts w:ascii="Arial" w:hAnsi="Arial" w:cs="Arial"/>
          <w:sz w:val="16"/>
          <w:szCs w:val="16"/>
        </w:rPr>
      </w:pPr>
      <w:r w:rsidRPr="00EB1401">
        <w:rPr>
          <w:rFonts w:ascii="Arial" w:hAnsi="Arial" w:cs="Arial"/>
          <w:sz w:val="16"/>
          <w:szCs w:val="16"/>
        </w:rPr>
        <w:t>2) уведомление Заявителя о поступлении заявления (содержит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9E61A7" w:rsidRPr="00EB1401" w:rsidRDefault="009E61A7" w:rsidP="009E61A7">
      <w:pPr>
        <w:pStyle w:val="af6"/>
        <w:ind w:firstLine="709"/>
        <w:jc w:val="both"/>
        <w:rPr>
          <w:rFonts w:ascii="Arial" w:hAnsi="Arial" w:cs="Arial"/>
          <w:sz w:val="16"/>
          <w:szCs w:val="16"/>
        </w:rPr>
      </w:pPr>
      <w:r w:rsidRPr="00EB1401">
        <w:rPr>
          <w:rFonts w:ascii="Arial" w:hAnsi="Arial" w:cs="Arial"/>
          <w:sz w:val="16"/>
          <w:szCs w:val="16"/>
        </w:rPr>
        <w:t>3) направление перечня необходимых для предоставления муниципальной услуги документов должностному лицу, ответственному за СМЭВ.</w:t>
      </w:r>
    </w:p>
    <w:p w:rsidR="009E61A7" w:rsidRPr="00EB1401" w:rsidRDefault="009E61A7" w:rsidP="009E61A7">
      <w:pPr>
        <w:pStyle w:val="af6"/>
        <w:ind w:firstLine="709"/>
        <w:jc w:val="both"/>
        <w:rPr>
          <w:rFonts w:ascii="Arial" w:hAnsi="Arial" w:cs="Arial"/>
          <w:sz w:val="16"/>
          <w:szCs w:val="16"/>
        </w:rPr>
      </w:pPr>
    </w:p>
    <w:p w:rsidR="009E61A7" w:rsidRPr="00EB1401" w:rsidRDefault="009E61A7" w:rsidP="009E61A7">
      <w:pPr>
        <w:pStyle w:val="af6"/>
        <w:ind w:firstLine="709"/>
        <w:jc w:val="both"/>
        <w:rPr>
          <w:rFonts w:ascii="Arial" w:hAnsi="Arial" w:cs="Arial"/>
          <w:sz w:val="16"/>
          <w:szCs w:val="16"/>
        </w:rPr>
      </w:pPr>
      <w:r w:rsidRPr="00EB1401">
        <w:rPr>
          <w:rFonts w:ascii="Arial" w:hAnsi="Arial" w:cs="Arial"/>
          <w:sz w:val="16"/>
          <w:szCs w:val="16"/>
        </w:rPr>
        <w:t>3.2.3.5. Фиксации результата выполнения административной процедуры по проверке комплектности документов, необходимых для предоставления муниципальной услуги,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jc w:val="center"/>
        <w:rPr>
          <w:rFonts w:ascii="Arial" w:hAnsi="Arial" w:cs="Arial"/>
          <w:b/>
          <w:sz w:val="16"/>
          <w:szCs w:val="16"/>
        </w:rPr>
      </w:pPr>
      <w:bookmarkStart w:id="594" w:name="_Toc100499014"/>
      <w:bookmarkStart w:id="595" w:name="_Toc100829114"/>
      <w:bookmarkStart w:id="596" w:name="_Toc101882140"/>
      <w:bookmarkStart w:id="597" w:name="_Toc101882218"/>
      <w:r w:rsidRPr="00EB1401">
        <w:rPr>
          <w:rFonts w:ascii="Arial" w:hAnsi="Arial" w:cs="Arial"/>
          <w:b/>
          <w:sz w:val="16"/>
          <w:szCs w:val="16"/>
        </w:rPr>
        <w:t xml:space="preserve">3.2.4. </w:t>
      </w:r>
      <w:bookmarkEnd w:id="594"/>
      <w:bookmarkEnd w:id="595"/>
      <w:bookmarkEnd w:id="596"/>
      <w:bookmarkEnd w:id="597"/>
      <w:r w:rsidRPr="00EB1401">
        <w:rPr>
          <w:rFonts w:ascii="Arial" w:hAnsi="Arial" w:cs="Arial"/>
          <w:b/>
          <w:sz w:val="16"/>
          <w:szCs w:val="16"/>
        </w:rPr>
        <w:t>Получение сведений посредством СМЭВ</w:t>
      </w:r>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3.2.4.1. Основанием для начала административной процедуры по формированию и направлению межведомственных запросов в Администрацию, участвующую в предоставлении муниципальной услуги, и получение ответов на запросы, является непредставление Заявителем одного или нескольких документов, указанных в пункте 2.8 регламента.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3.2.4.2. Формирование и направление межведомственных запросов осуществляют должностные лица, ответственные за выполнение административной процедуры по формированию и направлению межведомственных запросов и получение ответов на запросы.</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3.2.4.3. Если Заявителем не представлены документы, предусмотренные пунктом 2.8 регламента, должностное лицо, ответственное за прием и регистрацию документов, в установленном порядке направляет межведомственные запросы в форме электронного документа.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3.2.4.4. При отсутствии технической возможности формирования и направления межведомственных запросов в форме электронного документа межведомственные запросы направляются на бумажном носителе.</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3.2.4.5. Межведомственный запрос в бумажном виде должен содержать следующие сведения: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наименование органа власти или организации, направляющего межведомственный запрос;</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наименование органа власти или организации, в адрес которых направляется межведомственный запрос;</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и муниципальных услуг;</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4) указание на положения нормативного правового акта, которым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5) сведения, необходимые для представления документа и (или) информации, установленные регламентом предоставления муниципальной услуги, а также сведения, предусмотренные нормативно-правовыми актами как необходимые для представления таких документов и (или) информации;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6) контактную информацию для направления ответа на межведомственный запрос;</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7) дату направления межведомственного запроса;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8) фамилию,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9) информацию о факте получения согласия, предусмотренного частью 5 статьи 7 Федерального закона от 27.07.2010 №210–ФЗ «Об организации предоставления государственных и муниципальных услуг».</w:t>
      </w:r>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3.2.4.6. Для предоставления муниципальной услуги должностное лицо направляет межведомственные запросы:</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в Федеральную службу государственной регистрации, кадастра и картографии;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в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в территориальное структурное отделение ФНС России.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3.2.4.7. Срок подготовки и направления ответа на межведомственные запросы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48 часов со дня поступления межведомственных запросов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законодательством Российской Федерации и законодательством Свердловской области.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3.2.4.8. Должностное лицо, ответственное за осуществление межведомственного информационного взаимодействия, обязано принять необходимые меры по получению ответа на межведомственные запросы.</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3.2.4.9. Максимальный срок выполнения административной процедуры по формированию и направлению межведомственных запросов в органы власти (организации), участвующие в предоставлении муниципальной услуги, и получения ответов на запросы не может превышать 48 часов с момента направления межведомственного запроса.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3.2.4.10. В случаях, установленных законодательством Российской Федерации, законодательством Свердловской области представление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3.2.4.11. Превышение срока исполнения административной процедуры по формированию и направлению межведомственного запроса, и получению ответов на запросы не является основанием для продления общего срока предоставления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3.2.4.12. Результатом исполнения административной процедуры по обработке и предварительному рассмотрению документов, необходимых для предоставления муниципальной услуги, являются: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передача должностным лицом, ответственным за осуществление межведомственного информационного взаимодействия, сформированного перечня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подготовка проекта решения об отказе в предоставлении и направление его главе Краснополянского сельского поселения;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при наличии всех документов и сведений, необходимых для предоставления муниципальной услуги – переход к осуществлению административной процедуры по определению возможности присвоения объекту адресации адреса или изменения его адреса.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3.2.4.13. Фиксация результата выполнения административной процедуры по формированию и направлению межведомственных запросов осуществляется специалистом, ответственным за прием, регистрацию Заявления и прилагаемых документов, путем регистрации информации, полученной в рамках межведомственного информационного взаимодействия.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3.2.4.14. В случае предоставления муниципальной услуги в упреждающем (проактивном) режиме посредством Единого портала, регионального портала, портала ФИАС или сайта Администрации (при наличии технической возможности) направление межведомственных запросов не осуществляется. 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2.8.3 регламента.</w:t>
      </w:r>
    </w:p>
    <w:p w:rsidR="009E61A7" w:rsidRPr="00EB1401" w:rsidRDefault="009E61A7" w:rsidP="009E61A7">
      <w:pPr>
        <w:pStyle w:val="af6"/>
        <w:ind w:firstLine="708"/>
        <w:jc w:val="both"/>
        <w:rPr>
          <w:rFonts w:ascii="Arial" w:hAnsi="Arial" w:cs="Arial"/>
          <w:sz w:val="16"/>
          <w:szCs w:val="16"/>
        </w:rPr>
      </w:pPr>
    </w:p>
    <w:p w:rsidR="009E61A7" w:rsidRPr="00EB1401" w:rsidRDefault="009E61A7" w:rsidP="009E61A7">
      <w:pPr>
        <w:pStyle w:val="af6"/>
        <w:jc w:val="center"/>
        <w:rPr>
          <w:rFonts w:ascii="Arial" w:hAnsi="Arial" w:cs="Arial"/>
          <w:b/>
          <w:sz w:val="16"/>
          <w:szCs w:val="16"/>
        </w:rPr>
      </w:pPr>
      <w:bookmarkStart w:id="598" w:name="_Toc100499015"/>
      <w:bookmarkStart w:id="599" w:name="_Toc100829115"/>
      <w:bookmarkStart w:id="600" w:name="_Toc101882141"/>
      <w:bookmarkStart w:id="601" w:name="_Toc101882219"/>
      <w:r w:rsidRPr="00EB1401">
        <w:rPr>
          <w:rFonts w:ascii="Arial" w:hAnsi="Arial" w:cs="Arial"/>
          <w:b/>
          <w:sz w:val="16"/>
          <w:szCs w:val="16"/>
        </w:rPr>
        <w:t>3.2.5. Рассмотрение документов, необходимых для предоставления муниципальной услуги</w:t>
      </w:r>
      <w:bookmarkEnd w:id="598"/>
      <w:bookmarkEnd w:id="599"/>
      <w:bookmarkEnd w:id="600"/>
      <w:bookmarkEnd w:id="601"/>
    </w:p>
    <w:p w:rsidR="009E61A7" w:rsidRPr="00EB1401" w:rsidRDefault="009E61A7" w:rsidP="009E61A7">
      <w:pPr>
        <w:pStyle w:val="af6"/>
        <w:jc w:val="both"/>
        <w:rPr>
          <w:rFonts w:ascii="Arial" w:hAnsi="Arial" w:cs="Arial"/>
          <w:b/>
          <w:sz w:val="16"/>
          <w:szCs w:val="16"/>
        </w:rPr>
      </w:pP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lastRenderedPageBreak/>
        <w:t>3.2.5.1. Основанием для начала административной процедуры проведения экспертизы Заявления и прилагаемых документов является получение специалистом, ответственным за экспертизу, личного дела Заявителя и информации, полученной в рамках межведомственного информационного взаимодействия.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3.2.5.2. Экспертиза Заявления и прилагаемых документов, представленных Заявителем, осуществляется должностным лицом, ответственным за экспертизу.</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3.2.5.3. Специалист, ответственный за экспертизу:</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проверяет соответствие подлежащих представлению документов по форме или содержанию требованиям законодательству Российской Федерации и законодательству Свердловской области;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устанавливает наличие или отсутствие оснований для отказа Заявителю в предоставлении муниципальной услуги в соответствии с пунктом 2.11.2 регламента;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при наличии неполного комплекта документов, необходимого для предоставления муниципальной услуги, формирует перечень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4) направляет должностному лицу, ответственному за осуществление межведомственного информационного взаимодействия, сформированный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5) при подтверждении права Заявителя на получение муниципальной услуги готовит проект решения Администрации о присвоении или изменении адреса объекта адресации (далее – проект постановления), визирует и представляет его вместе с личным делом Заявителя руководителю (наименование структурного подразделения Администрации, предоставляющего муниципальную услугу);</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6) при установлении оснований для отказа Заявителю в присвоении или изменении адреса объекта адресации, предусмотренных пунктом 2.11.2 регламента, готовит проект решения Администрации об отказе в присвоении или изменении адреса объекта адресации (далее – проект постановления об отказе), визирует и представляет его вместе с личным делом Заявителя главе Краснополянского сельского поселения.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3.2.5.4. Результатом административной процедуры проведения экспертизы Заявления и прилагаемых документов являются подготовка специалистом, ответственным за экспертизу, проектов документов, предусмотренных пунктом 3.2.5.3 регламента, и их представление руководителю структурного подразделения Администрации, ответственному за предоставление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3.2.5.5. Фиксация результата выполнения административной процедуры по проведению экспертизы Заявления и прилагаемых документов осуществляется посредством визирования проектов документов, предусмотренных пунктом 3.2.5.3 регламента, специалистом, ответственным за экспертизу.</w:t>
      </w:r>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jc w:val="center"/>
        <w:rPr>
          <w:rFonts w:ascii="Arial" w:hAnsi="Arial" w:cs="Arial"/>
          <w:b/>
          <w:sz w:val="16"/>
          <w:szCs w:val="16"/>
        </w:rPr>
      </w:pPr>
      <w:bookmarkStart w:id="602" w:name="_Toc100499016"/>
      <w:bookmarkStart w:id="603" w:name="_Toc100829116"/>
      <w:bookmarkStart w:id="604" w:name="_Toc101882142"/>
      <w:bookmarkStart w:id="605" w:name="_Toc101882220"/>
      <w:r w:rsidRPr="00EB1401">
        <w:rPr>
          <w:rFonts w:ascii="Arial" w:hAnsi="Arial" w:cs="Arial"/>
          <w:b/>
          <w:sz w:val="16"/>
          <w:szCs w:val="16"/>
        </w:rPr>
        <w:t xml:space="preserve">3.2.6. </w:t>
      </w:r>
      <w:bookmarkEnd w:id="602"/>
      <w:bookmarkEnd w:id="603"/>
      <w:bookmarkEnd w:id="604"/>
      <w:bookmarkEnd w:id="605"/>
      <w:r w:rsidRPr="00EB1401">
        <w:rPr>
          <w:rFonts w:ascii="Arial" w:hAnsi="Arial" w:cs="Arial"/>
          <w:b/>
          <w:sz w:val="16"/>
          <w:szCs w:val="16"/>
        </w:rPr>
        <w:t>Принятие решения по результатам оказания муниципальной услуги</w:t>
      </w:r>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3.2.6.1. Основанием для начала административной процедуры принятия решения о предоставлении муниципальной услуги является получение главой Краснополянского сельского поселения проектов документов, предусмотренных пунктом 3.2.5.3 регламента.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3.2.6.2. Подготовленный проект о предоставлении (об отказе в предоставлении) муниципальной услуги в течение 3 рабочих дней проходит стадию согласования.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3.2.6.3. Критерии принятия решения: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принадлежность Заявителя (представителя Заявителя) к числу лиц, указанных в пункте 1.2.2 регламента;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наличие необходимых документов, указанных в пунктах 2.7, 2.8 регламента, содержащих достоверные сведения.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3.2.6.4. Решение о предоставлении (об отказе в предоставлении) муниципальной услуги принимается главой Краснополянского сельского поселения и утверждается постановлением Администрации.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3.2.6.5. Максимальный срок выполнения административной процедуры – в течение одного рабочего дня.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3.2.6.6. Результатом административной процедуры принятия решения о предоставлении муниципальной услуги является решение Администрации о присвоении или изменении адреса объекта адресации или об отказе в присвоении или изменении адреса объекта адресации.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3.2.6.7. Фиксация результата принятия решения о предоставлении муниципальной услуги осуществляется специалистом, ответственным за делопроизводство, посредством регистрации решения Администрации о присвоении или изменении адреса объекта адресации или об отказе в присвоении или изменении адреса объекта адресации.</w:t>
      </w:r>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jc w:val="center"/>
        <w:rPr>
          <w:rFonts w:ascii="Arial" w:hAnsi="Arial" w:cs="Arial"/>
          <w:b/>
          <w:sz w:val="16"/>
          <w:szCs w:val="16"/>
        </w:rPr>
      </w:pPr>
      <w:r w:rsidRPr="00EB1401">
        <w:rPr>
          <w:rFonts w:ascii="Arial" w:hAnsi="Arial" w:cs="Arial"/>
          <w:b/>
          <w:sz w:val="16"/>
          <w:szCs w:val="16"/>
        </w:rPr>
        <w:t>3.2.7. Внесение положительного результата оказания муниципальной услуги в государственный адресный реестр, ведение которого осуществляется в электронном виде</w:t>
      </w:r>
    </w:p>
    <w:p w:rsidR="009E61A7" w:rsidRPr="00EB1401" w:rsidRDefault="009E61A7" w:rsidP="009E61A7">
      <w:pPr>
        <w:pStyle w:val="af6"/>
        <w:jc w:val="center"/>
        <w:rPr>
          <w:rFonts w:ascii="Arial" w:hAnsi="Arial" w:cs="Arial"/>
          <w:b/>
          <w:sz w:val="16"/>
          <w:szCs w:val="16"/>
        </w:rPr>
      </w:pPr>
    </w:p>
    <w:p w:rsidR="009E61A7" w:rsidRPr="00EB1401" w:rsidRDefault="009E61A7" w:rsidP="009E61A7">
      <w:pPr>
        <w:autoSpaceDE w:val="0"/>
        <w:spacing w:after="0" w:line="240" w:lineRule="auto"/>
        <w:ind w:firstLine="708"/>
        <w:jc w:val="both"/>
        <w:rPr>
          <w:rFonts w:ascii="Arial" w:hAnsi="Arial" w:cs="Arial"/>
          <w:sz w:val="16"/>
          <w:szCs w:val="16"/>
        </w:rPr>
      </w:pPr>
      <w:r w:rsidRPr="00EB1401">
        <w:rPr>
          <w:rFonts w:ascii="Arial" w:hAnsi="Arial" w:cs="Arial"/>
          <w:sz w:val="16"/>
          <w:szCs w:val="16"/>
        </w:rPr>
        <w:t xml:space="preserve">Результаты оказания муниципальной услуги учитываются и подтверждаются путем внесения должностным лицом в государственные и муниципальные информационные системы сведений в электронной форме в соответствии со статьей 7.4 Федерального закона от 27 июля 2010 года № 210–ФЗ «Об организации предоставления государственных и муниципальных услуг». </w:t>
      </w:r>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jc w:val="center"/>
        <w:rPr>
          <w:rFonts w:ascii="Arial" w:hAnsi="Arial" w:cs="Arial"/>
          <w:b/>
          <w:spacing w:val="-8"/>
          <w:sz w:val="16"/>
          <w:szCs w:val="16"/>
        </w:rPr>
      </w:pPr>
      <w:bookmarkStart w:id="606" w:name="_Toc100499017"/>
      <w:bookmarkStart w:id="607" w:name="_Toc100829117"/>
      <w:bookmarkStart w:id="608" w:name="_Toc101882143"/>
      <w:bookmarkStart w:id="609" w:name="_Toc101882221"/>
      <w:r w:rsidRPr="00EB1401">
        <w:rPr>
          <w:rFonts w:ascii="Arial" w:hAnsi="Arial" w:cs="Arial"/>
          <w:b/>
          <w:spacing w:val="-8"/>
          <w:sz w:val="16"/>
          <w:szCs w:val="16"/>
        </w:rPr>
        <w:t>3.2.8. Выдача результата оказания муниципальной услуги</w:t>
      </w:r>
      <w:bookmarkEnd w:id="606"/>
      <w:bookmarkEnd w:id="607"/>
      <w:bookmarkEnd w:id="608"/>
      <w:bookmarkEnd w:id="609"/>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3.2.8.1. Основанием для начала административной процедуры по выдаче результата предоставления муниципальной услуги Заявителю, является наличие утвержденного решения Администрации о предоставлении муниципальной услуги Заявителю или решение об отказе.</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3.2.8.2. Специалист, ответственный за делопроизводство, направляет Заявителю (представителю Заявителя) решение о присвоении или изменении адреса объекта адресации или решение об отказе в присвоении или изменении адреса объекта адресации одним из способов, указанным в Заявлении: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при личном обращении в Администрацию;</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при личном обращении в МФЦ;</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посредством почтового отправления на адрес Заявителя, указанный в Заявлении;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4) через личный кабинет на Едином портале.</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3.2.8.3. После устранения обстоятельств, послуживших основанием для отказа в предоставлении муниципальной услуги, Заявитель имеет право повторно обратиться за получением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3.2.8.4. При наличии указания Заявителем на получение результата в МФЦ, должностное лицо направляет результат предоставления муниципальной услуги в МФЦ в срок, установленный в соглашении, заключенным между Администрацией и МФЦ, но не позднее срока, указанного в пункте 2.5 регламента.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xml:space="preserve">3.2.8.5. Решение об отказе в присвоении или изменении адреса объекта адресации должно быть составлено по форме, утвержденной приказом Министерства Финансов Российской Федерации от 11 декабря 2014 года № 146н (приложение № 4 к регламенту). </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3.2.8.6. Результатом административной процедуры по выдаче результата предоставления муниципальной слуги Заявителю, является соответствующий документ, указанный в пункте 3.2.6.7 регламента.</w:t>
      </w:r>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2"/>
        <w:rPr>
          <w:rFonts w:ascii="Arial" w:hAnsi="Arial" w:cs="Arial"/>
          <w:b w:val="0"/>
          <w:i w:val="0"/>
          <w:sz w:val="16"/>
          <w:szCs w:val="16"/>
        </w:rPr>
      </w:pPr>
      <w:bookmarkStart w:id="610" w:name="_Toc100499026"/>
      <w:bookmarkStart w:id="611" w:name="_Toc100829126"/>
      <w:bookmarkStart w:id="612" w:name="_Toc100917511"/>
      <w:bookmarkStart w:id="613" w:name="_Toc101882152"/>
      <w:bookmarkStart w:id="614" w:name="_Toc101882230"/>
      <w:bookmarkStart w:id="615" w:name="_Toc104994797"/>
      <w:bookmarkStart w:id="616" w:name="_Toc108715740"/>
      <w:bookmarkStart w:id="617" w:name="_Toc113444933"/>
      <w:bookmarkStart w:id="618" w:name="_Toc121391105"/>
      <w:r w:rsidRPr="00EB1401">
        <w:rPr>
          <w:rFonts w:ascii="Arial" w:hAnsi="Arial" w:cs="Arial"/>
          <w:i w:val="0"/>
          <w:sz w:val="16"/>
          <w:szCs w:val="16"/>
        </w:rPr>
        <w:t>3.3. Подраздел 2. Административные процедуры (действия) по предоставлению муниципальной услуги, выполняемые МФЦ</w:t>
      </w:r>
      <w:bookmarkEnd w:id="610"/>
      <w:bookmarkEnd w:id="611"/>
      <w:bookmarkEnd w:id="612"/>
      <w:bookmarkEnd w:id="613"/>
      <w:bookmarkEnd w:id="614"/>
      <w:bookmarkEnd w:id="615"/>
      <w:bookmarkEnd w:id="616"/>
      <w:bookmarkEnd w:id="617"/>
      <w:bookmarkEnd w:id="618"/>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jc w:val="center"/>
        <w:rPr>
          <w:rFonts w:ascii="Arial" w:hAnsi="Arial" w:cs="Arial"/>
          <w:sz w:val="16"/>
          <w:szCs w:val="16"/>
        </w:rPr>
      </w:pPr>
      <w:bookmarkStart w:id="619" w:name="_Toc100499027"/>
      <w:bookmarkStart w:id="620" w:name="_Toc100829127"/>
      <w:bookmarkStart w:id="621" w:name="_Toc101882153"/>
      <w:bookmarkStart w:id="622" w:name="_Toc101882231"/>
      <w:r w:rsidRPr="00EB1401">
        <w:rPr>
          <w:rFonts w:ascii="Arial" w:hAnsi="Arial" w:cs="Arial"/>
          <w:b/>
          <w:sz w:val="16"/>
          <w:szCs w:val="16"/>
        </w:rPr>
        <w:t>3.3.1. Информирование Заявителей о порядке предо</w:t>
      </w:r>
      <w:r w:rsidR="009D491F">
        <w:rPr>
          <w:rFonts w:ascii="Arial" w:hAnsi="Arial" w:cs="Arial"/>
          <w:b/>
          <w:sz w:val="16"/>
          <w:szCs w:val="16"/>
        </w:rPr>
        <w:t xml:space="preserve">ставления муниципальной услуги  </w:t>
      </w:r>
      <w:r w:rsidRPr="00EB1401">
        <w:rPr>
          <w:rFonts w:ascii="Arial" w:hAnsi="Arial" w:cs="Arial"/>
          <w:b/>
          <w:sz w:val="16"/>
          <w:szCs w:val="16"/>
        </w:rPr>
        <w:t xml:space="preserve">в МФЦ, о ходе выполнения запроса о предоставлении муниципальной услуги, </w:t>
      </w:r>
      <w:r w:rsidRPr="00EB1401">
        <w:rPr>
          <w:rFonts w:ascii="Arial" w:hAnsi="Arial" w:cs="Arial"/>
          <w:b/>
          <w:sz w:val="16"/>
          <w:szCs w:val="16"/>
        </w:rPr>
        <w:br/>
        <w:t>а также по иным вопросам, связанным с предоставлением муниципальной услуги, консультирование Заявителей о порядке предоставления муниципальной услуги в МФЦ</w:t>
      </w:r>
      <w:bookmarkEnd w:id="619"/>
      <w:bookmarkEnd w:id="620"/>
      <w:bookmarkEnd w:id="621"/>
      <w:bookmarkEnd w:id="622"/>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3.3.1.1. Информирование Заявителей осуществляется по следующим вопросам:</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перечня документов, необходимых для оказания муниципальной услуги, комплектности (достаточности) представленных документов;</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источника получения документов, необходимых для оказания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времени приема и выдачи документов;</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4) сроков оказания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5) порядка обжалования действий (бездействия) и решений, осуществляемых и принимаемых в ходе оказания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3.3.1.2. Информирование осуществляется:</w:t>
      </w:r>
    </w:p>
    <w:p w:rsidR="009E61A7" w:rsidRPr="00EB1401" w:rsidRDefault="009E61A7" w:rsidP="009E61A7">
      <w:pPr>
        <w:pStyle w:val="af6"/>
        <w:ind w:firstLine="708"/>
        <w:jc w:val="both"/>
        <w:rPr>
          <w:rFonts w:ascii="Arial" w:hAnsi="Arial" w:cs="Arial"/>
          <w:spacing w:val="-10"/>
          <w:sz w:val="16"/>
          <w:szCs w:val="16"/>
        </w:rPr>
      </w:pPr>
      <w:r w:rsidRPr="00EB1401">
        <w:rPr>
          <w:rFonts w:ascii="Arial" w:hAnsi="Arial" w:cs="Arial"/>
          <w:spacing w:val="-10"/>
          <w:sz w:val="16"/>
          <w:szCs w:val="16"/>
        </w:rPr>
        <w:t>1) непосредственно в МФЦ при личном обращении в день обращения Заявителя в порядке очереди;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с использованием средств телефонной связи;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с использованием официального сайта МФЦ или электронной почты.</w:t>
      </w:r>
    </w:p>
    <w:p w:rsidR="009E61A7" w:rsidRPr="00EB1401" w:rsidRDefault="009E61A7" w:rsidP="009E61A7">
      <w:pPr>
        <w:pStyle w:val="af6"/>
        <w:ind w:firstLine="708"/>
        <w:jc w:val="both"/>
        <w:rPr>
          <w:rFonts w:ascii="Arial" w:hAnsi="Arial" w:cs="Arial"/>
          <w:sz w:val="16"/>
          <w:szCs w:val="16"/>
        </w:rPr>
      </w:pPr>
    </w:p>
    <w:p w:rsidR="009E61A7" w:rsidRPr="00EB1401" w:rsidRDefault="009E61A7" w:rsidP="009E61A7">
      <w:pPr>
        <w:pStyle w:val="af6"/>
        <w:jc w:val="center"/>
        <w:rPr>
          <w:rFonts w:ascii="Arial" w:hAnsi="Arial" w:cs="Arial"/>
          <w:b/>
          <w:sz w:val="16"/>
          <w:szCs w:val="16"/>
        </w:rPr>
      </w:pPr>
      <w:bookmarkStart w:id="623" w:name="_Toc100499028"/>
      <w:bookmarkStart w:id="624" w:name="_Toc100829128"/>
      <w:bookmarkStart w:id="625" w:name="_Toc101882154"/>
      <w:bookmarkStart w:id="626" w:name="_Toc101882232"/>
      <w:r w:rsidRPr="00EB1401">
        <w:rPr>
          <w:rFonts w:ascii="Arial" w:hAnsi="Arial" w:cs="Arial"/>
          <w:b/>
          <w:sz w:val="16"/>
          <w:szCs w:val="16"/>
        </w:rPr>
        <w:t>3.3.2. Прием Заявлений от Заявителей о предоставлении муниципальной услуги и иных документов, необходимых для предоставления муниципальной услуги</w:t>
      </w:r>
      <w:bookmarkEnd w:id="623"/>
      <w:bookmarkEnd w:id="624"/>
      <w:bookmarkEnd w:id="625"/>
      <w:bookmarkEnd w:id="626"/>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3.3.2.1. Основанием для начала исполнения муниципальной услуги является личное обращение Заявителя (его представителя) с комплектом документов, указанных в пункте 2.7 регламента.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3.3.2.2. Специалист МФЦ, осуществляющий прием документов:</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проверяет наличие всех необходимых документов, исходя из соответствующего перечня документов, необходимых для оказания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проверяет соответствие представленных документов установленным требованиям, удостоверяясь, что:</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тексты документов написаны разборчиво, наименования юридических лиц – без сокращения, с указанием их мест нахождения;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фамилии, имена и отчества физических лиц, адреса их мест жительства написаны полностью;</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в документах нет подчисток, приписок, зачеркнутых слов и иных не оговоренных в них исправлений;</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документы не исполнены карандашом;</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документы не имеют серьезных повреждений, наличие которых не позволяет однозначно истолковать их содержание.</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4) 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данный специалист, сличив копии документов с их подлинными экземплярами, заверяет своей подписью с указанием фамилии и инициалов и ставит штамп «с подлинным сверено»;</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5) оформляет расписку в получении документов от Заявителя (в необходимом количестве экземпляров) и один экземпляр выдает Заявителю.</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3.3.2.3. Заявитель, представивший документы для получения муниципальной услуги, в обязательном порядке информируется специалистами МФЦ:</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о сроке завершения оформления документов и порядке их получения;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о возможности приостановления подготовки и выдачи документов;</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о возможности отказа в предоставлении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3.3.2.4. При установлении фактов отсутствия необходимых документов, несоответствия представленных документов требованиям регламента, специалист, ответственный за прием документов, уведомляет Заявителя под роспись о наличии препятствий для оказания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jc w:val="center"/>
        <w:rPr>
          <w:rFonts w:ascii="Arial" w:hAnsi="Arial" w:cs="Arial"/>
          <w:b/>
          <w:sz w:val="16"/>
          <w:szCs w:val="16"/>
        </w:rPr>
      </w:pPr>
      <w:bookmarkStart w:id="627" w:name="_Toc100499029"/>
      <w:bookmarkStart w:id="628" w:name="_Toc100829129"/>
      <w:bookmarkStart w:id="629" w:name="_Toc101882155"/>
      <w:bookmarkStart w:id="630" w:name="_Toc101882233"/>
      <w:r w:rsidRPr="00EB1401">
        <w:rPr>
          <w:rFonts w:ascii="Arial" w:hAnsi="Arial" w:cs="Arial"/>
          <w:b/>
          <w:sz w:val="16"/>
          <w:szCs w:val="16"/>
        </w:rPr>
        <w:t>3.3.3. Формирование и направление МФЦ межведомственного запроса в Администрацию, предоставляющую муниципальную услугу, в иные органы государственной власти, органы местного самоуправления и организации, участвующие в предоставлении муниципальной услуги</w:t>
      </w:r>
      <w:bookmarkEnd w:id="627"/>
      <w:bookmarkEnd w:id="628"/>
      <w:bookmarkEnd w:id="629"/>
      <w:bookmarkEnd w:id="630"/>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Формирование и направление МФЦ межведомственных запросов не проводится в связи с отсутствием полномочий.</w:t>
      </w:r>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jc w:val="center"/>
        <w:rPr>
          <w:rFonts w:ascii="Arial" w:hAnsi="Arial" w:cs="Arial"/>
          <w:b/>
          <w:sz w:val="16"/>
          <w:szCs w:val="16"/>
        </w:rPr>
      </w:pPr>
      <w:bookmarkStart w:id="631" w:name="_Toc100499030"/>
      <w:bookmarkStart w:id="632" w:name="_Toc100829130"/>
      <w:bookmarkStart w:id="633" w:name="_Toc101882156"/>
      <w:bookmarkStart w:id="634" w:name="_Toc101882234"/>
      <w:r w:rsidRPr="00EB1401">
        <w:rPr>
          <w:rFonts w:ascii="Arial" w:hAnsi="Arial" w:cs="Arial"/>
          <w:b/>
          <w:sz w:val="16"/>
          <w:szCs w:val="16"/>
        </w:rPr>
        <w:t xml:space="preserve">3.3.4. Выдача Заявителю результата предоставления муниципальной услуги, </w:t>
      </w:r>
      <w:r w:rsidRPr="00EB1401">
        <w:rPr>
          <w:rFonts w:ascii="Arial" w:hAnsi="Arial" w:cs="Arial"/>
          <w:b/>
          <w:sz w:val="16"/>
          <w:szCs w:val="16"/>
        </w:rPr>
        <w:br/>
        <w:t>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предост</w:t>
      </w:r>
      <w:r w:rsidR="009D491F">
        <w:rPr>
          <w:rFonts w:ascii="Arial" w:hAnsi="Arial" w:cs="Arial"/>
          <w:b/>
          <w:sz w:val="16"/>
          <w:szCs w:val="16"/>
        </w:rPr>
        <w:t xml:space="preserve">авляющей муниципальную услугу, </w:t>
      </w:r>
      <w:r w:rsidRPr="00EB1401">
        <w:rPr>
          <w:rFonts w:ascii="Arial" w:hAnsi="Arial" w:cs="Arial"/>
          <w:b/>
          <w:sz w:val="16"/>
          <w:szCs w:val="16"/>
        </w:rPr>
        <w:t>а также выдача документов, включая составление на бумажном носителе и заверение выписок из информ</w:t>
      </w:r>
      <w:r w:rsidR="009D491F">
        <w:rPr>
          <w:rFonts w:ascii="Arial" w:hAnsi="Arial" w:cs="Arial"/>
          <w:b/>
          <w:sz w:val="16"/>
          <w:szCs w:val="16"/>
        </w:rPr>
        <w:t xml:space="preserve">ационных систем Администрации, </w:t>
      </w:r>
      <w:r w:rsidRPr="00EB1401">
        <w:rPr>
          <w:rFonts w:ascii="Arial" w:hAnsi="Arial" w:cs="Arial"/>
          <w:b/>
          <w:sz w:val="16"/>
          <w:szCs w:val="16"/>
        </w:rPr>
        <w:t xml:space="preserve">предоставляющего </w:t>
      </w:r>
      <w:bookmarkEnd w:id="631"/>
      <w:bookmarkEnd w:id="632"/>
      <w:r w:rsidRPr="00EB1401">
        <w:rPr>
          <w:rFonts w:ascii="Arial" w:hAnsi="Arial" w:cs="Arial"/>
          <w:b/>
          <w:sz w:val="16"/>
          <w:szCs w:val="16"/>
        </w:rPr>
        <w:t>муниципальную услугу</w:t>
      </w:r>
      <w:bookmarkEnd w:id="633"/>
      <w:bookmarkEnd w:id="634"/>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3.3.4.1. При выдаче документов специалист МФЦ:</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устанавливает личность Заявителя, наличие соответствующих полномочий на получение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знакомит с перечнем и содержанием выдаваемых документов;</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при предоставлении Заявителем расписки, выдает результат предоставления муниципальной услуги или мотивированный отказ в установленные сроки.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3.3.4.2. Заявитель подтверждает получение документов личной подписью с расшифровкой в соответствующей графе расписки, которая хранится в МФЦ.</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3.3.4.3. Заявитель вправе отозвать свое Заявление в любой момент рассмотрения, согласования или подготовки документа Администрацией, обратившись с соответствующим Заявлением в Администрацию.</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lastRenderedPageBreak/>
        <w:t>3.3.4.4. Невостребованные результаты предоставления муниципальной услуги хранятся в МФЦ в течение 3-х (трех) месяцев. По истечении указанного срока передаются по ведомости приема – передачи в Администрацию.</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3.3.4.5. Если Заявитель после архивирования документов обращается за их получением, то на основании личного Заявления документы извлекаются из архива и подлежат выдаче Заявителю в полном объеме, после чего в программном комплексе проставляется статус пакета документов «муниципальная услуга оказана».</w:t>
      </w:r>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jc w:val="center"/>
        <w:rPr>
          <w:rFonts w:ascii="Arial" w:hAnsi="Arial" w:cs="Arial"/>
          <w:b/>
          <w:sz w:val="16"/>
          <w:szCs w:val="16"/>
        </w:rPr>
      </w:pPr>
      <w:bookmarkStart w:id="635" w:name="_Toc100499031"/>
      <w:bookmarkStart w:id="636" w:name="_Toc100829131"/>
      <w:bookmarkStart w:id="637" w:name="_Toc101882157"/>
      <w:bookmarkStart w:id="638" w:name="_Toc101882235"/>
      <w:r w:rsidRPr="00EB1401">
        <w:rPr>
          <w:rFonts w:ascii="Arial" w:hAnsi="Arial" w:cs="Arial"/>
          <w:b/>
          <w:sz w:val="16"/>
          <w:szCs w:val="16"/>
        </w:rPr>
        <w:t>3.3.5. Предоставление муниципальной услуги в МФЦ посредством комплексного запроса</w:t>
      </w:r>
      <w:bookmarkEnd w:id="635"/>
      <w:bookmarkEnd w:id="636"/>
      <w:bookmarkEnd w:id="637"/>
      <w:bookmarkEnd w:id="638"/>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3.3.5.1. МФЦ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3.3.5.2. При однократном обращении Заявителя в МФЦ с запросом на получение двух и более государственных и (или) муниципальных услуг, Заявление о предоставлении муниципальной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Администрацию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3.3.5.3. 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Администрацию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государственную услугу и (или) муниципальную услугу.</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3.3.5.4. Срок доставки Заявления и документов, необходимых для предоставления муниципальной услуги из МФЦ в Администрацию в общий срок предоставления муниципальной услуги не включается.</w:t>
      </w:r>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3.3.5.5. Результаты предоставления государственных и (или) муниципальных услуг по результатам рассмотрения комплексного запроса направляются в МФЦ для выдачи Заявителю.</w:t>
      </w:r>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2"/>
        <w:rPr>
          <w:rFonts w:ascii="Arial" w:hAnsi="Arial" w:cs="Arial"/>
          <w:b w:val="0"/>
          <w:i w:val="0"/>
          <w:sz w:val="16"/>
          <w:szCs w:val="16"/>
        </w:rPr>
      </w:pPr>
      <w:bookmarkStart w:id="639" w:name="_Toc98519613"/>
      <w:bookmarkStart w:id="640" w:name="_Toc98749748"/>
      <w:bookmarkStart w:id="641" w:name="_Toc98756387"/>
      <w:bookmarkStart w:id="642" w:name="_Toc98768143"/>
      <w:bookmarkStart w:id="643" w:name="_Toc98771037"/>
      <w:bookmarkStart w:id="644" w:name="_Toc98773829"/>
      <w:bookmarkStart w:id="645" w:name="_Toc100499032"/>
      <w:bookmarkStart w:id="646" w:name="_Toc100829132"/>
      <w:bookmarkStart w:id="647" w:name="_Toc100917512"/>
      <w:bookmarkStart w:id="648" w:name="_Toc101882158"/>
      <w:bookmarkStart w:id="649" w:name="_Toc101882236"/>
      <w:bookmarkStart w:id="650" w:name="_Toc104994798"/>
      <w:bookmarkStart w:id="651" w:name="_Toc108715741"/>
      <w:bookmarkStart w:id="652" w:name="_Toc113444934"/>
      <w:bookmarkStart w:id="653" w:name="_Toc121391106"/>
      <w:r w:rsidRPr="00EB1401">
        <w:rPr>
          <w:rFonts w:ascii="Arial" w:hAnsi="Arial" w:cs="Arial"/>
          <w:i w:val="0"/>
          <w:sz w:val="16"/>
          <w:szCs w:val="16"/>
        </w:rPr>
        <w:t>3.4. Перечень административных процедур (действий)  при предоставлении муниципальной услуги в электронной форме</w:t>
      </w:r>
      <w:bookmarkEnd w:id="639"/>
      <w:bookmarkEnd w:id="640"/>
      <w:bookmarkEnd w:id="641"/>
      <w:bookmarkEnd w:id="642"/>
      <w:bookmarkEnd w:id="643"/>
      <w:bookmarkEnd w:id="644"/>
      <w:bookmarkEnd w:id="645"/>
      <w:bookmarkEnd w:id="646"/>
      <w:bookmarkEnd w:id="647"/>
      <w:r w:rsidR="009D491F">
        <w:rPr>
          <w:rFonts w:ascii="Arial" w:hAnsi="Arial" w:cs="Arial"/>
          <w:i w:val="0"/>
          <w:sz w:val="16"/>
          <w:szCs w:val="16"/>
        </w:rPr>
        <w:t xml:space="preserve">, </w:t>
      </w:r>
      <w:r w:rsidRPr="00EB1401">
        <w:rPr>
          <w:rFonts w:ascii="Arial" w:hAnsi="Arial" w:cs="Arial"/>
          <w:i w:val="0"/>
          <w:sz w:val="16"/>
          <w:szCs w:val="16"/>
        </w:rPr>
        <w:t>в том числе с использованием Единого портала</w:t>
      </w:r>
      <w:bookmarkEnd w:id="648"/>
      <w:bookmarkEnd w:id="649"/>
      <w:bookmarkEnd w:id="650"/>
      <w:bookmarkEnd w:id="651"/>
      <w:bookmarkEnd w:id="652"/>
      <w:bookmarkEnd w:id="653"/>
    </w:p>
    <w:p w:rsidR="009E61A7" w:rsidRPr="00EB1401" w:rsidRDefault="009E61A7" w:rsidP="009E61A7">
      <w:pPr>
        <w:pStyle w:val="af6"/>
        <w:ind w:firstLine="708"/>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bookmarkStart w:id="654" w:name="_Toc98749749"/>
      <w:bookmarkStart w:id="655" w:name="_Toc98756388"/>
      <w:bookmarkStart w:id="656" w:name="_Toc98768144"/>
      <w:bookmarkStart w:id="657" w:name="_Toc98771038"/>
      <w:bookmarkStart w:id="658" w:name="_Toc98773830"/>
      <w:r w:rsidRPr="00EB1401">
        <w:rPr>
          <w:rFonts w:ascii="Arial" w:hAnsi="Arial" w:cs="Arial"/>
          <w:sz w:val="16"/>
          <w:szCs w:val="16"/>
        </w:rPr>
        <w:t>При предоставлении муниципальной услуги в электронной форме Заявителю обеспечивается возможность:</w:t>
      </w:r>
      <w:bookmarkEnd w:id="654"/>
      <w:bookmarkEnd w:id="655"/>
      <w:bookmarkEnd w:id="656"/>
      <w:bookmarkEnd w:id="657"/>
      <w:bookmarkEnd w:id="658"/>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получения информации о порядке и сроках предоставления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запись на прием в Администрацию для подачи Заявления о предоставлении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формирования Заявления в форме электронного документа с использованием интерактивных форм Единого портала, регионального портала, портала ФИАС и официального сайта Администрации (при наличии технической возможности), с приложением к нему документов, необходимых для предоставления муниципальной услуги в электронной форме (в форме электронных документов);</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4) приема и регистрации Администрацией Заявления и прилагаемых к нему документов;</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xml:space="preserve">5) взаимодействия Администрации с иными органами власти, местного самоуправления </w:t>
      </w:r>
      <w:r w:rsidRPr="00EB1401">
        <w:rPr>
          <w:rFonts w:ascii="Arial" w:hAnsi="Arial" w:cs="Arial"/>
          <w:sz w:val="16"/>
          <w:szCs w:val="16"/>
        </w:rPr>
        <w:br/>
        <w:t>и организациями, участвующими в предоставлении муниципальных услуг, в том числе порядок и условия такого взаимодействия;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6) получения сведений о ходе рассмотрения Заявления;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7) оплаты государственной пошлины за предоставление муниципальной услуги (в соответствии с пунктом 2.13 регламента – не предусмотрена) и иных платежей, взимаемых в соответствии с законодательством Российской Федерации;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8) получения Заявителем (представителем Заявителя) результата предоставления муниципальной услуги в форме электронного документа;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9) иные действия, необходимые для предоставления муниципальной услуги, в том числе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10) осуществления оценки качества предоставления муниципальной услуги.</w:t>
      </w:r>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2"/>
        <w:rPr>
          <w:rFonts w:ascii="Arial" w:hAnsi="Arial" w:cs="Arial"/>
          <w:b w:val="0"/>
          <w:i w:val="0"/>
          <w:sz w:val="16"/>
          <w:szCs w:val="16"/>
        </w:rPr>
      </w:pPr>
      <w:bookmarkStart w:id="659" w:name="_Toc98519614"/>
      <w:bookmarkStart w:id="660" w:name="_Toc98749750"/>
      <w:bookmarkStart w:id="661" w:name="_Toc98756389"/>
      <w:bookmarkStart w:id="662" w:name="_Toc98768145"/>
      <w:bookmarkStart w:id="663" w:name="_Toc98771039"/>
      <w:bookmarkStart w:id="664" w:name="_Toc98773831"/>
      <w:bookmarkStart w:id="665" w:name="_Toc100499033"/>
      <w:bookmarkStart w:id="666" w:name="_Toc100829133"/>
      <w:bookmarkStart w:id="667" w:name="_Toc100917513"/>
      <w:bookmarkStart w:id="668" w:name="_Toc101882159"/>
      <w:bookmarkStart w:id="669" w:name="_Toc101882237"/>
      <w:bookmarkStart w:id="670" w:name="_Toc104994799"/>
      <w:bookmarkStart w:id="671" w:name="_Toc108715742"/>
      <w:bookmarkStart w:id="672" w:name="_Toc113444935"/>
      <w:bookmarkStart w:id="673" w:name="_Toc121391107"/>
      <w:r w:rsidRPr="00EB1401">
        <w:rPr>
          <w:rFonts w:ascii="Arial" w:hAnsi="Arial" w:cs="Arial"/>
          <w:i w:val="0"/>
          <w:sz w:val="16"/>
          <w:szCs w:val="16"/>
        </w:rPr>
        <w:t>3.5. Порядок выполнения административных процедур (действий) в электронной форме</w:t>
      </w:r>
      <w:bookmarkEnd w:id="659"/>
      <w:bookmarkEnd w:id="660"/>
      <w:bookmarkEnd w:id="661"/>
      <w:bookmarkEnd w:id="662"/>
      <w:bookmarkEnd w:id="663"/>
      <w:bookmarkEnd w:id="664"/>
      <w:r w:rsidRPr="00EB1401">
        <w:rPr>
          <w:rFonts w:ascii="Arial" w:hAnsi="Arial" w:cs="Arial"/>
          <w:i w:val="0"/>
          <w:sz w:val="16"/>
          <w:szCs w:val="16"/>
        </w:rPr>
        <w:t>, в том числе с использованием Единого портала</w:t>
      </w:r>
      <w:bookmarkEnd w:id="665"/>
      <w:bookmarkEnd w:id="666"/>
      <w:bookmarkEnd w:id="667"/>
      <w:bookmarkEnd w:id="668"/>
      <w:bookmarkEnd w:id="669"/>
      <w:bookmarkEnd w:id="670"/>
      <w:bookmarkEnd w:id="671"/>
      <w:bookmarkEnd w:id="672"/>
      <w:bookmarkEnd w:id="673"/>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3.5.1. Муниципальная услуга в электронной форме с использованием Единого портала, регионального портала, портала ФИАС и официального сайта Администрации (при наличии технической возможности) предоставляется только зарегистрированным на Едином портале, региональном портале, портале ФИАС, на сайте Администрации (при наличии технической возможности) лицам. Регистрация на Едином портале, региональном портале, портале ФИАС, на официальном сайте Администрации осуществляется в соответствии с инструкцией, размещённой на официальном сайте Единого портала, на официальном сайте регионального портала, на официальном сайте портала ФИАС – https://fias.nalog.ru.</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3.5.1.1. Заявитель при регистрации вводит в информационную систему Единого портала, регионального портала, портала ФИАС или официального сайта Администрации (при наличии технической возможности): фамилию, имя, отчество Заявителя, 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адрес электронной почты и номер контактного телефона.</w:t>
      </w:r>
    </w:p>
    <w:p w:rsidR="009E61A7" w:rsidRPr="00EB1401" w:rsidRDefault="009E61A7" w:rsidP="009E61A7">
      <w:pPr>
        <w:pStyle w:val="af6"/>
        <w:ind w:firstLine="709"/>
        <w:jc w:val="both"/>
        <w:rPr>
          <w:rFonts w:ascii="Arial" w:hAnsi="Arial" w:cs="Arial"/>
          <w:sz w:val="16"/>
          <w:szCs w:val="16"/>
        </w:rPr>
      </w:pPr>
      <w:r w:rsidRPr="00EB1401">
        <w:rPr>
          <w:rFonts w:ascii="Arial" w:hAnsi="Arial" w:cs="Arial"/>
          <w:sz w:val="16"/>
          <w:szCs w:val="16"/>
        </w:rPr>
        <w:t>3.5.1.2. На Едином портале, региональном портале, портале ФИАС и сайте Администрации (при наличии технической возможности) размещается следующая информация:</w:t>
      </w:r>
    </w:p>
    <w:p w:rsidR="009E61A7" w:rsidRPr="00EB1401" w:rsidRDefault="009E61A7" w:rsidP="009E61A7">
      <w:pPr>
        <w:pStyle w:val="af6"/>
        <w:ind w:firstLine="709"/>
        <w:jc w:val="both"/>
        <w:rPr>
          <w:rFonts w:ascii="Arial" w:hAnsi="Arial" w:cs="Arial"/>
          <w:sz w:val="16"/>
          <w:szCs w:val="16"/>
        </w:rPr>
      </w:pPr>
      <w:r w:rsidRPr="00EB1401">
        <w:rPr>
          <w:rFonts w:ascii="Arial" w:hAnsi="Arial" w:cs="Arial"/>
          <w:sz w:val="16"/>
          <w:szCs w:val="16"/>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E61A7" w:rsidRPr="00EB1401" w:rsidRDefault="009E61A7" w:rsidP="009E61A7">
      <w:pPr>
        <w:pStyle w:val="af6"/>
        <w:ind w:firstLine="709"/>
        <w:jc w:val="both"/>
        <w:rPr>
          <w:rFonts w:ascii="Arial" w:hAnsi="Arial" w:cs="Arial"/>
          <w:sz w:val="16"/>
          <w:szCs w:val="16"/>
        </w:rPr>
      </w:pPr>
      <w:r w:rsidRPr="00EB1401">
        <w:rPr>
          <w:rFonts w:ascii="Arial" w:hAnsi="Arial" w:cs="Arial"/>
          <w:sz w:val="16"/>
          <w:szCs w:val="16"/>
        </w:rPr>
        <w:t>2) круг Заявителей;</w:t>
      </w:r>
    </w:p>
    <w:p w:rsidR="009E61A7" w:rsidRPr="00EB1401" w:rsidRDefault="009E61A7" w:rsidP="009E61A7">
      <w:pPr>
        <w:pStyle w:val="af6"/>
        <w:ind w:firstLine="709"/>
        <w:jc w:val="both"/>
        <w:rPr>
          <w:rFonts w:ascii="Arial" w:hAnsi="Arial" w:cs="Arial"/>
          <w:sz w:val="16"/>
          <w:szCs w:val="16"/>
        </w:rPr>
      </w:pPr>
      <w:r w:rsidRPr="00EB1401">
        <w:rPr>
          <w:rFonts w:ascii="Arial" w:hAnsi="Arial" w:cs="Arial"/>
          <w:sz w:val="16"/>
          <w:szCs w:val="16"/>
        </w:rPr>
        <w:t>3) срок предоставления государственной услуги;</w:t>
      </w:r>
    </w:p>
    <w:p w:rsidR="009E61A7" w:rsidRPr="00EB1401" w:rsidRDefault="009E61A7" w:rsidP="009E61A7">
      <w:pPr>
        <w:pStyle w:val="af6"/>
        <w:ind w:firstLine="709"/>
        <w:jc w:val="both"/>
        <w:rPr>
          <w:rFonts w:ascii="Arial" w:hAnsi="Arial" w:cs="Arial"/>
          <w:sz w:val="16"/>
          <w:szCs w:val="16"/>
        </w:rPr>
      </w:pPr>
      <w:r w:rsidRPr="00EB1401">
        <w:rPr>
          <w:rFonts w:ascii="Arial" w:hAnsi="Arial" w:cs="Arial"/>
          <w:sz w:val="16"/>
          <w:szCs w:val="16"/>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9E61A7" w:rsidRPr="00EB1401" w:rsidRDefault="009E61A7" w:rsidP="009E61A7">
      <w:pPr>
        <w:pStyle w:val="af6"/>
        <w:ind w:firstLine="709"/>
        <w:jc w:val="both"/>
        <w:rPr>
          <w:rFonts w:ascii="Arial" w:hAnsi="Arial" w:cs="Arial"/>
          <w:sz w:val="16"/>
          <w:szCs w:val="16"/>
        </w:rPr>
      </w:pPr>
      <w:r w:rsidRPr="00EB1401">
        <w:rPr>
          <w:rFonts w:ascii="Arial" w:hAnsi="Arial" w:cs="Arial"/>
          <w:sz w:val="16"/>
          <w:szCs w:val="16"/>
        </w:rPr>
        <w:t>5) размер государственной пошлины, взимаемой за предоставление государственной услуги;</w:t>
      </w:r>
    </w:p>
    <w:p w:rsidR="009E61A7" w:rsidRPr="00EB1401" w:rsidRDefault="009E61A7" w:rsidP="009E61A7">
      <w:pPr>
        <w:pStyle w:val="af6"/>
        <w:ind w:firstLine="709"/>
        <w:jc w:val="both"/>
        <w:rPr>
          <w:rFonts w:ascii="Arial" w:hAnsi="Arial" w:cs="Arial"/>
          <w:sz w:val="16"/>
          <w:szCs w:val="16"/>
        </w:rPr>
      </w:pPr>
      <w:r w:rsidRPr="00EB1401">
        <w:rPr>
          <w:rFonts w:ascii="Arial" w:hAnsi="Arial" w:cs="Arial"/>
          <w:sz w:val="16"/>
          <w:szCs w:val="16"/>
        </w:rPr>
        <w:t>6) исчерпывающий перечень оснований для приостановления или отказа в предоставлении государственной услуги;</w:t>
      </w:r>
    </w:p>
    <w:p w:rsidR="009E61A7" w:rsidRPr="00EB1401" w:rsidRDefault="009E61A7" w:rsidP="009E61A7">
      <w:pPr>
        <w:pStyle w:val="af6"/>
        <w:ind w:firstLine="709"/>
        <w:jc w:val="both"/>
        <w:rPr>
          <w:rFonts w:ascii="Arial" w:hAnsi="Arial" w:cs="Arial"/>
          <w:sz w:val="16"/>
          <w:szCs w:val="16"/>
        </w:rPr>
      </w:pPr>
      <w:r w:rsidRPr="00EB1401">
        <w:rPr>
          <w:rFonts w:ascii="Arial" w:hAnsi="Arial" w:cs="Arial"/>
          <w:sz w:val="16"/>
          <w:szCs w:val="16"/>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9E61A7" w:rsidRPr="00EB1401" w:rsidRDefault="009E61A7" w:rsidP="009E61A7">
      <w:pPr>
        <w:pStyle w:val="af6"/>
        <w:ind w:firstLine="709"/>
        <w:jc w:val="both"/>
        <w:rPr>
          <w:rFonts w:ascii="Arial" w:hAnsi="Arial" w:cs="Arial"/>
          <w:sz w:val="16"/>
          <w:szCs w:val="16"/>
        </w:rPr>
      </w:pPr>
      <w:r w:rsidRPr="00EB1401">
        <w:rPr>
          <w:rFonts w:ascii="Arial" w:hAnsi="Arial" w:cs="Arial"/>
          <w:sz w:val="16"/>
          <w:szCs w:val="16"/>
        </w:rPr>
        <w:t>8) формы Заявлений (уведомлений, сообщений), используемые при предоставлении государственной услуги.</w:t>
      </w:r>
    </w:p>
    <w:p w:rsidR="009E61A7" w:rsidRPr="00EB1401" w:rsidRDefault="009E61A7" w:rsidP="009E61A7">
      <w:pPr>
        <w:pStyle w:val="af6"/>
        <w:ind w:firstLine="709"/>
        <w:jc w:val="both"/>
        <w:rPr>
          <w:rFonts w:ascii="Arial" w:hAnsi="Arial" w:cs="Arial"/>
          <w:sz w:val="16"/>
          <w:szCs w:val="16"/>
        </w:rPr>
      </w:pPr>
      <w:r w:rsidRPr="00EB1401">
        <w:rPr>
          <w:rFonts w:ascii="Arial" w:hAnsi="Arial" w:cs="Arial"/>
          <w:sz w:val="16"/>
          <w:szCs w:val="16"/>
        </w:rPr>
        <w:t>3.5.1.3. Информация на Едином портале, региональном портале, портале ФИАС и официальном сайте Администрации (при наличии технической возможности)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9E61A7" w:rsidRPr="00EB1401" w:rsidRDefault="009E61A7" w:rsidP="009E61A7">
      <w:pPr>
        <w:pStyle w:val="af6"/>
        <w:ind w:firstLine="709"/>
        <w:jc w:val="both"/>
        <w:rPr>
          <w:rFonts w:ascii="Arial" w:hAnsi="Arial" w:cs="Arial"/>
          <w:sz w:val="16"/>
          <w:szCs w:val="16"/>
        </w:rPr>
      </w:pPr>
      <w:r w:rsidRPr="00EB1401">
        <w:rPr>
          <w:rFonts w:ascii="Arial" w:hAnsi="Arial" w:cs="Arial"/>
          <w:sz w:val="16"/>
          <w:szCs w:val="16"/>
        </w:rPr>
        <w:t>3.5.1.4. Доступ к информации и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E61A7" w:rsidRPr="00EB1401" w:rsidRDefault="009E61A7" w:rsidP="009E61A7">
      <w:pPr>
        <w:pStyle w:val="af6"/>
        <w:ind w:firstLine="709"/>
        <w:jc w:val="both"/>
        <w:rPr>
          <w:rFonts w:ascii="Arial" w:hAnsi="Arial" w:cs="Arial"/>
          <w:sz w:val="16"/>
          <w:szCs w:val="16"/>
        </w:rPr>
      </w:pPr>
      <w:r w:rsidRPr="00EB1401">
        <w:rPr>
          <w:rFonts w:ascii="Arial" w:hAnsi="Arial" w:cs="Arial"/>
          <w:sz w:val="16"/>
          <w:szCs w:val="16"/>
        </w:rPr>
        <w:t>3.5.2. Запись на прием в Администрацию для подачи запроса осуществляется с использованием Единого портала, регионального портала, портала ФИАС или официального сайта Администрации (при наличии технической возможности).</w:t>
      </w:r>
    </w:p>
    <w:p w:rsidR="009E61A7" w:rsidRPr="00EB1401" w:rsidRDefault="009E61A7" w:rsidP="009E61A7">
      <w:pPr>
        <w:pStyle w:val="af6"/>
        <w:ind w:firstLine="709"/>
        <w:jc w:val="both"/>
        <w:rPr>
          <w:rFonts w:ascii="Arial" w:hAnsi="Arial" w:cs="Arial"/>
          <w:sz w:val="16"/>
          <w:szCs w:val="16"/>
        </w:rPr>
      </w:pPr>
      <w:r w:rsidRPr="00EB1401">
        <w:rPr>
          <w:rFonts w:ascii="Arial" w:hAnsi="Arial" w:cs="Arial"/>
          <w:sz w:val="16"/>
          <w:szCs w:val="16"/>
        </w:rPr>
        <w:t>3.5.3. Формирование Заявления осуществляется Заявителем посредством заполнения электронной формы Заявления на Едином портале, региональном портале, портале ФИАС или официальном сайте Администрации (при наличии технической возможности) без необходимости дополнительной подачи Заявления в какой-либо форме (при наличии технической возможности).</w:t>
      </w:r>
    </w:p>
    <w:p w:rsidR="009E61A7" w:rsidRPr="00EB1401" w:rsidRDefault="009E61A7" w:rsidP="009E61A7">
      <w:pPr>
        <w:pStyle w:val="af6"/>
        <w:ind w:firstLine="709"/>
        <w:jc w:val="both"/>
        <w:rPr>
          <w:rFonts w:ascii="Arial" w:hAnsi="Arial" w:cs="Arial"/>
          <w:sz w:val="16"/>
          <w:szCs w:val="16"/>
        </w:rPr>
      </w:pPr>
      <w:r w:rsidRPr="00EB1401">
        <w:rPr>
          <w:rFonts w:ascii="Arial" w:hAnsi="Arial" w:cs="Arial"/>
          <w:sz w:val="16"/>
          <w:szCs w:val="16"/>
        </w:rPr>
        <w:t>3.5.3.1. На Едином портале, региональном портале, портале ФИАС и сайте Администрации (при наличии технической возможности) размещаются образцы заполнения электронной формы Заявления.</w:t>
      </w:r>
    </w:p>
    <w:p w:rsidR="009E61A7" w:rsidRPr="00EB1401" w:rsidRDefault="009E61A7" w:rsidP="009E61A7">
      <w:pPr>
        <w:pStyle w:val="af6"/>
        <w:ind w:firstLine="709"/>
        <w:jc w:val="both"/>
        <w:rPr>
          <w:rFonts w:ascii="Arial" w:hAnsi="Arial" w:cs="Arial"/>
          <w:sz w:val="16"/>
          <w:szCs w:val="16"/>
        </w:rPr>
      </w:pPr>
      <w:r w:rsidRPr="00EB1401">
        <w:rPr>
          <w:rFonts w:ascii="Arial" w:hAnsi="Arial" w:cs="Arial"/>
          <w:sz w:val="16"/>
          <w:szCs w:val="16"/>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Заявления в электронной форме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3.5.3.2. При формировании Заявления Заявителю обеспечивается: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возможность копирования и сохранения Заявления и иных документов, указанных в пункте 2.7 регламента, необходимых для предоставления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возможность печати на бумажном носителе копии электронной формы Заявления и иных документов, указанных в пунктах 2.7 регламента, необходимых для предоставления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 (при заполнении формы Заявления посредством Единого портала, регионального портала, портала ФИАС или официального сайта Администрации (при наличии технической возможности));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5) возможность вернуться на любой из этапов заполнения электронной формы Заявления без потери ранее введенной информации;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6)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Единого портала, регионального портала, портала ФИАС или официального сайта Администрации (при наличии технической возможности)).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3.5.4. Сформированное и подписанное Заявление и иные документы, необходимые для предоставления муниципальной услуги, направляются в Администрацию в электронной форме посредством Единого портала, регионального портала, портала ФИАС или сайта Администрации (при наличии технической возможности).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3.5.4.1. 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3.5.4.2. Прием и регистрация Заявления осуществляется специалистом Администрации, ответственным за прием и регистрацию входящих документов не позднее срока, указанного в пункте 3.2.2.2.</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3.5.4.3. После регистрации Заявление направляется в структурное подразделение Администрации, ответственное за предоставление муниципальной услуги. После принятия Заявления статус Заявления в личном кабинете на Едином портале, региональном портале, портале ФИАС или официальном сайте Администрации (при наличии технической возможности) обновляется до статуса «принято» (при наличии технической возможности).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3.5.6. Взаимодействие Администрации с органами власти местного самоуправления, органами государственной власти Российской Федерации, исполнительными органами государственной власти Свердловской области и иными организациями, участвующими в предоставлении муниципальной услуги, осуществляется с помощью СМЭВ.</w:t>
      </w:r>
    </w:p>
    <w:p w:rsidR="009E61A7" w:rsidRPr="00EB1401" w:rsidRDefault="009E61A7" w:rsidP="009E61A7">
      <w:pPr>
        <w:pStyle w:val="af6"/>
        <w:jc w:val="both"/>
        <w:rPr>
          <w:rFonts w:ascii="Arial" w:hAnsi="Arial" w:cs="Arial"/>
          <w:sz w:val="16"/>
          <w:szCs w:val="16"/>
        </w:rPr>
      </w:pPr>
      <w:r w:rsidRPr="00EB1401">
        <w:rPr>
          <w:rFonts w:ascii="Arial" w:hAnsi="Arial" w:cs="Arial"/>
          <w:sz w:val="16"/>
          <w:szCs w:val="16"/>
        </w:rPr>
        <w:tab/>
        <w:t>3.5.7. Заявитель имеет возможность получения информации о ходе предоставления государственной услуги (при наличии технической возможности).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3.5.7.1.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портала ФИАС или официального сайта Администрации (при наличии технической возможности) по выбору Заявителя.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3.5.7.2. При предоставлении муниципальной услуги в электронной форме Заявителю направляется: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уведомление о приеме и регистрации запроса и иных документов, необходимых для предоставления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уведомление о результатах рассмотрения документов, необходимых для предоставления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уведомление о возможности получить результат предоставления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3.5.8.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с использованием Единого портала не осуществляется.</w:t>
      </w:r>
    </w:p>
    <w:p w:rsidR="009E61A7" w:rsidRPr="00EB1401" w:rsidRDefault="009E61A7" w:rsidP="009E61A7">
      <w:pPr>
        <w:pStyle w:val="af6"/>
        <w:ind w:firstLine="708"/>
        <w:jc w:val="both"/>
        <w:rPr>
          <w:rFonts w:ascii="Arial" w:hAnsi="Arial" w:cs="Arial"/>
          <w:sz w:val="16"/>
          <w:szCs w:val="16"/>
        </w:rPr>
      </w:pPr>
      <w:bookmarkStart w:id="674" w:name="_Toc98749753"/>
      <w:bookmarkStart w:id="675" w:name="_Toc98756392"/>
      <w:bookmarkStart w:id="676" w:name="_Toc98768148"/>
      <w:bookmarkStart w:id="677" w:name="_Toc98771042"/>
      <w:bookmarkStart w:id="678" w:name="_Toc98773834"/>
      <w:r w:rsidRPr="00EB1401">
        <w:rPr>
          <w:rFonts w:ascii="Arial" w:hAnsi="Arial" w:cs="Arial"/>
          <w:sz w:val="16"/>
          <w:szCs w:val="16"/>
        </w:rPr>
        <w:t>3.5.9. Заявителю в качестве результата предоставления муниципальной услуги обеспечивается возможность получения документа по выбору Заявителя:</w:t>
      </w:r>
      <w:bookmarkEnd w:id="674"/>
      <w:bookmarkEnd w:id="675"/>
      <w:bookmarkEnd w:id="676"/>
      <w:bookmarkEnd w:id="677"/>
      <w:bookmarkEnd w:id="678"/>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в форме электронного документа, подписанного усиленной квалифицированной электронной подписью должностного лица, направленного Заявителю посредством Единого портала, регионального портала, портала ФИАС или сайта Администрации (при наличии технической возможности);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в виде бумажного документа, подтверждающего содержание электронного документа, который Заявитель получает при личном обращении.</w:t>
      </w:r>
      <w:bookmarkStart w:id="679" w:name="_Toc98749754"/>
      <w:bookmarkStart w:id="680" w:name="_Toc98756393"/>
      <w:bookmarkStart w:id="681" w:name="_Toc98768149"/>
      <w:bookmarkStart w:id="682" w:name="_Toc98771043"/>
      <w:bookmarkStart w:id="683" w:name="_Toc98773835"/>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3.5.10.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w:t>
      </w:r>
      <w:bookmarkEnd w:id="679"/>
      <w:bookmarkEnd w:id="680"/>
      <w:bookmarkEnd w:id="681"/>
      <w:bookmarkEnd w:id="682"/>
      <w:bookmarkEnd w:id="683"/>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lastRenderedPageBreak/>
        <w:t>Результаты оценки качества оказания муниципальной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9E61A7" w:rsidRPr="00EB1401" w:rsidRDefault="009E61A7" w:rsidP="009E61A7">
      <w:pPr>
        <w:pStyle w:val="af6"/>
        <w:ind w:firstLine="708"/>
        <w:jc w:val="both"/>
        <w:rPr>
          <w:rFonts w:ascii="Arial" w:hAnsi="Arial" w:cs="Arial"/>
          <w:sz w:val="16"/>
          <w:szCs w:val="16"/>
        </w:rPr>
      </w:pPr>
    </w:p>
    <w:p w:rsidR="009E61A7" w:rsidRPr="00EB1401" w:rsidRDefault="009E61A7" w:rsidP="009E61A7">
      <w:pPr>
        <w:pStyle w:val="2"/>
        <w:rPr>
          <w:rFonts w:ascii="Arial" w:hAnsi="Arial" w:cs="Arial"/>
          <w:b w:val="0"/>
          <w:i w:val="0"/>
          <w:sz w:val="16"/>
          <w:szCs w:val="16"/>
        </w:rPr>
      </w:pPr>
      <w:bookmarkStart w:id="684" w:name="_Toc101882114"/>
      <w:bookmarkStart w:id="685" w:name="_Toc101882192"/>
      <w:bookmarkStart w:id="686" w:name="_Toc104994800"/>
      <w:bookmarkStart w:id="687" w:name="_Toc108715743"/>
      <w:bookmarkStart w:id="688" w:name="_Toc113444936"/>
      <w:bookmarkStart w:id="689" w:name="_Toc121391108"/>
      <w:r w:rsidRPr="00EB1401">
        <w:rPr>
          <w:rFonts w:ascii="Arial" w:hAnsi="Arial" w:cs="Arial"/>
          <w:i w:val="0"/>
          <w:sz w:val="16"/>
          <w:szCs w:val="16"/>
        </w:rPr>
        <w:t>3.6. Случаи и порядок предоставления муниципальной услуги в упреждающем (проактивном) режиме</w:t>
      </w:r>
      <w:bookmarkEnd w:id="684"/>
      <w:bookmarkEnd w:id="685"/>
      <w:bookmarkEnd w:id="686"/>
      <w:bookmarkEnd w:id="687"/>
      <w:bookmarkEnd w:id="688"/>
      <w:bookmarkEnd w:id="689"/>
    </w:p>
    <w:p w:rsidR="009E61A7" w:rsidRPr="00EB1401" w:rsidRDefault="009E61A7" w:rsidP="009E61A7">
      <w:pPr>
        <w:pStyle w:val="af6"/>
        <w:jc w:val="center"/>
        <w:rPr>
          <w:rFonts w:ascii="Arial" w:hAnsi="Arial" w:cs="Arial"/>
          <w:b/>
          <w:sz w:val="16"/>
          <w:szCs w:val="16"/>
        </w:rPr>
      </w:pP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3.6.1.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xml:space="preserve">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Заявление о предоставлении муниципальной услуги для немедленного получения результата предоставления муниципальной услуги; </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xml:space="preserve">2) при условии наличия Заявления от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муниципальной услуги, в том числе направлять межведомственные запросы, получать на них ответы, формировать результат предоставления муниципальной услуги, а также предоставлять его Заявителю с использованием Единого портала, регионального портала или портала ФИАС и уведомлять Заявителя о проведенных мероприятиях. </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3.6.2. При согласии (наличии Заявления) Заявителя муниципальная услуга предоставляется в упреждающем (проактивном) режиме посредством Единого портала, регионального портала, портала ФИАС или сайта Администрации (при наличии технической возможности) в следующих случаях:</w:t>
      </w:r>
    </w:p>
    <w:p w:rsidR="009E61A7" w:rsidRPr="00EB1401" w:rsidRDefault="009E61A7" w:rsidP="009E61A7">
      <w:pPr>
        <w:pStyle w:val="af6"/>
        <w:ind w:firstLine="708"/>
        <w:jc w:val="both"/>
        <w:rPr>
          <w:rFonts w:ascii="Arial" w:hAnsi="Arial" w:cs="Arial"/>
          <w:spacing w:val="-4"/>
          <w:sz w:val="16"/>
          <w:szCs w:val="16"/>
        </w:rPr>
      </w:pPr>
      <w:r w:rsidRPr="00EB1401">
        <w:rPr>
          <w:rFonts w:ascii="Arial" w:hAnsi="Arial" w:cs="Arial"/>
          <w:spacing w:val="-4"/>
          <w:sz w:val="16"/>
          <w:szCs w:val="16"/>
        </w:rPr>
        <w:t>1) утверждение схемы расположения земельного участка на кадастровом плане территории;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предварительное согласование предоставления земельного участка;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выдача (получение) разрешения на строительство;</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4)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5) 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6) иные государственные и (или) муниципальные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3.6.3. Порядок предоставления муниципальной услуги в упреждающем (проактивном) режиме устанавливается в соответствии с пунктами 2.5.2, 2.7.2, 2.8.3, 2.10.3, 3.2.4.14 регламента.</w:t>
      </w:r>
    </w:p>
    <w:p w:rsidR="009E61A7" w:rsidRPr="00EB1401" w:rsidRDefault="009E61A7" w:rsidP="009E61A7">
      <w:pPr>
        <w:pStyle w:val="af6"/>
        <w:jc w:val="center"/>
        <w:rPr>
          <w:rFonts w:ascii="Arial" w:hAnsi="Arial" w:cs="Arial"/>
          <w:b/>
          <w:sz w:val="16"/>
          <w:szCs w:val="16"/>
        </w:rPr>
      </w:pPr>
      <w:bookmarkStart w:id="690" w:name="_Toc100499034"/>
      <w:bookmarkStart w:id="691" w:name="_Toc100829134"/>
      <w:bookmarkStart w:id="692" w:name="_Toc100917514"/>
      <w:bookmarkStart w:id="693" w:name="_Toc101882160"/>
      <w:bookmarkStart w:id="694" w:name="_Toc101882238"/>
    </w:p>
    <w:p w:rsidR="009E61A7" w:rsidRPr="00EB1401" w:rsidRDefault="009E61A7" w:rsidP="009E61A7">
      <w:pPr>
        <w:pStyle w:val="2"/>
        <w:rPr>
          <w:rFonts w:ascii="Arial" w:hAnsi="Arial" w:cs="Arial"/>
          <w:b w:val="0"/>
          <w:i w:val="0"/>
          <w:sz w:val="16"/>
          <w:szCs w:val="16"/>
        </w:rPr>
      </w:pPr>
      <w:bookmarkStart w:id="695" w:name="_Toc104994801"/>
      <w:bookmarkStart w:id="696" w:name="_Toc108715744"/>
      <w:bookmarkStart w:id="697" w:name="_Toc113444937"/>
      <w:bookmarkStart w:id="698" w:name="_Toc121391109"/>
      <w:r w:rsidRPr="00EB1401">
        <w:rPr>
          <w:rFonts w:ascii="Arial" w:hAnsi="Arial" w:cs="Arial"/>
          <w:i w:val="0"/>
          <w:sz w:val="16"/>
          <w:szCs w:val="16"/>
        </w:rPr>
        <w:t>3.7. Порядок выполнения администрат</w:t>
      </w:r>
      <w:r w:rsidR="00EA2382" w:rsidRPr="00EB1401">
        <w:rPr>
          <w:rFonts w:ascii="Arial" w:hAnsi="Arial" w:cs="Arial"/>
          <w:i w:val="0"/>
          <w:sz w:val="16"/>
          <w:szCs w:val="16"/>
        </w:rPr>
        <w:t xml:space="preserve">ивных процедур (действий) МФЦ,  </w:t>
      </w:r>
      <w:r w:rsidRPr="00EB1401">
        <w:rPr>
          <w:rFonts w:ascii="Arial" w:hAnsi="Arial" w:cs="Arial"/>
          <w:i w:val="0"/>
          <w:sz w:val="16"/>
          <w:szCs w:val="16"/>
        </w:rPr>
        <w:t xml:space="preserve">в том числе административных процедур (действий), выполняемых МФЦ </w:t>
      </w:r>
      <w:r w:rsidRPr="00EB1401">
        <w:rPr>
          <w:rFonts w:ascii="Arial" w:hAnsi="Arial" w:cs="Arial"/>
          <w:i w:val="0"/>
          <w:sz w:val="16"/>
          <w:szCs w:val="16"/>
        </w:rPr>
        <w:br/>
        <w:t>при предоставлении муниципальной услуги в полном объеме и при предоставлении муниципальной услуги по средствам комплексного запроса</w:t>
      </w:r>
      <w:bookmarkStart w:id="699" w:name="_Toc98519626"/>
      <w:bookmarkStart w:id="700" w:name="_Toc98749778"/>
      <w:bookmarkStart w:id="701" w:name="_Toc98756417"/>
      <w:bookmarkStart w:id="702" w:name="_Toc98768173"/>
      <w:bookmarkStart w:id="703" w:name="_Toc98771067"/>
      <w:bookmarkStart w:id="704" w:name="_Toc98773859"/>
      <w:bookmarkStart w:id="705" w:name="_Toc100499035"/>
      <w:bookmarkStart w:id="706" w:name="_Toc100829135"/>
      <w:bookmarkEnd w:id="690"/>
      <w:bookmarkEnd w:id="691"/>
      <w:bookmarkEnd w:id="692"/>
      <w:bookmarkEnd w:id="693"/>
      <w:bookmarkEnd w:id="694"/>
      <w:bookmarkEnd w:id="695"/>
      <w:bookmarkEnd w:id="696"/>
      <w:bookmarkEnd w:id="697"/>
      <w:bookmarkEnd w:id="698"/>
    </w:p>
    <w:p w:rsidR="009E61A7" w:rsidRPr="00EB1401" w:rsidRDefault="009E61A7" w:rsidP="009E61A7">
      <w:pPr>
        <w:pStyle w:val="af6"/>
        <w:jc w:val="center"/>
        <w:rPr>
          <w:rFonts w:ascii="Arial" w:hAnsi="Arial" w:cs="Arial"/>
          <w:b/>
          <w:sz w:val="16"/>
          <w:szCs w:val="16"/>
        </w:rPr>
      </w:pPr>
    </w:p>
    <w:p w:rsidR="009E61A7" w:rsidRPr="00EB1401" w:rsidRDefault="009E61A7" w:rsidP="009E61A7">
      <w:pPr>
        <w:pStyle w:val="af6"/>
        <w:jc w:val="center"/>
        <w:rPr>
          <w:rFonts w:ascii="Arial" w:hAnsi="Arial" w:cs="Arial"/>
          <w:b/>
          <w:sz w:val="16"/>
          <w:szCs w:val="16"/>
        </w:rPr>
      </w:pPr>
      <w:bookmarkStart w:id="707" w:name="_Toc101882161"/>
      <w:bookmarkStart w:id="708" w:name="_Toc101882239"/>
      <w:r w:rsidRPr="00EB1401">
        <w:rPr>
          <w:rFonts w:ascii="Arial" w:hAnsi="Arial" w:cs="Arial"/>
          <w:b/>
          <w:sz w:val="16"/>
          <w:szCs w:val="16"/>
        </w:rPr>
        <w:t>3.7.1. Исчерпывающий перечень админи</w:t>
      </w:r>
      <w:r w:rsidR="00EA2382" w:rsidRPr="00EB1401">
        <w:rPr>
          <w:rFonts w:ascii="Arial" w:hAnsi="Arial" w:cs="Arial"/>
          <w:b/>
          <w:sz w:val="16"/>
          <w:szCs w:val="16"/>
        </w:rPr>
        <w:t xml:space="preserve">стративных процедур (действий) </w:t>
      </w:r>
      <w:r w:rsidRPr="00EB1401">
        <w:rPr>
          <w:rFonts w:ascii="Arial" w:hAnsi="Arial" w:cs="Arial"/>
          <w:b/>
          <w:sz w:val="16"/>
          <w:szCs w:val="16"/>
        </w:rPr>
        <w:t xml:space="preserve">при предоставлении муниципальной услуги, выполняемых </w:t>
      </w:r>
      <w:bookmarkEnd w:id="699"/>
      <w:bookmarkEnd w:id="700"/>
      <w:bookmarkEnd w:id="701"/>
      <w:bookmarkEnd w:id="702"/>
      <w:r w:rsidRPr="00EB1401">
        <w:rPr>
          <w:rFonts w:ascii="Arial" w:hAnsi="Arial" w:cs="Arial"/>
          <w:b/>
          <w:sz w:val="16"/>
          <w:szCs w:val="16"/>
        </w:rPr>
        <w:t>МФЦ</w:t>
      </w:r>
      <w:bookmarkEnd w:id="703"/>
      <w:bookmarkEnd w:id="704"/>
      <w:bookmarkEnd w:id="705"/>
      <w:bookmarkEnd w:id="706"/>
      <w:bookmarkEnd w:id="707"/>
      <w:bookmarkEnd w:id="708"/>
    </w:p>
    <w:p w:rsidR="009E61A7" w:rsidRPr="00EB1401" w:rsidRDefault="009E61A7" w:rsidP="009E61A7">
      <w:pPr>
        <w:pStyle w:val="af6"/>
        <w:jc w:val="center"/>
        <w:rPr>
          <w:rFonts w:ascii="Arial" w:hAnsi="Arial" w:cs="Arial"/>
          <w:b/>
          <w:sz w:val="16"/>
          <w:szCs w:val="16"/>
        </w:rPr>
      </w:pPr>
    </w:p>
    <w:p w:rsidR="009E61A7" w:rsidRPr="00EB1401" w:rsidRDefault="009E61A7" w:rsidP="009E61A7">
      <w:pPr>
        <w:pStyle w:val="af6"/>
        <w:ind w:firstLine="708"/>
        <w:jc w:val="both"/>
        <w:rPr>
          <w:rFonts w:ascii="Arial" w:hAnsi="Arial" w:cs="Arial"/>
          <w:sz w:val="16"/>
          <w:szCs w:val="16"/>
        </w:rPr>
      </w:pPr>
      <w:bookmarkStart w:id="709" w:name="_Toc98749779"/>
      <w:bookmarkStart w:id="710" w:name="_Toc98756418"/>
      <w:bookmarkStart w:id="711" w:name="_Toc98768174"/>
      <w:bookmarkStart w:id="712" w:name="_Toc98771068"/>
      <w:bookmarkStart w:id="713" w:name="_Toc98773860"/>
      <w:r w:rsidRPr="00EB1401">
        <w:rPr>
          <w:rFonts w:ascii="Arial" w:hAnsi="Arial" w:cs="Arial"/>
          <w:sz w:val="16"/>
          <w:szCs w:val="16"/>
        </w:rPr>
        <w:t>МФЦ осуществляет:</w:t>
      </w:r>
      <w:bookmarkEnd w:id="709"/>
      <w:bookmarkEnd w:id="710"/>
      <w:bookmarkEnd w:id="711"/>
      <w:bookmarkEnd w:id="712"/>
      <w:bookmarkEnd w:id="713"/>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прием Заявлений и выдачу Заявителю результата предоставления муниципальной услуги, в том числе на бумажном носителе, подтверждающем содержание электронных документов, направленных в МФЦ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предоставление муниципальной услуги в МФЦ посредством комплексного запроса;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4) иные процедуры и действия, предусмотренные Федерального закона от 27 июля 2010 года № 210–ФЗ «Об организации предоставления государственных и муниципальных услуг».</w:t>
      </w:r>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jc w:val="center"/>
        <w:rPr>
          <w:rFonts w:ascii="Arial" w:hAnsi="Arial" w:cs="Arial"/>
          <w:b/>
          <w:sz w:val="16"/>
          <w:szCs w:val="16"/>
        </w:rPr>
      </w:pPr>
      <w:bookmarkStart w:id="714" w:name="_Toc98519627"/>
      <w:bookmarkStart w:id="715" w:name="_Toc98749780"/>
      <w:bookmarkStart w:id="716" w:name="_Toc98756419"/>
      <w:bookmarkStart w:id="717" w:name="_Toc98768175"/>
      <w:bookmarkStart w:id="718" w:name="_Toc98771069"/>
      <w:bookmarkStart w:id="719" w:name="_Toc98773861"/>
      <w:bookmarkStart w:id="720" w:name="_Toc100499036"/>
      <w:bookmarkStart w:id="721" w:name="_Toc100829136"/>
      <w:bookmarkStart w:id="722" w:name="_Toc101882162"/>
      <w:bookmarkStart w:id="723" w:name="_Toc101882240"/>
      <w:r w:rsidRPr="00EB1401">
        <w:rPr>
          <w:rFonts w:ascii="Arial" w:hAnsi="Arial" w:cs="Arial"/>
          <w:b/>
          <w:sz w:val="16"/>
          <w:szCs w:val="16"/>
        </w:rPr>
        <w:t>3.7.2. Информирование Заявителей</w:t>
      </w:r>
      <w:bookmarkEnd w:id="714"/>
      <w:bookmarkEnd w:id="715"/>
      <w:bookmarkEnd w:id="716"/>
      <w:bookmarkEnd w:id="717"/>
      <w:bookmarkEnd w:id="718"/>
      <w:bookmarkEnd w:id="719"/>
      <w:bookmarkEnd w:id="720"/>
      <w:bookmarkEnd w:id="721"/>
      <w:bookmarkEnd w:id="722"/>
      <w:bookmarkEnd w:id="723"/>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bookmarkStart w:id="724" w:name="_Toc98749781"/>
      <w:bookmarkStart w:id="725" w:name="_Toc98756420"/>
      <w:bookmarkStart w:id="726" w:name="_Toc98768176"/>
      <w:bookmarkStart w:id="727" w:name="_Toc98771070"/>
      <w:bookmarkStart w:id="728" w:name="_Toc98773862"/>
      <w:r w:rsidRPr="00EB1401">
        <w:rPr>
          <w:rFonts w:ascii="Arial" w:hAnsi="Arial" w:cs="Arial"/>
          <w:sz w:val="16"/>
          <w:szCs w:val="16"/>
        </w:rPr>
        <w:t>3.7.2.1. Информирование Заявителя осуществляется следующими способами:</w:t>
      </w:r>
      <w:bookmarkEnd w:id="724"/>
      <w:bookmarkEnd w:id="725"/>
      <w:bookmarkEnd w:id="726"/>
      <w:bookmarkEnd w:id="727"/>
      <w:bookmarkEnd w:id="728"/>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при обращении Заявителя в МФЦ лично, по телефону, посредством почтовых отправлений либо по электронной почте.</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3.7.2.2. При личном обращении работник МФЦ подробно информирует Заявителей по интересующим их вопросам в вежливой и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3.7.2.3. Ответ на телефонный звонок должен начинаться с информации о наименовании организации. Индивидуальное устное консультирование при обращении Заявителя по телефону работник МФЦ осуществляет не более 10 минут.</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3.7.2.4.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jc w:val="center"/>
        <w:rPr>
          <w:rFonts w:ascii="Arial" w:hAnsi="Arial" w:cs="Arial"/>
          <w:b/>
          <w:sz w:val="16"/>
          <w:szCs w:val="16"/>
        </w:rPr>
      </w:pPr>
      <w:bookmarkStart w:id="729" w:name="_Toc98519628"/>
      <w:bookmarkStart w:id="730" w:name="_Toc98749782"/>
      <w:bookmarkStart w:id="731" w:name="_Toc98756421"/>
      <w:bookmarkStart w:id="732" w:name="_Toc98768177"/>
      <w:bookmarkStart w:id="733" w:name="_Toc98771071"/>
      <w:bookmarkStart w:id="734" w:name="_Toc98773863"/>
      <w:bookmarkStart w:id="735" w:name="_Toc100499037"/>
      <w:bookmarkStart w:id="736" w:name="_Toc100829137"/>
      <w:bookmarkStart w:id="737" w:name="_Toc101882163"/>
      <w:bookmarkStart w:id="738" w:name="_Toc101882241"/>
      <w:r w:rsidRPr="00EB1401">
        <w:rPr>
          <w:rFonts w:ascii="Arial" w:hAnsi="Arial" w:cs="Arial"/>
          <w:b/>
          <w:sz w:val="16"/>
          <w:szCs w:val="16"/>
        </w:rPr>
        <w:t>3.7.3. Выдача Заявителю результата предоставления муниципальной услуги</w:t>
      </w:r>
      <w:bookmarkEnd w:id="729"/>
      <w:bookmarkEnd w:id="730"/>
      <w:bookmarkEnd w:id="731"/>
      <w:bookmarkEnd w:id="732"/>
      <w:bookmarkEnd w:id="733"/>
      <w:bookmarkEnd w:id="734"/>
      <w:bookmarkEnd w:id="735"/>
      <w:bookmarkEnd w:id="736"/>
      <w:bookmarkEnd w:id="737"/>
      <w:bookmarkEnd w:id="738"/>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bookmarkStart w:id="739" w:name="_Toc98749783"/>
      <w:bookmarkStart w:id="740" w:name="_Toc98756422"/>
      <w:bookmarkStart w:id="741" w:name="_Toc98768178"/>
      <w:bookmarkStart w:id="742" w:name="_Toc98771072"/>
      <w:bookmarkStart w:id="743" w:name="_Toc98773864"/>
      <w:r w:rsidRPr="00EB1401">
        <w:rPr>
          <w:rFonts w:ascii="Arial" w:hAnsi="Arial" w:cs="Arial"/>
          <w:sz w:val="16"/>
          <w:szCs w:val="16"/>
        </w:rPr>
        <w:t>3.7.3.1. При наличии в Заявлении указания о выдаче результатов оказания муниципальной услуги через МФЦ Администрация передает документы в МФЦ для последующей выдачи Заявителю (представителю Заявителя) способом, согласно заключенным соглашениям о взаимодействии заключенным между Администрацией и МФЦ.</w:t>
      </w:r>
      <w:bookmarkEnd w:id="739"/>
      <w:bookmarkEnd w:id="740"/>
      <w:bookmarkEnd w:id="741"/>
      <w:bookmarkEnd w:id="742"/>
      <w:bookmarkEnd w:id="743"/>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3.7.3.2. Порядок и сроки передачи Администрацией таких документов в МФЦ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E61A7" w:rsidRPr="00EB1401" w:rsidRDefault="009E61A7" w:rsidP="009E61A7">
      <w:pPr>
        <w:pStyle w:val="af6"/>
        <w:ind w:firstLine="708"/>
        <w:jc w:val="both"/>
        <w:rPr>
          <w:rFonts w:ascii="Arial" w:hAnsi="Arial" w:cs="Arial"/>
          <w:sz w:val="16"/>
          <w:szCs w:val="16"/>
        </w:rPr>
      </w:pPr>
      <w:bookmarkStart w:id="744" w:name="_Toc98749784"/>
      <w:bookmarkStart w:id="745" w:name="_Toc98756423"/>
      <w:bookmarkStart w:id="746" w:name="_Toc98768179"/>
      <w:bookmarkStart w:id="747" w:name="_Toc98771073"/>
      <w:bookmarkStart w:id="748" w:name="_Toc98773865"/>
      <w:r w:rsidRPr="00EB1401">
        <w:rPr>
          <w:rFonts w:ascii="Arial" w:hAnsi="Arial" w:cs="Arial"/>
          <w:sz w:val="16"/>
          <w:szCs w:val="16"/>
        </w:rPr>
        <w:t>3.7.3.3. Прием Заявителей для выдачи документов, являющихся результатом предоставления муниципальной услуги, осуществляется в порядке электронной очереди, либо по предварительной записи.</w:t>
      </w:r>
      <w:bookmarkEnd w:id="744"/>
      <w:bookmarkEnd w:id="745"/>
      <w:bookmarkEnd w:id="746"/>
      <w:bookmarkEnd w:id="747"/>
      <w:bookmarkEnd w:id="748"/>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3.7.3.4. Работник МФЦ осуществляет следующие действия: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проверяет полномочия представителя Заявителя (в случае обращения представителя Заявителя);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определяет статус исполнения Заявления;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4)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законодательством Российской Федерации случаях – печати с изображением Государственного герба Российской Федерации);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5) выдает документы Заявителю, при необходимости запрашивает у Заявителя подписи за каждый выданный документ;</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6) запрашивает согласие Заявителя на участие в смс–опросе для оценки качества предоставленной муниципальной услуги МФЦ.</w:t>
      </w:r>
      <w:bookmarkStart w:id="749" w:name="_Toc98519615"/>
      <w:bookmarkStart w:id="750" w:name="_Toc98749756"/>
      <w:bookmarkStart w:id="751" w:name="_Toc98756395"/>
      <w:bookmarkStart w:id="752" w:name="_Toc98768151"/>
      <w:bookmarkStart w:id="753" w:name="_Toc98771045"/>
      <w:bookmarkStart w:id="754" w:name="_Toc98773837"/>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jc w:val="center"/>
        <w:rPr>
          <w:rFonts w:ascii="Arial" w:hAnsi="Arial" w:cs="Arial"/>
          <w:b/>
          <w:sz w:val="16"/>
          <w:szCs w:val="16"/>
        </w:rPr>
      </w:pPr>
      <w:bookmarkStart w:id="755" w:name="_Toc101882164"/>
      <w:bookmarkStart w:id="756" w:name="_Toc101882242"/>
      <w:r w:rsidRPr="00EB1401">
        <w:rPr>
          <w:rFonts w:ascii="Arial" w:hAnsi="Arial" w:cs="Arial"/>
          <w:b/>
          <w:sz w:val="16"/>
          <w:szCs w:val="16"/>
        </w:rPr>
        <w:t>3.7.4. Иные процедуры и действия</w:t>
      </w:r>
      <w:bookmarkEnd w:id="755"/>
      <w:bookmarkEnd w:id="756"/>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3.7.4.1. При обращении Заявителя за предоставлением муниципальной услуги в МФЦ сотрудник МФЦ осуществляет действия, предусмотренные регламентом и соглашением о взаимодействии, заключенным между МФЦ и Администрацией.</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3.7.4.2. МФЦ обеспечивает передачу принятых от Заявителя Заявления и документов, необходимых для предоставления муниципальной услуги Администрацией в порядке и сроках, установленных соглашением о взаимодействии, но не позднее следующего рабочего дня после принятия Заявления.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3.7.4.3. Заявитель имеет право получения муниципальной услуги по экстерриториальному принципу посредством обращения в МФЦ и его филиалы по выбору Заявителя (при наличии технической возможности информационного обмена в электронной форме между ГБУ СО «МФЦ» и уполномоченным органом).</w:t>
      </w:r>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2"/>
        <w:rPr>
          <w:rFonts w:ascii="Arial" w:hAnsi="Arial" w:cs="Arial"/>
          <w:b w:val="0"/>
          <w:i w:val="0"/>
          <w:sz w:val="16"/>
          <w:szCs w:val="16"/>
        </w:rPr>
      </w:pPr>
      <w:bookmarkStart w:id="757" w:name="_Toc100499038"/>
      <w:bookmarkStart w:id="758" w:name="_Toc100829138"/>
      <w:bookmarkStart w:id="759" w:name="_Toc100917515"/>
      <w:bookmarkStart w:id="760" w:name="_Toc101882165"/>
      <w:bookmarkStart w:id="761" w:name="_Toc101882243"/>
      <w:bookmarkStart w:id="762" w:name="_Toc104994802"/>
      <w:bookmarkStart w:id="763" w:name="_Toc108715745"/>
      <w:bookmarkStart w:id="764" w:name="_Toc113444938"/>
      <w:bookmarkStart w:id="765" w:name="_Toc121391110"/>
      <w:r w:rsidRPr="00EB1401">
        <w:rPr>
          <w:rFonts w:ascii="Arial" w:hAnsi="Arial" w:cs="Arial"/>
          <w:i w:val="0"/>
          <w:sz w:val="16"/>
          <w:szCs w:val="16"/>
        </w:rPr>
        <w:t>3.8. Порядок исправления допущенных опечаток и ошибок в выданных в результате предоставления муниципальной услуги документах</w:t>
      </w:r>
      <w:bookmarkStart w:id="766" w:name="_Toc98749757"/>
      <w:bookmarkStart w:id="767" w:name="_Toc98756396"/>
      <w:bookmarkStart w:id="768" w:name="_Toc98768152"/>
      <w:bookmarkStart w:id="769" w:name="_Toc98771046"/>
      <w:bookmarkStart w:id="770" w:name="_Toc98773838"/>
      <w:bookmarkEnd w:id="749"/>
      <w:bookmarkEnd w:id="750"/>
      <w:bookmarkEnd w:id="751"/>
      <w:bookmarkEnd w:id="752"/>
      <w:bookmarkEnd w:id="753"/>
      <w:bookmarkEnd w:id="754"/>
      <w:bookmarkEnd w:id="757"/>
      <w:bookmarkEnd w:id="758"/>
      <w:bookmarkEnd w:id="759"/>
      <w:bookmarkEnd w:id="760"/>
      <w:bookmarkEnd w:id="761"/>
      <w:bookmarkEnd w:id="762"/>
      <w:bookmarkEnd w:id="763"/>
      <w:bookmarkEnd w:id="764"/>
      <w:bookmarkEnd w:id="765"/>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3.8.1. В случае обнаружения должностным лицом опечаток и ошибок в выданных в результате предоставления муниципальной услуги документов, орган, должностное лицо уполномоченное на оказание муниципальной услуги и издавший акт, уведомляет об этом Заявителя, корректирует вышеуказанный документ</w:t>
      </w:r>
      <w:bookmarkEnd w:id="766"/>
      <w:bookmarkEnd w:id="767"/>
      <w:bookmarkEnd w:id="768"/>
      <w:bookmarkEnd w:id="769"/>
      <w:bookmarkEnd w:id="770"/>
      <w:r w:rsidRPr="00EB1401">
        <w:rPr>
          <w:rFonts w:ascii="Arial" w:hAnsi="Arial" w:cs="Arial"/>
          <w:sz w:val="16"/>
          <w:szCs w:val="16"/>
        </w:rPr>
        <w:t xml:space="preserve"> и направляет Заявителю уведомление в соответствии с подпунктом 3 пункта 3.5.7.2 регламента.</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3.8.2. В случае обнаружения Заявителем допущенных в выданных в результате предоставления муниципальной услуги документов опечаток и ошибок Заявитель направляет в Администрацию письменное Заявление в произвольной форме с указанием информации о необходимых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Заявление по внесению изменений в выданные в результате предоставления муниципальной услуги документы подлежит регистрации в день его поступления в Администрацию.</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Администрация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муниципальной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1"/>
        <w:rPr>
          <w:rFonts w:ascii="Arial" w:hAnsi="Arial" w:cs="Arial"/>
          <w:b w:val="0"/>
          <w:sz w:val="16"/>
          <w:szCs w:val="16"/>
        </w:rPr>
      </w:pPr>
      <w:bookmarkStart w:id="771" w:name="_Toc98519616"/>
      <w:bookmarkStart w:id="772" w:name="_Toc98749758"/>
      <w:bookmarkStart w:id="773" w:name="_Toc98756397"/>
      <w:bookmarkStart w:id="774" w:name="_Toc98768153"/>
      <w:bookmarkStart w:id="775" w:name="_Toc98771047"/>
      <w:bookmarkStart w:id="776" w:name="_Toc98773839"/>
      <w:bookmarkStart w:id="777" w:name="_Toc100499039"/>
      <w:bookmarkStart w:id="778" w:name="_Toc100578352"/>
      <w:bookmarkStart w:id="779" w:name="_Toc100829139"/>
      <w:bookmarkStart w:id="780" w:name="_Toc100917516"/>
      <w:bookmarkStart w:id="781" w:name="_Toc101882166"/>
      <w:bookmarkStart w:id="782" w:name="_Toc101882244"/>
      <w:bookmarkStart w:id="783" w:name="_Toc104994803"/>
      <w:bookmarkStart w:id="784" w:name="_Toc108715746"/>
      <w:bookmarkStart w:id="785" w:name="_Toc113444939"/>
      <w:bookmarkStart w:id="786" w:name="_Toc121391111"/>
      <w:r w:rsidRPr="00EB1401">
        <w:rPr>
          <w:rFonts w:ascii="Arial" w:hAnsi="Arial" w:cs="Arial"/>
          <w:sz w:val="16"/>
          <w:szCs w:val="16"/>
        </w:rPr>
        <w:t>Раздел 4. Формы контроля за исполнением регламента</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2"/>
        <w:rPr>
          <w:rFonts w:ascii="Arial" w:hAnsi="Arial" w:cs="Arial"/>
          <w:b w:val="0"/>
          <w:i w:val="0"/>
          <w:sz w:val="16"/>
          <w:szCs w:val="16"/>
        </w:rPr>
      </w:pPr>
      <w:bookmarkStart w:id="787" w:name="_Toc98519617"/>
      <w:bookmarkStart w:id="788" w:name="_Toc98749759"/>
      <w:bookmarkStart w:id="789" w:name="_Toc98756398"/>
      <w:bookmarkStart w:id="790" w:name="_Toc98768154"/>
      <w:bookmarkStart w:id="791" w:name="_Toc98771048"/>
      <w:bookmarkStart w:id="792" w:name="_Toc98773840"/>
      <w:bookmarkStart w:id="793" w:name="_Toc100499040"/>
      <w:bookmarkStart w:id="794" w:name="_Toc100829140"/>
      <w:bookmarkStart w:id="795" w:name="_Toc100917517"/>
      <w:bookmarkStart w:id="796" w:name="_Toc101882167"/>
      <w:bookmarkStart w:id="797" w:name="_Toc101882245"/>
      <w:bookmarkStart w:id="798" w:name="_Toc104994804"/>
      <w:bookmarkStart w:id="799" w:name="_Toc108715747"/>
      <w:bookmarkStart w:id="800" w:name="_Toc113444940"/>
      <w:bookmarkStart w:id="801" w:name="_Toc121391112"/>
      <w:r w:rsidRPr="00EB1401">
        <w:rPr>
          <w:rFonts w:ascii="Arial" w:hAnsi="Arial" w:cs="Arial"/>
          <w:i w:val="0"/>
          <w:sz w:val="16"/>
          <w:szCs w:val="16"/>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bookmarkStart w:id="802" w:name="_Toc98749760"/>
      <w:bookmarkStart w:id="803" w:name="_Toc98756399"/>
      <w:bookmarkStart w:id="804" w:name="_Toc98768155"/>
      <w:bookmarkStart w:id="805" w:name="_Toc98771049"/>
      <w:bookmarkStart w:id="806" w:name="_Toc98773841"/>
      <w:r w:rsidRPr="00EB1401">
        <w:rPr>
          <w:rFonts w:ascii="Arial" w:hAnsi="Arial" w:cs="Arial"/>
          <w:sz w:val="16"/>
          <w:szCs w:val="16"/>
        </w:rPr>
        <w:t>4.1.1. Текущий контроль за соблюдением и исполнением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или работниками МФЦ, уполномоченными на осуществление контроля за предоставлением муниципальной услуги.</w:t>
      </w:r>
      <w:bookmarkEnd w:id="802"/>
      <w:bookmarkEnd w:id="803"/>
      <w:bookmarkEnd w:id="804"/>
      <w:bookmarkEnd w:id="805"/>
      <w:bookmarkEnd w:id="806"/>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4.1.2. Для текущего контроля используются сведения служебной корреспонденции, устная и письменная информация должностных лиц или работников МФЦ.</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4.1.3. Текущий контроль осуществляется путем проведения плановых и внеплановых проверок с учетом действующего законодательства Российской Федерации: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решений о предоставлении (об отказе в предоставлении)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выявления и устранения нарушений прав граждан;</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2"/>
        <w:rPr>
          <w:rFonts w:ascii="Arial" w:hAnsi="Arial" w:cs="Arial"/>
          <w:b w:val="0"/>
          <w:i w:val="0"/>
          <w:sz w:val="16"/>
          <w:szCs w:val="16"/>
        </w:rPr>
      </w:pPr>
      <w:bookmarkStart w:id="807" w:name="_Toc98519618"/>
      <w:bookmarkStart w:id="808" w:name="_Toc98749761"/>
      <w:bookmarkStart w:id="809" w:name="_Toc98756400"/>
      <w:bookmarkStart w:id="810" w:name="_Toc98768156"/>
      <w:bookmarkStart w:id="811" w:name="_Toc98771050"/>
      <w:bookmarkStart w:id="812" w:name="_Toc98773842"/>
      <w:bookmarkStart w:id="813" w:name="_Toc100499041"/>
      <w:bookmarkStart w:id="814" w:name="_Toc100829141"/>
      <w:bookmarkStart w:id="815" w:name="_Toc100917518"/>
      <w:bookmarkStart w:id="816" w:name="_Toc101882168"/>
      <w:bookmarkStart w:id="817" w:name="_Toc101882246"/>
      <w:bookmarkStart w:id="818" w:name="_Toc104994805"/>
      <w:bookmarkStart w:id="819" w:name="_Toc108715748"/>
      <w:bookmarkStart w:id="820" w:name="_Toc113444941"/>
      <w:bookmarkStart w:id="821" w:name="_Toc121391113"/>
      <w:r w:rsidRPr="00EB1401">
        <w:rPr>
          <w:rFonts w:ascii="Arial" w:hAnsi="Arial" w:cs="Arial"/>
          <w:i w:val="0"/>
          <w:sz w:val="16"/>
          <w:szCs w:val="16"/>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w:t>
      </w:r>
      <w:r w:rsidRPr="00EB1401">
        <w:rPr>
          <w:rFonts w:ascii="Arial" w:hAnsi="Arial" w:cs="Arial"/>
          <w:i w:val="0"/>
          <w:sz w:val="16"/>
          <w:szCs w:val="16"/>
        </w:rPr>
        <w:br/>
        <w:t>и формы контроля за полнотой и качеством предоставления муниципальной услуги</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bookmarkStart w:id="822" w:name="_Toc98749762"/>
      <w:bookmarkStart w:id="823" w:name="_Toc98756401"/>
      <w:bookmarkStart w:id="824" w:name="_Toc98768157"/>
      <w:bookmarkStart w:id="825" w:name="_Toc98771051"/>
      <w:bookmarkStart w:id="826" w:name="_Toc98773843"/>
      <w:r w:rsidRPr="00EB1401">
        <w:rPr>
          <w:rFonts w:ascii="Arial" w:hAnsi="Arial" w:cs="Arial"/>
          <w:sz w:val="16"/>
          <w:szCs w:val="16"/>
        </w:rPr>
        <w:t>4.2.1. Контроль за полнотой и качеством предоставления муниципальной услуги включает в себя проведение плановых и внеплановых проверок.</w:t>
      </w:r>
      <w:bookmarkEnd w:id="822"/>
      <w:bookmarkEnd w:id="823"/>
      <w:bookmarkEnd w:id="824"/>
      <w:bookmarkEnd w:id="825"/>
      <w:bookmarkEnd w:id="826"/>
    </w:p>
    <w:p w:rsidR="009E61A7" w:rsidRPr="00EB1401" w:rsidRDefault="009E61A7" w:rsidP="009E61A7">
      <w:pPr>
        <w:pStyle w:val="af6"/>
        <w:ind w:firstLine="708"/>
        <w:jc w:val="both"/>
        <w:rPr>
          <w:rFonts w:ascii="Arial" w:hAnsi="Arial" w:cs="Arial"/>
          <w:sz w:val="16"/>
          <w:szCs w:val="16"/>
        </w:rPr>
      </w:pPr>
      <w:bookmarkStart w:id="827" w:name="_Toc98749763"/>
      <w:bookmarkStart w:id="828" w:name="_Toc98756402"/>
      <w:bookmarkStart w:id="829" w:name="_Toc98768158"/>
      <w:bookmarkStart w:id="830" w:name="_Toc98771052"/>
      <w:bookmarkStart w:id="831" w:name="_Toc98773844"/>
      <w:r w:rsidRPr="00EB1401">
        <w:rPr>
          <w:rFonts w:ascii="Arial" w:hAnsi="Arial" w:cs="Arial"/>
          <w:sz w:val="16"/>
          <w:szCs w:val="16"/>
        </w:rPr>
        <w:t>4.2.2. Плановые проверки осуществляются на основании годовых планов работы Администрации, утверждаемых руководителем Администрации.</w:t>
      </w:r>
      <w:bookmarkEnd w:id="827"/>
      <w:bookmarkEnd w:id="828"/>
      <w:bookmarkEnd w:id="829"/>
      <w:bookmarkEnd w:id="830"/>
      <w:bookmarkEnd w:id="831"/>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4.2.3. При плановой проверке полноты и качества предоставления муниципальной услуги контролю подлежат:</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соблюдение сроков предоставления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соблюдение положений регламента и иных нормативных правовых актов, устанавливающих требования к предоставлению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правильность и обоснованность принятого решения об отказе в предоставлении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4.2.4. Основанием для проведения внеплановых проверок являются: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обращения граждан и юридических лиц на нарушения законодательства, в том числе на качество предоставления муниципальной услуги.</w:t>
      </w:r>
    </w:p>
    <w:p w:rsidR="009E61A7" w:rsidRPr="00EB1401" w:rsidRDefault="009E61A7" w:rsidP="009E61A7">
      <w:pPr>
        <w:pStyle w:val="af6"/>
        <w:ind w:firstLine="708"/>
        <w:jc w:val="both"/>
        <w:rPr>
          <w:rFonts w:ascii="Arial" w:hAnsi="Arial" w:cs="Arial"/>
          <w:sz w:val="16"/>
          <w:szCs w:val="16"/>
        </w:rPr>
      </w:pPr>
    </w:p>
    <w:p w:rsidR="009E61A7" w:rsidRPr="00EB1401" w:rsidRDefault="009E61A7" w:rsidP="009E61A7">
      <w:pPr>
        <w:pStyle w:val="2"/>
        <w:rPr>
          <w:rFonts w:ascii="Arial" w:hAnsi="Arial" w:cs="Arial"/>
          <w:b w:val="0"/>
          <w:i w:val="0"/>
          <w:sz w:val="16"/>
          <w:szCs w:val="16"/>
        </w:rPr>
      </w:pPr>
      <w:bookmarkStart w:id="832" w:name="_Toc98519619"/>
      <w:bookmarkStart w:id="833" w:name="_Toc98749764"/>
      <w:bookmarkStart w:id="834" w:name="_Toc98756403"/>
      <w:bookmarkStart w:id="835" w:name="_Toc98768159"/>
      <w:bookmarkStart w:id="836" w:name="_Toc98771053"/>
      <w:bookmarkStart w:id="837" w:name="_Toc98773845"/>
      <w:bookmarkStart w:id="838" w:name="_Toc100499042"/>
      <w:bookmarkStart w:id="839" w:name="_Toc100829142"/>
      <w:bookmarkStart w:id="840" w:name="_Toc100917519"/>
      <w:bookmarkStart w:id="841" w:name="_Toc101882169"/>
      <w:bookmarkStart w:id="842" w:name="_Toc101882247"/>
      <w:bookmarkStart w:id="843" w:name="_Toc104994806"/>
      <w:bookmarkStart w:id="844" w:name="_Toc108715749"/>
      <w:bookmarkStart w:id="845" w:name="_Toc113444942"/>
      <w:bookmarkStart w:id="846" w:name="_Toc121391114"/>
      <w:r w:rsidRPr="00EB1401">
        <w:rPr>
          <w:rFonts w:ascii="Arial" w:hAnsi="Arial" w:cs="Arial"/>
          <w:i w:val="0"/>
          <w:sz w:val="16"/>
          <w:szCs w:val="16"/>
        </w:rPr>
        <w:lastRenderedPageBreak/>
        <w:t>4.3. Ответственность должностных лиц за решения и действия (бездействие), принимаемые (осуществляемые) ими в ходе предоставления муниципальной услуги</w:t>
      </w:r>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bookmarkStart w:id="847" w:name="_Toc98749765"/>
      <w:bookmarkStart w:id="848" w:name="_Toc98756404"/>
      <w:bookmarkStart w:id="849" w:name="_Toc98768160"/>
      <w:bookmarkStart w:id="850" w:name="_Toc98771054"/>
      <w:bookmarkStart w:id="851" w:name="_Toc98773846"/>
      <w:r w:rsidRPr="00EB1401">
        <w:rPr>
          <w:rFonts w:ascii="Arial" w:hAnsi="Arial" w:cs="Arial"/>
          <w:sz w:val="16"/>
          <w:szCs w:val="16"/>
        </w:rPr>
        <w:t>4.3.1. По результатам проведенных проверок в случае выявления нарушений положений регламента, нормативных правовых актов, устанавливающих требования к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bookmarkEnd w:id="847"/>
      <w:bookmarkEnd w:id="848"/>
      <w:bookmarkEnd w:id="849"/>
      <w:bookmarkEnd w:id="850"/>
      <w:bookmarkEnd w:id="851"/>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4.3.2.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2"/>
        <w:rPr>
          <w:rFonts w:ascii="Arial" w:hAnsi="Arial" w:cs="Arial"/>
          <w:i w:val="0"/>
          <w:sz w:val="16"/>
          <w:szCs w:val="16"/>
        </w:rPr>
      </w:pPr>
      <w:bookmarkStart w:id="852" w:name="_Toc98519620"/>
      <w:bookmarkStart w:id="853" w:name="_Toc98749766"/>
      <w:bookmarkStart w:id="854" w:name="_Toc98756405"/>
      <w:bookmarkStart w:id="855" w:name="_Toc98768161"/>
      <w:bookmarkStart w:id="856" w:name="_Toc98771055"/>
      <w:bookmarkStart w:id="857" w:name="_Toc98773847"/>
      <w:bookmarkStart w:id="858" w:name="_Toc100499043"/>
      <w:bookmarkStart w:id="859" w:name="_Toc100829143"/>
      <w:bookmarkStart w:id="860" w:name="_Toc100917520"/>
      <w:bookmarkStart w:id="861" w:name="_Toc101882170"/>
      <w:bookmarkStart w:id="862" w:name="_Toc101882248"/>
      <w:bookmarkStart w:id="863" w:name="_Toc104994807"/>
      <w:bookmarkStart w:id="864" w:name="_Toc108715750"/>
      <w:bookmarkStart w:id="865" w:name="_Toc113444943"/>
      <w:bookmarkStart w:id="866" w:name="_Toc121391115"/>
      <w:r w:rsidRPr="00EB1401">
        <w:rPr>
          <w:rFonts w:ascii="Arial" w:hAnsi="Arial" w:cs="Arial"/>
          <w:i w:val="0"/>
          <w:sz w:val="16"/>
          <w:szCs w:val="16"/>
        </w:rPr>
        <w:t>4.4. Положения, характеризующие требован</w:t>
      </w:r>
      <w:r w:rsidR="00EA2382" w:rsidRPr="00EB1401">
        <w:rPr>
          <w:rFonts w:ascii="Arial" w:hAnsi="Arial" w:cs="Arial"/>
          <w:i w:val="0"/>
          <w:sz w:val="16"/>
          <w:szCs w:val="16"/>
        </w:rPr>
        <w:t xml:space="preserve">ия к порядку и формам контроля </w:t>
      </w:r>
      <w:r w:rsidRPr="00EB1401">
        <w:rPr>
          <w:rFonts w:ascii="Arial" w:hAnsi="Arial" w:cs="Arial"/>
          <w:i w:val="0"/>
          <w:sz w:val="16"/>
          <w:szCs w:val="16"/>
        </w:rPr>
        <w:t xml:space="preserve">за предоставлением муниципальной услуги, в том числе со стороны граждан, </w:t>
      </w:r>
      <w:r w:rsidRPr="00EB1401">
        <w:rPr>
          <w:rFonts w:ascii="Arial" w:hAnsi="Arial" w:cs="Arial"/>
          <w:i w:val="0"/>
          <w:sz w:val="16"/>
          <w:szCs w:val="16"/>
        </w:rPr>
        <w:br/>
        <w:t>их объединений и организаций</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bookmarkStart w:id="867" w:name="_Toc98749767"/>
      <w:bookmarkStart w:id="868" w:name="_Toc98756406"/>
      <w:bookmarkStart w:id="869" w:name="_Toc98768162"/>
      <w:bookmarkStart w:id="870" w:name="_Toc98771056"/>
      <w:bookmarkStart w:id="871" w:name="_Toc98773848"/>
      <w:r w:rsidRPr="00EB1401">
        <w:rPr>
          <w:rFonts w:ascii="Arial" w:hAnsi="Arial" w:cs="Arial"/>
          <w:sz w:val="16"/>
          <w:szCs w:val="16"/>
        </w:rPr>
        <w:t>4.4.1.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bookmarkEnd w:id="867"/>
      <w:bookmarkEnd w:id="868"/>
      <w:bookmarkEnd w:id="869"/>
      <w:bookmarkEnd w:id="870"/>
      <w:bookmarkEnd w:id="871"/>
      <w:r w:rsidRPr="00EB1401">
        <w:rPr>
          <w:rFonts w:ascii="Arial" w:hAnsi="Arial" w:cs="Arial"/>
          <w:sz w:val="16"/>
          <w:szCs w:val="16"/>
        </w:rPr>
        <w:t>, а также:</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направлять замечания и предложения по улучшению доступности и качества предоставления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вносить предложения о мерах по устранению нарушений настоящего регламента.</w:t>
      </w:r>
    </w:p>
    <w:p w:rsidR="009E61A7" w:rsidRPr="00EB1401" w:rsidRDefault="009E61A7" w:rsidP="009E61A7">
      <w:pPr>
        <w:pStyle w:val="af6"/>
        <w:ind w:firstLine="708"/>
        <w:jc w:val="both"/>
        <w:rPr>
          <w:rFonts w:ascii="Arial" w:hAnsi="Arial" w:cs="Arial"/>
          <w:sz w:val="16"/>
          <w:szCs w:val="16"/>
        </w:rPr>
      </w:pPr>
      <w:bookmarkStart w:id="872" w:name="_Toc98749768"/>
      <w:bookmarkStart w:id="873" w:name="_Toc98756407"/>
      <w:bookmarkStart w:id="874" w:name="_Toc98768163"/>
      <w:bookmarkStart w:id="875" w:name="_Toc98771057"/>
      <w:bookmarkStart w:id="876" w:name="_Toc98773849"/>
      <w:r w:rsidRPr="00EB1401">
        <w:rPr>
          <w:rFonts w:ascii="Arial" w:hAnsi="Arial" w:cs="Arial"/>
          <w:sz w:val="16"/>
          <w:szCs w:val="16"/>
        </w:rPr>
        <w:t>4.4.2. Должностные лица Администрации принимают меры к устранению допущенных нарушений, устраняют причины и условия, способствующие совершению нарушений.</w:t>
      </w:r>
      <w:bookmarkEnd w:id="872"/>
      <w:bookmarkEnd w:id="873"/>
      <w:bookmarkEnd w:id="874"/>
      <w:bookmarkEnd w:id="875"/>
      <w:bookmarkEnd w:id="876"/>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4.4.3.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E61A7" w:rsidRPr="00EB1401" w:rsidRDefault="009E61A7" w:rsidP="009E61A7">
      <w:pPr>
        <w:pStyle w:val="af6"/>
        <w:ind w:firstLine="708"/>
        <w:jc w:val="both"/>
        <w:rPr>
          <w:rFonts w:ascii="Arial" w:hAnsi="Arial" w:cs="Arial"/>
          <w:sz w:val="16"/>
          <w:szCs w:val="16"/>
        </w:rPr>
      </w:pPr>
    </w:p>
    <w:p w:rsidR="009E61A7" w:rsidRPr="00EB1401" w:rsidRDefault="009E61A7" w:rsidP="009E61A7">
      <w:pPr>
        <w:pStyle w:val="1"/>
        <w:rPr>
          <w:rFonts w:ascii="Arial" w:hAnsi="Arial" w:cs="Arial"/>
          <w:b w:val="0"/>
          <w:sz w:val="16"/>
          <w:szCs w:val="16"/>
        </w:rPr>
      </w:pPr>
      <w:bookmarkStart w:id="877" w:name="_Toc98519621"/>
      <w:bookmarkStart w:id="878" w:name="_Toc98749769"/>
      <w:bookmarkStart w:id="879" w:name="_Toc98756408"/>
      <w:bookmarkStart w:id="880" w:name="_Toc98768164"/>
      <w:bookmarkStart w:id="881" w:name="_Toc98771058"/>
      <w:bookmarkStart w:id="882" w:name="_Toc98773850"/>
      <w:bookmarkStart w:id="883" w:name="_Toc100499044"/>
      <w:bookmarkStart w:id="884" w:name="_Toc100578353"/>
      <w:bookmarkStart w:id="885" w:name="_Toc100829144"/>
      <w:bookmarkStart w:id="886" w:name="_Toc100917521"/>
      <w:bookmarkStart w:id="887" w:name="_Toc101882171"/>
      <w:bookmarkStart w:id="888" w:name="_Toc101882249"/>
      <w:bookmarkStart w:id="889" w:name="_Toc104994808"/>
      <w:bookmarkStart w:id="890" w:name="_Toc108715751"/>
      <w:bookmarkStart w:id="891" w:name="_Toc113444944"/>
      <w:bookmarkStart w:id="892" w:name="_Toc121391116"/>
      <w:r w:rsidRPr="00EB1401">
        <w:rPr>
          <w:rFonts w:ascii="Arial" w:hAnsi="Arial" w:cs="Arial"/>
          <w:sz w:val="16"/>
          <w:szCs w:val="16"/>
        </w:rPr>
        <w:t>Раздел 5. Досудебный (внесудебны</w:t>
      </w:r>
      <w:r w:rsidR="009D491F">
        <w:rPr>
          <w:rFonts w:ascii="Arial" w:hAnsi="Arial" w:cs="Arial"/>
          <w:sz w:val="16"/>
          <w:szCs w:val="16"/>
        </w:rPr>
        <w:t xml:space="preserve">й) порядок обжалования решений </w:t>
      </w:r>
      <w:r w:rsidRPr="00EB1401">
        <w:rPr>
          <w:rFonts w:ascii="Arial" w:hAnsi="Arial" w:cs="Arial"/>
          <w:sz w:val="16"/>
          <w:szCs w:val="16"/>
        </w:rPr>
        <w:t>и действий (бездействия) Администрации, предоставляющей муниципальную услугу, должностных лиц и государственных граждан</w:t>
      </w:r>
      <w:r w:rsidR="009D491F">
        <w:rPr>
          <w:rFonts w:ascii="Arial" w:hAnsi="Arial" w:cs="Arial"/>
          <w:sz w:val="16"/>
          <w:szCs w:val="16"/>
        </w:rPr>
        <w:t xml:space="preserve">ских служащих, а также решений </w:t>
      </w:r>
      <w:r w:rsidRPr="00EB1401">
        <w:rPr>
          <w:rFonts w:ascii="Arial" w:hAnsi="Arial" w:cs="Arial"/>
          <w:sz w:val="16"/>
          <w:szCs w:val="16"/>
        </w:rPr>
        <w:t>и действий (бездействия) МФЦ, работников МФЦ</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2"/>
        <w:rPr>
          <w:rFonts w:ascii="Arial" w:hAnsi="Arial" w:cs="Arial"/>
          <w:b w:val="0"/>
          <w:i w:val="0"/>
          <w:sz w:val="16"/>
          <w:szCs w:val="16"/>
        </w:rPr>
      </w:pPr>
      <w:bookmarkStart w:id="893" w:name="_Toc101882172"/>
      <w:bookmarkStart w:id="894" w:name="_Toc101882250"/>
      <w:bookmarkStart w:id="895" w:name="_Toc104994809"/>
      <w:bookmarkStart w:id="896" w:name="_Toc108715752"/>
      <w:bookmarkStart w:id="897" w:name="_Toc113444945"/>
      <w:bookmarkStart w:id="898" w:name="_Toc121391117"/>
      <w:r w:rsidRPr="00EB1401">
        <w:rPr>
          <w:rFonts w:ascii="Arial" w:hAnsi="Arial" w:cs="Arial"/>
          <w:i w:val="0"/>
          <w:sz w:val="16"/>
          <w:szCs w:val="16"/>
        </w:rPr>
        <w:t xml:space="preserve">5.1. Информация для заинтересованных лиц об их праве на досудебное (внесудебное) обжалование действий (бездействия) и (или) решений, осуществляемых (принятых) </w:t>
      </w:r>
      <w:r w:rsidRPr="00EB1401">
        <w:rPr>
          <w:rFonts w:ascii="Arial" w:hAnsi="Arial" w:cs="Arial"/>
          <w:i w:val="0"/>
          <w:sz w:val="16"/>
          <w:szCs w:val="16"/>
        </w:rPr>
        <w:br/>
        <w:t>в ходе предоставления муниципальной услуги (далее – жалоба)</w:t>
      </w:r>
      <w:bookmarkEnd w:id="893"/>
      <w:bookmarkEnd w:id="894"/>
      <w:bookmarkEnd w:id="895"/>
      <w:bookmarkEnd w:id="896"/>
      <w:bookmarkEnd w:id="897"/>
      <w:bookmarkEnd w:id="898"/>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5.1.1. Заявители имеют право обжаловать решения и действия (бездействие) Администрации, предоставляющей муниципальную услугу, должностных лиц Администрации, предоставляющих муниципальную услугу, либо специалиста МФЦ путем подачи жалобы в Администрацию на имя Главы Администрации, в МФЦ на имя руководителя МФЦ, в том числе:</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нарушены сроки регистрации Заявления о предоставлении муниципальной услуги или сроки предоставления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нарушены сроки предоставления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затребованы от Заявителя документы, не предусмотренные законодательством Российской Федерации, законодательством Свердловской области, муниципальными нормативно – правовыми актами, регулирующими предоставление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 xml:space="preserve">4) отказано в приеме документов по основаниям, не предусмотренным законодательством Российской Федерации и законодательством Свердловской области, муниципальными нормативно – правовыми актами; </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5) отказано в предоставлении муниципальной услуги, если основания отказа не предусмотрены законодательством Российской Федерации, законодательством Свердловской области, муниципальными нормативно – правовыми актами;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6) затребована от Заявителя в ходе предоставления муниципальной услуги плата, не предусмотренная законодательством Российской Федерации и законодательством Свердловской области, муниципальными нормативно – правовыми актами;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7) отказа Администрации, предоставляющей муниципальную услугу, должностного лица Администрации, сотрудника МФЦ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8) нарушен срок или порядок выдачи документов по результатам предоставления государственной или муниципальной услуги;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9) приостановлено предоставление муниципальной услуги, если основания приостановления не предусмотрены законодательством Российской Федерации, законодательством Свердловской области, муниципальными нормативно – правовыми актами;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10) затребование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rsidR="009E61A7" w:rsidRPr="00EB1401" w:rsidRDefault="009E61A7" w:rsidP="009E61A7">
      <w:pPr>
        <w:pStyle w:val="af6"/>
        <w:jc w:val="both"/>
        <w:rPr>
          <w:rFonts w:ascii="Arial" w:hAnsi="Arial" w:cs="Arial"/>
          <w:sz w:val="16"/>
          <w:szCs w:val="16"/>
        </w:rPr>
      </w:pPr>
      <w:r w:rsidRPr="00EB1401">
        <w:rPr>
          <w:rFonts w:ascii="Arial" w:hAnsi="Arial" w:cs="Arial"/>
          <w:sz w:val="16"/>
          <w:szCs w:val="16"/>
        </w:rPr>
        <w:tab/>
        <w:t>11) иные условия и случаи, предусмотренные Федеральным законом от 27 июля 2010 года № 210–ФЗ «Об организации предоставления государственных и муниципальных услуг».</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5.1.2. Жалоба может быть направлена по почте, с использованием сети Интернет, интернет – сайта Администрации, Единого портала, а также может быть принята при личном приеме Заявителя в Администрации, МФЦ.</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5.1.3. Жалоба должна содержать:</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наименование Администрации, предоставляющей муниципальную услугу, должностного лица Администрации, предоставляющего муниципальную услугу, либо специалиста Администрации, сотрудника МФЦ, решения и действия (бездействие) которых обжалуются;</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предоставляющего муниципальную услугу, либо специалиста Администрации, сотрудника МФЦ;</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предоставляющего муниципальную услугу, либо специалиста Администрации, сотрудника МФЦ. Заявителем могут быть представлены документы (при наличии), подтверждающие доводы Заявителя, либо их копии.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5.1.4. В целях обоснования и рассмотрения жалобы Заявитель вправе обратиться в Администрацию, МФЦ за получением необходимой информации и документов.</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5.1.5. Заявитель может направить жалобу в досудебном (внесудебном) порядке в Администрацию на имя Главы Администрации, руководителя МФЦ.</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5.1.6. Жалоба, поступившая в Администрацию, в том числе принятая при личном приеме Заявителя, переданная через МФЦ подлежит рассмотрению должностным лицом Администрации, наделенным полномочиями по рассмотрению жалоб, в течение 10 рабочих дней со дня ее регистрации, а в случае обжалования отказа Администрации, предоставляющей муниципальную услугу, должностного лица Администрации, предоставляющего муниципальную услугу, сотрудника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если иное не предусмотрено федеральным законодательством.</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5.1.7. По результатам рассмотрения жалобы Администрация, МФЦ принимает одно из следующих решений:</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удовлетворяет жалобу, в том числе в форме отмены принятого решения, исправления допущенных Администрацией при предоставлении муниципальной услуги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 и законодательством Свердловской области, нормативно – правовыми актами Администрации;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отказывает в удовлетворении жалобы.</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5.1.8. Не позднее дня, следующего за днем принятия решения, указанного в пункте 5.1.8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 указанием возможности обжалования решения по жалобе в судебном порядке.</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5.1.9. Заявитель вправе обжаловать решения и действия (бездействие), принятые в ходе предоставления муниципальной услуги Администрацией, предоставляющей муниципальную услугу, её должностных лиц, а также решения и действия (бездействие) МФЦ, работников МФЦ в досудебном (внесудебном) порядке.</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5.1.10. Досудебное (внесудебное) обжалование Заявителем решений и действий (бездействия) Администрации либо действия (бездействий) должностных лиц возможно в порядке, определенном статьей 11.2 Федерального закона от 27 июля 2010 года № 210–ФЗ «Об организации предоставления государственных и муниципальных услуг».</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5.1.11. Досудебное (внесудебное) обжалование Заявителем решений и действий (бездействия) МФЦ, работника МФЦ возможно в случае, если на МФЦ возложена функция по предоставлению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9E61A7" w:rsidRPr="00EB1401" w:rsidRDefault="009E61A7" w:rsidP="009E61A7">
      <w:pPr>
        <w:pStyle w:val="af6"/>
        <w:ind w:firstLine="708"/>
        <w:jc w:val="both"/>
        <w:rPr>
          <w:rFonts w:ascii="Arial" w:hAnsi="Arial" w:cs="Arial"/>
          <w:sz w:val="16"/>
          <w:szCs w:val="16"/>
        </w:rPr>
      </w:pPr>
    </w:p>
    <w:p w:rsidR="009E61A7" w:rsidRPr="00EB1401" w:rsidRDefault="009E61A7" w:rsidP="009E61A7">
      <w:pPr>
        <w:pStyle w:val="2"/>
        <w:rPr>
          <w:rFonts w:ascii="Arial" w:hAnsi="Arial" w:cs="Arial"/>
          <w:b w:val="0"/>
          <w:i w:val="0"/>
          <w:sz w:val="16"/>
          <w:szCs w:val="16"/>
        </w:rPr>
      </w:pPr>
      <w:bookmarkStart w:id="899" w:name="_Toc98519622"/>
      <w:bookmarkStart w:id="900" w:name="_Toc98749771"/>
      <w:bookmarkStart w:id="901" w:name="_Toc98756410"/>
      <w:bookmarkStart w:id="902" w:name="_Toc98768166"/>
      <w:bookmarkStart w:id="903" w:name="_Toc98771060"/>
      <w:bookmarkStart w:id="904" w:name="_Toc98773852"/>
      <w:bookmarkStart w:id="905" w:name="_Toc100499045"/>
      <w:bookmarkStart w:id="906" w:name="_Toc100829145"/>
      <w:bookmarkStart w:id="907" w:name="_Toc100917522"/>
      <w:bookmarkStart w:id="908" w:name="_Toc101882173"/>
      <w:bookmarkStart w:id="909" w:name="_Toc101882251"/>
      <w:bookmarkStart w:id="910" w:name="_Toc104994810"/>
      <w:bookmarkStart w:id="911" w:name="_Toc108715753"/>
      <w:bookmarkStart w:id="912" w:name="_Toc113444946"/>
      <w:bookmarkStart w:id="913" w:name="_Toc121391118"/>
      <w:r w:rsidRPr="00EB1401">
        <w:rPr>
          <w:rFonts w:ascii="Arial" w:hAnsi="Arial" w:cs="Arial"/>
          <w:i w:val="0"/>
          <w:sz w:val="16"/>
          <w:szCs w:val="16"/>
        </w:rPr>
        <w:t xml:space="preserve">5.2. Органы местного самоуправления, организации и уполномоченные на рассмотрение жалобы лица, которым может быть направлена жалоба Заявителя </w:t>
      </w:r>
      <w:r w:rsidRPr="00EB1401">
        <w:rPr>
          <w:rFonts w:ascii="Arial" w:hAnsi="Arial" w:cs="Arial"/>
          <w:i w:val="0"/>
          <w:sz w:val="16"/>
          <w:szCs w:val="16"/>
        </w:rPr>
        <w:br/>
        <w:t>в досудебном (внесудебном) порядке</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bookmarkStart w:id="914" w:name="_Toc98749772"/>
      <w:bookmarkStart w:id="915" w:name="_Toc98756411"/>
      <w:bookmarkStart w:id="916" w:name="_Toc98768167"/>
      <w:bookmarkStart w:id="917" w:name="_Toc98771061"/>
      <w:bookmarkStart w:id="918" w:name="_Toc98773853"/>
      <w:r w:rsidRPr="00EB1401">
        <w:rPr>
          <w:rFonts w:ascii="Arial" w:hAnsi="Arial" w:cs="Arial"/>
          <w:sz w:val="16"/>
          <w:szCs w:val="16"/>
        </w:rPr>
        <w:t>5.2.1.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bookmarkEnd w:id="914"/>
      <w:bookmarkEnd w:id="915"/>
      <w:bookmarkEnd w:id="916"/>
      <w:bookmarkEnd w:id="917"/>
      <w:bookmarkEnd w:id="918"/>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в Администрацию – на решение и (или) действия (бездействие) должностного лица, руководителя структурного подразделения Администрации, на решение и действия (бездействие) Администрации, руководителя Администрации;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в вышестоящий орган – на решение и (или) действия (бездействие) должностного лица, руководителя структурного подразделения Администрации;</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к руководителю МФЦ – на решения и действия (бездействие) работника МФЦ;</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4) к учредителю МФЦ – на решение и действия (бездействие) МФЦ.</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5.2.2. В Администрации, в МФЦ, у учредителя МФЦ определяются уполномоченные на рассмотрение жалоб должностные лица или работники.</w:t>
      </w:r>
    </w:p>
    <w:p w:rsidR="009E61A7" w:rsidRPr="00EB1401" w:rsidRDefault="009E61A7" w:rsidP="009E61A7">
      <w:pPr>
        <w:pStyle w:val="af6"/>
        <w:jc w:val="center"/>
        <w:rPr>
          <w:rFonts w:ascii="Arial" w:hAnsi="Arial" w:cs="Arial"/>
          <w:b/>
          <w:sz w:val="16"/>
          <w:szCs w:val="16"/>
        </w:rPr>
      </w:pPr>
      <w:bookmarkStart w:id="919" w:name="_Toc98519623"/>
      <w:bookmarkStart w:id="920" w:name="_Toc98749773"/>
      <w:bookmarkStart w:id="921" w:name="_Toc98756412"/>
      <w:bookmarkStart w:id="922" w:name="_Toc98768168"/>
      <w:bookmarkStart w:id="923" w:name="_Toc98771062"/>
      <w:bookmarkStart w:id="924" w:name="_Toc98773854"/>
      <w:bookmarkStart w:id="925" w:name="_Toc100499046"/>
      <w:bookmarkStart w:id="926" w:name="_Toc100829146"/>
      <w:bookmarkStart w:id="927" w:name="_Toc100917523"/>
    </w:p>
    <w:p w:rsidR="009E61A7" w:rsidRPr="00EB1401" w:rsidRDefault="009E61A7" w:rsidP="009E61A7">
      <w:pPr>
        <w:pStyle w:val="2"/>
        <w:rPr>
          <w:rFonts w:ascii="Arial" w:hAnsi="Arial" w:cs="Arial"/>
          <w:b w:val="0"/>
          <w:i w:val="0"/>
          <w:sz w:val="16"/>
          <w:szCs w:val="16"/>
        </w:rPr>
      </w:pPr>
      <w:bookmarkStart w:id="928" w:name="_Toc101882174"/>
      <w:bookmarkStart w:id="929" w:name="_Toc101882252"/>
      <w:bookmarkStart w:id="930" w:name="_Toc104994811"/>
      <w:bookmarkStart w:id="931" w:name="_Toc108715754"/>
      <w:bookmarkStart w:id="932" w:name="_Toc113444947"/>
      <w:bookmarkStart w:id="933" w:name="_Toc121391119"/>
      <w:r w:rsidRPr="00EB1401">
        <w:rPr>
          <w:rFonts w:ascii="Arial" w:hAnsi="Arial" w:cs="Arial"/>
          <w:i w:val="0"/>
          <w:sz w:val="16"/>
          <w:szCs w:val="16"/>
        </w:rPr>
        <w:t xml:space="preserve">5.3. Способы информирования Заявителей о порядке подачи и рассмотрения жалобы, </w:t>
      </w:r>
      <w:r w:rsidRPr="00EB1401">
        <w:rPr>
          <w:rFonts w:ascii="Arial" w:hAnsi="Arial" w:cs="Arial"/>
          <w:i w:val="0"/>
          <w:sz w:val="16"/>
          <w:szCs w:val="16"/>
        </w:rPr>
        <w:br/>
        <w:t>в том числе с использованием Единого портала государственных и муниципальных услуг (функций)</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bookmarkStart w:id="934" w:name="_Toc98749774"/>
      <w:bookmarkStart w:id="935" w:name="_Toc98756413"/>
      <w:bookmarkStart w:id="936" w:name="_Toc98768169"/>
      <w:bookmarkStart w:id="937" w:name="_Toc98771063"/>
      <w:bookmarkStart w:id="938" w:name="_Toc98773855"/>
      <w:r w:rsidRPr="00EB1401">
        <w:rPr>
          <w:rFonts w:ascii="Arial" w:hAnsi="Arial" w:cs="Arial"/>
          <w:sz w:val="16"/>
          <w:szCs w:val="16"/>
        </w:rPr>
        <w:t>Информация о порядке подачи и рассмотрения жалобы размещается на информационных стендах в местах предоставления муниципальной услуги, на Едином портале, региональном портале, портале ФИАС и сайте Администрации (при наличии технической возможности),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bookmarkEnd w:id="934"/>
      <w:bookmarkEnd w:id="935"/>
      <w:bookmarkEnd w:id="936"/>
      <w:bookmarkEnd w:id="937"/>
      <w:bookmarkEnd w:id="938"/>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2"/>
        <w:rPr>
          <w:rFonts w:ascii="Arial" w:hAnsi="Arial" w:cs="Arial"/>
          <w:b w:val="0"/>
          <w:i w:val="0"/>
          <w:sz w:val="16"/>
          <w:szCs w:val="16"/>
        </w:rPr>
      </w:pPr>
      <w:bookmarkStart w:id="939" w:name="_Toc98519624"/>
      <w:bookmarkStart w:id="940" w:name="_Toc98749775"/>
      <w:bookmarkStart w:id="941" w:name="_Toc98756414"/>
      <w:bookmarkStart w:id="942" w:name="_Toc98768170"/>
      <w:bookmarkStart w:id="943" w:name="_Toc98771064"/>
      <w:bookmarkStart w:id="944" w:name="_Toc98773856"/>
      <w:bookmarkStart w:id="945" w:name="_Toc100499047"/>
      <w:bookmarkStart w:id="946" w:name="_Toc100829147"/>
      <w:bookmarkStart w:id="947" w:name="_Toc101882175"/>
      <w:bookmarkStart w:id="948" w:name="_Toc101882253"/>
      <w:bookmarkStart w:id="949" w:name="_Toc104994812"/>
      <w:bookmarkStart w:id="950" w:name="_Toc108715755"/>
      <w:bookmarkStart w:id="951" w:name="_Toc113444948"/>
      <w:bookmarkStart w:id="952" w:name="_Toc121391120"/>
      <w:r w:rsidRPr="00EB1401">
        <w:rPr>
          <w:rFonts w:ascii="Arial" w:hAnsi="Arial" w:cs="Arial"/>
          <w:i w:val="0"/>
          <w:sz w:val="16"/>
          <w:szCs w:val="16"/>
        </w:rPr>
        <w:t xml:space="preserve">5.4. Перечень нормативных правовых актов, регулирующих порядок досудебного (внесудебного) обжалования решений и действий (бездействия) Администрации, предоставляющей муниципальную услугу, должностных лиц и государственных гражданских служащих, а также решений и действий (бездействия) МФЦ, </w:t>
      </w:r>
      <w:r w:rsidRPr="00EB1401">
        <w:rPr>
          <w:rFonts w:ascii="Arial" w:hAnsi="Arial" w:cs="Arial"/>
          <w:i w:val="0"/>
          <w:sz w:val="16"/>
          <w:szCs w:val="16"/>
        </w:rPr>
        <w:br/>
        <w:t>работников МФЦ в ходе предоставления муниципальной услуги</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p w:rsidR="009E61A7" w:rsidRPr="00EB1401" w:rsidRDefault="009E61A7" w:rsidP="009E61A7">
      <w:pPr>
        <w:pStyle w:val="af6"/>
        <w:jc w:val="both"/>
        <w:rPr>
          <w:rFonts w:ascii="Arial" w:hAnsi="Arial" w:cs="Arial"/>
          <w:sz w:val="16"/>
          <w:szCs w:val="16"/>
        </w:rPr>
      </w:pPr>
    </w:p>
    <w:p w:rsidR="009E61A7" w:rsidRPr="00EB1401" w:rsidRDefault="009E61A7" w:rsidP="009E61A7">
      <w:pPr>
        <w:pStyle w:val="af6"/>
        <w:ind w:firstLine="708"/>
        <w:jc w:val="both"/>
        <w:rPr>
          <w:rFonts w:ascii="Arial" w:hAnsi="Arial" w:cs="Arial"/>
          <w:sz w:val="16"/>
          <w:szCs w:val="16"/>
        </w:rPr>
      </w:pPr>
      <w:bookmarkStart w:id="953" w:name="_Toc98749776"/>
      <w:bookmarkStart w:id="954" w:name="_Toc98756415"/>
      <w:bookmarkStart w:id="955" w:name="_Toc98768171"/>
      <w:bookmarkStart w:id="956" w:name="_Toc98771065"/>
      <w:bookmarkStart w:id="957" w:name="_Toc98773857"/>
      <w:r w:rsidRPr="00EB1401">
        <w:rPr>
          <w:rFonts w:ascii="Arial" w:hAnsi="Arial" w:cs="Arial"/>
          <w:sz w:val="16"/>
          <w:szCs w:val="16"/>
        </w:rPr>
        <w:t>5.4.1. Порядок досудебного (внесудебного) обжалования решений и действий (бездействия) регулируется:</w:t>
      </w:r>
      <w:bookmarkEnd w:id="953"/>
      <w:bookmarkEnd w:id="954"/>
      <w:bookmarkEnd w:id="955"/>
      <w:bookmarkEnd w:id="956"/>
      <w:bookmarkEnd w:id="957"/>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1) федеральным законом от 27 июля 2010 года № 210–ФЗ «Об организации предоставления государственных и муниципальных услуг»;</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2)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3) постановлением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9E61A7" w:rsidRPr="00EB1401" w:rsidRDefault="009E61A7" w:rsidP="009E61A7">
      <w:pPr>
        <w:pStyle w:val="af6"/>
        <w:ind w:firstLine="708"/>
        <w:jc w:val="both"/>
        <w:rPr>
          <w:rFonts w:ascii="Arial" w:hAnsi="Arial" w:cs="Arial"/>
          <w:sz w:val="16"/>
          <w:szCs w:val="16"/>
        </w:rPr>
      </w:pPr>
      <w:r w:rsidRPr="00EB1401">
        <w:rPr>
          <w:rFonts w:ascii="Arial" w:hAnsi="Arial" w:cs="Arial"/>
          <w:sz w:val="16"/>
          <w:szCs w:val="16"/>
        </w:rPr>
        <w:t>5.4.2. Полная информация о порядке подачи и рассмотрения жалобы на решения и действия (бездействие) Администрации, предоставляющей муниципальную услугу, должностных лиц Администрации, а также решения и действия (бездействие) МФЦ, работников МФЦ размещена на Едином портале, на официальном сайте портала ФИАС – https://fias.nalog.ru, на сайте Администрации.</w:t>
      </w:r>
    </w:p>
    <w:p w:rsidR="009E61A7" w:rsidRPr="00EB1401" w:rsidRDefault="009E61A7" w:rsidP="00EA2382">
      <w:pPr>
        <w:spacing w:after="0" w:line="240" w:lineRule="auto"/>
        <w:jc w:val="right"/>
        <w:rPr>
          <w:rFonts w:ascii="Arial" w:hAnsi="Arial" w:cs="Arial"/>
          <w:sz w:val="16"/>
          <w:szCs w:val="16"/>
        </w:rPr>
      </w:pPr>
      <w:r w:rsidRPr="00EB1401">
        <w:rPr>
          <w:rFonts w:ascii="Arial" w:hAnsi="Arial" w:cs="Arial"/>
          <w:sz w:val="16"/>
          <w:szCs w:val="16"/>
        </w:rPr>
        <w:t xml:space="preserve">Приложение № 1 </w:t>
      </w:r>
    </w:p>
    <w:p w:rsidR="009E61A7" w:rsidRPr="00EB1401" w:rsidRDefault="009E61A7" w:rsidP="009E61A7">
      <w:pPr>
        <w:spacing w:after="0" w:line="240" w:lineRule="auto"/>
        <w:jc w:val="right"/>
        <w:rPr>
          <w:rFonts w:ascii="Arial" w:hAnsi="Arial" w:cs="Arial"/>
          <w:sz w:val="16"/>
          <w:szCs w:val="16"/>
        </w:rPr>
      </w:pPr>
      <w:r w:rsidRPr="00EB1401">
        <w:rPr>
          <w:rFonts w:ascii="Arial" w:hAnsi="Arial" w:cs="Arial"/>
          <w:sz w:val="16"/>
          <w:szCs w:val="16"/>
        </w:rPr>
        <w:t xml:space="preserve">к Административному регламенту, </w:t>
      </w:r>
    </w:p>
    <w:p w:rsidR="009E61A7" w:rsidRPr="00EB1401" w:rsidRDefault="009E61A7" w:rsidP="009E61A7">
      <w:pPr>
        <w:spacing w:after="0" w:line="240" w:lineRule="auto"/>
        <w:jc w:val="right"/>
        <w:rPr>
          <w:rFonts w:ascii="Arial" w:hAnsi="Arial" w:cs="Arial"/>
          <w:sz w:val="16"/>
          <w:szCs w:val="16"/>
        </w:rPr>
      </w:pPr>
      <w:r w:rsidRPr="00EB1401">
        <w:rPr>
          <w:rFonts w:ascii="Arial" w:hAnsi="Arial" w:cs="Arial"/>
          <w:sz w:val="16"/>
          <w:szCs w:val="16"/>
        </w:rPr>
        <w:t xml:space="preserve">утвержденному Постановлением </w:t>
      </w:r>
    </w:p>
    <w:p w:rsidR="009E61A7" w:rsidRPr="00EB1401" w:rsidRDefault="009E61A7" w:rsidP="009E61A7">
      <w:pPr>
        <w:spacing w:after="0" w:line="240" w:lineRule="auto"/>
        <w:jc w:val="right"/>
        <w:rPr>
          <w:rFonts w:ascii="Arial" w:hAnsi="Arial" w:cs="Arial"/>
          <w:sz w:val="16"/>
          <w:szCs w:val="16"/>
        </w:rPr>
      </w:pPr>
      <w:r w:rsidRPr="00EB1401">
        <w:rPr>
          <w:rFonts w:ascii="Arial" w:hAnsi="Arial" w:cs="Arial"/>
          <w:sz w:val="16"/>
          <w:szCs w:val="16"/>
        </w:rPr>
        <w:t>главы Краснополянского сельского поселения</w:t>
      </w:r>
    </w:p>
    <w:p w:rsidR="009E61A7" w:rsidRPr="00EB1401" w:rsidRDefault="009E61A7" w:rsidP="009E61A7">
      <w:pPr>
        <w:spacing w:after="0" w:line="240" w:lineRule="auto"/>
        <w:ind w:firstLine="709"/>
        <w:jc w:val="right"/>
        <w:rPr>
          <w:rFonts w:ascii="Arial" w:hAnsi="Arial" w:cs="Arial"/>
          <w:sz w:val="16"/>
          <w:szCs w:val="16"/>
        </w:rPr>
      </w:pPr>
      <w:r w:rsidRPr="00EB1401">
        <w:rPr>
          <w:rFonts w:ascii="Arial" w:hAnsi="Arial" w:cs="Arial"/>
          <w:sz w:val="16"/>
          <w:szCs w:val="16"/>
        </w:rPr>
        <w:t>от 10 января 2023 г. №2</w:t>
      </w:r>
    </w:p>
    <w:p w:rsidR="009E61A7" w:rsidRPr="00EB1401" w:rsidRDefault="009E61A7" w:rsidP="009E61A7">
      <w:pPr>
        <w:pStyle w:val="af6"/>
        <w:rPr>
          <w:rFonts w:ascii="Arial" w:hAnsi="Arial" w:cs="Arial"/>
          <w:color w:val="000000"/>
          <w:sz w:val="16"/>
          <w:szCs w:val="16"/>
        </w:rPr>
      </w:pPr>
    </w:p>
    <w:p w:rsidR="009E61A7" w:rsidRPr="009D491F" w:rsidRDefault="009E61A7" w:rsidP="009E61A7">
      <w:pPr>
        <w:pStyle w:val="2"/>
        <w:rPr>
          <w:rFonts w:ascii="Arial" w:hAnsi="Arial" w:cs="Arial"/>
          <w:b w:val="0"/>
          <w:i w:val="0"/>
          <w:color w:val="000000"/>
          <w:sz w:val="16"/>
          <w:szCs w:val="16"/>
        </w:rPr>
      </w:pPr>
      <w:bookmarkStart w:id="958" w:name="_Toc100917525"/>
      <w:bookmarkStart w:id="959" w:name="_Toc101881126"/>
      <w:bookmarkStart w:id="960" w:name="_Toc101882178"/>
      <w:bookmarkStart w:id="961" w:name="_Toc101882256"/>
      <w:bookmarkStart w:id="962" w:name="_Toc104994814"/>
      <w:bookmarkStart w:id="963" w:name="_Toc108715757"/>
      <w:bookmarkStart w:id="964" w:name="_Toc113444950"/>
      <w:bookmarkStart w:id="965" w:name="_Toc121391122"/>
      <w:r w:rsidRPr="009D491F">
        <w:rPr>
          <w:rFonts w:ascii="Arial" w:hAnsi="Arial" w:cs="Arial"/>
          <w:i w:val="0"/>
          <w:color w:val="000000"/>
          <w:sz w:val="16"/>
          <w:szCs w:val="16"/>
        </w:rPr>
        <w:t>ФОРМА ЗАЯВЛЕНИЯ О ПРИСВ</w:t>
      </w:r>
      <w:r w:rsidR="009D491F">
        <w:rPr>
          <w:rFonts w:ascii="Arial" w:hAnsi="Arial" w:cs="Arial"/>
          <w:i w:val="0"/>
          <w:color w:val="000000"/>
          <w:sz w:val="16"/>
          <w:szCs w:val="16"/>
        </w:rPr>
        <w:t xml:space="preserve">ОЕНИИ ОБЪЕКТУ АДРЕСАЦИИ АДРЕСА </w:t>
      </w:r>
      <w:r w:rsidRPr="009D491F">
        <w:rPr>
          <w:rFonts w:ascii="Arial" w:hAnsi="Arial" w:cs="Arial"/>
          <w:i w:val="0"/>
          <w:color w:val="000000"/>
          <w:sz w:val="16"/>
          <w:szCs w:val="16"/>
        </w:rPr>
        <w:t>ИЛИ АННУЛИРОВАНИИ ЕГО АДРЕСА</w:t>
      </w:r>
      <w:bookmarkEnd w:id="958"/>
      <w:bookmarkEnd w:id="959"/>
      <w:bookmarkEnd w:id="960"/>
      <w:bookmarkEnd w:id="961"/>
      <w:bookmarkEnd w:id="962"/>
      <w:bookmarkEnd w:id="963"/>
      <w:bookmarkEnd w:id="964"/>
      <w:bookmarkEnd w:id="965"/>
    </w:p>
    <w:p w:rsidR="009E61A7" w:rsidRPr="00EB1401" w:rsidRDefault="009E61A7" w:rsidP="009E61A7">
      <w:pPr>
        <w:autoSpaceDE w:val="0"/>
        <w:spacing w:after="0" w:line="240" w:lineRule="auto"/>
        <w:jc w:val="both"/>
        <w:rPr>
          <w:rFonts w:ascii="Arial" w:hAnsi="Arial" w:cs="Arial"/>
          <w:color w:val="000000"/>
          <w:sz w:val="16"/>
          <w:szCs w:val="16"/>
        </w:rPr>
      </w:pPr>
    </w:p>
    <w:tbl>
      <w:tblPr>
        <w:tblW w:w="15371" w:type="dxa"/>
        <w:tblLayout w:type="fixed"/>
        <w:tblCellMar>
          <w:left w:w="0" w:type="dxa"/>
          <w:right w:w="0" w:type="dxa"/>
        </w:tblCellMar>
        <w:tblLook w:val="0000" w:firstRow="0" w:lastRow="0" w:firstColumn="0" w:lastColumn="0" w:noHBand="0" w:noVBand="0"/>
      </w:tblPr>
      <w:tblGrid>
        <w:gridCol w:w="522"/>
        <w:gridCol w:w="16"/>
        <w:gridCol w:w="12"/>
        <w:gridCol w:w="8"/>
        <w:gridCol w:w="398"/>
        <w:gridCol w:w="14"/>
        <w:gridCol w:w="6"/>
        <w:gridCol w:w="11"/>
        <w:gridCol w:w="19"/>
        <w:gridCol w:w="369"/>
        <w:gridCol w:w="45"/>
        <w:gridCol w:w="7"/>
        <w:gridCol w:w="419"/>
        <w:gridCol w:w="776"/>
        <w:gridCol w:w="274"/>
        <w:gridCol w:w="594"/>
        <w:gridCol w:w="405"/>
        <w:gridCol w:w="15"/>
        <w:gridCol w:w="131"/>
        <w:gridCol w:w="18"/>
        <w:gridCol w:w="166"/>
        <w:gridCol w:w="364"/>
        <w:gridCol w:w="299"/>
        <w:gridCol w:w="136"/>
        <w:gridCol w:w="216"/>
        <w:gridCol w:w="19"/>
        <w:gridCol w:w="548"/>
        <w:gridCol w:w="122"/>
        <w:gridCol w:w="32"/>
        <w:gridCol w:w="197"/>
        <w:gridCol w:w="127"/>
        <w:gridCol w:w="14"/>
        <w:gridCol w:w="17"/>
        <w:gridCol w:w="346"/>
        <w:gridCol w:w="63"/>
        <w:gridCol w:w="38"/>
        <w:gridCol w:w="26"/>
        <w:gridCol w:w="308"/>
        <w:gridCol w:w="478"/>
        <w:gridCol w:w="73"/>
        <w:gridCol w:w="511"/>
        <w:gridCol w:w="46"/>
        <w:gridCol w:w="788"/>
        <w:gridCol w:w="1275"/>
        <w:gridCol w:w="5103"/>
      </w:tblGrid>
      <w:tr w:rsidR="009E61A7" w:rsidRPr="00EB1401" w:rsidTr="009D491F">
        <w:tc>
          <w:tcPr>
            <w:tcW w:w="6316" w:type="dxa"/>
            <w:gridSpan w:val="3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332" w:type="dxa"/>
            <w:gridSpan w:val="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ind w:left="5"/>
              <w:jc w:val="both"/>
              <w:rPr>
                <w:rFonts w:ascii="Arial" w:hAnsi="Arial" w:cs="Arial"/>
                <w:color w:val="000000"/>
                <w:sz w:val="16"/>
                <w:szCs w:val="16"/>
              </w:rPr>
            </w:pPr>
            <w:r w:rsidRPr="00EB1401">
              <w:rPr>
                <w:rFonts w:ascii="Arial" w:hAnsi="Arial" w:cs="Arial"/>
                <w:color w:val="000000"/>
                <w:sz w:val="16"/>
                <w:szCs w:val="16"/>
              </w:rPr>
              <w:t>Лист № ___</w:t>
            </w:r>
          </w:p>
        </w:tc>
        <w:tc>
          <w:tcPr>
            <w:tcW w:w="7723"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ind w:left="10"/>
              <w:jc w:val="both"/>
              <w:rPr>
                <w:rFonts w:ascii="Arial" w:hAnsi="Arial" w:cs="Arial"/>
                <w:color w:val="000000"/>
                <w:sz w:val="16"/>
                <w:szCs w:val="16"/>
              </w:rPr>
            </w:pPr>
            <w:r w:rsidRPr="00EB1401">
              <w:rPr>
                <w:rFonts w:ascii="Arial" w:hAnsi="Arial" w:cs="Arial"/>
                <w:color w:val="000000"/>
                <w:sz w:val="16"/>
                <w:szCs w:val="16"/>
              </w:rPr>
              <w:t>Всего листов ___</w:t>
            </w:r>
          </w:p>
        </w:tc>
      </w:tr>
      <w:tr w:rsidR="009E61A7" w:rsidRPr="00EB1401" w:rsidTr="009D491F">
        <w:tc>
          <w:tcPr>
            <w:tcW w:w="55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lastRenderedPageBreak/>
              <w:t>1</w:t>
            </w:r>
          </w:p>
        </w:tc>
        <w:tc>
          <w:tcPr>
            <w:tcW w:w="7025" w:type="dxa"/>
            <w:gridSpan w:val="36"/>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Заявление</w:t>
            </w:r>
          </w:p>
        </w:tc>
        <w:tc>
          <w:tcPr>
            <w:tcW w:w="2693"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2</w:t>
            </w:r>
          </w:p>
        </w:tc>
        <w:tc>
          <w:tcPr>
            <w:tcW w:w="5103"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Заявление принято</w:t>
            </w:r>
          </w:p>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регистрационный номер _________________</w:t>
            </w:r>
          </w:p>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количество листов заявления _____________</w:t>
            </w:r>
          </w:p>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количество прилагаемых документов ______,</w:t>
            </w:r>
          </w:p>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 xml:space="preserve">в том числе оригиналов _____, копий ______, </w:t>
            </w:r>
            <w:r w:rsidRPr="00EB1401">
              <w:rPr>
                <w:rFonts w:ascii="Arial" w:hAnsi="Arial" w:cs="Arial"/>
                <w:color w:val="000000"/>
                <w:sz w:val="16"/>
                <w:szCs w:val="16"/>
              </w:rPr>
              <w:br/>
              <w:t xml:space="preserve">количество листов в оригиналах __________, </w:t>
            </w:r>
            <w:r w:rsidRPr="00EB1401">
              <w:rPr>
                <w:rFonts w:ascii="Arial" w:hAnsi="Arial" w:cs="Arial"/>
                <w:color w:val="000000"/>
                <w:sz w:val="16"/>
                <w:szCs w:val="16"/>
              </w:rPr>
              <w:br/>
              <w:t>копиях ____</w:t>
            </w:r>
          </w:p>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Ф.И.О должностного лица ________________</w:t>
            </w:r>
          </w:p>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подпись должностного лица ______________</w:t>
            </w:r>
          </w:p>
        </w:tc>
      </w:tr>
      <w:tr w:rsidR="009E61A7" w:rsidRPr="00EB1401" w:rsidTr="009D491F">
        <w:trPr>
          <w:trHeight w:val="276"/>
        </w:trPr>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7025" w:type="dxa"/>
            <w:gridSpan w:val="36"/>
            <w:vMerge w:val="restart"/>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в</w:t>
            </w:r>
          </w:p>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w:t>
            </w:r>
          </w:p>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 xml:space="preserve">(наименование органа местного </w:t>
            </w:r>
            <w:r w:rsidRPr="00EB1401">
              <w:rPr>
                <w:rFonts w:ascii="Arial" w:hAnsi="Arial" w:cs="Arial"/>
                <w:color w:val="000000"/>
                <w:sz w:val="16"/>
                <w:szCs w:val="16"/>
              </w:rPr>
              <w:br/>
              <w:t>самоуправления, органа</w:t>
            </w:r>
          </w:p>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____________________________________________</w:t>
            </w:r>
          </w:p>
          <w:p w:rsidR="009E61A7" w:rsidRPr="00EB1401" w:rsidRDefault="009E61A7" w:rsidP="009E61A7">
            <w:pPr>
              <w:autoSpaceDE w:val="0"/>
              <w:spacing w:after="0" w:line="240" w:lineRule="auto"/>
              <w:jc w:val="center"/>
              <w:rPr>
                <w:rFonts w:ascii="Arial" w:hAnsi="Arial" w:cs="Arial"/>
                <w:sz w:val="16"/>
                <w:szCs w:val="16"/>
              </w:rPr>
            </w:pPr>
            <w:r w:rsidRPr="00EB1401">
              <w:rPr>
                <w:rFonts w:ascii="Arial" w:hAnsi="Arial" w:cs="Arial"/>
                <w:color w:val="000000"/>
                <w:sz w:val="16"/>
                <w:szCs w:val="16"/>
              </w:rPr>
              <w:t xml:space="preserve">государственной власти субъекта Российской </w:t>
            </w:r>
            <w:r w:rsidRPr="00EB1401">
              <w:rPr>
                <w:rFonts w:ascii="Arial" w:hAnsi="Arial" w:cs="Arial"/>
                <w:color w:val="000000"/>
                <w:sz w:val="16"/>
                <w:szCs w:val="16"/>
              </w:rPr>
              <w:br/>
              <w:t xml:space="preserve">Федерации – городов федерального значения </w:t>
            </w:r>
            <w:r w:rsidRPr="00EB1401">
              <w:rPr>
                <w:rFonts w:ascii="Arial" w:hAnsi="Arial" w:cs="Arial"/>
                <w:color w:val="000000"/>
                <w:sz w:val="16"/>
                <w:szCs w:val="16"/>
              </w:rPr>
              <w:br/>
              <w:t xml:space="preserve">или органа местного самоуправления </w:t>
            </w:r>
            <w:r w:rsidRPr="00EB1401">
              <w:rPr>
                <w:rFonts w:ascii="Arial" w:hAnsi="Arial" w:cs="Arial"/>
                <w:color w:val="000000"/>
                <w:sz w:val="16"/>
                <w:szCs w:val="16"/>
              </w:rPr>
              <w:br/>
              <w:t xml:space="preserve">внутригородского муниципального образования </w:t>
            </w:r>
            <w:r w:rsidRPr="00EB1401">
              <w:rPr>
                <w:rFonts w:ascii="Arial" w:hAnsi="Arial" w:cs="Arial"/>
                <w:color w:val="000000"/>
                <w:sz w:val="16"/>
                <w:szCs w:val="16"/>
              </w:rPr>
              <w:br/>
              <w:t xml:space="preserve">города федерального значения, уполномоченного </w:t>
            </w:r>
            <w:r w:rsidRPr="00EB1401">
              <w:rPr>
                <w:rFonts w:ascii="Arial" w:hAnsi="Arial" w:cs="Arial"/>
                <w:color w:val="000000"/>
                <w:sz w:val="16"/>
                <w:szCs w:val="16"/>
              </w:rPr>
              <w:br/>
              <w:t xml:space="preserve">законом субъекта Российской Федерации </w:t>
            </w:r>
            <w:r w:rsidRPr="00EB1401">
              <w:rPr>
                <w:rFonts w:ascii="Arial" w:hAnsi="Arial" w:cs="Arial"/>
                <w:color w:val="000000"/>
                <w:sz w:val="16"/>
                <w:szCs w:val="16"/>
              </w:rPr>
              <w:br/>
              <w:t xml:space="preserve">на присвоение объектам адресации адресов, </w:t>
            </w:r>
            <w:r w:rsidRPr="00EB1401">
              <w:rPr>
                <w:rFonts w:ascii="Arial" w:hAnsi="Arial" w:cs="Arial"/>
                <w:color w:val="000000"/>
                <w:sz w:val="16"/>
                <w:szCs w:val="16"/>
              </w:rPr>
              <w:br/>
              <w:t xml:space="preserve">органа публичной власти федеральной территории, организации, признаваемой управляющей </w:t>
            </w:r>
            <w:r w:rsidRPr="00EB1401">
              <w:rPr>
                <w:rFonts w:ascii="Arial" w:hAnsi="Arial" w:cs="Arial"/>
                <w:color w:val="000000"/>
                <w:sz w:val="16"/>
                <w:szCs w:val="16"/>
              </w:rPr>
              <w:br/>
              <w:t xml:space="preserve">компанией в соответствии с Федеральным </w:t>
            </w:r>
            <w:hyperlink r:id="rId117" w:history="1">
              <w:r w:rsidRPr="00EB1401">
                <w:rPr>
                  <w:rFonts w:ascii="Arial" w:hAnsi="Arial" w:cs="Arial"/>
                  <w:color w:val="000000"/>
                  <w:sz w:val="16"/>
                  <w:szCs w:val="16"/>
                </w:rPr>
                <w:t>законом</w:t>
              </w:r>
            </w:hyperlink>
            <w:r w:rsidRPr="00EB1401">
              <w:rPr>
                <w:rFonts w:ascii="Arial" w:hAnsi="Arial" w:cs="Arial"/>
                <w:color w:val="000000"/>
                <w:sz w:val="16"/>
                <w:szCs w:val="16"/>
              </w:rPr>
              <w:t xml:space="preserve"> от 28 сентября 2010 г. № 244–ФЗ </w:t>
            </w:r>
            <w:r w:rsidRPr="00EB1401">
              <w:rPr>
                <w:rFonts w:ascii="Arial" w:hAnsi="Arial" w:cs="Arial"/>
                <w:color w:val="000000"/>
                <w:sz w:val="16"/>
                <w:szCs w:val="16"/>
              </w:rPr>
              <w:br/>
              <w:t xml:space="preserve">«Об инновационном центре «Сколково» </w:t>
            </w:r>
            <w:r w:rsidRPr="00EB1401">
              <w:rPr>
                <w:rFonts w:ascii="Arial" w:hAnsi="Arial" w:cs="Arial"/>
                <w:color w:val="000000"/>
                <w:sz w:val="16"/>
                <w:szCs w:val="16"/>
              </w:rPr>
              <w:br/>
              <w:t xml:space="preserve">(Собрание законодательства Российской Федерации, 2010, № 40, ст. 4970; 2019, № 31, ст. 4457) </w:t>
            </w:r>
            <w:r w:rsidRPr="00EB1401">
              <w:rPr>
                <w:rFonts w:ascii="Arial" w:hAnsi="Arial" w:cs="Arial"/>
                <w:color w:val="000000"/>
                <w:sz w:val="16"/>
                <w:szCs w:val="16"/>
              </w:rPr>
              <w:br/>
              <w:t>(далее – Федеральный закон «Об инновационном центре «Сколково»)</w:t>
            </w:r>
          </w:p>
        </w:tc>
        <w:tc>
          <w:tcPr>
            <w:tcW w:w="2693"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5103"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r>
      <w:tr w:rsidR="009E61A7" w:rsidRPr="00EB1401" w:rsidTr="009D491F">
        <w:trPr>
          <w:trHeight w:val="1412"/>
        </w:trPr>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7025" w:type="dxa"/>
            <w:gridSpan w:val="36"/>
            <w:vMerge/>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2693"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5103"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дата «__» ____________ ____ г.</w:t>
            </w:r>
          </w:p>
        </w:tc>
      </w:tr>
      <w:tr w:rsidR="009E61A7" w:rsidRPr="00EB1401" w:rsidTr="009D491F">
        <w:tc>
          <w:tcPr>
            <w:tcW w:w="55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3.1</w:t>
            </w:r>
          </w:p>
        </w:tc>
        <w:tc>
          <w:tcPr>
            <w:tcW w:w="14821" w:type="dxa"/>
            <w:gridSpan w:val="4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Прошу в отношении объекта адресации:</w:t>
            </w:r>
          </w:p>
        </w:tc>
      </w:tr>
      <w:tr w:rsidR="009E61A7" w:rsidRPr="00EB1401" w:rsidTr="009D491F">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4821" w:type="dxa"/>
            <w:gridSpan w:val="4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Вид:</w:t>
            </w:r>
          </w:p>
        </w:tc>
      </w:tr>
      <w:tr w:rsidR="009E61A7" w:rsidRPr="00EB1401" w:rsidTr="009D491F">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37"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503" w:type="dxa"/>
            <w:gridSpan w:val="8"/>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Земельный участок</w:t>
            </w:r>
          </w:p>
        </w:tc>
        <w:tc>
          <w:tcPr>
            <w:tcW w:w="42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752" w:type="dxa"/>
            <w:gridSpan w:val="16"/>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Сооружение</w:t>
            </w:r>
          </w:p>
        </w:tc>
        <w:tc>
          <w:tcPr>
            <w:tcW w:w="43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8274"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Машино-место</w:t>
            </w:r>
          </w:p>
        </w:tc>
      </w:tr>
      <w:tr w:rsidR="009E61A7" w:rsidRPr="00EB1401" w:rsidTr="009D491F">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37"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503" w:type="dxa"/>
            <w:gridSpan w:val="8"/>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Здание (строение)</w:t>
            </w:r>
          </w:p>
        </w:tc>
        <w:tc>
          <w:tcPr>
            <w:tcW w:w="42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752" w:type="dxa"/>
            <w:gridSpan w:val="16"/>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Помещение</w:t>
            </w:r>
          </w:p>
        </w:tc>
        <w:tc>
          <w:tcPr>
            <w:tcW w:w="43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8274"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5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3.2</w:t>
            </w:r>
          </w:p>
        </w:tc>
        <w:tc>
          <w:tcPr>
            <w:tcW w:w="14821" w:type="dxa"/>
            <w:gridSpan w:val="4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Присвоить адрес</w:t>
            </w:r>
          </w:p>
        </w:tc>
      </w:tr>
      <w:tr w:rsidR="009E61A7" w:rsidRPr="00EB1401" w:rsidTr="009D491F">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4821" w:type="dxa"/>
            <w:gridSpan w:val="4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В связи с:</w:t>
            </w:r>
          </w:p>
        </w:tc>
      </w:tr>
      <w:tr w:rsidR="009E61A7" w:rsidRPr="00EB1401" w:rsidTr="009D491F">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37"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4384" w:type="dxa"/>
            <w:gridSpan w:val="3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sz w:val="16"/>
                <w:szCs w:val="16"/>
              </w:rPr>
            </w:pPr>
            <w:r w:rsidRPr="00EB1401">
              <w:rPr>
                <w:rFonts w:ascii="Arial" w:hAnsi="Arial" w:cs="Arial"/>
                <w:color w:val="000000"/>
                <w:sz w:val="16"/>
                <w:szCs w:val="16"/>
              </w:rPr>
              <w:t>Образованием земельного участка(ов) из земель, находящихся в государственной или муниципальной собственности</w:t>
            </w:r>
          </w:p>
        </w:tc>
      </w:tr>
      <w:tr w:rsidR="009E61A7" w:rsidRPr="00EB1401" w:rsidTr="007C0C94">
        <w:trPr>
          <w:trHeight w:val="20"/>
        </w:trPr>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608" w:type="dxa"/>
            <w:gridSpan w:val="2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D491F">
            <w:pPr>
              <w:autoSpaceDE w:val="0"/>
              <w:spacing w:after="0" w:line="240" w:lineRule="auto"/>
              <w:ind w:firstLine="5"/>
              <w:rPr>
                <w:rFonts w:ascii="Arial" w:hAnsi="Arial" w:cs="Arial"/>
                <w:color w:val="000000"/>
                <w:sz w:val="16"/>
                <w:szCs w:val="16"/>
              </w:rPr>
            </w:pPr>
            <w:r w:rsidRPr="00EB1401">
              <w:rPr>
                <w:rFonts w:ascii="Arial" w:hAnsi="Arial" w:cs="Arial"/>
                <w:color w:val="000000"/>
                <w:sz w:val="16"/>
                <w:szCs w:val="16"/>
              </w:rPr>
              <w:t>Количество образуемых земельных участков</w:t>
            </w:r>
          </w:p>
        </w:tc>
        <w:tc>
          <w:tcPr>
            <w:tcW w:w="9213"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D491F">
            <w:pPr>
              <w:autoSpaceDE w:val="0"/>
              <w:spacing w:after="0" w:line="240" w:lineRule="auto"/>
              <w:rPr>
                <w:rFonts w:ascii="Arial" w:hAnsi="Arial" w:cs="Arial"/>
                <w:color w:val="000000"/>
                <w:sz w:val="16"/>
                <w:szCs w:val="16"/>
              </w:rPr>
            </w:pP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608" w:type="dxa"/>
            <w:gridSpan w:val="2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D491F">
            <w:pPr>
              <w:autoSpaceDE w:val="0"/>
              <w:spacing w:after="0" w:line="240" w:lineRule="auto"/>
              <w:rPr>
                <w:rFonts w:ascii="Arial" w:hAnsi="Arial" w:cs="Arial"/>
                <w:color w:val="000000"/>
                <w:sz w:val="16"/>
                <w:szCs w:val="16"/>
              </w:rPr>
            </w:pPr>
            <w:r w:rsidRPr="00EB1401">
              <w:rPr>
                <w:rFonts w:ascii="Arial" w:hAnsi="Arial" w:cs="Arial"/>
                <w:color w:val="000000"/>
                <w:sz w:val="16"/>
                <w:szCs w:val="16"/>
              </w:rPr>
              <w:t>Дополнительная информация:</w:t>
            </w:r>
          </w:p>
        </w:tc>
        <w:tc>
          <w:tcPr>
            <w:tcW w:w="9213"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D491F">
            <w:pPr>
              <w:autoSpaceDE w:val="0"/>
              <w:spacing w:after="0" w:line="240" w:lineRule="auto"/>
              <w:rPr>
                <w:rFonts w:ascii="Arial" w:hAnsi="Arial" w:cs="Arial"/>
                <w:color w:val="000000"/>
                <w:sz w:val="16"/>
                <w:szCs w:val="16"/>
              </w:rPr>
            </w:pPr>
          </w:p>
        </w:tc>
      </w:tr>
      <w:tr w:rsidR="009E61A7" w:rsidRPr="00EB1401" w:rsidTr="009D491F">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4821" w:type="dxa"/>
            <w:gridSpan w:val="4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D491F">
            <w:pPr>
              <w:autoSpaceDE w:val="0"/>
              <w:spacing w:after="0" w:line="240" w:lineRule="auto"/>
              <w:rPr>
                <w:rFonts w:ascii="Arial" w:hAnsi="Arial" w:cs="Arial"/>
                <w:color w:val="000000"/>
                <w:sz w:val="16"/>
                <w:szCs w:val="16"/>
              </w:rPr>
            </w:pPr>
            <w:r w:rsidRPr="00EB1401">
              <w:rPr>
                <w:rFonts w:ascii="Arial" w:hAnsi="Arial" w:cs="Arial"/>
                <w:color w:val="000000"/>
                <w:sz w:val="16"/>
                <w:szCs w:val="16"/>
              </w:rPr>
              <w:t>Образованием земельного участка(ов) путем раздела земельного участка</w:t>
            </w: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608" w:type="dxa"/>
            <w:gridSpan w:val="2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D491F">
            <w:pPr>
              <w:autoSpaceDE w:val="0"/>
              <w:spacing w:after="0" w:line="240" w:lineRule="auto"/>
              <w:ind w:firstLine="5"/>
              <w:rPr>
                <w:rFonts w:ascii="Arial" w:hAnsi="Arial" w:cs="Arial"/>
                <w:color w:val="000000"/>
                <w:sz w:val="16"/>
                <w:szCs w:val="16"/>
              </w:rPr>
            </w:pPr>
            <w:r w:rsidRPr="00EB1401">
              <w:rPr>
                <w:rFonts w:ascii="Arial" w:hAnsi="Arial" w:cs="Arial"/>
                <w:color w:val="000000"/>
                <w:sz w:val="16"/>
                <w:szCs w:val="16"/>
              </w:rPr>
              <w:t>Количество образуемых земельных участков</w:t>
            </w:r>
          </w:p>
        </w:tc>
        <w:tc>
          <w:tcPr>
            <w:tcW w:w="9213"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D491F">
            <w:pPr>
              <w:autoSpaceDE w:val="0"/>
              <w:spacing w:after="0" w:line="240" w:lineRule="auto"/>
              <w:rPr>
                <w:rFonts w:ascii="Arial" w:hAnsi="Arial" w:cs="Arial"/>
                <w:color w:val="000000"/>
                <w:sz w:val="16"/>
                <w:szCs w:val="16"/>
              </w:rPr>
            </w:pP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608" w:type="dxa"/>
            <w:gridSpan w:val="2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D491F">
            <w:pPr>
              <w:autoSpaceDE w:val="0"/>
              <w:spacing w:after="0" w:line="240" w:lineRule="auto"/>
              <w:rPr>
                <w:rFonts w:ascii="Arial" w:hAnsi="Arial" w:cs="Arial"/>
                <w:color w:val="000000"/>
                <w:sz w:val="16"/>
                <w:szCs w:val="16"/>
              </w:rPr>
            </w:pPr>
            <w:r w:rsidRPr="00EB1401">
              <w:rPr>
                <w:rFonts w:ascii="Arial" w:hAnsi="Arial" w:cs="Arial"/>
                <w:color w:val="000000"/>
                <w:sz w:val="16"/>
                <w:szCs w:val="16"/>
              </w:rPr>
              <w:t xml:space="preserve">Кадастровый номер земельного участка, </w:t>
            </w:r>
            <w:r w:rsidRPr="00EB1401">
              <w:rPr>
                <w:rFonts w:ascii="Arial" w:hAnsi="Arial" w:cs="Arial"/>
                <w:color w:val="000000"/>
                <w:sz w:val="16"/>
                <w:szCs w:val="16"/>
              </w:rPr>
              <w:br/>
              <w:t>раздел которого осуществляется</w:t>
            </w:r>
          </w:p>
        </w:tc>
        <w:tc>
          <w:tcPr>
            <w:tcW w:w="9213"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D491F">
            <w:pPr>
              <w:autoSpaceDE w:val="0"/>
              <w:spacing w:after="0" w:line="240" w:lineRule="auto"/>
              <w:rPr>
                <w:rFonts w:ascii="Arial" w:hAnsi="Arial" w:cs="Arial"/>
                <w:color w:val="000000"/>
                <w:sz w:val="16"/>
                <w:szCs w:val="16"/>
              </w:rPr>
            </w:pPr>
            <w:r w:rsidRPr="00EB1401">
              <w:rPr>
                <w:rFonts w:ascii="Arial" w:hAnsi="Arial" w:cs="Arial"/>
                <w:color w:val="000000"/>
                <w:sz w:val="16"/>
                <w:szCs w:val="16"/>
              </w:rPr>
              <w:t xml:space="preserve">Адрес земельного участка, </w:t>
            </w:r>
          </w:p>
          <w:p w:rsidR="009E61A7" w:rsidRPr="00EB1401" w:rsidRDefault="009E61A7" w:rsidP="009D491F">
            <w:pPr>
              <w:autoSpaceDE w:val="0"/>
              <w:spacing w:after="0" w:line="240" w:lineRule="auto"/>
              <w:rPr>
                <w:rFonts w:ascii="Arial" w:hAnsi="Arial" w:cs="Arial"/>
                <w:color w:val="000000"/>
                <w:sz w:val="16"/>
                <w:szCs w:val="16"/>
              </w:rPr>
            </w:pPr>
            <w:r w:rsidRPr="00EB1401">
              <w:rPr>
                <w:rFonts w:ascii="Arial" w:hAnsi="Arial" w:cs="Arial"/>
                <w:color w:val="000000"/>
                <w:sz w:val="16"/>
                <w:szCs w:val="16"/>
              </w:rPr>
              <w:t>раздел которого осуществляется</w:t>
            </w: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608" w:type="dxa"/>
            <w:gridSpan w:val="2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D491F">
            <w:pPr>
              <w:autoSpaceDE w:val="0"/>
              <w:spacing w:after="0" w:line="240" w:lineRule="auto"/>
              <w:rPr>
                <w:rFonts w:ascii="Arial" w:hAnsi="Arial" w:cs="Arial"/>
                <w:color w:val="000000"/>
                <w:sz w:val="16"/>
                <w:szCs w:val="16"/>
              </w:rPr>
            </w:pPr>
          </w:p>
        </w:tc>
        <w:tc>
          <w:tcPr>
            <w:tcW w:w="9213"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D491F">
            <w:pPr>
              <w:autoSpaceDE w:val="0"/>
              <w:spacing w:after="0" w:line="240" w:lineRule="auto"/>
              <w:rPr>
                <w:rFonts w:ascii="Arial" w:hAnsi="Arial" w:cs="Arial"/>
                <w:color w:val="000000"/>
                <w:sz w:val="16"/>
                <w:szCs w:val="16"/>
              </w:rPr>
            </w:pP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608" w:type="dxa"/>
            <w:gridSpan w:val="2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D491F">
            <w:pPr>
              <w:autoSpaceDE w:val="0"/>
              <w:spacing w:after="0" w:line="240" w:lineRule="auto"/>
              <w:ind w:firstLine="5"/>
              <w:jc w:val="both"/>
              <w:rPr>
                <w:rFonts w:ascii="Arial" w:hAnsi="Arial" w:cs="Arial"/>
                <w:color w:val="000000"/>
                <w:sz w:val="16"/>
                <w:szCs w:val="16"/>
              </w:rPr>
            </w:pPr>
            <w:r w:rsidRPr="00EB1401">
              <w:rPr>
                <w:rFonts w:ascii="Arial" w:hAnsi="Arial" w:cs="Arial"/>
                <w:color w:val="000000"/>
                <w:sz w:val="16"/>
                <w:szCs w:val="16"/>
              </w:rPr>
              <w:t>Количество объединяемых земельных участков</w:t>
            </w:r>
          </w:p>
        </w:tc>
        <w:tc>
          <w:tcPr>
            <w:tcW w:w="9213"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D491F">
            <w:pPr>
              <w:autoSpaceDE w:val="0"/>
              <w:spacing w:after="0" w:line="240" w:lineRule="auto"/>
              <w:rPr>
                <w:rFonts w:ascii="Arial" w:hAnsi="Arial" w:cs="Arial"/>
                <w:color w:val="000000"/>
                <w:sz w:val="16"/>
                <w:szCs w:val="16"/>
              </w:rPr>
            </w:pP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608" w:type="dxa"/>
            <w:gridSpan w:val="2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D491F">
            <w:pPr>
              <w:autoSpaceDE w:val="0"/>
              <w:spacing w:after="0" w:line="240" w:lineRule="auto"/>
              <w:ind w:firstLine="5"/>
              <w:jc w:val="both"/>
              <w:rPr>
                <w:rFonts w:ascii="Arial" w:hAnsi="Arial" w:cs="Arial"/>
                <w:sz w:val="16"/>
                <w:szCs w:val="16"/>
              </w:rPr>
            </w:pPr>
            <w:r w:rsidRPr="00EB1401">
              <w:rPr>
                <w:rFonts w:ascii="Arial" w:hAnsi="Arial" w:cs="Arial"/>
                <w:color w:val="000000"/>
                <w:sz w:val="16"/>
                <w:szCs w:val="16"/>
              </w:rPr>
              <w:t xml:space="preserve">Кадастровый номер объединяемого </w:t>
            </w:r>
            <w:r w:rsidRPr="00EB1401">
              <w:rPr>
                <w:rFonts w:ascii="Arial" w:hAnsi="Arial" w:cs="Arial"/>
                <w:color w:val="000000"/>
                <w:sz w:val="16"/>
                <w:szCs w:val="16"/>
              </w:rPr>
              <w:br/>
              <w:t xml:space="preserve">земельного участка </w:t>
            </w:r>
            <w:hyperlink w:anchor="Par571" w:history="1">
              <w:r w:rsidRPr="00EB1401">
                <w:rPr>
                  <w:rFonts w:ascii="Arial" w:hAnsi="Arial" w:cs="Arial"/>
                  <w:color w:val="000000"/>
                  <w:sz w:val="16"/>
                  <w:szCs w:val="16"/>
                </w:rPr>
                <w:t>&lt;1&gt;</w:t>
              </w:r>
            </w:hyperlink>
          </w:p>
        </w:tc>
        <w:tc>
          <w:tcPr>
            <w:tcW w:w="9213"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D491F">
            <w:pPr>
              <w:autoSpaceDE w:val="0"/>
              <w:spacing w:after="0" w:line="240" w:lineRule="auto"/>
              <w:rPr>
                <w:rFonts w:ascii="Arial" w:hAnsi="Arial" w:cs="Arial"/>
                <w:sz w:val="16"/>
                <w:szCs w:val="16"/>
              </w:rPr>
            </w:pPr>
            <w:r w:rsidRPr="00EB1401">
              <w:rPr>
                <w:rFonts w:ascii="Arial" w:hAnsi="Arial" w:cs="Arial"/>
                <w:color w:val="000000"/>
                <w:sz w:val="16"/>
                <w:szCs w:val="16"/>
              </w:rPr>
              <w:t xml:space="preserve">Адрес объединяемого земельного участка </w:t>
            </w:r>
            <w:hyperlink w:anchor="Par571" w:history="1">
              <w:r w:rsidRPr="00EB1401">
                <w:rPr>
                  <w:rFonts w:ascii="Arial" w:hAnsi="Arial" w:cs="Arial"/>
                  <w:color w:val="000000"/>
                  <w:sz w:val="16"/>
                  <w:szCs w:val="16"/>
                </w:rPr>
                <w:t>&lt;1&gt;</w:t>
              </w:r>
            </w:hyperlink>
          </w:p>
        </w:tc>
      </w:tr>
      <w:tr w:rsidR="009E61A7" w:rsidRPr="00EB1401" w:rsidTr="007C0C94">
        <w:trPr>
          <w:trHeight w:val="89"/>
        </w:trPr>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608" w:type="dxa"/>
            <w:gridSpan w:val="2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9213"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7C0C94">
        <w:tc>
          <w:tcPr>
            <w:tcW w:w="6158" w:type="dxa"/>
            <w:gridSpan w:val="3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490" w:type="dxa"/>
            <w:gridSpan w:val="1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ind w:left="5"/>
              <w:jc w:val="both"/>
              <w:rPr>
                <w:rFonts w:ascii="Arial" w:hAnsi="Arial" w:cs="Arial"/>
                <w:color w:val="000000"/>
                <w:sz w:val="16"/>
                <w:szCs w:val="16"/>
              </w:rPr>
            </w:pPr>
            <w:r w:rsidRPr="00EB1401">
              <w:rPr>
                <w:rFonts w:ascii="Arial" w:hAnsi="Arial" w:cs="Arial"/>
                <w:color w:val="000000"/>
                <w:sz w:val="16"/>
                <w:szCs w:val="16"/>
              </w:rPr>
              <w:t>Лист № ___</w:t>
            </w:r>
          </w:p>
        </w:tc>
        <w:tc>
          <w:tcPr>
            <w:tcW w:w="7723"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ind w:left="10"/>
              <w:jc w:val="both"/>
              <w:rPr>
                <w:rFonts w:ascii="Arial" w:hAnsi="Arial" w:cs="Arial"/>
                <w:color w:val="000000"/>
                <w:sz w:val="16"/>
                <w:szCs w:val="16"/>
              </w:rPr>
            </w:pPr>
            <w:r w:rsidRPr="00EB1401">
              <w:rPr>
                <w:rFonts w:ascii="Arial" w:hAnsi="Arial" w:cs="Arial"/>
                <w:color w:val="000000"/>
                <w:sz w:val="16"/>
                <w:szCs w:val="16"/>
              </w:rPr>
              <w:t>Всего листов ___</w:t>
            </w:r>
          </w:p>
        </w:tc>
      </w:tr>
      <w:tr w:rsidR="009E61A7" w:rsidRPr="00EB1401" w:rsidTr="009D491F">
        <w:tc>
          <w:tcPr>
            <w:tcW w:w="522"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34"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4415" w:type="dxa"/>
            <w:gridSpan w:val="4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Образованием земельного участка(ов) путем выдела из земельного участка</w:t>
            </w:r>
          </w:p>
        </w:tc>
      </w:tr>
      <w:tr w:rsidR="009E61A7" w:rsidRPr="00EB1401" w:rsidTr="007C0C94">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636"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sz w:val="16"/>
                <w:szCs w:val="16"/>
              </w:rPr>
            </w:pPr>
            <w:r w:rsidRPr="00EB1401">
              <w:rPr>
                <w:rFonts w:ascii="Arial" w:hAnsi="Arial" w:cs="Arial"/>
                <w:color w:val="000000"/>
                <w:sz w:val="16"/>
                <w:szCs w:val="16"/>
              </w:rPr>
              <w:t>Количество образуемых земельных участков (за исключением земельного участка, из которого осуществляется выдел)</w:t>
            </w:r>
          </w:p>
        </w:tc>
        <w:tc>
          <w:tcPr>
            <w:tcW w:w="9213"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7C0C94">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636"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sz w:val="16"/>
                <w:szCs w:val="16"/>
              </w:rPr>
            </w:pPr>
            <w:r w:rsidRPr="00EB1401">
              <w:rPr>
                <w:rFonts w:ascii="Arial" w:hAnsi="Arial" w:cs="Arial"/>
                <w:color w:val="000000"/>
                <w:sz w:val="16"/>
                <w:szCs w:val="16"/>
              </w:rPr>
              <w:t>Кадастровый номер земельного участка,</w:t>
            </w:r>
          </w:p>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из которого осуществляется выдел</w:t>
            </w:r>
          </w:p>
        </w:tc>
        <w:tc>
          <w:tcPr>
            <w:tcW w:w="9213"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Адрес земельного участка, из которого осуществляется выдел</w:t>
            </w:r>
          </w:p>
        </w:tc>
      </w:tr>
      <w:tr w:rsidR="009E61A7" w:rsidRPr="00EB1401" w:rsidTr="007C0C94">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636"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9213"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34"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4415" w:type="dxa"/>
            <w:gridSpan w:val="4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Образованием земельного участка(ов) путем перераспределения земельных участков</w:t>
            </w:r>
          </w:p>
        </w:tc>
      </w:tr>
      <w:tr w:rsidR="009E61A7" w:rsidRPr="00EB1401" w:rsidTr="007C0C94">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636"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 xml:space="preserve">Количество образуемых </w:t>
            </w:r>
            <w:r w:rsidRPr="00EB1401">
              <w:rPr>
                <w:rFonts w:ascii="Arial" w:hAnsi="Arial" w:cs="Arial"/>
                <w:color w:val="000000"/>
                <w:sz w:val="16"/>
                <w:szCs w:val="16"/>
              </w:rPr>
              <w:br/>
              <w:t>земельных участков</w:t>
            </w:r>
          </w:p>
        </w:tc>
        <w:tc>
          <w:tcPr>
            <w:tcW w:w="9213"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sz w:val="16"/>
                <w:szCs w:val="16"/>
              </w:rPr>
            </w:pPr>
            <w:r w:rsidRPr="00EB1401">
              <w:rPr>
                <w:rFonts w:ascii="Arial" w:hAnsi="Arial" w:cs="Arial"/>
                <w:color w:val="000000"/>
                <w:sz w:val="16"/>
                <w:szCs w:val="16"/>
              </w:rPr>
              <w:t>Количество земельных участков, которые перераспределяются</w:t>
            </w:r>
          </w:p>
        </w:tc>
      </w:tr>
      <w:tr w:rsidR="009E61A7" w:rsidRPr="00EB1401" w:rsidTr="007C0C94">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5636"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9213"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7C0C94">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636"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sz w:val="16"/>
                <w:szCs w:val="16"/>
              </w:rPr>
            </w:pPr>
            <w:r w:rsidRPr="00EB1401">
              <w:rPr>
                <w:rFonts w:ascii="Arial" w:hAnsi="Arial" w:cs="Arial"/>
                <w:color w:val="000000"/>
                <w:sz w:val="16"/>
                <w:szCs w:val="16"/>
              </w:rPr>
              <w:t xml:space="preserve">Кадастровый номер земельного участка, который перераспределяется </w:t>
            </w:r>
            <w:hyperlink w:anchor="Par572" w:history="1">
              <w:r w:rsidRPr="00EB1401">
                <w:rPr>
                  <w:rFonts w:ascii="Arial" w:hAnsi="Arial" w:cs="Arial"/>
                  <w:color w:val="000000"/>
                  <w:sz w:val="16"/>
                  <w:szCs w:val="16"/>
                </w:rPr>
                <w:t>&lt;2&gt;</w:t>
              </w:r>
            </w:hyperlink>
          </w:p>
        </w:tc>
        <w:tc>
          <w:tcPr>
            <w:tcW w:w="9213"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sz w:val="16"/>
                <w:szCs w:val="16"/>
              </w:rPr>
            </w:pPr>
            <w:r w:rsidRPr="00EB1401">
              <w:rPr>
                <w:rFonts w:ascii="Arial" w:hAnsi="Arial" w:cs="Arial"/>
                <w:color w:val="000000"/>
                <w:sz w:val="16"/>
                <w:szCs w:val="16"/>
              </w:rPr>
              <w:t xml:space="preserve">Адрес земельного участка, который перераспределяется </w:t>
            </w:r>
            <w:hyperlink w:anchor="Par572" w:history="1">
              <w:r w:rsidRPr="00EB1401">
                <w:rPr>
                  <w:rFonts w:ascii="Arial" w:hAnsi="Arial" w:cs="Arial"/>
                  <w:color w:val="000000"/>
                  <w:sz w:val="16"/>
                  <w:szCs w:val="16"/>
                </w:rPr>
                <w:t>&lt;2&gt;</w:t>
              </w:r>
            </w:hyperlink>
          </w:p>
        </w:tc>
      </w:tr>
      <w:tr w:rsidR="009E61A7" w:rsidRPr="00EB1401" w:rsidTr="007C0C94">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636"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9213"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34"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4415" w:type="dxa"/>
            <w:gridSpan w:val="4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Строительством, реконструкцией здания (строения), сооружения</w:t>
            </w:r>
          </w:p>
        </w:tc>
      </w:tr>
      <w:tr w:rsidR="009E61A7" w:rsidRPr="00EB1401" w:rsidTr="007C0C94">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636"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 xml:space="preserve">Наименование объекта строительства </w:t>
            </w:r>
          </w:p>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 xml:space="preserve">(реконструкции) в соответствии </w:t>
            </w:r>
          </w:p>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с проектной документацией</w:t>
            </w:r>
          </w:p>
        </w:tc>
        <w:tc>
          <w:tcPr>
            <w:tcW w:w="9213"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7C0C94">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636"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sz w:val="16"/>
                <w:szCs w:val="16"/>
              </w:rPr>
            </w:pPr>
            <w:r w:rsidRPr="00EB1401">
              <w:rPr>
                <w:rFonts w:ascii="Arial" w:hAnsi="Arial" w:cs="Arial"/>
                <w:color w:val="000000"/>
                <w:sz w:val="16"/>
                <w:szCs w:val="16"/>
              </w:rPr>
              <w:t xml:space="preserve">Кадастровый номер земельного участка, </w:t>
            </w:r>
          </w:p>
          <w:p w:rsidR="009E61A7" w:rsidRPr="00EB1401" w:rsidRDefault="009E61A7" w:rsidP="009E61A7">
            <w:pPr>
              <w:autoSpaceDE w:val="0"/>
              <w:spacing w:after="0" w:line="240" w:lineRule="auto"/>
              <w:rPr>
                <w:rFonts w:ascii="Arial" w:hAnsi="Arial" w:cs="Arial"/>
                <w:sz w:val="16"/>
                <w:szCs w:val="16"/>
              </w:rPr>
            </w:pPr>
            <w:r w:rsidRPr="00EB1401">
              <w:rPr>
                <w:rFonts w:ascii="Arial" w:hAnsi="Arial" w:cs="Arial"/>
                <w:color w:val="000000"/>
                <w:sz w:val="16"/>
                <w:szCs w:val="16"/>
              </w:rPr>
              <w:t>на котором осуществляется строительство (реконструкция)</w:t>
            </w:r>
          </w:p>
        </w:tc>
        <w:tc>
          <w:tcPr>
            <w:tcW w:w="9213"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 xml:space="preserve">Адрес земельного участка, на котором осуществляется </w:t>
            </w:r>
            <w:r w:rsidRPr="00EB1401">
              <w:rPr>
                <w:rFonts w:ascii="Arial" w:hAnsi="Arial" w:cs="Arial"/>
                <w:color w:val="000000"/>
                <w:sz w:val="16"/>
                <w:szCs w:val="16"/>
              </w:rPr>
              <w:br/>
              <w:t>строительство (реконструкция)</w:t>
            </w:r>
          </w:p>
        </w:tc>
      </w:tr>
      <w:tr w:rsidR="009E61A7" w:rsidRPr="00EB1401" w:rsidTr="007C0C94">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636"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9213"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34"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4415" w:type="dxa"/>
            <w:gridSpan w:val="4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D491F">
            <w:pPr>
              <w:autoSpaceDE w:val="0"/>
              <w:spacing w:after="0" w:line="240" w:lineRule="auto"/>
              <w:rPr>
                <w:rFonts w:ascii="Arial" w:hAnsi="Arial" w:cs="Arial"/>
                <w:sz w:val="16"/>
                <w:szCs w:val="16"/>
              </w:rPr>
            </w:pPr>
            <w:r w:rsidRPr="00EB1401">
              <w:rPr>
                <w:rFonts w:ascii="Arial" w:hAnsi="Arial" w:cs="Arial"/>
                <w:color w:val="000000"/>
                <w:sz w:val="16"/>
                <w:szCs w:val="16"/>
              </w:rPr>
              <w:t>Подготовкой в отношении следующего объекта адр</w:t>
            </w:r>
            <w:r w:rsidR="009D491F">
              <w:rPr>
                <w:rFonts w:ascii="Arial" w:hAnsi="Arial" w:cs="Arial"/>
                <w:color w:val="000000"/>
                <w:sz w:val="16"/>
                <w:szCs w:val="16"/>
              </w:rPr>
              <w:t xml:space="preserve">есации документов, необходимых   </w:t>
            </w:r>
            <w:r w:rsidRPr="00EB1401">
              <w:rPr>
                <w:rFonts w:ascii="Arial" w:hAnsi="Arial" w:cs="Arial"/>
                <w:color w:val="000000"/>
                <w:sz w:val="16"/>
                <w:szCs w:val="16"/>
              </w:rPr>
              <w:t xml:space="preserve">для осуществления государственного кадастрового учета указанного объекта адресации, </w:t>
            </w:r>
            <w:r w:rsidRPr="00EB1401">
              <w:rPr>
                <w:rFonts w:ascii="Arial" w:hAnsi="Arial" w:cs="Arial"/>
                <w:color w:val="000000"/>
                <w:sz w:val="16"/>
                <w:szCs w:val="16"/>
              </w:rPr>
              <w:br/>
              <w:t xml:space="preserve">в случае, если в соответствии с Градостроительным </w:t>
            </w:r>
            <w:hyperlink r:id="rId118" w:history="1">
              <w:r w:rsidRPr="00EB1401">
                <w:rPr>
                  <w:rFonts w:ascii="Arial" w:hAnsi="Arial" w:cs="Arial"/>
                  <w:color w:val="000000"/>
                  <w:sz w:val="16"/>
                  <w:szCs w:val="16"/>
                </w:rPr>
                <w:t>кодексом</w:t>
              </w:r>
            </w:hyperlink>
            <w:r w:rsidR="009D491F">
              <w:rPr>
                <w:rFonts w:ascii="Arial" w:hAnsi="Arial" w:cs="Arial"/>
                <w:color w:val="000000"/>
                <w:sz w:val="16"/>
                <w:szCs w:val="16"/>
              </w:rPr>
              <w:t xml:space="preserve"> Российской Федерации,  </w:t>
            </w:r>
            <w:r w:rsidRPr="00EB1401">
              <w:rPr>
                <w:rFonts w:ascii="Arial" w:hAnsi="Arial" w:cs="Arial"/>
                <w:color w:val="000000"/>
                <w:sz w:val="16"/>
                <w:szCs w:val="16"/>
              </w:rPr>
              <w:t xml:space="preserve">законодательством субъектов Российской Федерации о градостроительной деятельности </w:t>
            </w:r>
            <w:r w:rsidRPr="00EB1401">
              <w:rPr>
                <w:rFonts w:ascii="Arial" w:hAnsi="Arial" w:cs="Arial"/>
                <w:color w:val="000000"/>
                <w:sz w:val="16"/>
                <w:szCs w:val="16"/>
              </w:rPr>
              <w:br/>
              <w:t>для его строительства, реконструкции выдача разрешения на строительство не требуется</w:t>
            </w:r>
          </w:p>
        </w:tc>
      </w:tr>
      <w:tr w:rsidR="009E61A7" w:rsidRPr="00EB1401" w:rsidTr="007C0C94">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636"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Тип здания (строения), сооружения</w:t>
            </w:r>
          </w:p>
        </w:tc>
        <w:tc>
          <w:tcPr>
            <w:tcW w:w="9213"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7C0C94">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636"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sz w:val="16"/>
                <w:szCs w:val="16"/>
              </w:rPr>
            </w:pPr>
            <w:r w:rsidRPr="00EB1401">
              <w:rPr>
                <w:rFonts w:ascii="Arial" w:hAnsi="Arial" w:cs="Arial"/>
                <w:color w:val="000000"/>
                <w:sz w:val="16"/>
                <w:szCs w:val="16"/>
              </w:rPr>
              <w:t xml:space="preserve">Наименование объекта строительства </w:t>
            </w:r>
            <w:r w:rsidRPr="00EB1401">
              <w:rPr>
                <w:rFonts w:ascii="Arial" w:hAnsi="Arial" w:cs="Arial"/>
                <w:color w:val="000000"/>
                <w:sz w:val="16"/>
                <w:szCs w:val="16"/>
              </w:rPr>
              <w:br/>
              <w:t>(реконструкции) (при наличии проектной документации указывается в соответствии с проектной документацией)</w:t>
            </w:r>
          </w:p>
        </w:tc>
        <w:tc>
          <w:tcPr>
            <w:tcW w:w="9213"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7C0C94">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636"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sz w:val="16"/>
                <w:szCs w:val="16"/>
              </w:rPr>
            </w:pPr>
            <w:r w:rsidRPr="00EB1401">
              <w:rPr>
                <w:rFonts w:ascii="Arial" w:hAnsi="Arial" w:cs="Arial"/>
                <w:color w:val="000000"/>
                <w:sz w:val="16"/>
                <w:szCs w:val="16"/>
              </w:rPr>
              <w:t xml:space="preserve">Кадастровый номер земельного участка, </w:t>
            </w:r>
            <w:r w:rsidRPr="00EB1401">
              <w:rPr>
                <w:rFonts w:ascii="Arial" w:hAnsi="Arial" w:cs="Arial"/>
                <w:color w:val="000000"/>
                <w:sz w:val="16"/>
                <w:szCs w:val="16"/>
              </w:rPr>
              <w:br/>
              <w:t>на котором осуществляется строительство (реконструкция)</w:t>
            </w:r>
          </w:p>
        </w:tc>
        <w:tc>
          <w:tcPr>
            <w:tcW w:w="9213"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sz w:val="16"/>
                <w:szCs w:val="16"/>
              </w:rPr>
            </w:pPr>
            <w:r w:rsidRPr="00EB1401">
              <w:rPr>
                <w:rFonts w:ascii="Arial" w:hAnsi="Arial" w:cs="Arial"/>
                <w:color w:val="000000"/>
                <w:sz w:val="16"/>
                <w:szCs w:val="16"/>
              </w:rPr>
              <w:t>Адрес земельного участка, на котором осуществляется строительство (реконструкция)</w:t>
            </w:r>
          </w:p>
        </w:tc>
      </w:tr>
      <w:tr w:rsidR="009E61A7" w:rsidRPr="00EB1401" w:rsidTr="007C0C94">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636" w:type="dxa"/>
            <w:gridSpan w:val="29"/>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9213"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7C0C94">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636" w:type="dxa"/>
            <w:gridSpan w:val="29"/>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9213"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34"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4415" w:type="dxa"/>
            <w:gridSpan w:val="4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sz w:val="16"/>
                <w:szCs w:val="16"/>
              </w:rPr>
            </w:pPr>
            <w:r w:rsidRPr="00EB1401">
              <w:rPr>
                <w:rFonts w:ascii="Arial" w:hAnsi="Arial" w:cs="Arial"/>
                <w:color w:val="000000"/>
                <w:sz w:val="16"/>
                <w:szCs w:val="16"/>
              </w:rPr>
              <w:t>Переводом жилого помещения в нежилое помещение и нежилого помещения в жилое помещение</w:t>
            </w:r>
          </w:p>
        </w:tc>
      </w:tr>
      <w:tr w:rsidR="009E61A7" w:rsidRPr="00EB1401" w:rsidTr="007C0C94">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636"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Кадастровый номер помещения</w:t>
            </w:r>
          </w:p>
        </w:tc>
        <w:tc>
          <w:tcPr>
            <w:tcW w:w="9213"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Адрес помещения</w:t>
            </w:r>
          </w:p>
        </w:tc>
      </w:tr>
      <w:tr w:rsidR="009E61A7" w:rsidRPr="00EB1401" w:rsidTr="007C0C94">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5636" w:type="dxa"/>
            <w:gridSpan w:val="29"/>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9213"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6316" w:type="dxa"/>
            <w:gridSpan w:val="3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332" w:type="dxa"/>
            <w:gridSpan w:val="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ind w:left="5"/>
              <w:jc w:val="both"/>
              <w:rPr>
                <w:rFonts w:ascii="Arial" w:hAnsi="Arial" w:cs="Arial"/>
                <w:color w:val="000000"/>
                <w:sz w:val="16"/>
                <w:szCs w:val="16"/>
              </w:rPr>
            </w:pPr>
            <w:r w:rsidRPr="00EB1401">
              <w:rPr>
                <w:rFonts w:ascii="Arial" w:hAnsi="Arial" w:cs="Arial"/>
                <w:color w:val="000000"/>
                <w:sz w:val="16"/>
                <w:szCs w:val="16"/>
              </w:rPr>
              <w:t>Лист № ___</w:t>
            </w:r>
          </w:p>
        </w:tc>
        <w:tc>
          <w:tcPr>
            <w:tcW w:w="7723"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ind w:left="10"/>
              <w:jc w:val="both"/>
              <w:rPr>
                <w:rFonts w:ascii="Arial" w:hAnsi="Arial" w:cs="Arial"/>
                <w:color w:val="000000"/>
                <w:sz w:val="16"/>
                <w:szCs w:val="16"/>
              </w:rPr>
            </w:pPr>
            <w:r w:rsidRPr="00EB1401">
              <w:rPr>
                <w:rFonts w:ascii="Arial" w:hAnsi="Arial" w:cs="Arial"/>
                <w:color w:val="000000"/>
                <w:sz w:val="16"/>
                <w:szCs w:val="16"/>
              </w:rPr>
              <w:t>Всего листов ___</w:t>
            </w:r>
          </w:p>
        </w:tc>
      </w:tr>
      <w:tr w:rsidR="009E61A7" w:rsidRPr="00EB1401" w:rsidTr="009D491F">
        <w:tc>
          <w:tcPr>
            <w:tcW w:w="55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26"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4395" w:type="dxa"/>
            <w:gridSpan w:val="3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sz w:val="16"/>
                <w:szCs w:val="16"/>
              </w:rPr>
            </w:pPr>
            <w:r w:rsidRPr="00EB1401">
              <w:rPr>
                <w:rFonts w:ascii="Arial" w:hAnsi="Arial" w:cs="Arial"/>
                <w:color w:val="000000"/>
                <w:sz w:val="16"/>
                <w:szCs w:val="16"/>
              </w:rPr>
              <w:t xml:space="preserve">Образованием помещения(ий) в здании (строении), сооружении путем раздела здания (строения), </w:t>
            </w:r>
            <w:r w:rsidRPr="00EB1401">
              <w:rPr>
                <w:rFonts w:ascii="Arial" w:hAnsi="Arial" w:cs="Arial"/>
                <w:color w:val="000000"/>
                <w:sz w:val="16"/>
                <w:szCs w:val="16"/>
              </w:rPr>
              <w:br/>
              <w:t>сооружения</w:t>
            </w:r>
          </w:p>
        </w:tc>
      </w:tr>
      <w:tr w:rsidR="009E61A7" w:rsidRPr="00EB1401" w:rsidTr="009D491F">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2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44"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3169" w:type="dxa"/>
            <w:gridSpan w:val="11"/>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sz w:val="16"/>
                <w:szCs w:val="16"/>
              </w:rPr>
            </w:pPr>
            <w:r w:rsidRPr="00EB1401">
              <w:rPr>
                <w:rFonts w:ascii="Arial" w:hAnsi="Arial" w:cs="Arial"/>
                <w:color w:val="000000"/>
                <w:sz w:val="16"/>
                <w:szCs w:val="16"/>
              </w:rPr>
              <w:t>Образование жилого помещения</w:t>
            </w:r>
          </w:p>
        </w:tc>
        <w:tc>
          <w:tcPr>
            <w:tcW w:w="3616"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Количество образуемых помещений</w:t>
            </w:r>
          </w:p>
        </w:tc>
        <w:tc>
          <w:tcPr>
            <w:tcW w:w="7166"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26"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44"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3169" w:type="dxa"/>
            <w:gridSpan w:val="11"/>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sz w:val="16"/>
                <w:szCs w:val="16"/>
              </w:rPr>
            </w:pPr>
            <w:r w:rsidRPr="00EB1401">
              <w:rPr>
                <w:rFonts w:ascii="Arial" w:hAnsi="Arial" w:cs="Arial"/>
                <w:color w:val="000000"/>
                <w:sz w:val="16"/>
                <w:szCs w:val="16"/>
              </w:rPr>
              <w:t>Образование нежилого помещения</w:t>
            </w:r>
          </w:p>
        </w:tc>
        <w:tc>
          <w:tcPr>
            <w:tcW w:w="3616"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Количество образуемых помещений</w:t>
            </w:r>
          </w:p>
        </w:tc>
        <w:tc>
          <w:tcPr>
            <w:tcW w:w="7166"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749"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sz w:val="16"/>
                <w:szCs w:val="16"/>
              </w:rPr>
            </w:pPr>
            <w:r w:rsidRPr="00EB1401">
              <w:rPr>
                <w:rFonts w:ascii="Arial" w:hAnsi="Arial" w:cs="Arial"/>
                <w:color w:val="000000"/>
                <w:sz w:val="16"/>
                <w:szCs w:val="16"/>
              </w:rPr>
              <w:t>Кадастровый номер здания, сооружения</w:t>
            </w:r>
          </w:p>
        </w:tc>
        <w:tc>
          <w:tcPr>
            <w:tcW w:w="9072"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Адрес здания, сооружения</w:t>
            </w: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749" w:type="dxa"/>
            <w:gridSpan w:val="29"/>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9072"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749" w:type="dxa"/>
            <w:gridSpan w:val="29"/>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9072"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749"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Дополнительная информация:</w:t>
            </w:r>
          </w:p>
        </w:tc>
        <w:tc>
          <w:tcPr>
            <w:tcW w:w="9072"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26"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4395" w:type="dxa"/>
            <w:gridSpan w:val="3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 xml:space="preserve">Образованием помещения(ий) в здании (строении), сооружении путем раздела помещения, </w:t>
            </w:r>
            <w:r w:rsidRPr="00EB1401">
              <w:rPr>
                <w:rFonts w:ascii="Arial" w:hAnsi="Arial" w:cs="Arial"/>
                <w:color w:val="000000"/>
                <w:sz w:val="16"/>
                <w:szCs w:val="16"/>
              </w:rPr>
              <w:br/>
              <w:t>машино-места</w:t>
            </w:r>
          </w:p>
        </w:tc>
      </w:tr>
      <w:tr w:rsidR="009E61A7" w:rsidRPr="00EB1401" w:rsidTr="007C0C94">
        <w:trPr>
          <w:trHeight w:val="350"/>
        </w:trPr>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474" w:type="dxa"/>
            <w:gridSpan w:val="21"/>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 xml:space="preserve">Назначение помещения </w:t>
            </w:r>
          </w:p>
          <w:p w:rsidR="009E61A7" w:rsidRPr="00EB1401" w:rsidRDefault="009E61A7" w:rsidP="009E61A7">
            <w:pPr>
              <w:autoSpaceDE w:val="0"/>
              <w:spacing w:after="0" w:line="240" w:lineRule="auto"/>
              <w:jc w:val="center"/>
              <w:rPr>
                <w:rFonts w:ascii="Arial" w:hAnsi="Arial" w:cs="Arial"/>
                <w:sz w:val="16"/>
                <w:szCs w:val="16"/>
              </w:rPr>
            </w:pPr>
            <w:r w:rsidRPr="00EB1401">
              <w:rPr>
                <w:rFonts w:ascii="Arial" w:hAnsi="Arial" w:cs="Arial"/>
                <w:color w:val="000000"/>
                <w:sz w:val="16"/>
                <w:szCs w:val="16"/>
              </w:rPr>
              <w:t xml:space="preserve">(жилое (нежилое) помещение) </w:t>
            </w:r>
            <w:hyperlink w:anchor="Par573" w:history="1">
              <w:r w:rsidRPr="00EB1401">
                <w:rPr>
                  <w:rFonts w:ascii="Arial" w:hAnsi="Arial" w:cs="Arial"/>
                  <w:color w:val="000000"/>
                  <w:sz w:val="16"/>
                  <w:szCs w:val="16"/>
                </w:rPr>
                <w:t>&lt;3&gt;</w:t>
              </w:r>
            </w:hyperlink>
          </w:p>
        </w:tc>
        <w:tc>
          <w:tcPr>
            <w:tcW w:w="3969"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Вид помещения</w:t>
            </w:r>
          </w:p>
          <w:p w:rsidR="009E61A7" w:rsidRPr="00EB1401" w:rsidRDefault="009E61A7" w:rsidP="009E61A7">
            <w:pPr>
              <w:autoSpaceDE w:val="0"/>
              <w:spacing w:after="0" w:line="240" w:lineRule="auto"/>
              <w:jc w:val="center"/>
              <w:rPr>
                <w:rFonts w:ascii="Arial" w:hAnsi="Arial" w:cs="Arial"/>
                <w:sz w:val="16"/>
                <w:szCs w:val="16"/>
              </w:rPr>
            </w:pPr>
            <w:r w:rsidRPr="00EB1401">
              <w:rPr>
                <w:rFonts w:ascii="Arial" w:hAnsi="Arial" w:cs="Arial"/>
                <w:color w:val="000000"/>
                <w:sz w:val="16"/>
                <w:szCs w:val="16"/>
              </w:rPr>
              <w:t xml:space="preserve"> </w:t>
            </w:r>
            <w:hyperlink w:anchor="Par573" w:history="1">
              <w:r w:rsidRPr="00EB1401">
                <w:rPr>
                  <w:rFonts w:ascii="Arial" w:hAnsi="Arial" w:cs="Arial"/>
                  <w:color w:val="000000"/>
                  <w:sz w:val="16"/>
                  <w:szCs w:val="16"/>
                </w:rPr>
                <w:t>&lt;3&gt;</w:t>
              </w:r>
            </w:hyperlink>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sz w:val="16"/>
                <w:szCs w:val="16"/>
              </w:rPr>
            </w:pPr>
            <w:r w:rsidRPr="00EB1401">
              <w:rPr>
                <w:rFonts w:ascii="Arial" w:hAnsi="Arial" w:cs="Arial"/>
                <w:color w:val="000000"/>
                <w:sz w:val="16"/>
                <w:szCs w:val="16"/>
              </w:rPr>
              <w:t xml:space="preserve">Количество помещений </w:t>
            </w:r>
            <w:hyperlink w:anchor="Par573" w:history="1">
              <w:r w:rsidRPr="00EB1401">
                <w:rPr>
                  <w:rFonts w:ascii="Arial" w:hAnsi="Arial" w:cs="Arial"/>
                  <w:color w:val="000000"/>
                  <w:sz w:val="16"/>
                  <w:szCs w:val="16"/>
                </w:rPr>
                <w:t>&lt;3&gt;</w:t>
              </w:r>
            </w:hyperlink>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4474" w:type="dxa"/>
            <w:gridSpan w:val="21"/>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3969"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749"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ind w:firstLine="5"/>
              <w:jc w:val="both"/>
              <w:rPr>
                <w:rFonts w:ascii="Arial" w:hAnsi="Arial" w:cs="Arial"/>
                <w:color w:val="000000"/>
                <w:sz w:val="16"/>
                <w:szCs w:val="16"/>
              </w:rPr>
            </w:pPr>
            <w:r w:rsidRPr="00EB1401">
              <w:rPr>
                <w:rFonts w:ascii="Arial" w:hAnsi="Arial" w:cs="Arial"/>
                <w:color w:val="000000"/>
                <w:sz w:val="16"/>
                <w:szCs w:val="16"/>
              </w:rPr>
              <w:t xml:space="preserve">Кадастровый номер помещения, </w:t>
            </w:r>
          </w:p>
          <w:p w:rsidR="009E61A7" w:rsidRPr="00EB1401" w:rsidRDefault="009E61A7" w:rsidP="009E61A7">
            <w:pPr>
              <w:autoSpaceDE w:val="0"/>
              <w:spacing w:after="0" w:line="240" w:lineRule="auto"/>
              <w:ind w:firstLine="5"/>
              <w:jc w:val="both"/>
              <w:rPr>
                <w:rFonts w:ascii="Arial" w:hAnsi="Arial" w:cs="Arial"/>
                <w:color w:val="000000"/>
                <w:sz w:val="16"/>
                <w:szCs w:val="16"/>
              </w:rPr>
            </w:pPr>
            <w:r w:rsidRPr="00EB1401">
              <w:rPr>
                <w:rFonts w:ascii="Arial" w:hAnsi="Arial" w:cs="Arial"/>
                <w:color w:val="000000"/>
                <w:sz w:val="16"/>
                <w:szCs w:val="16"/>
              </w:rPr>
              <w:t xml:space="preserve">машино-места, раздел которого </w:t>
            </w:r>
            <w:r w:rsidRPr="00EB1401">
              <w:rPr>
                <w:rFonts w:ascii="Arial" w:hAnsi="Arial" w:cs="Arial"/>
                <w:color w:val="000000"/>
                <w:sz w:val="16"/>
                <w:szCs w:val="16"/>
              </w:rPr>
              <w:br/>
              <w:t>осуществляется</w:t>
            </w:r>
          </w:p>
        </w:tc>
        <w:tc>
          <w:tcPr>
            <w:tcW w:w="9072"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 xml:space="preserve">Адрес помещения, машино-места, раздел которого </w:t>
            </w:r>
            <w:r w:rsidRPr="00EB1401">
              <w:rPr>
                <w:rFonts w:ascii="Arial" w:hAnsi="Arial" w:cs="Arial"/>
                <w:color w:val="000000"/>
                <w:sz w:val="16"/>
                <w:szCs w:val="16"/>
              </w:rPr>
              <w:br/>
              <w:t>осуществляется</w:t>
            </w: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749" w:type="dxa"/>
            <w:gridSpan w:val="29"/>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9072"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749"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Дополнительная информация:</w:t>
            </w:r>
          </w:p>
        </w:tc>
        <w:tc>
          <w:tcPr>
            <w:tcW w:w="9072"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26"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4395" w:type="dxa"/>
            <w:gridSpan w:val="3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 xml:space="preserve">Образованием помещения в здании (строении), сооружении путем объединения помещений, </w:t>
            </w:r>
            <w:r w:rsidRPr="00EB1401">
              <w:rPr>
                <w:rFonts w:ascii="Arial" w:hAnsi="Arial" w:cs="Arial"/>
                <w:color w:val="000000"/>
                <w:sz w:val="16"/>
                <w:szCs w:val="16"/>
              </w:rPr>
              <w:br/>
              <w:t>машино-мест в здании (строении), сооружении</w:t>
            </w:r>
          </w:p>
        </w:tc>
      </w:tr>
      <w:tr w:rsidR="009E61A7" w:rsidRPr="00EB1401" w:rsidTr="009D491F">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26"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44"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3468" w:type="dxa"/>
            <w:gridSpan w:val="1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Образование жилого помещения</w:t>
            </w:r>
          </w:p>
        </w:tc>
        <w:tc>
          <w:tcPr>
            <w:tcW w:w="371"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0112"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Образование нежилого помещения</w:t>
            </w: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5749"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sz w:val="16"/>
                <w:szCs w:val="16"/>
              </w:rPr>
            </w:pPr>
            <w:r w:rsidRPr="00EB1401">
              <w:rPr>
                <w:rFonts w:ascii="Arial" w:hAnsi="Arial" w:cs="Arial"/>
                <w:color w:val="000000"/>
                <w:sz w:val="16"/>
                <w:szCs w:val="16"/>
              </w:rPr>
              <w:t>Количество объединяемых помещений</w:t>
            </w:r>
          </w:p>
        </w:tc>
        <w:tc>
          <w:tcPr>
            <w:tcW w:w="9072"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749"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 xml:space="preserve">Кадастровый номер объединяемого </w:t>
            </w:r>
          </w:p>
          <w:p w:rsidR="009E61A7" w:rsidRPr="00EB1401" w:rsidRDefault="009E61A7" w:rsidP="009E61A7">
            <w:pPr>
              <w:autoSpaceDE w:val="0"/>
              <w:spacing w:after="0" w:line="240" w:lineRule="auto"/>
              <w:rPr>
                <w:rFonts w:ascii="Arial" w:hAnsi="Arial" w:cs="Arial"/>
                <w:sz w:val="16"/>
                <w:szCs w:val="16"/>
              </w:rPr>
            </w:pPr>
            <w:r w:rsidRPr="00EB1401">
              <w:rPr>
                <w:rFonts w:ascii="Arial" w:hAnsi="Arial" w:cs="Arial"/>
                <w:color w:val="000000"/>
                <w:sz w:val="16"/>
                <w:szCs w:val="16"/>
              </w:rPr>
              <w:t xml:space="preserve">помещения </w:t>
            </w:r>
            <w:hyperlink w:anchor="Par574" w:history="1">
              <w:r w:rsidRPr="00EB1401">
                <w:rPr>
                  <w:rFonts w:ascii="Arial" w:hAnsi="Arial" w:cs="Arial"/>
                  <w:color w:val="000000"/>
                  <w:sz w:val="16"/>
                  <w:szCs w:val="16"/>
                </w:rPr>
                <w:t>&lt;4&gt;</w:t>
              </w:r>
            </w:hyperlink>
          </w:p>
        </w:tc>
        <w:tc>
          <w:tcPr>
            <w:tcW w:w="9072"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sz w:val="16"/>
                <w:szCs w:val="16"/>
              </w:rPr>
            </w:pPr>
            <w:r w:rsidRPr="00EB1401">
              <w:rPr>
                <w:rFonts w:ascii="Arial" w:hAnsi="Arial" w:cs="Arial"/>
                <w:color w:val="000000"/>
                <w:sz w:val="16"/>
                <w:szCs w:val="16"/>
              </w:rPr>
              <w:t xml:space="preserve">Адрес объединяемого помещения </w:t>
            </w:r>
            <w:hyperlink w:anchor="Par574" w:history="1">
              <w:r w:rsidRPr="00EB1401">
                <w:rPr>
                  <w:rFonts w:ascii="Arial" w:hAnsi="Arial" w:cs="Arial"/>
                  <w:color w:val="000000"/>
                  <w:sz w:val="16"/>
                  <w:szCs w:val="16"/>
                </w:rPr>
                <w:t>&lt;4&gt;</w:t>
              </w:r>
            </w:hyperlink>
          </w:p>
        </w:tc>
      </w:tr>
      <w:tr w:rsidR="009E61A7" w:rsidRPr="00EB1401" w:rsidTr="007C0C94">
        <w:trPr>
          <w:trHeight w:val="20"/>
        </w:trPr>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749" w:type="dxa"/>
            <w:gridSpan w:val="29"/>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9072"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749"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Дополнительная информация:</w:t>
            </w:r>
          </w:p>
        </w:tc>
        <w:tc>
          <w:tcPr>
            <w:tcW w:w="9072"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26"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4395" w:type="dxa"/>
            <w:gridSpan w:val="3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 xml:space="preserve">Образованием помещения в здании, сооружении путем переустройства </w:t>
            </w:r>
          </w:p>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и (или) перепланировки мест общего пользования</w:t>
            </w:r>
          </w:p>
        </w:tc>
      </w:tr>
      <w:tr w:rsidR="009E61A7" w:rsidRPr="00EB1401" w:rsidTr="009D491F">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26"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44"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3468" w:type="dxa"/>
            <w:gridSpan w:val="1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Образование жилого помещения</w:t>
            </w:r>
          </w:p>
        </w:tc>
        <w:tc>
          <w:tcPr>
            <w:tcW w:w="371"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0112"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Образование нежилого помещения</w:t>
            </w: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5749"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Количество образуемых помещений</w:t>
            </w:r>
          </w:p>
        </w:tc>
        <w:tc>
          <w:tcPr>
            <w:tcW w:w="9072"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749"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sz w:val="16"/>
                <w:szCs w:val="16"/>
              </w:rPr>
            </w:pPr>
            <w:r w:rsidRPr="00EB1401">
              <w:rPr>
                <w:rFonts w:ascii="Arial" w:hAnsi="Arial" w:cs="Arial"/>
                <w:color w:val="000000"/>
                <w:sz w:val="16"/>
                <w:szCs w:val="16"/>
              </w:rPr>
              <w:t>Кадастровый номер здания, сооружения</w:t>
            </w:r>
          </w:p>
        </w:tc>
        <w:tc>
          <w:tcPr>
            <w:tcW w:w="9072"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Адрес здания, сооружения</w:t>
            </w: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749" w:type="dxa"/>
            <w:gridSpan w:val="29"/>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9072"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749"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Дополнительная информация:</w:t>
            </w:r>
          </w:p>
        </w:tc>
        <w:tc>
          <w:tcPr>
            <w:tcW w:w="9072"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5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26"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4395" w:type="dxa"/>
            <w:gridSpan w:val="3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bottom"/>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Образованием машино-места в здании, сооружении путем раздела здания, сооружения</w:t>
            </w: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749"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61A7" w:rsidRPr="00EB1401" w:rsidRDefault="009E61A7" w:rsidP="009E61A7">
            <w:pPr>
              <w:autoSpaceDE w:val="0"/>
              <w:spacing w:after="0" w:line="240" w:lineRule="auto"/>
              <w:jc w:val="both"/>
              <w:rPr>
                <w:rFonts w:ascii="Arial" w:hAnsi="Arial" w:cs="Arial"/>
                <w:color w:val="000000"/>
                <w:sz w:val="16"/>
                <w:szCs w:val="16"/>
              </w:rPr>
            </w:pPr>
            <w:r w:rsidRPr="00EB1401">
              <w:rPr>
                <w:rFonts w:ascii="Arial" w:hAnsi="Arial" w:cs="Arial"/>
                <w:color w:val="000000"/>
                <w:sz w:val="16"/>
                <w:szCs w:val="16"/>
              </w:rPr>
              <w:t>Количество образуемых машино-мест</w:t>
            </w:r>
          </w:p>
        </w:tc>
        <w:tc>
          <w:tcPr>
            <w:tcW w:w="9072"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749"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bottom"/>
          </w:tcPr>
          <w:p w:rsidR="009E61A7" w:rsidRPr="00EB1401" w:rsidRDefault="009E61A7" w:rsidP="009E61A7">
            <w:pPr>
              <w:autoSpaceDE w:val="0"/>
              <w:spacing w:after="0" w:line="240" w:lineRule="auto"/>
              <w:rPr>
                <w:rFonts w:ascii="Arial" w:hAnsi="Arial" w:cs="Arial"/>
                <w:sz w:val="16"/>
                <w:szCs w:val="16"/>
              </w:rPr>
            </w:pPr>
            <w:r w:rsidRPr="00EB1401">
              <w:rPr>
                <w:rFonts w:ascii="Arial" w:hAnsi="Arial" w:cs="Arial"/>
                <w:color w:val="000000"/>
                <w:sz w:val="16"/>
                <w:szCs w:val="16"/>
              </w:rPr>
              <w:t>Кадастровый номер здания, сооружения</w:t>
            </w:r>
          </w:p>
        </w:tc>
        <w:tc>
          <w:tcPr>
            <w:tcW w:w="9072"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Адрес здания, сооружения</w:t>
            </w: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749"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9072"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749"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Дополнительная информация:</w:t>
            </w:r>
          </w:p>
        </w:tc>
        <w:tc>
          <w:tcPr>
            <w:tcW w:w="9072"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26"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4395" w:type="dxa"/>
            <w:gridSpan w:val="3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bottom"/>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 xml:space="preserve">Образованием машино-места (машино-мест) в здании, сооружении путем раздела </w:t>
            </w:r>
            <w:r w:rsidR="007C0C94">
              <w:rPr>
                <w:rFonts w:ascii="Arial" w:hAnsi="Arial" w:cs="Arial"/>
                <w:color w:val="000000"/>
                <w:sz w:val="16"/>
                <w:szCs w:val="16"/>
              </w:rPr>
              <w:t xml:space="preserve">   </w:t>
            </w:r>
            <w:r w:rsidRPr="00EB1401">
              <w:rPr>
                <w:rFonts w:ascii="Arial" w:hAnsi="Arial" w:cs="Arial"/>
                <w:color w:val="000000"/>
                <w:sz w:val="16"/>
                <w:szCs w:val="16"/>
              </w:rPr>
              <w:t>помещения, машино-места</w:t>
            </w: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749"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61A7" w:rsidRPr="00EB1401" w:rsidRDefault="009E61A7" w:rsidP="009E61A7">
            <w:pPr>
              <w:autoSpaceDE w:val="0"/>
              <w:spacing w:after="0" w:line="240" w:lineRule="auto"/>
              <w:jc w:val="both"/>
              <w:rPr>
                <w:rFonts w:ascii="Arial" w:hAnsi="Arial" w:cs="Arial"/>
                <w:color w:val="000000"/>
                <w:sz w:val="16"/>
                <w:szCs w:val="16"/>
              </w:rPr>
            </w:pPr>
            <w:r w:rsidRPr="00EB1401">
              <w:rPr>
                <w:rFonts w:ascii="Arial" w:hAnsi="Arial" w:cs="Arial"/>
                <w:color w:val="000000"/>
                <w:sz w:val="16"/>
                <w:szCs w:val="16"/>
              </w:rPr>
              <w:t>Количество машино-мест</w:t>
            </w:r>
          </w:p>
        </w:tc>
        <w:tc>
          <w:tcPr>
            <w:tcW w:w="9072"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749"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bottom"/>
          </w:tcPr>
          <w:p w:rsidR="009E61A7" w:rsidRPr="00EB1401" w:rsidRDefault="009E61A7" w:rsidP="009E61A7">
            <w:pPr>
              <w:autoSpaceDE w:val="0"/>
              <w:spacing w:after="0" w:line="240" w:lineRule="auto"/>
              <w:jc w:val="both"/>
              <w:rPr>
                <w:rFonts w:ascii="Arial" w:hAnsi="Arial" w:cs="Arial"/>
                <w:color w:val="000000"/>
                <w:sz w:val="16"/>
                <w:szCs w:val="16"/>
              </w:rPr>
            </w:pPr>
            <w:r w:rsidRPr="00EB1401">
              <w:rPr>
                <w:rFonts w:ascii="Arial" w:hAnsi="Arial" w:cs="Arial"/>
                <w:color w:val="000000"/>
                <w:sz w:val="16"/>
                <w:szCs w:val="16"/>
              </w:rPr>
              <w:t xml:space="preserve">Кадастровый номер помещения, </w:t>
            </w:r>
          </w:p>
          <w:p w:rsidR="009E61A7" w:rsidRPr="00EB1401" w:rsidRDefault="009E61A7" w:rsidP="009E61A7">
            <w:pPr>
              <w:autoSpaceDE w:val="0"/>
              <w:spacing w:after="0" w:line="240" w:lineRule="auto"/>
              <w:jc w:val="both"/>
              <w:rPr>
                <w:rFonts w:ascii="Arial" w:hAnsi="Arial" w:cs="Arial"/>
                <w:color w:val="000000"/>
                <w:sz w:val="16"/>
                <w:szCs w:val="16"/>
              </w:rPr>
            </w:pPr>
            <w:r w:rsidRPr="00EB1401">
              <w:rPr>
                <w:rFonts w:ascii="Arial" w:hAnsi="Arial" w:cs="Arial"/>
                <w:color w:val="000000"/>
                <w:sz w:val="16"/>
                <w:szCs w:val="16"/>
              </w:rPr>
              <w:t xml:space="preserve">машино-места, раздел которого </w:t>
            </w:r>
            <w:r w:rsidRPr="00EB1401">
              <w:rPr>
                <w:rFonts w:ascii="Arial" w:hAnsi="Arial" w:cs="Arial"/>
                <w:color w:val="000000"/>
                <w:sz w:val="16"/>
                <w:szCs w:val="16"/>
              </w:rPr>
              <w:br/>
              <w:t>осуществляется</w:t>
            </w:r>
          </w:p>
        </w:tc>
        <w:tc>
          <w:tcPr>
            <w:tcW w:w="9072"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 xml:space="preserve">Адрес помещения, машино-места раздел которого </w:t>
            </w:r>
            <w:r w:rsidRPr="00EB1401">
              <w:rPr>
                <w:rFonts w:ascii="Arial" w:hAnsi="Arial" w:cs="Arial"/>
                <w:color w:val="000000"/>
                <w:sz w:val="16"/>
                <w:szCs w:val="16"/>
              </w:rPr>
              <w:br/>
              <w:t>осуществляется</w:t>
            </w: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749"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9072"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749"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both"/>
              <w:rPr>
                <w:rFonts w:ascii="Arial" w:hAnsi="Arial" w:cs="Arial"/>
                <w:color w:val="000000"/>
                <w:sz w:val="16"/>
                <w:szCs w:val="16"/>
              </w:rPr>
            </w:pPr>
            <w:r w:rsidRPr="00EB1401">
              <w:rPr>
                <w:rFonts w:ascii="Arial" w:hAnsi="Arial" w:cs="Arial"/>
                <w:color w:val="000000"/>
                <w:sz w:val="16"/>
                <w:szCs w:val="16"/>
              </w:rPr>
              <w:t>Дополнительная информация:</w:t>
            </w:r>
          </w:p>
        </w:tc>
        <w:tc>
          <w:tcPr>
            <w:tcW w:w="9072"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26"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4395" w:type="dxa"/>
            <w:gridSpan w:val="3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bottom"/>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Образованием машино-места в здании, сооружени</w:t>
            </w:r>
            <w:r w:rsidR="009D491F">
              <w:rPr>
                <w:rFonts w:ascii="Arial" w:hAnsi="Arial" w:cs="Arial"/>
                <w:color w:val="000000"/>
                <w:sz w:val="16"/>
                <w:szCs w:val="16"/>
              </w:rPr>
              <w:t xml:space="preserve">и путем объединения помещений, </w:t>
            </w:r>
            <w:r w:rsidRPr="00EB1401">
              <w:rPr>
                <w:rFonts w:ascii="Arial" w:hAnsi="Arial" w:cs="Arial"/>
                <w:color w:val="000000"/>
                <w:sz w:val="16"/>
                <w:szCs w:val="16"/>
              </w:rPr>
              <w:t>машино-мест в здании, сооружении</w:t>
            </w: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749"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bottom"/>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 xml:space="preserve">Количество объединяемых </w:t>
            </w:r>
            <w:r w:rsidR="007C0C94">
              <w:rPr>
                <w:rFonts w:ascii="Arial" w:hAnsi="Arial" w:cs="Arial"/>
                <w:color w:val="000000"/>
                <w:sz w:val="16"/>
                <w:szCs w:val="16"/>
              </w:rPr>
              <w:t xml:space="preserve">  </w:t>
            </w:r>
            <w:r w:rsidRPr="00EB1401">
              <w:rPr>
                <w:rFonts w:ascii="Arial" w:hAnsi="Arial" w:cs="Arial"/>
                <w:color w:val="000000"/>
                <w:sz w:val="16"/>
                <w:szCs w:val="16"/>
              </w:rPr>
              <w:t>помещений, машино-мест</w:t>
            </w:r>
          </w:p>
        </w:tc>
        <w:tc>
          <w:tcPr>
            <w:tcW w:w="9072"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749"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 xml:space="preserve">Кадастровый номер </w:t>
            </w:r>
          </w:p>
          <w:p w:rsidR="009E61A7" w:rsidRPr="00EB1401" w:rsidRDefault="009E61A7" w:rsidP="009E61A7">
            <w:pPr>
              <w:autoSpaceDE w:val="0"/>
              <w:spacing w:after="0" w:line="240" w:lineRule="auto"/>
              <w:rPr>
                <w:rFonts w:ascii="Arial" w:hAnsi="Arial" w:cs="Arial"/>
                <w:sz w:val="16"/>
                <w:szCs w:val="16"/>
              </w:rPr>
            </w:pPr>
            <w:r w:rsidRPr="00EB1401">
              <w:rPr>
                <w:rFonts w:ascii="Arial" w:hAnsi="Arial" w:cs="Arial"/>
                <w:color w:val="000000"/>
                <w:sz w:val="16"/>
                <w:szCs w:val="16"/>
              </w:rPr>
              <w:t xml:space="preserve">объединяемого помещения </w:t>
            </w:r>
            <w:hyperlink w:anchor="Par574" w:history="1">
              <w:r w:rsidRPr="00EB1401">
                <w:rPr>
                  <w:rFonts w:ascii="Arial" w:hAnsi="Arial" w:cs="Arial"/>
                  <w:color w:val="000000"/>
                  <w:sz w:val="16"/>
                  <w:szCs w:val="16"/>
                </w:rPr>
                <w:t>&lt;4&gt;</w:t>
              </w:r>
            </w:hyperlink>
          </w:p>
        </w:tc>
        <w:tc>
          <w:tcPr>
            <w:tcW w:w="9072"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sz w:val="16"/>
                <w:szCs w:val="16"/>
              </w:rPr>
            </w:pPr>
            <w:r w:rsidRPr="00EB1401">
              <w:rPr>
                <w:rFonts w:ascii="Arial" w:hAnsi="Arial" w:cs="Arial"/>
                <w:color w:val="000000"/>
                <w:sz w:val="16"/>
                <w:szCs w:val="16"/>
              </w:rPr>
              <w:t xml:space="preserve">Адрес объединяемого помещения </w:t>
            </w:r>
            <w:hyperlink w:anchor="Par574" w:history="1">
              <w:r w:rsidRPr="00EB1401">
                <w:rPr>
                  <w:rFonts w:ascii="Arial" w:hAnsi="Arial" w:cs="Arial"/>
                  <w:color w:val="000000"/>
                  <w:sz w:val="16"/>
                  <w:szCs w:val="16"/>
                </w:rPr>
                <w:t>&lt;4&gt;</w:t>
              </w:r>
            </w:hyperlink>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749"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9072"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749"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Дополнительная информация:</w:t>
            </w:r>
          </w:p>
        </w:tc>
        <w:tc>
          <w:tcPr>
            <w:tcW w:w="9072"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26"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4395" w:type="dxa"/>
            <w:gridSpan w:val="3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bottom"/>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Образованием машино-места в здании, соору</w:t>
            </w:r>
            <w:r w:rsidR="009D491F">
              <w:rPr>
                <w:rFonts w:ascii="Arial" w:hAnsi="Arial" w:cs="Arial"/>
                <w:color w:val="000000"/>
                <w:sz w:val="16"/>
                <w:szCs w:val="16"/>
              </w:rPr>
              <w:t xml:space="preserve">жении путем переустройства  </w:t>
            </w:r>
            <w:r w:rsidRPr="00EB1401">
              <w:rPr>
                <w:rFonts w:ascii="Arial" w:hAnsi="Arial" w:cs="Arial"/>
                <w:color w:val="000000"/>
                <w:sz w:val="16"/>
                <w:szCs w:val="16"/>
              </w:rPr>
              <w:t>и (или) перепланировки мест общего пользования</w:t>
            </w: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749"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Количество образуемых машино-мест</w:t>
            </w:r>
          </w:p>
        </w:tc>
        <w:tc>
          <w:tcPr>
            <w:tcW w:w="9072"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749"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bottom"/>
          </w:tcPr>
          <w:p w:rsidR="009E61A7" w:rsidRPr="00EB1401" w:rsidRDefault="009E61A7" w:rsidP="009E61A7">
            <w:pPr>
              <w:autoSpaceDE w:val="0"/>
              <w:spacing w:after="0" w:line="240" w:lineRule="auto"/>
              <w:rPr>
                <w:rFonts w:ascii="Arial" w:hAnsi="Arial" w:cs="Arial"/>
                <w:sz w:val="16"/>
                <w:szCs w:val="16"/>
              </w:rPr>
            </w:pPr>
            <w:r w:rsidRPr="00EB1401">
              <w:rPr>
                <w:rFonts w:ascii="Arial" w:hAnsi="Arial" w:cs="Arial"/>
                <w:color w:val="000000"/>
                <w:sz w:val="16"/>
                <w:szCs w:val="16"/>
              </w:rPr>
              <w:t>Кадастровый номер здания, сооружения</w:t>
            </w:r>
          </w:p>
        </w:tc>
        <w:tc>
          <w:tcPr>
            <w:tcW w:w="9072"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Адрес здания, сооружения</w:t>
            </w: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749"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9072"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749"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Дополнительная информация:</w:t>
            </w:r>
          </w:p>
        </w:tc>
        <w:tc>
          <w:tcPr>
            <w:tcW w:w="9072"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5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26"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4395" w:type="dxa"/>
            <w:gridSpan w:val="3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D491F">
            <w:pPr>
              <w:autoSpaceDE w:val="0"/>
              <w:spacing w:after="0" w:line="240" w:lineRule="auto"/>
              <w:rPr>
                <w:rFonts w:ascii="Arial" w:hAnsi="Arial" w:cs="Arial"/>
                <w:sz w:val="16"/>
                <w:szCs w:val="16"/>
              </w:rPr>
            </w:pPr>
            <w:r w:rsidRPr="00EB1401">
              <w:rPr>
                <w:rFonts w:ascii="Arial" w:hAnsi="Arial" w:cs="Arial"/>
                <w:color w:val="000000"/>
                <w:sz w:val="16"/>
                <w:szCs w:val="16"/>
              </w:rPr>
              <w:t xml:space="preserve">Необходимостью приведения адреса земельного участка, </w:t>
            </w:r>
            <w:r w:rsidR="009D491F">
              <w:rPr>
                <w:rFonts w:ascii="Arial" w:hAnsi="Arial" w:cs="Arial"/>
                <w:color w:val="000000"/>
                <w:sz w:val="16"/>
                <w:szCs w:val="16"/>
              </w:rPr>
              <w:t xml:space="preserve">здания (строения), сооружения, </w:t>
            </w:r>
            <w:r w:rsidRPr="00EB1401">
              <w:rPr>
                <w:rFonts w:ascii="Arial" w:hAnsi="Arial" w:cs="Arial"/>
                <w:color w:val="000000"/>
                <w:sz w:val="16"/>
                <w:szCs w:val="16"/>
              </w:rPr>
              <w:t xml:space="preserve">помещения, машино-места, государственный кадастровый учет которого осуществлен </w:t>
            </w:r>
            <w:r w:rsidRPr="00EB1401">
              <w:rPr>
                <w:rFonts w:ascii="Arial" w:hAnsi="Arial" w:cs="Arial"/>
                <w:color w:val="000000"/>
                <w:sz w:val="16"/>
                <w:szCs w:val="16"/>
              </w:rPr>
              <w:br/>
              <w:t xml:space="preserve">в соответствии с Федеральным </w:t>
            </w:r>
            <w:hyperlink r:id="rId119" w:history="1">
              <w:r w:rsidRPr="00EB1401">
                <w:rPr>
                  <w:rFonts w:ascii="Arial" w:hAnsi="Arial" w:cs="Arial"/>
                  <w:color w:val="000000"/>
                  <w:sz w:val="16"/>
                  <w:szCs w:val="16"/>
                </w:rPr>
                <w:t>законом</w:t>
              </w:r>
            </w:hyperlink>
            <w:r w:rsidRPr="00EB1401">
              <w:rPr>
                <w:rFonts w:ascii="Arial" w:hAnsi="Arial" w:cs="Arial"/>
                <w:color w:val="000000"/>
                <w:sz w:val="16"/>
                <w:szCs w:val="16"/>
              </w:rPr>
              <w:t xml:space="preserve"> от 13 июля 2015 г. № 218–ФЗ «О государственной регистрации недвижимости» (Собрание законодательства Российской Федерации, 2015, </w:t>
            </w:r>
            <w:r w:rsidRPr="00EB1401">
              <w:rPr>
                <w:rFonts w:ascii="Arial" w:hAnsi="Arial" w:cs="Arial"/>
                <w:color w:val="000000"/>
                <w:sz w:val="16"/>
                <w:szCs w:val="16"/>
              </w:rPr>
              <w:br/>
              <w:t>№ 29, ст. 4344; 2020, № 22, ст. 3383) (далее – Федеральный закон «О гос</w:t>
            </w:r>
            <w:r w:rsidR="009D491F">
              <w:rPr>
                <w:rFonts w:ascii="Arial" w:hAnsi="Arial" w:cs="Arial"/>
                <w:color w:val="000000"/>
                <w:sz w:val="16"/>
                <w:szCs w:val="16"/>
              </w:rPr>
              <w:t xml:space="preserve">ударственной </w:t>
            </w:r>
            <w:r w:rsidRPr="00EB1401">
              <w:rPr>
                <w:rFonts w:ascii="Arial" w:hAnsi="Arial" w:cs="Arial"/>
                <w:color w:val="000000"/>
                <w:sz w:val="16"/>
                <w:szCs w:val="16"/>
              </w:rPr>
              <w:t xml:space="preserve">регистрации недвижимости») в соответствие с документацией по планировке территории </w:t>
            </w:r>
            <w:r w:rsidRPr="00EB1401">
              <w:rPr>
                <w:rFonts w:ascii="Arial" w:hAnsi="Arial" w:cs="Arial"/>
                <w:color w:val="000000"/>
                <w:sz w:val="16"/>
                <w:szCs w:val="16"/>
              </w:rPr>
              <w:br/>
              <w:t>или проектной документацией на здание (строение), сооружение, помещение, машино-место</w:t>
            </w: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749"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Кадастр</w:t>
            </w:r>
            <w:r w:rsidR="00113082">
              <w:rPr>
                <w:rFonts w:ascii="Arial" w:hAnsi="Arial" w:cs="Arial"/>
                <w:color w:val="000000"/>
                <w:sz w:val="16"/>
                <w:szCs w:val="16"/>
              </w:rPr>
              <w:t xml:space="preserve">овый номер земельного участка,  </w:t>
            </w:r>
            <w:r w:rsidRPr="00EB1401">
              <w:rPr>
                <w:rFonts w:ascii="Arial" w:hAnsi="Arial" w:cs="Arial"/>
                <w:color w:val="000000"/>
                <w:sz w:val="16"/>
                <w:szCs w:val="16"/>
              </w:rPr>
              <w:t>здания (стр</w:t>
            </w:r>
            <w:r w:rsidR="00113082">
              <w:rPr>
                <w:rFonts w:ascii="Arial" w:hAnsi="Arial" w:cs="Arial"/>
                <w:color w:val="000000"/>
                <w:sz w:val="16"/>
                <w:szCs w:val="16"/>
              </w:rPr>
              <w:t xml:space="preserve">оения), сооружения, помещения,  </w:t>
            </w:r>
            <w:r w:rsidRPr="00EB1401">
              <w:rPr>
                <w:rFonts w:ascii="Arial" w:hAnsi="Arial" w:cs="Arial"/>
                <w:color w:val="000000"/>
                <w:sz w:val="16"/>
                <w:szCs w:val="16"/>
              </w:rPr>
              <w:t>машино-места</w:t>
            </w:r>
          </w:p>
        </w:tc>
        <w:tc>
          <w:tcPr>
            <w:tcW w:w="9072"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Существу</w:t>
            </w:r>
            <w:r w:rsidR="00113082">
              <w:rPr>
                <w:rFonts w:ascii="Arial" w:hAnsi="Arial" w:cs="Arial"/>
                <w:color w:val="000000"/>
                <w:sz w:val="16"/>
                <w:szCs w:val="16"/>
              </w:rPr>
              <w:t xml:space="preserve">ющий адрес земельного участка,  </w:t>
            </w:r>
            <w:r w:rsidRPr="00EB1401">
              <w:rPr>
                <w:rFonts w:ascii="Arial" w:hAnsi="Arial" w:cs="Arial"/>
                <w:color w:val="000000"/>
                <w:sz w:val="16"/>
                <w:szCs w:val="16"/>
              </w:rPr>
              <w:t xml:space="preserve">здания (строения), сооружения, помещения, </w:t>
            </w:r>
            <w:r w:rsidRPr="00EB1401">
              <w:rPr>
                <w:rFonts w:ascii="Arial" w:hAnsi="Arial" w:cs="Arial"/>
                <w:color w:val="000000"/>
                <w:sz w:val="16"/>
                <w:szCs w:val="16"/>
              </w:rPr>
              <w:br/>
              <w:t>машино-места</w:t>
            </w:r>
          </w:p>
        </w:tc>
      </w:tr>
      <w:tr w:rsidR="009E61A7" w:rsidRPr="00EB1401" w:rsidTr="007C0C94">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749"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9072"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7C0C94">
        <w:trPr>
          <w:trHeight w:val="20"/>
        </w:trPr>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5749"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Дополнительная информация:</w:t>
            </w:r>
          </w:p>
        </w:tc>
        <w:tc>
          <w:tcPr>
            <w:tcW w:w="9072"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26"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4395" w:type="dxa"/>
            <w:gridSpan w:val="3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bottom"/>
          </w:tcPr>
          <w:p w:rsidR="009E61A7" w:rsidRPr="00EB1401" w:rsidRDefault="009E61A7" w:rsidP="007C0C94">
            <w:pPr>
              <w:autoSpaceDE w:val="0"/>
              <w:spacing w:after="0" w:line="240" w:lineRule="auto"/>
              <w:rPr>
                <w:rFonts w:ascii="Arial" w:hAnsi="Arial" w:cs="Arial"/>
                <w:sz w:val="16"/>
                <w:szCs w:val="16"/>
              </w:rPr>
            </w:pPr>
            <w:r w:rsidRPr="00EB1401">
              <w:rPr>
                <w:rFonts w:ascii="Arial" w:hAnsi="Arial" w:cs="Arial"/>
                <w:color w:val="000000"/>
                <w:sz w:val="16"/>
                <w:szCs w:val="16"/>
              </w:rPr>
              <w:t>Отсутствием у земельного участка, здания (стр</w:t>
            </w:r>
            <w:r w:rsidR="007C0C94">
              <w:rPr>
                <w:rFonts w:ascii="Arial" w:hAnsi="Arial" w:cs="Arial"/>
                <w:color w:val="000000"/>
                <w:sz w:val="16"/>
                <w:szCs w:val="16"/>
              </w:rPr>
              <w:t xml:space="preserve">оения), сооружения, помещения,  </w:t>
            </w:r>
            <w:r w:rsidRPr="00EB1401">
              <w:rPr>
                <w:rFonts w:ascii="Arial" w:hAnsi="Arial" w:cs="Arial"/>
                <w:color w:val="000000"/>
                <w:sz w:val="16"/>
                <w:szCs w:val="16"/>
              </w:rPr>
              <w:t xml:space="preserve">машино-места, государственный кадастровый учет которого осуществлен в соответствии </w:t>
            </w:r>
            <w:r w:rsidRPr="00EB1401">
              <w:rPr>
                <w:rFonts w:ascii="Arial" w:hAnsi="Arial" w:cs="Arial"/>
                <w:color w:val="000000"/>
                <w:sz w:val="16"/>
                <w:szCs w:val="16"/>
              </w:rPr>
              <w:br/>
              <w:t xml:space="preserve">с Федеральным </w:t>
            </w:r>
            <w:hyperlink r:id="rId120" w:history="1">
              <w:r w:rsidRPr="00EB1401">
                <w:rPr>
                  <w:rFonts w:ascii="Arial" w:hAnsi="Arial" w:cs="Arial"/>
                  <w:color w:val="000000"/>
                  <w:sz w:val="16"/>
                  <w:szCs w:val="16"/>
                </w:rPr>
                <w:t>законом</w:t>
              </w:r>
            </w:hyperlink>
            <w:r w:rsidRPr="00EB1401">
              <w:rPr>
                <w:rFonts w:ascii="Arial" w:hAnsi="Arial" w:cs="Arial"/>
                <w:color w:val="000000"/>
                <w:sz w:val="16"/>
                <w:szCs w:val="16"/>
              </w:rPr>
              <w:t xml:space="preserve"> «О государственной регистрации недвижимости», адреса</w:t>
            </w:r>
          </w:p>
        </w:tc>
      </w:tr>
      <w:tr w:rsidR="009E61A7" w:rsidRPr="00EB1401" w:rsidTr="009D491F">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338"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 xml:space="preserve">Кадастровый номер земельного участка, </w:t>
            </w:r>
          </w:p>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 xml:space="preserve">здания (строения), сооружения, помещения, </w:t>
            </w:r>
          </w:p>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машино-места</w:t>
            </w:r>
          </w:p>
        </w:tc>
        <w:tc>
          <w:tcPr>
            <w:tcW w:w="10483" w:type="dxa"/>
            <w:gridSpan w:val="2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bottom"/>
          </w:tcPr>
          <w:p w:rsidR="009E61A7" w:rsidRPr="00EB1401" w:rsidRDefault="009E61A7" w:rsidP="009E61A7">
            <w:pPr>
              <w:autoSpaceDE w:val="0"/>
              <w:spacing w:after="0" w:line="240" w:lineRule="auto"/>
              <w:rPr>
                <w:rFonts w:ascii="Arial" w:hAnsi="Arial" w:cs="Arial"/>
                <w:sz w:val="16"/>
                <w:szCs w:val="16"/>
              </w:rPr>
            </w:pPr>
            <w:r w:rsidRPr="00EB1401">
              <w:rPr>
                <w:rFonts w:ascii="Arial" w:hAnsi="Arial" w:cs="Arial"/>
                <w:color w:val="000000"/>
                <w:sz w:val="16"/>
                <w:szCs w:val="16"/>
              </w:rPr>
              <w:t xml:space="preserve">Адрес земельного участка, на котором расположен </w:t>
            </w:r>
            <w:r w:rsidRPr="00EB1401">
              <w:rPr>
                <w:rFonts w:ascii="Arial" w:hAnsi="Arial" w:cs="Arial"/>
                <w:color w:val="000000"/>
                <w:sz w:val="16"/>
                <w:szCs w:val="16"/>
              </w:rPr>
              <w:br/>
              <w:t xml:space="preserve">объект адресации, либо здания (строения), сооружения, </w:t>
            </w:r>
          </w:p>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в котором расположен объект адресации (при наличии)</w:t>
            </w:r>
          </w:p>
        </w:tc>
      </w:tr>
      <w:tr w:rsidR="009E61A7" w:rsidRPr="00EB1401" w:rsidTr="009D491F">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338"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0483" w:type="dxa"/>
            <w:gridSpan w:val="2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5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338"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Дополнительная информация:</w:t>
            </w:r>
          </w:p>
        </w:tc>
        <w:tc>
          <w:tcPr>
            <w:tcW w:w="10483" w:type="dxa"/>
            <w:gridSpan w:val="2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6316" w:type="dxa"/>
            <w:gridSpan w:val="3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332" w:type="dxa"/>
            <w:gridSpan w:val="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ind w:left="5"/>
              <w:jc w:val="both"/>
              <w:rPr>
                <w:rFonts w:ascii="Arial" w:hAnsi="Arial" w:cs="Arial"/>
                <w:color w:val="000000"/>
                <w:sz w:val="16"/>
                <w:szCs w:val="16"/>
              </w:rPr>
            </w:pPr>
            <w:r w:rsidRPr="00EB1401">
              <w:rPr>
                <w:rFonts w:ascii="Arial" w:hAnsi="Arial" w:cs="Arial"/>
                <w:color w:val="000000"/>
                <w:sz w:val="16"/>
                <w:szCs w:val="16"/>
              </w:rPr>
              <w:t>Лист № ___</w:t>
            </w:r>
          </w:p>
        </w:tc>
        <w:tc>
          <w:tcPr>
            <w:tcW w:w="7723"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ind w:left="10"/>
              <w:jc w:val="both"/>
              <w:rPr>
                <w:rFonts w:ascii="Arial" w:hAnsi="Arial" w:cs="Arial"/>
                <w:color w:val="000000"/>
                <w:sz w:val="16"/>
                <w:szCs w:val="16"/>
              </w:rPr>
            </w:pPr>
            <w:r w:rsidRPr="00EB1401">
              <w:rPr>
                <w:rFonts w:ascii="Arial" w:hAnsi="Arial" w:cs="Arial"/>
                <w:color w:val="000000"/>
                <w:sz w:val="16"/>
                <w:szCs w:val="16"/>
              </w:rPr>
              <w:t>Всего листов ___</w:t>
            </w:r>
          </w:p>
        </w:tc>
      </w:tr>
      <w:tr w:rsidR="009E61A7" w:rsidRPr="00EB1401" w:rsidTr="009D491F">
        <w:tc>
          <w:tcPr>
            <w:tcW w:w="5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3.3</w:t>
            </w:r>
          </w:p>
        </w:tc>
        <w:tc>
          <w:tcPr>
            <w:tcW w:w="14833" w:type="dxa"/>
            <w:gridSpan w:val="4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Аннулировать адрес объекта адресации:</w:t>
            </w: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6187" w:type="dxa"/>
            <w:gridSpan w:val="3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Наименование страны</w:t>
            </w:r>
          </w:p>
        </w:tc>
        <w:tc>
          <w:tcPr>
            <w:tcW w:w="8646" w:type="dxa"/>
            <w:gridSpan w:val="1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rPr>
          <w:trHeight w:val="71"/>
        </w:trPr>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6187" w:type="dxa"/>
            <w:gridSpan w:val="3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ind w:firstLine="5"/>
              <w:jc w:val="both"/>
              <w:rPr>
                <w:rFonts w:ascii="Arial" w:hAnsi="Arial" w:cs="Arial"/>
                <w:color w:val="000000"/>
                <w:sz w:val="16"/>
                <w:szCs w:val="16"/>
              </w:rPr>
            </w:pPr>
            <w:r w:rsidRPr="00EB1401">
              <w:rPr>
                <w:rFonts w:ascii="Arial" w:hAnsi="Arial" w:cs="Arial"/>
                <w:color w:val="000000"/>
                <w:sz w:val="16"/>
                <w:szCs w:val="16"/>
              </w:rPr>
              <w:t xml:space="preserve">Наименование субъекта </w:t>
            </w:r>
          </w:p>
          <w:p w:rsidR="009E61A7" w:rsidRPr="00EB1401" w:rsidRDefault="009E61A7" w:rsidP="009E61A7">
            <w:pPr>
              <w:autoSpaceDE w:val="0"/>
              <w:spacing w:after="0" w:line="240" w:lineRule="auto"/>
              <w:ind w:firstLine="5"/>
              <w:jc w:val="both"/>
              <w:rPr>
                <w:rFonts w:ascii="Arial" w:hAnsi="Arial" w:cs="Arial"/>
                <w:color w:val="000000"/>
                <w:sz w:val="16"/>
                <w:szCs w:val="16"/>
              </w:rPr>
            </w:pPr>
            <w:r w:rsidRPr="00EB1401">
              <w:rPr>
                <w:rFonts w:ascii="Arial" w:hAnsi="Arial" w:cs="Arial"/>
                <w:color w:val="000000"/>
                <w:sz w:val="16"/>
                <w:szCs w:val="16"/>
              </w:rPr>
              <w:t>Российской Федерации</w:t>
            </w:r>
          </w:p>
        </w:tc>
        <w:tc>
          <w:tcPr>
            <w:tcW w:w="8646" w:type="dxa"/>
            <w:gridSpan w:val="1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6187" w:type="dxa"/>
            <w:gridSpan w:val="3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ind w:firstLine="10"/>
              <w:jc w:val="both"/>
              <w:rPr>
                <w:rFonts w:ascii="Arial" w:hAnsi="Arial" w:cs="Arial"/>
                <w:sz w:val="16"/>
                <w:szCs w:val="16"/>
              </w:rPr>
            </w:pPr>
            <w:r w:rsidRPr="00EB1401">
              <w:rPr>
                <w:rFonts w:ascii="Arial" w:hAnsi="Arial" w:cs="Arial"/>
                <w:color w:val="000000"/>
                <w:sz w:val="16"/>
                <w:szCs w:val="16"/>
              </w:rPr>
              <w:t xml:space="preserve">Наименование муниципального района, городского, муниципального округа </w:t>
            </w:r>
            <w:r w:rsidRPr="00EB1401">
              <w:rPr>
                <w:rFonts w:ascii="Arial" w:hAnsi="Arial" w:cs="Arial"/>
                <w:color w:val="000000"/>
                <w:sz w:val="16"/>
                <w:szCs w:val="16"/>
              </w:rPr>
              <w:br/>
              <w:t xml:space="preserve">или внутригородской территории </w:t>
            </w:r>
            <w:r w:rsidRPr="00EB1401">
              <w:rPr>
                <w:rFonts w:ascii="Arial" w:hAnsi="Arial" w:cs="Arial"/>
                <w:color w:val="000000"/>
                <w:sz w:val="16"/>
                <w:szCs w:val="16"/>
              </w:rPr>
              <w:br/>
              <w:t xml:space="preserve">(для городов федерального значения) </w:t>
            </w:r>
            <w:r w:rsidRPr="00EB1401">
              <w:rPr>
                <w:rFonts w:ascii="Arial" w:hAnsi="Arial" w:cs="Arial"/>
                <w:color w:val="000000"/>
                <w:sz w:val="16"/>
                <w:szCs w:val="16"/>
              </w:rPr>
              <w:br/>
              <w:t xml:space="preserve">в составе субъекта Российской </w:t>
            </w:r>
            <w:r w:rsidRPr="00EB1401">
              <w:rPr>
                <w:rFonts w:ascii="Arial" w:hAnsi="Arial" w:cs="Arial"/>
                <w:color w:val="000000"/>
                <w:sz w:val="16"/>
                <w:szCs w:val="16"/>
              </w:rPr>
              <w:br/>
              <w:t>Федерации, федеральной территории</w:t>
            </w:r>
          </w:p>
        </w:tc>
        <w:tc>
          <w:tcPr>
            <w:tcW w:w="8646" w:type="dxa"/>
            <w:gridSpan w:val="1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6187" w:type="dxa"/>
            <w:gridSpan w:val="3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Наименование поселения</w:t>
            </w:r>
          </w:p>
        </w:tc>
        <w:tc>
          <w:tcPr>
            <w:tcW w:w="8646" w:type="dxa"/>
            <w:gridSpan w:val="1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6187" w:type="dxa"/>
            <w:gridSpan w:val="3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ind w:firstLine="5"/>
              <w:jc w:val="both"/>
              <w:rPr>
                <w:rFonts w:ascii="Arial" w:hAnsi="Arial" w:cs="Arial"/>
                <w:color w:val="000000"/>
                <w:sz w:val="16"/>
                <w:szCs w:val="16"/>
              </w:rPr>
            </w:pPr>
            <w:r w:rsidRPr="00EB1401">
              <w:rPr>
                <w:rFonts w:ascii="Arial" w:hAnsi="Arial" w:cs="Arial"/>
                <w:color w:val="000000"/>
                <w:sz w:val="16"/>
                <w:szCs w:val="16"/>
              </w:rPr>
              <w:t xml:space="preserve">Наименование внутригородского </w:t>
            </w:r>
          </w:p>
          <w:p w:rsidR="009E61A7" w:rsidRPr="00EB1401" w:rsidRDefault="009E61A7" w:rsidP="009E61A7">
            <w:pPr>
              <w:autoSpaceDE w:val="0"/>
              <w:spacing w:after="0" w:line="240" w:lineRule="auto"/>
              <w:ind w:firstLine="5"/>
              <w:jc w:val="both"/>
              <w:rPr>
                <w:rFonts w:ascii="Arial" w:hAnsi="Arial" w:cs="Arial"/>
                <w:color w:val="000000"/>
                <w:sz w:val="16"/>
                <w:szCs w:val="16"/>
              </w:rPr>
            </w:pPr>
            <w:r w:rsidRPr="00EB1401">
              <w:rPr>
                <w:rFonts w:ascii="Arial" w:hAnsi="Arial" w:cs="Arial"/>
                <w:color w:val="000000"/>
                <w:sz w:val="16"/>
                <w:szCs w:val="16"/>
              </w:rPr>
              <w:t>района городского округа</w:t>
            </w:r>
          </w:p>
        </w:tc>
        <w:tc>
          <w:tcPr>
            <w:tcW w:w="8646" w:type="dxa"/>
            <w:gridSpan w:val="1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6187" w:type="dxa"/>
            <w:gridSpan w:val="3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Наименование населенного пункта</w:t>
            </w:r>
          </w:p>
        </w:tc>
        <w:tc>
          <w:tcPr>
            <w:tcW w:w="8646" w:type="dxa"/>
            <w:gridSpan w:val="1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6187" w:type="dxa"/>
            <w:gridSpan w:val="3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ind w:firstLine="5"/>
              <w:jc w:val="both"/>
              <w:rPr>
                <w:rFonts w:ascii="Arial" w:hAnsi="Arial" w:cs="Arial"/>
                <w:color w:val="000000"/>
                <w:sz w:val="16"/>
                <w:szCs w:val="16"/>
              </w:rPr>
            </w:pPr>
            <w:r w:rsidRPr="00EB1401">
              <w:rPr>
                <w:rFonts w:ascii="Arial" w:hAnsi="Arial" w:cs="Arial"/>
                <w:color w:val="000000"/>
                <w:sz w:val="16"/>
                <w:szCs w:val="16"/>
              </w:rPr>
              <w:t xml:space="preserve">Наименование элемента </w:t>
            </w:r>
          </w:p>
          <w:p w:rsidR="009E61A7" w:rsidRPr="00EB1401" w:rsidRDefault="009E61A7" w:rsidP="009E61A7">
            <w:pPr>
              <w:autoSpaceDE w:val="0"/>
              <w:spacing w:after="0" w:line="240" w:lineRule="auto"/>
              <w:ind w:firstLine="5"/>
              <w:jc w:val="both"/>
              <w:rPr>
                <w:rFonts w:ascii="Arial" w:hAnsi="Arial" w:cs="Arial"/>
                <w:color w:val="000000"/>
                <w:sz w:val="16"/>
                <w:szCs w:val="16"/>
              </w:rPr>
            </w:pPr>
            <w:r w:rsidRPr="00EB1401">
              <w:rPr>
                <w:rFonts w:ascii="Arial" w:hAnsi="Arial" w:cs="Arial"/>
                <w:color w:val="000000"/>
                <w:sz w:val="16"/>
                <w:szCs w:val="16"/>
              </w:rPr>
              <w:t>планировочной структуры</w:t>
            </w:r>
          </w:p>
        </w:tc>
        <w:tc>
          <w:tcPr>
            <w:tcW w:w="8646" w:type="dxa"/>
            <w:gridSpan w:val="1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6187" w:type="dxa"/>
            <w:gridSpan w:val="3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ind w:firstLine="5"/>
              <w:jc w:val="both"/>
              <w:rPr>
                <w:rFonts w:ascii="Arial" w:hAnsi="Arial" w:cs="Arial"/>
                <w:color w:val="000000"/>
                <w:sz w:val="16"/>
                <w:szCs w:val="16"/>
              </w:rPr>
            </w:pPr>
            <w:r w:rsidRPr="00EB1401">
              <w:rPr>
                <w:rFonts w:ascii="Arial" w:hAnsi="Arial" w:cs="Arial"/>
                <w:color w:val="000000"/>
                <w:sz w:val="16"/>
                <w:szCs w:val="16"/>
              </w:rPr>
              <w:t xml:space="preserve">Наименование элемента </w:t>
            </w:r>
          </w:p>
          <w:p w:rsidR="009E61A7" w:rsidRPr="00EB1401" w:rsidRDefault="009E61A7" w:rsidP="009E61A7">
            <w:pPr>
              <w:autoSpaceDE w:val="0"/>
              <w:spacing w:after="0" w:line="240" w:lineRule="auto"/>
              <w:ind w:firstLine="5"/>
              <w:jc w:val="both"/>
              <w:rPr>
                <w:rFonts w:ascii="Arial" w:hAnsi="Arial" w:cs="Arial"/>
                <w:color w:val="000000"/>
                <w:sz w:val="16"/>
                <w:szCs w:val="16"/>
              </w:rPr>
            </w:pPr>
            <w:r w:rsidRPr="00EB1401">
              <w:rPr>
                <w:rFonts w:ascii="Arial" w:hAnsi="Arial" w:cs="Arial"/>
                <w:color w:val="000000"/>
                <w:sz w:val="16"/>
                <w:szCs w:val="16"/>
              </w:rPr>
              <w:t>улично-дорожной сети</w:t>
            </w:r>
          </w:p>
        </w:tc>
        <w:tc>
          <w:tcPr>
            <w:tcW w:w="8646" w:type="dxa"/>
            <w:gridSpan w:val="1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6187" w:type="dxa"/>
            <w:gridSpan w:val="3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Номер земельного участка</w:t>
            </w:r>
          </w:p>
        </w:tc>
        <w:tc>
          <w:tcPr>
            <w:tcW w:w="8646" w:type="dxa"/>
            <w:gridSpan w:val="1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6187" w:type="dxa"/>
            <w:gridSpan w:val="3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sz w:val="16"/>
                <w:szCs w:val="16"/>
              </w:rPr>
            </w:pPr>
            <w:r w:rsidRPr="00EB1401">
              <w:rPr>
                <w:rFonts w:ascii="Arial" w:hAnsi="Arial" w:cs="Arial"/>
                <w:color w:val="000000"/>
                <w:sz w:val="16"/>
                <w:szCs w:val="16"/>
              </w:rPr>
              <w:t>Тип и номер здания, сооружения или объекта незавершенного строительства</w:t>
            </w:r>
          </w:p>
        </w:tc>
        <w:tc>
          <w:tcPr>
            <w:tcW w:w="8646" w:type="dxa"/>
            <w:gridSpan w:val="1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6187" w:type="dxa"/>
            <w:gridSpan w:val="3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ind w:firstLine="5"/>
              <w:jc w:val="both"/>
              <w:rPr>
                <w:rFonts w:ascii="Arial" w:hAnsi="Arial" w:cs="Arial"/>
                <w:sz w:val="16"/>
                <w:szCs w:val="16"/>
              </w:rPr>
            </w:pPr>
            <w:r w:rsidRPr="00EB1401">
              <w:rPr>
                <w:rFonts w:ascii="Arial" w:hAnsi="Arial" w:cs="Arial"/>
                <w:color w:val="000000"/>
                <w:sz w:val="16"/>
                <w:szCs w:val="16"/>
              </w:rPr>
              <w:t>Тип и номер помещения, расположенного в здании или сооружении</w:t>
            </w:r>
          </w:p>
        </w:tc>
        <w:tc>
          <w:tcPr>
            <w:tcW w:w="8646" w:type="dxa"/>
            <w:gridSpan w:val="1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6187" w:type="dxa"/>
            <w:gridSpan w:val="3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ind w:firstLine="5"/>
              <w:jc w:val="both"/>
              <w:rPr>
                <w:rFonts w:ascii="Arial" w:hAnsi="Arial" w:cs="Arial"/>
                <w:color w:val="000000"/>
                <w:sz w:val="16"/>
                <w:szCs w:val="16"/>
              </w:rPr>
            </w:pPr>
            <w:r w:rsidRPr="00EB1401">
              <w:rPr>
                <w:rFonts w:ascii="Arial" w:hAnsi="Arial" w:cs="Arial"/>
                <w:color w:val="000000"/>
                <w:sz w:val="16"/>
                <w:szCs w:val="16"/>
              </w:rPr>
              <w:t xml:space="preserve">Тип и номер помещения в пределах </w:t>
            </w:r>
          </w:p>
          <w:p w:rsidR="009E61A7" w:rsidRPr="00EB1401" w:rsidRDefault="009E61A7" w:rsidP="009E61A7">
            <w:pPr>
              <w:autoSpaceDE w:val="0"/>
              <w:spacing w:after="0" w:line="240" w:lineRule="auto"/>
              <w:ind w:firstLine="5"/>
              <w:jc w:val="both"/>
              <w:rPr>
                <w:rFonts w:ascii="Arial" w:hAnsi="Arial" w:cs="Arial"/>
                <w:color w:val="000000"/>
                <w:sz w:val="16"/>
                <w:szCs w:val="16"/>
              </w:rPr>
            </w:pPr>
            <w:r w:rsidRPr="00EB1401">
              <w:rPr>
                <w:rFonts w:ascii="Arial" w:hAnsi="Arial" w:cs="Arial"/>
                <w:color w:val="000000"/>
                <w:sz w:val="16"/>
                <w:szCs w:val="16"/>
              </w:rPr>
              <w:t xml:space="preserve">квартиры </w:t>
            </w:r>
          </w:p>
          <w:p w:rsidR="009E61A7" w:rsidRPr="00EB1401" w:rsidRDefault="009E61A7" w:rsidP="009E61A7">
            <w:pPr>
              <w:autoSpaceDE w:val="0"/>
              <w:spacing w:after="0" w:line="240" w:lineRule="auto"/>
              <w:ind w:firstLine="5"/>
              <w:jc w:val="both"/>
              <w:rPr>
                <w:rFonts w:ascii="Arial" w:hAnsi="Arial" w:cs="Arial"/>
                <w:color w:val="000000"/>
                <w:sz w:val="16"/>
                <w:szCs w:val="16"/>
              </w:rPr>
            </w:pPr>
            <w:r w:rsidRPr="00EB1401">
              <w:rPr>
                <w:rFonts w:ascii="Arial" w:hAnsi="Arial" w:cs="Arial"/>
                <w:color w:val="000000"/>
                <w:sz w:val="16"/>
                <w:szCs w:val="16"/>
              </w:rPr>
              <w:t>(в отношении коммунальных квартир)</w:t>
            </w:r>
          </w:p>
        </w:tc>
        <w:tc>
          <w:tcPr>
            <w:tcW w:w="8646" w:type="dxa"/>
            <w:gridSpan w:val="1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6187" w:type="dxa"/>
            <w:gridSpan w:val="3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Дополнительная информация:</w:t>
            </w:r>
          </w:p>
        </w:tc>
        <w:tc>
          <w:tcPr>
            <w:tcW w:w="8646" w:type="dxa"/>
            <w:gridSpan w:val="1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4833" w:type="dxa"/>
            <w:gridSpan w:val="4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В связи с:</w:t>
            </w: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3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4401" w:type="dxa"/>
            <w:gridSpan w:val="3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 xml:space="preserve">Прекращением существования объекта адресации и (или) снятием с государственного </w:t>
            </w:r>
          </w:p>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кадастрового учета объекта недвижимости, являющегося объектом адресации</w:t>
            </w: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4401" w:type="dxa"/>
            <w:gridSpan w:val="3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 xml:space="preserve">Исключением из Единого государственного реестра недвижимости указанных </w:t>
            </w:r>
          </w:p>
          <w:p w:rsidR="009E61A7" w:rsidRPr="00EB1401" w:rsidRDefault="009E61A7" w:rsidP="009E61A7">
            <w:pPr>
              <w:autoSpaceDE w:val="0"/>
              <w:spacing w:after="0" w:line="240" w:lineRule="auto"/>
              <w:rPr>
                <w:rFonts w:ascii="Arial" w:hAnsi="Arial" w:cs="Arial"/>
                <w:sz w:val="16"/>
                <w:szCs w:val="16"/>
              </w:rPr>
            </w:pPr>
            <w:r w:rsidRPr="00EB1401">
              <w:rPr>
                <w:rFonts w:ascii="Arial" w:hAnsi="Arial" w:cs="Arial"/>
                <w:color w:val="000000"/>
                <w:sz w:val="16"/>
                <w:szCs w:val="16"/>
              </w:rPr>
              <w:t xml:space="preserve">в </w:t>
            </w:r>
            <w:hyperlink r:id="rId121" w:history="1">
              <w:r w:rsidRPr="00EB1401">
                <w:rPr>
                  <w:rFonts w:ascii="Arial" w:hAnsi="Arial" w:cs="Arial"/>
                  <w:color w:val="000000"/>
                  <w:sz w:val="16"/>
                  <w:szCs w:val="16"/>
                </w:rPr>
                <w:t>части 7 статьи 72</w:t>
              </w:r>
            </w:hyperlink>
            <w:r w:rsidRPr="00EB1401">
              <w:rPr>
                <w:rFonts w:ascii="Arial" w:hAnsi="Arial" w:cs="Arial"/>
                <w:color w:val="000000"/>
                <w:sz w:val="16"/>
                <w:szCs w:val="16"/>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4401" w:type="dxa"/>
            <w:gridSpan w:val="3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Присвоением объекту адресации нового адреса</w:t>
            </w: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3687" w:type="dxa"/>
            <w:gridSpan w:val="19"/>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Дополнительная информация:</w:t>
            </w:r>
          </w:p>
        </w:tc>
        <w:tc>
          <w:tcPr>
            <w:tcW w:w="11146" w:type="dxa"/>
            <w:gridSpan w:val="2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3687" w:type="dxa"/>
            <w:gridSpan w:val="19"/>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1146" w:type="dxa"/>
            <w:gridSpan w:val="2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6316" w:type="dxa"/>
            <w:gridSpan w:val="3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332" w:type="dxa"/>
            <w:gridSpan w:val="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ind w:left="5"/>
              <w:jc w:val="both"/>
              <w:rPr>
                <w:rFonts w:ascii="Arial" w:hAnsi="Arial" w:cs="Arial"/>
                <w:color w:val="000000"/>
                <w:sz w:val="16"/>
                <w:szCs w:val="16"/>
              </w:rPr>
            </w:pPr>
            <w:r w:rsidRPr="00EB1401">
              <w:rPr>
                <w:rFonts w:ascii="Arial" w:hAnsi="Arial" w:cs="Arial"/>
                <w:color w:val="000000"/>
                <w:sz w:val="16"/>
                <w:szCs w:val="16"/>
              </w:rPr>
              <w:t>Лист № ___</w:t>
            </w:r>
          </w:p>
        </w:tc>
        <w:tc>
          <w:tcPr>
            <w:tcW w:w="7723"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ind w:left="10"/>
              <w:jc w:val="both"/>
              <w:rPr>
                <w:rFonts w:ascii="Arial" w:hAnsi="Arial" w:cs="Arial"/>
                <w:color w:val="000000"/>
                <w:sz w:val="16"/>
                <w:szCs w:val="16"/>
              </w:rPr>
            </w:pPr>
            <w:r w:rsidRPr="00EB1401">
              <w:rPr>
                <w:rFonts w:ascii="Arial" w:hAnsi="Arial" w:cs="Arial"/>
                <w:color w:val="000000"/>
                <w:sz w:val="16"/>
                <w:szCs w:val="16"/>
              </w:rPr>
              <w:t>Всего листов ___</w:t>
            </w:r>
          </w:p>
        </w:tc>
      </w:tr>
      <w:tr w:rsidR="009E61A7" w:rsidRPr="00EB1401" w:rsidTr="009D491F">
        <w:tc>
          <w:tcPr>
            <w:tcW w:w="55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4</w:t>
            </w:r>
          </w:p>
        </w:tc>
        <w:tc>
          <w:tcPr>
            <w:tcW w:w="14813" w:type="dxa"/>
            <w:gridSpan w:val="41"/>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sz w:val="16"/>
                <w:szCs w:val="16"/>
              </w:rPr>
            </w:pPr>
            <w:r w:rsidRPr="00EB1401">
              <w:rPr>
                <w:rFonts w:ascii="Arial" w:hAnsi="Arial" w:cs="Arial"/>
                <w:color w:val="000000"/>
                <w:sz w:val="16"/>
                <w:szCs w:val="16"/>
              </w:rPr>
              <w:t>Собственник объекта адресации или лицо, обладающее иным вещным правом на объект адресации</w:t>
            </w: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4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21"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3944" w:type="dxa"/>
            <w:gridSpan w:val="3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физическое лицо:</w:t>
            </w: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2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468"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фамилия:</w:t>
            </w:r>
          </w:p>
        </w:tc>
        <w:tc>
          <w:tcPr>
            <w:tcW w:w="2066" w:type="dxa"/>
            <w:gridSpan w:val="1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имя (полностью):</w:t>
            </w:r>
          </w:p>
        </w:tc>
        <w:tc>
          <w:tcPr>
            <w:tcW w:w="2244"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отчество (полностью) (при наличии):</w:t>
            </w:r>
          </w:p>
        </w:tc>
        <w:tc>
          <w:tcPr>
            <w:tcW w:w="7166"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 xml:space="preserve">ИНН </w:t>
            </w:r>
            <w:r w:rsidRPr="00EB1401">
              <w:rPr>
                <w:rFonts w:ascii="Arial" w:hAnsi="Arial" w:cs="Arial"/>
                <w:color w:val="000000"/>
                <w:sz w:val="16"/>
                <w:szCs w:val="16"/>
              </w:rPr>
              <w:br/>
              <w:t>(при наличии):</w:t>
            </w: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4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2468"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066" w:type="dxa"/>
            <w:gridSpan w:val="1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244"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7166"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46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 xml:space="preserve">документ, </w:t>
            </w:r>
          </w:p>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 xml:space="preserve">удостоверяющий </w:t>
            </w:r>
          </w:p>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личность:</w:t>
            </w:r>
          </w:p>
        </w:tc>
        <w:tc>
          <w:tcPr>
            <w:tcW w:w="2066" w:type="dxa"/>
            <w:gridSpan w:val="1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вид:</w:t>
            </w:r>
          </w:p>
        </w:tc>
        <w:tc>
          <w:tcPr>
            <w:tcW w:w="2244"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серия:</w:t>
            </w:r>
          </w:p>
        </w:tc>
        <w:tc>
          <w:tcPr>
            <w:tcW w:w="7166"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номер:</w:t>
            </w: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4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246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2066" w:type="dxa"/>
            <w:gridSpan w:val="1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244"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7166"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46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066" w:type="dxa"/>
            <w:gridSpan w:val="1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дата выдачи:</w:t>
            </w:r>
          </w:p>
        </w:tc>
        <w:tc>
          <w:tcPr>
            <w:tcW w:w="9410" w:type="dxa"/>
            <w:gridSpan w:val="1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кем выдан:</w:t>
            </w: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4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246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2066" w:type="dxa"/>
            <w:gridSpan w:val="12"/>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«__» ______ ____ г.</w:t>
            </w:r>
          </w:p>
        </w:tc>
        <w:tc>
          <w:tcPr>
            <w:tcW w:w="9410" w:type="dxa"/>
            <w:gridSpan w:val="1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46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066" w:type="dxa"/>
            <w:gridSpan w:val="1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9410" w:type="dxa"/>
            <w:gridSpan w:val="1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468"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почтовый адрес:</w:t>
            </w:r>
          </w:p>
        </w:tc>
        <w:tc>
          <w:tcPr>
            <w:tcW w:w="2894"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телефон для связи:</w:t>
            </w:r>
          </w:p>
        </w:tc>
        <w:tc>
          <w:tcPr>
            <w:tcW w:w="8582" w:type="dxa"/>
            <w:gridSpan w:val="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 xml:space="preserve">адрес электронной </w:t>
            </w:r>
          </w:p>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почты (при наличии):</w:t>
            </w: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4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2468"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894" w:type="dxa"/>
            <w:gridSpan w:val="20"/>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8582" w:type="dxa"/>
            <w:gridSpan w:val="8"/>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468"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894" w:type="dxa"/>
            <w:gridSpan w:val="20"/>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8582"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21"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3944" w:type="dxa"/>
            <w:gridSpan w:val="3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ind w:firstLine="5"/>
              <w:jc w:val="both"/>
              <w:rPr>
                <w:rFonts w:ascii="Arial" w:hAnsi="Arial" w:cs="Arial"/>
                <w:sz w:val="16"/>
                <w:szCs w:val="16"/>
              </w:rPr>
            </w:pPr>
            <w:r w:rsidRPr="00EB1401">
              <w:rPr>
                <w:rFonts w:ascii="Arial" w:hAnsi="Arial" w:cs="Arial"/>
                <w:color w:val="000000"/>
                <w:sz w:val="16"/>
                <w:szCs w:val="16"/>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ind w:firstLine="5"/>
              <w:jc w:val="both"/>
              <w:rPr>
                <w:rFonts w:ascii="Arial" w:hAnsi="Arial" w:cs="Arial"/>
                <w:color w:val="000000"/>
                <w:sz w:val="16"/>
                <w:szCs w:val="16"/>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ind w:firstLine="5"/>
              <w:jc w:val="both"/>
              <w:rPr>
                <w:rFonts w:ascii="Arial" w:hAnsi="Arial" w:cs="Arial"/>
                <w:color w:val="000000"/>
                <w:sz w:val="16"/>
                <w:szCs w:val="16"/>
              </w:rPr>
            </w:pPr>
          </w:p>
        </w:tc>
        <w:tc>
          <w:tcPr>
            <w:tcW w:w="42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614"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полное наименование:</w:t>
            </w:r>
          </w:p>
        </w:tc>
        <w:tc>
          <w:tcPr>
            <w:tcW w:w="11330" w:type="dxa"/>
            <w:gridSpan w:val="2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614"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1330" w:type="dxa"/>
            <w:gridSpan w:val="2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380"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 xml:space="preserve">ИНН </w:t>
            </w:r>
            <w:r w:rsidRPr="00EB1401">
              <w:rPr>
                <w:rFonts w:ascii="Arial" w:hAnsi="Arial" w:cs="Arial"/>
                <w:color w:val="000000"/>
                <w:sz w:val="16"/>
                <w:szCs w:val="16"/>
              </w:rPr>
              <w:br/>
              <w:t>(для российского юридического лица):</w:t>
            </w:r>
          </w:p>
        </w:tc>
        <w:tc>
          <w:tcPr>
            <w:tcW w:w="9564" w:type="dxa"/>
            <w:gridSpan w:val="1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 xml:space="preserve">КПП </w:t>
            </w:r>
            <w:r w:rsidRPr="00EB1401">
              <w:rPr>
                <w:rFonts w:ascii="Arial" w:hAnsi="Arial" w:cs="Arial"/>
                <w:color w:val="000000"/>
                <w:sz w:val="16"/>
                <w:szCs w:val="16"/>
              </w:rPr>
              <w:br/>
              <w:t>(для российского юридического лица):</w:t>
            </w: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4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4380" w:type="dxa"/>
            <w:gridSpan w:val="1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9564" w:type="dxa"/>
            <w:gridSpan w:val="1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614" w:type="dxa"/>
            <w:gridSpan w:val="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 xml:space="preserve">страна регистрации </w:t>
            </w:r>
            <w:r w:rsidRPr="00EB1401">
              <w:rPr>
                <w:rFonts w:ascii="Arial" w:hAnsi="Arial" w:cs="Arial"/>
                <w:color w:val="000000"/>
                <w:sz w:val="16"/>
                <w:szCs w:val="16"/>
              </w:rPr>
              <w:br/>
              <w:t xml:space="preserve">(инкорпорации) </w:t>
            </w:r>
            <w:r w:rsidRPr="00EB1401">
              <w:rPr>
                <w:rFonts w:ascii="Arial" w:hAnsi="Arial" w:cs="Arial"/>
                <w:color w:val="000000"/>
                <w:sz w:val="16"/>
                <w:szCs w:val="16"/>
              </w:rPr>
              <w:br/>
              <w:t xml:space="preserve">(для иностранного </w:t>
            </w:r>
            <w:r w:rsidRPr="00EB1401">
              <w:rPr>
                <w:rFonts w:ascii="Arial" w:hAnsi="Arial" w:cs="Arial"/>
                <w:color w:val="000000"/>
                <w:sz w:val="16"/>
                <w:szCs w:val="16"/>
              </w:rPr>
              <w:br/>
              <w:t>юридического лица):</w:t>
            </w:r>
          </w:p>
        </w:tc>
        <w:tc>
          <w:tcPr>
            <w:tcW w:w="2748" w:type="dxa"/>
            <w:gridSpan w:val="1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 xml:space="preserve">дата регистрации </w:t>
            </w:r>
            <w:r w:rsidRPr="00EB1401">
              <w:rPr>
                <w:rFonts w:ascii="Arial" w:hAnsi="Arial" w:cs="Arial"/>
                <w:color w:val="000000"/>
                <w:sz w:val="16"/>
                <w:szCs w:val="16"/>
              </w:rPr>
              <w:br/>
              <w:t xml:space="preserve">(для иностранного </w:t>
            </w:r>
            <w:r w:rsidRPr="00EB1401">
              <w:rPr>
                <w:rFonts w:ascii="Arial" w:hAnsi="Arial" w:cs="Arial"/>
                <w:color w:val="000000"/>
                <w:sz w:val="16"/>
                <w:szCs w:val="16"/>
              </w:rPr>
              <w:br/>
              <w:t>юридического лица):</w:t>
            </w:r>
          </w:p>
        </w:tc>
        <w:tc>
          <w:tcPr>
            <w:tcW w:w="8582" w:type="dxa"/>
            <w:gridSpan w:val="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sz w:val="16"/>
                <w:szCs w:val="16"/>
              </w:rPr>
            </w:pPr>
            <w:r w:rsidRPr="00EB1401">
              <w:rPr>
                <w:rFonts w:ascii="Arial" w:hAnsi="Arial" w:cs="Arial"/>
                <w:color w:val="000000"/>
                <w:sz w:val="16"/>
                <w:szCs w:val="16"/>
              </w:rPr>
              <w:t xml:space="preserve">номер регистрации </w:t>
            </w:r>
            <w:r w:rsidRPr="00EB1401">
              <w:rPr>
                <w:rFonts w:ascii="Arial" w:hAnsi="Arial" w:cs="Arial"/>
                <w:color w:val="000000"/>
                <w:sz w:val="16"/>
                <w:szCs w:val="16"/>
              </w:rPr>
              <w:br/>
              <w:t>(для иностранного юридического лица):</w:t>
            </w: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4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2614" w:type="dxa"/>
            <w:gridSpan w:val="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748" w:type="dxa"/>
            <w:gridSpan w:val="18"/>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«__» ________ ____ г.</w:t>
            </w:r>
          </w:p>
        </w:tc>
        <w:tc>
          <w:tcPr>
            <w:tcW w:w="8582" w:type="dxa"/>
            <w:gridSpan w:val="8"/>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614" w:type="dxa"/>
            <w:gridSpan w:val="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748" w:type="dxa"/>
            <w:gridSpan w:val="18"/>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61A7" w:rsidRPr="00EB1401" w:rsidRDefault="009E61A7" w:rsidP="009E61A7">
            <w:pPr>
              <w:autoSpaceDE w:val="0"/>
              <w:spacing w:after="0" w:line="240" w:lineRule="auto"/>
              <w:rPr>
                <w:rFonts w:ascii="Arial" w:hAnsi="Arial" w:cs="Arial"/>
                <w:color w:val="000000"/>
                <w:sz w:val="16"/>
                <w:szCs w:val="16"/>
              </w:rPr>
            </w:pPr>
          </w:p>
        </w:tc>
        <w:tc>
          <w:tcPr>
            <w:tcW w:w="8582"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614" w:type="dxa"/>
            <w:gridSpan w:val="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почтовый адрес:</w:t>
            </w:r>
          </w:p>
        </w:tc>
        <w:tc>
          <w:tcPr>
            <w:tcW w:w="2748" w:type="dxa"/>
            <w:gridSpan w:val="1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телефон для связи:</w:t>
            </w:r>
          </w:p>
        </w:tc>
        <w:tc>
          <w:tcPr>
            <w:tcW w:w="8582" w:type="dxa"/>
            <w:gridSpan w:val="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 xml:space="preserve">адрес электронной почты </w:t>
            </w:r>
            <w:r w:rsidRPr="00EB1401">
              <w:rPr>
                <w:rFonts w:ascii="Arial" w:hAnsi="Arial" w:cs="Arial"/>
                <w:color w:val="000000"/>
                <w:sz w:val="16"/>
                <w:szCs w:val="16"/>
              </w:rPr>
              <w:br/>
              <w:t>(при наличии):</w:t>
            </w: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4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2614" w:type="dxa"/>
            <w:gridSpan w:val="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748" w:type="dxa"/>
            <w:gridSpan w:val="1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8582" w:type="dxa"/>
            <w:gridSpan w:val="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21"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3944" w:type="dxa"/>
            <w:gridSpan w:val="3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Вещное право на объект адресации:</w:t>
            </w: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21"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3525" w:type="dxa"/>
            <w:gridSpan w:val="3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право собственности</w:t>
            </w: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21"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3525" w:type="dxa"/>
            <w:gridSpan w:val="3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право хозяйственного ведения имуществом на объект адресации</w:t>
            </w: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21"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3525" w:type="dxa"/>
            <w:gridSpan w:val="3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право оперативного управления имуществом на объект адресации</w:t>
            </w: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21"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3525" w:type="dxa"/>
            <w:gridSpan w:val="3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право пожизненно наследуемого владения земельным участком</w:t>
            </w: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21"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3525" w:type="dxa"/>
            <w:gridSpan w:val="3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право постоянного (бессрочного) пользования земельным участком</w:t>
            </w:r>
          </w:p>
        </w:tc>
      </w:tr>
      <w:tr w:rsidR="009E61A7" w:rsidRPr="00EB1401" w:rsidTr="009D491F">
        <w:tc>
          <w:tcPr>
            <w:tcW w:w="55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5</w:t>
            </w:r>
          </w:p>
        </w:tc>
        <w:tc>
          <w:tcPr>
            <w:tcW w:w="14813" w:type="dxa"/>
            <w:gridSpan w:val="41"/>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sz w:val="16"/>
                <w:szCs w:val="16"/>
              </w:rPr>
            </w:pPr>
            <w:r w:rsidRPr="00EB1401">
              <w:rPr>
                <w:rFonts w:ascii="Arial" w:hAnsi="Arial" w:cs="Arial"/>
                <w:color w:val="000000"/>
                <w:sz w:val="16"/>
                <w:szCs w:val="16"/>
              </w:rPr>
              <w:t xml:space="preserve">Способ получения документов (в том числе решения о присвоении объекту адресации адреса </w:t>
            </w:r>
            <w:r w:rsidRPr="00EB1401">
              <w:rPr>
                <w:rFonts w:ascii="Arial" w:hAnsi="Arial" w:cs="Arial"/>
                <w:color w:val="000000"/>
                <w:sz w:val="16"/>
                <w:szCs w:val="16"/>
              </w:rPr>
              <w:br/>
              <w:t xml:space="preserve">или аннулировании его адреса, оригиналов ранее представленных документов, решения об отказе </w:t>
            </w:r>
            <w:r w:rsidRPr="00EB1401">
              <w:rPr>
                <w:rFonts w:ascii="Arial" w:hAnsi="Arial" w:cs="Arial"/>
                <w:color w:val="000000"/>
                <w:sz w:val="16"/>
                <w:szCs w:val="16"/>
              </w:rPr>
              <w:br/>
              <w:t>в присвоении (аннулировании) объекту адресации адреса):</w:t>
            </w: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48"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3583"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Лично</w:t>
            </w:r>
          </w:p>
        </w:tc>
        <w:tc>
          <w:tcPr>
            <w:tcW w:w="1218"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9564" w:type="dxa"/>
            <w:gridSpan w:val="1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В многофункциональном центре</w:t>
            </w: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4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3583"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Почтовым отправлением по адресу:</w:t>
            </w:r>
          </w:p>
        </w:tc>
        <w:tc>
          <w:tcPr>
            <w:tcW w:w="10782" w:type="dxa"/>
            <w:gridSpan w:val="2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3583" w:type="dxa"/>
            <w:gridSpan w:val="1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0782" w:type="dxa"/>
            <w:gridSpan w:val="2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48"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4365" w:type="dxa"/>
            <w:gridSpan w:val="3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ind w:firstLine="5"/>
              <w:jc w:val="both"/>
              <w:rPr>
                <w:rFonts w:ascii="Arial" w:hAnsi="Arial" w:cs="Arial"/>
                <w:color w:val="000000"/>
                <w:sz w:val="16"/>
                <w:szCs w:val="16"/>
              </w:rPr>
            </w:pPr>
            <w:r w:rsidRPr="00EB1401">
              <w:rPr>
                <w:rFonts w:ascii="Arial" w:hAnsi="Arial" w:cs="Arial"/>
                <w:color w:val="000000"/>
                <w:sz w:val="16"/>
                <w:szCs w:val="16"/>
              </w:rPr>
              <w:t xml:space="preserve">В личном кабинете Единого портала государственных и муниципальных услуг, </w:t>
            </w:r>
            <w:r w:rsidRPr="00EB1401">
              <w:rPr>
                <w:rFonts w:ascii="Arial" w:hAnsi="Arial" w:cs="Arial"/>
                <w:color w:val="000000"/>
                <w:sz w:val="16"/>
                <w:szCs w:val="16"/>
              </w:rPr>
              <w:br/>
              <w:t>региональных порталов государственных и муниципальных услуг</w:t>
            </w: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ind w:firstLine="5"/>
              <w:jc w:val="both"/>
              <w:rPr>
                <w:rFonts w:ascii="Arial" w:hAnsi="Arial" w:cs="Arial"/>
                <w:color w:val="000000"/>
                <w:sz w:val="16"/>
                <w:szCs w:val="16"/>
              </w:rPr>
            </w:pPr>
          </w:p>
        </w:tc>
        <w:tc>
          <w:tcPr>
            <w:tcW w:w="448"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4365" w:type="dxa"/>
            <w:gridSpan w:val="3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В личном кабинете федеральной информационной адресной системы</w:t>
            </w: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4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3583"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ind w:firstLine="10"/>
              <w:jc w:val="both"/>
              <w:rPr>
                <w:rFonts w:ascii="Arial" w:hAnsi="Arial" w:cs="Arial"/>
                <w:color w:val="000000"/>
                <w:sz w:val="16"/>
                <w:szCs w:val="16"/>
              </w:rPr>
            </w:pPr>
            <w:r w:rsidRPr="00EB1401">
              <w:rPr>
                <w:rFonts w:ascii="Arial" w:hAnsi="Arial" w:cs="Arial"/>
                <w:color w:val="000000"/>
                <w:sz w:val="16"/>
                <w:szCs w:val="16"/>
              </w:rPr>
              <w:t xml:space="preserve">На адрес электронной почты </w:t>
            </w:r>
          </w:p>
          <w:p w:rsidR="009E61A7" w:rsidRPr="00EB1401" w:rsidRDefault="009E61A7" w:rsidP="009E61A7">
            <w:pPr>
              <w:autoSpaceDE w:val="0"/>
              <w:spacing w:after="0" w:line="240" w:lineRule="auto"/>
              <w:ind w:firstLine="10"/>
              <w:jc w:val="both"/>
              <w:rPr>
                <w:rFonts w:ascii="Arial" w:hAnsi="Arial" w:cs="Arial"/>
                <w:sz w:val="16"/>
                <w:szCs w:val="16"/>
              </w:rPr>
            </w:pPr>
            <w:r w:rsidRPr="00EB1401">
              <w:rPr>
                <w:rFonts w:ascii="Arial" w:hAnsi="Arial" w:cs="Arial"/>
                <w:color w:val="000000"/>
                <w:sz w:val="16"/>
                <w:szCs w:val="16"/>
              </w:rPr>
              <w:t>(для сообщения о получении заявления и документов)</w:t>
            </w:r>
          </w:p>
        </w:tc>
        <w:tc>
          <w:tcPr>
            <w:tcW w:w="10782" w:type="dxa"/>
            <w:gridSpan w:val="2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3583" w:type="dxa"/>
            <w:gridSpan w:val="1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0782" w:type="dxa"/>
            <w:gridSpan w:val="2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5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6</w:t>
            </w:r>
          </w:p>
        </w:tc>
        <w:tc>
          <w:tcPr>
            <w:tcW w:w="14813" w:type="dxa"/>
            <w:gridSpan w:val="41"/>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Расписку в получении документов прошу:</w:t>
            </w: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48"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616"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Выдать лично</w:t>
            </w:r>
          </w:p>
        </w:tc>
        <w:tc>
          <w:tcPr>
            <w:tcW w:w="12749" w:type="dxa"/>
            <w:gridSpan w:val="31"/>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Расписка получена: ___________________________________</w:t>
            </w:r>
          </w:p>
          <w:p w:rsidR="009E61A7" w:rsidRPr="00EB1401" w:rsidRDefault="009E61A7" w:rsidP="009E61A7">
            <w:pPr>
              <w:autoSpaceDE w:val="0"/>
              <w:spacing w:after="0" w:line="240" w:lineRule="auto"/>
              <w:ind w:left="3005"/>
              <w:jc w:val="both"/>
              <w:rPr>
                <w:rFonts w:ascii="Arial" w:hAnsi="Arial" w:cs="Arial"/>
                <w:color w:val="000000"/>
                <w:sz w:val="16"/>
                <w:szCs w:val="16"/>
              </w:rPr>
            </w:pPr>
            <w:r w:rsidRPr="00EB1401">
              <w:rPr>
                <w:rFonts w:ascii="Arial" w:hAnsi="Arial" w:cs="Arial"/>
                <w:color w:val="000000"/>
                <w:sz w:val="16"/>
                <w:szCs w:val="16"/>
              </w:rPr>
              <w:t>(подпись заявителя)</w:t>
            </w: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ind w:left="3005"/>
              <w:jc w:val="both"/>
              <w:rPr>
                <w:rFonts w:ascii="Arial" w:hAnsi="Arial" w:cs="Arial"/>
                <w:color w:val="000000"/>
                <w:sz w:val="16"/>
                <w:szCs w:val="16"/>
              </w:rPr>
            </w:pPr>
          </w:p>
        </w:tc>
        <w:tc>
          <w:tcPr>
            <w:tcW w:w="44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3583"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 xml:space="preserve">Направить почтовым отправлением </w:t>
            </w:r>
          </w:p>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по адресу:</w:t>
            </w:r>
          </w:p>
        </w:tc>
        <w:tc>
          <w:tcPr>
            <w:tcW w:w="10782" w:type="dxa"/>
            <w:gridSpan w:val="2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4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3583" w:type="dxa"/>
            <w:gridSpan w:val="13"/>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0782" w:type="dxa"/>
            <w:gridSpan w:val="2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5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48"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4365" w:type="dxa"/>
            <w:gridSpan w:val="3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Не направлять</w:t>
            </w:r>
          </w:p>
        </w:tc>
      </w:tr>
      <w:tr w:rsidR="009E61A7" w:rsidRPr="00EB1401" w:rsidTr="009D491F">
        <w:tc>
          <w:tcPr>
            <w:tcW w:w="6316" w:type="dxa"/>
            <w:gridSpan w:val="3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332" w:type="dxa"/>
            <w:gridSpan w:val="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ind w:left="5"/>
              <w:jc w:val="both"/>
              <w:rPr>
                <w:rFonts w:ascii="Arial" w:hAnsi="Arial" w:cs="Arial"/>
                <w:color w:val="000000"/>
                <w:sz w:val="16"/>
                <w:szCs w:val="16"/>
              </w:rPr>
            </w:pPr>
            <w:r w:rsidRPr="00EB1401">
              <w:rPr>
                <w:rFonts w:ascii="Arial" w:hAnsi="Arial" w:cs="Arial"/>
                <w:color w:val="000000"/>
                <w:sz w:val="16"/>
                <w:szCs w:val="16"/>
              </w:rPr>
              <w:t>Лист № ___</w:t>
            </w:r>
          </w:p>
        </w:tc>
        <w:tc>
          <w:tcPr>
            <w:tcW w:w="7723"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ind w:left="10"/>
              <w:jc w:val="both"/>
              <w:rPr>
                <w:rFonts w:ascii="Arial" w:hAnsi="Arial" w:cs="Arial"/>
                <w:color w:val="000000"/>
                <w:sz w:val="16"/>
                <w:szCs w:val="16"/>
              </w:rPr>
            </w:pPr>
            <w:r w:rsidRPr="00EB1401">
              <w:rPr>
                <w:rFonts w:ascii="Arial" w:hAnsi="Arial" w:cs="Arial"/>
                <w:color w:val="000000"/>
                <w:sz w:val="16"/>
                <w:szCs w:val="16"/>
              </w:rPr>
              <w:t>Всего листов ___</w:t>
            </w:r>
          </w:p>
        </w:tc>
      </w:tr>
      <w:tr w:rsidR="009E61A7" w:rsidRPr="00EB1401" w:rsidTr="009D491F">
        <w:tc>
          <w:tcPr>
            <w:tcW w:w="5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7</w:t>
            </w:r>
          </w:p>
        </w:tc>
        <w:tc>
          <w:tcPr>
            <w:tcW w:w="14833" w:type="dxa"/>
            <w:gridSpan w:val="4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Заявитель:</w:t>
            </w: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32"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4401" w:type="dxa"/>
            <w:gridSpan w:val="3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 xml:space="preserve">Собственник объекта адресации или лицо, обладающее иным вещным правом </w:t>
            </w:r>
          </w:p>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на объект адресации</w:t>
            </w: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32"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4401" w:type="dxa"/>
            <w:gridSpan w:val="3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 xml:space="preserve">Представитель собственника объекта адресации или лица, обладающего иным вещным </w:t>
            </w:r>
          </w:p>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правом на объект адресации</w:t>
            </w: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3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0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3996" w:type="dxa"/>
            <w:gridSpan w:val="3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физическое лицо:</w:t>
            </w: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520" w:type="dxa"/>
            <w:gridSpan w:val="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фамилия:</w:t>
            </w:r>
          </w:p>
        </w:tc>
        <w:tc>
          <w:tcPr>
            <w:tcW w:w="2034" w:type="dxa"/>
            <w:gridSpan w:val="11"/>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 xml:space="preserve">имя </w:t>
            </w:r>
          </w:p>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(полностью):</w:t>
            </w:r>
          </w:p>
        </w:tc>
        <w:tc>
          <w:tcPr>
            <w:tcW w:w="2230"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 xml:space="preserve">отчество </w:t>
            </w:r>
          </w:p>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 xml:space="preserve">(полностью) </w:t>
            </w:r>
          </w:p>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(при наличии):</w:t>
            </w:r>
          </w:p>
        </w:tc>
        <w:tc>
          <w:tcPr>
            <w:tcW w:w="7212"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 xml:space="preserve">ИНН </w:t>
            </w:r>
            <w:r w:rsidRPr="00EB1401">
              <w:rPr>
                <w:rFonts w:ascii="Arial" w:hAnsi="Arial" w:cs="Arial"/>
                <w:color w:val="000000"/>
                <w:sz w:val="16"/>
                <w:szCs w:val="16"/>
              </w:rPr>
              <w:br/>
              <w:t>(при наличии):</w:t>
            </w: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2520" w:type="dxa"/>
            <w:gridSpan w:val="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034" w:type="dxa"/>
            <w:gridSpan w:val="11"/>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230"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7212"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52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sz w:val="16"/>
                <w:szCs w:val="16"/>
              </w:rPr>
            </w:pPr>
            <w:r w:rsidRPr="00EB1401">
              <w:rPr>
                <w:rFonts w:ascii="Arial" w:hAnsi="Arial" w:cs="Arial"/>
                <w:color w:val="000000"/>
                <w:sz w:val="16"/>
                <w:szCs w:val="16"/>
              </w:rPr>
              <w:t>документ, удостоверяющий личность:</w:t>
            </w:r>
          </w:p>
        </w:tc>
        <w:tc>
          <w:tcPr>
            <w:tcW w:w="2034" w:type="dxa"/>
            <w:gridSpan w:val="11"/>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вид:</w:t>
            </w:r>
          </w:p>
        </w:tc>
        <w:tc>
          <w:tcPr>
            <w:tcW w:w="2230"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серия:</w:t>
            </w:r>
          </w:p>
        </w:tc>
        <w:tc>
          <w:tcPr>
            <w:tcW w:w="7212"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номер:</w:t>
            </w: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252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2034" w:type="dxa"/>
            <w:gridSpan w:val="11"/>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230" w:type="dxa"/>
            <w:gridSpan w:val="1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7212"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52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034" w:type="dxa"/>
            <w:gridSpan w:val="11"/>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дата выдачи:</w:t>
            </w:r>
          </w:p>
        </w:tc>
        <w:tc>
          <w:tcPr>
            <w:tcW w:w="9442" w:type="dxa"/>
            <w:gridSpan w:val="1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кем выдан:</w:t>
            </w: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252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2034"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«__» ______ ____ г.</w:t>
            </w:r>
          </w:p>
        </w:tc>
        <w:tc>
          <w:tcPr>
            <w:tcW w:w="9442" w:type="dxa"/>
            <w:gridSpan w:val="1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52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034" w:type="dxa"/>
            <w:gridSpan w:val="11"/>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9442" w:type="dxa"/>
            <w:gridSpan w:val="1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520" w:type="dxa"/>
            <w:gridSpan w:val="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почтовый адрес:</w:t>
            </w:r>
          </w:p>
        </w:tc>
        <w:tc>
          <w:tcPr>
            <w:tcW w:w="2868"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телефон для связи:</w:t>
            </w:r>
          </w:p>
        </w:tc>
        <w:tc>
          <w:tcPr>
            <w:tcW w:w="8608" w:type="dxa"/>
            <w:gridSpan w:val="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 xml:space="preserve">адрес электронной почты </w:t>
            </w:r>
            <w:r w:rsidRPr="00EB1401">
              <w:rPr>
                <w:rFonts w:ascii="Arial" w:hAnsi="Arial" w:cs="Arial"/>
                <w:color w:val="000000"/>
                <w:sz w:val="16"/>
                <w:szCs w:val="16"/>
              </w:rPr>
              <w:br/>
              <w:t>(при наличии):</w:t>
            </w: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2520" w:type="dxa"/>
            <w:gridSpan w:val="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868" w:type="dxa"/>
            <w:gridSpan w:val="1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8608" w:type="dxa"/>
            <w:gridSpan w:val="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3996" w:type="dxa"/>
            <w:gridSpan w:val="3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наименование и реквизиты документа, подтверждающего полномочия представителя:</w:t>
            </w: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3996" w:type="dxa"/>
            <w:gridSpan w:val="3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3996" w:type="dxa"/>
            <w:gridSpan w:val="3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ind w:firstLine="5"/>
              <w:jc w:val="both"/>
              <w:rPr>
                <w:rFonts w:ascii="Arial" w:hAnsi="Arial" w:cs="Arial"/>
                <w:color w:val="000000"/>
                <w:sz w:val="16"/>
                <w:szCs w:val="16"/>
              </w:rPr>
            </w:pPr>
            <w:r w:rsidRPr="00EB1401">
              <w:rPr>
                <w:rFonts w:ascii="Arial" w:hAnsi="Arial" w:cs="Arial"/>
                <w:color w:val="000000"/>
                <w:sz w:val="16"/>
                <w:szCs w:val="16"/>
              </w:rPr>
              <w:t xml:space="preserve">юридическое лицо, в том числе орган государственной власти, иной государственный орган, </w:t>
            </w:r>
            <w:r w:rsidRPr="00EB1401">
              <w:rPr>
                <w:rFonts w:ascii="Arial" w:hAnsi="Arial" w:cs="Arial"/>
                <w:color w:val="000000"/>
                <w:sz w:val="16"/>
                <w:szCs w:val="16"/>
              </w:rPr>
              <w:br/>
              <w:t>орган местного самоуправления, орган публичной власти федеральной территории:</w:t>
            </w: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ind w:firstLine="5"/>
              <w:jc w:val="both"/>
              <w:rPr>
                <w:rFonts w:ascii="Arial" w:hAnsi="Arial" w:cs="Arial"/>
                <w:color w:val="000000"/>
                <w:sz w:val="16"/>
                <w:szCs w:val="16"/>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ind w:firstLine="5"/>
              <w:jc w:val="both"/>
              <w:rPr>
                <w:rFonts w:ascii="Arial" w:hAnsi="Arial" w:cs="Arial"/>
                <w:color w:val="000000"/>
                <w:sz w:val="16"/>
                <w:szCs w:val="16"/>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ind w:firstLine="5"/>
              <w:jc w:val="both"/>
              <w:rPr>
                <w:rFonts w:ascii="Arial" w:hAnsi="Arial" w:cs="Arial"/>
                <w:color w:val="000000"/>
                <w:sz w:val="16"/>
                <w:szCs w:val="16"/>
              </w:rPr>
            </w:pPr>
          </w:p>
        </w:tc>
        <w:tc>
          <w:tcPr>
            <w:tcW w:w="2684"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полное наименование:</w:t>
            </w:r>
          </w:p>
        </w:tc>
        <w:tc>
          <w:tcPr>
            <w:tcW w:w="11312" w:type="dxa"/>
            <w:gridSpan w:val="2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684"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1312" w:type="dxa"/>
            <w:gridSpan w:val="2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432" w:type="dxa"/>
            <w:gridSpan w:val="1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 xml:space="preserve">КПП </w:t>
            </w:r>
          </w:p>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(для российского юридического лица):</w:t>
            </w:r>
          </w:p>
        </w:tc>
        <w:tc>
          <w:tcPr>
            <w:tcW w:w="9564" w:type="dxa"/>
            <w:gridSpan w:val="1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 xml:space="preserve">ИНН </w:t>
            </w:r>
          </w:p>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(для российского юридического лица):</w:t>
            </w: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4432" w:type="dxa"/>
            <w:gridSpan w:val="1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9564" w:type="dxa"/>
            <w:gridSpan w:val="1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684" w:type="dxa"/>
            <w:gridSpan w:val="1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 xml:space="preserve">страна регистрации </w:t>
            </w:r>
          </w:p>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 xml:space="preserve">(инкорпорации) </w:t>
            </w:r>
          </w:p>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 xml:space="preserve">(для иностранного </w:t>
            </w:r>
          </w:p>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юридического лица):</w:t>
            </w:r>
          </w:p>
        </w:tc>
        <w:tc>
          <w:tcPr>
            <w:tcW w:w="2704" w:type="dxa"/>
            <w:gridSpan w:val="1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4D1E42">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 xml:space="preserve">дата регистрации </w:t>
            </w:r>
            <w:r w:rsidR="004D1E42">
              <w:rPr>
                <w:rFonts w:ascii="Arial" w:hAnsi="Arial" w:cs="Arial"/>
                <w:color w:val="000000"/>
                <w:sz w:val="16"/>
                <w:szCs w:val="16"/>
              </w:rPr>
              <w:t xml:space="preserve"> </w:t>
            </w:r>
            <w:r w:rsidRPr="00EB1401">
              <w:rPr>
                <w:rFonts w:ascii="Arial" w:hAnsi="Arial" w:cs="Arial"/>
                <w:color w:val="000000"/>
                <w:sz w:val="16"/>
                <w:szCs w:val="16"/>
              </w:rPr>
              <w:t xml:space="preserve">(для иностранного </w:t>
            </w:r>
          </w:p>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юридического лица):</w:t>
            </w:r>
          </w:p>
        </w:tc>
        <w:tc>
          <w:tcPr>
            <w:tcW w:w="8608" w:type="dxa"/>
            <w:gridSpan w:val="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4D1E42">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 xml:space="preserve">номер регистрации (для иностранного </w:t>
            </w:r>
            <w:r w:rsidR="004D1E42">
              <w:rPr>
                <w:rFonts w:ascii="Arial" w:hAnsi="Arial" w:cs="Arial"/>
                <w:color w:val="000000"/>
                <w:sz w:val="16"/>
                <w:szCs w:val="16"/>
              </w:rPr>
              <w:t xml:space="preserve"> </w:t>
            </w:r>
            <w:r w:rsidRPr="00EB1401">
              <w:rPr>
                <w:rFonts w:ascii="Arial" w:hAnsi="Arial" w:cs="Arial"/>
                <w:color w:val="000000"/>
                <w:sz w:val="16"/>
                <w:szCs w:val="16"/>
              </w:rPr>
              <w:t>юридического лица):</w:t>
            </w:r>
          </w:p>
        </w:tc>
      </w:tr>
      <w:tr w:rsidR="009E61A7" w:rsidRPr="00EB1401" w:rsidTr="00B07C17">
        <w:trPr>
          <w:trHeight w:val="20"/>
        </w:trPr>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2684" w:type="dxa"/>
            <w:gridSpan w:val="1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704" w:type="dxa"/>
            <w:gridSpan w:val="16"/>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«__» _________ ____ г.</w:t>
            </w:r>
          </w:p>
        </w:tc>
        <w:tc>
          <w:tcPr>
            <w:tcW w:w="8608" w:type="dxa"/>
            <w:gridSpan w:val="9"/>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B07C17">
        <w:trPr>
          <w:trHeight w:val="20"/>
        </w:trPr>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684" w:type="dxa"/>
            <w:gridSpan w:val="1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704" w:type="dxa"/>
            <w:gridSpan w:val="16"/>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61A7" w:rsidRPr="00EB1401" w:rsidRDefault="009E61A7" w:rsidP="009E61A7">
            <w:pPr>
              <w:autoSpaceDE w:val="0"/>
              <w:spacing w:after="0" w:line="240" w:lineRule="auto"/>
              <w:rPr>
                <w:rFonts w:ascii="Arial" w:hAnsi="Arial" w:cs="Arial"/>
                <w:color w:val="000000"/>
                <w:sz w:val="16"/>
                <w:szCs w:val="16"/>
              </w:rPr>
            </w:pPr>
          </w:p>
        </w:tc>
        <w:tc>
          <w:tcPr>
            <w:tcW w:w="8608" w:type="dxa"/>
            <w:gridSpan w:val="9"/>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4F34C3">
        <w:trPr>
          <w:trHeight w:val="20"/>
        </w:trPr>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684" w:type="dxa"/>
            <w:gridSpan w:val="1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почтовый адрес:</w:t>
            </w:r>
          </w:p>
        </w:tc>
        <w:tc>
          <w:tcPr>
            <w:tcW w:w="2704" w:type="dxa"/>
            <w:gridSpan w:val="1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телефон для связи:</w:t>
            </w:r>
          </w:p>
        </w:tc>
        <w:tc>
          <w:tcPr>
            <w:tcW w:w="8608" w:type="dxa"/>
            <w:gridSpan w:val="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 xml:space="preserve">адрес электронной почты </w:t>
            </w:r>
            <w:r w:rsidRPr="00EB1401">
              <w:rPr>
                <w:rFonts w:ascii="Arial" w:hAnsi="Arial" w:cs="Arial"/>
                <w:color w:val="000000"/>
                <w:sz w:val="16"/>
                <w:szCs w:val="16"/>
              </w:rPr>
              <w:br/>
              <w:t>(при наличии):</w:t>
            </w: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p>
        </w:tc>
        <w:tc>
          <w:tcPr>
            <w:tcW w:w="2684" w:type="dxa"/>
            <w:gridSpan w:val="1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704" w:type="dxa"/>
            <w:gridSpan w:val="1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8608" w:type="dxa"/>
            <w:gridSpan w:val="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3996" w:type="dxa"/>
            <w:gridSpan w:val="3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наименование и реквизиты документа, подтверждающего полномочия представителя:</w:t>
            </w: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3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0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3996" w:type="dxa"/>
            <w:gridSpan w:val="3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8</w:t>
            </w:r>
          </w:p>
        </w:tc>
        <w:tc>
          <w:tcPr>
            <w:tcW w:w="14833" w:type="dxa"/>
            <w:gridSpan w:val="4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Документы, прилагаемые к заявлению:</w:t>
            </w: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4833" w:type="dxa"/>
            <w:gridSpan w:val="4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702" w:type="dxa"/>
            <w:gridSpan w:val="2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Оригинал в количестве ___ экз., на ___ л.</w:t>
            </w:r>
          </w:p>
        </w:tc>
        <w:tc>
          <w:tcPr>
            <w:tcW w:w="10131"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Копия в количестве ___ экз., на ___ л.</w:t>
            </w: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4833" w:type="dxa"/>
            <w:gridSpan w:val="4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702" w:type="dxa"/>
            <w:gridSpan w:val="2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Оригинал в количестве ___ экз., на ___ л.</w:t>
            </w:r>
          </w:p>
        </w:tc>
        <w:tc>
          <w:tcPr>
            <w:tcW w:w="10131"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Копия в количестве ___ экз., на ___ л.</w:t>
            </w: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4833" w:type="dxa"/>
            <w:gridSpan w:val="4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4702" w:type="dxa"/>
            <w:gridSpan w:val="2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Оригинал в количестве ___ экз., на ___ л.</w:t>
            </w:r>
          </w:p>
        </w:tc>
        <w:tc>
          <w:tcPr>
            <w:tcW w:w="10131" w:type="dxa"/>
            <w:gridSpan w:val="20"/>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Копия в количестве ___ экз., на ___ л.</w:t>
            </w:r>
          </w:p>
        </w:tc>
      </w:tr>
      <w:tr w:rsidR="009E61A7" w:rsidRPr="00EB1401" w:rsidTr="009D491F">
        <w:tc>
          <w:tcPr>
            <w:tcW w:w="5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right"/>
              <w:rPr>
                <w:rFonts w:ascii="Arial" w:hAnsi="Arial" w:cs="Arial"/>
                <w:color w:val="000000"/>
                <w:sz w:val="16"/>
                <w:szCs w:val="16"/>
              </w:rPr>
            </w:pPr>
            <w:r w:rsidRPr="00EB1401">
              <w:rPr>
                <w:rFonts w:ascii="Arial" w:hAnsi="Arial" w:cs="Arial"/>
                <w:color w:val="000000"/>
                <w:sz w:val="16"/>
                <w:szCs w:val="16"/>
              </w:rPr>
              <w:t>9</w:t>
            </w:r>
          </w:p>
        </w:tc>
        <w:tc>
          <w:tcPr>
            <w:tcW w:w="14833" w:type="dxa"/>
            <w:gridSpan w:val="4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Примечание:</w:t>
            </w: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4833" w:type="dxa"/>
            <w:gridSpan w:val="4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r w:rsidR="009E61A7" w:rsidRPr="00EB1401" w:rsidTr="009D491F">
        <w:trPr>
          <w:trHeight w:val="366"/>
        </w:trPr>
        <w:tc>
          <w:tcPr>
            <w:tcW w:w="6285" w:type="dxa"/>
            <w:gridSpan w:val="31"/>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363" w:type="dxa"/>
            <w:gridSpan w:val="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ind w:left="5"/>
              <w:jc w:val="both"/>
              <w:rPr>
                <w:rFonts w:ascii="Arial" w:hAnsi="Arial" w:cs="Arial"/>
                <w:color w:val="000000"/>
                <w:sz w:val="16"/>
                <w:szCs w:val="16"/>
              </w:rPr>
            </w:pPr>
            <w:r w:rsidRPr="00EB1401">
              <w:rPr>
                <w:rFonts w:ascii="Arial" w:hAnsi="Arial" w:cs="Arial"/>
                <w:color w:val="000000"/>
                <w:sz w:val="16"/>
                <w:szCs w:val="16"/>
              </w:rPr>
              <w:t>Лист № ___</w:t>
            </w:r>
          </w:p>
        </w:tc>
        <w:tc>
          <w:tcPr>
            <w:tcW w:w="7723"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ind w:left="10"/>
              <w:jc w:val="both"/>
              <w:rPr>
                <w:rFonts w:ascii="Arial" w:hAnsi="Arial" w:cs="Arial"/>
                <w:color w:val="000000"/>
                <w:sz w:val="16"/>
                <w:szCs w:val="16"/>
              </w:rPr>
            </w:pPr>
            <w:r w:rsidRPr="00EB1401">
              <w:rPr>
                <w:rFonts w:ascii="Arial" w:hAnsi="Arial" w:cs="Arial"/>
                <w:color w:val="000000"/>
                <w:sz w:val="16"/>
                <w:szCs w:val="16"/>
              </w:rPr>
              <w:t>Всего листов ___</w:t>
            </w:r>
          </w:p>
        </w:tc>
      </w:tr>
      <w:tr w:rsidR="009E61A7" w:rsidRPr="00EB1401" w:rsidTr="00113082">
        <w:trPr>
          <w:trHeight w:val="1065"/>
        </w:trPr>
        <w:tc>
          <w:tcPr>
            <w:tcW w:w="538"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10</w:t>
            </w:r>
          </w:p>
        </w:tc>
        <w:tc>
          <w:tcPr>
            <w:tcW w:w="14833" w:type="dxa"/>
            <w:gridSpan w:val="4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113082">
            <w:pPr>
              <w:autoSpaceDE w:val="0"/>
              <w:spacing w:after="0" w:line="240" w:lineRule="auto"/>
              <w:rPr>
                <w:rFonts w:ascii="Arial" w:hAnsi="Arial" w:cs="Arial"/>
                <w:sz w:val="16"/>
                <w:szCs w:val="16"/>
              </w:rPr>
            </w:pPr>
            <w:r w:rsidRPr="00EB1401">
              <w:rPr>
                <w:rFonts w:ascii="Arial" w:hAnsi="Arial" w:cs="Arial"/>
                <w:color w:val="000000"/>
                <w:sz w:val="16"/>
                <w:szCs w:val="16"/>
              </w:rPr>
              <w:t xml:space="preserve">Подтверждаю свое согласие, а также согласие представляемого мною </w:t>
            </w:r>
            <w:r w:rsidR="00113082">
              <w:rPr>
                <w:rFonts w:ascii="Arial" w:hAnsi="Arial" w:cs="Arial"/>
                <w:color w:val="000000"/>
                <w:sz w:val="16"/>
                <w:szCs w:val="16"/>
              </w:rPr>
              <w:t xml:space="preserve">лица на обработку персональных   </w:t>
            </w:r>
            <w:r w:rsidRPr="00EB1401">
              <w:rPr>
                <w:rFonts w:ascii="Arial" w:hAnsi="Arial" w:cs="Arial"/>
                <w:color w:val="000000"/>
                <w:sz w:val="16"/>
                <w:szCs w:val="16"/>
              </w:rPr>
              <w:t xml:space="preserve">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w:t>
            </w:r>
            <w:r w:rsidR="00113082">
              <w:rPr>
                <w:rFonts w:ascii="Arial" w:hAnsi="Arial" w:cs="Arial"/>
                <w:color w:val="000000"/>
                <w:sz w:val="16"/>
                <w:szCs w:val="16"/>
              </w:rPr>
              <w:t xml:space="preserve">данных в рамках предоставления   </w:t>
            </w:r>
            <w:r w:rsidRPr="00EB1401">
              <w:rPr>
                <w:rFonts w:ascii="Arial" w:hAnsi="Arial" w:cs="Arial"/>
                <w:color w:val="000000"/>
                <w:sz w:val="16"/>
                <w:szCs w:val="16"/>
              </w:rPr>
              <w:t xml:space="preserve">органами, а также организацией, признаваемой управляющей компанией в соответствии с Федеральным </w:t>
            </w:r>
            <w:r w:rsidRPr="00EB1401">
              <w:rPr>
                <w:rFonts w:ascii="Arial" w:hAnsi="Arial" w:cs="Arial"/>
                <w:color w:val="000000"/>
                <w:sz w:val="16"/>
                <w:szCs w:val="16"/>
              </w:rPr>
              <w:br/>
            </w:r>
            <w:hyperlink r:id="rId122" w:history="1">
              <w:r w:rsidRPr="00EB1401">
                <w:rPr>
                  <w:rFonts w:ascii="Arial" w:hAnsi="Arial" w:cs="Arial"/>
                  <w:color w:val="000000"/>
                  <w:sz w:val="16"/>
                  <w:szCs w:val="16"/>
                </w:rPr>
                <w:t>законом</w:t>
              </w:r>
            </w:hyperlink>
            <w:r w:rsidRPr="00EB1401">
              <w:rPr>
                <w:rFonts w:ascii="Arial" w:hAnsi="Arial" w:cs="Arial"/>
                <w:color w:val="000000"/>
                <w:sz w:val="16"/>
                <w:szCs w:val="16"/>
              </w:rPr>
              <w:t xml:space="preserve"> «Об инновационном центре «Сколково»,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w:t>
            </w:r>
            <w:r w:rsidR="00113082">
              <w:rPr>
                <w:rFonts w:ascii="Arial" w:hAnsi="Arial" w:cs="Arial"/>
                <w:color w:val="000000"/>
                <w:sz w:val="16"/>
                <w:szCs w:val="16"/>
              </w:rPr>
              <w:t xml:space="preserve">кже организацией, признаваемой  </w:t>
            </w:r>
            <w:r w:rsidRPr="00EB1401">
              <w:rPr>
                <w:rFonts w:ascii="Arial" w:hAnsi="Arial" w:cs="Arial"/>
                <w:color w:val="000000"/>
                <w:sz w:val="16"/>
                <w:szCs w:val="16"/>
              </w:rPr>
              <w:t xml:space="preserve">управляющей компанией в соответствии с Федеральным </w:t>
            </w:r>
            <w:hyperlink r:id="rId123" w:history="1">
              <w:r w:rsidRPr="00EB1401">
                <w:rPr>
                  <w:rFonts w:ascii="Arial" w:hAnsi="Arial" w:cs="Arial"/>
                  <w:color w:val="000000"/>
                  <w:sz w:val="16"/>
                  <w:szCs w:val="16"/>
                </w:rPr>
                <w:t>законом</w:t>
              </w:r>
            </w:hyperlink>
            <w:r w:rsidRPr="00EB1401">
              <w:rPr>
                <w:rFonts w:ascii="Arial" w:hAnsi="Arial" w:cs="Arial"/>
                <w:color w:val="000000"/>
                <w:sz w:val="16"/>
                <w:szCs w:val="16"/>
              </w:rPr>
              <w:t xml:space="preserve"> «Об инновационном центре «Сколково», осуществляющими присвоение, изменение и аннулирование адресов, в целях предоставл</w:t>
            </w:r>
            <w:r w:rsidR="00113082">
              <w:rPr>
                <w:rFonts w:ascii="Arial" w:hAnsi="Arial" w:cs="Arial"/>
                <w:color w:val="000000"/>
                <w:sz w:val="16"/>
                <w:szCs w:val="16"/>
              </w:rPr>
              <w:t xml:space="preserve">ения   </w:t>
            </w:r>
            <w:r w:rsidRPr="00EB1401">
              <w:rPr>
                <w:rFonts w:ascii="Arial" w:hAnsi="Arial" w:cs="Arial"/>
                <w:color w:val="000000"/>
                <w:sz w:val="16"/>
                <w:szCs w:val="16"/>
              </w:rPr>
              <w:t>государственной услуги.</w:t>
            </w:r>
          </w:p>
        </w:tc>
      </w:tr>
      <w:tr w:rsidR="009E61A7" w:rsidRPr="00EB1401" w:rsidTr="009D491F">
        <w:trPr>
          <w:trHeight w:val="807"/>
        </w:trPr>
        <w:tc>
          <w:tcPr>
            <w:tcW w:w="538"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11</w:t>
            </w:r>
          </w:p>
        </w:tc>
        <w:tc>
          <w:tcPr>
            <w:tcW w:w="14833" w:type="dxa"/>
            <w:gridSpan w:val="4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both"/>
              <w:rPr>
                <w:rFonts w:ascii="Arial" w:hAnsi="Arial" w:cs="Arial"/>
                <w:color w:val="000000"/>
                <w:sz w:val="16"/>
                <w:szCs w:val="16"/>
              </w:rPr>
            </w:pPr>
            <w:r w:rsidRPr="00EB1401">
              <w:rPr>
                <w:rFonts w:ascii="Arial" w:hAnsi="Arial" w:cs="Arial"/>
                <w:color w:val="000000"/>
                <w:sz w:val="16"/>
                <w:szCs w:val="16"/>
              </w:rPr>
              <w:t>Настоящим также подтверждаю, что:</w:t>
            </w:r>
          </w:p>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сведения, указанные в настоящем заявлении, на дату представления заявления достоверны;</w:t>
            </w:r>
          </w:p>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 xml:space="preserve">представленные правоустанавливающий(ие) документ(ы) и иные документы и содержащиеся </w:t>
            </w:r>
            <w:r w:rsidRPr="00EB1401">
              <w:rPr>
                <w:rFonts w:ascii="Arial" w:hAnsi="Arial" w:cs="Arial"/>
                <w:color w:val="000000"/>
                <w:sz w:val="16"/>
                <w:szCs w:val="16"/>
              </w:rPr>
              <w:br/>
              <w:t>в них сведения соответствуют установленным законодательством Российской Федерации требованиям.</w:t>
            </w:r>
          </w:p>
        </w:tc>
      </w:tr>
      <w:tr w:rsidR="009E61A7" w:rsidRPr="00EB1401" w:rsidTr="009D491F">
        <w:tc>
          <w:tcPr>
            <w:tcW w:w="5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12</w:t>
            </w:r>
          </w:p>
        </w:tc>
        <w:tc>
          <w:tcPr>
            <w:tcW w:w="5747" w:type="dxa"/>
            <w:gridSpan w:val="29"/>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Подпись</w:t>
            </w:r>
          </w:p>
        </w:tc>
        <w:tc>
          <w:tcPr>
            <w:tcW w:w="9086" w:type="dxa"/>
            <w:gridSpan w:val="1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Дата</w:t>
            </w:r>
          </w:p>
        </w:tc>
      </w:tr>
      <w:tr w:rsidR="009E61A7" w:rsidRPr="00EB1401" w:rsidTr="009D491F">
        <w:trPr>
          <w:trHeight w:val="265"/>
        </w:trPr>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2358" w:type="dxa"/>
            <w:gridSpan w:val="13"/>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vAlign w:val="cente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_________________</w:t>
            </w:r>
          </w:p>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(подпись)</w:t>
            </w:r>
          </w:p>
        </w:tc>
        <w:tc>
          <w:tcPr>
            <w:tcW w:w="3389" w:type="dxa"/>
            <w:gridSpan w:val="16"/>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_______________________</w:t>
            </w:r>
          </w:p>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(инициалы, фамилия)</w:t>
            </w:r>
          </w:p>
        </w:tc>
        <w:tc>
          <w:tcPr>
            <w:tcW w:w="9086" w:type="dxa"/>
            <w:gridSpan w:val="1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61A7" w:rsidRPr="00EB1401" w:rsidRDefault="009E61A7" w:rsidP="009E61A7">
            <w:pPr>
              <w:autoSpaceDE w:val="0"/>
              <w:spacing w:after="0" w:line="240" w:lineRule="auto"/>
              <w:jc w:val="both"/>
              <w:rPr>
                <w:rFonts w:ascii="Arial" w:hAnsi="Arial" w:cs="Arial"/>
                <w:color w:val="000000"/>
                <w:sz w:val="16"/>
                <w:szCs w:val="16"/>
              </w:rPr>
            </w:pPr>
            <w:r w:rsidRPr="00EB1401">
              <w:rPr>
                <w:rFonts w:ascii="Arial" w:hAnsi="Arial" w:cs="Arial"/>
                <w:color w:val="000000"/>
                <w:sz w:val="16"/>
                <w:szCs w:val="16"/>
              </w:rPr>
              <w:t>«__» ___________ ____ г.</w:t>
            </w:r>
          </w:p>
        </w:tc>
      </w:tr>
      <w:tr w:rsidR="009E61A7" w:rsidRPr="00EB1401" w:rsidTr="009D491F">
        <w:tc>
          <w:tcPr>
            <w:tcW w:w="5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jc w:val="center"/>
              <w:rPr>
                <w:rFonts w:ascii="Arial" w:hAnsi="Arial" w:cs="Arial"/>
                <w:color w:val="000000"/>
                <w:sz w:val="16"/>
                <w:szCs w:val="16"/>
              </w:rPr>
            </w:pPr>
            <w:r w:rsidRPr="00EB1401">
              <w:rPr>
                <w:rFonts w:ascii="Arial" w:hAnsi="Arial" w:cs="Arial"/>
                <w:color w:val="000000"/>
                <w:sz w:val="16"/>
                <w:szCs w:val="16"/>
              </w:rPr>
              <w:t>13</w:t>
            </w:r>
          </w:p>
        </w:tc>
        <w:tc>
          <w:tcPr>
            <w:tcW w:w="14833" w:type="dxa"/>
            <w:gridSpan w:val="4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r w:rsidRPr="00EB1401">
              <w:rPr>
                <w:rFonts w:ascii="Arial" w:hAnsi="Arial" w:cs="Arial"/>
                <w:color w:val="000000"/>
                <w:sz w:val="16"/>
                <w:szCs w:val="16"/>
              </w:rPr>
              <w:t>Отметка специалиста, принявшего заявление и приложенные к нему документы:</w:t>
            </w:r>
          </w:p>
        </w:tc>
      </w:tr>
      <w:tr w:rsidR="009E61A7" w:rsidRPr="00EB1401" w:rsidTr="009D491F">
        <w:tc>
          <w:tcPr>
            <w:tcW w:w="5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c>
          <w:tcPr>
            <w:tcW w:w="14833" w:type="dxa"/>
            <w:gridSpan w:val="4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rPr>
                <w:rFonts w:ascii="Arial" w:hAnsi="Arial" w:cs="Arial"/>
                <w:color w:val="000000"/>
                <w:sz w:val="16"/>
                <w:szCs w:val="16"/>
              </w:rPr>
            </w:pPr>
          </w:p>
        </w:tc>
      </w:tr>
    </w:tbl>
    <w:p w:rsidR="009E61A7" w:rsidRPr="00EB1401" w:rsidRDefault="009E61A7" w:rsidP="00BD404D">
      <w:pPr>
        <w:autoSpaceDE w:val="0"/>
        <w:spacing w:after="0" w:line="240" w:lineRule="auto"/>
        <w:jc w:val="both"/>
        <w:rPr>
          <w:rFonts w:ascii="Arial" w:hAnsi="Arial" w:cs="Arial"/>
          <w:color w:val="000000"/>
          <w:sz w:val="16"/>
          <w:szCs w:val="16"/>
        </w:rPr>
      </w:pPr>
      <w:bookmarkStart w:id="966" w:name="Par571"/>
      <w:bookmarkEnd w:id="966"/>
    </w:p>
    <w:p w:rsidR="009E61A7" w:rsidRPr="00EB1401" w:rsidRDefault="009E61A7" w:rsidP="009E61A7">
      <w:pPr>
        <w:autoSpaceDE w:val="0"/>
        <w:spacing w:after="0" w:line="240" w:lineRule="auto"/>
        <w:ind w:firstLine="709"/>
        <w:jc w:val="both"/>
        <w:rPr>
          <w:rFonts w:ascii="Arial" w:hAnsi="Arial" w:cs="Arial"/>
          <w:color w:val="000000"/>
          <w:sz w:val="16"/>
          <w:szCs w:val="16"/>
        </w:rPr>
      </w:pPr>
      <w:r w:rsidRPr="00EB1401">
        <w:rPr>
          <w:rFonts w:ascii="Arial" w:hAnsi="Arial" w:cs="Arial"/>
          <w:color w:val="000000"/>
          <w:sz w:val="16"/>
          <w:szCs w:val="16"/>
        </w:rPr>
        <w:t>&lt;1&gt; Строка дублируется для каждого объединенного земельного участка.</w:t>
      </w:r>
    </w:p>
    <w:p w:rsidR="009E61A7" w:rsidRPr="00EB1401" w:rsidRDefault="009E61A7" w:rsidP="009E61A7">
      <w:pPr>
        <w:autoSpaceDE w:val="0"/>
        <w:spacing w:after="0" w:line="240" w:lineRule="auto"/>
        <w:ind w:firstLine="709"/>
        <w:jc w:val="both"/>
        <w:rPr>
          <w:rFonts w:ascii="Arial" w:hAnsi="Arial" w:cs="Arial"/>
          <w:color w:val="000000"/>
          <w:sz w:val="16"/>
          <w:szCs w:val="16"/>
        </w:rPr>
      </w:pPr>
      <w:bookmarkStart w:id="967" w:name="Par572"/>
      <w:bookmarkEnd w:id="967"/>
      <w:r w:rsidRPr="00EB1401">
        <w:rPr>
          <w:rFonts w:ascii="Arial" w:hAnsi="Arial" w:cs="Arial"/>
          <w:color w:val="000000"/>
          <w:sz w:val="16"/>
          <w:szCs w:val="16"/>
        </w:rPr>
        <w:t>&lt;2&gt; Строка дублируется для каждого перераспределенного земельного участка.</w:t>
      </w:r>
    </w:p>
    <w:p w:rsidR="009E61A7" w:rsidRPr="00EB1401" w:rsidRDefault="009E61A7" w:rsidP="009E61A7">
      <w:pPr>
        <w:autoSpaceDE w:val="0"/>
        <w:spacing w:after="0" w:line="240" w:lineRule="auto"/>
        <w:ind w:firstLine="709"/>
        <w:jc w:val="both"/>
        <w:rPr>
          <w:rFonts w:ascii="Arial" w:hAnsi="Arial" w:cs="Arial"/>
          <w:color w:val="000000"/>
          <w:sz w:val="16"/>
          <w:szCs w:val="16"/>
        </w:rPr>
      </w:pPr>
      <w:bookmarkStart w:id="968" w:name="Par573"/>
      <w:bookmarkEnd w:id="968"/>
      <w:r w:rsidRPr="00EB1401">
        <w:rPr>
          <w:rFonts w:ascii="Arial" w:hAnsi="Arial" w:cs="Arial"/>
          <w:color w:val="000000"/>
          <w:sz w:val="16"/>
          <w:szCs w:val="16"/>
        </w:rPr>
        <w:t>&lt;3&gt; Строка дублируется для каждого разделенного помещения.</w:t>
      </w:r>
    </w:p>
    <w:p w:rsidR="009E61A7" w:rsidRPr="00EB1401" w:rsidRDefault="009E61A7" w:rsidP="009E61A7">
      <w:pPr>
        <w:autoSpaceDE w:val="0"/>
        <w:spacing w:after="0" w:line="240" w:lineRule="auto"/>
        <w:ind w:firstLine="709"/>
        <w:jc w:val="both"/>
        <w:rPr>
          <w:rFonts w:ascii="Arial" w:hAnsi="Arial" w:cs="Arial"/>
          <w:color w:val="000000"/>
          <w:sz w:val="16"/>
          <w:szCs w:val="16"/>
        </w:rPr>
      </w:pPr>
      <w:bookmarkStart w:id="969" w:name="Par574"/>
      <w:bookmarkEnd w:id="969"/>
      <w:r w:rsidRPr="00EB1401">
        <w:rPr>
          <w:rFonts w:ascii="Arial" w:hAnsi="Arial" w:cs="Arial"/>
          <w:color w:val="000000"/>
          <w:sz w:val="16"/>
          <w:szCs w:val="16"/>
        </w:rPr>
        <w:t>&lt;4&gt; Строка дублируется для каждого объединенного помещения.</w:t>
      </w:r>
    </w:p>
    <w:p w:rsidR="009E61A7" w:rsidRPr="00EB1401" w:rsidRDefault="009E61A7" w:rsidP="009E61A7">
      <w:pPr>
        <w:autoSpaceDE w:val="0"/>
        <w:spacing w:after="0" w:line="240" w:lineRule="auto"/>
        <w:ind w:firstLine="709"/>
        <w:jc w:val="both"/>
        <w:rPr>
          <w:rFonts w:ascii="Arial" w:hAnsi="Arial" w:cs="Arial"/>
          <w:color w:val="000000"/>
          <w:sz w:val="16"/>
          <w:szCs w:val="16"/>
        </w:rPr>
      </w:pPr>
    </w:p>
    <w:p w:rsidR="009E61A7" w:rsidRPr="00EB1401" w:rsidRDefault="009E61A7" w:rsidP="00BD404D">
      <w:pPr>
        <w:autoSpaceDE w:val="0"/>
        <w:spacing w:after="0" w:line="240" w:lineRule="auto"/>
        <w:ind w:firstLine="709"/>
        <w:jc w:val="both"/>
        <w:rPr>
          <w:rFonts w:ascii="Arial" w:hAnsi="Arial" w:cs="Arial"/>
          <w:color w:val="000000"/>
          <w:sz w:val="16"/>
          <w:szCs w:val="16"/>
        </w:rPr>
      </w:pPr>
      <w:r w:rsidRPr="00EB1401">
        <w:rPr>
          <w:rFonts w:ascii="Arial" w:hAnsi="Arial" w:cs="Arial"/>
          <w:color w:val="000000"/>
          <w:sz w:val="16"/>
          <w:szCs w:val="16"/>
        </w:rPr>
        <w:t>Примечание.</w:t>
      </w:r>
    </w:p>
    <w:p w:rsidR="009E61A7" w:rsidRPr="00EB1401" w:rsidRDefault="009E61A7" w:rsidP="00113082">
      <w:pPr>
        <w:autoSpaceDE w:val="0"/>
        <w:spacing w:after="0" w:line="240" w:lineRule="auto"/>
        <w:ind w:firstLine="709"/>
        <w:rPr>
          <w:rFonts w:ascii="Arial" w:hAnsi="Arial" w:cs="Arial"/>
          <w:sz w:val="16"/>
          <w:szCs w:val="16"/>
        </w:rPr>
      </w:pPr>
      <w:r w:rsidRPr="00EB1401">
        <w:rPr>
          <w:rFonts w:ascii="Arial" w:hAnsi="Arial" w:cs="Arial"/>
          <w:color w:val="000000"/>
          <w:sz w:val="16"/>
          <w:szCs w:val="16"/>
        </w:rPr>
        <w:t xml:space="preserve">Заявление о присвоении объекту адресации адреса или аннулировании </w:t>
      </w:r>
      <w:r w:rsidR="00113082">
        <w:rPr>
          <w:rFonts w:ascii="Arial" w:hAnsi="Arial" w:cs="Arial"/>
          <w:color w:val="000000"/>
          <w:sz w:val="16"/>
          <w:szCs w:val="16"/>
        </w:rPr>
        <w:t xml:space="preserve">его адреса (далее – заявление)  </w:t>
      </w:r>
      <w:r w:rsidRPr="00EB1401">
        <w:rPr>
          <w:rFonts w:ascii="Arial" w:hAnsi="Arial" w:cs="Arial"/>
          <w:color w:val="000000"/>
          <w:sz w:val="16"/>
          <w:szCs w:val="16"/>
        </w:rPr>
        <w:t>на бумажном носителе оформляется на стандартных листах формата A</w:t>
      </w:r>
      <w:r w:rsidR="00113082">
        <w:rPr>
          <w:rFonts w:ascii="Arial" w:hAnsi="Arial" w:cs="Arial"/>
          <w:color w:val="000000"/>
          <w:sz w:val="16"/>
          <w:szCs w:val="16"/>
        </w:rPr>
        <w:t xml:space="preserve">4. На каждом листе указывается  </w:t>
      </w:r>
      <w:r w:rsidRPr="00EB1401">
        <w:rPr>
          <w:rFonts w:ascii="Arial" w:hAnsi="Arial" w:cs="Arial"/>
          <w:color w:val="000000"/>
          <w:sz w:val="16"/>
          <w:szCs w:val="16"/>
        </w:rPr>
        <w:t>его порядковый номер. Нумерация листов осуществляется по порядку в пред</w:t>
      </w:r>
      <w:r w:rsidR="00113082">
        <w:rPr>
          <w:rFonts w:ascii="Arial" w:hAnsi="Arial" w:cs="Arial"/>
          <w:color w:val="000000"/>
          <w:sz w:val="16"/>
          <w:szCs w:val="16"/>
        </w:rPr>
        <w:t xml:space="preserve">елах всего документа арабскими  </w:t>
      </w:r>
      <w:r w:rsidRPr="00EB1401">
        <w:rPr>
          <w:rFonts w:ascii="Arial" w:hAnsi="Arial" w:cs="Arial"/>
          <w:color w:val="000000"/>
          <w:sz w:val="16"/>
          <w:szCs w:val="16"/>
        </w:rPr>
        <w:t>цифрами. На каждом листе также указывается общее количество листов, содержащихся в заявлении.</w:t>
      </w:r>
    </w:p>
    <w:p w:rsidR="009E61A7" w:rsidRPr="00EB1401" w:rsidRDefault="009E61A7" w:rsidP="00113082">
      <w:pPr>
        <w:autoSpaceDE w:val="0"/>
        <w:spacing w:after="0" w:line="240" w:lineRule="auto"/>
        <w:ind w:firstLine="709"/>
        <w:rPr>
          <w:rFonts w:ascii="Arial" w:hAnsi="Arial" w:cs="Arial"/>
          <w:sz w:val="16"/>
          <w:szCs w:val="16"/>
        </w:rPr>
      </w:pPr>
      <w:r w:rsidRPr="00EB1401">
        <w:rPr>
          <w:rFonts w:ascii="Arial" w:hAnsi="Arial" w:cs="Arial"/>
          <w:color w:val="000000"/>
          <w:sz w:val="16"/>
          <w:szCs w:val="16"/>
        </w:rPr>
        <w:t>Если заявление заполняется заявителем самостоятельно на бумажном носител</w:t>
      </w:r>
      <w:r w:rsidR="00113082">
        <w:rPr>
          <w:rFonts w:ascii="Arial" w:hAnsi="Arial" w:cs="Arial"/>
          <w:color w:val="000000"/>
          <w:sz w:val="16"/>
          <w:szCs w:val="16"/>
        </w:rPr>
        <w:t xml:space="preserve">е, напротив выбранных  </w:t>
      </w:r>
      <w:r w:rsidRPr="00EB1401">
        <w:rPr>
          <w:rFonts w:ascii="Arial" w:hAnsi="Arial" w:cs="Arial"/>
          <w:color w:val="000000"/>
          <w:sz w:val="16"/>
          <w:szCs w:val="16"/>
        </w:rPr>
        <w:t>сведений в специально отведенной графе проставляется знак: «V»</w:t>
      </w:r>
    </w:p>
    <w:p w:rsidR="009E61A7" w:rsidRPr="00EB1401" w:rsidRDefault="009E61A7" w:rsidP="009E61A7">
      <w:pPr>
        <w:autoSpaceDE w:val="0"/>
        <w:spacing w:after="0" w:line="240" w:lineRule="auto"/>
        <w:ind w:firstLine="709"/>
        <w:jc w:val="both"/>
        <w:rPr>
          <w:rFonts w:ascii="Arial" w:hAnsi="Arial" w:cs="Arial"/>
          <w:color w:val="000000"/>
          <w:sz w:val="16"/>
          <w:szCs w:val="16"/>
        </w:rPr>
      </w:pPr>
    </w:p>
    <w:tbl>
      <w:tblPr>
        <w:tblW w:w="1656" w:type="dxa"/>
        <w:tblLayout w:type="fixed"/>
        <w:tblCellMar>
          <w:left w:w="10" w:type="dxa"/>
          <w:right w:w="10" w:type="dxa"/>
        </w:tblCellMar>
        <w:tblLook w:val="0000" w:firstRow="0" w:lastRow="0" w:firstColumn="0" w:lastColumn="0" w:noHBand="0" w:noVBand="0"/>
      </w:tblPr>
      <w:tblGrid>
        <w:gridCol w:w="564"/>
        <w:gridCol w:w="546"/>
        <w:gridCol w:w="546"/>
      </w:tblGrid>
      <w:tr w:rsidR="009E61A7" w:rsidRPr="00EB1401" w:rsidTr="009E61A7">
        <w:tc>
          <w:tcPr>
            <w:tcW w:w="564" w:type="dxa"/>
            <w:tcBorders>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ind w:firstLine="709"/>
              <w:jc w:val="right"/>
              <w:rPr>
                <w:rFonts w:ascii="Arial" w:hAnsi="Arial" w:cs="Arial"/>
                <w:color w:val="000000"/>
                <w:sz w:val="16"/>
                <w:szCs w:val="16"/>
              </w:rPr>
            </w:pPr>
            <w:r w:rsidRPr="00EB1401">
              <w:rPr>
                <w:rFonts w:ascii="Arial" w:hAnsi="Arial" w:cs="Arial"/>
                <w:color w:val="000000"/>
                <w:sz w:val="16"/>
                <w:szCs w:val="16"/>
              </w:rPr>
              <w:t>(</w:t>
            </w: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ind w:firstLine="709"/>
              <w:jc w:val="center"/>
              <w:rPr>
                <w:rFonts w:ascii="Arial" w:hAnsi="Arial" w:cs="Arial"/>
                <w:color w:val="000000"/>
                <w:sz w:val="16"/>
                <w:szCs w:val="16"/>
              </w:rPr>
            </w:pPr>
            <w:r w:rsidRPr="00EB1401">
              <w:rPr>
                <w:rFonts w:ascii="Arial" w:hAnsi="Arial" w:cs="Arial"/>
                <w:color w:val="000000"/>
                <w:sz w:val="16"/>
                <w:szCs w:val="16"/>
              </w:rPr>
              <w:t>V</w:t>
            </w:r>
          </w:p>
        </w:tc>
        <w:tc>
          <w:tcPr>
            <w:tcW w:w="546" w:type="dxa"/>
            <w:tcBorders>
              <w:left w:val="single" w:sz="4" w:space="0" w:color="000000"/>
            </w:tcBorders>
            <w:shd w:val="clear" w:color="auto" w:fill="auto"/>
            <w:tcMar>
              <w:top w:w="102" w:type="dxa"/>
              <w:left w:w="62" w:type="dxa"/>
              <w:bottom w:w="102" w:type="dxa"/>
              <w:right w:w="62" w:type="dxa"/>
            </w:tcMar>
          </w:tcPr>
          <w:p w:rsidR="009E61A7" w:rsidRPr="00EB1401" w:rsidRDefault="009E61A7" w:rsidP="009E61A7">
            <w:pPr>
              <w:autoSpaceDE w:val="0"/>
              <w:spacing w:after="0" w:line="240" w:lineRule="auto"/>
              <w:ind w:firstLine="709"/>
              <w:rPr>
                <w:rFonts w:ascii="Arial" w:hAnsi="Arial" w:cs="Arial"/>
                <w:color w:val="000000"/>
                <w:sz w:val="16"/>
                <w:szCs w:val="16"/>
              </w:rPr>
            </w:pPr>
            <w:r w:rsidRPr="00EB1401">
              <w:rPr>
                <w:rFonts w:ascii="Arial" w:hAnsi="Arial" w:cs="Arial"/>
                <w:color w:val="000000"/>
                <w:sz w:val="16"/>
                <w:szCs w:val="16"/>
              </w:rPr>
              <w:t>).</w:t>
            </w:r>
          </w:p>
        </w:tc>
      </w:tr>
    </w:tbl>
    <w:p w:rsidR="009E61A7" w:rsidRPr="00EB1401" w:rsidRDefault="009E61A7" w:rsidP="009E61A7">
      <w:pPr>
        <w:autoSpaceDE w:val="0"/>
        <w:spacing w:after="0" w:line="240" w:lineRule="auto"/>
        <w:ind w:firstLine="709"/>
        <w:jc w:val="both"/>
        <w:rPr>
          <w:rFonts w:ascii="Arial" w:hAnsi="Arial" w:cs="Arial"/>
          <w:color w:val="000000"/>
          <w:sz w:val="16"/>
          <w:szCs w:val="16"/>
        </w:rPr>
      </w:pPr>
    </w:p>
    <w:p w:rsidR="009E61A7" w:rsidRPr="00EB1401" w:rsidRDefault="009E61A7" w:rsidP="00113082">
      <w:pPr>
        <w:autoSpaceDE w:val="0"/>
        <w:spacing w:after="0" w:line="240" w:lineRule="auto"/>
        <w:ind w:firstLine="709"/>
        <w:rPr>
          <w:rFonts w:ascii="Arial" w:hAnsi="Arial" w:cs="Arial"/>
          <w:sz w:val="16"/>
          <w:szCs w:val="16"/>
        </w:rPr>
      </w:pPr>
      <w:r w:rsidRPr="00EB1401">
        <w:rPr>
          <w:rFonts w:ascii="Arial" w:hAnsi="Arial" w:cs="Arial"/>
          <w:color w:val="000000"/>
          <w:sz w:val="16"/>
          <w:szCs w:val="16"/>
        </w:rPr>
        <w:t>При оформлении заявления на бумажном носителе заявителем или по е</w:t>
      </w:r>
      <w:r w:rsidR="00113082">
        <w:rPr>
          <w:rFonts w:ascii="Arial" w:hAnsi="Arial" w:cs="Arial"/>
          <w:color w:val="000000"/>
          <w:sz w:val="16"/>
          <w:szCs w:val="16"/>
        </w:rPr>
        <w:t xml:space="preserve">го просьбе специалистом органа    </w:t>
      </w:r>
      <w:r w:rsidRPr="00EB1401">
        <w:rPr>
          <w:rFonts w:ascii="Arial" w:hAnsi="Arial" w:cs="Arial"/>
          <w:color w:val="000000"/>
          <w:sz w:val="16"/>
          <w:szCs w:val="16"/>
        </w:rPr>
        <w:t>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w:t>
      </w:r>
      <w:r w:rsidR="00113082">
        <w:rPr>
          <w:rFonts w:ascii="Arial" w:hAnsi="Arial" w:cs="Arial"/>
          <w:color w:val="000000"/>
          <w:sz w:val="16"/>
          <w:szCs w:val="16"/>
        </w:rPr>
        <w:t xml:space="preserve">иципального образования города   </w:t>
      </w:r>
      <w:r w:rsidRPr="00EB1401">
        <w:rPr>
          <w:rFonts w:ascii="Arial" w:hAnsi="Arial" w:cs="Arial"/>
          <w:color w:val="000000"/>
          <w:sz w:val="16"/>
          <w:szCs w:val="16"/>
        </w:rPr>
        <w:t>федерального значения, уполномоченного законом указанного субъекта Росс</w:t>
      </w:r>
      <w:r w:rsidR="00113082">
        <w:rPr>
          <w:rFonts w:ascii="Arial" w:hAnsi="Arial" w:cs="Arial"/>
          <w:color w:val="000000"/>
          <w:sz w:val="16"/>
          <w:szCs w:val="16"/>
        </w:rPr>
        <w:t xml:space="preserve">ийской Федерации на присвоение   </w:t>
      </w:r>
      <w:r w:rsidRPr="00EB1401">
        <w:rPr>
          <w:rFonts w:ascii="Arial" w:hAnsi="Arial" w:cs="Arial"/>
          <w:color w:val="000000"/>
          <w:sz w:val="16"/>
          <w:szCs w:val="16"/>
        </w:rPr>
        <w:t xml:space="preserve">объектам адресации адресов, органа публичной власти федеральной территории, а также организации, признаваемой управляющей компанией в соответствии с Федеральным </w:t>
      </w:r>
      <w:hyperlink r:id="rId124" w:history="1">
        <w:r w:rsidRPr="00EB1401">
          <w:rPr>
            <w:rFonts w:ascii="Arial" w:hAnsi="Arial" w:cs="Arial"/>
            <w:color w:val="000000"/>
            <w:sz w:val="16"/>
            <w:szCs w:val="16"/>
          </w:rPr>
          <w:t>законом</w:t>
        </w:r>
      </w:hyperlink>
      <w:r w:rsidRPr="00EB1401">
        <w:rPr>
          <w:rFonts w:ascii="Arial" w:hAnsi="Arial" w:cs="Arial"/>
          <w:color w:val="000000"/>
          <w:sz w:val="16"/>
          <w:szCs w:val="16"/>
        </w:rPr>
        <w:t xml:space="preserve"> «Об ин</w:t>
      </w:r>
      <w:r w:rsidR="00113082">
        <w:rPr>
          <w:rFonts w:ascii="Arial" w:hAnsi="Arial" w:cs="Arial"/>
          <w:color w:val="000000"/>
          <w:sz w:val="16"/>
          <w:szCs w:val="16"/>
        </w:rPr>
        <w:t xml:space="preserve">новационном центре «Сколково»,  </w:t>
      </w:r>
      <w:r w:rsidRPr="00EB1401">
        <w:rPr>
          <w:rFonts w:ascii="Arial" w:hAnsi="Arial" w:cs="Arial"/>
          <w:color w:val="000000"/>
          <w:sz w:val="16"/>
          <w:szCs w:val="16"/>
        </w:rPr>
        <w:t>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9E61A7" w:rsidRPr="00EB1401" w:rsidRDefault="009E61A7" w:rsidP="009E61A7">
      <w:pPr>
        <w:autoSpaceDE w:val="0"/>
        <w:spacing w:after="0" w:line="240" w:lineRule="auto"/>
        <w:ind w:firstLine="709"/>
        <w:jc w:val="both"/>
        <w:rPr>
          <w:rFonts w:ascii="Arial" w:hAnsi="Arial" w:cs="Arial"/>
          <w:color w:val="000000"/>
          <w:sz w:val="16"/>
          <w:szCs w:val="16"/>
        </w:rPr>
      </w:pPr>
    </w:p>
    <w:p w:rsidR="009E61A7" w:rsidRPr="00EB1401" w:rsidRDefault="009E61A7" w:rsidP="00EA2382">
      <w:pPr>
        <w:spacing w:after="0" w:line="240" w:lineRule="auto"/>
        <w:jc w:val="right"/>
        <w:rPr>
          <w:rFonts w:ascii="Arial" w:hAnsi="Arial" w:cs="Arial"/>
          <w:sz w:val="16"/>
          <w:szCs w:val="16"/>
        </w:rPr>
      </w:pPr>
      <w:r w:rsidRPr="00EB1401">
        <w:rPr>
          <w:rFonts w:ascii="Arial" w:hAnsi="Arial" w:cs="Arial"/>
          <w:sz w:val="16"/>
          <w:szCs w:val="16"/>
        </w:rPr>
        <w:t xml:space="preserve">Приложение № 2 </w:t>
      </w:r>
    </w:p>
    <w:p w:rsidR="009E61A7" w:rsidRPr="00EB1401" w:rsidRDefault="009E61A7" w:rsidP="00BD404D">
      <w:pPr>
        <w:spacing w:after="0" w:line="240" w:lineRule="auto"/>
        <w:jc w:val="right"/>
        <w:rPr>
          <w:rFonts w:ascii="Arial" w:hAnsi="Arial" w:cs="Arial"/>
          <w:sz w:val="16"/>
          <w:szCs w:val="16"/>
        </w:rPr>
      </w:pPr>
      <w:r w:rsidRPr="00EB1401">
        <w:rPr>
          <w:rFonts w:ascii="Arial" w:hAnsi="Arial" w:cs="Arial"/>
          <w:sz w:val="16"/>
          <w:szCs w:val="16"/>
        </w:rPr>
        <w:t xml:space="preserve">к Административному регламенту, </w:t>
      </w:r>
      <w:r w:rsidR="00BD404D">
        <w:rPr>
          <w:rFonts w:ascii="Arial" w:hAnsi="Arial" w:cs="Arial"/>
          <w:sz w:val="16"/>
          <w:szCs w:val="16"/>
        </w:rPr>
        <w:t xml:space="preserve">   </w:t>
      </w:r>
      <w:r w:rsidRPr="00EB1401">
        <w:rPr>
          <w:rFonts w:ascii="Arial" w:hAnsi="Arial" w:cs="Arial"/>
          <w:sz w:val="16"/>
          <w:szCs w:val="16"/>
        </w:rPr>
        <w:t xml:space="preserve">утвержденному Постановлением </w:t>
      </w:r>
    </w:p>
    <w:p w:rsidR="009E61A7" w:rsidRPr="00BD404D" w:rsidRDefault="00BD404D" w:rsidP="00BD404D">
      <w:pPr>
        <w:spacing w:after="0" w:line="240" w:lineRule="auto"/>
        <w:rPr>
          <w:rFonts w:ascii="Arial" w:hAnsi="Arial" w:cs="Arial"/>
          <w:sz w:val="16"/>
          <w:szCs w:val="16"/>
        </w:rPr>
      </w:pPr>
      <w:r>
        <w:rPr>
          <w:rFonts w:ascii="Arial" w:hAnsi="Arial" w:cs="Arial"/>
          <w:sz w:val="16"/>
          <w:szCs w:val="16"/>
        </w:rPr>
        <w:t xml:space="preserve">                                                                                                                                                                                                                              </w:t>
      </w:r>
      <w:r w:rsidR="009E61A7" w:rsidRPr="00EB1401">
        <w:rPr>
          <w:rFonts w:ascii="Arial" w:hAnsi="Arial" w:cs="Arial"/>
          <w:sz w:val="16"/>
          <w:szCs w:val="16"/>
        </w:rPr>
        <w:t>главы Краснополянского сельского поселения</w:t>
      </w:r>
      <w:r>
        <w:rPr>
          <w:rFonts w:ascii="Arial" w:hAnsi="Arial" w:cs="Arial"/>
          <w:sz w:val="16"/>
          <w:szCs w:val="16"/>
        </w:rPr>
        <w:t xml:space="preserve">   </w:t>
      </w:r>
      <w:r w:rsidR="009E61A7" w:rsidRPr="00EB1401">
        <w:rPr>
          <w:rFonts w:ascii="Arial" w:hAnsi="Arial" w:cs="Arial"/>
          <w:sz w:val="16"/>
          <w:szCs w:val="16"/>
        </w:rPr>
        <w:t>от 10 января 2023 г. №</w:t>
      </w:r>
      <w:r>
        <w:rPr>
          <w:rFonts w:ascii="Arial" w:hAnsi="Arial" w:cs="Arial"/>
          <w:sz w:val="16"/>
          <w:szCs w:val="16"/>
        </w:rPr>
        <w:t xml:space="preserve"> </w:t>
      </w:r>
    </w:p>
    <w:p w:rsidR="009E61A7" w:rsidRPr="00EB1401" w:rsidRDefault="009E61A7" w:rsidP="009E61A7">
      <w:pPr>
        <w:pStyle w:val="ConsPlusNormal"/>
        <w:jc w:val="right"/>
        <w:rPr>
          <w:color w:val="000000"/>
          <w:sz w:val="16"/>
          <w:szCs w:val="16"/>
        </w:rPr>
      </w:pPr>
    </w:p>
    <w:p w:rsidR="009E61A7" w:rsidRPr="00EB1401" w:rsidRDefault="009E61A7" w:rsidP="009E61A7">
      <w:pPr>
        <w:pStyle w:val="2"/>
        <w:rPr>
          <w:rFonts w:ascii="Arial" w:hAnsi="Arial" w:cs="Arial"/>
          <w:b w:val="0"/>
          <w:color w:val="000000"/>
          <w:sz w:val="16"/>
          <w:szCs w:val="16"/>
        </w:rPr>
      </w:pPr>
      <w:bookmarkStart w:id="970" w:name="Par720"/>
      <w:bookmarkStart w:id="971" w:name="_Toc101882180"/>
      <w:bookmarkStart w:id="972" w:name="_Toc101882258"/>
      <w:bookmarkStart w:id="973" w:name="_Toc104994815"/>
      <w:bookmarkStart w:id="974" w:name="_Toc108715758"/>
      <w:bookmarkStart w:id="975" w:name="_Toc113444951"/>
      <w:bookmarkStart w:id="976" w:name="_Toc121391123"/>
      <w:bookmarkEnd w:id="970"/>
      <w:r w:rsidRPr="00EB1401">
        <w:rPr>
          <w:rFonts w:ascii="Arial" w:hAnsi="Arial" w:cs="Arial"/>
          <w:color w:val="000000"/>
          <w:sz w:val="16"/>
          <w:szCs w:val="16"/>
        </w:rPr>
        <w:t>ФОРМА РЕШЕНИЯ ОБ ОТКАЗЕ В</w:t>
      </w:r>
      <w:r w:rsidR="00EA2382" w:rsidRPr="00EB1401">
        <w:rPr>
          <w:rFonts w:ascii="Arial" w:hAnsi="Arial" w:cs="Arial"/>
          <w:color w:val="000000"/>
          <w:sz w:val="16"/>
          <w:szCs w:val="16"/>
        </w:rPr>
        <w:t xml:space="preserve"> ПРИЕМЕ ДОКУМЕНТОВ, НЕОБХОДИМЫХ  </w:t>
      </w:r>
      <w:r w:rsidRPr="00EB1401">
        <w:rPr>
          <w:rFonts w:ascii="Arial" w:hAnsi="Arial" w:cs="Arial"/>
          <w:color w:val="000000"/>
          <w:sz w:val="16"/>
          <w:szCs w:val="16"/>
        </w:rPr>
        <w:t>ДЛЯ ПРЕДОСТАВЛЕНИЯ УСЛУГИ</w:t>
      </w:r>
      <w:bookmarkEnd w:id="971"/>
      <w:bookmarkEnd w:id="972"/>
      <w:bookmarkEnd w:id="973"/>
      <w:bookmarkEnd w:id="974"/>
      <w:bookmarkEnd w:id="975"/>
      <w:bookmarkEnd w:id="976"/>
    </w:p>
    <w:p w:rsidR="009E61A7" w:rsidRPr="00EB1401" w:rsidRDefault="009E61A7" w:rsidP="009E61A7">
      <w:pPr>
        <w:pStyle w:val="ConsPlusNormal"/>
        <w:jc w:val="center"/>
        <w:rPr>
          <w:color w:val="000000"/>
          <w:sz w:val="16"/>
          <w:szCs w:val="16"/>
        </w:rPr>
      </w:pPr>
    </w:p>
    <w:p w:rsidR="009E61A7" w:rsidRPr="00EB1401" w:rsidRDefault="00BD404D" w:rsidP="00EA2382">
      <w:pPr>
        <w:pStyle w:val="ConsPlusNonformat"/>
        <w:jc w:val="right"/>
        <w:rPr>
          <w:rFonts w:ascii="Arial" w:hAnsi="Arial" w:cs="Arial"/>
          <w:color w:val="000000"/>
          <w:sz w:val="16"/>
          <w:szCs w:val="16"/>
        </w:rPr>
      </w:pPr>
      <w:r>
        <w:rPr>
          <w:rFonts w:ascii="Arial" w:hAnsi="Arial" w:cs="Arial"/>
          <w:color w:val="000000"/>
          <w:sz w:val="16"/>
          <w:szCs w:val="16"/>
        </w:rPr>
        <w:t xml:space="preserve">_____________ </w:t>
      </w:r>
      <w:r w:rsidR="009E61A7" w:rsidRPr="00EB1401">
        <w:rPr>
          <w:rFonts w:ascii="Arial" w:hAnsi="Arial" w:cs="Arial"/>
          <w:color w:val="000000"/>
          <w:sz w:val="16"/>
          <w:szCs w:val="16"/>
        </w:rPr>
        <w:t>_______________________________________________________________________________________</w:t>
      </w:r>
    </w:p>
    <w:p w:rsidR="009E61A7" w:rsidRPr="00EB1401" w:rsidRDefault="009E61A7" w:rsidP="00EA2382">
      <w:pPr>
        <w:pStyle w:val="ConsPlusNonformat"/>
        <w:jc w:val="right"/>
        <w:rPr>
          <w:rFonts w:ascii="Arial" w:hAnsi="Arial" w:cs="Arial"/>
          <w:color w:val="000000"/>
          <w:sz w:val="16"/>
          <w:szCs w:val="16"/>
        </w:rPr>
      </w:pPr>
      <w:r w:rsidRPr="00EB1401">
        <w:rPr>
          <w:rFonts w:ascii="Arial" w:hAnsi="Arial" w:cs="Arial"/>
          <w:color w:val="000000"/>
          <w:sz w:val="16"/>
          <w:szCs w:val="16"/>
        </w:rPr>
        <w:t>___________________________________________________________________________________________________</w:t>
      </w:r>
    </w:p>
    <w:p w:rsidR="00EA2382" w:rsidRPr="00EB1401" w:rsidRDefault="009E61A7" w:rsidP="00EA2382">
      <w:pPr>
        <w:pStyle w:val="ConsPlusNonformat"/>
        <w:jc w:val="right"/>
        <w:rPr>
          <w:rFonts w:ascii="Arial" w:hAnsi="Arial" w:cs="Arial"/>
          <w:color w:val="000000"/>
          <w:sz w:val="16"/>
          <w:szCs w:val="16"/>
        </w:rPr>
      </w:pPr>
      <w:r w:rsidRPr="00EB1401">
        <w:rPr>
          <w:rFonts w:ascii="Arial" w:hAnsi="Arial" w:cs="Arial"/>
          <w:color w:val="000000"/>
          <w:sz w:val="16"/>
          <w:szCs w:val="16"/>
        </w:rPr>
        <w:t xml:space="preserve">(наименование органа местного самоуправления, органа государственной власти субъекта </w:t>
      </w:r>
      <w:r w:rsidRPr="00EB1401">
        <w:rPr>
          <w:rFonts w:ascii="Arial" w:hAnsi="Arial" w:cs="Arial"/>
          <w:color w:val="000000"/>
          <w:sz w:val="16"/>
          <w:szCs w:val="16"/>
        </w:rPr>
        <w:br/>
        <w:t>Российской Федерации – города федерального значения или органа местного самоуправления внутригородского</w:t>
      </w:r>
    </w:p>
    <w:p w:rsidR="009E61A7" w:rsidRPr="00EB1401" w:rsidRDefault="009E61A7" w:rsidP="00EA2382">
      <w:pPr>
        <w:pStyle w:val="ConsPlusNonformat"/>
        <w:jc w:val="right"/>
        <w:rPr>
          <w:rFonts w:ascii="Arial" w:hAnsi="Arial" w:cs="Arial"/>
          <w:sz w:val="16"/>
          <w:szCs w:val="16"/>
        </w:rPr>
      </w:pPr>
      <w:r w:rsidRPr="00EB1401">
        <w:rPr>
          <w:rFonts w:ascii="Arial" w:hAnsi="Arial" w:cs="Arial"/>
          <w:color w:val="000000"/>
          <w:sz w:val="16"/>
          <w:szCs w:val="16"/>
        </w:rPr>
        <w:t xml:space="preserve"> муниципального образования города федерального значения, уполномоченного законом субъекта </w:t>
      </w:r>
      <w:r w:rsidRPr="00EB1401">
        <w:rPr>
          <w:rFonts w:ascii="Arial" w:hAnsi="Arial" w:cs="Arial"/>
          <w:color w:val="000000"/>
          <w:sz w:val="16"/>
          <w:szCs w:val="16"/>
        </w:rPr>
        <w:br/>
        <w:t xml:space="preserve">Российской Федерации, а также организации, признаваемой управляющей компанией в соответствии </w:t>
      </w:r>
      <w:r w:rsidRPr="00EB1401">
        <w:rPr>
          <w:rFonts w:ascii="Arial" w:hAnsi="Arial" w:cs="Arial"/>
          <w:color w:val="000000"/>
          <w:sz w:val="16"/>
          <w:szCs w:val="16"/>
        </w:rPr>
        <w:br/>
        <w:t xml:space="preserve">с Федеральным </w:t>
      </w:r>
      <w:hyperlink r:id="rId125" w:history="1">
        <w:r w:rsidRPr="00EB1401">
          <w:rPr>
            <w:rFonts w:ascii="Arial" w:hAnsi="Arial" w:cs="Arial"/>
            <w:color w:val="000000"/>
            <w:sz w:val="16"/>
            <w:szCs w:val="16"/>
          </w:rPr>
          <w:t>законом</w:t>
        </w:r>
      </w:hyperlink>
      <w:r w:rsidRPr="00EB1401">
        <w:rPr>
          <w:rFonts w:ascii="Arial" w:hAnsi="Arial" w:cs="Arial"/>
          <w:color w:val="000000"/>
          <w:sz w:val="16"/>
          <w:szCs w:val="16"/>
        </w:rPr>
        <w:t xml:space="preserve"> от 28 сентября 2010 года № 244–ФЗ «Об инновационном центре «Сколково»)</w:t>
      </w:r>
    </w:p>
    <w:p w:rsidR="009E61A7" w:rsidRPr="00EB1401" w:rsidRDefault="009E61A7" w:rsidP="009E61A7">
      <w:pPr>
        <w:pStyle w:val="ConsPlusNonformat"/>
        <w:jc w:val="center"/>
        <w:rPr>
          <w:rFonts w:ascii="Arial" w:hAnsi="Arial" w:cs="Arial"/>
          <w:color w:val="000000"/>
          <w:sz w:val="16"/>
          <w:szCs w:val="16"/>
        </w:rPr>
      </w:pPr>
    </w:p>
    <w:p w:rsidR="009E61A7" w:rsidRPr="00EB1401" w:rsidRDefault="009E61A7" w:rsidP="009E61A7">
      <w:pPr>
        <w:pStyle w:val="ConsPlusNonformat"/>
        <w:jc w:val="right"/>
        <w:rPr>
          <w:rFonts w:ascii="Arial" w:hAnsi="Arial" w:cs="Arial"/>
          <w:color w:val="000000"/>
          <w:sz w:val="16"/>
          <w:szCs w:val="16"/>
        </w:rPr>
      </w:pPr>
      <w:r w:rsidRPr="00EB1401">
        <w:rPr>
          <w:rFonts w:ascii="Arial" w:hAnsi="Arial" w:cs="Arial"/>
          <w:color w:val="000000"/>
          <w:sz w:val="16"/>
          <w:szCs w:val="16"/>
        </w:rPr>
        <w:t>__________________________________________________________</w:t>
      </w:r>
    </w:p>
    <w:p w:rsidR="009E61A7" w:rsidRPr="00EB1401" w:rsidRDefault="009E61A7" w:rsidP="009E61A7">
      <w:pPr>
        <w:pStyle w:val="ConsPlusNonformat"/>
        <w:jc w:val="right"/>
        <w:rPr>
          <w:rFonts w:ascii="Arial" w:hAnsi="Arial" w:cs="Arial"/>
          <w:color w:val="000000"/>
          <w:sz w:val="16"/>
          <w:szCs w:val="16"/>
        </w:rPr>
      </w:pPr>
      <w:r w:rsidRPr="00EB1401">
        <w:rPr>
          <w:rFonts w:ascii="Arial" w:hAnsi="Arial" w:cs="Arial"/>
          <w:color w:val="000000"/>
          <w:sz w:val="16"/>
          <w:szCs w:val="16"/>
        </w:rPr>
        <w:t>__________________________________________________________</w:t>
      </w:r>
    </w:p>
    <w:p w:rsidR="009E61A7" w:rsidRPr="00EB1401" w:rsidRDefault="009E61A7" w:rsidP="009E61A7">
      <w:pPr>
        <w:pStyle w:val="ConsPlusNonformat"/>
        <w:ind w:firstLine="4111"/>
        <w:jc w:val="center"/>
        <w:rPr>
          <w:rFonts w:ascii="Arial" w:hAnsi="Arial" w:cs="Arial"/>
          <w:color w:val="000000"/>
          <w:sz w:val="16"/>
          <w:szCs w:val="16"/>
        </w:rPr>
      </w:pPr>
      <w:r w:rsidRPr="00EB1401">
        <w:rPr>
          <w:rFonts w:ascii="Arial" w:hAnsi="Arial" w:cs="Arial"/>
          <w:color w:val="000000"/>
          <w:sz w:val="16"/>
          <w:szCs w:val="16"/>
        </w:rPr>
        <w:t>(Ф.И.О., адрес заявителя (представителя заявителя)</w:t>
      </w:r>
    </w:p>
    <w:p w:rsidR="009E61A7" w:rsidRPr="00EB1401" w:rsidRDefault="009E61A7" w:rsidP="009E61A7">
      <w:pPr>
        <w:pStyle w:val="ConsPlusNonformat"/>
        <w:jc w:val="right"/>
        <w:rPr>
          <w:rFonts w:ascii="Arial" w:hAnsi="Arial" w:cs="Arial"/>
          <w:color w:val="000000"/>
          <w:sz w:val="16"/>
          <w:szCs w:val="16"/>
        </w:rPr>
      </w:pPr>
      <w:r w:rsidRPr="00EB1401">
        <w:rPr>
          <w:rFonts w:ascii="Arial" w:hAnsi="Arial" w:cs="Arial"/>
          <w:color w:val="000000"/>
          <w:sz w:val="16"/>
          <w:szCs w:val="16"/>
        </w:rPr>
        <w:t>__________________________________________________________</w:t>
      </w:r>
    </w:p>
    <w:p w:rsidR="009E61A7" w:rsidRPr="00EB1401" w:rsidRDefault="009E61A7" w:rsidP="009E61A7">
      <w:pPr>
        <w:pStyle w:val="ConsPlusNonformat"/>
        <w:ind w:left="4111"/>
        <w:jc w:val="center"/>
        <w:rPr>
          <w:rFonts w:ascii="Arial" w:hAnsi="Arial" w:cs="Arial"/>
          <w:color w:val="000000"/>
          <w:sz w:val="16"/>
          <w:szCs w:val="16"/>
        </w:rPr>
      </w:pPr>
      <w:r w:rsidRPr="00EB1401">
        <w:rPr>
          <w:rFonts w:ascii="Arial" w:hAnsi="Arial" w:cs="Arial"/>
          <w:color w:val="000000"/>
          <w:sz w:val="16"/>
          <w:szCs w:val="16"/>
        </w:rPr>
        <w:t xml:space="preserve">(регистрационный номер заявления о присвоении объекту </w:t>
      </w:r>
      <w:r w:rsidRPr="00EB1401">
        <w:rPr>
          <w:rFonts w:ascii="Arial" w:hAnsi="Arial" w:cs="Arial"/>
          <w:color w:val="000000"/>
          <w:sz w:val="16"/>
          <w:szCs w:val="16"/>
        </w:rPr>
        <w:br/>
        <w:t>адресации адреса или аннулировании его адреса)</w:t>
      </w:r>
    </w:p>
    <w:p w:rsidR="009E61A7" w:rsidRPr="00EB1401" w:rsidRDefault="009E61A7" w:rsidP="009E61A7">
      <w:pPr>
        <w:pStyle w:val="ConsPlusNonformat"/>
        <w:jc w:val="right"/>
        <w:rPr>
          <w:rFonts w:ascii="Arial" w:hAnsi="Arial" w:cs="Arial"/>
          <w:color w:val="000000"/>
          <w:sz w:val="16"/>
          <w:szCs w:val="16"/>
        </w:rPr>
      </w:pPr>
    </w:p>
    <w:p w:rsidR="009E61A7" w:rsidRPr="00EB1401" w:rsidRDefault="009E61A7" w:rsidP="00BD404D">
      <w:pPr>
        <w:pStyle w:val="ConsPlusNonformat"/>
        <w:jc w:val="center"/>
        <w:rPr>
          <w:rFonts w:ascii="Arial" w:hAnsi="Arial" w:cs="Arial"/>
          <w:color w:val="000000"/>
          <w:sz w:val="16"/>
          <w:szCs w:val="16"/>
        </w:rPr>
      </w:pPr>
      <w:r w:rsidRPr="00EB1401">
        <w:rPr>
          <w:rFonts w:ascii="Arial" w:hAnsi="Arial" w:cs="Arial"/>
          <w:color w:val="000000"/>
          <w:sz w:val="16"/>
          <w:szCs w:val="16"/>
        </w:rPr>
        <w:t>Решение об отказе</w:t>
      </w:r>
      <w:r w:rsidR="00BD404D">
        <w:rPr>
          <w:rFonts w:ascii="Arial" w:hAnsi="Arial" w:cs="Arial"/>
          <w:color w:val="000000"/>
          <w:sz w:val="16"/>
          <w:szCs w:val="16"/>
        </w:rPr>
        <w:t xml:space="preserve">  </w:t>
      </w:r>
      <w:r w:rsidRPr="00EB1401">
        <w:rPr>
          <w:rFonts w:ascii="Arial" w:hAnsi="Arial" w:cs="Arial"/>
          <w:color w:val="000000"/>
          <w:sz w:val="16"/>
          <w:szCs w:val="16"/>
        </w:rPr>
        <w:t>в приеме документов, необходимых для предоставления услуги</w:t>
      </w:r>
    </w:p>
    <w:p w:rsidR="009E61A7" w:rsidRPr="00EB1401" w:rsidRDefault="009E61A7" w:rsidP="009E61A7">
      <w:pPr>
        <w:pStyle w:val="ConsPlusNonformat"/>
        <w:jc w:val="center"/>
        <w:rPr>
          <w:rFonts w:ascii="Arial" w:hAnsi="Arial" w:cs="Arial"/>
          <w:color w:val="000000"/>
          <w:sz w:val="16"/>
          <w:szCs w:val="16"/>
        </w:rPr>
      </w:pPr>
      <w:r w:rsidRPr="00EB1401">
        <w:rPr>
          <w:rFonts w:ascii="Arial" w:hAnsi="Arial" w:cs="Arial"/>
          <w:color w:val="000000"/>
          <w:sz w:val="16"/>
          <w:szCs w:val="16"/>
        </w:rPr>
        <w:t>от ___________ № __________</w:t>
      </w:r>
    </w:p>
    <w:p w:rsidR="009E61A7" w:rsidRPr="00EB1401" w:rsidRDefault="009E61A7" w:rsidP="009E61A7">
      <w:pPr>
        <w:pStyle w:val="ConsPlusNonformat"/>
        <w:jc w:val="center"/>
        <w:rPr>
          <w:rFonts w:ascii="Arial" w:hAnsi="Arial" w:cs="Arial"/>
          <w:color w:val="000000"/>
          <w:sz w:val="16"/>
          <w:szCs w:val="16"/>
        </w:rPr>
      </w:pPr>
    </w:p>
    <w:p w:rsidR="009E61A7" w:rsidRPr="00EB1401" w:rsidRDefault="009E61A7" w:rsidP="00BD404D">
      <w:pPr>
        <w:pStyle w:val="ConsPlusNonformat"/>
        <w:ind w:firstLine="708"/>
        <w:rPr>
          <w:rFonts w:ascii="Arial" w:hAnsi="Arial" w:cs="Arial"/>
          <w:color w:val="000000"/>
          <w:sz w:val="16"/>
          <w:szCs w:val="16"/>
        </w:rPr>
      </w:pPr>
      <w:r w:rsidRPr="00EB1401">
        <w:rPr>
          <w:rFonts w:ascii="Arial" w:hAnsi="Arial" w:cs="Arial"/>
          <w:color w:val="000000"/>
          <w:sz w:val="16"/>
          <w:szCs w:val="16"/>
        </w:rPr>
        <w:t>По результатам рассмотрения заявления по услуге «Присвоение ад</w:t>
      </w:r>
      <w:r w:rsidR="00113082">
        <w:rPr>
          <w:rFonts w:ascii="Arial" w:hAnsi="Arial" w:cs="Arial"/>
          <w:color w:val="000000"/>
          <w:sz w:val="16"/>
          <w:szCs w:val="16"/>
        </w:rPr>
        <w:t xml:space="preserve">реса объекту адресации  </w:t>
      </w:r>
      <w:r w:rsidRPr="00EB1401">
        <w:rPr>
          <w:rFonts w:ascii="Arial" w:hAnsi="Arial" w:cs="Arial"/>
          <w:color w:val="000000"/>
          <w:sz w:val="16"/>
          <w:szCs w:val="16"/>
        </w:rPr>
        <w:t xml:space="preserve">или аннулировании такого адреса» и приложенных к нему документов принято решение об отказе </w:t>
      </w:r>
      <w:r w:rsidRPr="00EB1401">
        <w:rPr>
          <w:rFonts w:ascii="Arial" w:hAnsi="Arial" w:cs="Arial"/>
          <w:color w:val="000000"/>
          <w:sz w:val="16"/>
          <w:szCs w:val="16"/>
        </w:rPr>
        <w:br/>
        <w:t>в приеме документов, необходимых для предоставления услуги, по следующим основаниям:</w:t>
      </w:r>
      <w:r w:rsidR="00BD404D">
        <w:rPr>
          <w:rFonts w:ascii="Arial" w:hAnsi="Arial" w:cs="Arial"/>
          <w:color w:val="000000"/>
          <w:sz w:val="16"/>
          <w:szCs w:val="16"/>
        </w:rPr>
        <w:t>____________________________________________________________________________________________</w:t>
      </w:r>
    </w:p>
    <w:p w:rsidR="009E61A7" w:rsidRPr="00113082" w:rsidRDefault="009E61A7" w:rsidP="00113082">
      <w:pPr>
        <w:pStyle w:val="ConsPlusNonformat"/>
        <w:ind w:firstLine="708"/>
        <w:jc w:val="both"/>
        <w:rPr>
          <w:rFonts w:ascii="Arial" w:hAnsi="Arial" w:cs="Arial"/>
          <w:color w:val="000000"/>
          <w:sz w:val="16"/>
          <w:szCs w:val="16"/>
        </w:rPr>
      </w:pPr>
      <w:r w:rsidRPr="00EB1401">
        <w:rPr>
          <w:rFonts w:ascii="Arial" w:hAnsi="Arial" w:cs="Arial"/>
          <w:color w:val="000000"/>
          <w:sz w:val="16"/>
          <w:szCs w:val="16"/>
        </w:rPr>
        <w:t>Дополнитель</w:t>
      </w:r>
      <w:r w:rsidR="00113082">
        <w:rPr>
          <w:rFonts w:ascii="Arial" w:hAnsi="Arial" w:cs="Arial"/>
          <w:color w:val="000000"/>
          <w:sz w:val="16"/>
          <w:szCs w:val="16"/>
        </w:rPr>
        <w:t>но информируем:</w:t>
      </w:r>
      <w:r w:rsidRPr="00EB1401">
        <w:rPr>
          <w:rFonts w:ascii="Arial" w:hAnsi="Arial" w:cs="Arial"/>
          <w:color w:val="000000"/>
          <w:sz w:val="16"/>
          <w:szCs w:val="16"/>
        </w:rPr>
        <w:t>____________________________________________________________________________________________________________________</w:t>
      </w:r>
      <w:r w:rsidR="00113082">
        <w:rPr>
          <w:rFonts w:ascii="Arial" w:hAnsi="Arial" w:cs="Arial"/>
          <w:color w:val="000000"/>
          <w:sz w:val="16"/>
          <w:szCs w:val="16"/>
        </w:rPr>
        <w:t>___________</w:t>
      </w:r>
      <w:r w:rsidR="00BD404D">
        <w:rPr>
          <w:rFonts w:ascii="Arial" w:hAnsi="Arial" w:cs="Arial"/>
          <w:color w:val="000000"/>
          <w:sz w:val="16"/>
          <w:szCs w:val="16"/>
        </w:rPr>
        <w:t>_________</w:t>
      </w:r>
      <w:r w:rsidR="00113082">
        <w:rPr>
          <w:rFonts w:ascii="Arial" w:hAnsi="Arial" w:cs="Arial"/>
          <w:color w:val="000000"/>
          <w:sz w:val="16"/>
          <w:szCs w:val="16"/>
        </w:rPr>
        <w:t>_</w:t>
      </w:r>
    </w:p>
    <w:p w:rsidR="009E61A7" w:rsidRPr="00EB1401" w:rsidRDefault="009E61A7" w:rsidP="00113082">
      <w:pPr>
        <w:spacing w:after="0" w:line="240" w:lineRule="auto"/>
        <w:jc w:val="center"/>
        <w:rPr>
          <w:rFonts w:ascii="Arial" w:hAnsi="Arial" w:cs="Arial"/>
          <w:color w:val="000000"/>
          <w:sz w:val="16"/>
          <w:szCs w:val="16"/>
        </w:rPr>
      </w:pPr>
      <w:r w:rsidRPr="00EB1401">
        <w:rPr>
          <w:rFonts w:ascii="Arial" w:hAnsi="Arial" w:cs="Arial"/>
          <w:color w:val="000000"/>
          <w:sz w:val="16"/>
          <w:szCs w:val="16"/>
        </w:rPr>
        <w:t>указывается дополнительная</w:t>
      </w:r>
      <w:r w:rsidR="00113082">
        <w:rPr>
          <w:rFonts w:ascii="Arial" w:hAnsi="Arial" w:cs="Arial"/>
          <w:color w:val="000000"/>
          <w:sz w:val="16"/>
          <w:szCs w:val="16"/>
        </w:rPr>
        <w:t xml:space="preserve"> информация (при необходимости)</w:t>
      </w:r>
    </w:p>
    <w:p w:rsidR="009E61A7" w:rsidRPr="00EB1401" w:rsidRDefault="009E61A7" w:rsidP="00BD404D">
      <w:pPr>
        <w:pStyle w:val="ConsPlusNonformat"/>
        <w:ind w:firstLine="708"/>
        <w:jc w:val="both"/>
        <w:rPr>
          <w:rFonts w:ascii="Arial" w:hAnsi="Arial" w:cs="Arial"/>
          <w:color w:val="000000"/>
          <w:sz w:val="16"/>
          <w:szCs w:val="16"/>
        </w:rPr>
      </w:pPr>
      <w:r w:rsidRPr="00EB1401">
        <w:rPr>
          <w:rFonts w:ascii="Arial" w:hAnsi="Arial" w:cs="Arial"/>
          <w:color w:val="000000"/>
          <w:sz w:val="16"/>
          <w:szCs w:val="16"/>
        </w:rPr>
        <w:t>Вы вправе повторно обратиться в уполномоченный орган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уполномоченный орган, а также в судебном порядке.</w:t>
      </w:r>
    </w:p>
    <w:p w:rsidR="009E61A7" w:rsidRPr="00EB1401" w:rsidRDefault="009E61A7" w:rsidP="009E61A7">
      <w:pPr>
        <w:pStyle w:val="ConsPlusNonformat"/>
        <w:jc w:val="both"/>
        <w:rPr>
          <w:rFonts w:ascii="Arial" w:hAnsi="Arial" w:cs="Arial"/>
          <w:color w:val="000000"/>
          <w:sz w:val="16"/>
          <w:szCs w:val="16"/>
        </w:rPr>
      </w:pPr>
      <w:r w:rsidRPr="00EB1401">
        <w:rPr>
          <w:rFonts w:ascii="Arial" w:hAnsi="Arial" w:cs="Arial"/>
          <w:color w:val="000000"/>
          <w:sz w:val="16"/>
          <w:szCs w:val="16"/>
        </w:rPr>
        <w:t>_________________________________________________________             ___________________________________</w:t>
      </w:r>
    </w:p>
    <w:p w:rsidR="009E61A7" w:rsidRPr="00EB1401" w:rsidRDefault="009E61A7" w:rsidP="009E61A7">
      <w:pPr>
        <w:pStyle w:val="ConsPlusNonformat"/>
        <w:jc w:val="both"/>
        <w:rPr>
          <w:rFonts w:ascii="Arial" w:hAnsi="Arial" w:cs="Arial"/>
          <w:sz w:val="16"/>
          <w:szCs w:val="16"/>
        </w:rPr>
      </w:pPr>
      <w:r w:rsidRPr="00EB1401">
        <w:rPr>
          <w:rFonts w:ascii="Arial" w:hAnsi="Arial" w:cs="Arial"/>
          <w:color w:val="000000"/>
          <w:sz w:val="16"/>
          <w:szCs w:val="16"/>
        </w:rPr>
        <w:t xml:space="preserve">                                        (должность, Ф.И.О.)                                                                                   (подпись)</w:t>
      </w:r>
    </w:p>
    <w:p w:rsidR="00113082" w:rsidRPr="00BD404D" w:rsidRDefault="009E61A7" w:rsidP="00BD404D">
      <w:pPr>
        <w:pStyle w:val="ConsPlusNonformat"/>
        <w:jc w:val="right"/>
        <w:rPr>
          <w:rFonts w:ascii="Arial" w:hAnsi="Arial" w:cs="Arial"/>
          <w:color w:val="000000"/>
          <w:sz w:val="16"/>
          <w:szCs w:val="16"/>
        </w:rPr>
      </w:pPr>
      <w:r w:rsidRPr="00EB1401">
        <w:rPr>
          <w:rFonts w:ascii="Arial" w:hAnsi="Arial" w:cs="Arial"/>
          <w:color w:val="000000"/>
          <w:sz w:val="16"/>
          <w:szCs w:val="16"/>
        </w:rPr>
        <w:t>М.П.</w:t>
      </w:r>
    </w:p>
    <w:p w:rsidR="009E61A7" w:rsidRPr="00EB1401" w:rsidRDefault="009E61A7" w:rsidP="009E61A7">
      <w:pPr>
        <w:spacing w:after="0" w:line="240" w:lineRule="auto"/>
        <w:jc w:val="right"/>
        <w:rPr>
          <w:rFonts w:ascii="Arial" w:hAnsi="Arial" w:cs="Arial"/>
          <w:sz w:val="16"/>
          <w:szCs w:val="16"/>
        </w:rPr>
      </w:pPr>
      <w:r w:rsidRPr="00EB1401">
        <w:rPr>
          <w:rFonts w:ascii="Arial" w:hAnsi="Arial" w:cs="Arial"/>
          <w:sz w:val="16"/>
          <w:szCs w:val="16"/>
        </w:rPr>
        <w:t xml:space="preserve">Приложение № 3 </w:t>
      </w:r>
    </w:p>
    <w:p w:rsidR="009E61A7" w:rsidRPr="00EB1401" w:rsidRDefault="009E61A7" w:rsidP="00BD404D">
      <w:pPr>
        <w:spacing w:after="0" w:line="240" w:lineRule="auto"/>
        <w:jc w:val="right"/>
        <w:rPr>
          <w:rFonts w:ascii="Arial" w:hAnsi="Arial" w:cs="Arial"/>
          <w:sz w:val="16"/>
          <w:szCs w:val="16"/>
        </w:rPr>
      </w:pPr>
      <w:r w:rsidRPr="00EB1401">
        <w:rPr>
          <w:rFonts w:ascii="Arial" w:hAnsi="Arial" w:cs="Arial"/>
          <w:sz w:val="16"/>
          <w:szCs w:val="16"/>
        </w:rPr>
        <w:t xml:space="preserve">к Административному регламенту, </w:t>
      </w:r>
      <w:r w:rsidR="00BD404D">
        <w:rPr>
          <w:rFonts w:ascii="Arial" w:hAnsi="Arial" w:cs="Arial"/>
          <w:sz w:val="16"/>
          <w:szCs w:val="16"/>
        </w:rPr>
        <w:t xml:space="preserve">  </w:t>
      </w:r>
      <w:r w:rsidRPr="00EB1401">
        <w:rPr>
          <w:rFonts w:ascii="Arial" w:hAnsi="Arial" w:cs="Arial"/>
          <w:sz w:val="16"/>
          <w:szCs w:val="16"/>
        </w:rPr>
        <w:t xml:space="preserve">утвержденному Постановлением </w:t>
      </w:r>
    </w:p>
    <w:p w:rsidR="009E61A7" w:rsidRPr="00EB1401" w:rsidRDefault="009E61A7" w:rsidP="00BD404D">
      <w:pPr>
        <w:spacing w:after="0" w:line="240" w:lineRule="auto"/>
        <w:jc w:val="right"/>
        <w:rPr>
          <w:rFonts w:ascii="Arial" w:hAnsi="Arial" w:cs="Arial"/>
          <w:sz w:val="16"/>
          <w:szCs w:val="16"/>
        </w:rPr>
      </w:pPr>
      <w:r w:rsidRPr="00EB1401">
        <w:rPr>
          <w:rFonts w:ascii="Arial" w:hAnsi="Arial" w:cs="Arial"/>
          <w:sz w:val="16"/>
          <w:szCs w:val="16"/>
        </w:rPr>
        <w:t>главы Краснополянского сельского поселения</w:t>
      </w:r>
      <w:r w:rsidR="00BD404D">
        <w:rPr>
          <w:rFonts w:ascii="Arial" w:hAnsi="Arial" w:cs="Arial"/>
          <w:sz w:val="16"/>
          <w:szCs w:val="16"/>
        </w:rPr>
        <w:t xml:space="preserve">   </w:t>
      </w:r>
      <w:r w:rsidRPr="00EB1401">
        <w:rPr>
          <w:rFonts w:ascii="Arial" w:hAnsi="Arial" w:cs="Arial"/>
          <w:sz w:val="16"/>
          <w:szCs w:val="16"/>
        </w:rPr>
        <w:t>от 10 января 2023 г. №2</w:t>
      </w:r>
    </w:p>
    <w:p w:rsidR="009E61A7" w:rsidRPr="00EB1401" w:rsidRDefault="009E61A7" w:rsidP="009E61A7">
      <w:pPr>
        <w:pStyle w:val="ConsPlusNormal"/>
        <w:jc w:val="right"/>
        <w:rPr>
          <w:color w:val="000000"/>
          <w:sz w:val="16"/>
          <w:szCs w:val="16"/>
        </w:rPr>
      </w:pPr>
      <w:bookmarkStart w:id="977" w:name="Par553"/>
      <w:bookmarkEnd w:id="977"/>
    </w:p>
    <w:p w:rsidR="009E61A7" w:rsidRPr="00EB1401" w:rsidRDefault="009E61A7" w:rsidP="009E61A7">
      <w:pPr>
        <w:pStyle w:val="2"/>
        <w:rPr>
          <w:rFonts w:ascii="Arial" w:hAnsi="Arial" w:cs="Arial"/>
          <w:b w:val="0"/>
          <w:i w:val="0"/>
          <w:color w:val="000000"/>
          <w:sz w:val="16"/>
          <w:szCs w:val="16"/>
        </w:rPr>
      </w:pPr>
      <w:bookmarkStart w:id="978" w:name="_Toc101882182"/>
      <w:bookmarkStart w:id="979" w:name="_Toc101882260"/>
      <w:bookmarkStart w:id="980" w:name="_Toc104994816"/>
      <w:bookmarkStart w:id="981" w:name="_Toc108715759"/>
      <w:bookmarkStart w:id="982" w:name="_Toc113444952"/>
      <w:bookmarkStart w:id="983" w:name="_Toc121391124"/>
      <w:r w:rsidRPr="00EB1401">
        <w:rPr>
          <w:rFonts w:ascii="Arial" w:hAnsi="Arial" w:cs="Arial"/>
          <w:i w:val="0"/>
          <w:color w:val="000000"/>
          <w:sz w:val="16"/>
          <w:szCs w:val="16"/>
        </w:rPr>
        <w:t>ФОРМА РЕШЕНИЯ О ПРИСВОЕНИИ АДРЕСА ОБЪЕКТУ АДРЕСАЦИИ</w:t>
      </w:r>
      <w:bookmarkEnd w:id="978"/>
      <w:bookmarkEnd w:id="979"/>
      <w:bookmarkEnd w:id="980"/>
      <w:bookmarkEnd w:id="981"/>
      <w:bookmarkEnd w:id="982"/>
      <w:bookmarkEnd w:id="983"/>
    </w:p>
    <w:p w:rsidR="009E61A7" w:rsidRPr="00EB1401" w:rsidRDefault="009E61A7" w:rsidP="00BD404D">
      <w:pPr>
        <w:pStyle w:val="ConsPlusNormal"/>
        <w:rPr>
          <w:color w:val="000000"/>
          <w:sz w:val="16"/>
          <w:szCs w:val="16"/>
        </w:rPr>
      </w:pPr>
    </w:p>
    <w:p w:rsidR="009E61A7" w:rsidRPr="00EB1401" w:rsidRDefault="009E61A7" w:rsidP="009E61A7">
      <w:pPr>
        <w:pStyle w:val="ConsPlusNonformat"/>
        <w:jc w:val="center"/>
        <w:rPr>
          <w:rFonts w:ascii="Arial" w:hAnsi="Arial" w:cs="Arial"/>
          <w:color w:val="000000"/>
          <w:sz w:val="16"/>
          <w:szCs w:val="16"/>
        </w:rPr>
      </w:pPr>
      <w:r w:rsidRPr="00EB1401">
        <w:rPr>
          <w:rFonts w:ascii="Arial" w:hAnsi="Arial" w:cs="Arial"/>
          <w:color w:val="000000"/>
          <w:sz w:val="16"/>
          <w:szCs w:val="16"/>
        </w:rPr>
        <w:t xml:space="preserve">___________________________________________________________________________________________________ </w:t>
      </w:r>
    </w:p>
    <w:p w:rsidR="009E61A7" w:rsidRPr="00EB1401" w:rsidRDefault="009E61A7" w:rsidP="009E61A7">
      <w:pPr>
        <w:pStyle w:val="ConsPlusNonformat"/>
        <w:jc w:val="center"/>
        <w:rPr>
          <w:rFonts w:ascii="Arial" w:hAnsi="Arial" w:cs="Arial"/>
          <w:sz w:val="16"/>
          <w:szCs w:val="16"/>
        </w:rPr>
      </w:pPr>
      <w:r w:rsidRPr="00EB1401">
        <w:rPr>
          <w:rFonts w:ascii="Arial" w:hAnsi="Arial" w:cs="Arial"/>
          <w:color w:val="000000"/>
          <w:sz w:val="16"/>
          <w:szCs w:val="16"/>
        </w:rPr>
        <w:t xml:space="preserve">(наименование органа местного самоуправления, органа государственной власти субъекта </w:t>
      </w:r>
      <w:r w:rsidRPr="00EB1401">
        <w:rPr>
          <w:rFonts w:ascii="Arial" w:hAnsi="Arial" w:cs="Arial"/>
          <w:color w:val="000000"/>
          <w:sz w:val="16"/>
          <w:szCs w:val="16"/>
        </w:rPr>
        <w:br/>
        <w:t xml:space="preserve">Российской Федерации – города федерального значения или органа местного самоуправления </w:t>
      </w:r>
      <w:r w:rsidRPr="00EB1401">
        <w:rPr>
          <w:rFonts w:ascii="Arial" w:hAnsi="Arial" w:cs="Arial"/>
          <w:color w:val="000000"/>
          <w:sz w:val="16"/>
          <w:szCs w:val="16"/>
        </w:rPr>
        <w:br/>
        <w:t xml:space="preserve">внутригородского муниципального образования города федерального значения, уполномоченного законом </w:t>
      </w:r>
      <w:r w:rsidRPr="00EB1401">
        <w:rPr>
          <w:rFonts w:ascii="Arial" w:hAnsi="Arial" w:cs="Arial"/>
          <w:color w:val="000000"/>
          <w:sz w:val="16"/>
          <w:szCs w:val="16"/>
        </w:rPr>
        <w:br/>
        <w:t>субъекта Российской Федерации, а такж</w:t>
      </w:r>
      <w:bookmarkStart w:id="984" w:name="_GoBack"/>
      <w:bookmarkEnd w:id="984"/>
      <w:r w:rsidRPr="00EB1401">
        <w:rPr>
          <w:rFonts w:ascii="Arial" w:hAnsi="Arial" w:cs="Arial"/>
          <w:color w:val="000000"/>
          <w:sz w:val="16"/>
          <w:szCs w:val="16"/>
        </w:rPr>
        <w:t xml:space="preserve">е организации, признаваемой управляющей компанией в соответствии </w:t>
      </w:r>
      <w:r w:rsidRPr="00EB1401">
        <w:rPr>
          <w:rFonts w:ascii="Arial" w:hAnsi="Arial" w:cs="Arial"/>
          <w:color w:val="000000"/>
          <w:sz w:val="16"/>
          <w:szCs w:val="16"/>
        </w:rPr>
        <w:br/>
        <w:t xml:space="preserve">с Федеральным </w:t>
      </w:r>
      <w:hyperlink r:id="rId126" w:history="1">
        <w:r w:rsidRPr="00EB1401">
          <w:rPr>
            <w:rFonts w:ascii="Arial" w:hAnsi="Arial" w:cs="Arial"/>
            <w:color w:val="000000"/>
            <w:sz w:val="16"/>
            <w:szCs w:val="16"/>
          </w:rPr>
          <w:t>законом</w:t>
        </w:r>
      </w:hyperlink>
      <w:r w:rsidRPr="00EB1401">
        <w:rPr>
          <w:rFonts w:ascii="Arial" w:hAnsi="Arial" w:cs="Arial"/>
          <w:color w:val="000000"/>
          <w:sz w:val="16"/>
          <w:szCs w:val="16"/>
        </w:rPr>
        <w:t xml:space="preserve"> от 28 сентября 2010 г. № 244–ФЗ «Об инновационном центре «Сколково») ___________________________________________________________________________________________________</w:t>
      </w:r>
    </w:p>
    <w:p w:rsidR="009E61A7" w:rsidRPr="00EB1401" w:rsidRDefault="009E61A7" w:rsidP="00BD404D">
      <w:pPr>
        <w:pStyle w:val="ConsPlusNonformat"/>
        <w:jc w:val="center"/>
        <w:rPr>
          <w:rFonts w:ascii="Arial" w:hAnsi="Arial" w:cs="Arial"/>
          <w:color w:val="000000"/>
          <w:sz w:val="16"/>
          <w:szCs w:val="16"/>
        </w:rPr>
      </w:pPr>
      <w:r w:rsidRPr="00EB1401">
        <w:rPr>
          <w:rFonts w:ascii="Arial" w:hAnsi="Arial" w:cs="Arial"/>
          <w:color w:val="000000"/>
          <w:sz w:val="16"/>
          <w:szCs w:val="16"/>
        </w:rPr>
        <w:t>(вид документа)</w:t>
      </w:r>
    </w:p>
    <w:p w:rsidR="009E61A7" w:rsidRPr="00EB1401" w:rsidRDefault="009E61A7" w:rsidP="009E61A7">
      <w:pPr>
        <w:pStyle w:val="ConsPlusNonformat"/>
        <w:jc w:val="center"/>
        <w:rPr>
          <w:rFonts w:ascii="Arial" w:hAnsi="Arial" w:cs="Arial"/>
          <w:color w:val="000000"/>
          <w:sz w:val="16"/>
          <w:szCs w:val="16"/>
        </w:rPr>
      </w:pPr>
      <w:r w:rsidRPr="00EB1401">
        <w:rPr>
          <w:rFonts w:ascii="Arial" w:hAnsi="Arial" w:cs="Arial"/>
          <w:color w:val="000000"/>
          <w:sz w:val="16"/>
          <w:szCs w:val="16"/>
        </w:rPr>
        <w:t>от _______________ № ______________</w:t>
      </w:r>
    </w:p>
    <w:p w:rsidR="009E61A7" w:rsidRPr="00EB1401" w:rsidRDefault="009E61A7" w:rsidP="009E61A7">
      <w:pPr>
        <w:pStyle w:val="ConsPlusNonformat"/>
        <w:jc w:val="center"/>
        <w:rPr>
          <w:rFonts w:ascii="Arial" w:hAnsi="Arial" w:cs="Arial"/>
          <w:color w:val="000000"/>
          <w:sz w:val="16"/>
          <w:szCs w:val="16"/>
        </w:rPr>
      </w:pPr>
    </w:p>
    <w:p w:rsidR="009E61A7" w:rsidRPr="00BD404D" w:rsidRDefault="009E61A7" w:rsidP="00BD404D">
      <w:pPr>
        <w:pStyle w:val="ConsPlusNonformat"/>
        <w:ind w:firstLine="708"/>
        <w:jc w:val="both"/>
        <w:rPr>
          <w:rFonts w:ascii="Arial" w:hAnsi="Arial" w:cs="Arial"/>
          <w:sz w:val="16"/>
          <w:szCs w:val="16"/>
        </w:rPr>
      </w:pPr>
      <w:r w:rsidRPr="00EB1401">
        <w:rPr>
          <w:rFonts w:ascii="Arial" w:hAnsi="Arial" w:cs="Arial"/>
          <w:color w:val="000000"/>
          <w:sz w:val="16"/>
          <w:szCs w:val="16"/>
        </w:rPr>
        <w:lastRenderedPageBreak/>
        <w:t xml:space="preserve">На основании Федерального </w:t>
      </w:r>
      <w:hyperlink r:id="rId127" w:history="1">
        <w:r w:rsidRPr="00EB1401">
          <w:rPr>
            <w:rFonts w:ascii="Arial" w:hAnsi="Arial" w:cs="Arial"/>
            <w:color w:val="000000"/>
            <w:sz w:val="16"/>
            <w:szCs w:val="16"/>
          </w:rPr>
          <w:t>закона</w:t>
        </w:r>
      </w:hyperlink>
      <w:r w:rsidRPr="00EB1401">
        <w:rPr>
          <w:rFonts w:ascii="Arial" w:hAnsi="Arial" w:cs="Arial"/>
          <w:color w:val="000000"/>
          <w:sz w:val="16"/>
          <w:szCs w:val="16"/>
        </w:rPr>
        <w:t xml:space="preserve"> от 6 октября 2003 года № 131–ФЗ «Об общих принципах организации местного самоуправления в Российской Федерации», Федерального </w:t>
      </w:r>
      <w:hyperlink r:id="rId128" w:history="1">
        <w:r w:rsidRPr="00EB1401">
          <w:rPr>
            <w:rFonts w:ascii="Arial" w:hAnsi="Arial" w:cs="Arial"/>
            <w:color w:val="000000"/>
            <w:sz w:val="16"/>
            <w:szCs w:val="16"/>
          </w:rPr>
          <w:t>закона</w:t>
        </w:r>
      </w:hyperlink>
      <w:r w:rsidRPr="00EB1401">
        <w:rPr>
          <w:rFonts w:ascii="Arial" w:hAnsi="Arial" w:cs="Arial"/>
          <w:color w:val="000000"/>
          <w:sz w:val="16"/>
          <w:szCs w:val="16"/>
        </w:rPr>
        <w:t xml:space="preserve"> 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w:t>
      </w:r>
      <w:hyperlink r:id="rId129" w:history="1">
        <w:r w:rsidRPr="00EB1401">
          <w:rPr>
            <w:rFonts w:ascii="Arial" w:hAnsi="Arial" w:cs="Arial"/>
            <w:color w:val="000000"/>
            <w:sz w:val="16"/>
            <w:szCs w:val="16"/>
          </w:rPr>
          <w:t>Правил</w:t>
        </w:r>
      </w:hyperlink>
      <w:r w:rsidRPr="00EB1401">
        <w:rPr>
          <w:rFonts w:ascii="Arial" w:hAnsi="Arial" w:cs="Arial"/>
          <w:color w:val="000000"/>
          <w:sz w:val="16"/>
          <w:szCs w:val="16"/>
        </w:rPr>
        <w:t xml:space="preserve"> присвоения, изменения и аннулирования адресов, утвержденных постановлением Правительства Российской Федерации от 19 ноября 2014 года № 1221, а также в соответствии с</w:t>
      </w:r>
      <w:r w:rsidR="00BD404D">
        <w:rPr>
          <w:rFonts w:ascii="Arial" w:hAnsi="Arial" w:cs="Arial"/>
          <w:sz w:val="16"/>
          <w:szCs w:val="16"/>
        </w:rPr>
        <w:t xml:space="preserve">  ____________________________________________________________________________________________________________________________</w:t>
      </w:r>
    </w:p>
    <w:p w:rsidR="009E61A7" w:rsidRPr="00EB1401" w:rsidRDefault="009E61A7" w:rsidP="009E61A7">
      <w:pPr>
        <w:pStyle w:val="ConsPlusNonformat"/>
        <w:ind w:firstLine="708"/>
        <w:jc w:val="center"/>
        <w:rPr>
          <w:rFonts w:ascii="Arial" w:hAnsi="Arial" w:cs="Arial"/>
          <w:sz w:val="16"/>
          <w:szCs w:val="16"/>
        </w:rPr>
      </w:pPr>
      <w:r w:rsidRPr="00EB1401">
        <w:rPr>
          <w:rFonts w:ascii="Arial" w:hAnsi="Arial" w:cs="Arial"/>
          <w:color w:val="000000"/>
          <w:sz w:val="16"/>
          <w:szCs w:val="16"/>
        </w:rPr>
        <w:t>(указываются реквизиты иных документов, на основании которых принят</w:t>
      </w:r>
      <w:r w:rsidR="00BD404D">
        <w:rPr>
          <w:rFonts w:ascii="Arial" w:hAnsi="Arial" w:cs="Arial"/>
          <w:color w:val="000000"/>
          <w:sz w:val="16"/>
          <w:szCs w:val="16"/>
        </w:rPr>
        <w:t xml:space="preserve">о решение о присвоении адреса,  </w:t>
      </w:r>
      <w:r w:rsidRPr="00EB1401">
        <w:rPr>
          <w:rFonts w:ascii="Arial" w:hAnsi="Arial" w:cs="Arial"/>
          <w:color w:val="000000"/>
          <w:sz w:val="16"/>
          <w:szCs w:val="16"/>
        </w:rPr>
        <w:t>включая реквизиты правил присвоения, изменения и аннулирования адресо</w:t>
      </w:r>
      <w:r w:rsidR="00BD404D">
        <w:rPr>
          <w:rFonts w:ascii="Arial" w:hAnsi="Arial" w:cs="Arial"/>
          <w:color w:val="000000"/>
          <w:sz w:val="16"/>
          <w:szCs w:val="16"/>
        </w:rPr>
        <w:t xml:space="preserve">в, утвержденных муниципальными   </w:t>
      </w:r>
      <w:r w:rsidRPr="00EB1401">
        <w:rPr>
          <w:rFonts w:ascii="Arial" w:hAnsi="Arial" w:cs="Arial"/>
          <w:color w:val="000000"/>
          <w:sz w:val="16"/>
          <w:szCs w:val="16"/>
        </w:rPr>
        <w:t xml:space="preserve">правовыми актами и нормативными правовыми актами субъектов Российской Федерации – городов </w:t>
      </w:r>
      <w:r w:rsidRPr="00EB1401">
        <w:rPr>
          <w:rFonts w:ascii="Arial" w:hAnsi="Arial" w:cs="Arial"/>
          <w:color w:val="000000"/>
          <w:sz w:val="16"/>
          <w:szCs w:val="16"/>
        </w:rPr>
        <w:br/>
        <w:t xml:space="preserve">федерального значения до дня вступления в силу Федерального </w:t>
      </w:r>
      <w:hyperlink r:id="rId130" w:history="1">
        <w:r w:rsidRPr="00EB1401">
          <w:rPr>
            <w:rFonts w:ascii="Arial" w:hAnsi="Arial" w:cs="Arial"/>
            <w:color w:val="000000"/>
            <w:sz w:val="16"/>
            <w:szCs w:val="16"/>
          </w:rPr>
          <w:t>закона</w:t>
        </w:r>
      </w:hyperlink>
      <w:r w:rsidRPr="00EB1401">
        <w:rPr>
          <w:rFonts w:ascii="Arial" w:hAnsi="Arial" w:cs="Arial"/>
          <w:color w:val="000000"/>
          <w:sz w:val="16"/>
          <w:szCs w:val="16"/>
        </w:rPr>
        <w:t xml:space="preserve"> № 443</w:t>
      </w:r>
      <w:r w:rsidR="00BD404D">
        <w:rPr>
          <w:rFonts w:ascii="Arial" w:hAnsi="Arial" w:cs="Arial"/>
          <w:color w:val="000000"/>
          <w:sz w:val="16"/>
          <w:szCs w:val="16"/>
        </w:rPr>
        <w:t xml:space="preserve">–ФЗ, и/или реквизиты заявления   </w:t>
      </w:r>
      <w:r w:rsidRPr="00EB1401">
        <w:rPr>
          <w:rFonts w:ascii="Arial" w:hAnsi="Arial" w:cs="Arial"/>
          <w:color w:val="000000"/>
          <w:sz w:val="16"/>
          <w:szCs w:val="16"/>
        </w:rPr>
        <w:t>о присвоении адреса объекту адресации)</w:t>
      </w:r>
    </w:p>
    <w:p w:rsidR="009E61A7" w:rsidRPr="00EB1401" w:rsidRDefault="009E61A7" w:rsidP="009E61A7">
      <w:pPr>
        <w:pStyle w:val="ConsPlusNonformat"/>
        <w:jc w:val="both"/>
        <w:rPr>
          <w:rFonts w:ascii="Arial" w:hAnsi="Arial" w:cs="Arial"/>
          <w:color w:val="000000"/>
          <w:sz w:val="16"/>
          <w:szCs w:val="16"/>
        </w:rPr>
      </w:pPr>
      <w:r w:rsidRPr="00EB1401">
        <w:rPr>
          <w:rFonts w:ascii="Arial" w:hAnsi="Arial" w:cs="Arial"/>
          <w:color w:val="000000"/>
          <w:sz w:val="16"/>
          <w:szCs w:val="16"/>
        </w:rPr>
        <w:t>__________________________________________________________________________________________________</w:t>
      </w:r>
      <w:r w:rsidR="00BD404D">
        <w:rPr>
          <w:rFonts w:ascii="Arial" w:hAnsi="Arial" w:cs="Arial"/>
          <w:color w:val="000000"/>
          <w:sz w:val="16"/>
          <w:szCs w:val="16"/>
        </w:rPr>
        <w:t>_________________________________________________________________________</w:t>
      </w:r>
      <w:r w:rsidRPr="00EB1401">
        <w:rPr>
          <w:rFonts w:ascii="Arial" w:hAnsi="Arial" w:cs="Arial"/>
          <w:color w:val="000000"/>
          <w:sz w:val="16"/>
          <w:szCs w:val="16"/>
        </w:rPr>
        <w:t>_</w:t>
      </w:r>
    </w:p>
    <w:p w:rsidR="009E61A7" w:rsidRPr="00BD404D" w:rsidRDefault="009E61A7" w:rsidP="00BD404D">
      <w:pPr>
        <w:pStyle w:val="ConsPlusNonformat"/>
        <w:jc w:val="center"/>
        <w:rPr>
          <w:rFonts w:ascii="Arial" w:hAnsi="Arial" w:cs="Arial"/>
          <w:sz w:val="16"/>
          <w:szCs w:val="16"/>
        </w:rPr>
      </w:pPr>
      <w:r w:rsidRPr="00EB1401">
        <w:rPr>
          <w:rFonts w:ascii="Arial" w:hAnsi="Arial" w:cs="Arial"/>
          <w:color w:val="000000"/>
          <w:sz w:val="16"/>
          <w:szCs w:val="16"/>
        </w:rPr>
        <w:t xml:space="preserve">(наименование органа местного самоуправления, органа государственной власти субъекта </w:t>
      </w:r>
      <w:r w:rsidRPr="00EB1401">
        <w:rPr>
          <w:rFonts w:ascii="Arial" w:hAnsi="Arial" w:cs="Arial"/>
          <w:color w:val="000000"/>
          <w:sz w:val="16"/>
          <w:szCs w:val="16"/>
        </w:rPr>
        <w:br/>
        <w:t xml:space="preserve">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w:t>
      </w:r>
      <w:r w:rsidRPr="00EB1401">
        <w:rPr>
          <w:rFonts w:ascii="Arial" w:hAnsi="Arial" w:cs="Arial"/>
          <w:color w:val="000000"/>
          <w:sz w:val="16"/>
          <w:szCs w:val="16"/>
        </w:rPr>
        <w:br/>
        <w:t>Российской Федерации, а также организации, признаваемой управл</w:t>
      </w:r>
      <w:r w:rsidR="00BD404D">
        <w:rPr>
          <w:rFonts w:ascii="Arial" w:hAnsi="Arial" w:cs="Arial"/>
          <w:color w:val="000000"/>
          <w:sz w:val="16"/>
          <w:szCs w:val="16"/>
        </w:rPr>
        <w:t xml:space="preserve">яющей компанией в соответствии  </w:t>
      </w:r>
      <w:r w:rsidRPr="00EB1401">
        <w:rPr>
          <w:rFonts w:ascii="Arial" w:hAnsi="Arial" w:cs="Arial"/>
          <w:color w:val="000000"/>
          <w:sz w:val="16"/>
          <w:szCs w:val="16"/>
        </w:rPr>
        <w:t xml:space="preserve">с Федеральным </w:t>
      </w:r>
      <w:hyperlink r:id="rId131" w:history="1">
        <w:r w:rsidRPr="00EB1401">
          <w:rPr>
            <w:rFonts w:ascii="Arial" w:hAnsi="Arial" w:cs="Arial"/>
            <w:color w:val="000000"/>
            <w:sz w:val="16"/>
            <w:szCs w:val="16"/>
          </w:rPr>
          <w:t>законом</w:t>
        </w:r>
      </w:hyperlink>
      <w:r w:rsidRPr="00EB1401">
        <w:rPr>
          <w:rFonts w:ascii="Arial" w:hAnsi="Arial" w:cs="Arial"/>
          <w:color w:val="000000"/>
          <w:sz w:val="16"/>
          <w:szCs w:val="16"/>
        </w:rPr>
        <w:t xml:space="preserve"> от 28 сентября 2010 г. № 244–ФЗ «Об инновационном центре «Сколково»)</w:t>
      </w:r>
    </w:p>
    <w:p w:rsidR="009E61A7" w:rsidRPr="00EB1401" w:rsidRDefault="009E61A7" w:rsidP="00BD404D">
      <w:pPr>
        <w:pStyle w:val="ConsPlusNonformat"/>
        <w:ind w:firstLine="708"/>
        <w:jc w:val="both"/>
        <w:rPr>
          <w:rFonts w:ascii="Arial" w:hAnsi="Arial" w:cs="Arial"/>
          <w:color w:val="000000"/>
          <w:sz w:val="16"/>
          <w:szCs w:val="16"/>
        </w:rPr>
      </w:pPr>
      <w:r w:rsidRPr="00EB1401">
        <w:rPr>
          <w:rFonts w:ascii="Arial" w:hAnsi="Arial" w:cs="Arial"/>
          <w:color w:val="000000"/>
          <w:sz w:val="16"/>
          <w:szCs w:val="16"/>
        </w:rPr>
        <w:t>ПОСТАНОВЛЯЕТ:</w:t>
      </w:r>
    </w:p>
    <w:p w:rsidR="009E61A7" w:rsidRPr="00EB1401" w:rsidRDefault="009E61A7" w:rsidP="009E61A7">
      <w:pPr>
        <w:pStyle w:val="ConsPlusNonformat"/>
        <w:ind w:firstLine="708"/>
        <w:jc w:val="both"/>
        <w:rPr>
          <w:rFonts w:ascii="Arial" w:hAnsi="Arial" w:cs="Arial"/>
          <w:sz w:val="16"/>
          <w:szCs w:val="16"/>
        </w:rPr>
      </w:pPr>
      <w:r w:rsidRPr="00EB1401">
        <w:rPr>
          <w:rFonts w:ascii="Arial" w:hAnsi="Arial" w:cs="Arial"/>
          <w:color w:val="000000"/>
          <w:sz w:val="16"/>
          <w:szCs w:val="16"/>
        </w:rPr>
        <w:t>1. Присвоить адрес ________________________________________________________________________</w:t>
      </w:r>
      <w:r w:rsidR="00113082">
        <w:rPr>
          <w:rFonts w:ascii="Arial" w:hAnsi="Arial" w:cs="Arial"/>
          <w:color w:val="000000"/>
          <w:sz w:val="16"/>
          <w:szCs w:val="16"/>
        </w:rPr>
        <w:t>_____________________________________________________________________</w:t>
      </w:r>
      <w:r w:rsidRPr="00EB1401">
        <w:rPr>
          <w:rFonts w:ascii="Arial" w:hAnsi="Arial" w:cs="Arial"/>
          <w:color w:val="000000"/>
          <w:sz w:val="16"/>
          <w:szCs w:val="16"/>
        </w:rPr>
        <w:t>_</w:t>
      </w:r>
      <w:r w:rsidR="00113082">
        <w:rPr>
          <w:rFonts w:ascii="Arial" w:hAnsi="Arial" w:cs="Arial"/>
          <w:color w:val="000000"/>
          <w:sz w:val="16"/>
          <w:szCs w:val="16"/>
        </w:rPr>
        <w:t>____</w:t>
      </w:r>
    </w:p>
    <w:p w:rsidR="009E61A7" w:rsidRPr="00EB1401" w:rsidRDefault="009E61A7" w:rsidP="009E61A7">
      <w:pPr>
        <w:pStyle w:val="ConsPlusNonformat"/>
        <w:ind w:left="708" w:firstLine="708"/>
        <w:jc w:val="center"/>
        <w:rPr>
          <w:rFonts w:ascii="Arial" w:hAnsi="Arial" w:cs="Arial"/>
          <w:color w:val="000000"/>
          <w:sz w:val="16"/>
          <w:szCs w:val="16"/>
        </w:rPr>
      </w:pPr>
      <w:r w:rsidRPr="00EB1401">
        <w:rPr>
          <w:rFonts w:ascii="Arial" w:hAnsi="Arial" w:cs="Arial"/>
          <w:color w:val="000000"/>
          <w:sz w:val="16"/>
          <w:szCs w:val="16"/>
        </w:rPr>
        <w:t>(присвоенный объекту адресации адрес)</w:t>
      </w:r>
    </w:p>
    <w:p w:rsidR="009E61A7" w:rsidRPr="00EB1401" w:rsidRDefault="009E61A7" w:rsidP="009E61A7">
      <w:pPr>
        <w:pStyle w:val="ConsPlusNonformat"/>
        <w:jc w:val="both"/>
        <w:rPr>
          <w:rFonts w:ascii="Arial" w:hAnsi="Arial" w:cs="Arial"/>
          <w:sz w:val="16"/>
          <w:szCs w:val="16"/>
        </w:rPr>
      </w:pPr>
      <w:r w:rsidRPr="00EB1401">
        <w:rPr>
          <w:rFonts w:ascii="Arial" w:hAnsi="Arial" w:cs="Arial"/>
          <w:color w:val="000000"/>
          <w:sz w:val="16"/>
          <w:szCs w:val="16"/>
        </w:rPr>
        <w:t>следующему объекту адресации ___________________________________________________________________</w:t>
      </w:r>
      <w:r w:rsidR="00113082">
        <w:rPr>
          <w:rFonts w:ascii="Arial" w:hAnsi="Arial" w:cs="Arial"/>
          <w:color w:val="000000"/>
          <w:sz w:val="16"/>
          <w:szCs w:val="16"/>
        </w:rPr>
        <w:t>____________________________________________________________________________</w:t>
      </w:r>
      <w:r w:rsidRPr="00EB1401">
        <w:rPr>
          <w:rFonts w:ascii="Arial" w:hAnsi="Arial" w:cs="Arial"/>
          <w:color w:val="000000"/>
          <w:sz w:val="16"/>
          <w:szCs w:val="16"/>
        </w:rPr>
        <w:t>_</w:t>
      </w:r>
    </w:p>
    <w:p w:rsidR="009E61A7" w:rsidRPr="00EB1401" w:rsidRDefault="009E61A7" w:rsidP="009E61A7">
      <w:pPr>
        <w:pStyle w:val="ConsPlusNonformat"/>
        <w:ind w:left="2124" w:firstLine="708"/>
        <w:jc w:val="center"/>
        <w:rPr>
          <w:rFonts w:ascii="Arial" w:hAnsi="Arial" w:cs="Arial"/>
          <w:color w:val="000000"/>
          <w:sz w:val="16"/>
          <w:szCs w:val="16"/>
        </w:rPr>
      </w:pPr>
      <w:r w:rsidRPr="00EB1401">
        <w:rPr>
          <w:rFonts w:ascii="Arial" w:hAnsi="Arial" w:cs="Arial"/>
          <w:color w:val="000000"/>
          <w:sz w:val="16"/>
          <w:szCs w:val="16"/>
        </w:rPr>
        <w:t>(вид, наименование, описание местонахождения объекта адресации,</w:t>
      </w:r>
    </w:p>
    <w:p w:rsidR="009E61A7" w:rsidRPr="00EB1401" w:rsidRDefault="009E61A7" w:rsidP="009E61A7">
      <w:pPr>
        <w:pStyle w:val="ConsPlusNonformat"/>
        <w:jc w:val="both"/>
        <w:rPr>
          <w:rFonts w:ascii="Arial" w:hAnsi="Arial" w:cs="Arial"/>
          <w:color w:val="000000"/>
          <w:sz w:val="16"/>
          <w:szCs w:val="16"/>
        </w:rPr>
      </w:pPr>
      <w:r w:rsidRPr="00EB1401">
        <w:rPr>
          <w:rFonts w:ascii="Arial" w:hAnsi="Arial" w:cs="Arial"/>
          <w:color w:val="000000"/>
          <w:sz w:val="16"/>
          <w:szCs w:val="16"/>
        </w:rPr>
        <w:t>__________________________________________________________________________________________________</w:t>
      </w:r>
      <w:r w:rsidR="00113082">
        <w:rPr>
          <w:rFonts w:ascii="Arial" w:hAnsi="Arial" w:cs="Arial"/>
          <w:color w:val="000000"/>
          <w:sz w:val="16"/>
          <w:szCs w:val="16"/>
        </w:rPr>
        <w:t>________________________________________________________________________</w:t>
      </w:r>
      <w:r w:rsidRPr="00EB1401">
        <w:rPr>
          <w:rFonts w:ascii="Arial" w:hAnsi="Arial" w:cs="Arial"/>
          <w:color w:val="000000"/>
          <w:sz w:val="16"/>
          <w:szCs w:val="16"/>
        </w:rPr>
        <w:t>_</w:t>
      </w:r>
    </w:p>
    <w:p w:rsidR="009E61A7" w:rsidRPr="00EB1401" w:rsidRDefault="009E61A7" w:rsidP="009E61A7">
      <w:pPr>
        <w:pStyle w:val="ConsPlusNonformat"/>
        <w:jc w:val="center"/>
        <w:rPr>
          <w:rFonts w:ascii="Arial" w:hAnsi="Arial" w:cs="Arial"/>
          <w:sz w:val="16"/>
          <w:szCs w:val="16"/>
        </w:rPr>
      </w:pPr>
      <w:r w:rsidRPr="00EB1401">
        <w:rPr>
          <w:rFonts w:ascii="Arial" w:hAnsi="Arial" w:cs="Arial"/>
          <w:color w:val="000000"/>
          <w:sz w:val="16"/>
          <w:szCs w:val="16"/>
        </w:rPr>
        <w:t xml:space="preserve">кадастровый номер объекта недвижимости, </w:t>
      </w:r>
      <w:r w:rsidR="00113082">
        <w:rPr>
          <w:rFonts w:ascii="Arial" w:hAnsi="Arial" w:cs="Arial"/>
          <w:color w:val="000000"/>
          <w:sz w:val="16"/>
          <w:szCs w:val="16"/>
        </w:rPr>
        <w:t xml:space="preserve">являющегося объектом адресации  </w:t>
      </w:r>
      <w:r w:rsidRPr="00EB1401">
        <w:rPr>
          <w:rFonts w:ascii="Arial" w:hAnsi="Arial" w:cs="Arial"/>
          <w:color w:val="000000"/>
          <w:sz w:val="16"/>
          <w:szCs w:val="16"/>
        </w:rPr>
        <w:t xml:space="preserve">(в случае присвоения адреса поставленному на государственный кадастровый учет объекту недвижимости), </w:t>
      </w:r>
    </w:p>
    <w:p w:rsidR="009E61A7" w:rsidRPr="00EB1401" w:rsidRDefault="009E61A7" w:rsidP="009E61A7">
      <w:pPr>
        <w:pStyle w:val="ConsPlusNonformat"/>
        <w:jc w:val="both"/>
        <w:rPr>
          <w:rFonts w:ascii="Arial" w:hAnsi="Arial" w:cs="Arial"/>
          <w:color w:val="000000"/>
          <w:sz w:val="16"/>
          <w:szCs w:val="16"/>
        </w:rPr>
      </w:pPr>
      <w:r w:rsidRPr="00EB1401">
        <w:rPr>
          <w:rFonts w:ascii="Arial" w:hAnsi="Arial" w:cs="Arial"/>
          <w:color w:val="000000"/>
          <w:sz w:val="16"/>
          <w:szCs w:val="16"/>
        </w:rPr>
        <w:t>___________________________________________________________________________________________________</w:t>
      </w:r>
      <w:r w:rsidR="00113082">
        <w:rPr>
          <w:rFonts w:ascii="Arial" w:hAnsi="Arial" w:cs="Arial"/>
          <w:color w:val="000000"/>
          <w:sz w:val="16"/>
          <w:szCs w:val="16"/>
        </w:rPr>
        <w:t>________________________________________________________________________</w:t>
      </w:r>
    </w:p>
    <w:p w:rsidR="009E61A7" w:rsidRPr="00EB1401" w:rsidRDefault="009E61A7" w:rsidP="009E61A7">
      <w:pPr>
        <w:pStyle w:val="ConsPlusNonformat"/>
        <w:jc w:val="center"/>
        <w:rPr>
          <w:rFonts w:ascii="Arial" w:hAnsi="Arial" w:cs="Arial"/>
          <w:sz w:val="16"/>
          <w:szCs w:val="16"/>
        </w:rPr>
      </w:pPr>
      <w:r w:rsidRPr="00EB1401">
        <w:rPr>
          <w:rFonts w:ascii="Arial" w:hAnsi="Arial" w:cs="Arial"/>
          <w:color w:val="000000"/>
          <w:sz w:val="16"/>
          <w:szCs w:val="16"/>
        </w:rPr>
        <w:t>кадастровые номера, адреса и сведения об объектах недвижимости, из котор</w:t>
      </w:r>
      <w:r w:rsidR="00113082">
        <w:rPr>
          <w:rFonts w:ascii="Arial" w:hAnsi="Arial" w:cs="Arial"/>
          <w:color w:val="000000"/>
          <w:sz w:val="16"/>
          <w:szCs w:val="16"/>
        </w:rPr>
        <w:t xml:space="preserve">ых образуется объект адресации </w:t>
      </w:r>
      <w:r w:rsidRPr="00EB1401">
        <w:rPr>
          <w:rFonts w:ascii="Arial" w:hAnsi="Arial" w:cs="Arial"/>
          <w:color w:val="000000"/>
          <w:sz w:val="16"/>
          <w:szCs w:val="16"/>
        </w:rPr>
        <w:t>(в случае образования объекта в результате преобразования существующего объекта или объектов),</w:t>
      </w:r>
    </w:p>
    <w:p w:rsidR="009E61A7" w:rsidRPr="00EB1401" w:rsidRDefault="009E61A7" w:rsidP="009E61A7">
      <w:pPr>
        <w:pStyle w:val="ConsPlusNonformat"/>
        <w:jc w:val="both"/>
        <w:rPr>
          <w:rFonts w:ascii="Arial" w:hAnsi="Arial" w:cs="Arial"/>
          <w:color w:val="000000"/>
          <w:sz w:val="16"/>
          <w:szCs w:val="16"/>
        </w:rPr>
      </w:pPr>
      <w:r w:rsidRPr="00EB1401">
        <w:rPr>
          <w:rFonts w:ascii="Arial" w:hAnsi="Arial" w:cs="Arial"/>
          <w:color w:val="000000"/>
          <w:sz w:val="16"/>
          <w:szCs w:val="16"/>
        </w:rPr>
        <w:t>___________________________________________________________________________________________________</w:t>
      </w:r>
      <w:r w:rsidR="00113082">
        <w:rPr>
          <w:rFonts w:ascii="Arial" w:hAnsi="Arial" w:cs="Arial"/>
          <w:color w:val="000000"/>
          <w:sz w:val="16"/>
          <w:szCs w:val="16"/>
        </w:rPr>
        <w:t>________________________________________________________________________</w:t>
      </w:r>
    </w:p>
    <w:p w:rsidR="009E61A7" w:rsidRPr="00EB1401" w:rsidRDefault="009E61A7" w:rsidP="009E61A7">
      <w:pPr>
        <w:pStyle w:val="ConsPlusNonformat"/>
        <w:jc w:val="center"/>
        <w:rPr>
          <w:rFonts w:ascii="Arial" w:hAnsi="Arial" w:cs="Arial"/>
          <w:color w:val="000000"/>
          <w:sz w:val="16"/>
          <w:szCs w:val="16"/>
        </w:rPr>
      </w:pPr>
      <w:r w:rsidRPr="00EB1401">
        <w:rPr>
          <w:rFonts w:ascii="Arial" w:hAnsi="Arial" w:cs="Arial"/>
          <w:color w:val="000000"/>
          <w:sz w:val="16"/>
          <w:szCs w:val="16"/>
        </w:rPr>
        <w:t>аннулируемый адрес объекта адресации и уникальный номер аннулиру</w:t>
      </w:r>
      <w:r w:rsidR="00113082">
        <w:rPr>
          <w:rFonts w:ascii="Arial" w:hAnsi="Arial" w:cs="Arial"/>
          <w:color w:val="000000"/>
          <w:sz w:val="16"/>
          <w:szCs w:val="16"/>
        </w:rPr>
        <w:t xml:space="preserve">емого адреса объекта адресации </w:t>
      </w:r>
      <w:r w:rsidRPr="00EB1401">
        <w:rPr>
          <w:rFonts w:ascii="Arial" w:hAnsi="Arial" w:cs="Arial"/>
          <w:color w:val="000000"/>
          <w:sz w:val="16"/>
          <w:szCs w:val="16"/>
        </w:rPr>
        <w:t>в государственном адресном реестре (в случае присвоения нового адреса объекту адресации),</w:t>
      </w:r>
    </w:p>
    <w:p w:rsidR="009E61A7" w:rsidRPr="00EB1401" w:rsidRDefault="009E61A7" w:rsidP="009E61A7">
      <w:pPr>
        <w:pStyle w:val="ConsPlusNonformat"/>
        <w:jc w:val="both"/>
        <w:rPr>
          <w:rFonts w:ascii="Arial" w:hAnsi="Arial" w:cs="Arial"/>
          <w:color w:val="000000"/>
          <w:sz w:val="16"/>
          <w:szCs w:val="16"/>
        </w:rPr>
      </w:pPr>
      <w:r w:rsidRPr="00EB1401">
        <w:rPr>
          <w:rFonts w:ascii="Arial" w:hAnsi="Arial" w:cs="Arial"/>
          <w:color w:val="000000"/>
          <w:sz w:val="16"/>
          <w:szCs w:val="16"/>
        </w:rPr>
        <w:t>__________________________________________________________________________________________________</w:t>
      </w:r>
      <w:r w:rsidR="00113082">
        <w:rPr>
          <w:rFonts w:ascii="Arial" w:hAnsi="Arial" w:cs="Arial"/>
          <w:color w:val="000000"/>
          <w:sz w:val="16"/>
          <w:szCs w:val="16"/>
        </w:rPr>
        <w:t>________________________________________________________________________</w:t>
      </w:r>
      <w:r w:rsidRPr="00EB1401">
        <w:rPr>
          <w:rFonts w:ascii="Arial" w:hAnsi="Arial" w:cs="Arial"/>
          <w:color w:val="000000"/>
          <w:sz w:val="16"/>
          <w:szCs w:val="16"/>
        </w:rPr>
        <w:t>_</w:t>
      </w:r>
    </w:p>
    <w:p w:rsidR="009E61A7" w:rsidRPr="00EB1401" w:rsidRDefault="009E61A7" w:rsidP="009E61A7">
      <w:pPr>
        <w:pStyle w:val="ConsPlusNonformat"/>
        <w:jc w:val="center"/>
        <w:rPr>
          <w:rFonts w:ascii="Arial" w:hAnsi="Arial" w:cs="Arial"/>
          <w:color w:val="000000"/>
          <w:sz w:val="16"/>
          <w:szCs w:val="16"/>
        </w:rPr>
      </w:pPr>
      <w:r w:rsidRPr="00EB1401">
        <w:rPr>
          <w:rFonts w:ascii="Arial" w:hAnsi="Arial" w:cs="Arial"/>
          <w:color w:val="000000"/>
          <w:sz w:val="16"/>
          <w:szCs w:val="16"/>
        </w:rPr>
        <w:t>другие необходимые сведения, определенные уполномоченным органом (при наличии)</w:t>
      </w:r>
    </w:p>
    <w:p w:rsidR="009E61A7" w:rsidRPr="00EB1401" w:rsidRDefault="009E61A7" w:rsidP="009E61A7">
      <w:pPr>
        <w:pStyle w:val="ConsPlusNonformat"/>
        <w:jc w:val="center"/>
        <w:rPr>
          <w:rFonts w:ascii="Arial" w:hAnsi="Arial" w:cs="Arial"/>
          <w:color w:val="000000"/>
          <w:sz w:val="16"/>
          <w:szCs w:val="16"/>
        </w:rPr>
      </w:pPr>
    </w:p>
    <w:p w:rsidR="009E61A7" w:rsidRPr="00EB1401" w:rsidRDefault="009E61A7" w:rsidP="009E61A7">
      <w:pPr>
        <w:pStyle w:val="ConsPlusNonformat"/>
        <w:jc w:val="center"/>
        <w:rPr>
          <w:rFonts w:ascii="Arial" w:hAnsi="Arial" w:cs="Arial"/>
          <w:color w:val="000000"/>
          <w:sz w:val="16"/>
          <w:szCs w:val="16"/>
        </w:rPr>
      </w:pPr>
      <w:r w:rsidRPr="00EB1401">
        <w:rPr>
          <w:rFonts w:ascii="Arial" w:hAnsi="Arial" w:cs="Arial"/>
          <w:color w:val="000000"/>
          <w:sz w:val="16"/>
          <w:szCs w:val="16"/>
        </w:rPr>
        <w:t>_________________________________________________                                                          ____________________</w:t>
      </w:r>
    </w:p>
    <w:p w:rsidR="009E61A7" w:rsidRPr="00EB1401" w:rsidRDefault="009E61A7" w:rsidP="009E61A7">
      <w:pPr>
        <w:pStyle w:val="ConsPlusNonformat"/>
        <w:ind w:left="708" w:firstLine="708"/>
        <w:jc w:val="both"/>
        <w:rPr>
          <w:rFonts w:ascii="Arial" w:hAnsi="Arial" w:cs="Arial"/>
          <w:color w:val="000000"/>
          <w:sz w:val="16"/>
          <w:szCs w:val="16"/>
        </w:rPr>
      </w:pPr>
      <w:r w:rsidRPr="00EB1401">
        <w:rPr>
          <w:rFonts w:ascii="Arial" w:hAnsi="Arial" w:cs="Arial"/>
          <w:color w:val="000000"/>
          <w:sz w:val="16"/>
          <w:szCs w:val="16"/>
        </w:rPr>
        <w:t xml:space="preserve">(должность, Ф.И.О.) </w:t>
      </w:r>
      <w:r w:rsidRPr="00EB1401">
        <w:rPr>
          <w:rFonts w:ascii="Arial" w:hAnsi="Arial" w:cs="Arial"/>
          <w:color w:val="000000"/>
          <w:sz w:val="16"/>
          <w:szCs w:val="16"/>
        </w:rPr>
        <w:tab/>
      </w:r>
      <w:r w:rsidRPr="00EB1401">
        <w:rPr>
          <w:rFonts w:ascii="Arial" w:hAnsi="Arial" w:cs="Arial"/>
          <w:color w:val="000000"/>
          <w:sz w:val="16"/>
          <w:szCs w:val="16"/>
        </w:rPr>
        <w:tab/>
      </w:r>
      <w:r w:rsidRPr="00EB1401">
        <w:rPr>
          <w:rFonts w:ascii="Arial" w:hAnsi="Arial" w:cs="Arial"/>
          <w:color w:val="000000"/>
          <w:sz w:val="16"/>
          <w:szCs w:val="16"/>
        </w:rPr>
        <w:tab/>
      </w:r>
      <w:r w:rsidRPr="00EB1401">
        <w:rPr>
          <w:rFonts w:ascii="Arial" w:hAnsi="Arial" w:cs="Arial"/>
          <w:color w:val="000000"/>
          <w:sz w:val="16"/>
          <w:szCs w:val="16"/>
        </w:rPr>
        <w:tab/>
      </w:r>
      <w:r w:rsidRPr="00EB1401">
        <w:rPr>
          <w:rFonts w:ascii="Arial" w:hAnsi="Arial" w:cs="Arial"/>
          <w:color w:val="000000"/>
          <w:sz w:val="16"/>
          <w:szCs w:val="16"/>
        </w:rPr>
        <w:tab/>
      </w:r>
      <w:r w:rsidRPr="00EB1401">
        <w:rPr>
          <w:rFonts w:ascii="Arial" w:hAnsi="Arial" w:cs="Arial"/>
          <w:color w:val="000000"/>
          <w:sz w:val="16"/>
          <w:szCs w:val="16"/>
        </w:rPr>
        <w:tab/>
      </w:r>
      <w:r w:rsidRPr="00EB1401">
        <w:rPr>
          <w:rFonts w:ascii="Arial" w:hAnsi="Arial" w:cs="Arial"/>
          <w:color w:val="000000"/>
          <w:sz w:val="16"/>
          <w:szCs w:val="16"/>
        </w:rPr>
        <w:tab/>
      </w:r>
      <w:r w:rsidRPr="00EB1401">
        <w:rPr>
          <w:rFonts w:ascii="Arial" w:hAnsi="Arial" w:cs="Arial"/>
          <w:color w:val="000000"/>
          <w:sz w:val="16"/>
          <w:szCs w:val="16"/>
        </w:rPr>
        <w:tab/>
        <w:t>(подпись)</w:t>
      </w:r>
    </w:p>
    <w:p w:rsidR="009E61A7" w:rsidRPr="00EB1401" w:rsidRDefault="009E61A7" w:rsidP="00EA2382">
      <w:pPr>
        <w:pStyle w:val="ConsPlusNonformat"/>
        <w:jc w:val="right"/>
        <w:rPr>
          <w:rFonts w:ascii="Arial" w:hAnsi="Arial" w:cs="Arial"/>
          <w:color w:val="000000"/>
          <w:sz w:val="16"/>
          <w:szCs w:val="16"/>
        </w:rPr>
      </w:pPr>
      <w:r w:rsidRPr="00EB1401">
        <w:rPr>
          <w:rFonts w:ascii="Arial" w:hAnsi="Arial" w:cs="Arial"/>
          <w:color w:val="000000"/>
          <w:sz w:val="16"/>
          <w:szCs w:val="16"/>
        </w:rPr>
        <w:t>М.П.</w:t>
      </w:r>
    </w:p>
    <w:p w:rsidR="009E61A7" w:rsidRPr="00EB1401" w:rsidRDefault="009E61A7" w:rsidP="00EA2382">
      <w:pPr>
        <w:spacing w:after="0" w:line="240" w:lineRule="auto"/>
        <w:jc w:val="right"/>
        <w:rPr>
          <w:rFonts w:ascii="Arial" w:hAnsi="Arial" w:cs="Arial"/>
          <w:sz w:val="16"/>
          <w:szCs w:val="16"/>
        </w:rPr>
      </w:pPr>
      <w:r w:rsidRPr="00EB1401">
        <w:rPr>
          <w:rFonts w:ascii="Arial" w:hAnsi="Arial" w:cs="Arial"/>
          <w:sz w:val="16"/>
          <w:szCs w:val="16"/>
        </w:rPr>
        <w:t xml:space="preserve">Приложение № 4 </w:t>
      </w:r>
    </w:p>
    <w:p w:rsidR="009E61A7" w:rsidRPr="00EB1401" w:rsidRDefault="009E61A7" w:rsidP="00113082">
      <w:pPr>
        <w:spacing w:after="0" w:line="240" w:lineRule="auto"/>
        <w:jc w:val="right"/>
        <w:rPr>
          <w:rFonts w:ascii="Arial" w:hAnsi="Arial" w:cs="Arial"/>
          <w:sz w:val="16"/>
          <w:szCs w:val="16"/>
        </w:rPr>
      </w:pPr>
      <w:r w:rsidRPr="00EB1401">
        <w:rPr>
          <w:rFonts w:ascii="Arial" w:hAnsi="Arial" w:cs="Arial"/>
          <w:sz w:val="16"/>
          <w:szCs w:val="16"/>
        </w:rPr>
        <w:t>к</w:t>
      </w:r>
      <w:r w:rsidR="00113082">
        <w:rPr>
          <w:rFonts w:ascii="Arial" w:hAnsi="Arial" w:cs="Arial"/>
          <w:sz w:val="16"/>
          <w:szCs w:val="16"/>
        </w:rPr>
        <w:t xml:space="preserve"> Административному регламенту, </w:t>
      </w:r>
      <w:r w:rsidRPr="00EB1401">
        <w:rPr>
          <w:rFonts w:ascii="Arial" w:hAnsi="Arial" w:cs="Arial"/>
          <w:sz w:val="16"/>
          <w:szCs w:val="16"/>
        </w:rPr>
        <w:t xml:space="preserve">утвержденному Постановлением </w:t>
      </w:r>
    </w:p>
    <w:p w:rsidR="009E61A7" w:rsidRPr="00EB1401" w:rsidRDefault="009E61A7" w:rsidP="00113082">
      <w:pPr>
        <w:spacing w:after="0" w:line="240" w:lineRule="auto"/>
        <w:jc w:val="right"/>
        <w:rPr>
          <w:rFonts w:ascii="Arial" w:hAnsi="Arial" w:cs="Arial"/>
          <w:sz w:val="16"/>
          <w:szCs w:val="16"/>
        </w:rPr>
      </w:pPr>
      <w:r w:rsidRPr="00EB1401">
        <w:rPr>
          <w:rFonts w:ascii="Arial" w:hAnsi="Arial" w:cs="Arial"/>
          <w:sz w:val="16"/>
          <w:szCs w:val="16"/>
        </w:rPr>
        <w:t xml:space="preserve">главы Краснополянского сельского </w:t>
      </w:r>
      <w:r w:rsidR="00113082">
        <w:rPr>
          <w:rFonts w:ascii="Arial" w:hAnsi="Arial" w:cs="Arial"/>
          <w:sz w:val="16"/>
          <w:szCs w:val="16"/>
        </w:rPr>
        <w:t xml:space="preserve">поселения </w:t>
      </w:r>
      <w:r w:rsidRPr="00EB1401">
        <w:rPr>
          <w:rFonts w:ascii="Arial" w:hAnsi="Arial" w:cs="Arial"/>
          <w:sz w:val="16"/>
          <w:szCs w:val="16"/>
        </w:rPr>
        <w:t>от 10 января 2023 г. №2</w:t>
      </w:r>
    </w:p>
    <w:p w:rsidR="009E61A7" w:rsidRPr="00EB1401" w:rsidRDefault="009E61A7" w:rsidP="009E61A7">
      <w:pPr>
        <w:pStyle w:val="af6"/>
        <w:rPr>
          <w:rFonts w:ascii="Arial" w:hAnsi="Arial" w:cs="Arial"/>
          <w:color w:val="000000"/>
          <w:sz w:val="16"/>
          <w:szCs w:val="16"/>
        </w:rPr>
      </w:pPr>
    </w:p>
    <w:p w:rsidR="009E61A7" w:rsidRPr="00EB1401" w:rsidRDefault="009E61A7" w:rsidP="009E61A7">
      <w:pPr>
        <w:pStyle w:val="2"/>
        <w:rPr>
          <w:rFonts w:ascii="Arial" w:hAnsi="Arial" w:cs="Arial"/>
          <w:b w:val="0"/>
          <w:i w:val="0"/>
          <w:color w:val="000000"/>
          <w:sz w:val="16"/>
          <w:szCs w:val="16"/>
        </w:rPr>
      </w:pPr>
      <w:bookmarkStart w:id="985" w:name="Par632"/>
      <w:bookmarkStart w:id="986" w:name="_Toc101882184"/>
      <w:bookmarkStart w:id="987" w:name="_Toc101882262"/>
      <w:bookmarkStart w:id="988" w:name="_Toc104994817"/>
      <w:bookmarkStart w:id="989" w:name="_Toc108715760"/>
      <w:bookmarkStart w:id="990" w:name="_Toc113444953"/>
      <w:bookmarkStart w:id="991" w:name="_Toc121391125"/>
      <w:bookmarkEnd w:id="985"/>
      <w:r w:rsidRPr="00EB1401">
        <w:rPr>
          <w:rFonts w:ascii="Arial" w:hAnsi="Arial" w:cs="Arial"/>
          <w:i w:val="0"/>
          <w:color w:val="000000"/>
          <w:sz w:val="16"/>
          <w:szCs w:val="16"/>
        </w:rPr>
        <w:t>ФОРМА РЕШЕНИЯ ОБ АННУЛИРОВАНИИ АДРЕСА ОБЪЕКТА АДРЕСАЦИИ</w:t>
      </w:r>
      <w:bookmarkEnd w:id="986"/>
      <w:bookmarkEnd w:id="987"/>
      <w:bookmarkEnd w:id="988"/>
      <w:bookmarkEnd w:id="989"/>
      <w:bookmarkEnd w:id="990"/>
      <w:bookmarkEnd w:id="991"/>
    </w:p>
    <w:p w:rsidR="009E61A7" w:rsidRPr="00EB1401" w:rsidRDefault="009E61A7" w:rsidP="009E61A7">
      <w:pPr>
        <w:pStyle w:val="ConsPlusNormal"/>
        <w:jc w:val="center"/>
        <w:rPr>
          <w:color w:val="000000"/>
          <w:sz w:val="16"/>
          <w:szCs w:val="16"/>
        </w:rPr>
      </w:pPr>
    </w:p>
    <w:p w:rsidR="009E61A7" w:rsidRPr="00EB1401" w:rsidRDefault="009E61A7" w:rsidP="009E61A7">
      <w:pPr>
        <w:pStyle w:val="ConsPlusNonformat"/>
        <w:jc w:val="both"/>
        <w:rPr>
          <w:rFonts w:ascii="Arial" w:hAnsi="Arial" w:cs="Arial"/>
          <w:color w:val="000000"/>
          <w:sz w:val="16"/>
          <w:szCs w:val="16"/>
        </w:rPr>
      </w:pPr>
      <w:r w:rsidRPr="00EB1401">
        <w:rPr>
          <w:rFonts w:ascii="Arial" w:hAnsi="Arial" w:cs="Arial"/>
          <w:color w:val="000000"/>
          <w:sz w:val="16"/>
          <w:szCs w:val="16"/>
        </w:rPr>
        <w:t>___________________________________________________________________________________________________</w:t>
      </w:r>
      <w:r w:rsidR="00EA2382" w:rsidRPr="00EB1401">
        <w:rPr>
          <w:rFonts w:ascii="Arial" w:hAnsi="Arial" w:cs="Arial"/>
          <w:color w:val="000000"/>
          <w:sz w:val="16"/>
          <w:szCs w:val="16"/>
        </w:rPr>
        <w:t>_________________________________________________________________________</w:t>
      </w:r>
    </w:p>
    <w:p w:rsidR="009E61A7" w:rsidRPr="00EB1401" w:rsidRDefault="009E61A7" w:rsidP="009E61A7">
      <w:pPr>
        <w:pStyle w:val="ConsPlusNonformat"/>
        <w:jc w:val="center"/>
        <w:rPr>
          <w:rFonts w:ascii="Arial" w:hAnsi="Arial" w:cs="Arial"/>
          <w:sz w:val="16"/>
          <w:szCs w:val="16"/>
        </w:rPr>
      </w:pPr>
      <w:r w:rsidRPr="00EB1401">
        <w:rPr>
          <w:rFonts w:ascii="Arial" w:hAnsi="Arial" w:cs="Arial"/>
          <w:color w:val="000000"/>
          <w:sz w:val="16"/>
          <w:szCs w:val="16"/>
        </w:rPr>
        <w:t xml:space="preserve">(наименование органа местного самоуправления, органа государственной власти субъекта </w:t>
      </w:r>
      <w:r w:rsidRPr="00EB1401">
        <w:rPr>
          <w:rFonts w:ascii="Arial" w:hAnsi="Arial" w:cs="Arial"/>
          <w:color w:val="000000"/>
          <w:sz w:val="16"/>
          <w:szCs w:val="16"/>
        </w:rPr>
        <w:br/>
        <w:t xml:space="preserve">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w:t>
      </w:r>
      <w:r w:rsidRPr="00EB1401">
        <w:rPr>
          <w:rFonts w:ascii="Arial" w:hAnsi="Arial" w:cs="Arial"/>
          <w:color w:val="000000"/>
          <w:sz w:val="16"/>
          <w:szCs w:val="16"/>
        </w:rPr>
        <w:br/>
        <w:t>Российской Федерации, а также организации, признаваемой управляющей компанией в соответ</w:t>
      </w:r>
      <w:r w:rsidR="00EA2382" w:rsidRPr="00EB1401">
        <w:rPr>
          <w:rFonts w:ascii="Arial" w:hAnsi="Arial" w:cs="Arial"/>
          <w:color w:val="000000"/>
          <w:sz w:val="16"/>
          <w:szCs w:val="16"/>
        </w:rPr>
        <w:t xml:space="preserve">ствии </w:t>
      </w:r>
      <w:r w:rsidRPr="00EB1401">
        <w:rPr>
          <w:rFonts w:ascii="Arial" w:hAnsi="Arial" w:cs="Arial"/>
          <w:color w:val="000000"/>
          <w:sz w:val="16"/>
          <w:szCs w:val="16"/>
        </w:rPr>
        <w:t xml:space="preserve">с Федеральным </w:t>
      </w:r>
      <w:hyperlink r:id="rId132" w:history="1">
        <w:r w:rsidRPr="00EB1401">
          <w:rPr>
            <w:rFonts w:ascii="Arial" w:hAnsi="Arial" w:cs="Arial"/>
            <w:color w:val="000000"/>
            <w:sz w:val="16"/>
            <w:szCs w:val="16"/>
          </w:rPr>
          <w:t>законом</w:t>
        </w:r>
      </w:hyperlink>
      <w:r w:rsidRPr="00EB1401">
        <w:rPr>
          <w:rFonts w:ascii="Arial" w:hAnsi="Arial" w:cs="Arial"/>
          <w:color w:val="000000"/>
          <w:sz w:val="16"/>
          <w:szCs w:val="16"/>
        </w:rPr>
        <w:t xml:space="preserve"> от 28 сентября 2010 г. № 244–ФЗ «Об инновационном центре «Сколково»)</w:t>
      </w:r>
    </w:p>
    <w:p w:rsidR="009E61A7" w:rsidRPr="00EB1401" w:rsidRDefault="009E61A7" w:rsidP="009E61A7">
      <w:pPr>
        <w:pStyle w:val="ConsPlusNonformat"/>
        <w:jc w:val="both"/>
        <w:rPr>
          <w:rFonts w:ascii="Arial" w:hAnsi="Arial" w:cs="Arial"/>
          <w:color w:val="000000"/>
          <w:sz w:val="16"/>
          <w:szCs w:val="16"/>
        </w:rPr>
      </w:pPr>
      <w:r w:rsidRPr="00EB1401">
        <w:rPr>
          <w:rFonts w:ascii="Arial" w:hAnsi="Arial" w:cs="Arial"/>
          <w:color w:val="000000"/>
          <w:sz w:val="16"/>
          <w:szCs w:val="16"/>
        </w:rPr>
        <w:t>__________________________________________________________________________________________________</w:t>
      </w:r>
      <w:r w:rsidR="00EA2382" w:rsidRPr="00EB1401">
        <w:rPr>
          <w:rFonts w:ascii="Arial" w:hAnsi="Arial" w:cs="Arial"/>
          <w:color w:val="000000"/>
          <w:sz w:val="16"/>
          <w:szCs w:val="16"/>
        </w:rPr>
        <w:t>______________________________________________________________________</w:t>
      </w:r>
      <w:r w:rsidRPr="00EB1401">
        <w:rPr>
          <w:rFonts w:ascii="Arial" w:hAnsi="Arial" w:cs="Arial"/>
          <w:color w:val="000000"/>
          <w:sz w:val="16"/>
          <w:szCs w:val="16"/>
        </w:rPr>
        <w:t>_</w:t>
      </w:r>
    </w:p>
    <w:p w:rsidR="009E61A7" w:rsidRPr="00EB1401" w:rsidRDefault="009E61A7" w:rsidP="00BD404D">
      <w:pPr>
        <w:pStyle w:val="ConsPlusNonformat"/>
        <w:jc w:val="center"/>
        <w:rPr>
          <w:rFonts w:ascii="Arial" w:hAnsi="Arial" w:cs="Arial"/>
          <w:color w:val="000000"/>
          <w:sz w:val="16"/>
          <w:szCs w:val="16"/>
        </w:rPr>
      </w:pPr>
      <w:r w:rsidRPr="00EB1401">
        <w:rPr>
          <w:rFonts w:ascii="Arial" w:hAnsi="Arial" w:cs="Arial"/>
          <w:color w:val="000000"/>
          <w:sz w:val="16"/>
          <w:szCs w:val="16"/>
        </w:rPr>
        <w:t>(вид документа)</w:t>
      </w:r>
    </w:p>
    <w:p w:rsidR="009E61A7" w:rsidRPr="00EB1401" w:rsidRDefault="009E61A7" w:rsidP="00EA2382">
      <w:pPr>
        <w:pStyle w:val="ConsPlusNonformat"/>
        <w:rPr>
          <w:rFonts w:ascii="Arial" w:hAnsi="Arial" w:cs="Arial"/>
          <w:color w:val="000000"/>
          <w:sz w:val="16"/>
          <w:szCs w:val="16"/>
        </w:rPr>
      </w:pPr>
      <w:r w:rsidRPr="00EB1401">
        <w:rPr>
          <w:rFonts w:ascii="Arial" w:hAnsi="Arial" w:cs="Arial"/>
          <w:color w:val="000000"/>
          <w:sz w:val="16"/>
          <w:szCs w:val="16"/>
        </w:rPr>
        <w:t>от _______________ № __________</w:t>
      </w:r>
    </w:p>
    <w:p w:rsidR="009E61A7" w:rsidRPr="00EB1401" w:rsidRDefault="009E61A7" w:rsidP="009E61A7">
      <w:pPr>
        <w:pStyle w:val="ConsPlusNonformat"/>
        <w:jc w:val="center"/>
        <w:rPr>
          <w:rFonts w:ascii="Arial" w:hAnsi="Arial" w:cs="Arial"/>
          <w:color w:val="000000"/>
          <w:sz w:val="16"/>
          <w:szCs w:val="16"/>
        </w:rPr>
      </w:pPr>
    </w:p>
    <w:p w:rsidR="009E61A7" w:rsidRPr="00EB1401" w:rsidRDefault="009E61A7" w:rsidP="009E61A7">
      <w:pPr>
        <w:pStyle w:val="ConsPlusNonformat"/>
        <w:ind w:firstLine="708"/>
        <w:jc w:val="both"/>
        <w:rPr>
          <w:rFonts w:ascii="Arial" w:hAnsi="Arial" w:cs="Arial"/>
          <w:sz w:val="16"/>
          <w:szCs w:val="16"/>
        </w:rPr>
      </w:pPr>
      <w:r w:rsidRPr="00EB1401">
        <w:rPr>
          <w:rFonts w:ascii="Arial" w:hAnsi="Arial" w:cs="Arial"/>
          <w:color w:val="000000"/>
          <w:sz w:val="16"/>
          <w:szCs w:val="16"/>
        </w:rPr>
        <w:t xml:space="preserve">На основании Федерального </w:t>
      </w:r>
      <w:hyperlink r:id="rId133" w:history="1">
        <w:r w:rsidRPr="00EB1401">
          <w:rPr>
            <w:rFonts w:ascii="Arial" w:hAnsi="Arial" w:cs="Arial"/>
            <w:color w:val="000000"/>
            <w:sz w:val="16"/>
            <w:szCs w:val="16"/>
          </w:rPr>
          <w:t>закона</w:t>
        </w:r>
      </w:hyperlink>
      <w:r w:rsidRPr="00EB1401">
        <w:rPr>
          <w:rFonts w:ascii="Arial" w:hAnsi="Arial" w:cs="Arial"/>
          <w:color w:val="000000"/>
          <w:sz w:val="16"/>
          <w:szCs w:val="16"/>
        </w:rPr>
        <w:t xml:space="preserve"> от 6 октября 2003 года № 131–ФЗ «Об общих принципах организации местного самоуправления в Российской Федерации», Федерального </w:t>
      </w:r>
      <w:hyperlink r:id="rId134" w:history="1">
        <w:r w:rsidRPr="00EB1401">
          <w:rPr>
            <w:rFonts w:ascii="Arial" w:hAnsi="Arial" w:cs="Arial"/>
            <w:color w:val="000000"/>
            <w:sz w:val="16"/>
            <w:szCs w:val="16"/>
          </w:rPr>
          <w:t>закона</w:t>
        </w:r>
      </w:hyperlink>
      <w:r w:rsidRPr="00EB1401">
        <w:rPr>
          <w:rFonts w:ascii="Arial" w:hAnsi="Arial" w:cs="Arial"/>
          <w:color w:val="000000"/>
          <w:sz w:val="16"/>
          <w:szCs w:val="16"/>
        </w:rPr>
        <w:t xml:space="preserve"> 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w:t>
      </w:r>
      <w:hyperlink r:id="rId135" w:history="1">
        <w:r w:rsidRPr="00EB1401">
          <w:rPr>
            <w:rFonts w:ascii="Arial" w:hAnsi="Arial" w:cs="Arial"/>
            <w:color w:val="000000"/>
            <w:sz w:val="16"/>
            <w:szCs w:val="16"/>
          </w:rPr>
          <w:t>Правил</w:t>
        </w:r>
      </w:hyperlink>
      <w:r w:rsidRPr="00EB1401">
        <w:rPr>
          <w:rFonts w:ascii="Arial" w:hAnsi="Arial" w:cs="Arial"/>
          <w:color w:val="000000"/>
          <w:sz w:val="16"/>
          <w:szCs w:val="16"/>
        </w:rPr>
        <w:t xml:space="preserve"> присвоения, изменения и аннулирования адресов, утвержденных постановлением Правительства Российской Федерации от 19 ноября 2014 года № 1221, а также в соответствии с</w:t>
      </w:r>
    </w:p>
    <w:p w:rsidR="009E61A7" w:rsidRPr="00EB1401" w:rsidRDefault="009E61A7" w:rsidP="009E61A7">
      <w:pPr>
        <w:pStyle w:val="ConsPlusNonformat"/>
        <w:jc w:val="both"/>
        <w:rPr>
          <w:rFonts w:ascii="Arial" w:hAnsi="Arial" w:cs="Arial"/>
          <w:color w:val="000000"/>
          <w:sz w:val="16"/>
          <w:szCs w:val="16"/>
        </w:rPr>
      </w:pPr>
      <w:r w:rsidRPr="00EB1401">
        <w:rPr>
          <w:rFonts w:ascii="Arial" w:hAnsi="Arial" w:cs="Arial"/>
          <w:color w:val="000000"/>
          <w:sz w:val="16"/>
          <w:szCs w:val="16"/>
        </w:rPr>
        <w:t>___________________________________________________________________________________________________</w:t>
      </w:r>
      <w:r w:rsidR="00113082">
        <w:rPr>
          <w:rFonts w:ascii="Arial" w:hAnsi="Arial" w:cs="Arial"/>
          <w:color w:val="000000"/>
          <w:sz w:val="16"/>
          <w:szCs w:val="16"/>
        </w:rPr>
        <w:t>_________________________________________________________________________</w:t>
      </w:r>
    </w:p>
    <w:p w:rsidR="009E61A7" w:rsidRPr="00EB1401" w:rsidRDefault="009E61A7" w:rsidP="009E61A7">
      <w:pPr>
        <w:pStyle w:val="ConsPlusNonformat"/>
        <w:jc w:val="center"/>
        <w:rPr>
          <w:rFonts w:ascii="Arial" w:hAnsi="Arial" w:cs="Arial"/>
          <w:sz w:val="16"/>
          <w:szCs w:val="16"/>
        </w:rPr>
      </w:pPr>
      <w:r w:rsidRPr="00EB1401">
        <w:rPr>
          <w:rFonts w:ascii="Arial" w:hAnsi="Arial" w:cs="Arial"/>
          <w:color w:val="000000"/>
          <w:sz w:val="16"/>
          <w:szCs w:val="16"/>
        </w:rPr>
        <w:t>(указываются реквизиты иных документов, на основании которых принят</w:t>
      </w:r>
      <w:r w:rsidR="00113082">
        <w:rPr>
          <w:rFonts w:ascii="Arial" w:hAnsi="Arial" w:cs="Arial"/>
          <w:color w:val="000000"/>
          <w:sz w:val="16"/>
          <w:szCs w:val="16"/>
        </w:rPr>
        <w:t xml:space="preserve">о решение о присвоении адреса,  </w:t>
      </w:r>
      <w:r w:rsidRPr="00EB1401">
        <w:rPr>
          <w:rFonts w:ascii="Arial" w:hAnsi="Arial" w:cs="Arial"/>
          <w:color w:val="000000"/>
          <w:sz w:val="16"/>
          <w:szCs w:val="16"/>
        </w:rPr>
        <w:t>включая реквизиты правил присвоения, изменения и аннулирования адресо</w:t>
      </w:r>
      <w:r w:rsidR="00113082">
        <w:rPr>
          <w:rFonts w:ascii="Arial" w:hAnsi="Arial" w:cs="Arial"/>
          <w:color w:val="000000"/>
          <w:sz w:val="16"/>
          <w:szCs w:val="16"/>
        </w:rPr>
        <w:t xml:space="preserve">в, утвержденных муниципальными  </w:t>
      </w:r>
      <w:r w:rsidRPr="00EB1401">
        <w:rPr>
          <w:rFonts w:ascii="Arial" w:hAnsi="Arial" w:cs="Arial"/>
          <w:color w:val="000000"/>
          <w:sz w:val="16"/>
          <w:szCs w:val="16"/>
        </w:rPr>
        <w:t xml:space="preserve">правовыми актами и нормативными правовыми актами субъектов Российской Федерации – городов федерального значения до дня вступления в силу Федерального </w:t>
      </w:r>
      <w:hyperlink r:id="rId136" w:history="1">
        <w:r w:rsidRPr="00EB1401">
          <w:rPr>
            <w:rFonts w:ascii="Arial" w:hAnsi="Arial" w:cs="Arial"/>
            <w:color w:val="000000"/>
            <w:sz w:val="16"/>
            <w:szCs w:val="16"/>
          </w:rPr>
          <w:t>закона</w:t>
        </w:r>
      </w:hyperlink>
      <w:r w:rsidRPr="00EB1401">
        <w:rPr>
          <w:rFonts w:ascii="Arial" w:hAnsi="Arial" w:cs="Arial"/>
          <w:color w:val="000000"/>
          <w:sz w:val="16"/>
          <w:szCs w:val="16"/>
        </w:rPr>
        <w:t xml:space="preserve"> № 443</w:t>
      </w:r>
      <w:r w:rsidR="00113082">
        <w:rPr>
          <w:rFonts w:ascii="Arial" w:hAnsi="Arial" w:cs="Arial"/>
          <w:color w:val="000000"/>
          <w:sz w:val="16"/>
          <w:szCs w:val="16"/>
        </w:rPr>
        <w:t xml:space="preserve">–ФЗ, и/или реквизиты заявления  </w:t>
      </w:r>
      <w:r w:rsidRPr="00EB1401">
        <w:rPr>
          <w:rFonts w:ascii="Arial" w:hAnsi="Arial" w:cs="Arial"/>
          <w:color w:val="000000"/>
          <w:sz w:val="16"/>
          <w:szCs w:val="16"/>
        </w:rPr>
        <w:t>о присвоении адреса объекту адресации)</w:t>
      </w:r>
    </w:p>
    <w:p w:rsidR="009E61A7" w:rsidRPr="00EB1401" w:rsidRDefault="009E61A7" w:rsidP="009E61A7">
      <w:pPr>
        <w:pStyle w:val="ConsPlusNonformat"/>
        <w:jc w:val="both"/>
        <w:rPr>
          <w:rFonts w:ascii="Arial" w:hAnsi="Arial" w:cs="Arial"/>
          <w:color w:val="000000"/>
          <w:sz w:val="16"/>
          <w:szCs w:val="16"/>
        </w:rPr>
      </w:pPr>
      <w:r w:rsidRPr="00EB1401">
        <w:rPr>
          <w:rFonts w:ascii="Arial" w:hAnsi="Arial" w:cs="Arial"/>
          <w:color w:val="000000"/>
          <w:sz w:val="16"/>
          <w:szCs w:val="16"/>
        </w:rPr>
        <w:t>___________________________________________________________________________________________________</w:t>
      </w:r>
      <w:r w:rsidR="00113082">
        <w:rPr>
          <w:rFonts w:ascii="Arial" w:hAnsi="Arial" w:cs="Arial"/>
          <w:color w:val="000000"/>
          <w:sz w:val="16"/>
          <w:szCs w:val="16"/>
        </w:rPr>
        <w:t>________________________________________________________________________</w:t>
      </w:r>
    </w:p>
    <w:p w:rsidR="009E61A7" w:rsidRPr="00EB1401" w:rsidRDefault="009E61A7" w:rsidP="009E61A7">
      <w:pPr>
        <w:pStyle w:val="ConsPlusNonformat"/>
        <w:jc w:val="center"/>
        <w:rPr>
          <w:rFonts w:ascii="Arial" w:hAnsi="Arial" w:cs="Arial"/>
          <w:sz w:val="16"/>
          <w:szCs w:val="16"/>
        </w:rPr>
      </w:pPr>
      <w:r w:rsidRPr="00EB1401">
        <w:rPr>
          <w:rFonts w:ascii="Arial" w:hAnsi="Arial" w:cs="Arial"/>
          <w:color w:val="000000"/>
          <w:sz w:val="16"/>
          <w:szCs w:val="16"/>
        </w:rPr>
        <w:t>(наименование органа местного самоуправления, органа г</w:t>
      </w:r>
      <w:r w:rsidR="00113082">
        <w:rPr>
          <w:rFonts w:ascii="Arial" w:hAnsi="Arial" w:cs="Arial"/>
          <w:color w:val="000000"/>
          <w:sz w:val="16"/>
          <w:szCs w:val="16"/>
        </w:rPr>
        <w:t xml:space="preserve">осударственной власти субъекта  </w:t>
      </w:r>
      <w:r w:rsidRPr="00EB1401">
        <w:rPr>
          <w:rFonts w:ascii="Arial" w:hAnsi="Arial" w:cs="Arial"/>
          <w:color w:val="000000"/>
          <w:sz w:val="16"/>
          <w:szCs w:val="16"/>
        </w:rPr>
        <w:t>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w:t>
      </w:r>
      <w:r w:rsidR="00113082">
        <w:rPr>
          <w:rFonts w:ascii="Arial" w:hAnsi="Arial" w:cs="Arial"/>
          <w:color w:val="000000"/>
          <w:sz w:val="16"/>
          <w:szCs w:val="16"/>
        </w:rPr>
        <w:t xml:space="preserve">олномоченного законом субъекта   </w:t>
      </w:r>
      <w:r w:rsidRPr="00EB1401">
        <w:rPr>
          <w:rFonts w:ascii="Arial" w:hAnsi="Arial" w:cs="Arial"/>
          <w:color w:val="000000"/>
          <w:sz w:val="16"/>
          <w:szCs w:val="16"/>
        </w:rPr>
        <w:t>Российской Федерации, а также организации, признаваемой управл</w:t>
      </w:r>
      <w:r w:rsidR="00113082">
        <w:rPr>
          <w:rFonts w:ascii="Arial" w:hAnsi="Arial" w:cs="Arial"/>
          <w:color w:val="000000"/>
          <w:sz w:val="16"/>
          <w:szCs w:val="16"/>
        </w:rPr>
        <w:t xml:space="preserve">яющей компанией в соответствии  </w:t>
      </w:r>
      <w:r w:rsidRPr="00EB1401">
        <w:rPr>
          <w:rFonts w:ascii="Arial" w:hAnsi="Arial" w:cs="Arial"/>
          <w:color w:val="000000"/>
          <w:sz w:val="16"/>
          <w:szCs w:val="16"/>
        </w:rPr>
        <w:t xml:space="preserve">с Федеральным </w:t>
      </w:r>
      <w:hyperlink r:id="rId137" w:history="1">
        <w:r w:rsidRPr="00EB1401">
          <w:rPr>
            <w:rFonts w:ascii="Arial" w:hAnsi="Arial" w:cs="Arial"/>
            <w:color w:val="000000"/>
            <w:sz w:val="16"/>
            <w:szCs w:val="16"/>
          </w:rPr>
          <w:t>законом</w:t>
        </w:r>
      </w:hyperlink>
      <w:r w:rsidRPr="00EB1401">
        <w:rPr>
          <w:rFonts w:ascii="Arial" w:hAnsi="Arial" w:cs="Arial"/>
          <w:color w:val="000000"/>
          <w:sz w:val="16"/>
          <w:szCs w:val="16"/>
        </w:rPr>
        <w:t xml:space="preserve"> от 28 сентября 2010 года № 244–ФЗ «Об инновационном центре «Сколково»)</w:t>
      </w:r>
    </w:p>
    <w:p w:rsidR="009E61A7" w:rsidRPr="00EB1401" w:rsidRDefault="009E61A7" w:rsidP="009E61A7">
      <w:pPr>
        <w:pStyle w:val="ConsPlusNonformat"/>
        <w:jc w:val="center"/>
        <w:rPr>
          <w:rFonts w:ascii="Arial" w:hAnsi="Arial" w:cs="Arial"/>
          <w:color w:val="000000"/>
          <w:sz w:val="16"/>
          <w:szCs w:val="16"/>
        </w:rPr>
      </w:pPr>
    </w:p>
    <w:p w:rsidR="009E61A7" w:rsidRPr="00EB1401" w:rsidRDefault="009E61A7" w:rsidP="009E61A7">
      <w:pPr>
        <w:pStyle w:val="ConsPlusNonformat"/>
        <w:ind w:firstLine="708"/>
        <w:rPr>
          <w:rFonts w:ascii="Arial" w:hAnsi="Arial" w:cs="Arial"/>
          <w:color w:val="000000"/>
          <w:sz w:val="16"/>
          <w:szCs w:val="16"/>
        </w:rPr>
      </w:pPr>
      <w:r w:rsidRPr="00EB1401">
        <w:rPr>
          <w:rFonts w:ascii="Arial" w:hAnsi="Arial" w:cs="Arial"/>
          <w:color w:val="000000"/>
          <w:sz w:val="16"/>
          <w:szCs w:val="16"/>
        </w:rPr>
        <w:t>ПОСТАНОВЛЯЕТ:</w:t>
      </w:r>
    </w:p>
    <w:p w:rsidR="009E61A7" w:rsidRPr="00EB1401" w:rsidRDefault="009E61A7" w:rsidP="009E61A7">
      <w:pPr>
        <w:pStyle w:val="ConsPlusNonformat"/>
        <w:ind w:firstLine="708"/>
        <w:jc w:val="both"/>
        <w:rPr>
          <w:rFonts w:ascii="Arial" w:hAnsi="Arial" w:cs="Arial"/>
          <w:sz w:val="16"/>
          <w:szCs w:val="16"/>
        </w:rPr>
      </w:pPr>
      <w:r w:rsidRPr="00EB1401">
        <w:rPr>
          <w:rFonts w:ascii="Arial" w:hAnsi="Arial" w:cs="Arial"/>
          <w:color w:val="000000"/>
          <w:sz w:val="16"/>
          <w:szCs w:val="16"/>
        </w:rPr>
        <w:t>1. Аннулировать адрес ______________________________________________________________________</w:t>
      </w:r>
      <w:r w:rsidR="00113082">
        <w:rPr>
          <w:rFonts w:ascii="Arial" w:hAnsi="Arial" w:cs="Arial"/>
          <w:color w:val="000000"/>
          <w:sz w:val="16"/>
          <w:szCs w:val="16"/>
        </w:rPr>
        <w:t>_________________________________________________________________________</w:t>
      </w:r>
    </w:p>
    <w:p w:rsidR="009E61A7" w:rsidRPr="00EB1401" w:rsidRDefault="009E61A7" w:rsidP="009E61A7">
      <w:pPr>
        <w:pStyle w:val="ConsPlusNonformat"/>
        <w:ind w:left="2694"/>
        <w:jc w:val="center"/>
        <w:rPr>
          <w:rFonts w:ascii="Arial" w:hAnsi="Arial" w:cs="Arial"/>
          <w:sz w:val="16"/>
          <w:szCs w:val="16"/>
        </w:rPr>
      </w:pPr>
      <w:r w:rsidRPr="00EB1401">
        <w:rPr>
          <w:rFonts w:ascii="Arial" w:hAnsi="Arial" w:cs="Arial"/>
          <w:color w:val="000000"/>
          <w:sz w:val="16"/>
          <w:szCs w:val="16"/>
        </w:rPr>
        <w:t xml:space="preserve">(аннулируемый адрес объекта адресации, уникальный аннулируемого адреса </w:t>
      </w:r>
      <w:r w:rsidRPr="00EB1401">
        <w:rPr>
          <w:rFonts w:ascii="Arial" w:hAnsi="Arial" w:cs="Arial"/>
          <w:color w:val="000000"/>
          <w:sz w:val="16"/>
          <w:szCs w:val="16"/>
        </w:rPr>
        <w:br/>
        <w:t>объекта адресации в государственном адресном реестре)</w:t>
      </w:r>
    </w:p>
    <w:p w:rsidR="009E61A7" w:rsidRPr="00EB1401" w:rsidRDefault="009E61A7" w:rsidP="009E61A7">
      <w:pPr>
        <w:pStyle w:val="ConsPlusNonformat"/>
        <w:ind w:firstLine="708"/>
        <w:jc w:val="both"/>
        <w:rPr>
          <w:rFonts w:ascii="Arial" w:hAnsi="Arial" w:cs="Arial"/>
          <w:sz w:val="16"/>
          <w:szCs w:val="16"/>
        </w:rPr>
      </w:pPr>
      <w:r w:rsidRPr="00EB1401">
        <w:rPr>
          <w:rFonts w:ascii="Arial" w:hAnsi="Arial" w:cs="Arial"/>
          <w:color w:val="000000"/>
          <w:sz w:val="16"/>
          <w:szCs w:val="16"/>
        </w:rPr>
        <w:t>объекта адресации _________________________________________________________________________</w:t>
      </w:r>
      <w:r w:rsidR="00113082">
        <w:rPr>
          <w:rFonts w:ascii="Arial" w:hAnsi="Arial" w:cs="Arial"/>
          <w:color w:val="000000"/>
          <w:sz w:val="16"/>
          <w:szCs w:val="16"/>
        </w:rPr>
        <w:t>_________________________________________________________________________</w:t>
      </w:r>
    </w:p>
    <w:p w:rsidR="009E61A7" w:rsidRPr="00EB1401" w:rsidRDefault="009E61A7" w:rsidP="009E61A7">
      <w:pPr>
        <w:pStyle w:val="ConsPlusNonformat"/>
        <w:ind w:firstLine="2410"/>
        <w:jc w:val="center"/>
        <w:rPr>
          <w:rFonts w:ascii="Arial" w:hAnsi="Arial" w:cs="Arial"/>
          <w:color w:val="000000"/>
          <w:sz w:val="16"/>
          <w:szCs w:val="16"/>
        </w:rPr>
      </w:pPr>
      <w:r w:rsidRPr="00EB1401">
        <w:rPr>
          <w:rFonts w:ascii="Arial" w:hAnsi="Arial" w:cs="Arial"/>
          <w:color w:val="000000"/>
          <w:sz w:val="16"/>
          <w:szCs w:val="16"/>
        </w:rPr>
        <w:t>(вид и наименование объекта адресации,</w:t>
      </w:r>
    </w:p>
    <w:p w:rsidR="009E61A7" w:rsidRPr="00EB1401" w:rsidRDefault="009E61A7" w:rsidP="009E61A7">
      <w:pPr>
        <w:pStyle w:val="ConsPlusNonformat"/>
        <w:jc w:val="both"/>
        <w:rPr>
          <w:rFonts w:ascii="Arial" w:hAnsi="Arial" w:cs="Arial"/>
          <w:color w:val="000000"/>
          <w:sz w:val="16"/>
          <w:szCs w:val="16"/>
        </w:rPr>
      </w:pPr>
      <w:r w:rsidRPr="00EB1401">
        <w:rPr>
          <w:rFonts w:ascii="Arial" w:hAnsi="Arial" w:cs="Arial"/>
          <w:color w:val="000000"/>
          <w:sz w:val="16"/>
          <w:szCs w:val="16"/>
        </w:rPr>
        <w:t>___________________________________________________________________________________________________</w:t>
      </w:r>
      <w:r w:rsidR="00113082">
        <w:rPr>
          <w:rFonts w:ascii="Arial" w:hAnsi="Arial" w:cs="Arial"/>
          <w:color w:val="000000"/>
          <w:sz w:val="16"/>
          <w:szCs w:val="16"/>
        </w:rPr>
        <w:t>________________________________________________________________________</w:t>
      </w:r>
    </w:p>
    <w:p w:rsidR="009E61A7" w:rsidRPr="00EB1401" w:rsidRDefault="009E61A7" w:rsidP="009E61A7">
      <w:pPr>
        <w:pStyle w:val="ConsPlusNonformat"/>
        <w:jc w:val="center"/>
        <w:rPr>
          <w:rFonts w:ascii="Arial" w:hAnsi="Arial" w:cs="Arial"/>
          <w:color w:val="000000"/>
          <w:sz w:val="16"/>
          <w:szCs w:val="16"/>
        </w:rPr>
      </w:pPr>
      <w:r w:rsidRPr="00EB1401">
        <w:rPr>
          <w:rFonts w:ascii="Arial" w:hAnsi="Arial" w:cs="Arial"/>
          <w:color w:val="000000"/>
          <w:sz w:val="16"/>
          <w:szCs w:val="16"/>
        </w:rPr>
        <w:t xml:space="preserve">кадастровый номер объекта адресации и дату его снятия с кадастрового учета </w:t>
      </w:r>
      <w:r w:rsidRPr="00EB1401">
        <w:rPr>
          <w:rFonts w:ascii="Arial" w:hAnsi="Arial" w:cs="Arial"/>
          <w:color w:val="000000"/>
          <w:sz w:val="16"/>
          <w:szCs w:val="16"/>
        </w:rPr>
        <w:br/>
        <w:t xml:space="preserve">(в случае аннулирования адреса объекта адресации в связи с прекращением существования объекта адресации </w:t>
      </w:r>
      <w:r w:rsidRPr="00EB1401">
        <w:rPr>
          <w:rFonts w:ascii="Arial" w:hAnsi="Arial" w:cs="Arial"/>
          <w:color w:val="000000"/>
          <w:sz w:val="16"/>
          <w:szCs w:val="16"/>
        </w:rPr>
        <w:br/>
        <w:t xml:space="preserve">и (или) снятия с государственного кадастрового учета объекта недвижимости, являющегося объектом адресации), </w:t>
      </w:r>
    </w:p>
    <w:p w:rsidR="009E61A7" w:rsidRPr="00EB1401" w:rsidRDefault="009E61A7" w:rsidP="009E61A7">
      <w:pPr>
        <w:pStyle w:val="ConsPlusNonformat"/>
        <w:jc w:val="both"/>
        <w:rPr>
          <w:rFonts w:ascii="Arial" w:hAnsi="Arial" w:cs="Arial"/>
          <w:color w:val="000000"/>
          <w:sz w:val="16"/>
          <w:szCs w:val="16"/>
        </w:rPr>
      </w:pPr>
      <w:r w:rsidRPr="00EB1401">
        <w:rPr>
          <w:rFonts w:ascii="Arial" w:hAnsi="Arial" w:cs="Arial"/>
          <w:color w:val="000000"/>
          <w:sz w:val="16"/>
          <w:szCs w:val="16"/>
        </w:rPr>
        <w:t>___________________________________________________________________________________________________</w:t>
      </w:r>
      <w:r w:rsidR="00113082">
        <w:rPr>
          <w:rFonts w:ascii="Arial" w:hAnsi="Arial" w:cs="Arial"/>
          <w:color w:val="000000"/>
          <w:sz w:val="16"/>
          <w:szCs w:val="16"/>
        </w:rPr>
        <w:t>________________________________________________________________________</w:t>
      </w:r>
    </w:p>
    <w:p w:rsidR="009E61A7" w:rsidRPr="00EB1401" w:rsidRDefault="009E61A7" w:rsidP="009E61A7">
      <w:pPr>
        <w:pStyle w:val="ConsPlusNonformat"/>
        <w:jc w:val="center"/>
        <w:rPr>
          <w:rFonts w:ascii="Arial" w:hAnsi="Arial" w:cs="Arial"/>
          <w:sz w:val="16"/>
          <w:szCs w:val="16"/>
        </w:rPr>
      </w:pPr>
      <w:r w:rsidRPr="00EB1401">
        <w:rPr>
          <w:rFonts w:ascii="Arial" w:hAnsi="Arial" w:cs="Arial"/>
          <w:color w:val="000000"/>
          <w:sz w:val="16"/>
          <w:szCs w:val="16"/>
        </w:rPr>
        <w:t xml:space="preserve">реквизиты решения о присвоении объекту адресации адреса и кадастровый номер объекта адресации </w:t>
      </w:r>
      <w:r w:rsidRPr="00EB1401">
        <w:rPr>
          <w:rFonts w:ascii="Arial" w:hAnsi="Arial" w:cs="Arial"/>
          <w:color w:val="000000"/>
          <w:sz w:val="16"/>
          <w:szCs w:val="16"/>
        </w:rPr>
        <w:br/>
      </w:r>
      <w:r w:rsidRPr="00EB1401">
        <w:rPr>
          <w:rFonts w:ascii="Arial" w:hAnsi="Arial" w:cs="Arial"/>
          <w:color w:val="000000"/>
          <w:spacing w:val="-4"/>
          <w:sz w:val="16"/>
          <w:szCs w:val="16"/>
        </w:rPr>
        <w:t xml:space="preserve">(в случае аннулирования адреса объекта адресации на основании присвоения этому объекту адресации нового адреса), </w:t>
      </w:r>
    </w:p>
    <w:p w:rsidR="009E61A7" w:rsidRPr="00EB1401" w:rsidRDefault="009E61A7" w:rsidP="009E61A7">
      <w:pPr>
        <w:pStyle w:val="ConsPlusNonformat"/>
        <w:jc w:val="both"/>
        <w:rPr>
          <w:rFonts w:ascii="Arial" w:hAnsi="Arial" w:cs="Arial"/>
          <w:color w:val="000000"/>
          <w:sz w:val="16"/>
          <w:szCs w:val="16"/>
        </w:rPr>
      </w:pPr>
      <w:r w:rsidRPr="00EB1401">
        <w:rPr>
          <w:rFonts w:ascii="Arial" w:hAnsi="Arial" w:cs="Arial"/>
          <w:color w:val="000000"/>
          <w:sz w:val="16"/>
          <w:szCs w:val="16"/>
        </w:rPr>
        <w:t>__________________________________________________________________________________________________</w:t>
      </w:r>
      <w:r w:rsidR="00A42E67">
        <w:rPr>
          <w:rFonts w:ascii="Arial" w:hAnsi="Arial" w:cs="Arial"/>
          <w:color w:val="000000"/>
          <w:sz w:val="16"/>
          <w:szCs w:val="16"/>
        </w:rPr>
        <w:t>________________________________________________________________________</w:t>
      </w:r>
      <w:r w:rsidRPr="00EB1401">
        <w:rPr>
          <w:rFonts w:ascii="Arial" w:hAnsi="Arial" w:cs="Arial"/>
          <w:color w:val="000000"/>
          <w:sz w:val="16"/>
          <w:szCs w:val="16"/>
        </w:rPr>
        <w:t>_</w:t>
      </w:r>
    </w:p>
    <w:p w:rsidR="009E61A7" w:rsidRPr="00EB1401" w:rsidRDefault="009E61A7" w:rsidP="009E61A7">
      <w:pPr>
        <w:pStyle w:val="ConsPlusNonformat"/>
        <w:jc w:val="center"/>
        <w:rPr>
          <w:rFonts w:ascii="Arial" w:hAnsi="Arial" w:cs="Arial"/>
          <w:color w:val="000000"/>
          <w:sz w:val="16"/>
          <w:szCs w:val="16"/>
        </w:rPr>
      </w:pPr>
      <w:r w:rsidRPr="00EB1401">
        <w:rPr>
          <w:rFonts w:ascii="Arial" w:hAnsi="Arial" w:cs="Arial"/>
          <w:color w:val="000000"/>
          <w:sz w:val="16"/>
          <w:szCs w:val="16"/>
        </w:rPr>
        <w:t>другие необходимые сведения, определенные уполномоченным органом (при наличии)</w:t>
      </w:r>
    </w:p>
    <w:p w:rsidR="009E61A7" w:rsidRPr="00EB1401" w:rsidRDefault="009E61A7" w:rsidP="009E61A7">
      <w:pPr>
        <w:pStyle w:val="ConsPlusNonformat"/>
        <w:jc w:val="center"/>
        <w:rPr>
          <w:rFonts w:ascii="Arial" w:hAnsi="Arial" w:cs="Arial"/>
          <w:color w:val="000000"/>
          <w:sz w:val="16"/>
          <w:szCs w:val="16"/>
        </w:rPr>
      </w:pPr>
    </w:p>
    <w:p w:rsidR="009E61A7" w:rsidRPr="00EB1401" w:rsidRDefault="009E61A7" w:rsidP="009E61A7">
      <w:pPr>
        <w:pStyle w:val="ConsPlusNonformat"/>
        <w:ind w:firstLine="708"/>
        <w:jc w:val="both"/>
        <w:rPr>
          <w:rFonts w:ascii="Arial" w:hAnsi="Arial" w:cs="Arial"/>
          <w:color w:val="000000"/>
          <w:sz w:val="16"/>
          <w:szCs w:val="16"/>
        </w:rPr>
      </w:pPr>
      <w:r w:rsidRPr="00EB1401">
        <w:rPr>
          <w:rFonts w:ascii="Arial" w:hAnsi="Arial" w:cs="Arial"/>
          <w:color w:val="000000"/>
          <w:sz w:val="16"/>
          <w:szCs w:val="16"/>
        </w:rPr>
        <w:t>по причине _________________________________________________________________________________</w:t>
      </w:r>
      <w:r w:rsidR="00A42E67">
        <w:rPr>
          <w:rFonts w:ascii="Arial" w:hAnsi="Arial" w:cs="Arial"/>
          <w:color w:val="000000"/>
          <w:sz w:val="16"/>
          <w:szCs w:val="16"/>
        </w:rPr>
        <w:t>________________________________________________________________________</w:t>
      </w:r>
      <w:r w:rsidRPr="00EB1401">
        <w:rPr>
          <w:rFonts w:ascii="Arial" w:hAnsi="Arial" w:cs="Arial"/>
          <w:color w:val="000000"/>
          <w:sz w:val="16"/>
          <w:szCs w:val="16"/>
        </w:rPr>
        <w:t>_</w:t>
      </w:r>
    </w:p>
    <w:p w:rsidR="009E61A7" w:rsidRPr="00EB1401" w:rsidRDefault="009E61A7" w:rsidP="009E61A7">
      <w:pPr>
        <w:pStyle w:val="ConsPlusNonformat"/>
        <w:ind w:left="708"/>
        <w:jc w:val="center"/>
        <w:rPr>
          <w:rFonts w:ascii="Arial" w:hAnsi="Arial" w:cs="Arial"/>
          <w:color w:val="000000"/>
          <w:sz w:val="16"/>
          <w:szCs w:val="16"/>
        </w:rPr>
      </w:pPr>
      <w:r w:rsidRPr="00EB1401">
        <w:rPr>
          <w:rFonts w:ascii="Arial" w:hAnsi="Arial" w:cs="Arial"/>
          <w:color w:val="000000"/>
          <w:sz w:val="16"/>
          <w:szCs w:val="16"/>
        </w:rPr>
        <w:t>(причина аннулирования адреса объекта адресации)</w:t>
      </w:r>
    </w:p>
    <w:p w:rsidR="009E61A7" w:rsidRPr="00EB1401" w:rsidRDefault="009E61A7" w:rsidP="009E61A7">
      <w:pPr>
        <w:pStyle w:val="ConsPlusNonformat"/>
        <w:jc w:val="both"/>
        <w:rPr>
          <w:rFonts w:ascii="Arial" w:hAnsi="Arial" w:cs="Arial"/>
          <w:color w:val="000000"/>
          <w:sz w:val="16"/>
          <w:szCs w:val="16"/>
        </w:rPr>
      </w:pPr>
      <w:r w:rsidRPr="00EB1401">
        <w:rPr>
          <w:rFonts w:ascii="Arial" w:hAnsi="Arial" w:cs="Arial"/>
          <w:color w:val="000000"/>
          <w:sz w:val="16"/>
          <w:szCs w:val="16"/>
        </w:rPr>
        <w:t>_________________________________________________                                                            ___________________</w:t>
      </w:r>
    </w:p>
    <w:p w:rsidR="009E61A7" w:rsidRPr="00EB1401" w:rsidRDefault="009E61A7" w:rsidP="009E61A7">
      <w:pPr>
        <w:pStyle w:val="ConsPlusNonformat"/>
        <w:jc w:val="both"/>
        <w:rPr>
          <w:rFonts w:ascii="Arial" w:hAnsi="Arial" w:cs="Arial"/>
          <w:sz w:val="16"/>
          <w:szCs w:val="16"/>
        </w:rPr>
      </w:pPr>
      <w:r w:rsidRPr="00EB1401">
        <w:rPr>
          <w:rFonts w:ascii="Arial" w:hAnsi="Arial" w:cs="Arial"/>
          <w:color w:val="000000"/>
          <w:sz w:val="16"/>
          <w:szCs w:val="16"/>
        </w:rPr>
        <w:t xml:space="preserve">                            (должность, Ф.И.О.)                                                                                                           (подпись)</w:t>
      </w:r>
    </w:p>
    <w:p w:rsidR="009E61A7" w:rsidRPr="00EB1401" w:rsidRDefault="009E61A7" w:rsidP="009E61A7">
      <w:pPr>
        <w:pStyle w:val="ConsPlusNonformat"/>
        <w:jc w:val="right"/>
        <w:rPr>
          <w:rFonts w:ascii="Arial" w:hAnsi="Arial" w:cs="Arial"/>
          <w:color w:val="000000"/>
          <w:sz w:val="16"/>
          <w:szCs w:val="16"/>
        </w:rPr>
      </w:pPr>
      <w:r w:rsidRPr="00EB1401">
        <w:rPr>
          <w:rFonts w:ascii="Arial" w:hAnsi="Arial" w:cs="Arial"/>
          <w:color w:val="000000"/>
          <w:sz w:val="16"/>
          <w:szCs w:val="16"/>
        </w:rPr>
        <w:t>М.П.</w:t>
      </w:r>
    </w:p>
    <w:p w:rsidR="009E61A7" w:rsidRPr="00EB1401" w:rsidRDefault="009E61A7" w:rsidP="00A42E67">
      <w:pPr>
        <w:spacing w:after="0" w:line="240" w:lineRule="auto"/>
        <w:jc w:val="right"/>
        <w:rPr>
          <w:rFonts w:ascii="Arial" w:hAnsi="Arial" w:cs="Arial"/>
          <w:sz w:val="16"/>
          <w:szCs w:val="16"/>
        </w:rPr>
      </w:pPr>
      <w:r w:rsidRPr="00EB1401">
        <w:rPr>
          <w:rFonts w:ascii="Arial" w:hAnsi="Arial" w:cs="Arial"/>
          <w:sz w:val="16"/>
          <w:szCs w:val="16"/>
        </w:rPr>
        <w:t xml:space="preserve">Приложение № 5 </w:t>
      </w:r>
    </w:p>
    <w:p w:rsidR="009E61A7" w:rsidRPr="00EB1401" w:rsidRDefault="009E61A7" w:rsidP="00A42E67">
      <w:pPr>
        <w:spacing w:after="0" w:line="240" w:lineRule="auto"/>
        <w:jc w:val="right"/>
        <w:rPr>
          <w:rFonts w:ascii="Arial" w:hAnsi="Arial" w:cs="Arial"/>
          <w:sz w:val="16"/>
          <w:szCs w:val="16"/>
        </w:rPr>
      </w:pPr>
      <w:r w:rsidRPr="00EB1401">
        <w:rPr>
          <w:rFonts w:ascii="Arial" w:hAnsi="Arial" w:cs="Arial"/>
          <w:sz w:val="16"/>
          <w:szCs w:val="16"/>
        </w:rPr>
        <w:t>к</w:t>
      </w:r>
      <w:r w:rsidR="00A42E67">
        <w:rPr>
          <w:rFonts w:ascii="Arial" w:hAnsi="Arial" w:cs="Arial"/>
          <w:sz w:val="16"/>
          <w:szCs w:val="16"/>
        </w:rPr>
        <w:t xml:space="preserve"> Административному регламенту,  </w:t>
      </w:r>
      <w:r w:rsidRPr="00EB1401">
        <w:rPr>
          <w:rFonts w:ascii="Arial" w:hAnsi="Arial" w:cs="Arial"/>
          <w:sz w:val="16"/>
          <w:szCs w:val="16"/>
        </w:rPr>
        <w:t xml:space="preserve">утвержденному Постановлением </w:t>
      </w:r>
    </w:p>
    <w:p w:rsidR="009E61A7" w:rsidRPr="00EB1401" w:rsidRDefault="009E61A7" w:rsidP="00A42E67">
      <w:pPr>
        <w:spacing w:after="0" w:line="240" w:lineRule="auto"/>
        <w:jc w:val="right"/>
        <w:rPr>
          <w:rFonts w:ascii="Arial" w:hAnsi="Arial" w:cs="Arial"/>
          <w:sz w:val="16"/>
          <w:szCs w:val="16"/>
        </w:rPr>
      </w:pPr>
      <w:r w:rsidRPr="00EB1401">
        <w:rPr>
          <w:rFonts w:ascii="Arial" w:hAnsi="Arial" w:cs="Arial"/>
          <w:sz w:val="16"/>
          <w:szCs w:val="16"/>
        </w:rPr>
        <w:t>главы Красн</w:t>
      </w:r>
      <w:r w:rsidR="00A42E67">
        <w:rPr>
          <w:rFonts w:ascii="Arial" w:hAnsi="Arial" w:cs="Arial"/>
          <w:sz w:val="16"/>
          <w:szCs w:val="16"/>
        </w:rPr>
        <w:t xml:space="preserve">ополянского сельского поселения  </w:t>
      </w:r>
      <w:r w:rsidRPr="00EB1401">
        <w:rPr>
          <w:rFonts w:ascii="Arial" w:hAnsi="Arial" w:cs="Arial"/>
          <w:sz w:val="16"/>
          <w:szCs w:val="16"/>
        </w:rPr>
        <w:t>от 10 января 2023 г. №2</w:t>
      </w:r>
    </w:p>
    <w:p w:rsidR="009E61A7" w:rsidRPr="00EB1401" w:rsidRDefault="009E61A7" w:rsidP="009E61A7">
      <w:pPr>
        <w:pStyle w:val="ConsPlusNonformat"/>
        <w:jc w:val="right"/>
        <w:rPr>
          <w:rFonts w:ascii="Arial" w:hAnsi="Arial" w:cs="Arial"/>
          <w:color w:val="000000"/>
          <w:sz w:val="16"/>
          <w:szCs w:val="16"/>
        </w:rPr>
      </w:pPr>
    </w:p>
    <w:p w:rsidR="009E61A7" w:rsidRPr="00EB1401" w:rsidRDefault="00EA2382" w:rsidP="009E61A7">
      <w:pPr>
        <w:pStyle w:val="2"/>
        <w:rPr>
          <w:rFonts w:ascii="Arial" w:hAnsi="Arial" w:cs="Arial"/>
          <w:b w:val="0"/>
          <w:color w:val="000000"/>
          <w:sz w:val="16"/>
          <w:szCs w:val="16"/>
        </w:rPr>
      </w:pPr>
      <w:bookmarkStart w:id="992" w:name="_Toc101882186"/>
      <w:bookmarkStart w:id="993" w:name="_Toc101882264"/>
      <w:bookmarkStart w:id="994" w:name="_Toc104994818"/>
      <w:bookmarkStart w:id="995" w:name="_Toc108715761"/>
      <w:bookmarkStart w:id="996" w:name="_Toc113444954"/>
      <w:bookmarkStart w:id="997" w:name="_Toc121391126"/>
      <w:r w:rsidRPr="00EB1401">
        <w:rPr>
          <w:rFonts w:ascii="Arial" w:hAnsi="Arial" w:cs="Arial"/>
          <w:color w:val="000000"/>
          <w:sz w:val="16"/>
          <w:szCs w:val="16"/>
        </w:rPr>
        <w:t xml:space="preserve">ФОРМА РЕШЕНИЯ </w:t>
      </w:r>
      <w:r w:rsidR="009E61A7" w:rsidRPr="00EB1401">
        <w:rPr>
          <w:rFonts w:ascii="Arial" w:hAnsi="Arial" w:cs="Arial"/>
          <w:color w:val="000000"/>
          <w:sz w:val="16"/>
          <w:szCs w:val="16"/>
        </w:rPr>
        <w:t>ОБ ОТКАЗЕ В ПРИСВ</w:t>
      </w:r>
      <w:r w:rsidRPr="00EB1401">
        <w:rPr>
          <w:rFonts w:ascii="Arial" w:hAnsi="Arial" w:cs="Arial"/>
          <w:color w:val="000000"/>
          <w:sz w:val="16"/>
          <w:szCs w:val="16"/>
        </w:rPr>
        <w:t xml:space="preserve">ОЕНИИ ОБЪЕКТУ АДРЕСАЦИИ АДРЕСА  </w:t>
      </w:r>
      <w:r w:rsidR="009E61A7" w:rsidRPr="00EB1401">
        <w:rPr>
          <w:rFonts w:ascii="Arial" w:hAnsi="Arial" w:cs="Arial"/>
          <w:color w:val="000000"/>
          <w:sz w:val="16"/>
          <w:szCs w:val="16"/>
        </w:rPr>
        <w:t>ИЛИ АННУЛИРОВАНИИ ЕГО АДРЕСА</w:t>
      </w:r>
      <w:bookmarkEnd w:id="992"/>
      <w:bookmarkEnd w:id="993"/>
      <w:bookmarkEnd w:id="994"/>
      <w:bookmarkEnd w:id="995"/>
      <w:bookmarkEnd w:id="996"/>
      <w:bookmarkEnd w:id="997"/>
    </w:p>
    <w:p w:rsidR="009E61A7" w:rsidRPr="00EB1401" w:rsidRDefault="009E61A7" w:rsidP="009E61A7">
      <w:pPr>
        <w:autoSpaceDE w:val="0"/>
        <w:spacing w:after="0" w:line="240" w:lineRule="auto"/>
        <w:jc w:val="center"/>
        <w:rPr>
          <w:rFonts w:ascii="Arial" w:hAnsi="Arial" w:cs="Arial"/>
          <w:color w:val="000000"/>
          <w:sz w:val="16"/>
          <w:szCs w:val="16"/>
        </w:rPr>
      </w:pPr>
    </w:p>
    <w:p w:rsidR="009E61A7" w:rsidRPr="00EB1401" w:rsidRDefault="009E61A7" w:rsidP="00EA2382">
      <w:pPr>
        <w:autoSpaceDE w:val="0"/>
        <w:spacing w:after="0" w:line="240" w:lineRule="auto"/>
        <w:jc w:val="right"/>
        <w:rPr>
          <w:rFonts w:ascii="Arial" w:hAnsi="Arial" w:cs="Arial"/>
          <w:color w:val="000000"/>
          <w:sz w:val="16"/>
          <w:szCs w:val="16"/>
        </w:rPr>
      </w:pPr>
      <w:r w:rsidRPr="00EB1401">
        <w:rPr>
          <w:rFonts w:ascii="Arial" w:hAnsi="Arial" w:cs="Arial"/>
          <w:color w:val="000000"/>
          <w:sz w:val="16"/>
          <w:szCs w:val="16"/>
        </w:rPr>
        <w:t>____________________________________________________________</w:t>
      </w:r>
    </w:p>
    <w:p w:rsidR="009E61A7" w:rsidRPr="00EB1401" w:rsidRDefault="009E61A7" w:rsidP="00EA2382">
      <w:pPr>
        <w:autoSpaceDE w:val="0"/>
        <w:spacing w:after="0" w:line="240" w:lineRule="auto"/>
        <w:jc w:val="right"/>
        <w:rPr>
          <w:rFonts w:ascii="Arial" w:hAnsi="Arial" w:cs="Arial"/>
          <w:color w:val="000000"/>
          <w:sz w:val="16"/>
          <w:szCs w:val="16"/>
        </w:rPr>
      </w:pPr>
      <w:r w:rsidRPr="00EB1401">
        <w:rPr>
          <w:rFonts w:ascii="Arial" w:hAnsi="Arial" w:cs="Arial"/>
          <w:color w:val="000000"/>
          <w:sz w:val="16"/>
          <w:szCs w:val="16"/>
        </w:rPr>
        <w:t>____________________________________________________________</w:t>
      </w:r>
    </w:p>
    <w:p w:rsidR="009E61A7" w:rsidRPr="00EB1401" w:rsidRDefault="009E61A7" w:rsidP="00EA2382">
      <w:pPr>
        <w:autoSpaceDE w:val="0"/>
        <w:spacing w:after="0" w:line="240" w:lineRule="auto"/>
        <w:ind w:left="3969"/>
        <w:jc w:val="right"/>
        <w:rPr>
          <w:rFonts w:ascii="Arial" w:hAnsi="Arial" w:cs="Arial"/>
          <w:color w:val="000000"/>
          <w:sz w:val="16"/>
          <w:szCs w:val="16"/>
        </w:rPr>
      </w:pPr>
      <w:r w:rsidRPr="00EB1401">
        <w:rPr>
          <w:rFonts w:ascii="Arial" w:hAnsi="Arial" w:cs="Arial"/>
          <w:color w:val="000000"/>
          <w:sz w:val="16"/>
          <w:szCs w:val="16"/>
        </w:rPr>
        <w:t>(Ф.И.О., адрес заявителя (представителя) заявителя)</w:t>
      </w:r>
    </w:p>
    <w:p w:rsidR="009E61A7" w:rsidRPr="00EB1401" w:rsidRDefault="009E61A7" w:rsidP="00EA2382">
      <w:pPr>
        <w:autoSpaceDE w:val="0"/>
        <w:spacing w:after="0" w:line="240" w:lineRule="auto"/>
        <w:jc w:val="right"/>
        <w:rPr>
          <w:rFonts w:ascii="Arial" w:hAnsi="Arial" w:cs="Arial"/>
          <w:color w:val="000000"/>
          <w:sz w:val="16"/>
          <w:szCs w:val="16"/>
        </w:rPr>
      </w:pPr>
      <w:r w:rsidRPr="00EB1401">
        <w:rPr>
          <w:rFonts w:ascii="Arial" w:hAnsi="Arial" w:cs="Arial"/>
          <w:color w:val="000000"/>
          <w:sz w:val="16"/>
          <w:szCs w:val="16"/>
        </w:rPr>
        <w:t xml:space="preserve">____________________________________________________________ </w:t>
      </w:r>
    </w:p>
    <w:p w:rsidR="00EA2382" w:rsidRPr="00EB1401" w:rsidRDefault="009E61A7" w:rsidP="00EA2382">
      <w:pPr>
        <w:autoSpaceDE w:val="0"/>
        <w:spacing w:after="0" w:line="240" w:lineRule="auto"/>
        <w:ind w:left="3969"/>
        <w:jc w:val="right"/>
        <w:rPr>
          <w:rFonts w:ascii="Arial" w:hAnsi="Arial" w:cs="Arial"/>
          <w:color w:val="000000"/>
          <w:sz w:val="16"/>
          <w:szCs w:val="16"/>
        </w:rPr>
      </w:pPr>
      <w:r w:rsidRPr="00EB1401">
        <w:rPr>
          <w:rFonts w:ascii="Arial" w:hAnsi="Arial" w:cs="Arial"/>
          <w:color w:val="000000"/>
          <w:sz w:val="16"/>
          <w:szCs w:val="16"/>
        </w:rPr>
        <w:t xml:space="preserve">(регистрационный номер заявления о присвоении объекту адресации адреса или </w:t>
      </w:r>
    </w:p>
    <w:p w:rsidR="009E61A7" w:rsidRPr="00EB1401" w:rsidRDefault="009E61A7" w:rsidP="00EA2382">
      <w:pPr>
        <w:autoSpaceDE w:val="0"/>
        <w:spacing w:after="0" w:line="240" w:lineRule="auto"/>
        <w:ind w:left="3969"/>
        <w:jc w:val="right"/>
        <w:rPr>
          <w:rFonts w:ascii="Arial" w:hAnsi="Arial" w:cs="Arial"/>
          <w:sz w:val="16"/>
          <w:szCs w:val="16"/>
        </w:rPr>
      </w:pPr>
      <w:r w:rsidRPr="00EB1401">
        <w:rPr>
          <w:rFonts w:ascii="Arial" w:hAnsi="Arial" w:cs="Arial"/>
          <w:color w:val="000000"/>
          <w:sz w:val="16"/>
          <w:szCs w:val="16"/>
        </w:rPr>
        <w:t xml:space="preserve">аннулировании его адреса) </w:t>
      </w:r>
    </w:p>
    <w:p w:rsidR="009E61A7" w:rsidRPr="00EB1401" w:rsidRDefault="009E61A7" w:rsidP="009E61A7">
      <w:pPr>
        <w:autoSpaceDE w:val="0"/>
        <w:spacing w:after="0" w:line="240" w:lineRule="auto"/>
        <w:ind w:left="3969"/>
        <w:jc w:val="center"/>
        <w:rPr>
          <w:rFonts w:ascii="Arial" w:hAnsi="Arial" w:cs="Arial"/>
          <w:color w:val="000000"/>
          <w:sz w:val="16"/>
          <w:szCs w:val="16"/>
        </w:rPr>
      </w:pPr>
    </w:p>
    <w:p w:rsidR="009E61A7" w:rsidRPr="00EB1401" w:rsidRDefault="002132DD" w:rsidP="009E61A7">
      <w:pPr>
        <w:autoSpaceDE w:val="0"/>
        <w:spacing w:after="0" w:line="240" w:lineRule="auto"/>
        <w:jc w:val="center"/>
        <w:rPr>
          <w:rFonts w:ascii="Arial" w:hAnsi="Arial" w:cs="Arial"/>
          <w:sz w:val="16"/>
          <w:szCs w:val="16"/>
        </w:rPr>
      </w:pPr>
      <w:r>
        <w:rPr>
          <w:rFonts w:ascii="Arial" w:hAnsi="Arial" w:cs="Arial"/>
          <w:sz w:val="16"/>
          <w:szCs w:val="16"/>
        </w:rPr>
        <w:t xml:space="preserve">                                                                                                                                                                                                                                                                                              </w:t>
      </w:r>
      <w:r w:rsidR="009E61A7" w:rsidRPr="00EB1401">
        <w:rPr>
          <w:rFonts w:ascii="Arial" w:hAnsi="Arial" w:cs="Arial"/>
          <w:sz w:val="16"/>
          <w:szCs w:val="16"/>
        </w:rPr>
        <w:t>от ___________ № __________</w:t>
      </w:r>
    </w:p>
    <w:p w:rsidR="009E61A7" w:rsidRPr="00EB1401" w:rsidRDefault="009E61A7" w:rsidP="009E61A7">
      <w:pPr>
        <w:spacing w:after="0" w:line="240" w:lineRule="auto"/>
        <w:rPr>
          <w:rFonts w:ascii="Arial" w:hAnsi="Arial" w:cs="Arial"/>
          <w:sz w:val="16"/>
          <w:szCs w:val="16"/>
        </w:rPr>
      </w:pPr>
      <w:r w:rsidRPr="00EB1401">
        <w:rPr>
          <w:rFonts w:ascii="Arial" w:hAnsi="Arial" w:cs="Arial"/>
          <w:sz w:val="16"/>
          <w:szCs w:val="16"/>
        </w:rPr>
        <w:t>___________________________________________________________________________________________________</w:t>
      </w:r>
      <w:r w:rsidR="00A42E67">
        <w:rPr>
          <w:rFonts w:ascii="Arial" w:hAnsi="Arial" w:cs="Arial"/>
          <w:sz w:val="16"/>
          <w:szCs w:val="16"/>
        </w:rPr>
        <w:t>________________________________________________________________________</w:t>
      </w:r>
    </w:p>
    <w:p w:rsidR="009E61A7" w:rsidRPr="00EB1401" w:rsidRDefault="009E61A7" w:rsidP="009E61A7">
      <w:pPr>
        <w:spacing w:after="0" w:line="240" w:lineRule="auto"/>
        <w:jc w:val="center"/>
        <w:rPr>
          <w:rFonts w:ascii="Arial" w:hAnsi="Arial" w:cs="Arial"/>
          <w:sz w:val="16"/>
          <w:szCs w:val="16"/>
        </w:rPr>
      </w:pPr>
      <w:r w:rsidRPr="00EB1401">
        <w:rPr>
          <w:rFonts w:ascii="Arial" w:hAnsi="Arial" w:cs="Arial"/>
          <w:sz w:val="16"/>
          <w:szCs w:val="16"/>
        </w:rPr>
        <w:t>(наименование органа местного самоуправления, органа г</w:t>
      </w:r>
      <w:r w:rsidR="00A42E67">
        <w:rPr>
          <w:rFonts w:ascii="Arial" w:hAnsi="Arial" w:cs="Arial"/>
          <w:sz w:val="16"/>
          <w:szCs w:val="16"/>
        </w:rPr>
        <w:t xml:space="preserve">осударственной власти субъекта </w:t>
      </w:r>
      <w:r w:rsidRPr="00EB1401">
        <w:rPr>
          <w:rFonts w:ascii="Arial" w:hAnsi="Arial" w:cs="Arial"/>
          <w:sz w:val="16"/>
          <w:szCs w:val="16"/>
        </w:rPr>
        <w:t xml:space="preserve">Российской Федерации – города федерального значения или органа местного самоуправления </w:t>
      </w:r>
      <w:r w:rsidRPr="00EB1401">
        <w:rPr>
          <w:rFonts w:ascii="Arial" w:hAnsi="Arial" w:cs="Arial"/>
          <w:sz w:val="16"/>
          <w:szCs w:val="16"/>
        </w:rPr>
        <w:br/>
        <w:t xml:space="preserve">внутригородского муниципального образования города федерального значения, уполномоченного законом субъекта Российской Федерации, органа публичной власти федеральной территории, а также организации, признаваемой управляющей компанией в соответствии с Федеральным </w:t>
      </w:r>
      <w:hyperlink r:id="rId138" w:history="1">
        <w:r w:rsidRPr="00EB1401">
          <w:rPr>
            <w:rFonts w:ascii="Arial" w:hAnsi="Arial" w:cs="Arial"/>
            <w:sz w:val="16"/>
            <w:szCs w:val="16"/>
          </w:rPr>
          <w:t>законом</w:t>
        </w:r>
      </w:hyperlink>
      <w:r w:rsidR="00A42E67">
        <w:rPr>
          <w:rFonts w:ascii="Arial" w:hAnsi="Arial" w:cs="Arial"/>
          <w:sz w:val="16"/>
          <w:szCs w:val="16"/>
        </w:rPr>
        <w:t xml:space="preserve">   </w:t>
      </w:r>
      <w:r w:rsidRPr="00EB1401">
        <w:rPr>
          <w:rFonts w:ascii="Arial" w:hAnsi="Arial" w:cs="Arial"/>
          <w:sz w:val="16"/>
          <w:szCs w:val="16"/>
        </w:rPr>
        <w:t xml:space="preserve">от 28 сентября 2010 года № 244–ФЗ «Об инновационном центре «Сколково» </w:t>
      </w:r>
      <w:r w:rsidRPr="00EB1401">
        <w:rPr>
          <w:rFonts w:ascii="Arial" w:hAnsi="Arial" w:cs="Arial"/>
          <w:sz w:val="16"/>
          <w:szCs w:val="16"/>
        </w:rPr>
        <w:br/>
        <w:t>(Собрание законодательства Российской Федерации, 2010, № 40, ст. 4970; 2019, N 31, ст. 4457))</w:t>
      </w:r>
    </w:p>
    <w:p w:rsidR="009E61A7" w:rsidRPr="00EB1401" w:rsidRDefault="009E61A7" w:rsidP="009E61A7">
      <w:pPr>
        <w:spacing w:after="0" w:line="240" w:lineRule="auto"/>
        <w:ind w:left="1985" w:hanging="1277"/>
        <w:jc w:val="center"/>
        <w:rPr>
          <w:rFonts w:ascii="Arial" w:hAnsi="Arial" w:cs="Arial"/>
          <w:sz w:val="16"/>
          <w:szCs w:val="16"/>
        </w:rPr>
      </w:pPr>
      <w:r w:rsidRPr="00EB1401">
        <w:rPr>
          <w:rFonts w:ascii="Arial" w:hAnsi="Arial" w:cs="Arial"/>
          <w:sz w:val="16"/>
          <w:szCs w:val="16"/>
        </w:rPr>
        <w:t>сообщает, что _____________________________________________________________________________</w:t>
      </w:r>
      <w:r w:rsidR="00A42E67">
        <w:rPr>
          <w:rFonts w:ascii="Arial" w:hAnsi="Arial" w:cs="Arial"/>
          <w:sz w:val="16"/>
          <w:szCs w:val="16"/>
        </w:rPr>
        <w:t>_____________________________________________________________________</w:t>
      </w:r>
      <w:r w:rsidRPr="00EB1401">
        <w:rPr>
          <w:rFonts w:ascii="Arial" w:hAnsi="Arial" w:cs="Arial"/>
          <w:sz w:val="16"/>
          <w:szCs w:val="16"/>
        </w:rPr>
        <w:t>, (Ф.И.О. заявителя в дательном падеже, наименование, номер и дата выдачи документа,</w:t>
      </w:r>
    </w:p>
    <w:p w:rsidR="009E61A7" w:rsidRPr="00EB1401" w:rsidRDefault="009E61A7" w:rsidP="009E61A7">
      <w:pPr>
        <w:spacing w:after="0" w:line="240" w:lineRule="auto"/>
        <w:rPr>
          <w:rFonts w:ascii="Arial" w:hAnsi="Arial" w:cs="Arial"/>
          <w:sz w:val="16"/>
          <w:szCs w:val="16"/>
        </w:rPr>
      </w:pPr>
      <w:r w:rsidRPr="00EB1401">
        <w:rPr>
          <w:rFonts w:ascii="Arial" w:hAnsi="Arial" w:cs="Arial"/>
          <w:sz w:val="16"/>
          <w:szCs w:val="16"/>
        </w:rPr>
        <w:t>__________________________________________________________________________________________________</w:t>
      </w:r>
      <w:r w:rsidR="00A42E67">
        <w:rPr>
          <w:rFonts w:ascii="Arial" w:hAnsi="Arial" w:cs="Arial"/>
          <w:sz w:val="16"/>
          <w:szCs w:val="16"/>
        </w:rPr>
        <w:t>________________________________________________________________________</w:t>
      </w:r>
      <w:r w:rsidRPr="00EB1401">
        <w:rPr>
          <w:rFonts w:ascii="Arial" w:hAnsi="Arial" w:cs="Arial"/>
          <w:sz w:val="16"/>
          <w:szCs w:val="16"/>
        </w:rPr>
        <w:t>_</w:t>
      </w:r>
    </w:p>
    <w:p w:rsidR="009E61A7" w:rsidRPr="00EB1401" w:rsidRDefault="009E61A7" w:rsidP="009E61A7">
      <w:pPr>
        <w:spacing w:after="0" w:line="240" w:lineRule="auto"/>
        <w:jc w:val="center"/>
        <w:rPr>
          <w:rFonts w:ascii="Arial" w:hAnsi="Arial" w:cs="Arial"/>
          <w:sz w:val="16"/>
          <w:szCs w:val="16"/>
        </w:rPr>
      </w:pPr>
      <w:r w:rsidRPr="00EB1401">
        <w:rPr>
          <w:rFonts w:ascii="Arial" w:hAnsi="Arial" w:cs="Arial"/>
          <w:sz w:val="16"/>
          <w:szCs w:val="16"/>
        </w:rPr>
        <w:t>подтверждающего личность, почтовый адрес – для физического лица; полное наименование, ИНН, КПП (для</w:t>
      </w:r>
    </w:p>
    <w:p w:rsidR="009E61A7" w:rsidRPr="00EB1401" w:rsidRDefault="009E61A7" w:rsidP="009E61A7">
      <w:pPr>
        <w:spacing w:after="0" w:line="240" w:lineRule="auto"/>
        <w:rPr>
          <w:rFonts w:ascii="Arial" w:hAnsi="Arial" w:cs="Arial"/>
          <w:sz w:val="16"/>
          <w:szCs w:val="16"/>
        </w:rPr>
      </w:pPr>
      <w:r w:rsidRPr="00EB1401">
        <w:rPr>
          <w:rFonts w:ascii="Arial" w:hAnsi="Arial" w:cs="Arial"/>
          <w:sz w:val="16"/>
          <w:szCs w:val="16"/>
        </w:rPr>
        <w:t>___________________________________________________________________________________________________</w:t>
      </w:r>
      <w:r w:rsidR="00A42E67">
        <w:rPr>
          <w:rFonts w:ascii="Arial" w:hAnsi="Arial" w:cs="Arial"/>
          <w:sz w:val="16"/>
          <w:szCs w:val="16"/>
        </w:rPr>
        <w:t>_________________________________________________________________________</w:t>
      </w:r>
    </w:p>
    <w:p w:rsidR="009E61A7" w:rsidRPr="00EB1401" w:rsidRDefault="009E61A7" w:rsidP="009E61A7">
      <w:pPr>
        <w:spacing w:after="0" w:line="240" w:lineRule="auto"/>
        <w:jc w:val="center"/>
        <w:rPr>
          <w:rFonts w:ascii="Arial" w:hAnsi="Arial" w:cs="Arial"/>
          <w:sz w:val="16"/>
          <w:szCs w:val="16"/>
        </w:rPr>
      </w:pPr>
      <w:r w:rsidRPr="00EB1401">
        <w:rPr>
          <w:rFonts w:ascii="Arial" w:hAnsi="Arial" w:cs="Arial"/>
          <w:sz w:val="16"/>
          <w:szCs w:val="16"/>
        </w:rPr>
        <w:t>российского юридического лица), страна, дата и номер регистрации (для иностранного юридического лица),</w:t>
      </w:r>
    </w:p>
    <w:p w:rsidR="009E61A7" w:rsidRPr="00EB1401" w:rsidRDefault="009E61A7" w:rsidP="009E61A7">
      <w:pPr>
        <w:spacing w:after="0" w:line="240" w:lineRule="auto"/>
        <w:rPr>
          <w:rFonts w:ascii="Arial" w:hAnsi="Arial" w:cs="Arial"/>
          <w:sz w:val="16"/>
          <w:szCs w:val="16"/>
        </w:rPr>
      </w:pPr>
      <w:r w:rsidRPr="00EB1401">
        <w:rPr>
          <w:rFonts w:ascii="Arial" w:hAnsi="Arial" w:cs="Arial"/>
          <w:sz w:val="16"/>
          <w:szCs w:val="16"/>
        </w:rPr>
        <w:t>_________________________________________________________________________________________________</w:t>
      </w:r>
      <w:r w:rsidR="00A42E67">
        <w:rPr>
          <w:rFonts w:ascii="Arial" w:hAnsi="Arial" w:cs="Arial"/>
          <w:sz w:val="16"/>
          <w:szCs w:val="16"/>
        </w:rPr>
        <w:t>_________________________________________________________________________</w:t>
      </w:r>
      <w:r w:rsidRPr="00EB1401">
        <w:rPr>
          <w:rFonts w:ascii="Arial" w:hAnsi="Arial" w:cs="Arial"/>
          <w:sz w:val="16"/>
          <w:szCs w:val="16"/>
        </w:rPr>
        <w:t>_,</w:t>
      </w:r>
    </w:p>
    <w:p w:rsidR="009E61A7" w:rsidRPr="00EB1401" w:rsidRDefault="009E61A7" w:rsidP="009E61A7">
      <w:pPr>
        <w:spacing w:after="0" w:line="240" w:lineRule="auto"/>
        <w:jc w:val="center"/>
        <w:rPr>
          <w:rFonts w:ascii="Arial" w:hAnsi="Arial" w:cs="Arial"/>
          <w:sz w:val="16"/>
          <w:szCs w:val="16"/>
        </w:rPr>
      </w:pPr>
      <w:r w:rsidRPr="00EB1401">
        <w:rPr>
          <w:rFonts w:ascii="Arial" w:hAnsi="Arial" w:cs="Arial"/>
          <w:sz w:val="16"/>
          <w:szCs w:val="16"/>
        </w:rPr>
        <w:t xml:space="preserve">почтовый адрес – для юридического лица) на основании </w:t>
      </w:r>
      <w:hyperlink r:id="rId139" w:history="1">
        <w:r w:rsidRPr="00EB1401">
          <w:rPr>
            <w:rFonts w:ascii="Arial" w:hAnsi="Arial" w:cs="Arial"/>
            <w:sz w:val="16"/>
            <w:szCs w:val="16"/>
          </w:rPr>
          <w:t>Правил</w:t>
        </w:r>
      </w:hyperlink>
      <w:r w:rsidRPr="00EB1401">
        <w:rPr>
          <w:rFonts w:ascii="Arial" w:hAnsi="Arial" w:cs="Arial"/>
          <w:sz w:val="16"/>
          <w:szCs w:val="16"/>
        </w:rPr>
        <w:t xml:space="preserve"> присвоения, изменения и аннулирования адресов, утвержденных постановлением Правительства Российской Федерации от 19 ноября2014 г. </w:t>
      </w:r>
      <w:r w:rsidR="00A42E67">
        <w:rPr>
          <w:rFonts w:ascii="Arial" w:hAnsi="Arial" w:cs="Arial"/>
          <w:sz w:val="16"/>
          <w:szCs w:val="16"/>
        </w:rPr>
        <w:t xml:space="preserve">№ 1221,   </w:t>
      </w:r>
      <w:r w:rsidRPr="00EB1401">
        <w:rPr>
          <w:rFonts w:ascii="Arial" w:hAnsi="Arial" w:cs="Arial"/>
          <w:sz w:val="16"/>
          <w:szCs w:val="16"/>
        </w:rPr>
        <w:t>отказано в присвоении (аннулировании) адреса следующему (нужное подчеркнуть)</w:t>
      </w:r>
    </w:p>
    <w:p w:rsidR="009E61A7" w:rsidRPr="00EB1401" w:rsidRDefault="009E61A7" w:rsidP="009E61A7">
      <w:pPr>
        <w:spacing w:after="0" w:line="240" w:lineRule="auto"/>
        <w:ind w:firstLine="708"/>
        <w:jc w:val="both"/>
        <w:rPr>
          <w:rFonts w:ascii="Arial" w:hAnsi="Arial" w:cs="Arial"/>
          <w:sz w:val="16"/>
          <w:szCs w:val="16"/>
        </w:rPr>
      </w:pPr>
      <w:r w:rsidRPr="00EB1401">
        <w:rPr>
          <w:rFonts w:ascii="Arial" w:hAnsi="Arial" w:cs="Arial"/>
          <w:sz w:val="16"/>
          <w:szCs w:val="16"/>
        </w:rPr>
        <w:t>объекту адресации ________________________________________________________________________</w:t>
      </w:r>
      <w:r w:rsidR="00A42E67">
        <w:rPr>
          <w:rFonts w:ascii="Arial" w:hAnsi="Arial" w:cs="Arial"/>
          <w:sz w:val="16"/>
          <w:szCs w:val="16"/>
        </w:rPr>
        <w:t>________________________________________________________________________</w:t>
      </w:r>
      <w:r w:rsidRPr="00EB1401">
        <w:rPr>
          <w:rFonts w:ascii="Arial" w:hAnsi="Arial" w:cs="Arial"/>
          <w:sz w:val="16"/>
          <w:szCs w:val="16"/>
        </w:rPr>
        <w:t>_.</w:t>
      </w:r>
    </w:p>
    <w:p w:rsidR="009E61A7" w:rsidRPr="00EB1401" w:rsidRDefault="009E61A7" w:rsidP="009E61A7">
      <w:pPr>
        <w:spacing w:after="0" w:line="240" w:lineRule="auto"/>
        <w:ind w:firstLine="2268"/>
        <w:jc w:val="center"/>
        <w:rPr>
          <w:rFonts w:ascii="Arial" w:hAnsi="Arial" w:cs="Arial"/>
          <w:sz w:val="16"/>
          <w:szCs w:val="16"/>
        </w:rPr>
      </w:pPr>
      <w:r w:rsidRPr="00EB1401">
        <w:rPr>
          <w:rFonts w:ascii="Arial" w:hAnsi="Arial" w:cs="Arial"/>
          <w:sz w:val="16"/>
          <w:szCs w:val="16"/>
        </w:rPr>
        <w:t>(вид и наименование объекта адресации, описание</w:t>
      </w:r>
    </w:p>
    <w:p w:rsidR="009E61A7" w:rsidRPr="00EB1401" w:rsidRDefault="009E61A7" w:rsidP="009E61A7">
      <w:pPr>
        <w:spacing w:after="0" w:line="240" w:lineRule="auto"/>
        <w:rPr>
          <w:rFonts w:ascii="Arial" w:hAnsi="Arial" w:cs="Arial"/>
          <w:sz w:val="16"/>
          <w:szCs w:val="16"/>
        </w:rPr>
      </w:pPr>
      <w:r w:rsidRPr="00EB1401">
        <w:rPr>
          <w:rFonts w:ascii="Arial" w:hAnsi="Arial" w:cs="Arial"/>
          <w:sz w:val="16"/>
          <w:szCs w:val="16"/>
        </w:rPr>
        <w:t>___________________________________________________________________________________________________</w:t>
      </w:r>
      <w:r w:rsidR="00A42E67">
        <w:rPr>
          <w:rFonts w:ascii="Arial" w:hAnsi="Arial" w:cs="Arial"/>
          <w:sz w:val="16"/>
          <w:szCs w:val="16"/>
        </w:rPr>
        <w:t>________________________________________________________________________</w:t>
      </w:r>
    </w:p>
    <w:p w:rsidR="009E61A7" w:rsidRPr="00EB1401" w:rsidRDefault="009E61A7" w:rsidP="009E61A7">
      <w:pPr>
        <w:spacing w:after="0" w:line="240" w:lineRule="auto"/>
        <w:jc w:val="center"/>
        <w:rPr>
          <w:rFonts w:ascii="Arial" w:hAnsi="Arial" w:cs="Arial"/>
          <w:sz w:val="16"/>
          <w:szCs w:val="16"/>
        </w:rPr>
      </w:pPr>
      <w:r w:rsidRPr="00EB1401">
        <w:rPr>
          <w:rFonts w:ascii="Arial" w:hAnsi="Arial" w:cs="Arial"/>
          <w:sz w:val="16"/>
          <w:szCs w:val="16"/>
        </w:rPr>
        <w:t>местонахождения объекта адресации в случае обращения заявителя о присвоении объекту адресации адреса,</w:t>
      </w:r>
    </w:p>
    <w:p w:rsidR="009E61A7" w:rsidRPr="00EB1401" w:rsidRDefault="009E61A7" w:rsidP="009E61A7">
      <w:pPr>
        <w:spacing w:after="0" w:line="240" w:lineRule="auto"/>
        <w:rPr>
          <w:rFonts w:ascii="Arial" w:hAnsi="Arial" w:cs="Arial"/>
          <w:sz w:val="16"/>
          <w:szCs w:val="16"/>
        </w:rPr>
      </w:pPr>
      <w:r w:rsidRPr="00EB1401">
        <w:rPr>
          <w:rFonts w:ascii="Arial" w:hAnsi="Arial" w:cs="Arial"/>
          <w:sz w:val="16"/>
          <w:szCs w:val="16"/>
        </w:rPr>
        <w:t>__________________________________________________________________________________________________</w:t>
      </w:r>
      <w:r w:rsidR="00A42E67">
        <w:rPr>
          <w:rFonts w:ascii="Arial" w:hAnsi="Arial" w:cs="Arial"/>
          <w:sz w:val="16"/>
          <w:szCs w:val="16"/>
        </w:rPr>
        <w:t>________________________________________________________________________</w:t>
      </w:r>
      <w:r w:rsidRPr="00EB1401">
        <w:rPr>
          <w:rFonts w:ascii="Arial" w:hAnsi="Arial" w:cs="Arial"/>
          <w:sz w:val="16"/>
          <w:szCs w:val="16"/>
        </w:rPr>
        <w:t>_</w:t>
      </w:r>
    </w:p>
    <w:p w:rsidR="009E61A7" w:rsidRPr="00EB1401" w:rsidRDefault="009E61A7" w:rsidP="009E61A7">
      <w:pPr>
        <w:spacing w:after="0" w:line="240" w:lineRule="auto"/>
        <w:jc w:val="center"/>
        <w:rPr>
          <w:rFonts w:ascii="Arial" w:hAnsi="Arial" w:cs="Arial"/>
          <w:sz w:val="16"/>
          <w:szCs w:val="16"/>
        </w:rPr>
      </w:pPr>
      <w:r w:rsidRPr="00EB1401">
        <w:rPr>
          <w:rFonts w:ascii="Arial" w:hAnsi="Arial" w:cs="Arial"/>
          <w:sz w:val="16"/>
          <w:szCs w:val="16"/>
        </w:rPr>
        <w:t>адрес объекта адресации в случае обращения заявителя об аннулировании его адреса)</w:t>
      </w:r>
    </w:p>
    <w:p w:rsidR="009E61A7" w:rsidRPr="00EB1401" w:rsidRDefault="009E61A7" w:rsidP="009E61A7">
      <w:pPr>
        <w:spacing w:after="0" w:line="240" w:lineRule="auto"/>
        <w:rPr>
          <w:rFonts w:ascii="Arial" w:hAnsi="Arial" w:cs="Arial"/>
          <w:sz w:val="16"/>
          <w:szCs w:val="16"/>
        </w:rPr>
      </w:pPr>
      <w:r w:rsidRPr="00EB1401">
        <w:rPr>
          <w:rFonts w:ascii="Arial" w:hAnsi="Arial" w:cs="Arial"/>
          <w:sz w:val="16"/>
          <w:szCs w:val="16"/>
        </w:rPr>
        <w:t>___________________________________________________________________________________________________</w:t>
      </w:r>
      <w:r w:rsidR="00A42E67">
        <w:rPr>
          <w:rFonts w:ascii="Arial" w:hAnsi="Arial" w:cs="Arial"/>
          <w:sz w:val="16"/>
          <w:szCs w:val="16"/>
        </w:rPr>
        <w:t>________________________________________________________________________</w:t>
      </w:r>
    </w:p>
    <w:p w:rsidR="009E61A7" w:rsidRPr="00EB1401" w:rsidRDefault="009E61A7" w:rsidP="00A42E67">
      <w:pPr>
        <w:spacing w:after="0" w:line="240" w:lineRule="auto"/>
        <w:rPr>
          <w:rFonts w:ascii="Arial" w:hAnsi="Arial" w:cs="Arial"/>
          <w:sz w:val="16"/>
          <w:szCs w:val="16"/>
        </w:rPr>
      </w:pPr>
      <w:r w:rsidRPr="00EB1401">
        <w:rPr>
          <w:rFonts w:ascii="Arial" w:hAnsi="Arial" w:cs="Arial"/>
          <w:sz w:val="16"/>
          <w:szCs w:val="16"/>
        </w:rPr>
        <w:t>в связи с _________________________________________________________________________________________________</w:t>
      </w:r>
      <w:r w:rsidR="00A42E67">
        <w:rPr>
          <w:rFonts w:ascii="Arial" w:hAnsi="Arial" w:cs="Arial"/>
          <w:sz w:val="16"/>
          <w:szCs w:val="16"/>
        </w:rPr>
        <w:t>_________________________________________________________________</w:t>
      </w:r>
      <w:r w:rsidRPr="00EB1401">
        <w:rPr>
          <w:rFonts w:ascii="Arial" w:hAnsi="Arial" w:cs="Arial"/>
          <w:sz w:val="16"/>
          <w:szCs w:val="16"/>
        </w:rPr>
        <w:t>_.</w:t>
      </w:r>
    </w:p>
    <w:p w:rsidR="009E61A7" w:rsidRPr="00EB1401" w:rsidRDefault="009E61A7" w:rsidP="009E61A7">
      <w:pPr>
        <w:spacing w:after="0" w:line="240" w:lineRule="auto"/>
        <w:jc w:val="center"/>
        <w:rPr>
          <w:rFonts w:ascii="Arial" w:hAnsi="Arial" w:cs="Arial"/>
          <w:sz w:val="16"/>
          <w:szCs w:val="16"/>
        </w:rPr>
      </w:pPr>
      <w:r w:rsidRPr="00EB1401">
        <w:rPr>
          <w:rFonts w:ascii="Arial" w:hAnsi="Arial" w:cs="Arial"/>
          <w:sz w:val="16"/>
          <w:szCs w:val="16"/>
        </w:rPr>
        <w:t>(основание отказа)</w:t>
      </w:r>
    </w:p>
    <w:p w:rsidR="009E61A7" w:rsidRPr="00EB1401" w:rsidRDefault="009E61A7" w:rsidP="00A42E67">
      <w:pPr>
        <w:spacing w:after="0" w:line="240" w:lineRule="auto"/>
        <w:rPr>
          <w:rFonts w:ascii="Arial" w:hAnsi="Arial" w:cs="Arial"/>
          <w:sz w:val="16"/>
          <w:szCs w:val="16"/>
        </w:rPr>
      </w:pPr>
      <w:r w:rsidRPr="00EB1401">
        <w:rPr>
          <w:rFonts w:ascii="Arial" w:hAnsi="Arial" w:cs="Arial"/>
          <w:sz w:val="16"/>
          <w:szCs w:val="16"/>
        </w:rPr>
        <w:t xml:space="preserve">Уполномоченное лицо органа местного самоуправления, органа государственной власти </w:t>
      </w:r>
      <w:r w:rsidRPr="00EB1401">
        <w:rPr>
          <w:rFonts w:ascii="Arial" w:hAnsi="Arial" w:cs="Arial"/>
          <w:sz w:val="16"/>
          <w:szCs w:val="16"/>
        </w:rPr>
        <w:br/>
        <w:t xml:space="preserve">субъекта Российской Федерации – города федерального значения или органа местного самоуправления </w:t>
      </w:r>
      <w:r w:rsidRPr="00EB1401">
        <w:rPr>
          <w:rFonts w:ascii="Arial" w:hAnsi="Arial" w:cs="Arial"/>
          <w:sz w:val="16"/>
          <w:szCs w:val="16"/>
        </w:rPr>
        <w:br/>
        <w:t xml:space="preserve">внутригородского муниципального образования города федерального значения, </w:t>
      </w:r>
      <w:r w:rsidRPr="00EB1401">
        <w:rPr>
          <w:rFonts w:ascii="Arial" w:hAnsi="Arial" w:cs="Arial"/>
          <w:sz w:val="16"/>
          <w:szCs w:val="16"/>
        </w:rPr>
        <w:br/>
        <w:t xml:space="preserve">уполномоченного законом субъекта Российской Федерации, органа публичной власти федеральной территории, </w:t>
      </w:r>
      <w:r w:rsidRPr="00EB1401">
        <w:rPr>
          <w:rFonts w:ascii="Arial" w:hAnsi="Arial" w:cs="Arial"/>
          <w:sz w:val="16"/>
          <w:szCs w:val="16"/>
        </w:rPr>
        <w:br/>
        <w:t xml:space="preserve">а также организации, признаваемой управляющей компанией в соответствии с Федеральным </w:t>
      </w:r>
      <w:hyperlink r:id="rId140" w:history="1">
        <w:r w:rsidRPr="00EB1401">
          <w:rPr>
            <w:rFonts w:ascii="Arial" w:hAnsi="Arial" w:cs="Arial"/>
            <w:sz w:val="16"/>
            <w:szCs w:val="16"/>
          </w:rPr>
          <w:t>законом</w:t>
        </w:r>
      </w:hyperlink>
      <w:r w:rsidRPr="00EB1401">
        <w:rPr>
          <w:rFonts w:ascii="Arial" w:hAnsi="Arial" w:cs="Arial"/>
          <w:sz w:val="16"/>
          <w:szCs w:val="16"/>
        </w:rPr>
        <w:t xml:space="preserve"> </w:t>
      </w:r>
      <w:r w:rsidRPr="00EB1401">
        <w:rPr>
          <w:rFonts w:ascii="Arial" w:hAnsi="Arial" w:cs="Arial"/>
          <w:sz w:val="16"/>
          <w:szCs w:val="16"/>
        </w:rPr>
        <w:br/>
      </w:r>
      <w:r w:rsidRPr="00EB1401">
        <w:rPr>
          <w:rFonts w:ascii="Arial" w:hAnsi="Arial" w:cs="Arial"/>
          <w:sz w:val="16"/>
          <w:szCs w:val="16"/>
        </w:rPr>
        <w:lastRenderedPageBreak/>
        <w:t xml:space="preserve">от 28 сентября 2010 года № 244–ФЗ «Об инновационном центре «Сколково» </w:t>
      </w:r>
      <w:r w:rsidRPr="00EB1401">
        <w:rPr>
          <w:rFonts w:ascii="Arial" w:hAnsi="Arial" w:cs="Arial"/>
          <w:sz w:val="16"/>
          <w:szCs w:val="16"/>
        </w:rPr>
        <w:br/>
        <w:t>(Собрание законодательства Российской Федерации, 2010,№ 40, ст. 4970; 2019, № 31, ст. 4457)</w:t>
      </w:r>
    </w:p>
    <w:p w:rsidR="009E61A7" w:rsidRPr="00EB1401" w:rsidRDefault="009E61A7" w:rsidP="009E61A7">
      <w:pPr>
        <w:spacing w:after="0" w:line="240" w:lineRule="auto"/>
        <w:rPr>
          <w:rFonts w:ascii="Arial" w:hAnsi="Arial" w:cs="Arial"/>
          <w:sz w:val="16"/>
          <w:szCs w:val="16"/>
        </w:rPr>
      </w:pPr>
      <w:r w:rsidRPr="00EB1401">
        <w:rPr>
          <w:rFonts w:ascii="Arial" w:hAnsi="Arial" w:cs="Arial"/>
          <w:sz w:val="16"/>
          <w:szCs w:val="16"/>
        </w:rPr>
        <w:t>___________________________________                                                                                                  _______________</w:t>
      </w:r>
    </w:p>
    <w:p w:rsidR="009E61A7" w:rsidRPr="00EB1401" w:rsidRDefault="009E61A7" w:rsidP="009E61A7">
      <w:pPr>
        <w:spacing w:after="0" w:line="240" w:lineRule="auto"/>
        <w:rPr>
          <w:rFonts w:ascii="Arial" w:hAnsi="Arial" w:cs="Arial"/>
          <w:sz w:val="16"/>
          <w:szCs w:val="16"/>
        </w:rPr>
      </w:pPr>
      <w:r w:rsidRPr="00EB1401">
        <w:rPr>
          <w:rFonts w:ascii="Arial" w:hAnsi="Arial" w:cs="Arial"/>
          <w:sz w:val="16"/>
          <w:szCs w:val="16"/>
        </w:rPr>
        <w:t xml:space="preserve">                 (должность, Ф.И.О.)                                                                                                                            (подпись)</w:t>
      </w:r>
    </w:p>
    <w:p w:rsidR="009E61A7" w:rsidRPr="00EB1401" w:rsidRDefault="009E61A7" w:rsidP="009E61A7">
      <w:pPr>
        <w:spacing w:after="0" w:line="240" w:lineRule="auto"/>
        <w:jc w:val="right"/>
        <w:rPr>
          <w:rFonts w:ascii="Arial" w:hAnsi="Arial" w:cs="Arial"/>
          <w:sz w:val="16"/>
          <w:szCs w:val="16"/>
        </w:rPr>
      </w:pPr>
      <w:r w:rsidRPr="00EB1401">
        <w:rPr>
          <w:rFonts w:ascii="Arial" w:hAnsi="Arial" w:cs="Arial"/>
          <w:sz w:val="16"/>
          <w:szCs w:val="16"/>
        </w:rPr>
        <w:t>М.П.</w:t>
      </w:r>
    </w:p>
    <w:p w:rsidR="009E61A7" w:rsidRPr="00EB1401" w:rsidRDefault="009E61A7" w:rsidP="009E61A7">
      <w:pPr>
        <w:spacing w:after="0" w:line="240" w:lineRule="auto"/>
        <w:jc w:val="right"/>
        <w:rPr>
          <w:rFonts w:ascii="Arial" w:hAnsi="Arial" w:cs="Arial"/>
          <w:sz w:val="16"/>
          <w:szCs w:val="16"/>
        </w:rPr>
      </w:pPr>
      <w:r w:rsidRPr="00EB1401">
        <w:rPr>
          <w:rFonts w:ascii="Arial" w:hAnsi="Arial" w:cs="Arial"/>
          <w:sz w:val="16"/>
          <w:szCs w:val="16"/>
        </w:rPr>
        <w:t xml:space="preserve">Приложение № 6 </w:t>
      </w:r>
    </w:p>
    <w:p w:rsidR="009E61A7" w:rsidRPr="00EB1401" w:rsidRDefault="009E61A7" w:rsidP="00A42E67">
      <w:pPr>
        <w:spacing w:after="0" w:line="240" w:lineRule="auto"/>
        <w:jc w:val="right"/>
        <w:rPr>
          <w:rFonts w:ascii="Arial" w:hAnsi="Arial" w:cs="Arial"/>
          <w:sz w:val="16"/>
          <w:szCs w:val="16"/>
        </w:rPr>
      </w:pPr>
      <w:r w:rsidRPr="00EB1401">
        <w:rPr>
          <w:rFonts w:ascii="Arial" w:hAnsi="Arial" w:cs="Arial"/>
          <w:sz w:val="16"/>
          <w:szCs w:val="16"/>
        </w:rPr>
        <w:t>к</w:t>
      </w:r>
      <w:r w:rsidR="00A42E67">
        <w:rPr>
          <w:rFonts w:ascii="Arial" w:hAnsi="Arial" w:cs="Arial"/>
          <w:sz w:val="16"/>
          <w:szCs w:val="16"/>
        </w:rPr>
        <w:t xml:space="preserve"> Административному регламенту,   </w:t>
      </w:r>
      <w:r w:rsidRPr="00EB1401">
        <w:rPr>
          <w:rFonts w:ascii="Arial" w:hAnsi="Arial" w:cs="Arial"/>
          <w:sz w:val="16"/>
          <w:szCs w:val="16"/>
        </w:rPr>
        <w:t xml:space="preserve">утвержденному Постановлением </w:t>
      </w:r>
    </w:p>
    <w:p w:rsidR="009E61A7" w:rsidRPr="00EB1401" w:rsidRDefault="009E61A7" w:rsidP="00A42E67">
      <w:pPr>
        <w:spacing w:after="0" w:line="240" w:lineRule="auto"/>
        <w:jc w:val="right"/>
        <w:rPr>
          <w:rFonts w:ascii="Arial" w:hAnsi="Arial" w:cs="Arial"/>
          <w:sz w:val="16"/>
          <w:szCs w:val="16"/>
        </w:rPr>
      </w:pPr>
      <w:r w:rsidRPr="00EB1401">
        <w:rPr>
          <w:rFonts w:ascii="Arial" w:hAnsi="Arial" w:cs="Arial"/>
          <w:sz w:val="16"/>
          <w:szCs w:val="16"/>
        </w:rPr>
        <w:t>главы Красн</w:t>
      </w:r>
      <w:r w:rsidR="00A42E67">
        <w:rPr>
          <w:rFonts w:ascii="Arial" w:hAnsi="Arial" w:cs="Arial"/>
          <w:sz w:val="16"/>
          <w:szCs w:val="16"/>
        </w:rPr>
        <w:t xml:space="preserve">ополянского сельского поселения    </w:t>
      </w:r>
      <w:r w:rsidRPr="00EB1401">
        <w:rPr>
          <w:rFonts w:ascii="Arial" w:hAnsi="Arial" w:cs="Arial"/>
          <w:sz w:val="16"/>
          <w:szCs w:val="16"/>
        </w:rPr>
        <w:t>от 10 января 2023 г. №2</w:t>
      </w:r>
    </w:p>
    <w:p w:rsidR="009E61A7" w:rsidRPr="00EB1401" w:rsidRDefault="009E61A7" w:rsidP="009E61A7">
      <w:pPr>
        <w:pStyle w:val="af6"/>
        <w:rPr>
          <w:rFonts w:ascii="Arial" w:hAnsi="Arial" w:cs="Arial"/>
          <w:color w:val="000000"/>
          <w:sz w:val="16"/>
          <w:szCs w:val="16"/>
        </w:rPr>
      </w:pPr>
    </w:p>
    <w:p w:rsidR="009E61A7" w:rsidRPr="00EB1401" w:rsidRDefault="009E61A7" w:rsidP="009E61A7">
      <w:pPr>
        <w:pStyle w:val="ConsPlusNormal"/>
        <w:jc w:val="right"/>
        <w:rPr>
          <w:color w:val="000000"/>
          <w:sz w:val="16"/>
          <w:szCs w:val="16"/>
        </w:rPr>
      </w:pPr>
    </w:p>
    <w:p w:rsidR="009E61A7" w:rsidRPr="00EB1401" w:rsidRDefault="009E61A7" w:rsidP="009E61A7">
      <w:pPr>
        <w:pStyle w:val="ConsPlusNormal"/>
        <w:jc w:val="center"/>
        <w:rPr>
          <w:b/>
          <w:color w:val="000000"/>
          <w:sz w:val="16"/>
          <w:szCs w:val="16"/>
        </w:rPr>
      </w:pPr>
      <w:r w:rsidRPr="00EB1401">
        <w:rPr>
          <w:b/>
          <w:color w:val="000000"/>
          <w:sz w:val="16"/>
          <w:szCs w:val="16"/>
        </w:rPr>
        <w:t>ПЕРЕЧЕНЬ НОРМАТИВНО-ПРАВОВЫХ АКТОВ</w:t>
      </w:r>
    </w:p>
    <w:p w:rsidR="009E61A7" w:rsidRPr="00EB1401" w:rsidRDefault="009E61A7" w:rsidP="009E61A7">
      <w:pPr>
        <w:pStyle w:val="ConsPlusNormal"/>
        <w:jc w:val="center"/>
        <w:rPr>
          <w:color w:val="000000"/>
          <w:sz w:val="16"/>
          <w:szCs w:val="16"/>
        </w:rPr>
      </w:pPr>
    </w:p>
    <w:p w:rsidR="009E61A7" w:rsidRPr="00EB1401" w:rsidRDefault="009E61A7" w:rsidP="009E61A7">
      <w:pPr>
        <w:pStyle w:val="ConsPlusNormal"/>
        <w:numPr>
          <w:ilvl w:val="0"/>
          <w:numId w:val="45"/>
        </w:numPr>
        <w:adjustRightInd/>
        <w:ind w:left="0" w:firstLine="709"/>
        <w:jc w:val="both"/>
        <w:rPr>
          <w:color w:val="000000"/>
          <w:sz w:val="16"/>
          <w:szCs w:val="16"/>
        </w:rPr>
      </w:pPr>
      <w:r w:rsidRPr="00EB1401">
        <w:rPr>
          <w:color w:val="000000"/>
          <w:sz w:val="16"/>
          <w:szCs w:val="16"/>
        </w:rPr>
        <w:t>Конституция Российской Федерации;</w:t>
      </w:r>
    </w:p>
    <w:p w:rsidR="009E61A7" w:rsidRPr="00EB1401" w:rsidRDefault="009E61A7" w:rsidP="009E61A7">
      <w:pPr>
        <w:pStyle w:val="ConsPlusNormal"/>
        <w:numPr>
          <w:ilvl w:val="0"/>
          <w:numId w:val="45"/>
        </w:numPr>
        <w:adjustRightInd/>
        <w:ind w:left="0" w:firstLine="709"/>
        <w:jc w:val="both"/>
        <w:rPr>
          <w:sz w:val="16"/>
          <w:szCs w:val="16"/>
        </w:rPr>
      </w:pPr>
      <w:r w:rsidRPr="00EB1401">
        <w:rPr>
          <w:color w:val="000000"/>
          <w:sz w:val="16"/>
          <w:szCs w:val="16"/>
        </w:rPr>
        <w:t>Федеральный закон от 06.10.2003 № 131-ФЗ (ред. от 30.12.2021) «Об общих принципах организации местного самоуправления в Российской Федерации»;</w:t>
      </w:r>
    </w:p>
    <w:p w:rsidR="009E61A7" w:rsidRPr="00EB1401" w:rsidRDefault="009E61A7" w:rsidP="009E61A7">
      <w:pPr>
        <w:pStyle w:val="ConsPlusNormal"/>
        <w:numPr>
          <w:ilvl w:val="0"/>
          <w:numId w:val="45"/>
        </w:numPr>
        <w:adjustRightInd/>
        <w:ind w:left="0" w:firstLine="709"/>
        <w:jc w:val="both"/>
        <w:rPr>
          <w:sz w:val="16"/>
          <w:szCs w:val="16"/>
        </w:rPr>
      </w:pPr>
      <w:r w:rsidRPr="00EB1401">
        <w:rPr>
          <w:color w:val="000000"/>
          <w:sz w:val="16"/>
          <w:szCs w:val="16"/>
        </w:rPr>
        <w:t>Федеральный закон от 27.07.2010 № 210-ФЗ (ред. от 30.12.2021) «Об организации предоставления государственных и муниципальных услуг»;</w:t>
      </w:r>
    </w:p>
    <w:p w:rsidR="009E61A7" w:rsidRPr="00EB1401" w:rsidRDefault="009E61A7" w:rsidP="009E61A7">
      <w:pPr>
        <w:pStyle w:val="ConsPlusNormal"/>
        <w:numPr>
          <w:ilvl w:val="0"/>
          <w:numId w:val="45"/>
        </w:numPr>
        <w:adjustRightInd/>
        <w:ind w:left="0" w:firstLine="709"/>
        <w:jc w:val="both"/>
        <w:rPr>
          <w:sz w:val="16"/>
          <w:szCs w:val="16"/>
        </w:rPr>
      </w:pPr>
      <w:r w:rsidRPr="00EB1401">
        <w:rPr>
          <w:color w:val="000000"/>
          <w:sz w:val="16"/>
          <w:szCs w:val="16"/>
        </w:rPr>
        <w:t>Федеральный закон от 02.05.2006 № 59-ФЗ (ред. от 27.12.2018) «О порядке рассмотрения обращений граждан Российской Федерации»;</w:t>
      </w:r>
    </w:p>
    <w:p w:rsidR="009E61A7" w:rsidRPr="00EB1401" w:rsidRDefault="009E61A7" w:rsidP="009E61A7">
      <w:pPr>
        <w:pStyle w:val="ConsPlusNormal"/>
        <w:numPr>
          <w:ilvl w:val="0"/>
          <w:numId w:val="45"/>
        </w:numPr>
        <w:adjustRightInd/>
        <w:ind w:left="0" w:firstLine="709"/>
        <w:jc w:val="both"/>
        <w:rPr>
          <w:sz w:val="16"/>
          <w:szCs w:val="16"/>
        </w:rPr>
      </w:pPr>
      <w:r w:rsidRPr="00EB1401">
        <w:rPr>
          <w:color w:val="000000"/>
          <w:sz w:val="16"/>
          <w:szCs w:val="16"/>
        </w:rPr>
        <w:t>Федеральный закон от 24.07.2007 № 221-ФЗ (ред. от 01.05.2022) «О кадастровой деятельности» (с изм. и доп., вступ. в силу с 01.07.2022)»;</w:t>
      </w:r>
    </w:p>
    <w:p w:rsidR="009E61A7" w:rsidRPr="00EB1401" w:rsidRDefault="009E61A7" w:rsidP="009E61A7">
      <w:pPr>
        <w:pStyle w:val="ConsPlusNormal"/>
        <w:numPr>
          <w:ilvl w:val="0"/>
          <w:numId w:val="45"/>
        </w:numPr>
        <w:adjustRightInd/>
        <w:ind w:left="0" w:firstLine="709"/>
        <w:jc w:val="both"/>
        <w:rPr>
          <w:sz w:val="16"/>
          <w:szCs w:val="16"/>
        </w:rPr>
      </w:pPr>
      <w:r w:rsidRPr="00EB1401">
        <w:rPr>
          <w:color w:val="000000"/>
          <w:sz w:val="16"/>
          <w:szCs w:val="16"/>
        </w:rPr>
        <w:t>«Градостроительный кодекс Российской Федерации» от 29.12.2004 № 190-ФЗ (ред. от 01.05.2022);</w:t>
      </w:r>
    </w:p>
    <w:p w:rsidR="009E61A7" w:rsidRPr="00EB1401" w:rsidRDefault="009E61A7" w:rsidP="009E61A7">
      <w:pPr>
        <w:pStyle w:val="ConsPlusNormal"/>
        <w:numPr>
          <w:ilvl w:val="0"/>
          <w:numId w:val="45"/>
        </w:numPr>
        <w:adjustRightInd/>
        <w:ind w:left="0" w:firstLine="709"/>
        <w:jc w:val="both"/>
        <w:rPr>
          <w:sz w:val="16"/>
          <w:szCs w:val="16"/>
        </w:rPr>
      </w:pPr>
      <w:r w:rsidRPr="00EB1401">
        <w:rPr>
          <w:color w:val="000000"/>
          <w:sz w:val="16"/>
          <w:szCs w:val="16"/>
        </w:rPr>
        <w:t>Федеральный закон от 28.12.2013 № 443-ФЗ (ред. от 30.12.2021)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EA2382" w:rsidRPr="00EB1401" w:rsidRDefault="00EA2382" w:rsidP="00EA2382">
      <w:pPr>
        <w:pStyle w:val="ConsPlusNormal"/>
        <w:adjustRightInd/>
        <w:ind w:firstLine="0"/>
        <w:jc w:val="both"/>
        <w:rPr>
          <w:sz w:val="16"/>
          <w:szCs w:val="16"/>
        </w:rPr>
      </w:pPr>
      <w:r w:rsidRPr="00EB1401">
        <w:rPr>
          <w:color w:val="000000"/>
          <w:sz w:val="16"/>
          <w:szCs w:val="16"/>
        </w:rPr>
        <w:t>____________________________________________________________________________________________________________________________________________________________________________</w:t>
      </w:r>
    </w:p>
    <w:p w:rsidR="00EA2382" w:rsidRPr="00EB1401" w:rsidRDefault="00EA2382" w:rsidP="00EA2382">
      <w:pPr>
        <w:spacing w:after="0" w:line="240" w:lineRule="auto"/>
        <w:jc w:val="center"/>
        <w:rPr>
          <w:rFonts w:ascii="Arial" w:hAnsi="Arial" w:cs="Arial"/>
          <w:b/>
          <w:sz w:val="16"/>
          <w:szCs w:val="16"/>
        </w:rPr>
      </w:pPr>
      <w:r w:rsidRPr="00EB1401">
        <w:rPr>
          <w:rFonts w:ascii="Arial" w:hAnsi="Arial" w:cs="Arial"/>
          <w:b/>
          <w:sz w:val="16"/>
          <w:szCs w:val="16"/>
        </w:rPr>
        <w:t>Российская  Федерация</w:t>
      </w:r>
    </w:p>
    <w:p w:rsidR="00EA2382" w:rsidRPr="00EB1401" w:rsidRDefault="00EA2382" w:rsidP="00EA2382">
      <w:pPr>
        <w:pStyle w:val="af6"/>
        <w:jc w:val="center"/>
        <w:rPr>
          <w:rFonts w:ascii="Arial" w:hAnsi="Arial" w:cs="Arial"/>
          <w:b/>
          <w:sz w:val="16"/>
          <w:szCs w:val="16"/>
        </w:rPr>
      </w:pPr>
      <w:r w:rsidRPr="00EB1401">
        <w:rPr>
          <w:rFonts w:ascii="Arial" w:hAnsi="Arial" w:cs="Arial"/>
          <w:b/>
          <w:sz w:val="16"/>
          <w:szCs w:val="16"/>
        </w:rPr>
        <w:t>Свердловская область</w:t>
      </w:r>
    </w:p>
    <w:p w:rsidR="00EA2382" w:rsidRPr="00EB1401" w:rsidRDefault="00EA2382" w:rsidP="00EA2382">
      <w:pPr>
        <w:pStyle w:val="af6"/>
        <w:jc w:val="center"/>
        <w:rPr>
          <w:rFonts w:ascii="Arial" w:hAnsi="Arial" w:cs="Arial"/>
          <w:b/>
          <w:sz w:val="16"/>
          <w:szCs w:val="16"/>
        </w:rPr>
      </w:pPr>
      <w:r w:rsidRPr="00EB1401">
        <w:rPr>
          <w:rFonts w:ascii="Arial" w:hAnsi="Arial" w:cs="Arial"/>
          <w:b/>
          <w:sz w:val="16"/>
          <w:szCs w:val="16"/>
        </w:rPr>
        <w:t>Байкаловский  муниципальный район</w:t>
      </w:r>
    </w:p>
    <w:p w:rsidR="00EA2382" w:rsidRPr="00EB1401" w:rsidRDefault="00EA2382" w:rsidP="00EA2382">
      <w:pPr>
        <w:pStyle w:val="af6"/>
        <w:jc w:val="center"/>
        <w:rPr>
          <w:rFonts w:ascii="Arial" w:hAnsi="Arial" w:cs="Arial"/>
          <w:b/>
          <w:color w:val="000000"/>
          <w:sz w:val="16"/>
          <w:szCs w:val="16"/>
        </w:rPr>
      </w:pPr>
      <w:r w:rsidRPr="00EB1401">
        <w:rPr>
          <w:rFonts w:ascii="Arial" w:hAnsi="Arial" w:cs="Arial"/>
          <w:b/>
          <w:color w:val="000000"/>
          <w:sz w:val="16"/>
          <w:szCs w:val="16"/>
        </w:rPr>
        <w:t>Постановление</w:t>
      </w:r>
    </w:p>
    <w:p w:rsidR="00EA2382" w:rsidRPr="00EB1401" w:rsidRDefault="00EA2382" w:rsidP="00EA2382">
      <w:pPr>
        <w:pStyle w:val="af6"/>
        <w:jc w:val="center"/>
        <w:rPr>
          <w:rFonts w:ascii="Arial" w:hAnsi="Arial" w:cs="Arial"/>
          <w:b/>
          <w:sz w:val="16"/>
          <w:szCs w:val="16"/>
        </w:rPr>
      </w:pPr>
      <w:r w:rsidRPr="00EB1401">
        <w:rPr>
          <w:rFonts w:ascii="Arial" w:hAnsi="Arial" w:cs="Arial"/>
          <w:b/>
          <w:sz w:val="16"/>
          <w:szCs w:val="16"/>
        </w:rPr>
        <w:t>главы Краснополянского сельского поселения</w:t>
      </w:r>
    </w:p>
    <w:p w:rsidR="00EA2382" w:rsidRPr="00EB1401" w:rsidRDefault="00EA2382" w:rsidP="00EA2382">
      <w:pPr>
        <w:pStyle w:val="af6"/>
        <w:jc w:val="center"/>
        <w:rPr>
          <w:rFonts w:ascii="Arial" w:hAnsi="Arial" w:cs="Arial"/>
          <w:b/>
          <w:color w:val="000000"/>
          <w:sz w:val="16"/>
          <w:szCs w:val="16"/>
        </w:rPr>
      </w:pPr>
      <w:r w:rsidRPr="00EB1401">
        <w:rPr>
          <w:rFonts w:ascii="Arial" w:hAnsi="Arial" w:cs="Arial"/>
          <w:b/>
          <w:color w:val="000000"/>
          <w:sz w:val="16"/>
          <w:szCs w:val="16"/>
        </w:rPr>
        <w:t>от 19 января  2023 года  № 4</w:t>
      </w:r>
    </w:p>
    <w:p w:rsidR="00E97BC2" w:rsidRPr="00EB1401" w:rsidRDefault="00E97BC2" w:rsidP="00E97BC2">
      <w:pPr>
        <w:spacing w:after="0" w:line="240" w:lineRule="auto"/>
        <w:rPr>
          <w:rFonts w:ascii="Arial" w:hAnsi="Arial" w:cs="Arial"/>
          <w:color w:val="000000" w:themeColor="text1"/>
          <w:sz w:val="16"/>
          <w:szCs w:val="16"/>
        </w:rPr>
      </w:pPr>
    </w:p>
    <w:p w:rsidR="00EA2382" w:rsidRPr="00EA2382" w:rsidRDefault="00EA2382" w:rsidP="00EA2382">
      <w:pPr>
        <w:jc w:val="center"/>
        <w:rPr>
          <w:rFonts w:ascii="Arial" w:eastAsia="Times New Roman" w:hAnsi="Arial" w:cs="Arial"/>
          <w:b/>
          <w:bCs/>
          <w:i/>
          <w:sz w:val="16"/>
          <w:szCs w:val="16"/>
          <w:lang w:eastAsia="ar-SA"/>
        </w:rPr>
      </w:pPr>
      <w:r w:rsidRPr="00EB1401">
        <w:rPr>
          <w:rFonts w:ascii="Arial" w:eastAsia="Times New Roman" w:hAnsi="Arial" w:cs="Arial"/>
          <w:b/>
          <w:bCs/>
          <w:sz w:val="16"/>
          <w:szCs w:val="16"/>
          <w:lang w:eastAsia="ar-SA"/>
        </w:rPr>
        <w:t>Об утверждении Проекта организации дорожного движения на территории администрации  Краснополянского сельского поселения</w:t>
      </w:r>
    </w:p>
    <w:p w:rsidR="00EA2382" w:rsidRPr="00EA2382" w:rsidRDefault="00EA2382" w:rsidP="00EA2382">
      <w:pPr>
        <w:widowControl w:val="0"/>
        <w:autoSpaceDE w:val="0"/>
        <w:autoSpaceDN w:val="0"/>
        <w:adjustRightInd w:val="0"/>
        <w:spacing w:after="0" w:line="240" w:lineRule="auto"/>
        <w:jc w:val="both"/>
        <w:rPr>
          <w:rFonts w:ascii="Arial" w:eastAsia="Times New Roman" w:hAnsi="Arial" w:cs="Arial"/>
          <w:sz w:val="16"/>
          <w:szCs w:val="16"/>
        </w:rPr>
      </w:pPr>
      <w:r w:rsidRPr="00EA2382">
        <w:rPr>
          <w:rFonts w:ascii="Arial" w:eastAsia="Times New Roman" w:hAnsi="Arial" w:cs="Arial"/>
          <w:b/>
          <w:bCs/>
          <w:sz w:val="16"/>
          <w:szCs w:val="16"/>
        </w:rPr>
        <w:tab/>
      </w:r>
      <w:r w:rsidRPr="00EA2382">
        <w:rPr>
          <w:rFonts w:ascii="Arial" w:eastAsia="Times New Roman" w:hAnsi="Arial" w:cs="Arial"/>
          <w:bCs/>
          <w:sz w:val="16"/>
          <w:szCs w:val="16"/>
        </w:rPr>
        <w:t xml:space="preserve">В целях реализации Федерального закона от 10 января 1995 года № 196-ФЗ </w:t>
      </w:r>
      <w:r w:rsidRPr="00EA2382">
        <w:rPr>
          <w:rFonts w:ascii="Arial" w:eastAsia="Times New Roman" w:hAnsi="Arial" w:cs="Arial"/>
          <w:bCs/>
          <w:color w:val="000000"/>
          <w:sz w:val="16"/>
          <w:szCs w:val="16"/>
        </w:rPr>
        <w:t>«О безопасности дорожного движения»</w:t>
      </w:r>
      <w:r w:rsidRPr="00EA2382">
        <w:rPr>
          <w:rFonts w:ascii="Arial" w:eastAsia="Times New Roman" w:hAnsi="Arial" w:cs="Arial"/>
          <w:sz w:val="16"/>
          <w:szCs w:val="16"/>
        </w:rPr>
        <w:t xml:space="preserve"> </w:t>
      </w:r>
      <w:r w:rsidRPr="00EA2382">
        <w:rPr>
          <w:rFonts w:ascii="Arial" w:eastAsia="Times New Roman" w:hAnsi="Arial" w:cs="Arial"/>
          <w:bCs/>
          <w:sz w:val="16"/>
          <w:szCs w:val="16"/>
        </w:rPr>
        <w:t xml:space="preserve">и ст. 6 Устава Краснополянского сельского поселения, </w:t>
      </w:r>
      <w:r w:rsidRPr="00EB1401">
        <w:rPr>
          <w:rFonts w:ascii="Arial" w:eastAsia="Times New Roman" w:hAnsi="Arial" w:cs="Arial"/>
          <w:b/>
          <w:bCs/>
          <w:color w:val="000000"/>
          <w:sz w:val="16"/>
          <w:szCs w:val="16"/>
        </w:rPr>
        <w:t> </w:t>
      </w:r>
      <w:r w:rsidRPr="00EA2382">
        <w:rPr>
          <w:rFonts w:ascii="Arial" w:eastAsia="Times New Roman" w:hAnsi="Arial" w:cs="Arial"/>
          <w:sz w:val="16"/>
          <w:szCs w:val="16"/>
        </w:rPr>
        <w:t>постановляю:</w:t>
      </w:r>
    </w:p>
    <w:p w:rsidR="00EA2382" w:rsidRPr="00EA2382" w:rsidRDefault="00EA2382" w:rsidP="00EA2382">
      <w:pPr>
        <w:widowControl w:val="0"/>
        <w:autoSpaceDE w:val="0"/>
        <w:autoSpaceDN w:val="0"/>
        <w:adjustRightInd w:val="0"/>
        <w:spacing w:after="0" w:line="240" w:lineRule="auto"/>
        <w:jc w:val="both"/>
        <w:rPr>
          <w:rFonts w:ascii="Arial" w:eastAsia="Times New Roman" w:hAnsi="Arial" w:cs="Arial"/>
          <w:bCs/>
          <w:sz w:val="16"/>
          <w:szCs w:val="16"/>
        </w:rPr>
      </w:pPr>
      <w:r w:rsidRPr="00EA2382">
        <w:rPr>
          <w:rFonts w:ascii="Arial" w:eastAsia="Times New Roman" w:hAnsi="Arial" w:cs="Arial"/>
          <w:sz w:val="16"/>
          <w:szCs w:val="16"/>
        </w:rPr>
        <w:tab/>
        <w:t xml:space="preserve">1. </w:t>
      </w:r>
      <w:r w:rsidRPr="00EA2382">
        <w:rPr>
          <w:rFonts w:ascii="Arial" w:eastAsia="Times New Roman" w:hAnsi="Arial" w:cs="Arial"/>
          <w:bCs/>
          <w:sz w:val="16"/>
          <w:szCs w:val="16"/>
        </w:rPr>
        <w:t>Утвердить проект организации дорожного движения на территории администрации  Краснополянского сельского поселения (прилагается).</w:t>
      </w:r>
    </w:p>
    <w:p w:rsidR="00EA2382" w:rsidRPr="00EA2382" w:rsidRDefault="00EA2382" w:rsidP="00EA2382">
      <w:pPr>
        <w:widowControl w:val="0"/>
        <w:autoSpaceDE w:val="0"/>
        <w:autoSpaceDN w:val="0"/>
        <w:adjustRightInd w:val="0"/>
        <w:spacing w:after="0" w:line="240" w:lineRule="auto"/>
        <w:jc w:val="both"/>
        <w:rPr>
          <w:rFonts w:ascii="Arial" w:eastAsia="Times New Roman" w:hAnsi="Arial" w:cs="Arial"/>
          <w:bCs/>
          <w:sz w:val="16"/>
          <w:szCs w:val="16"/>
        </w:rPr>
      </w:pPr>
      <w:r w:rsidRPr="00EA2382">
        <w:rPr>
          <w:rFonts w:ascii="Arial" w:eastAsia="Times New Roman" w:hAnsi="Arial" w:cs="Arial"/>
          <w:bCs/>
          <w:sz w:val="16"/>
          <w:szCs w:val="16"/>
        </w:rPr>
        <w:tab/>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41" w:history="1">
        <w:r w:rsidRPr="00EB1401">
          <w:rPr>
            <w:rFonts w:ascii="Arial" w:eastAsia="Times New Roman" w:hAnsi="Arial" w:cs="Arial"/>
            <w:bCs/>
            <w:sz w:val="16"/>
            <w:szCs w:val="16"/>
          </w:rPr>
          <w:t>www.krasnopolyanskoe.ru</w:t>
        </w:r>
      </w:hyperlink>
    </w:p>
    <w:p w:rsidR="00EA2382" w:rsidRPr="00EA2382" w:rsidRDefault="00EA2382" w:rsidP="00EA2382">
      <w:pPr>
        <w:widowControl w:val="0"/>
        <w:autoSpaceDE w:val="0"/>
        <w:autoSpaceDN w:val="0"/>
        <w:adjustRightInd w:val="0"/>
        <w:spacing w:after="0" w:line="240" w:lineRule="auto"/>
        <w:jc w:val="both"/>
        <w:rPr>
          <w:rFonts w:ascii="Arial" w:eastAsia="Times New Roman" w:hAnsi="Arial" w:cs="Arial"/>
          <w:b/>
          <w:sz w:val="16"/>
          <w:szCs w:val="16"/>
        </w:rPr>
      </w:pPr>
      <w:r w:rsidRPr="00EA2382">
        <w:rPr>
          <w:rFonts w:ascii="Arial" w:eastAsia="Times New Roman" w:hAnsi="Arial" w:cs="Arial"/>
          <w:bCs/>
          <w:sz w:val="16"/>
          <w:szCs w:val="16"/>
        </w:rPr>
        <w:tab/>
        <w:t>3. Контроль за выполнением настоящего Постановления оставляю за собой.</w:t>
      </w:r>
    </w:p>
    <w:p w:rsidR="00EA2382" w:rsidRPr="00EA2382" w:rsidRDefault="00EA2382" w:rsidP="00EA2382">
      <w:pPr>
        <w:autoSpaceDE w:val="0"/>
        <w:autoSpaceDN w:val="0"/>
        <w:adjustRightInd w:val="0"/>
        <w:spacing w:after="0" w:line="240" w:lineRule="auto"/>
        <w:jc w:val="both"/>
        <w:rPr>
          <w:rFonts w:ascii="Arial" w:eastAsia="Times New Roman" w:hAnsi="Arial" w:cs="Arial"/>
          <w:bCs/>
          <w:sz w:val="16"/>
          <w:szCs w:val="16"/>
        </w:rPr>
      </w:pPr>
    </w:p>
    <w:p w:rsidR="00EA2382" w:rsidRPr="00EA2382" w:rsidRDefault="00EA2382" w:rsidP="00EA2382">
      <w:pPr>
        <w:tabs>
          <w:tab w:val="num" w:pos="0"/>
        </w:tabs>
        <w:suppressAutoHyphens/>
        <w:spacing w:after="0" w:line="240" w:lineRule="auto"/>
        <w:rPr>
          <w:rFonts w:ascii="Arial" w:eastAsia="Times New Roman" w:hAnsi="Arial" w:cs="Arial"/>
          <w:sz w:val="16"/>
          <w:szCs w:val="16"/>
        </w:rPr>
      </w:pPr>
      <w:r w:rsidRPr="00EA2382">
        <w:rPr>
          <w:rFonts w:ascii="Arial" w:eastAsia="Times New Roman" w:hAnsi="Arial" w:cs="Arial"/>
          <w:sz w:val="16"/>
          <w:szCs w:val="16"/>
        </w:rPr>
        <w:t xml:space="preserve">Глава  Краснополянского  сельского  поселения                            </w:t>
      </w:r>
      <w:r w:rsidRPr="00EB1401">
        <w:rPr>
          <w:rFonts w:ascii="Arial" w:eastAsia="Times New Roman" w:hAnsi="Arial" w:cs="Arial"/>
          <w:sz w:val="16"/>
          <w:szCs w:val="16"/>
        </w:rPr>
        <w:t xml:space="preserve">                                                                                                                                             </w:t>
      </w:r>
      <w:r w:rsidRPr="00EA2382">
        <w:rPr>
          <w:rFonts w:ascii="Arial" w:eastAsia="Times New Roman" w:hAnsi="Arial" w:cs="Arial"/>
          <w:sz w:val="16"/>
          <w:szCs w:val="16"/>
        </w:rPr>
        <w:t xml:space="preserve">          А.Н. Кошелев</w:t>
      </w:r>
    </w:p>
    <w:p w:rsidR="00EA2382" w:rsidRPr="00EA2382" w:rsidRDefault="00EA2382" w:rsidP="00EA2382">
      <w:pPr>
        <w:tabs>
          <w:tab w:val="num" w:pos="0"/>
        </w:tabs>
        <w:spacing w:after="0" w:line="240" w:lineRule="auto"/>
        <w:rPr>
          <w:rFonts w:ascii="Arial" w:eastAsia="Times New Roman" w:hAnsi="Arial" w:cs="Arial"/>
          <w:sz w:val="16"/>
          <w:szCs w:val="16"/>
        </w:rPr>
      </w:pPr>
      <w:r w:rsidRPr="00EB1401">
        <w:rPr>
          <w:rFonts w:ascii="Arial" w:eastAsia="Times New Roman" w:hAnsi="Arial" w:cs="Arial"/>
          <w:sz w:val="16"/>
          <w:szCs w:val="16"/>
        </w:rPr>
        <w:t>____________________________________________________________________________________________________________________________________________________________________________</w:t>
      </w:r>
    </w:p>
    <w:p w:rsidR="00EA2382" w:rsidRPr="00EB1401" w:rsidRDefault="00EA2382" w:rsidP="00EA2382">
      <w:pPr>
        <w:spacing w:after="0" w:line="240" w:lineRule="auto"/>
        <w:jc w:val="center"/>
        <w:rPr>
          <w:rFonts w:ascii="Arial" w:hAnsi="Arial" w:cs="Arial"/>
          <w:b/>
          <w:sz w:val="16"/>
          <w:szCs w:val="16"/>
        </w:rPr>
      </w:pPr>
      <w:r w:rsidRPr="00EB1401">
        <w:rPr>
          <w:rFonts w:ascii="Arial" w:eastAsia="Times New Roman" w:hAnsi="Arial" w:cs="Arial"/>
          <w:bCs/>
          <w:sz w:val="16"/>
          <w:szCs w:val="16"/>
        </w:rPr>
        <w:t xml:space="preserve">   </w:t>
      </w:r>
      <w:r w:rsidRPr="00EB1401">
        <w:rPr>
          <w:rFonts w:ascii="Arial" w:hAnsi="Arial" w:cs="Arial"/>
          <w:b/>
          <w:sz w:val="16"/>
          <w:szCs w:val="16"/>
        </w:rPr>
        <w:t>Российская  Федерация</w:t>
      </w:r>
    </w:p>
    <w:p w:rsidR="00EA2382" w:rsidRPr="00EB1401" w:rsidRDefault="00EA2382" w:rsidP="00EA2382">
      <w:pPr>
        <w:pStyle w:val="af6"/>
        <w:jc w:val="center"/>
        <w:rPr>
          <w:rFonts w:ascii="Arial" w:hAnsi="Arial" w:cs="Arial"/>
          <w:b/>
          <w:sz w:val="16"/>
          <w:szCs w:val="16"/>
        </w:rPr>
      </w:pPr>
      <w:r w:rsidRPr="00EB1401">
        <w:rPr>
          <w:rFonts w:ascii="Arial" w:hAnsi="Arial" w:cs="Arial"/>
          <w:b/>
          <w:sz w:val="16"/>
          <w:szCs w:val="16"/>
        </w:rPr>
        <w:t>Свердловская область</w:t>
      </w:r>
    </w:p>
    <w:p w:rsidR="00EA2382" w:rsidRPr="00EB1401" w:rsidRDefault="00EA2382" w:rsidP="00EA2382">
      <w:pPr>
        <w:pStyle w:val="af6"/>
        <w:jc w:val="center"/>
        <w:rPr>
          <w:rFonts w:ascii="Arial" w:hAnsi="Arial" w:cs="Arial"/>
          <w:b/>
          <w:sz w:val="16"/>
          <w:szCs w:val="16"/>
        </w:rPr>
      </w:pPr>
      <w:r w:rsidRPr="00EB1401">
        <w:rPr>
          <w:rFonts w:ascii="Arial" w:hAnsi="Arial" w:cs="Arial"/>
          <w:b/>
          <w:sz w:val="16"/>
          <w:szCs w:val="16"/>
        </w:rPr>
        <w:t>Байкаловский  муниципальный район</w:t>
      </w:r>
    </w:p>
    <w:p w:rsidR="00EA2382" w:rsidRPr="00EB1401" w:rsidRDefault="00EA2382" w:rsidP="00EA2382">
      <w:pPr>
        <w:pStyle w:val="af6"/>
        <w:jc w:val="center"/>
        <w:rPr>
          <w:rFonts w:ascii="Arial" w:hAnsi="Arial" w:cs="Arial"/>
          <w:b/>
          <w:color w:val="000000"/>
          <w:sz w:val="16"/>
          <w:szCs w:val="16"/>
        </w:rPr>
      </w:pPr>
      <w:r w:rsidRPr="00EB1401">
        <w:rPr>
          <w:rFonts w:ascii="Arial" w:hAnsi="Arial" w:cs="Arial"/>
          <w:b/>
          <w:color w:val="000000"/>
          <w:sz w:val="16"/>
          <w:szCs w:val="16"/>
        </w:rPr>
        <w:t>Постановление</w:t>
      </w:r>
    </w:p>
    <w:p w:rsidR="00EA2382" w:rsidRPr="00EB1401" w:rsidRDefault="00EA2382" w:rsidP="00EA2382">
      <w:pPr>
        <w:pStyle w:val="af6"/>
        <w:jc w:val="center"/>
        <w:rPr>
          <w:rFonts w:ascii="Arial" w:hAnsi="Arial" w:cs="Arial"/>
          <w:b/>
          <w:sz w:val="16"/>
          <w:szCs w:val="16"/>
        </w:rPr>
      </w:pPr>
      <w:r w:rsidRPr="00EB1401">
        <w:rPr>
          <w:rFonts w:ascii="Arial" w:hAnsi="Arial" w:cs="Arial"/>
          <w:b/>
          <w:sz w:val="16"/>
          <w:szCs w:val="16"/>
        </w:rPr>
        <w:t>главы Краснополянского сельского поселения</w:t>
      </w:r>
    </w:p>
    <w:p w:rsidR="00EA2382" w:rsidRPr="00EB1401" w:rsidRDefault="00EA2382" w:rsidP="00EA2382">
      <w:pPr>
        <w:pStyle w:val="af6"/>
        <w:jc w:val="center"/>
        <w:rPr>
          <w:rFonts w:ascii="Arial" w:hAnsi="Arial" w:cs="Arial"/>
          <w:b/>
          <w:color w:val="000000"/>
          <w:sz w:val="16"/>
          <w:szCs w:val="16"/>
        </w:rPr>
      </w:pPr>
      <w:r w:rsidRPr="00EB1401">
        <w:rPr>
          <w:rFonts w:ascii="Arial" w:hAnsi="Arial" w:cs="Arial"/>
          <w:b/>
          <w:color w:val="000000"/>
          <w:sz w:val="16"/>
          <w:szCs w:val="16"/>
        </w:rPr>
        <w:t>от 20 января  2023 года  № 9</w:t>
      </w:r>
    </w:p>
    <w:p w:rsidR="00EA2382" w:rsidRPr="00EA2382" w:rsidRDefault="00EA2382" w:rsidP="00EA2382">
      <w:pPr>
        <w:autoSpaceDE w:val="0"/>
        <w:autoSpaceDN w:val="0"/>
        <w:adjustRightInd w:val="0"/>
        <w:spacing w:after="0" w:line="240" w:lineRule="auto"/>
        <w:jc w:val="both"/>
        <w:rPr>
          <w:rFonts w:ascii="Arial" w:eastAsia="Times New Roman" w:hAnsi="Arial" w:cs="Arial"/>
          <w:bCs/>
          <w:sz w:val="16"/>
          <w:szCs w:val="16"/>
        </w:rPr>
      </w:pPr>
    </w:p>
    <w:p w:rsidR="00EA2382" w:rsidRPr="00EA2382" w:rsidRDefault="00EA2382" w:rsidP="00EA2382">
      <w:pPr>
        <w:widowControl w:val="0"/>
        <w:suppressAutoHyphens/>
        <w:autoSpaceDE w:val="0"/>
        <w:spacing w:after="0" w:line="240" w:lineRule="auto"/>
        <w:jc w:val="center"/>
        <w:rPr>
          <w:rFonts w:ascii="Arial" w:eastAsia="Times New Roman" w:hAnsi="Arial" w:cs="Arial"/>
          <w:b/>
          <w:bCs/>
          <w:sz w:val="16"/>
          <w:szCs w:val="16"/>
          <w:lang w:eastAsia="ar-SA"/>
        </w:rPr>
      </w:pPr>
      <w:r w:rsidRPr="00EA2382">
        <w:rPr>
          <w:rFonts w:ascii="Arial" w:eastAsia="Times New Roman" w:hAnsi="Arial" w:cs="Arial"/>
          <w:b/>
          <w:bCs/>
          <w:sz w:val="16"/>
          <w:szCs w:val="16"/>
          <w:lang w:eastAsia="ar-SA"/>
        </w:rPr>
        <w:t>Об утверждении плана мероприятий по обеспечению первичных мер пожарной безопасности в границах поселения в 2023 году</w:t>
      </w:r>
    </w:p>
    <w:p w:rsidR="00EA2382" w:rsidRPr="00EA2382" w:rsidRDefault="00EA2382" w:rsidP="00EA2382">
      <w:pPr>
        <w:widowControl w:val="0"/>
        <w:suppressAutoHyphens/>
        <w:autoSpaceDE w:val="0"/>
        <w:spacing w:after="0" w:line="240" w:lineRule="auto"/>
        <w:ind w:firstLine="720"/>
        <w:jc w:val="center"/>
        <w:rPr>
          <w:rFonts w:ascii="Arial" w:eastAsia="Times New Roman" w:hAnsi="Arial" w:cs="Arial"/>
          <w:sz w:val="16"/>
          <w:szCs w:val="16"/>
          <w:lang w:eastAsia="ar-SA"/>
        </w:rPr>
      </w:pPr>
    </w:p>
    <w:p w:rsidR="00EA2382" w:rsidRPr="00EA2382" w:rsidRDefault="00EA2382" w:rsidP="00EA2382">
      <w:pPr>
        <w:widowControl w:val="0"/>
        <w:suppressAutoHyphens/>
        <w:autoSpaceDE w:val="0"/>
        <w:spacing w:after="0" w:line="240" w:lineRule="auto"/>
        <w:ind w:firstLine="540"/>
        <w:jc w:val="both"/>
        <w:rPr>
          <w:rFonts w:ascii="Arial" w:eastAsia="Times New Roman" w:hAnsi="Arial" w:cs="Arial"/>
          <w:sz w:val="16"/>
          <w:szCs w:val="16"/>
          <w:lang w:eastAsia="ar-SA"/>
        </w:rPr>
      </w:pPr>
      <w:r w:rsidRPr="00EA2382">
        <w:rPr>
          <w:rFonts w:ascii="Arial" w:eastAsia="Times New Roman" w:hAnsi="Arial" w:cs="Arial"/>
          <w:sz w:val="16"/>
          <w:szCs w:val="16"/>
          <w:lang w:eastAsia="ar-SA"/>
        </w:rPr>
        <w:t xml:space="preserve"> В соответствии Федеральным законом от 06.10.2003 № 131-ФЗ «Об общих принципах организации местного самоуправления в Российской Федерации»,  Федеральным законом от 21.12.1994 № 69-ФЗ «О пожарной безопасности», Федеральным законом  от 22 июля 2008 года № 123-ФЗ «Технический регламент о требованиях пожарной безопасности», Областным законом от 11.01.2005 № 384-ОЗ «О пожарной безопасности», руководствуясь Уставом Краснополянского сельского поселения, в целях обеспечения первичных мер пожарной безопасности на территории Краснополянского сельского поселения, постановляю:</w:t>
      </w:r>
    </w:p>
    <w:p w:rsidR="00EA2382" w:rsidRPr="00EA2382" w:rsidRDefault="00EA2382" w:rsidP="00EA2382">
      <w:pPr>
        <w:shd w:val="clear" w:color="auto" w:fill="FFFFFF"/>
        <w:spacing w:after="0" w:line="240" w:lineRule="auto"/>
        <w:jc w:val="both"/>
        <w:rPr>
          <w:rFonts w:ascii="Arial" w:eastAsia="Times New Roman" w:hAnsi="Arial" w:cs="Arial"/>
          <w:color w:val="000000"/>
          <w:sz w:val="16"/>
          <w:szCs w:val="16"/>
        </w:rPr>
      </w:pPr>
      <w:r w:rsidRPr="00EA2382">
        <w:rPr>
          <w:rFonts w:ascii="Arial" w:eastAsia="Times New Roman" w:hAnsi="Arial" w:cs="Arial"/>
          <w:color w:val="000000"/>
          <w:sz w:val="16"/>
          <w:szCs w:val="16"/>
        </w:rPr>
        <w:t xml:space="preserve">1. Утвердить план мероприятий по обеспечению первичных мер пожарной безопасности  в границах поселения на 2023 год (прилагается).  </w:t>
      </w:r>
    </w:p>
    <w:p w:rsidR="00EA2382" w:rsidRPr="00EA2382" w:rsidRDefault="00EA2382" w:rsidP="00EA2382">
      <w:pPr>
        <w:shd w:val="clear" w:color="auto" w:fill="FFFFFF"/>
        <w:spacing w:after="0" w:line="240" w:lineRule="auto"/>
        <w:jc w:val="both"/>
        <w:rPr>
          <w:rFonts w:ascii="Arial" w:eastAsia="Times New Roman" w:hAnsi="Arial" w:cs="Arial"/>
          <w:color w:val="000000"/>
          <w:sz w:val="16"/>
          <w:szCs w:val="16"/>
        </w:rPr>
      </w:pPr>
      <w:r w:rsidRPr="00EA2382">
        <w:rPr>
          <w:rFonts w:ascii="Arial" w:eastAsia="Times New Roman" w:hAnsi="Arial" w:cs="Arial"/>
          <w:color w:val="000000"/>
          <w:sz w:val="16"/>
          <w:szCs w:val="16"/>
        </w:rPr>
        <w:t>2. Опубликовать настоящее постановление  на официальном сайте администрации  Краснополянского сельского поселения в сети  «Интернет».</w:t>
      </w:r>
    </w:p>
    <w:p w:rsidR="00EA2382" w:rsidRPr="00EA2382" w:rsidRDefault="00EA2382" w:rsidP="00EA2382">
      <w:pPr>
        <w:suppressAutoHyphens/>
        <w:autoSpaceDE w:val="0"/>
        <w:spacing w:after="0" w:line="240" w:lineRule="auto"/>
        <w:jc w:val="both"/>
        <w:rPr>
          <w:rFonts w:ascii="Arial" w:eastAsia="Times New Roman" w:hAnsi="Arial" w:cs="Arial"/>
          <w:bCs/>
          <w:sz w:val="16"/>
          <w:szCs w:val="16"/>
          <w:lang w:eastAsia="ar-SA"/>
        </w:rPr>
      </w:pPr>
      <w:r w:rsidRPr="00EA2382">
        <w:rPr>
          <w:rFonts w:ascii="Arial" w:eastAsia="Times New Roman" w:hAnsi="Arial" w:cs="Arial"/>
          <w:bCs/>
          <w:sz w:val="16"/>
          <w:szCs w:val="16"/>
          <w:lang w:eastAsia="ar-SA"/>
        </w:rPr>
        <w:t>3.   Контроль за исполнением настоящего постановления возложить на заместителя главы администрации (по вопросам ЖКХ и местному хозяйству)  Снигирёва А.Н.</w:t>
      </w:r>
    </w:p>
    <w:p w:rsidR="00EA2382" w:rsidRPr="00EA2382" w:rsidRDefault="00EA2382" w:rsidP="00EA2382">
      <w:pPr>
        <w:autoSpaceDE w:val="0"/>
        <w:autoSpaceDN w:val="0"/>
        <w:adjustRightInd w:val="0"/>
        <w:spacing w:after="0" w:line="240" w:lineRule="auto"/>
        <w:jc w:val="both"/>
        <w:rPr>
          <w:rFonts w:ascii="Arial" w:eastAsia="Times New Roman" w:hAnsi="Arial" w:cs="Arial"/>
          <w:bCs/>
          <w:sz w:val="16"/>
          <w:szCs w:val="16"/>
        </w:rPr>
      </w:pPr>
    </w:p>
    <w:p w:rsidR="00EA2382" w:rsidRPr="00EB1401" w:rsidRDefault="00EA2382" w:rsidP="00EA2382">
      <w:pPr>
        <w:shd w:val="clear" w:color="auto" w:fill="FFFFFF"/>
        <w:spacing w:after="0" w:line="240" w:lineRule="auto"/>
        <w:rPr>
          <w:rFonts w:ascii="Arial" w:eastAsia="Times New Roman" w:hAnsi="Arial" w:cs="Arial"/>
          <w:color w:val="000000"/>
          <w:sz w:val="16"/>
          <w:szCs w:val="16"/>
        </w:rPr>
      </w:pPr>
      <w:r w:rsidRPr="00EA2382">
        <w:rPr>
          <w:rFonts w:ascii="Arial" w:eastAsia="Times New Roman" w:hAnsi="Arial" w:cs="Arial"/>
          <w:color w:val="000000"/>
          <w:sz w:val="16"/>
          <w:szCs w:val="16"/>
        </w:rPr>
        <w:t>Глава  Краснополянского</w:t>
      </w:r>
      <w:r w:rsidR="00EB1401" w:rsidRPr="00EB1401">
        <w:rPr>
          <w:rFonts w:ascii="Arial" w:eastAsia="Times New Roman" w:hAnsi="Arial" w:cs="Arial"/>
          <w:color w:val="000000"/>
          <w:sz w:val="16"/>
          <w:szCs w:val="16"/>
        </w:rPr>
        <w:t xml:space="preserve">   </w:t>
      </w:r>
      <w:r w:rsidRPr="00EB1401">
        <w:rPr>
          <w:rFonts w:ascii="Arial" w:eastAsia="Times New Roman" w:hAnsi="Arial" w:cs="Arial"/>
          <w:color w:val="000000"/>
          <w:sz w:val="16"/>
          <w:szCs w:val="16"/>
        </w:rPr>
        <w:t xml:space="preserve"> </w:t>
      </w:r>
      <w:r w:rsidRPr="00EA2382">
        <w:rPr>
          <w:rFonts w:ascii="Arial" w:eastAsia="Times New Roman" w:hAnsi="Arial" w:cs="Arial"/>
          <w:color w:val="000000"/>
          <w:sz w:val="16"/>
          <w:szCs w:val="16"/>
        </w:rPr>
        <w:t xml:space="preserve">сельского поселения                                                                                  </w:t>
      </w:r>
      <w:r w:rsidRPr="00EB1401">
        <w:rPr>
          <w:rFonts w:ascii="Arial" w:eastAsia="Times New Roman" w:hAnsi="Arial" w:cs="Arial"/>
          <w:color w:val="000000"/>
          <w:sz w:val="16"/>
          <w:szCs w:val="16"/>
        </w:rPr>
        <w:t xml:space="preserve">                                                                                               </w:t>
      </w:r>
      <w:r w:rsidRPr="00EA2382">
        <w:rPr>
          <w:rFonts w:ascii="Arial" w:eastAsia="Times New Roman" w:hAnsi="Arial" w:cs="Arial"/>
          <w:color w:val="000000"/>
          <w:sz w:val="16"/>
          <w:szCs w:val="16"/>
        </w:rPr>
        <w:t xml:space="preserve">   </w:t>
      </w:r>
      <w:r w:rsidR="00EB1401" w:rsidRPr="00EB1401">
        <w:rPr>
          <w:rFonts w:ascii="Arial" w:eastAsia="Times New Roman" w:hAnsi="Arial" w:cs="Arial"/>
          <w:color w:val="000000"/>
          <w:sz w:val="16"/>
          <w:szCs w:val="16"/>
        </w:rPr>
        <w:t xml:space="preserve">                                           </w:t>
      </w:r>
      <w:r w:rsidRPr="00EA2382">
        <w:rPr>
          <w:rFonts w:ascii="Arial" w:eastAsia="Times New Roman" w:hAnsi="Arial" w:cs="Arial"/>
          <w:color w:val="000000"/>
          <w:sz w:val="16"/>
          <w:szCs w:val="16"/>
        </w:rPr>
        <w:t xml:space="preserve">  А.Н. Кошелев</w:t>
      </w:r>
    </w:p>
    <w:p w:rsidR="00EA2382" w:rsidRPr="00EA2382" w:rsidRDefault="00EA2382" w:rsidP="00EA2382">
      <w:pPr>
        <w:shd w:val="clear" w:color="auto" w:fill="FFFFFF"/>
        <w:spacing w:after="0" w:line="240" w:lineRule="auto"/>
        <w:jc w:val="right"/>
        <w:rPr>
          <w:rFonts w:ascii="Arial" w:eastAsia="Times New Roman" w:hAnsi="Arial" w:cs="Arial"/>
          <w:color w:val="000000"/>
          <w:sz w:val="16"/>
          <w:szCs w:val="16"/>
        </w:rPr>
      </w:pPr>
    </w:p>
    <w:p w:rsidR="00EA2382" w:rsidRPr="00EA2382" w:rsidRDefault="00EA2382" w:rsidP="00EA2382">
      <w:pPr>
        <w:spacing w:after="0" w:line="240" w:lineRule="auto"/>
        <w:jc w:val="right"/>
        <w:rPr>
          <w:rFonts w:ascii="Arial" w:eastAsia="Times New Roman" w:hAnsi="Arial" w:cs="Arial"/>
          <w:sz w:val="16"/>
          <w:szCs w:val="16"/>
        </w:rPr>
      </w:pPr>
      <w:r w:rsidRPr="00EA2382">
        <w:rPr>
          <w:rFonts w:ascii="Arial" w:eastAsia="Times New Roman" w:hAnsi="Arial" w:cs="Arial"/>
          <w:sz w:val="16"/>
          <w:szCs w:val="16"/>
        </w:rPr>
        <w:t xml:space="preserve">                                                                                                                                           Приложение</w:t>
      </w:r>
    </w:p>
    <w:p w:rsidR="00EA2382" w:rsidRPr="00EA2382" w:rsidRDefault="00A42E67" w:rsidP="00EA2382">
      <w:pPr>
        <w:spacing w:after="0" w:line="240" w:lineRule="auto"/>
        <w:jc w:val="right"/>
        <w:rPr>
          <w:rFonts w:ascii="Arial" w:eastAsia="Times New Roman" w:hAnsi="Arial" w:cs="Arial"/>
          <w:sz w:val="16"/>
          <w:szCs w:val="16"/>
        </w:rPr>
      </w:pPr>
      <w:r>
        <w:rPr>
          <w:rFonts w:ascii="Arial" w:eastAsia="Times New Roman" w:hAnsi="Arial" w:cs="Arial"/>
          <w:sz w:val="16"/>
          <w:szCs w:val="16"/>
        </w:rPr>
        <w:t xml:space="preserve">Утверждён  </w:t>
      </w:r>
      <w:r w:rsidR="00EA2382" w:rsidRPr="00EA2382">
        <w:rPr>
          <w:rFonts w:ascii="Arial" w:eastAsia="Times New Roman" w:hAnsi="Arial" w:cs="Arial"/>
          <w:sz w:val="16"/>
          <w:szCs w:val="16"/>
        </w:rPr>
        <w:t xml:space="preserve">Постановлением Главы </w:t>
      </w:r>
    </w:p>
    <w:p w:rsidR="00EA2382" w:rsidRPr="00EA2382" w:rsidRDefault="00EA2382" w:rsidP="00EA2382">
      <w:pPr>
        <w:spacing w:after="0" w:line="240" w:lineRule="auto"/>
        <w:jc w:val="right"/>
        <w:rPr>
          <w:rFonts w:ascii="Arial" w:eastAsia="Times New Roman" w:hAnsi="Arial" w:cs="Arial"/>
          <w:sz w:val="16"/>
          <w:szCs w:val="16"/>
        </w:rPr>
      </w:pPr>
      <w:r w:rsidRPr="00EA2382">
        <w:rPr>
          <w:rFonts w:ascii="Arial" w:eastAsia="Times New Roman" w:hAnsi="Arial" w:cs="Arial"/>
          <w:sz w:val="16"/>
          <w:szCs w:val="16"/>
        </w:rPr>
        <w:t>Красн</w:t>
      </w:r>
      <w:r w:rsidR="00A42E67">
        <w:rPr>
          <w:rFonts w:ascii="Arial" w:eastAsia="Times New Roman" w:hAnsi="Arial" w:cs="Arial"/>
          <w:sz w:val="16"/>
          <w:szCs w:val="16"/>
        </w:rPr>
        <w:t xml:space="preserve">ополянского сельского поселения  </w:t>
      </w:r>
      <w:r w:rsidRPr="00EA2382">
        <w:rPr>
          <w:rFonts w:ascii="Arial" w:eastAsia="Times New Roman" w:hAnsi="Arial" w:cs="Arial"/>
          <w:sz w:val="16"/>
          <w:szCs w:val="16"/>
        </w:rPr>
        <w:t>от  20.01.2023 г. №  9</w:t>
      </w:r>
    </w:p>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b/>
          <w:bCs/>
          <w:sz w:val="16"/>
          <w:szCs w:val="16"/>
        </w:rPr>
        <w:t>П Л А Н</w:t>
      </w:r>
      <w:r w:rsidRPr="00EA2382">
        <w:rPr>
          <w:rFonts w:ascii="Arial" w:eastAsia="Times New Roman" w:hAnsi="Arial" w:cs="Arial"/>
          <w:sz w:val="16"/>
          <w:szCs w:val="16"/>
        </w:rPr>
        <w:br/>
      </w:r>
      <w:r w:rsidRPr="00EA2382">
        <w:rPr>
          <w:rFonts w:ascii="Arial" w:eastAsia="Times New Roman" w:hAnsi="Arial" w:cs="Arial"/>
          <w:b/>
          <w:bCs/>
          <w:sz w:val="16"/>
          <w:szCs w:val="16"/>
        </w:rPr>
        <w:t>мероприятий по обеспечению первичных мер пожарной безопасности в границах поселения на 2023 год</w:t>
      </w:r>
    </w:p>
    <w:tbl>
      <w:tblPr>
        <w:tblW w:w="15452" w:type="dxa"/>
        <w:tblCellSpacing w:w="0" w:type="dxa"/>
        <w:tblInd w:w="-26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31"/>
        <w:gridCol w:w="9492"/>
        <w:gridCol w:w="2552"/>
        <w:gridCol w:w="2977"/>
      </w:tblGrid>
      <w:tr w:rsidR="00EA2382" w:rsidRPr="00EA2382" w:rsidTr="00EA2382">
        <w:trPr>
          <w:tblCellSpacing w:w="0" w:type="dxa"/>
        </w:trPr>
        <w:tc>
          <w:tcPr>
            <w:tcW w:w="431"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b/>
                <w:bCs/>
                <w:sz w:val="16"/>
                <w:szCs w:val="16"/>
              </w:rPr>
              <w:t>п/п</w:t>
            </w:r>
          </w:p>
        </w:tc>
        <w:tc>
          <w:tcPr>
            <w:tcW w:w="949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b/>
                <w:bCs/>
                <w:sz w:val="16"/>
                <w:szCs w:val="16"/>
              </w:rPr>
              <w:t>Мероприятие</w:t>
            </w:r>
          </w:p>
        </w:tc>
        <w:tc>
          <w:tcPr>
            <w:tcW w:w="255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b/>
                <w:bCs/>
                <w:sz w:val="16"/>
                <w:szCs w:val="16"/>
              </w:rPr>
              <w:t>Срок</w:t>
            </w:r>
          </w:p>
        </w:tc>
        <w:tc>
          <w:tcPr>
            <w:tcW w:w="2977"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b/>
                <w:bCs/>
                <w:sz w:val="16"/>
                <w:szCs w:val="16"/>
              </w:rPr>
              <w:t>Ответственный</w:t>
            </w:r>
          </w:p>
        </w:tc>
      </w:tr>
      <w:tr w:rsidR="00EA2382" w:rsidRPr="00EA2382" w:rsidTr="00EA2382">
        <w:trPr>
          <w:tblCellSpacing w:w="0" w:type="dxa"/>
        </w:trPr>
        <w:tc>
          <w:tcPr>
            <w:tcW w:w="431"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1</w:t>
            </w:r>
          </w:p>
        </w:tc>
        <w:tc>
          <w:tcPr>
            <w:tcW w:w="949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rPr>
                <w:rFonts w:ascii="Arial" w:eastAsia="Times New Roman" w:hAnsi="Arial" w:cs="Arial"/>
                <w:sz w:val="16"/>
                <w:szCs w:val="16"/>
              </w:rPr>
            </w:pPr>
            <w:r w:rsidRPr="00EA2382">
              <w:rPr>
                <w:rFonts w:ascii="Arial" w:eastAsia="Times New Roman" w:hAnsi="Arial" w:cs="Arial"/>
                <w:sz w:val="16"/>
                <w:szCs w:val="16"/>
              </w:rPr>
              <w:t>Нормативное правовое регулирование в пределах своих полномочий, в том числе принятие законодательных и иных нормативных правовых актов, регламентирующих вопросы организационно-правового, финансового, материально-технического обеспечения, обеспечения безопасности и жизнедеятельности населения  в области пожарной безопасности.</w:t>
            </w:r>
          </w:p>
        </w:tc>
        <w:tc>
          <w:tcPr>
            <w:tcW w:w="255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Постоянно</w:t>
            </w:r>
          </w:p>
        </w:tc>
        <w:tc>
          <w:tcPr>
            <w:tcW w:w="2977"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Глава сельского поселения</w:t>
            </w:r>
          </w:p>
        </w:tc>
      </w:tr>
      <w:tr w:rsidR="00EA2382" w:rsidRPr="00EA2382" w:rsidTr="00EA2382">
        <w:trPr>
          <w:tblCellSpacing w:w="0" w:type="dxa"/>
        </w:trPr>
        <w:tc>
          <w:tcPr>
            <w:tcW w:w="431"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2</w:t>
            </w:r>
          </w:p>
        </w:tc>
        <w:tc>
          <w:tcPr>
            <w:tcW w:w="949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rPr>
                <w:rFonts w:ascii="Arial" w:eastAsia="Times New Roman" w:hAnsi="Arial" w:cs="Arial"/>
                <w:sz w:val="16"/>
                <w:szCs w:val="16"/>
              </w:rPr>
            </w:pPr>
            <w:r w:rsidRPr="00EA2382">
              <w:rPr>
                <w:rFonts w:ascii="Arial" w:eastAsia="Times New Roman" w:hAnsi="Arial" w:cs="Arial"/>
                <w:sz w:val="16"/>
                <w:szCs w:val="16"/>
              </w:rPr>
              <w:t>Разработка, утверждение и исполнение соответствующих бюджетных обязательств  в части расходов на пожарную безопасность.</w:t>
            </w:r>
          </w:p>
        </w:tc>
        <w:tc>
          <w:tcPr>
            <w:tcW w:w="255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Ежегодно</w:t>
            </w:r>
          </w:p>
        </w:tc>
        <w:tc>
          <w:tcPr>
            <w:tcW w:w="2977"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Глава сельского поселения</w:t>
            </w:r>
          </w:p>
        </w:tc>
      </w:tr>
      <w:tr w:rsidR="00EA2382" w:rsidRPr="00EA2382" w:rsidTr="00EA2382">
        <w:trPr>
          <w:tblCellSpacing w:w="0" w:type="dxa"/>
        </w:trPr>
        <w:tc>
          <w:tcPr>
            <w:tcW w:w="431"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3</w:t>
            </w:r>
          </w:p>
        </w:tc>
        <w:tc>
          <w:tcPr>
            <w:tcW w:w="949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rPr>
                <w:rFonts w:ascii="Arial" w:eastAsia="Times New Roman" w:hAnsi="Arial" w:cs="Arial"/>
                <w:sz w:val="16"/>
                <w:szCs w:val="16"/>
              </w:rPr>
            </w:pPr>
            <w:r w:rsidRPr="00EA2382">
              <w:rPr>
                <w:rFonts w:ascii="Arial" w:eastAsia="Times New Roman" w:hAnsi="Arial" w:cs="Arial"/>
                <w:sz w:val="16"/>
                <w:szCs w:val="16"/>
              </w:rPr>
              <w:t>Организация взаимодействия сельского поселения по привлечению сил и средств, для тушения пожаров на территориях, соседних муниципальных образований. Разработка, корректировка и отработка соответствующих планов привлечения сил и средств.</w:t>
            </w:r>
          </w:p>
        </w:tc>
        <w:tc>
          <w:tcPr>
            <w:tcW w:w="255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1 раз в год</w:t>
            </w:r>
          </w:p>
        </w:tc>
        <w:tc>
          <w:tcPr>
            <w:tcW w:w="2977"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Глава сельского поселения</w:t>
            </w:r>
          </w:p>
        </w:tc>
      </w:tr>
      <w:tr w:rsidR="00EA2382" w:rsidRPr="00EA2382" w:rsidTr="00EA2382">
        <w:trPr>
          <w:trHeight w:val="298"/>
          <w:tblCellSpacing w:w="0" w:type="dxa"/>
        </w:trPr>
        <w:tc>
          <w:tcPr>
            <w:tcW w:w="431"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4</w:t>
            </w:r>
          </w:p>
        </w:tc>
        <w:tc>
          <w:tcPr>
            <w:tcW w:w="949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rPr>
                <w:rFonts w:ascii="Arial" w:eastAsia="Times New Roman" w:hAnsi="Arial" w:cs="Arial"/>
                <w:sz w:val="16"/>
                <w:szCs w:val="16"/>
              </w:rPr>
            </w:pPr>
            <w:r w:rsidRPr="00EA2382">
              <w:rPr>
                <w:rFonts w:ascii="Arial" w:eastAsia="Times New Roman" w:hAnsi="Arial" w:cs="Arial"/>
                <w:sz w:val="16"/>
                <w:szCs w:val="16"/>
              </w:rPr>
              <w:t>Организация и осуществление профилактики пожаров в  сельском поселении, а также в организациях, находящихся на его территории, в том числе осуществление первичных мер пожарной безопасности.</w:t>
            </w:r>
          </w:p>
        </w:tc>
        <w:tc>
          <w:tcPr>
            <w:tcW w:w="255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Постоянно</w:t>
            </w:r>
          </w:p>
        </w:tc>
        <w:tc>
          <w:tcPr>
            <w:tcW w:w="2977"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Зам. главы администрации</w:t>
            </w:r>
          </w:p>
        </w:tc>
      </w:tr>
      <w:tr w:rsidR="00EA2382" w:rsidRPr="00EA2382" w:rsidTr="00EA2382">
        <w:trPr>
          <w:tblCellSpacing w:w="0" w:type="dxa"/>
        </w:trPr>
        <w:tc>
          <w:tcPr>
            <w:tcW w:w="431"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5</w:t>
            </w:r>
          </w:p>
        </w:tc>
        <w:tc>
          <w:tcPr>
            <w:tcW w:w="949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rPr>
                <w:rFonts w:ascii="Arial" w:eastAsia="Times New Roman" w:hAnsi="Arial" w:cs="Arial"/>
                <w:sz w:val="16"/>
                <w:szCs w:val="16"/>
              </w:rPr>
            </w:pPr>
            <w:r w:rsidRPr="00EA2382">
              <w:rPr>
                <w:rFonts w:ascii="Arial" w:eastAsia="Times New Roman" w:hAnsi="Arial" w:cs="Arial"/>
                <w:sz w:val="16"/>
                <w:szCs w:val="16"/>
              </w:rPr>
              <w:t>Организация мероприятий по подготовке к весенне-летнему пожароопасному периоду.</w:t>
            </w:r>
          </w:p>
        </w:tc>
        <w:tc>
          <w:tcPr>
            <w:tcW w:w="255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март-май</w:t>
            </w:r>
          </w:p>
        </w:tc>
        <w:tc>
          <w:tcPr>
            <w:tcW w:w="2977"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Зам. главы администрации</w:t>
            </w:r>
          </w:p>
        </w:tc>
      </w:tr>
      <w:tr w:rsidR="00EA2382" w:rsidRPr="00EA2382" w:rsidTr="00EA2382">
        <w:trPr>
          <w:tblCellSpacing w:w="0" w:type="dxa"/>
        </w:trPr>
        <w:tc>
          <w:tcPr>
            <w:tcW w:w="431"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6</w:t>
            </w:r>
          </w:p>
        </w:tc>
        <w:tc>
          <w:tcPr>
            <w:tcW w:w="949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rPr>
                <w:rFonts w:ascii="Arial" w:eastAsia="Times New Roman" w:hAnsi="Arial" w:cs="Arial"/>
                <w:sz w:val="16"/>
                <w:szCs w:val="16"/>
              </w:rPr>
            </w:pPr>
            <w:r w:rsidRPr="00EA2382">
              <w:rPr>
                <w:rFonts w:ascii="Arial" w:eastAsia="Times New Roman" w:hAnsi="Arial" w:cs="Arial"/>
                <w:sz w:val="16"/>
                <w:szCs w:val="16"/>
              </w:rPr>
              <w:t>Организация мероприятий по подготовке к осенне-зимнему пожароопасному периоду.</w:t>
            </w:r>
          </w:p>
        </w:tc>
        <w:tc>
          <w:tcPr>
            <w:tcW w:w="255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сентябрь</w:t>
            </w:r>
          </w:p>
        </w:tc>
        <w:tc>
          <w:tcPr>
            <w:tcW w:w="2977"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Зам. главы администрации</w:t>
            </w:r>
          </w:p>
        </w:tc>
      </w:tr>
      <w:tr w:rsidR="00EA2382" w:rsidRPr="00EA2382" w:rsidTr="00EA2382">
        <w:trPr>
          <w:tblCellSpacing w:w="0" w:type="dxa"/>
        </w:trPr>
        <w:tc>
          <w:tcPr>
            <w:tcW w:w="431"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7</w:t>
            </w:r>
          </w:p>
        </w:tc>
        <w:tc>
          <w:tcPr>
            <w:tcW w:w="949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rPr>
                <w:rFonts w:ascii="Arial" w:eastAsia="Times New Roman" w:hAnsi="Arial" w:cs="Arial"/>
                <w:sz w:val="16"/>
                <w:szCs w:val="16"/>
              </w:rPr>
            </w:pPr>
            <w:r w:rsidRPr="00EA2382">
              <w:rPr>
                <w:rFonts w:ascii="Arial" w:eastAsia="Times New Roman" w:hAnsi="Arial" w:cs="Arial"/>
                <w:sz w:val="16"/>
                <w:szCs w:val="16"/>
              </w:rPr>
              <w:t>Организация мероприятий по обеспечению безопасного проведения мероприятий, связанных с массовым присутствием граждан (праздники, спортивные мероприятия, Дни посёлков и т.п.)</w:t>
            </w:r>
          </w:p>
        </w:tc>
        <w:tc>
          <w:tcPr>
            <w:tcW w:w="255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Непосредственно перед мероприятием</w:t>
            </w:r>
          </w:p>
        </w:tc>
        <w:tc>
          <w:tcPr>
            <w:tcW w:w="2977"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Зам. главы администрации</w:t>
            </w:r>
          </w:p>
        </w:tc>
      </w:tr>
      <w:tr w:rsidR="00EA2382" w:rsidRPr="00EA2382" w:rsidTr="00EA2382">
        <w:trPr>
          <w:tblCellSpacing w:w="0" w:type="dxa"/>
        </w:trPr>
        <w:tc>
          <w:tcPr>
            <w:tcW w:w="431"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8</w:t>
            </w:r>
          </w:p>
        </w:tc>
        <w:tc>
          <w:tcPr>
            <w:tcW w:w="949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rPr>
                <w:rFonts w:ascii="Arial" w:eastAsia="Times New Roman" w:hAnsi="Arial" w:cs="Arial"/>
                <w:sz w:val="16"/>
                <w:szCs w:val="16"/>
              </w:rPr>
            </w:pPr>
            <w:r w:rsidRPr="00EA2382">
              <w:rPr>
                <w:rFonts w:ascii="Arial" w:eastAsia="Times New Roman" w:hAnsi="Arial" w:cs="Arial"/>
                <w:sz w:val="16"/>
                <w:szCs w:val="16"/>
              </w:rPr>
              <w:t>Проведение  обследования мест проживания одиноких престарелых граждан, неблагополучных и многодетных семей с целью дополнительного инструктажа по мерам  пожарной безопасности.</w:t>
            </w:r>
          </w:p>
        </w:tc>
        <w:tc>
          <w:tcPr>
            <w:tcW w:w="255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1 раз в квартал</w:t>
            </w:r>
          </w:p>
        </w:tc>
        <w:tc>
          <w:tcPr>
            <w:tcW w:w="2977"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Специалисты администрации</w:t>
            </w:r>
          </w:p>
        </w:tc>
      </w:tr>
      <w:tr w:rsidR="00EA2382" w:rsidRPr="00EA2382" w:rsidTr="00EA2382">
        <w:trPr>
          <w:trHeight w:val="1072"/>
          <w:tblCellSpacing w:w="0" w:type="dxa"/>
        </w:trPr>
        <w:tc>
          <w:tcPr>
            <w:tcW w:w="431"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9</w:t>
            </w:r>
          </w:p>
        </w:tc>
        <w:tc>
          <w:tcPr>
            <w:tcW w:w="949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after="0" w:line="240" w:lineRule="auto"/>
              <w:rPr>
                <w:rFonts w:ascii="Arial" w:eastAsia="Times New Roman" w:hAnsi="Arial" w:cs="Arial"/>
                <w:sz w:val="16"/>
                <w:szCs w:val="16"/>
              </w:rPr>
            </w:pPr>
            <w:r w:rsidRPr="00EA2382">
              <w:rPr>
                <w:rFonts w:ascii="Arial" w:eastAsia="Times New Roman" w:hAnsi="Arial" w:cs="Arial"/>
                <w:sz w:val="16"/>
                <w:szCs w:val="16"/>
              </w:rPr>
              <w:t>Осуществление мероприятий по  противопожарной пропаганде  и обучению населения первичным мерам пожарной безопасности в соответствии с действующим законодательством:</w:t>
            </w:r>
          </w:p>
          <w:p w:rsidR="00EA2382" w:rsidRPr="00EA2382" w:rsidRDefault="00EA2382" w:rsidP="00EA2382">
            <w:pPr>
              <w:spacing w:after="0" w:line="240" w:lineRule="auto"/>
              <w:rPr>
                <w:rFonts w:ascii="Arial" w:eastAsia="Times New Roman" w:hAnsi="Arial" w:cs="Arial"/>
                <w:sz w:val="16"/>
                <w:szCs w:val="16"/>
              </w:rPr>
            </w:pPr>
            <w:r w:rsidRPr="00EA2382">
              <w:rPr>
                <w:rFonts w:ascii="Arial" w:eastAsia="Times New Roman" w:hAnsi="Arial" w:cs="Arial"/>
                <w:sz w:val="16"/>
                <w:szCs w:val="16"/>
              </w:rPr>
              <w:t>- информирование населения о мерах пожарной безопасности, о происшедших пожарах, причинах и условиях, способствующих их возникновению;</w:t>
            </w:r>
          </w:p>
          <w:p w:rsidR="00EA2382" w:rsidRPr="00EA2382" w:rsidRDefault="00EA2382" w:rsidP="00EA2382">
            <w:pPr>
              <w:spacing w:after="0" w:line="240" w:lineRule="auto"/>
              <w:rPr>
                <w:rFonts w:ascii="Arial" w:eastAsia="Times New Roman" w:hAnsi="Arial" w:cs="Arial"/>
                <w:sz w:val="16"/>
                <w:szCs w:val="16"/>
              </w:rPr>
            </w:pPr>
            <w:r w:rsidRPr="00EA2382">
              <w:rPr>
                <w:rFonts w:ascii="Arial" w:eastAsia="Times New Roman" w:hAnsi="Arial" w:cs="Arial"/>
                <w:sz w:val="16"/>
                <w:szCs w:val="16"/>
              </w:rPr>
              <w:t>- проведение бесед о мерах пожарной безопасности и противопожарных инструктажей;</w:t>
            </w:r>
          </w:p>
          <w:p w:rsidR="00EA2382" w:rsidRPr="00EA2382" w:rsidRDefault="00EA2382" w:rsidP="00EA2382">
            <w:pPr>
              <w:spacing w:after="0" w:line="240" w:lineRule="auto"/>
              <w:rPr>
                <w:rFonts w:ascii="Arial" w:eastAsia="Times New Roman" w:hAnsi="Arial" w:cs="Arial"/>
                <w:sz w:val="16"/>
                <w:szCs w:val="16"/>
              </w:rPr>
            </w:pPr>
            <w:r w:rsidRPr="00EA2382">
              <w:rPr>
                <w:rFonts w:ascii="Arial" w:eastAsia="Times New Roman" w:hAnsi="Arial" w:cs="Arial"/>
                <w:sz w:val="16"/>
                <w:szCs w:val="16"/>
              </w:rPr>
              <w:t>- выпуск и распространение листовок и наглядной агитации;</w:t>
            </w:r>
          </w:p>
          <w:p w:rsidR="00EA2382" w:rsidRPr="00EA2382" w:rsidRDefault="00EA2382" w:rsidP="00EA2382">
            <w:pPr>
              <w:spacing w:after="0" w:line="240" w:lineRule="auto"/>
              <w:rPr>
                <w:rFonts w:ascii="Arial" w:eastAsia="Times New Roman" w:hAnsi="Arial" w:cs="Arial"/>
                <w:sz w:val="16"/>
                <w:szCs w:val="16"/>
              </w:rPr>
            </w:pPr>
            <w:r w:rsidRPr="00EA2382">
              <w:rPr>
                <w:rFonts w:ascii="Arial" w:eastAsia="Times New Roman" w:hAnsi="Arial" w:cs="Arial"/>
                <w:sz w:val="16"/>
                <w:szCs w:val="16"/>
              </w:rPr>
              <w:t>- устройство уголков (стендов) пожарной безопасности.</w:t>
            </w:r>
          </w:p>
        </w:tc>
        <w:tc>
          <w:tcPr>
            <w:tcW w:w="255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Постоянно</w:t>
            </w:r>
          </w:p>
        </w:tc>
        <w:tc>
          <w:tcPr>
            <w:tcW w:w="2977"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Зам. главы администрации,  специалисты  администрации</w:t>
            </w:r>
          </w:p>
        </w:tc>
      </w:tr>
      <w:tr w:rsidR="00EA2382" w:rsidRPr="00EA2382" w:rsidTr="00EA2382">
        <w:trPr>
          <w:tblCellSpacing w:w="0" w:type="dxa"/>
        </w:trPr>
        <w:tc>
          <w:tcPr>
            <w:tcW w:w="431"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10</w:t>
            </w:r>
          </w:p>
        </w:tc>
        <w:tc>
          <w:tcPr>
            <w:tcW w:w="949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rPr>
                <w:rFonts w:ascii="Arial" w:eastAsia="Times New Roman" w:hAnsi="Arial" w:cs="Arial"/>
                <w:sz w:val="16"/>
                <w:szCs w:val="16"/>
              </w:rPr>
            </w:pPr>
            <w:r w:rsidRPr="00EA2382">
              <w:rPr>
                <w:rFonts w:ascii="Arial" w:eastAsia="Times New Roman" w:hAnsi="Arial" w:cs="Arial"/>
                <w:sz w:val="16"/>
                <w:szCs w:val="16"/>
              </w:rPr>
              <w:t>Организация сходов и собраний с гражданами по вопросам соблюдения требований пожарной безопасности, в том числе с временно проживающими в летний период.</w:t>
            </w:r>
          </w:p>
        </w:tc>
        <w:tc>
          <w:tcPr>
            <w:tcW w:w="255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Не менее 1 раз в год</w:t>
            </w:r>
          </w:p>
        </w:tc>
        <w:tc>
          <w:tcPr>
            <w:tcW w:w="2977"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Зам. главы администрации</w:t>
            </w:r>
          </w:p>
        </w:tc>
      </w:tr>
      <w:tr w:rsidR="00EA2382" w:rsidRPr="00EA2382" w:rsidTr="00EA2382">
        <w:trPr>
          <w:tblCellSpacing w:w="0" w:type="dxa"/>
        </w:trPr>
        <w:tc>
          <w:tcPr>
            <w:tcW w:w="431"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11</w:t>
            </w:r>
          </w:p>
        </w:tc>
        <w:tc>
          <w:tcPr>
            <w:tcW w:w="949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rPr>
                <w:rFonts w:ascii="Arial" w:eastAsia="Times New Roman" w:hAnsi="Arial" w:cs="Arial"/>
                <w:sz w:val="16"/>
                <w:szCs w:val="16"/>
              </w:rPr>
            </w:pPr>
            <w:r w:rsidRPr="00EA2382">
              <w:rPr>
                <w:rFonts w:ascii="Arial" w:eastAsia="Times New Roman" w:hAnsi="Arial" w:cs="Arial"/>
                <w:sz w:val="16"/>
                <w:szCs w:val="16"/>
              </w:rPr>
              <w:t>Установление особого противопожарного режима в случае повышения пожарной опасности, организация патрулирования территории (при необходимости).</w:t>
            </w:r>
          </w:p>
        </w:tc>
        <w:tc>
          <w:tcPr>
            <w:tcW w:w="255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май -сентябрь</w:t>
            </w:r>
          </w:p>
        </w:tc>
        <w:tc>
          <w:tcPr>
            <w:tcW w:w="2977"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Зам. главы администрации</w:t>
            </w:r>
          </w:p>
        </w:tc>
      </w:tr>
      <w:tr w:rsidR="00EA2382" w:rsidRPr="00EA2382" w:rsidTr="00EA2382">
        <w:trPr>
          <w:tblCellSpacing w:w="0" w:type="dxa"/>
        </w:trPr>
        <w:tc>
          <w:tcPr>
            <w:tcW w:w="431"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12</w:t>
            </w:r>
          </w:p>
        </w:tc>
        <w:tc>
          <w:tcPr>
            <w:tcW w:w="949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rPr>
                <w:rFonts w:ascii="Arial" w:eastAsia="Times New Roman" w:hAnsi="Arial" w:cs="Arial"/>
                <w:sz w:val="16"/>
                <w:szCs w:val="16"/>
              </w:rPr>
            </w:pPr>
            <w:r w:rsidRPr="00EA2382">
              <w:rPr>
                <w:rFonts w:ascii="Arial" w:eastAsia="Times New Roman" w:hAnsi="Arial" w:cs="Arial"/>
                <w:sz w:val="16"/>
                <w:szCs w:val="16"/>
              </w:rPr>
              <w:t>Обеспечение пожарной безопасности на объектах муниципальной собственности и муниципального жилищного фонда.</w:t>
            </w:r>
          </w:p>
        </w:tc>
        <w:tc>
          <w:tcPr>
            <w:tcW w:w="255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Постоянно</w:t>
            </w:r>
          </w:p>
        </w:tc>
        <w:tc>
          <w:tcPr>
            <w:tcW w:w="2977"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Зам. главы администрации</w:t>
            </w:r>
          </w:p>
        </w:tc>
      </w:tr>
      <w:tr w:rsidR="00EA2382" w:rsidRPr="00EA2382" w:rsidTr="00EA2382">
        <w:trPr>
          <w:tblCellSpacing w:w="0" w:type="dxa"/>
        </w:trPr>
        <w:tc>
          <w:tcPr>
            <w:tcW w:w="431"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13</w:t>
            </w:r>
          </w:p>
        </w:tc>
        <w:tc>
          <w:tcPr>
            <w:tcW w:w="949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rPr>
                <w:rFonts w:ascii="Arial" w:eastAsia="Times New Roman" w:hAnsi="Arial" w:cs="Arial"/>
                <w:sz w:val="16"/>
                <w:szCs w:val="16"/>
              </w:rPr>
            </w:pPr>
            <w:r w:rsidRPr="00EA2382">
              <w:rPr>
                <w:rFonts w:ascii="Arial" w:eastAsia="Times New Roman" w:hAnsi="Arial" w:cs="Arial"/>
                <w:sz w:val="16"/>
                <w:szCs w:val="16"/>
              </w:rPr>
              <w:t>Проведение ревизии пожарных гидрантов с последующим ремонтом и техническим обслуживанием.</w:t>
            </w:r>
          </w:p>
        </w:tc>
        <w:tc>
          <w:tcPr>
            <w:tcW w:w="255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2  квартал</w:t>
            </w:r>
          </w:p>
        </w:tc>
        <w:tc>
          <w:tcPr>
            <w:tcW w:w="2977"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widowControl w:val="0"/>
              <w:autoSpaceDE w:val="0"/>
              <w:autoSpaceDN w:val="0"/>
              <w:spacing w:after="0" w:line="240" w:lineRule="auto"/>
              <w:jc w:val="center"/>
              <w:rPr>
                <w:rFonts w:ascii="Arial" w:eastAsia="Times New Roman" w:hAnsi="Arial" w:cs="Arial"/>
                <w:sz w:val="16"/>
                <w:szCs w:val="16"/>
              </w:rPr>
            </w:pPr>
            <w:r w:rsidRPr="00EA2382">
              <w:rPr>
                <w:rFonts w:ascii="Arial" w:eastAsia="Times New Roman" w:hAnsi="Arial" w:cs="Arial"/>
                <w:sz w:val="16"/>
                <w:szCs w:val="16"/>
              </w:rPr>
              <w:t xml:space="preserve"> Зам. главы администрации</w:t>
            </w:r>
          </w:p>
        </w:tc>
      </w:tr>
      <w:tr w:rsidR="00EA2382" w:rsidRPr="00EA2382" w:rsidTr="00EA2382">
        <w:trPr>
          <w:tblCellSpacing w:w="0" w:type="dxa"/>
        </w:trPr>
        <w:tc>
          <w:tcPr>
            <w:tcW w:w="431"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14</w:t>
            </w:r>
          </w:p>
        </w:tc>
        <w:tc>
          <w:tcPr>
            <w:tcW w:w="949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rPr>
                <w:rFonts w:ascii="Arial" w:eastAsia="Times New Roman" w:hAnsi="Arial" w:cs="Arial"/>
                <w:sz w:val="16"/>
                <w:szCs w:val="16"/>
              </w:rPr>
            </w:pPr>
            <w:r w:rsidRPr="00EA2382">
              <w:rPr>
                <w:rFonts w:ascii="Arial" w:eastAsia="Times New Roman" w:hAnsi="Arial" w:cs="Arial"/>
                <w:sz w:val="16"/>
                <w:szCs w:val="16"/>
              </w:rPr>
              <w:t xml:space="preserve">Проведение опашки в населённых пунктах. </w:t>
            </w:r>
          </w:p>
        </w:tc>
        <w:tc>
          <w:tcPr>
            <w:tcW w:w="255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 xml:space="preserve"> 2,3 квартал</w:t>
            </w:r>
          </w:p>
        </w:tc>
        <w:tc>
          <w:tcPr>
            <w:tcW w:w="2977"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Зам. главы администрации</w:t>
            </w:r>
          </w:p>
        </w:tc>
      </w:tr>
      <w:tr w:rsidR="00EA2382" w:rsidRPr="00EA2382" w:rsidTr="00EA2382">
        <w:trPr>
          <w:trHeight w:val="59"/>
          <w:tblCellSpacing w:w="0" w:type="dxa"/>
        </w:trPr>
        <w:tc>
          <w:tcPr>
            <w:tcW w:w="431"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15</w:t>
            </w:r>
          </w:p>
        </w:tc>
        <w:tc>
          <w:tcPr>
            <w:tcW w:w="949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rPr>
                <w:rFonts w:ascii="Arial" w:eastAsia="Times New Roman" w:hAnsi="Arial" w:cs="Arial"/>
                <w:sz w:val="16"/>
                <w:szCs w:val="16"/>
              </w:rPr>
            </w:pPr>
            <w:r w:rsidRPr="00EA2382">
              <w:rPr>
                <w:rFonts w:ascii="Arial" w:eastAsia="Times New Roman" w:hAnsi="Arial" w:cs="Arial"/>
                <w:sz w:val="16"/>
                <w:szCs w:val="16"/>
              </w:rP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 </w:t>
            </w:r>
          </w:p>
        </w:tc>
        <w:tc>
          <w:tcPr>
            <w:tcW w:w="255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Постоянно</w:t>
            </w:r>
          </w:p>
        </w:tc>
        <w:tc>
          <w:tcPr>
            <w:tcW w:w="2977"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Глава сельского поселения</w:t>
            </w:r>
          </w:p>
        </w:tc>
      </w:tr>
      <w:tr w:rsidR="00EA2382" w:rsidRPr="00EA2382" w:rsidTr="00EA2382">
        <w:trPr>
          <w:tblCellSpacing w:w="0" w:type="dxa"/>
        </w:trPr>
        <w:tc>
          <w:tcPr>
            <w:tcW w:w="431"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16</w:t>
            </w:r>
          </w:p>
        </w:tc>
        <w:tc>
          <w:tcPr>
            <w:tcW w:w="949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rPr>
                <w:rFonts w:ascii="Arial" w:eastAsia="Times New Roman" w:hAnsi="Arial" w:cs="Arial"/>
                <w:sz w:val="16"/>
                <w:szCs w:val="16"/>
              </w:rPr>
            </w:pPr>
            <w:r w:rsidRPr="00EA2382">
              <w:rPr>
                <w:rFonts w:ascii="Arial" w:eastAsia="Times New Roman" w:hAnsi="Arial" w:cs="Arial"/>
                <w:sz w:val="16"/>
                <w:szCs w:val="16"/>
              </w:rPr>
              <w:t>Оснащение территорий общего пользования первичными средствами тушения пожаров и противопожарным инвентарем.</w:t>
            </w:r>
          </w:p>
        </w:tc>
        <w:tc>
          <w:tcPr>
            <w:tcW w:w="255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апрель-октябрь</w:t>
            </w:r>
          </w:p>
        </w:tc>
        <w:tc>
          <w:tcPr>
            <w:tcW w:w="2977"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Глава сельского поселения</w:t>
            </w:r>
          </w:p>
        </w:tc>
      </w:tr>
      <w:tr w:rsidR="00EA2382" w:rsidRPr="00EA2382" w:rsidTr="00EA2382">
        <w:trPr>
          <w:trHeight w:val="256"/>
          <w:tblCellSpacing w:w="0" w:type="dxa"/>
        </w:trPr>
        <w:tc>
          <w:tcPr>
            <w:tcW w:w="431"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17</w:t>
            </w:r>
          </w:p>
        </w:tc>
        <w:tc>
          <w:tcPr>
            <w:tcW w:w="949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rPr>
                <w:rFonts w:ascii="Arial" w:eastAsia="Times New Roman" w:hAnsi="Arial" w:cs="Arial"/>
                <w:sz w:val="16"/>
                <w:szCs w:val="16"/>
              </w:rPr>
            </w:pPr>
            <w:r w:rsidRPr="00EA2382">
              <w:rPr>
                <w:rFonts w:ascii="Arial" w:eastAsia="Times New Roman" w:hAnsi="Arial" w:cs="Arial"/>
                <w:sz w:val="16"/>
                <w:szCs w:val="16"/>
              </w:rPr>
              <w:t>Введение режима повышенной готовности в целях предупреждения возможных чрезвычайных ситуаций в период новогодних и рождественских праздников.</w:t>
            </w:r>
          </w:p>
        </w:tc>
        <w:tc>
          <w:tcPr>
            <w:tcW w:w="255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декабрь</w:t>
            </w:r>
          </w:p>
        </w:tc>
        <w:tc>
          <w:tcPr>
            <w:tcW w:w="2977"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Глава сельского поселения</w:t>
            </w:r>
          </w:p>
        </w:tc>
      </w:tr>
      <w:tr w:rsidR="00EA2382" w:rsidRPr="00EA2382" w:rsidTr="00EA2382">
        <w:trPr>
          <w:trHeight w:val="65"/>
          <w:tblCellSpacing w:w="0" w:type="dxa"/>
        </w:trPr>
        <w:tc>
          <w:tcPr>
            <w:tcW w:w="431"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18</w:t>
            </w:r>
          </w:p>
        </w:tc>
        <w:tc>
          <w:tcPr>
            <w:tcW w:w="949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rPr>
                <w:rFonts w:ascii="Arial" w:eastAsia="Times New Roman" w:hAnsi="Arial" w:cs="Arial"/>
                <w:sz w:val="16"/>
                <w:szCs w:val="16"/>
              </w:rPr>
            </w:pPr>
            <w:r w:rsidRPr="00EA2382">
              <w:rPr>
                <w:rFonts w:ascii="Arial" w:eastAsia="Times New Roman" w:hAnsi="Arial" w:cs="Arial"/>
                <w:sz w:val="16"/>
                <w:szCs w:val="16"/>
              </w:rPr>
              <w:t>Устройство пожарного водоёма в д. Зырянская Еланской территории.</w:t>
            </w:r>
          </w:p>
        </w:tc>
        <w:tc>
          <w:tcPr>
            <w:tcW w:w="255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июль</w:t>
            </w:r>
          </w:p>
        </w:tc>
        <w:tc>
          <w:tcPr>
            <w:tcW w:w="2977"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r w:rsidRPr="00EA2382">
              <w:rPr>
                <w:rFonts w:ascii="Arial" w:eastAsia="Times New Roman" w:hAnsi="Arial" w:cs="Arial"/>
                <w:sz w:val="16"/>
                <w:szCs w:val="16"/>
              </w:rPr>
              <w:t>Зам. главы администрации</w:t>
            </w:r>
          </w:p>
        </w:tc>
      </w:tr>
      <w:tr w:rsidR="00EA2382" w:rsidRPr="00EA2382" w:rsidTr="00EA2382">
        <w:trPr>
          <w:tblCellSpacing w:w="0" w:type="dxa"/>
        </w:trPr>
        <w:tc>
          <w:tcPr>
            <w:tcW w:w="431"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p>
        </w:tc>
        <w:tc>
          <w:tcPr>
            <w:tcW w:w="949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rPr>
                <w:rFonts w:ascii="Arial" w:eastAsia="Times New Roman" w:hAnsi="Arial" w:cs="Arial"/>
                <w:sz w:val="16"/>
                <w:szCs w:val="16"/>
              </w:rPr>
            </w:pPr>
          </w:p>
        </w:tc>
        <w:tc>
          <w:tcPr>
            <w:tcW w:w="2552"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p>
        </w:tc>
        <w:tc>
          <w:tcPr>
            <w:tcW w:w="2977" w:type="dxa"/>
            <w:tcBorders>
              <w:top w:val="outset" w:sz="6" w:space="0" w:color="auto"/>
              <w:left w:val="outset" w:sz="6" w:space="0" w:color="auto"/>
              <w:bottom w:val="outset" w:sz="6" w:space="0" w:color="auto"/>
              <w:right w:val="outset" w:sz="6" w:space="0" w:color="auto"/>
            </w:tcBorders>
            <w:hideMark/>
          </w:tcPr>
          <w:p w:rsidR="00EA2382" w:rsidRPr="00EA2382" w:rsidRDefault="00EA2382" w:rsidP="00EA2382">
            <w:pPr>
              <w:spacing w:before="100" w:beforeAutospacing="1" w:after="100" w:afterAutospacing="1" w:line="240" w:lineRule="auto"/>
              <w:jc w:val="center"/>
              <w:rPr>
                <w:rFonts w:ascii="Arial" w:eastAsia="Times New Roman" w:hAnsi="Arial" w:cs="Arial"/>
                <w:sz w:val="16"/>
                <w:szCs w:val="16"/>
              </w:rPr>
            </w:pPr>
          </w:p>
        </w:tc>
      </w:tr>
    </w:tbl>
    <w:p w:rsidR="00EA2382" w:rsidRDefault="00EA2382" w:rsidP="002851EA">
      <w:pPr>
        <w:pBdr>
          <w:bottom w:val="single" w:sz="12" w:space="1" w:color="auto"/>
        </w:pBdr>
        <w:spacing w:after="0" w:line="240" w:lineRule="auto"/>
        <w:rPr>
          <w:rFonts w:ascii="Arial" w:hAnsi="Arial" w:cs="Arial"/>
          <w:b/>
          <w:color w:val="000000"/>
          <w:sz w:val="18"/>
          <w:szCs w:val="18"/>
        </w:rPr>
      </w:pPr>
    </w:p>
    <w:p w:rsidR="00BD404D" w:rsidRDefault="00BD404D" w:rsidP="002851EA">
      <w:pPr>
        <w:pBdr>
          <w:bottom w:val="single" w:sz="12" w:space="1" w:color="auto"/>
        </w:pBdr>
        <w:spacing w:after="0" w:line="240" w:lineRule="auto"/>
        <w:rPr>
          <w:rFonts w:ascii="Arial" w:hAnsi="Arial" w:cs="Arial"/>
          <w:b/>
          <w:color w:val="000000"/>
          <w:sz w:val="18"/>
          <w:szCs w:val="18"/>
        </w:rPr>
      </w:pPr>
    </w:p>
    <w:p w:rsidR="00BD404D" w:rsidRDefault="00BD404D" w:rsidP="002851EA">
      <w:pPr>
        <w:pBdr>
          <w:bottom w:val="single" w:sz="12" w:space="1" w:color="auto"/>
        </w:pBdr>
        <w:spacing w:after="0" w:line="240" w:lineRule="auto"/>
        <w:rPr>
          <w:rFonts w:ascii="Arial" w:hAnsi="Arial" w:cs="Arial"/>
          <w:b/>
          <w:color w:val="000000"/>
          <w:sz w:val="18"/>
          <w:szCs w:val="18"/>
        </w:rPr>
      </w:pPr>
    </w:p>
    <w:p w:rsidR="00BD404D" w:rsidRDefault="00BD404D" w:rsidP="002851EA">
      <w:pPr>
        <w:pBdr>
          <w:bottom w:val="single" w:sz="12" w:space="1" w:color="auto"/>
        </w:pBdr>
        <w:spacing w:after="0" w:line="240" w:lineRule="auto"/>
        <w:rPr>
          <w:rFonts w:ascii="Arial" w:hAnsi="Arial" w:cs="Arial"/>
          <w:b/>
          <w:color w:val="000000"/>
          <w:sz w:val="18"/>
          <w:szCs w:val="18"/>
        </w:rPr>
      </w:pPr>
    </w:p>
    <w:p w:rsidR="003F0645" w:rsidRPr="00C619D1" w:rsidRDefault="003F0645" w:rsidP="002851EA">
      <w:pPr>
        <w:pBdr>
          <w:bottom w:val="single" w:sz="12" w:space="1" w:color="auto"/>
        </w:pBdr>
        <w:spacing w:after="0" w:line="240" w:lineRule="auto"/>
        <w:rPr>
          <w:rFonts w:ascii="Arial" w:hAnsi="Arial" w:cs="Arial"/>
          <w:b/>
          <w:color w:val="000000"/>
          <w:sz w:val="18"/>
          <w:szCs w:val="18"/>
        </w:rPr>
      </w:pPr>
    </w:p>
    <w:p w:rsidR="00FE546A" w:rsidRPr="00540683" w:rsidRDefault="00FE546A" w:rsidP="005E3895">
      <w:pPr>
        <w:spacing w:after="0" w:line="240" w:lineRule="auto"/>
        <w:jc w:val="both"/>
        <w:rPr>
          <w:rFonts w:ascii="Times New Roman" w:hAnsi="Times New Roman" w:cs="Times New Roman"/>
          <w:sz w:val="18"/>
          <w:szCs w:val="18"/>
        </w:rPr>
      </w:pPr>
    </w:p>
    <w:p w:rsidR="001332A3" w:rsidRPr="00540683" w:rsidRDefault="00FE546A" w:rsidP="00FE546A">
      <w:pPr>
        <w:spacing w:after="0" w:line="240" w:lineRule="auto"/>
        <w:rPr>
          <w:rFonts w:ascii="Times New Roman" w:hAnsi="Times New Roman" w:cs="Times New Roman"/>
          <w:bCs/>
          <w:color w:val="000000"/>
          <w:sz w:val="18"/>
          <w:szCs w:val="18"/>
        </w:rPr>
      </w:pPr>
      <w:r w:rsidRPr="00540683">
        <w:rPr>
          <w:rFonts w:ascii="Times New Roman" w:hAnsi="Times New Roman" w:cs="Times New Roman"/>
          <w:bCs/>
          <w:color w:val="000000"/>
          <w:sz w:val="18"/>
          <w:szCs w:val="18"/>
        </w:rPr>
        <w:t>У</w:t>
      </w:r>
      <w:r w:rsidR="00035C76" w:rsidRPr="00540683">
        <w:rPr>
          <w:rFonts w:ascii="Times New Roman" w:hAnsi="Times New Roman" w:cs="Times New Roman"/>
          <w:bCs/>
          <w:color w:val="000000"/>
          <w:sz w:val="18"/>
          <w:szCs w:val="18"/>
        </w:rPr>
        <w:t>чредители</w:t>
      </w:r>
      <w:r w:rsidRPr="00540683">
        <w:rPr>
          <w:rFonts w:ascii="Times New Roman" w:hAnsi="Times New Roman" w:cs="Times New Roman"/>
          <w:bCs/>
          <w:color w:val="000000"/>
          <w:sz w:val="18"/>
          <w:szCs w:val="18"/>
        </w:rPr>
        <w:t>:</w:t>
      </w:r>
      <w:r w:rsidR="00035C76" w:rsidRPr="00540683">
        <w:rPr>
          <w:rFonts w:ascii="Times New Roman" w:hAnsi="Times New Roman" w:cs="Times New Roman"/>
          <w:bCs/>
          <w:color w:val="000000"/>
          <w:sz w:val="18"/>
          <w:szCs w:val="18"/>
        </w:rPr>
        <w:t xml:space="preserve"> </w:t>
      </w:r>
      <w:r w:rsidRPr="00540683">
        <w:rPr>
          <w:rFonts w:ascii="Times New Roman" w:hAnsi="Times New Roman" w:cs="Times New Roman"/>
          <w:bCs/>
          <w:color w:val="000000"/>
          <w:sz w:val="18"/>
          <w:szCs w:val="18"/>
        </w:rPr>
        <w:t xml:space="preserve"> Дума Краснополянского сельского поселения, Администрация Краснополянско</w:t>
      </w:r>
      <w:r w:rsidR="002F3FBA">
        <w:rPr>
          <w:rFonts w:ascii="Times New Roman" w:hAnsi="Times New Roman" w:cs="Times New Roman"/>
          <w:bCs/>
          <w:color w:val="000000"/>
          <w:sz w:val="18"/>
          <w:szCs w:val="18"/>
        </w:rPr>
        <w:t>го</w:t>
      </w:r>
      <w:r w:rsidRPr="00540683">
        <w:rPr>
          <w:rFonts w:ascii="Times New Roman" w:hAnsi="Times New Roman" w:cs="Times New Roman"/>
          <w:bCs/>
          <w:color w:val="000000"/>
          <w:sz w:val="18"/>
          <w:szCs w:val="18"/>
        </w:rPr>
        <w:t xml:space="preserve"> сельско</w:t>
      </w:r>
      <w:r w:rsidR="002F3FBA">
        <w:rPr>
          <w:rFonts w:ascii="Times New Roman" w:hAnsi="Times New Roman" w:cs="Times New Roman"/>
          <w:bCs/>
          <w:color w:val="000000"/>
          <w:sz w:val="18"/>
          <w:szCs w:val="18"/>
        </w:rPr>
        <w:t>го</w:t>
      </w:r>
      <w:r w:rsidRPr="00540683">
        <w:rPr>
          <w:rFonts w:ascii="Times New Roman" w:hAnsi="Times New Roman" w:cs="Times New Roman"/>
          <w:bCs/>
          <w:color w:val="000000"/>
          <w:sz w:val="18"/>
          <w:szCs w:val="18"/>
        </w:rPr>
        <w:t xml:space="preserve"> поселени</w:t>
      </w:r>
      <w:r w:rsidR="002F3FBA">
        <w:rPr>
          <w:rFonts w:ascii="Times New Roman" w:hAnsi="Times New Roman" w:cs="Times New Roman"/>
          <w:bCs/>
          <w:color w:val="000000"/>
          <w:sz w:val="18"/>
          <w:szCs w:val="18"/>
        </w:rPr>
        <w:t>я</w:t>
      </w:r>
      <w:r w:rsidRPr="00540683">
        <w:rPr>
          <w:rFonts w:ascii="Times New Roman" w:hAnsi="Times New Roman" w:cs="Times New Roman"/>
          <w:bCs/>
          <w:color w:val="000000"/>
          <w:sz w:val="18"/>
          <w:szCs w:val="18"/>
        </w:rPr>
        <w:t>.</w:t>
      </w:r>
    </w:p>
    <w:p w:rsidR="00FE546A" w:rsidRPr="00540683" w:rsidRDefault="00035C76" w:rsidP="00FE546A">
      <w:pPr>
        <w:spacing w:after="0" w:line="240" w:lineRule="auto"/>
        <w:rPr>
          <w:rFonts w:ascii="Times New Roman" w:hAnsi="Times New Roman" w:cs="Times New Roman"/>
          <w:bCs/>
          <w:color w:val="000000"/>
          <w:sz w:val="18"/>
          <w:szCs w:val="18"/>
        </w:rPr>
      </w:pPr>
      <w:r w:rsidRPr="00540683">
        <w:rPr>
          <w:rFonts w:ascii="Times New Roman" w:hAnsi="Times New Roman" w:cs="Times New Roman"/>
          <w:bCs/>
          <w:color w:val="000000"/>
          <w:sz w:val="18"/>
          <w:szCs w:val="18"/>
        </w:rPr>
        <w:t>Год основания издания: 2016 г.</w:t>
      </w:r>
      <w:r w:rsidR="002C016C" w:rsidRPr="00540683">
        <w:rPr>
          <w:rFonts w:ascii="Times New Roman" w:hAnsi="Times New Roman" w:cs="Times New Roman"/>
          <w:bCs/>
          <w:color w:val="000000"/>
          <w:sz w:val="18"/>
          <w:szCs w:val="18"/>
        </w:rPr>
        <w:t>; с</w:t>
      </w:r>
      <w:r w:rsidRPr="00540683">
        <w:rPr>
          <w:rFonts w:ascii="Times New Roman" w:hAnsi="Times New Roman" w:cs="Times New Roman"/>
          <w:bCs/>
          <w:color w:val="000000"/>
          <w:sz w:val="18"/>
          <w:szCs w:val="18"/>
        </w:rPr>
        <w:t>татус  издания:  периодическое печатное   издание</w:t>
      </w:r>
      <w:r w:rsidR="002C016C" w:rsidRPr="00540683">
        <w:rPr>
          <w:rFonts w:ascii="Times New Roman" w:hAnsi="Times New Roman" w:cs="Times New Roman"/>
          <w:bCs/>
          <w:color w:val="000000"/>
          <w:sz w:val="18"/>
          <w:szCs w:val="18"/>
        </w:rPr>
        <w:t xml:space="preserve">; </w:t>
      </w:r>
      <w:r w:rsidRPr="00540683">
        <w:rPr>
          <w:rFonts w:ascii="Times New Roman" w:hAnsi="Times New Roman" w:cs="Times New Roman"/>
          <w:bCs/>
          <w:color w:val="000000"/>
          <w:sz w:val="18"/>
          <w:szCs w:val="18"/>
        </w:rPr>
        <w:t xml:space="preserve">   </w:t>
      </w:r>
      <w:r w:rsidR="002C016C" w:rsidRPr="00540683">
        <w:rPr>
          <w:rFonts w:ascii="Times New Roman" w:hAnsi="Times New Roman" w:cs="Times New Roman"/>
          <w:bCs/>
          <w:color w:val="000000"/>
          <w:sz w:val="18"/>
          <w:szCs w:val="18"/>
        </w:rPr>
        <w:t>а</w:t>
      </w:r>
      <w:r w:rsidRPr="00540683">
        <w:rPr>
          <w:rFonts w:ascii="Times New Roman" w:hAnsi="Times New Roman" w:cs="Times New Roman"/>
          <w:bCs/>
          <w:color w:val="000000"/>
          <w:sz w:val="18"/>
          <w:szCs w:val="18"/>
        </w:rPr>
        <w:t>дрес</w:t>
      </w:r>
      <w:r w:rsidR="00A70F40">
        <w:rPr>
          <w:rFonts w:ascii="Times New Roman" w:hAnsi="Times New Roman" w:cs="Times New Roman"/>
          <w:bCs/>
          <w:color w:val="000000"/>
          <w:sz w:val="18"/>
          <w:szCs w:val="18"/>
        </w:rPr>
        <w:t xml:space="preserve"> администрации  </w:t>
      </w:r>
      <w:r w:rsidR="002C016C" w:rsidRPr="00540683">
        <w:rPr>
          <w:rFonts w:ascii="Times New Roman" w:hAnsi="Times New Roman" w:cs="Times New Roman"/>
          <w:bCs/>
          <w:color w:val="000000"/>
          <w:sz w:val="18"/>
          <w:szCs w:val="18"/>
        </w:rPr>
        <w:t xml:space="preserve"> Краснополянского сельского поселения</w:t>
      </w:r>
      <w:r w:rsidRPr="00540683">
        <w:rPr>
          <w:rFonts w:ascii="Times New Roman" w:hAnsi="Times New Roman" w:cs="Times New Roman"/>
          <w:bCs/>
          <w:color w:val="000000"/>
          <w:sz w:val="18"/>
          <w:szCs w:val="18"/>
        </w:rPr>
        <w:t>: 623881, Свердловская область, Байкаловский район,  с. Краснополянское, ул. Советская, 26</w:t>
      </w:r>
      <w:r w:rsidR="002C016C" w:rsidRPr="00540683">
        <w:rPr>
          <w:rFonts w:ascii="Times New Roman" w:hAnsi="Times New Roman" w:cs="Times New Roman"/>
          <w:bCs/>
          <w:color w:val="000000"/>
          <w:sz w:val="18"/>
          <w:szCs w:val="18"/>
        </w:rPr>
        <w:t xml:space="preserve">, тел\факс  8 (34362) 9-33-22,   </w:t>
      </w:r>
      <w:r w:rsidR="002C016C" w:rsidRPr="00540683">
        <w:rPr>
          <w:rFonts w:ascii="Times New Roman" w:hAnsi="Times New Roman" w:cs="Times New Roman"/>
          <w:bCs/>
          <w:color w:val="000000"/>
          <w:sz w:val="18"/>
          <w:szCs w:val="18"/>
          <w:lang w:val="en-US"/>
        </w:rPr>
        <w:t>w</w:t>
      </w:r>
      <w:hyperlink r:id="rId142" w:tgtFrame="_blank" w:history="1">
        <w:r w:rsidR="002C016C" w:rsidRPr="00540683">
          <w:rPr>
            <w:rStyle w:val="af7"/>
            <w:rFonts w:ascii="Times New Roman" w:hAnsi="Times New Roman" w:cs="Times New Roman"/>
            <w:color w:val="auto"/>
            <w:sz w:val="18"/>
            <w:szCs w:val="18"/>
            <w:u w:val="none"/>
          </w:rPr>
          <w:t>ww.krasnopolyanskoe.ru</w:t>
        </w:r>
      </w:hyperlink>
      <w:r w:rsidR="002C016C" w:rsidRPr="00540683">
        <w:rPr>
          <w:rFonts w:ascii="Times New Roman" w:hAnsi="Times New Roman" w:cs="Times New Roman"/>
          <w:bCs/>
          <w:color w:val="000000"/>
          <w:sz w:val="18"/>
          <w:szCs w:val="18"/>
        </w:rPr>
        <w:t>;  д</w:t>
      </w:r>
      <w:r w:rsidRPr="00540683">
        <w:rPr>
          <w:rFonts w:ascii="Times New Roman" w:hAnsi="Times New Roman" w:cs="Times New Roman"/>
          <w:bCs/>
          <w:color w:val="000000"/>
          <w:sz w:val="18"/>
          <w:szCs w:val="18"/>
        </w:rPr>
        <w:t xml:space="preserve">ата подписания  номера газеты в печать: </w:t>
      </w:r>
      <w:r w:rsidR="00A70F40">
        <w:rPr>
          <w:rFonts w:ascii="Times New Roman" w:hAnsi="Times New Roman" w:cs="Times New Roman"/>
          <w:bCs/>
          <w:color w:val="000000"/>
          <w:sz w:val="18"/>
          <w:szCs w:val="18"/>
        </w:rPr>
        <w:t>20.01</w:t>
      </w:r>
      <w:r w:rsidRPr="00540683">
        <w:rPr>
          <w:rFonts w:ascii="Times New Roman" w:hAnsi="Times New Roman" w:cs="Times New Roman"/>
          <w:bCs/>
          <w:color w:val="000000"/>
          <w:sz w:val="18"/>
          <w:szCs w:val="18"/>
        </w:rPr>
        <w:t>.20</w:t>
      </w:r>
      <w:r w:rsidR="00684904" w:rsidRPr="00540683">
        <w:rPr>
          <w:rFonts w:ascii="Times New Roman" w:hAnsi="Times New Roman" w:cs="Times New Roman"/>
          <w:bCs/>
          <w:color w:val="000000"/>
          <w:sz w:val="18"/>
          <w:szCs w:val="18"/>
        </w:rPr>
        <w:t>2</w:t>
      </w:r>
      <w:r w:rsidR="00A70F40">
        <w:rPr>
          <w:rFonts w:ascii="Times New Roman" w:hAnsi="Times New Roman" w:cs="Times New Roman"/>
          <w:bCs/>
          <w:color w:val="000000"/>
          <w:sz w:val="18"/>
          <w:szCs w:val="18"/>
        </w:rPr>
        <w:t>3</w:t>
      </w:r>
      <w:r w:rsidRPr="00540683">
        <w:rPr>
          <w:rFonts w:ascii="Times New Roman" w:hAnsi="Times New Roman" w:cs="Times New Roman"/>
          <w:bCs/>
          <w:color w:val="000000"/>
          <w:sz w:val="18"/>
          <w:szCs w:val="18"/>
        </w:rPr>
        <w:t xml:space="preserve"> </w:t>
      </w:r>
      <w:r w:rsidR="002C016C" w:rsidRPr="00540683">
        <w:rPr>
          <w:rFonts w:ascii="Times New Roman" w:hAnsi="Times New Roman" w:cs="Times New Roman"/>
          <w:bCs/>
          <w:color w:val="000000"/>
          <w:sz w:val="18"/>
          <w:szCs w:val="18"/>
        </w:rPr>
        <w:t xml:space="preserve">г.;  формат бумаги: А3;  </w:t>
      </w:r>
      <w:r w:rsidR="00211261" w:rsidRPr="00540683">
        <w:rPr>
          <w:rFonts w:ascii="Times New Roman" w:hAnsi="Times New Roman" w:cs="Times New Roman"/>
          <w:bCs/>
          <w:color w:val="000000"/>
          <w:sz w:val="18"/>
          <w:szCs w:val="18"/>
        </w:rPr>
        <w:t>объем издания</w:t>
      </w:r>
      <w:r w:rsidR="00D047C6" w:rsidRPr="00540683">
        <w:rPr>
          <w:rFonts w:ascii="Times New Roman" w:hAnsi="Times New Roman" w:cs="Times New Roman"/>
          <w:bCs/>
          <w:color w:val="000000"/>
          <w:sz w:val="18"/>
          <w:szCs w:val="18"/>
        </w:rPr>
        <w:t xml:space="preserve"> </w:t>
      </w:r>
      <w:r w:rsidR="00A8000A" w:rsidRPr="00540683">
        <w:rPr>
          <w:rFonts w:ascii="Times New Roman" w:hAnsi="Times New Roman" w:cs="Times New Roman"/>
          <w:bCs/>
          <w:color w:val="000000"/>
          <w:sz w:val="18"/>
          <w:szCs w:val="18"/>
        </w:rPr>
        <w:t xml:space="preserve"> </w:t>
      </w:r>
      <w:r w:rsidR="00EA2382">
        <w:rPr>
          <w:rFonts w:ascii="Times New Roman" w:hAnsi="Times New Roman" w:cs="Times New Roman"/>
          <w:bCs/>
          <w:color w:val="000000"/>
          <w:sz w:val="18"/>
          <w:szCs w:val="18"/>
        </w:rPr>
        <w:t>5</w:t>
      </w:r>
      <w:r w:rsidR="00A91910">
        <w:rPr>
          <w:rFonts w:ascii="Times New Roman" w:hAnsi="Times New Roman" w:cs="Times New Roman"/>
          <w:bCs/>
          <w:color w:val="000000"/>
          <w:sz w:val="18"/>
          <w:szCs w:val="18"/>
        </w:rPr>
        <w:t>2</w:t>
      </w:r>
      <w:r w:rsidR="00D047C6" w:rsidRPr="00540683">
        <w:rPr>
          <w:rFonts w:ascii="Times New Roman" w:hAnsi="Times New Roman" w:cs="Times New Roman"/>
          <w:bCs/>
          <w:color w:val="000000"/>
          <w:sz w:val="18"/>
          <w:szCs w:val="18"/>
        </w:rPr>
        <w:t xml:space="preserve"> </w:t>
      </w:r>
      <w:r w:rsidR="00211261" w:rsidRPr="00540683">
        <w:rPr>
          <w:rFonts w:ascii="Times New Roman" w:hAnsi="Times New Roman" w:cs="Times New Roman"/>
          <w:bCs/>
          <w:color w:val="000000"/>
          <w:sz w:val="18"/>
          <w:szCs w:val="18"/>
        </w:rPr>
        <w:t xml:space="preserve"> лист</w:t>
      </w:r>
      <w:r w:rsidR="00744845">
        <w:rPr>
          <w:rFonts w:ascii="Times New Roman" w:hAnsi="Times New Roman" w:cs="Times New Roman"/>
          <w:bCs/>
          <w:color w:val="000000"/>
          <w:sz w:val="18"/>
          <w:szCs w:val="18"/>
        </w:rPr>
        <w:t>ов</w:t>
      </w:r>
      <w:r w:rsidR="00211261" w:rsidRPr="00540683">
        <w:rPr>
          <w:rFonts w:ascii="Times New Roman" w:hAnsi="Times New Roman" w:cs="Times New Roman"/>
          <w:bCs/>
          <w:color w:val="000000"/>
          <w:sz w:val="18"/>
          <w:szCs w:val="18"/>
        </w:rPr>
        <w:t>;  тираж  2</w:t>
      </w:r>
      <w:r w:rsidR="00D047C6" w:rsidRPr="00540683">
        <w:rPr>
          <w:rFonts w:ascii="Times New Roman" w:hAnsi="Times New Roman" w:cs="Times New Roman"/>
          <w:bCs/>
          <w:color w:val="000000"/>
          <w:sz w:val="18"/>
          <w:szCs w:val="18"/>
        </w:rPr>
        <w:t>5</w:t>
      </w:r>
      <w:r w:rsidR="00211261" w:rsidRPr="00540683">
        <w:rPr>
          <w:rFonts w:ascii="Times New Roman" w:hAnsi="Times New Roman" w:cs="Times New Roman"/>
          <w:bCs/>
          <w:color w:val="000000"/>
          <w:sz w:val="18"/>
          <w:szCs w:val="18"/>
        </w:rPr>
        <w:t xml:space="preserve"> экземпляр</w:t>
      </w:r>
      <w:r w:rsidR="0020705A" w:rsidRPr="00540683">
        <w:rPr>
          <w:rFonts w:ascii="Times New Roman" w:hAnsi="Times New Roman" w:cs="Times New Roman"/>
          <w:bCs/>
          <w:color w:val="000000"/>
          <w:sz w:val="18"/>
          <w:szCs w:val="18"/>
        </w:rPr>
        <w:t>ов</w:t>
      </w:r>
      <w:r w:rsidR="00211261" w:rsidRPr="00540683">
        <w:rPr>
          <w:rFonts w:ascii="Times New Roman" w:hAnsi="Times New Roman" w:cs="Times New Roman"/>
          <w:bCs/>
          <w:color w:val="000000"/>
          <w:sz w:val="18"/>
          <w:szCs w:val="18"/>
        </w:rPr>
        <w:t>,   председатель редакционного совета  - Нуртазинова Айжан Бектасовна  8(34362) 9-33-68</w:t>
      </w:r>
    </w:p>
    <w:sectPr w:rsidR="00FE546A" w:rsidRPr="00540683" w:rsidSect="00C30EEE">
      <w:type w:val="continuous"/>
      <w:pgSz w:w="16839" w:h="23814" w:code="8"/>
      <w:pgMar w:top="284" w:right="679" w:bottom="28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F89" w:rsidRDefault="00750F89" w:rsidP="008B4BD9">
      <w:pPr>
        <w:spacing w:after="0" w:line="240" w:lineRule="auto"/>
      </w:pPr>
      <w:r>
        <w:separator/>
      </w:r>
    </w:p>
  </w:endnote>
  <w:endnote w:type="continuationSeparator" w:id="0">
    <w:p w:rsidR="00750F89" w:rsidRDefault="00750F89" w:rsidP="008B4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00000000" w:usb1="500078FF" w:usb2="00000021" w:usb3="00000000" w:csb0="000001B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74746"/>
      <w:docPartObj>
        <w:docPartGallery w:val="Page Numbers (Bottom of Page)"/>
        <w:docPartUnique/>
      </w:docPartObj>
    </w:sdtPr>
    <w:sdtEndPr/>
    <w:sdtContent>
      <w:p w:rsidR="00BD404D" w:rsidRDefault="00BD404D" w:rsidP="002C016C">
        <w:pPr>
          <w:pStyle w:val="af"/>
          <w:jc w:val="center"/>
        </w:pPr>
        <w:r>
          <w:fldChar w:fldCharType="begin"/>
        </w:r>
        <w:r>
          <w:instrText xml:space="preserve"> PAGE   \* MERGEFORMAT </w:instrText>
        </w:r>
        <w:r>
          <w:fldChar w:fldCharType="separate"/>
        </w:r>
        <w:r w:rsidR="002132DD">
          <w:rPr>
            <w:noProof/>
          </w:rPr>
          <w:t>98</w:t>
        </w:r>
        <w:r>
          <w:rPr>
            <w:noProof/>
          </w:rPr>
          <w:fldChar w:fldCharType="end"/>
        </w:r>
      </w:p>
    </w:sdtContent>
  </w:sdt>
  <w:p w:rsidR="00BD404D" w:rsidRDefault="00BD404D" w:rsidP="002C016C">
    <w:pPr>
      <w:pStyle w:val="af"/>
      <w:ind w:left="737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F89" w:rsidRDefault="00750F89" w:rsidP="008B4BD9">
      <w:pPr>
        <w:spacing w:after="0" w:line="240" w:lineRule="auto"/>
      </w:pPr>
      <w:r>
        <w:separator/>
      </w:r>
    </w:p>
  </w:footnote>
  <w:footnote w:type="continuationSeparator" w:id="0">
    <w:p w:rsidR="00750F89" w:rsidRDefault="00750F89" w:rsidP="008B4B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08512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2F116DB"/>
    <w:multiLevelType w:val="hybridMultilevel"/>
    <w:tmpl w:val="BC3601CE"/>
    <w:lvl w:ilvl="0" w:tplc="ED06A9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8C455EA"/>
    <w:multiLevelType w:val="hybridMultilevel"/>
    <w:tmpl w:val="82C68556"/>
    <w:lvl w:ilvl="0" w:tplc="ED7672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B927782"/>
    <w:multiLevelType w:val="hybridMultilevel"/>
    <w:tmpl w:val="C4429184"/>
    <w:lvl w:ilvl="0" w:tplc="A6F82014">
      <w:start w:val="1"/>
      <w:numFmt w:val="decimal"/>
      <w:lvlText w:val="%1)"/>
      <w:lvlJc w:val="left"/>
      <w:pPr>
        <w:ind w:left="644" w:hanging="360"/>
      </w:pPr>
      <w:rPr>
        <w:rFonts w:hint="default"/>
        <w:color w:val="auto"/>
      </w:rPr>
    </w:lvl>
    <w:lvl w:ilvl="1" w:tplc="04190019" w:tentative="1">
      <w:start w:val="1"/>
      <w:numFmt w:val="lowerLetter"/>
      <w:lvlText w:val="%2."/>
      <w:lvlJc w:val="left"/>
      <w:pPr>
        <w:ind w:left="874" w:hanging="360"/>
      </w:pPr>
    </w:lvl>
    <w:lvl w:ilvl="2" w:tplc="0419001B" w:tentative="1">
      <w:start w:val="1"/>
      <w:numFmt w:val="lowerRoman"/>
      <w:lvlText w:val="%3."/>
      <w:lvlJc w:val="right"/>
      <w:pPr>
        <w:ind w:left="1594" w:hanging="180"/>
      </w:pPr>
    </w:lvl>
    <w:lvl w:ilvl="3" w:tplc="0419000F" w:tentative="1">
      <w:start w:val="1"/>
      <w:numFmt w:val="decimal"/>
      <w:lvlText w:val="%4."/>
      <w:lvlJc w:val="left"/>
      <w:pPr>
        <w:ind w:left="2314" w:hanging="360"/>
      </w:pPr>
    </w:lvl>
    <w:lvl w:ilvl="4" w:tplc="04190019" w:tentative="1">
      <w:start w:val="1"/>
      <w:numFmt w:val="lowerLetter"/>
      <w:lvlText w:val="%5."/>
      <w:lvlJc w:val="left"/>
      <w:pPr>
        <w:ind w:left="3034" w:hanging="360"/>
      </w:pPr>
    </w:lvl>
    <w:lvl w:ilvl="5" w:tplc="0419001B" w:tentative="1">
      <w:start w:val="1"/>
      <w:numFmt w:val="lowerRoman"/>
      <w:lvlText w:val="%6."/>
      <w:lvlJc w:val="right"/>
      <w:pPr>
        <w:ind w:left="3754" w:hanging="180"/>
      </w:pPr>
    </w:lvl>
    <w:lvl w:ilvl="6" w:tplc="0419000F" w:tentative="1">
      <w:start w:val="1"/>
      <w:numFmt w:val="decimal"/>
      <w:lvlText w:val="%7."/>
      <w:lvlJc w:val="left"/>
      <w:pPr>
        <w:ind w:left="4474" w:hanging="360"/>
      </w:pPr>
    </w:lvl>
    <w:lvl w:ilvl="7" w:tplc="04190019" w:tentative="1">
      <w:start w:val="1"/>
      <w:numFmt w:val="lowerLetter"/>
      <w:lvlText w:val="%8."/>
      <w:lvlJc w:val="left"/>
      <w:pPr>
        <w:ind w:left="5194" w:hanging="360"/>
      </w:pPr>
    </w:lvl>
    <w:lvl w:ilvl="8" w:tplc="0419001B" w:tentative="1">
      <w:start w:val="1"/>
      <w:numFmt w:val="lowerRoman"/>
      <w:lvlText w:val="%9."/>
      <w:lvlJc w:val="right"/>
      <w:pPr>
        <w:ind w:left="5914" w:hanging="180"/>
      </w:pPr>
    </w:lvl>
  </w:abstractNum>
  <w:abstractNum w:abstractNumId="6">
    <w:nsid w:val="1CBC21E7"/>
    <w:multiLevelType w:val="hybridMultilevel"/>
    <w:tmpl w:val="D27A1BA6"/>
    <w:lvl w:ilvl="0" w:tplc="1656383C">
      <w:start w:val="1"/>
      <w:numFmt w:val="decimal"/>
      <w:lvlText w:val="%1)"/>
      <w:lvlJc w:val="left"/>
      <w:pPr>
        <w:ind w:left="1211"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1E0016A2"/>
    <w:multiLevelType w:val="hybridMultilevel"/>
    <w:tmpl w:val="D37274DE"/>
    <w:lvl w:ilvl="0" w:tplc="E33AEB5C">
      <w:start w:val="3"/>
      <w:numFmt w:val="decimal"/>
      <w:lvlText w:val="%1."/>
      <w:lvlJc w:val="left"/>
      <w:pPr>
        <w:ind w:left="132" w:hanging="310"/>
      </w:pPr>
      <w:rPr>
        <w:rFonts w:ascii="Arial" w:eastAsia="Times New Roman" w:hAnsi="Arial" w:cs="Arial" w:hint="default"/>
        <w:spacing w:val="-4"/>
        <w:w w:val="100"/>
        <w:sz w:val="16"/>
        <w:szCs w:val="16"/>
        <w:lang w:val="ru-RU" w:eastAsia="en-US" w:bidi="ar-SA"/>
      </w:rPr>
    </w:lvl>
    <w:lvl w:ilvl="1" w:tplc="89667C88">
      <w:numFmt w:val="bullet"/>
      <w:lvlText w:val="•"/>
      <w:lvlJc w:val="left"/>
      <w:pPr>
        <w:ind w:left="1148" w:hanging="310"/>
      </w:pPr>
      <w:rPr>
        <w:rFonts w:hint="default"/>
        <w:lang w:val="ru-RU" w:eastAsia="en-US" w:bidi="ar-SA"/>
      </w:rPr>
    </w:lvl>
    <w:lvl w:ilvl="2" w:tplc="1018D958">
      <w:numFmt w:val="bullet"/>
      <w:lvlText w:val="•"/>
      <w:lvlJc w:val="left"/>
      <w:pPr>
        <w:ind w:left="2157" w:hanging="310"/>
      </w:pPr>
      <w:rPr>
        <w:rFonts w:hint="default"/>
        <w:lang w:val="ru-RU" w:eastAsia="en-US" w:bidi="ar-SA"/>
      </w:rPr>
    </w:lvl>
    <w:lvl w:ilvl="3" w:tplc="96281322">
      <w:numFmt w:val="bullet"/>
      <w:lvlText w:val="•"/>
      <w:lvlJc w:val="left"/>
      <w:pPr>
        <w:ind w:left="3165" w:hanging="310"/>
      </w:pPr>
      <w:rPr>
        <w:rFonts w:hint="default"/>
        <w:lang w:val="ru-RU" w:eastAsia="en-US" w:bidi="ar-SA"/>
      </w:rPr>
    </w:lvl>
    <w:lvl w:ilvl="4" w:tplc="4D76F72C">
      <w:numFmt w:val="bullet"/>
      <w:lvlText w:val="•"/>
      <w:lvlJc w:val="left"/>
      <w:pPr>
        <w:ind w:left="4174" w:hanging="310"/>
      </w:pPr>
      <w:rPr>
        <w:rFonts w:hint="default"/>
        <w:lang w:val="ru-RU" w:eastAsia="en-US" w:bidi="ar-SA"/>
      </w:rPr>
    </w:lvl>
    <w:lvl w:ilvl="5" w:tplc="F7564CEC">
      <w:numFmt w:val="bullet"/>
      <w:lvlText w:val="•"/>
      <w:lvlJc w:val="left"/>
      <w:pPr>
        <w:ind w:left="5182" w:hanging="310"/>
      </w:pPr>
      <w:rPr>
        <w:rFonts w:hint="default"/>
        <w:lang w:val="ru-RU" w:eastAsia="en-US" w:bidi="ar-SA"/>
      </w:rPr>
    </w:lvl>
    <w:lvl w:ilvl="6" w:tplc="6BAC3BE4">
      <w:numFmt w:val="bullet"/>
      <w:lvlText w:val="•"/>
      <w:lvlJc w:val="left"/>
      <w:pPr>
        <w:ind w:left="6191" w:hanging="310"/>
      </w:pPr>
      <w:rPr>
        <w:rFonts w:hint="default"/>
        <w:lang w:val="ru-RU" w:eastAsia="en-US" w:bidi="ar-SA"/>
      </w:rPr>
    </w:lvl>
    <w:lvl w:ilvl="7" w:tplc="F9FCDDB0">
      <w:numFmt w:val="bullet"/>
      <w:lvlText w:val="•"/>
      <w:lvlJc w:val="left"/>
      <w:pPr>
        <w:ind w:left="7199" w:hanging="310"/>
      </w:pPr>
      <w:rPr>
        <w:rFonts w:hint="default"/>
        <w:lang w:val="ru-RU" w:eastAsia="en-US" w:bidi="ar-SA"/>
      </w:rPr>
    </w:lvl>
    <w:lvl w:ilvl="8" w:tplc="453C7444">
      <w:numFmt w:val="bullet"/>
      <w:lvlText w:val="•"/>
      <w:lvlJc w:val="left"/>
      <w:pPr>
        <w:ind w:left="8208" w:hanging="310"/>
      </w:pPr>
      <w:rPr>
        <w:rFonts w:hint="default"/>
        <w:lang w:val="ru-RU" w:eastAsia="en-US" w:bidi="ar-SA"/>
      </w:rPr>
    </w:lvl>
  </w:abstractNum>
  <w:abstractNum w:abstractNumId="8">
    <w:nsid w:val="20C97EDB"/>
    <w:multiLevelType w:val="multilevel"/>
    <w:tmpl w:val="F324498A"/>
    <w:lvl w:ilvl="0">
      <w:start w:val="3"/>
      <w:numFmt w:val="decimal"/>
      <w:lvlText w:val="%1."/>
      <w:lvlJc w:val="left"/>
      <w:pPr>
        <w:ind w:left="600" w:hanging="600"/>
      </w:pPr>
    </w:lvl>
    <w:lvl w:ilvl="1">
      <w:start w:val="50"/>
      <w:numFmt w:val="decimal"/>
      <w:lvlText w:val="%1.%2."/>
      <w:lvlJc w:val="left"/>
      <w:pPr>
        <w:ind w:left="1462" w:hanging="720"/>
      </w:pPr>
    </w:lvl>
    <w:lvl w:ilvl="2">
      <w:start w:val="1"/>
      <w:numFmt w:val="decimal"/>
      <w:lvlText w:val="%1.%2.%3."/>
      <w:lvlJc w:val="left"/>
      <w:pPr>
        <w:ind w:left="2204" w:hanging="720"/>
      </w:pPr>
    </w:lvl>
    <w:lvl w:ilvl="3">
      <w:start w:val="1"/>
      <w:numFmt w:val="decimal"/>
      <w:lvlText w:val="%1.%2.%3.%4."/>
      <w:lvlJc w:val="left"/>
      <w:pPr>
        <w:ind w:left="3306" w:hanging="1080"/>
      </w:pPr>
    </w:lvl>
    <w:lvl w:ilvl="4">
      <w:start w:val="1"/>
      <w:numFmt w:val="decimal"/>
      <w:lvlText w:val="%1.%2.%3.%4.%5."/>
      <w:lvlJc w:val="left"/>
      <w:pPr>
        <w:ind w:left="4048" w:hanging="1080"/>
      </w:pPr>
    </w:lvl>
    <w:lvl w:ilvl="5">
      <w:start w:val="1"/>
      <w:numFmt w:val="decimal"/>
      <w:lvlText w:val="%1.%2.%3.%4.%5.%6."/>
      <w:lvlJc w:val="left"/>
      <w:pPr>
        <w:ind w:left="5150" w:hanging="1440"/>
      </w:pPr>
    </w:lvl>
    <w:lvl w:ilvl="6">
      <w:start w:val="1"/>
      <w:numFmt w:val="decimal"/>
      <w:lvlText w:val="%1.%2.%3.%4.%5.%6.%7."/>
      <w:lvlJc w:val="left"/>
      <w:pPr>
        <w:ind w:left="6252" w:hanging="1800"/>
      </w:pPr>
    </w:lvl>
    <w:lvl w:ilvl="7">
      <w:start w:val="1"/>
      <w:numFmt w:val="decimal"/>
      <w:lvlText w:val="%1.%2.%3.%4.%5.%6.%7.%8."/>
      <w:lvlJc w:val="left"/>
      <w:pPr>
        <w:ind w:left="6994" w:hanging="1800"/>
      </w:pPr>
    </w:lvl>
    <w:lvl w:ilvl="8">
      <w:start w:val="1"/>
      <w:numFmt w:val="decimal"/>
      <w:lvlText w:val="%1.%2.%3.%4.%5.%6.%7.%8.%9."/>
      <w:lvlJc w:val="left"/>
      <w:pPr>
        <w:ind w:left="8096" w:hanging="2160"/>
      </w:pPr>
    </w:lvl>
  </w:abstractNum>
  <w:abstractNum w:abstractNumId="9">
    <w:nsid w:val="21835CA8"/>
    <w:multiLevelType w:val="multilevel"/>
    <w:tmpl w:val="D52A3F7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BAA621A"/>
    <w:multiLevelType w:val="multilevel"/>
    <w:tmpl w:val="667E45C8"/>
    <w:lvl w:ilvl="0">
      <w:start w:val="2"/>
      <w:numFmt w:val="decimal"/>
      <w:lvlText w:val="%1."/>
      <w:lvlJc w:val="left"/>
      <w:pPr>
        <w:ind w:left="4140" w:hanging="360"/>
      </w:pPr>
      <w:rPr>
        <w:rFonts w:hint="default"/>
      </w:rPr>
    </w:lvl>
    <w:lvl w:ilvl="1">
      <w:start w:val="11"/>
      <w:numFmt w:val="decimal"/>
      <w:isLgl/>
      <w:lvlText w:val="%1.%2."/>
      <w:lvlJc w:val="left"/>
      <w:pPr>
        <w:ind w:left="4140" w:hanging="360"/>
      </w:pPr>
      <w:rPr>
        <w:rFonts w:eastAsiaTheme="minorHAnsi" w:hint="default"/>
      </w:rPr>
    </w:lvl>
    <w:lvl w:ilvl="2">
      <w:start w:val="1"/>
      <w:numFmt w:val="decimal"/>
      <w:isLgl/>
      <w:lvlText w:val="%1.%2.%3."/>
      <w:lvlJc w:val="left"/>
      <w:pPr>
        <w:ind w:left="4500" w:hanging="720"/>
      </w:pPr>
      <w:rPr>
        <w:rFonts w:eastAsiaTheme="minorHAnsi" w:hint="default"/>
      </w:rPr>
    </w:lvl>
    <w:lvl w:ilvl="3">
      <w:start w:val="1"/>
      <w:numFmt w:val="decimal"/>
      <w:isLgl/>
      <w:lvlText w:val="%1.%2.%3.%4."/>
      <w:lvlJc w:val="left"/>
      <w:pPr>
        <w:ind w:left="4500" w:hanging="720"/>
      </w:pPr>
      <w:rPr>
        <w:rFonts w:eastAsiaTheme="minorHAnsi" w:hint="default"/>
      </w:rPr>
    </w:lvl>
    <w:lvl w:ilvl="4">
      <w:start w:val="1"/>
      <w:numFmt w:val="decimal"/>
      <w:isLgl/>
      <w:lvlText w:val="%1.%2.%3.%4.%5."/>
      <w:lvlJc w:val="left"/>
      <w:pPr>
        <w:ind w:left="4500" w:hanging="720"/>
      </w:pPr>
      <w:rPr>
        <w:rFonts w:eastAsiaTheme="minorHAnsi" w:hint="default"/>
      </w:rPr>
    </w:lvl>
    <w:lvl w:ilvl="5">
      <w:start w:val="1"/>
      <w:numFmt w:val="decimal"/>
      <w:isLgl/>
      <w:lvlText w:val="%1.%2.%3.%4.%5.%6."/>
      <w:lvlJc w:val="left"/>
      <w:pPr>
        <w:ind w:left="4860" w:hanging="1080"/>
      </w:pPr>
      <w:rPr>
        <w:rFonts w:eastAsiaTheme="minorHAnsi" w:hint="default"/>
      </w:rPr>
    </w:lvl>
    <w:lvl w:ilvl="6">
      <w:start w:val="1"/>
      <w:numFmt w:val="decimal"/>
      <w:isLgl/>
      <w:lvlText w:val="%1.%2.%3.%4.%5.%6.%7."/>
      <w:lvlJc w:val="left"/>
      <w:pPr>
        <w:ind w:left="4860" w:hanging="1080"/>
      </w:pPr>
      <w:rPr>
        <w:rFonts w:eastAsiaTheme="minorHAnsi" w:hint="default"/>
      </w:rPr>
    </w:lvl>
    <w:lvl w:ilvl="7">
      <w:start w:val="1"/>
      <w:numFmt w:val="decimal"/>
      <w:isLgl/>
      <w:lvlText w:val="%1.%2.%3.%4.%5.%6.%7.%8."/>
      <w:lvlJc w:val="left"/>
      <w:pPr>
        <w:ind w:left="4860" w:hanging="1080"/>
      </w:pPr>
      <w:rPr>
        <w:rFonts w:eastAsiaTheme="minorHAnsi" w:hint="default"/>
      </w:rPr>
    </w:lvl>
    <w:lvl w:ilvl="8">
      <w:start w:val="1"/>
      <w:numFmt w:val="decimal"/>
      <w:isLgl/>
      <w:lvlText w:val="%1.%2.%3.%4.%5.%6.%7.%8.%9."/>
      <w:lvlJc w:val="left"/>
      <w:pPr>
        <w:ind w:left="5220" w:hanging="1440"/>
      </w:pPr>
      <w:rPr>
        <w:rFonts w:eastAsiaTheme="minorHAnsi" w:hint="default"/>
      </w:rPr>
    </w:lvl>
  </w:abstractNum>
  <w:abstractNum w:abstractNumId="12">
    <w:nsid w:val="2C516A94"/>
    <w:multiLevelType w:val="multilevel"/>
    <w:tmpl w:val="ED06A7A0"/>
    <w:styleLink w:val="WWNum4"/>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3">
    <w:nsid w:val="2DD4533D"/>
    <w:multiLevelType w:val="hybridMultilevel"/>
    <w:tmpl w:val="C27CB1AC"/>
    <w:lvl w:ilvl="0" w:tplc="D090B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3283BE9"/>
    <w:multiLevelType w:val="multilevel"/>
    <w:tmpl w:val="2778A1FA"/>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nsid w:val="34B828DA"/>
    <w:multiLevelType w:val="multilevel"/>
    <w:tmpl w:val="9B3849B8"/>
    <w:lvl w:ilvl="0">
      <w:start w:val="3"/>
      <w:numFmt w:val="decimal"/>
      <w:lvlText w:val="%1."/>
      <w:lvlJc w:val="left"/>
      <w:pPr>
        <w:ind w:left="600" w:hanging="600"/>
      </w:pPr>
      <w:rPr>
        <w:rFonts w:hint="default"/>
      </w:rPr>
    </w:lvl>
    <w:lvl w:ilvl="1">
      <w:start w:val="36"/>
      <w:numFmt w:val="decimal"/>
      <w:lvlText w:val="%1.%2."/>
      <w:lvlJc w:val="left"/>
      <w:pPr>
        <w:ind w:left="1462" w:hanging="72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6252" w:hanging="1800"/>
      </w:pPr>
      <w:rPr>
        <w:rFonts w:hint="default"/>
      </w:rPr>
    </w:lvl>
    <w:lvl w:ilvl="7">
      <w:start w:val="1"/>
      <w:numFmt w:val="decimal"/>
      <w:lvlText w:val="%1.%2.%3.%4.%5.%6.%7.%8."/>
      <w:lvlJc w:val="left"/>
      <w:pPr>
        <w:ind w:left="6994" w:hanging="1800"/>
      </w:pPr>
      <w:rPr>
        <w:rFonts w:hint="default"/>
      </w:rPr>
    </w:lvl>
    <w:lvl w:ilvl="8">
      <w:start w:val="1"/>
      <w:numFmt w:val="decimal"/>
      <w:lvlText w:val="%1.%2.%3.%4.%5.%6.%7.%8.%9."/>
      <w:lvlJc w:val="left"/>
      <w:pPr>
        <w:ind w:left="8096" w:hanging="2160"/>
      </w:pPr>
      <w:rPr>
        <w:rFonts w:hint="default"/>
      </w:rPr>
    </w:lvl>
  </w:abstractNum>
  <w:abstractNum w:abstractNumId="16">
    <w:nsid w:val="39BD598A"/>
    <w:multiLevelType w:val="multilevel"/>
    <w:tmpl w:val="83B6519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nsid w:val="3AF766B2"/>
    <w:multiLevelType w:val="hybridMultilevel"/>
    <w:tmpl w:val="4718D360"/>
    <w:lvl w:ilvl="0" w:tplc="7AE29FBA">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8">
    <w:nsid w:val="3D3312D7"/>
    <w:multiLevelType w:val="multilevel"/>
    <w:tmpl w:val="08A632C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nsid w:val="3F5267FE"/>
    <w:multiLevelType w:val="multilevel"/>
    <w:tmpl w:val="7E46E1CC"/>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20">
    <w:nsid w:val="406C3E0A"/>
    <w:multiLevelType w:val="multilevel"/>
    <w:tmpl w:val="754099D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nsid w:val="40FC4744"/>
    <w:multiLevelType w:val="multilevel"/>
    <w:tmpl w:val="5D3C2928"/>
    <w:lvl w:ilvl="0">
      <w:start w:val="3"/>
      <w:numFmt w:val="decimal"/>
      <w:lvlText w:val="%1."/>
      <w:lvlJc w:val="left"/>
      <w:pPr>
        <w:ind w:left="600" w:hanging="600"/>
      </w:pPr>
      <w:rPr>
        <w:rFonts w:hint="default"/>
      </w:rPr>
    </w:lvl>
    <w:lvl w:ilvl="1">
      <w:start w:val="35"/>
      <w:numFmt w:val="decimal"/>
      <w:lvlText w:val="%1.%2."/>
      <w:lvlJc w:val="left"/>
      <w:pPr>
        <w:ind w:left="1462" w:hanging="72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6252" w:hanging="1800"/>
      </w:pPr>
      <w:rPr>
        <w:rFonts w:hint="default"/>
      </w:rPr>
    </w:lvl>
    <w:lvl w:ilvl="7">
      <w:start w:val="1"/>
      <w:numFmt w:val="decimal"/>
      <w:lvlText w:val="%1.%2.%3.%4.%5.%6.%7.%8."/>
      <w:lvlJc w:val="left"/>
      <w:pPr>
        <w:ind w:left="6994" w:hanging="1800"/>
      </w:pPr>
      <w:rPr>
        <w:rFonts w:hint="default"/>
      </w:rPr>
    </w:lvl>
    <w:lvl w:ilvl="8">
      <w:start w:val="1"/>
      <w:numFmt w:val="decimal"/>
      <w:lvlText w:val="%1.%2.%3.%4.%5.%6.%7.%8.%9."/>
      <w:lvlJc w:val="left"/>
      <w:pPr>
        <w:ind w:left="8096" w:hanging="2160"/>
      </w:pPr>
      <w:rPr>
        <w:rFonts w:hint="default"/>
      </w:rPr>
    </w:lvl>
  </w:abstractNum>
  <w:abstractNum w:abstractNumId="22">
    <w:nsid w:val="42114357"/>
    <w:multiLevelType w:val="hybridMultilevel"/>
    <w:tmpl w:val="487C18D4"/>
    <w:lvl w:ilvl="0" w:tplc="B3D0D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26F61EF"/>
    <w:multiLevelType w:val="multilevel"/>
    <w:tmpl w:val="B276E2D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nsid w:val="44A064CD"/>
    <w:multiLevelType w:val="hybridMultilevel"/>
    <w:tmpl w:val="13FC32C0"/>
    <w:lvl w:ilvl="0" w:tplc="5176ACA8">
      <w:start w:val="6"/>
      <w:numFmt w:val="decimal"/>
      <w:lvlText w:val="%1)"/>
      <w:lvlJc w:val="left"/>
      <w:pPr>
        <w:ind w:left="197" w:hanging="360"/>
      </w:pPr>
    </w:lvl>
    <w:lvl w:ilvl="1" w:tplc="04190019">
      <w:start w:val="1"/>
      <w:numFmt w:val="lowerLetter"/>
      <w:lvlText w:val="%2."/>
      <w:lvlJc w:val="left"/>
      <w:pPr>
        <w:ind w:left="917" w:hanging="360"/>
      </w:pPr>
    </w:lvl>
    <w:lvl w:ilvl="2" w:tplc="0419001B">
      <w:start w:val="1"/>
      <w:numFmt w:val="lowerRoman"/>
      <w:lvlText w:val="%3."/>
      <w:lvlJc w:val="right"/>
      <w:pPr>
        <w:ind w:left="1637" w:hanging="180"/>
      </w:pPr>
    </w:lvl>
    <w:lvl w:ilvl="3" w:tplc="0419000F">
      <w:start w:val="1"/>
      <w:numFmt w:val="decimal"/>
      <w:lvlText w:val="%4."/>
      <w:lvlJc w:val="left"/>
      <w:pPr>
        <w:ind w:left="2357" w:hanging="360"/>
      </w:pPr>
    </w:lvl>
    <w:lvl w:ilvl="4" w:tplc="04190019">
      <w:start w:val="1"/>
      <w:numFmt w:val="lowerLetter"/>
      <w:lvlText w:val="%5."/>
      <w:lvlJc w:val="left"/>
      <w:pPr>
        <w:ind w:left="3077" w:hanging="360"/>
      </w:pPr>
    </w:lvl>
    <w:lvl w:ilvl="5" w:tplc="0419001B">
      <w:start w:val="1"/>
      <w:numFmt w:val="lowerRoman"/>
      <w:lvlText w:val="%6."/>
      <w:lvlJc w:val="right"/>
      <w:pPr>
        <w:ind w:left="3797" w:hanging="180"/>
      </w:pPr>
    </w:lvl>
    <w:lvl w:ilvl="6" w:tplc="0419000F">
      <w:start w:val="1"/>
      <w:numFmt w:val="decimal"/>
      <w:lvlText w:val="%7."/>
      <w:lvlJc w:val="left"/>
      <w:pPr>
        <w:ind w:left="4517" w:hanging="360"/>
      </w:pPr>
    </w:lvl>
    <w:lvl w:ilvl="7" w:tplc="04190019">
      <w:start w:val="1"/>
      <w:numFmt w:val="lowerLetter"/>
      <w:lvlText w:val="%8."/>
      <w:lvlJc w:val="left"/>
      <w:pPr>
        <w:ind w:left="5237" w:hanging="360"/>
      </w:pPr>
    </w:lvl>
    <w:lvl w:ilvl="8" w:tplc="0419001B">
      <w:start w:val="1"/>
      <w:numFmt w:val="lowerRoman"/>
      <w:lvlText w:val="%9."/>
      <w:lvlJc w:val="right"/>
      <w:pPr>
        <w:ind w:left="5957" w:hanging="180"/>
      </w:pPr>
    </w:lvl>
  </w:abstractNum>
  <w:abstractNum w:abstractNumId="25">
    <w:nsid w:val="47E567CC"/>
    <w:multiLevelType w:val="multilevel"/>
    <w:tmpl w:val="A46096DE"/>
    <w:lvl w:ilvl="0">
      <w:start w:val="3"/>
      <w:numFmt w:val="decimal"/>
      <w:lvlText w:val="%1."/>
      <w:lvlJc w:val="left"/>
      <w:pPr>
        <w:ind w:left="600" w:hanging="600"/>
      </w:pPr>
    </w:lvl>
    <w:lvl w:ilvl="1">
      <w:start w:val="47"/>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6">
    <w:nsid w:val="483847D7"/>
    <w:multiLevelType w:val="multilevel"/>
    <w:tmpl w:val="95C674D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nsid w:val="4F467E8C"/>
    <w:multiLevelType w:val="multilevel"/>
    <w:tmpl w:val="05D65F80"/>
    <w:lvl w:ilvl="0">
      <w:start w:val="4"/>
      <w:numFmt w:val="decimal"/>
      <w:lvlText w:val="%1."/>
      <w:lvlJc w:val="left"/>
      <w:pPr>
        <w:ind w:left="450" w:hanging="450"/>
      </w:pPr>
      <w:rPr>
        <w:rFonts w:eastAsiaTheme="minorHAnsi" w:hint="default"/>
      </w:rPr>
    </w:lvl>
    <w:lvl w:ilvl="1">
      <w:start w:val="7"/>
      <w:numFmt w:val="decimal"/>
      <w:lvlText w:val="%1.%2."/>
      <w:lvlJc w:val="left"/>
      <w:pPr>
        <w:ind w:left="2149" w:hanging="720"/>
      </w:pPr>
      <w:rPr>
        <w:rFonts w:eastAsiaTheme="minorHAnsi" w:hint="default"/>
      </w:rPr>
    </w:lvl>
    <w:lvl w:ilvl="2">
      <w:start w:val="1"/>
      <w:numFmt w:val="decimal"/>
      <w:lvlText w:val="%1.%2.%3."/>
      <w:lvlJc w:val="left"/>
      <w:pPr>
        <w:ind w:left="3578" w:hanging="720"/>
      </w:pPr>
      <w:rPr>
        <w:rFonts w:eastAsiaTheme="minorHAnsi" w:hint="default"/>
      </w:rPr>
    </w:lvl>
    <w:lvl w:ilvl="3">
      <w:start w:val="1"/>
      <w:numFmt w:val="decimal"/>
      <w:lvlText w:val="%1.%2.%3.%4."/>
      <w:lvlJc w:val="left"/>
      <w:pPr>
        <w:ind w:left="5367" w:hanging="1080"/>
      </w:pPr>
      <w:rPr>
        <w:rFonts w:eastAsiaTheme="minorHAnsi" w:hint="default"/>
      </w:rPr>
    </w:lvl>
    <w:lvl w:ilvl="4">
      <w:start w:val="1"/>
      <w:numFmt w:val="decimal"/>
      <w:lvlText w:val="%1.%2.%3.%4.%5."/>
      <w:lvlJc w:val="left"/>
      <w:pPr>
        <w:ind w:left="6796" w:hanging="1080"/>
      </w:pPr>
      <w:rPr>
        <w:rFonts w:eastAsiaTheme="minorHAnsi" w:hint="default"/>
      </w:rPr>
    </w:lvl>
    <w:lvl w:ilvl="5">
      <w:start w:val="1"/>
      <w:numFmt w:val="decimal"/>
      <w:lvlText w:val="%1.%2.%3.%4.%5.%6."/>
      <w:lvlJc w:val="left"/>
      <w:pPr>
        <w:ind w:left="8585" w:hanging="1440"/>
      </w:pPr>
      <w:rPr>
        <w:rFonts w:eastAsiaTheme="minorHAnsi" w:hint="default"/>
      </w:rPr>
    </w:lvl>
    <w:lvl w:ilvl="6">
      <w:start w:val="1"/>
      <w:numFmt w:val="decimal"/>
      <w:lvlText w:val="%1.%2.%3.%4.%5.%6.%7."/>
      <w:lvlJc w:val="left"/>
      <w:pPr>
        <w:ind w:left="10374" w:hanging="1800"/>
      </w:pPr>
      <w:rPr>
        <w:rFonts w:eastAsiaTheme="minorHAnsi" w:hint="default"/>
      </w:rPr>
    </w:lvl>
    <w:lvl w:ilvl="7">
      <w:start w:val="1"/>
      <w:numFmt w:val="decimal"/>
      <w:lvlText w:val="%1.%2.%3.%4.%5.%6.%7.%8."/>
      <w:lvlJc w:val="left"/>
      <w:pPr>
        <w:ind w:left="11803" w:hanging="1800"/>
      </w:pPr>
      <w:rPr>
        <w:rFonts w:eastAsiaTheme="minorHAnsi" w:hint="default"/>
      </w:rPr>
    </w:lvl>
    <w:lvl w:ilvl="8">
      <w:start w:val="1"/>
      <w:numFmt w:val="decimal"/>
      <w:lvlText w:val="%1.%2.%3.%4.%5.%6.%7.%8.%9."/>
      <w:lvlJc w:val="left"/>
      <w:pPr>
        <w:ind w:left="13592" w:hanging="2160"/>
      </w:pPr>
      <w:rPr>
        <w:rFonts w:eastAsiaTheme="minorHAnsi" w:hint="default"/>
      </w:rPr>
    </w:lvl>
  </w:abstractNum>
  <w:abstractNum w:abstractNumId="28">
    <w:nsid w:val="53911A33"/>
    <w:multiLevelType w:val="hybridMultilevel"/>
    <w:tmpl w:val="D9901FC8"/>
    <w:lvl w:ilvl="0" w:tplc="0B7E3050">
      <w:start w:val="1"/>
      <w:numFmt w:val="decimal"/>
      <w:lvlText w:val="%1)"/>
      <w:lvlJc w:val="left"/>
      <w:pPr>
        <w:ind w:left="1170" w:hanging="360"/>
      </w:pPr>
      <w:rPr>
        <w:rFonts w:hint="default"/>
        <w:i w:val="0"/>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9">
    <w:nsid w:val="54A16AC9"/>
    <w:multiLevelType w:val="multilevel"/>
    <w:tmpl w:val="BB0400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5B71E38"/>
    <w:multiLevelType w:val="hybridMultilevel"/>
    <w:tmpl w:val="E430B854"/>
    <w:lvl w:ilvl="0" w:tplc="E15E630A">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1">
    <w:nsid w:val="595E3D2D"/>
    <w:multiLevelType w:val="hybridMultilevel"/>
    <w:tmpl w:val="85D82302"/>
    <w:lvl w:ilvl="0" w:tplc="FF064C6E">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nsid w:val="59793695"/>
    <w:multiLevelType w:val="multilevel"/>
    <w:tmpl w:val="46686A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A7D37DA"/>
    <w:multiLevelType w:val="hybridMultilevel"/>
    <w:tmpl w:val="B6A8DA70"/>
    <w:lvl w:ilvl="0" w:tplc="9F18F0AC">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CDD5615"/>
    <w:multiLevelType w:val="hybridMultilevel"/>
    <w:tmpl w:val="0BAC0A46"/>
    <w:lvl w:ilvl="0" w:tplc="AA20FD9C">
      <w:start w:val="2"/>
      <w:numFmt w:val="decimal"/>
      <w:lvlText w:val="%1)"/>
      <w:lvlJc w:val="left"/>
      <w:pPr>
        <w:ind w:left="1096" w:hanging="360"/>
      </w:pPr>
      <w:rPr>
        <w:rFonts w:hint="default"/>
      </w:rPr>
    </w:lvl>
    <w:lvl w:ilvl="1" w:tplc="04190019" w:tentative="1">
      <w:start w:val="1"/>
      <w:numFmt w:val="lowerLetter"/>
      <w:lvlText w:val="%2."/>
      <w:lvlJc w:val="left"/>
      <w:pPr>
        <w:ind w:left="1816" w:hanging="360"/>
      </w:pPr>
    </w:lvl>
    <w:lvl w:ilvl="2" w:tplc="0419001B" w:tentative="1">
      <w:start w:val="1"/>
      <w:numFmt w:val="lowerRoman"/>
      <w:lvlText w:val="%3."/>
      <w:lvlJc w:val="right"/>
      <w:pPr>
        <w:ind w:left="2536" w:hanging="180"/>
      </w:pPr>
    </w:lvl>
    <w:lvl w:ilvl="3" w:tplc="0419000F" w:tentative="1">
      <w:start w:val="1"/>
      <w:numFmt w:val="decimal"/>
      <w:lvlText w:val="%4."/>
      <w:lvlJc w:val="left"/>
      <w:pPr>
        <w:ind w:left="3256" w:hanging="360"/>
      </w:pPr>
    </w:lvl>
    <w:lvl w:ilvl="4" w:tplc="04190019" w:tentative="1">
      <w:start w:val="1"/>
      <w:numFmt w:val="lowerLetter"/>
      <w:lvlText w:val="%5."/>
      <w:lvlJc w:val="left"/>
      <w:pPr>
        <w:ind w:left="3976" w:hanging="360"/>
      </w:pPr>
    </w:lvl>
    <w:lvl w:ilvl="5" w:tplc="0419001B" w:tentative="1">
      <w:start w:val="1"/>
      <w:numFmt w:val="lowerRoman"/>
      <w:lvlText w:val="%6."/>
      <w:lvlJc w:val="right"/>
      <w:pPr>
        <w:ind w:left="4696" w:hanging="180"/>
      </w:pPr>
    </w:lvl>
    <w:lvl w:ilvl="6" w:tplc="0419000F" w:tentative="1">
      <w:start w:val="1"/>
      <w:numFmt w:val="decimal"/>
      <w:lvlText w:val="%7."/>
      <w:lvlJc w:val="left"/>
      <w:pPr>
        <w:ind w:left="5416" w:hanging="360"/>
      </w:pPr>
    </w:lvl>
    <w:lvl w:ilvl="7" w:tplc="04190019" w:tentative="1">
      <w:start w:val="1"/>
      <w:numFmt w:val="lowerLetter"/>
      <w:lvlText w:val="%8."/>
      <w:lvlJc w:val="left"/>
      <w:pPr>
        <w:ind w:left="6136" w:hanging="360"/>
      </w:pPr>
    </w:lvl>
    <w:lvl w:ilvl="8" w:tplc="0419001B" w:tentative="1">
      <w:start w:val="1"/>
      <w:numFmt w:val="lowerRoman"/>
      <w:lvlText w:val="%9."/>
      <w:lvlJc w:val="right"/>
      <w:pPr>
        <w:ind w:left="6856" w:hanging="180"/>
      </w:pPr>
    </w:lvl>
  </w:abstractNum>
  <w:abstractNum w:abstractNumId="35">
    <w:nsid w:val="5E4256F3"/>
    <w:multiLevelType w:val="multilevel"/>
    <w:tmpl w:val="CCA6A11E"/>
    <w:lvl w:ilvl="0">
      <w:start w:val="4"/>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60BD01C8"/>
    <w:multiLevelType w:val="multilevel"/>
    <w:tmpl w:val="1CA2B38C"/>
    <w:lvl w:ilvl="0">
      <w:start w:val="4"/>
      <w:numFmt w:val="decimal"/>
      <w:lvlText w:val="%1."/>
      <w:lvlJc w:val="left"/>
      <w:pPr>
        <w:ind w:left="450" w:hanging="450"/>
      </w:pPr>
      <w:rPr>
        <w:rFonts w:hint="default"/>
      </w:rPr>
    </w:lvl>
    <w:lvl w:ilvl="1">
      <w:start w:val="9"/>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37">
    <w:nsid w:val="64321441"/>
    <w:multiLevelType w:val="hybridMultilevel"/>
    <w:tmpl w:val="3412E25C"/>
    <w:lvl w:ilvl="0" w:tplc="A148E05C">
      <w:start w:val="1"/>
      <w:numFmt w:val="decimal"/>
      <w:lvlText w:val="%1."/>
      <w:lvlJc w:val="left"/>
      <w:pPr>
        <w:ind w:left="132" w:hanging="708"/>
      </w:pPr>
      <w:rPr>
        <w:rFonts w:ascii="Arial" w:eastAsia="Times New Roman" w:hAnsi="Arial" w:cs="Arial" w:hint="default"/>
        <w:spacing w:val="-4"/>
        <w:w w:val="100"/>
        <w:sz w:val="16"/>
        <w:szCs w:val="16"/>
        <w:lang w:val="ru-RU" w:eastAsia="en-US" w:bidi="ar-SA"/>
      </w:rPr>
    </w:lvl>
    <w:lvl w:ilvl="1" w:tplc="BDFC0E86">
      <w:numFmt w:val="bullet"/>
      <w:lvlText w:val="•"/>
      <w:lvlJc w:val="left"/>
      <w:pPr>
        <w:ind w:left="1148" w:hanging="708"/>
      </w:pPr>
      <w:rPr>
        <w:rFonts w:hint="default"/>
        <w:lang w:val="ru-RU" w:eastAsia="en-US" w:bidi="ar-SA"/>
      </w:rPr>
    </w:lvl>
    <w:lvl w:ilvl="2" w:tplc="725CB068">
      <w:numFmt w:val="bullet"/>
      <w:lvlText w:val="•"/>
      <w:lvlJc w:val="left"/>
      <w:pPr>
        <w:ind w:left="2157" w:hanging="708"/>
      </w:pPr>
      <w:rPr>
        <w:rFonts w:hint="default"/>
        <w:lang w:val="ru-RU" w:eastAsia="en-US" w:bidi="ar-SA"/>
      </w:rPr>
    </w:lvl>
    <w:lvl w:ilvl="3" w:tplc="2794A0DE">
      <w:numFmt w:val="bullet"/>
      <w:lvlText w:val="•"/>
      <w:lvlJc w:val="left"/>
      <w:pPr>
        <w:ind w:left="3165" w:hanging="708"/>
      </w:pPr>
      <w:rPr>
        <w:rFonts w:hint="default"/>
        <w:lang w:val="ru-RU" w:eastAsia="en-US" w:bidi="ar-SA"/>
      </w:rPr>
    </w:lvl>
    <w:lvl w:ilvl="4" w:tplc="E6803CAC">
      <w:numFmt w:val="bullet"/>
      <w:lvlText w:val="•"/>
      <w:lvlJc w:val="left"/>
      <w:pPr>
        <w:ind w:left="4174" w:hanging="708"/>
      </w:pPr>
      <w:rPr>
        <w:rFonts w:hint="default"/>
        <w:lang w:val="ru-RU" w:eastAsia="en-US" w:bidi="ar-SA"/>
      </w:rPr>
    </w:lvl>
    <w:lvl w:ilvl="5" w:tplc="1ABE75C4">
      <w:numFmt w:val="bullet"/>
      <w:lvlText w:val="•"/>
      <w:lvlJc w:val="left"/>
      <w:pPr>
        <w:ind w:left="5182" w:hanging="708"/>
      </w:pPr>
      <w:rPr>
        <w:rFonts w:hint="default"/>
        <w:lang w:val="ru-RU" w:eastAsia="en-US" w:bidi="ar-SA"/>
      </w:rPr>
    </w:lvl>
    <w:lvl w:ilvl="6" w:tplc="6DEA2012">
      <w:numFmt w:val="bullet"/>
      <w:lvlText w:val="•"/>
      <w:lvlJc w:val="left"/>
      <w:pPr>
        <w:ind w:left="6191" w:hanging="708"/>
      </w:pPr>
      <w:rPr>
        <w:rFonts w:hint="default"/>
        <w:lang w:val="ru-RU" w:eastAsia="en-US" w:bidi="ar-SA"/>
      </w:rPr>
    </w:lvl>
    <w:lvl w:ilvl="7" w:tplc="B7A007D6">
      <w:numFmt w:val="bullet"/>
      <w:lvlText w:val="•"/>
      <w:lvlJc w:val="left"/>
      <w:pPr>
        <w:ind w:left="7199" w:hanging="708"/>
      </w:pPr>
      <w:rPr>
        <w:rFonts w:hint="default"/>
        <w:lang w:val="ru-RU" w:eastAsia="en-US" w:bidi="ar-SA"/>
      </w:rPr>
    </w:lvl>
    <w:lvl w:ilvl="8" w:tplc="176839D4">
      <w:numFmt w:val="bullet"/>
      <w:lvlText w:val="•"/>
      <w:lvlJc w:val="left"/>
      <w:pPr>
        <w:ind w:left="8208" w:hanging="708"/>
      </w:pPr>
      <w:rPr>
        <w:rFonts w:hint="default"/>
        <w:lang w:val="ru-RU" w:eastAsia="en-US" w:bidi="ar-SA"/>
      </w:rPr>
    </w:lvl>
  </w:abstractNum>
  <w:abstractNum w:abstractNumId="38">
    <w:nsid w:val="66C968BB"/>
    <w:multiLevelType w:val="multilevel"/>
    <w:tmpl w:val="4CB2A95A"/>
    <w:lvl w:ilvl="0">
      <w:start w:val="6"/>
      <w:numFmt w:val="decimal"/>
      <w:lvlText w:val="%1)"/>
      <w:lvlJc w:val="left"/>
      <w:pPr>
        <w:ind w:left="1070" w:hanging="360"/>
      </w:pPr>
      <w:rPr>
        <w:rFonts w:ascii="Liberation Serif" w:hAnsi="Liberation Serif" w:cs="Liberation Serif"/>
        <w:sz w:val="26"/>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9">
    <w:nsid w:val="679929A8"/>
    <w:multiLevelType w:val="hybridMultilevel"/>
    <w:tmpl w:val="C0BEE726"/>
    <w:lvl w:ilvl="0" w:tplc="5FFCB3F4">
      <w:start w:val="6"/>
      <w:numFmt w:val="decimal"/>
      <w:lvlText w:val="%1)"/>
      <w:lvlJc w:val="left"/>
      <w:pPr>
        <w:ind w:left="3196" w:hanging="360"/>
      </w:pPr>
    </w:lvl>
    <w:lvl w:ilvl="1" w:tplc="04190019">
      <w:start w:val="1"/>
      <w:numFmt w:val="lowerLetter"/>
      <w:lvlText w:val="%2."/>
      <w:lvlJc w:val="left"/>
      <w:pPr>
        <w:ind w:left="869" w:hanging="360"/>
      </w:pPr>
    </w:lvl>
    <w:lvl w:ilvl="2" w:tplc="0419001B">
      <w:start w:val="1"/>
      <w:numFmt w:val="lowerRoman"/>
      <w:lvlText w:val="%3."/>
      <w:lvlJc w:val="right"/>
      <w:pPr>
        <w:ind w:left="1589" w:hanging="180"/>
      </w:pPr>
    </w:lvl>
    <w:lvl w:ilvl="3" w:tplc="0419000F">
      <w:start w:val="1"/>
      <w:numFmt w:val="decimal"/>
      <w:lvlText w:val="%4."/>
      <w:lvlJc w:val="left"/>
      <w:pPr>
        <w:ind w:left="2309" w:hanging="360"/>
      </w:pPr>
    </w:lvl>
    <w:lvl w:ilvl="4" w:tplc="04190019">
      <w:start w:val="1"/>
      <w:numFmt w:val="lowerLetter"/>
      <w:lvlText w:val="%5."/>
      <w:lvlJc w:val="left"/>
      <w:pPr>
        <w:ind w:left="3029" w:hanging="360"/>
      </w:pPr>
    </w:lvl>
    <w:lvl w:ilvl="5" w:tplc="0419001B">
      <w:start w:val="1"/>
      <w:numFmt w:val="lowerRoman"/>
      <w:lvlText w:val="%6."/>
      <w:lvlJc w:val="right"/>
      <w:pPr>
        <w:ind w:left="3749" w:hanging="180"/>
      </w:pPr>
    </w:lvl>
    <w:lvl w:ilvl="6" w:tplc="0419000F">
      <w:start w:val="1"/>
      <w:numFmt w:val="decimal"/>
      <w:lvlText w:val="%7."/>
      <w:lvlJc w:val="left"/>
      <w:pPr>
        <w:ind w:left="4469" w:hanging="360"/>
      </w:pPr>
    </w:lvl>
    <w:lvl w:ilvl="7" w:tplc="04190019">
      <w:start w:val="1"/>
      <w:numFmt w:val="lowerLetter"/>
      <w:lvlText w:val="%8."/>
      <w:lvlJc w:val="left"/>
      <w:pPr>
        <w:ind w:left="5189" w:hanging="360"/>
      </w:pPr>
    </w:lvl>
    <w:lvl w:ilvl="8" w:tplc="0419001B">
      <w:start w:val="1"/>
      <w:numFmt w:val="lowerRoman"/>
      <w:lvlText w:val="%9."/>
      <w:lvlJc w:val="right"/>
      <w:pPr>
        <w:ind w:left="5909" w:hanging="180"/>
      </w:pPr>
    </w:lvl>
  </w:abstractNum>
  <w:abstractNum w:abstractNumId="40">
    <w:nsid w:val="687A6EC5"/>
    <w:multiLevelType w:val="multilevel"/>
    <w:tmpl w:val="9BE083D8"/>
    <w:lvl w:ilvl="0">
      <w:start w:val="5"/>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nsid w:val="6F6C43B6"/>
    <w:multiLevelType w:val="hybridMultilevel"/>
    <w:tmpl w:val="6BF0673E"/>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40C65BB0">
      <w:start w:val="86"/>
      <w:numFmt w:val="decimal"/>
      <w:lvlText w:val="%3."/>
      <w:lvlJc w:val="left"/>
      <w:pPr>
        <w:ind w:left="3048" w:hanging="360"/>
      </w:pPr>
      <w:rPr>
        <w:rFonts w:hint="default"/>
      </w:rPr>
    </w:lvl>
    <w:lvl w:ilvl="3" w:tplc="0C1E1D0C">
      <w:start w:val="92"/>
      <w:numFmt w:val="decimal"/>
      <w:lvlText w:val="%4."/>
      <w:lvlJc w:val="left"/>
      <w:pPr>
        <w:ind w:left="3588" w:hanging="360"/>
      </w:pPr>
      <w:rPr>
        <w:rFonts w:hint="default"/>
      </w:r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74EB3826"/>
    <w:multiLevelType w:val="multilevel"/>
    <w:tmpl w:val="AEE05C9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3">
    <w:nsid w:val="763068EB"/>
    <w:multiLevelType w:val="hybridMultilevel"/>
    <w:tmpl w:val="77D0FA1E"/>
    <w:lvl w:ilvl="0" w:tplc="B1C216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91F659A"/>
    <w:multiLevelType w:val="hybridMultilevel"/>
    <w:tmpl w:val="48208564"/>
    <w:lvl w:ilvl="0" w:tplc="8070C3E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5">
    <w:nsid w:val="7D3235AE"/>
    <w:multiLevelType w:val="multilevel"/>
    <w:tmpl w:val="4A62EA1A"/>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num w:numId="1">
    <w:abstractNumId w:val="0"/>
  </w:num>
  <w:num w:numId="2">
    <w:abstractNumId w:val="12"/>
  </w:num>
  <w:num w:numId="3">
    <w:abstractNumId w:val="12"/>
    <w:lvlOverride w:ilvl="0">
      <w:startOverride w:val="1"/>
    </w:lvlOverride>
  </w:num>
  <w:num w:numId="4">
    <w:abstractNumId w:val="19"/>
  </w:num>
  <w:num w:numId="5">
    <w:abstractNumId w:val="38"/>
  </w:num>
  <w:num w:numId="6">
    <w:abstractNumId w:val="20"/>
  </w:num>
  <w:num w:numId="7">
    <w:abstractNumId w:val="14"/>
  </w:num>
  <w:num w:numId="8">
    <w:abstractNumId w:val="32"/>
  </w:num>
  <w:num w:numId="9">
    <w:abstractNumId w:val="4"/>
  </w:num>
  <w:num w:numId="10">
    <w:abstractNumId w:val="16"/>
  </w:num>
  <w:num w:numId="11">
    <w:abstractNumId w:val="33"/>
  </w:num>
  <w:num w:numId="12">
    <w:abstractNumId w:val="10"/>
  </w:num>
  <w:num w:numId="13">
    <w:abstractNumId w:val="22"/>
  </w:num>
  <w:num w:numId="14">
    <w:abstractNumId w:val="13"/>
  </w:num>
  <w:num w:numId="15">
    <w:abstractNumId w:val="35"/>
  </w:num>
  <w:num w:numId="16">
    <w:abstractNumId w:val="36"/>
  </w:num>
  <w:num w:numId="17">
    <w:abstractNumId w:val="27"/>
  </w:num>
  <w:num w:numId="18">
    <w:abstractNumId w:val="44"/>
  </w:num>
  <w:num w:numId="19">
    <w:abstractNumId w:val="28"/>
  </w:num>
  <w:num w:numId="20">
    <w:abstractNumId w:val="5"/>
  </w:num>
  <w:num w:numId="21">
    <w:abstractNumId w:val="40"/>
  </w:num>
  <w:num w:numId="22">
    <w:abstractNumId w:val="6"/>
  </w:num>
  <w:num w:numId="23">
    <w:abstractNumId w:val="31"/>
  </w:num>
  <w:num w:numId="24">
    <w:abstractNumId w:val="34"/>
  </w:num>
  <w:num w:numId="25">
    <w:abstractNumId w:val="43"/>
  </w:num>
  <w:num w:numId="26">
    <w:abstractNumId w:val="41"/>
  </w:num>
  <w:num w:numId="27">
    <w:abstractNumId w:val="15"/>
  </w:num>
  <w:num w:numId="28">
    <w:abstractNumId w:val="17"/>
  </w:num>
  <w:num w:numId="29">
    <w:abstractNumId w:val="3"/>
  </w:num>
  <w:num w:numId="30">
    <w:abstractNumId w:val="30"/>
  </w:num>
  <w:num w:numId="31">
    <w:abstractNumId w:val="11"/>
  </w:num>
  <w:num w:numId="32">
    <w:abstractNumId w:val="21"/>
  </w:num>
  <w:num w:numId="33">
    <w:abstractNumId w:val="39"/>
  </w:num>
  <w:num w:numId="34">
    <w:abstractNumId w:val="24"/>
  </w:num>
  <w:num w:numId="35">
    <w:abstractNumId w:val="25"/>
  </w:num>
  <w:num w:numId="36">
    <w:abstractNumId w:val="8"/>
  </w:num>
  <w:num w:numId="37">
    <w:abstractNumId w:val="7"/>
  </w:num>
  <w:num w:numId="38">
    <w:abstractNumId w:val="37"/>
  </w:num>
  <w:num w:numId="39">
    <w:abstractNumId w:val="23"/>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600C8"/>
    <w:rsid w:val="00001378"/>
    <w:rsid w:val="000025E1"/>
    <w:rsid w:val="00003A21"/>
    <w:rsid w:val="00004058"/>
    <w:rsid w:val="000046E7"/>
    <w:rsid w:val="0002313C"/>
    <w:rsid w:val="00024D72"/>
    <w:rsid w:val="00025EC8"/>
    <w:rsid w:val="00026449"/>
    <w:rsid w:val="00027D7C"/>
    <w:rsid w:val="00030524"/>
    <w:rsid w:val="00032D45"/>
    <w:rsid w:val="00035C76"/>
    <w:rsid w:val="00037703"/>
    <w:rsid w:val="000406EB"/>
    <w:rsid w:val="00044CF9"/>
    <w:rsid w:val="00046D72"/>
    <w:rsid w:val="00046F96"/>
    <w:rsid w:val="0005056C"/>
    <w:rsid w:val="000506C2"/>
    <w:rsid w:val="00050F62"/>
    <w:rsid w:val="00051A2C"/>
    <w:rsid w:val="00052A71"/>
    <w:rsid w:val="00054699"/>
    <w:rsid w:val="000547E7"/>
    <w:rsid w:val="00054AE2"/>
    <w:rsid w:val="00063D82"/>
    <w:rsid w:val="00071A5C"/>
    <w:rsid w:val="00073335"/>
    <w:rsid w:val="000813EF"/>
    <w:rsid w:val="0008438D"/>
    <w:rsid w:val="00085A45"/>
    <w:rsid w:val="00092D29"/>
    <w:rsid w:val="000A1F1E"/>
    <w:rsid w:val="000A3348"/>
    <w:rsid w:val="000C1D38"/>
    <w:rsid w:val="000D411C"/>
    <w:rsid w:val="000D5B87"/>
    <w:rsid w:val="000E1C05"/>
    <w:rsid w:val="000E32B5"/>
    <w:rsid w:val="000E33D0"/>
    <w:rsid w:val="000E7125"/>
    <w:rsid w:val="000E7885"/>
    <w:rsid w:val="000F6AD9"/>
    <w:rsid w:val="00102BA6"/>
    <w:rsid w:val="001034B4"/>
    <w:rsid w:val="00113082"/>
    <w:rsid w:val="00113CE2"/>
    <w:rsid w:val="00114EA9"/>
    <w:rsid w:val="00120242"/>
    <w:rsid w:val="00121588"/>
    <w:rsid w:val="00125C25"/>
    <w:rsid w:val="001332A3"/>
    <w:rsid w:val="0013346E"/>
    <w:rsid w:val="00133E76"/>
    <w:rsid w:val="00135AF5"/>
    <w:rsid w:val="00140C0B"/>
    <w:rsid w:val="0014112D"/>
    <w:rsid w:val="00142848"/>
    <w:rsid w:val="001471CB"/>
    <w:rsid w:val="00153D67"/>
    <w:rsid w:val="0015414F"/>
    <w:rsid w:val="00156664"/>
    <w:rsid w:val="001579AC"/>
    <w:rsid w:val="0016316E"/>
    <w:rsid w:val="001702FA"/>
    <w:rsid w:val="00176C6E"/>
    <w:rsid w:val="00182869"/>
    <w:rsid w:val="001843F9"/>
    <w:rsid w:val="00184646"/>
    <w:rsid w:val="001878C4"/>
    <w:rsid w:val="00187A91"/>
    <w:rsid w:val="001911EC"/>
    <w:rsid w:val="001A2D9E"/>
    <w:rsid w:val="001A5B4A"/>
    <w:rsid w:val="001B0A5E"/>
    <w:rsid w:val="001B3A28"/>
    <w:rsid w:val="001B6300"/>
    <w:rsid w:val="001C0C57"/>
    <w:rsid w:val="001C2C65"/>
    <w:rsid w:val="001C2F1E"/>
    <w:rsid w:val="001C30EE"/>
    <w:rsid w:val="001C67F1"/>
    <w:rsid w:val="001D1AC7"/>
    <w:rsid w:val="001D4A07"/>
    <w:rsid w:val="001E106C"/>
    <w:rsid w:val="001E23AF"/>
    <w:rsid w:val="001E5B60"/>
    <w:rsid w:val="00205ABA"/>
    <w:rsid w:val="00205EA3"/>
    <w:rsid w:val="0020705A"/>
    <w:rsid w:val="00210783"/>
    <w:rsid w:val="00211261"/>
    <w:rsid w:val="002132DD"/>
    <w:rsid w:val="00216382"/>
    <w:rsid w:val="00217322"/>
    <w:rsid w:val="00220F6A"/>
    <w:rsid w:val="00221888"/>
    <w:rsid w:val="0022301C"/>
    <w:rsid w:val="002231C5"/>
    <w:rsid w:val="00225178"/>
    <w:rsid w:val="00226282"/>
    <w:rsid w:val="00227BCE"/>
    <w:rsid w:val="00230968"/>
    <w:rsid w:val="00230C08"/>
    <w:rsid w:val="00231A14"/>
    <w:rsid w:val="00245CC2"/>
    <w:rsid w:val="00257E10"/>
    <w:rsid w:val="002634C4"/>
    <w:rsid w:val="00271D6A"/>
    <w:rsid w:val="00272613"/>
    <w:rsid w:val="00273045"/>
    <w:rsid w:val="002851EA"/>
    <w:rsid w:val="002856A2"/>
    <w:rsid w:val="00285ECC"/>
    <w:rsid w:val="00287F38"/>
    <w:rsid w:val="002934B8"/>
    <w:rsid w:val="002971D7"/>
    <w:rsid w:val="002A086A"/>
    <w:rsid w:val="002A75CC"/>
    <w:rsid w:val="002A76FD"/>
    <w:rsid w:val="002C016C"/>
    <w:rsid w:val="002C098C"/>
    <w:rsid w:val="002C0CD5"/>
    <w:rsid w:val="002C115F"/>
    <w:rsid w:val="002C30CB"/>
    <w:rsid w:val="002E2203"/>
    <w:rsid w:val="002E3118"/>
    <w:rsid w:val="002E3EC2"/>
    <w:rsid w:val="002E66FD"/>
    <w:rsid w:val="002F2852"/>
    <w:rsid w:val="002F3FBA"/>
    <w:rsid w:val="002F410D"/>
    <w:rsid w:val="002F68A0"/>
    <w:rsid w:val="00300416"/>
    <w:rsid w:val="00302D62"/>
    <w:rsid w:val="00306AD2"/>
    <w:rsid w:val="00310609"/>
    <w:rsid w:val="00314152"/>
    <w:rsid w:val="003151EB"/>
    <w:rsid w:val="00317C14"/>
    <w:rsid w:val="003216E0"/>
    <w:rsid w:val="003229DD"/>
    <w:rsid w:val="0032332B"/>
    <w:rsid w:val="00324ECC"/>
    <w:rsid w:val="003319B4"/>
    <w:rsid w:val="0033291A"/>
    <w:rsid w:val="00334E0B"/>
    <w:rsid w:val="003364D2"/>
    <w:rsid w:val="0034092A"/>
    <w:rsid w:val="003552F4"/>
    <w:rsid w:val="003562D0"/>
    <w:rsid w:val="003570F9"/>
    <w:rsid w:val="00370907"/>
    <w:rsid w:val="00374893"/>
    <w:rsid w:val="003757C3"/>
    <w:rsid w:val="00376091"/>
    <w:rsid w:val="00382BAA"/>
    <w:rsid w:val="003832BE"/>
    <w:rsid w:val="00385BBE"/>
    <w:rsid w:val="00386EAA"/>
    <w:rsid w:val="003908CB"/>
    <w:rsid w:val="003909F8"/>
    <w:rsid w:val="00391AD9"/>
    <w:rsid w:val="003A6BB6"/>
    <w:rsid w:val="003B0142"/>
    <w:rsid w:val="003B104C"/>
    <w:rsid w:val="003B55D2"/>
    <w:rsid w:val="003C1695"/>
    <w:rsid w:val="003C413B"/>
    <w:rsid w:val="003C6CD0"/>
    <w:rsid w:val="003D0B35"/>
    <w:rsid w:val="003D2A97"/>
    <w:rsid w:val="003D4D91"/>
    <w:rsid w:val="003D7381"/>
    <w:rsid w:val="003E0C20"/>
    <w:rsid w:val="003E1E17"/>
    <w:rsid w:val="003E37F4"/>
    <w:rsid w:val="003E7DD2"/>
    <w:rsid w:val="003F0645"/>
    <w:rsid w:val="003F0FE3"/>
    <w:rsid w:val="003F67DD"/>
    <w:rsid w:val="0040190F"/>
    <w:rsid w:val="00403666"/>
    <w:rsid w:val="0041660B"/>
    <w:rsid w:val="00420092"/>
    <w:rsid w:val="00421FC8"/>
    <w:rsid w:val="00423016"/>
    <w:rsid w:val="00431CF7"/>
    <w:rsid w:val="004336CE"/>
    <w:rsid w:val="00435060"/>
    <w:rsid w:val="004357F7"/>
    <w:rsid w:val="00455D84"/>
    <w:rsid w:val="004567C7"/>
    <w:rsid w:val="00460599"/>
    <w:rsid w:val="00464100"/>
    <w:rsid w:val="00466DC3"/>
    <w:rsid w:val="00475155"/>
    <w:rsid w:val="0047793B"/>
    <w:rsid w:val="00485143"/>
    <w:rsid w:val="00485A5A"/>
    <w:rsid w:val="00485F53"/>
    <w:rsid w:val="00490F85"/>
    <w:rsid w:val="00497F8F"/>
    <w:rsid w:val="004A0A97"/>
    <w:rsid w:val="004A127C"/>
    <w:rsid w:val="004A58D2"/>
    <w:rsid w:val="004A6E29"/>
    <w:rsid w:val="004A6F24"/>
    <w:rsid w:val="004B1083"/>
    <w:rsid w:val="004B260E"/>
    <w:rsid w:val="004B319A"/>
    <w:rsid w:val="004B36BD"/>
    <w:rsid w:val="004B762E"/>
    <w:rsid w:val="004B7953"/>
    <w:rsid w:val="004C108E"/>
    <w:rsid w:val="004C31DD"/>
    <w:rsid w:val="004D0D57"/>
    <w:rsid w:val="004D1E42"/>
    <w:rsid w:val="004D44CF"/>
    <w:rsid w:val="004D573A"/>
    <w:rsid w:val="004D7F5C"/>
    <w:rsid w:val="004E7C4C"/>
    <w:rsid w:val="004F26C5"/>
    <w:rsid w:val="004F34C3"/>
    <w:rsid w:val="004F4547"/>
    <w:rsid w:val="004F5072"/>
    <w:rsid w:val="004F5B81"/>
    <w:rsid w:val="004F60AE"/>
    <w:rsid w:val="005007A6"/>
    <w:rsid w:val="00503BF5"/>
    <w:rsid w:val="005101A2"/>
    <w:rsid w:val="00513667"/>
    <w:rsid w:val="00521994"/>
    <w:rsid w:val="00524FF6"/>
    <w:rsid w:val="005250BF"/>
    <w:rsid w:val="00540683"/>
    <w:rsid w:val="00544AD0"/>
    <w:rsid w:val="00546DA3"/>
    <w:rsid w:val="00550B24"/>
    <w:rsid w:val="00552FB0"/>
    <w:rsid w:val="00556CFE"/>
    <w:rsid w:val="00556EF8"/>
    <w:rsid w:val="00556F19"/>
    <w:rsid w:val="00563295"/>
    <w:rsid w:val="00564048"/>
    <w:rsid w:val="005643B5"/>
    <w:rsid w:val="0056528D"/>
    <w:rsid w:val="00570ABB"/>
    <w:rsid w:val="00572E50"/>
    <w:rsid w:val="00576694"/>
    <w:rsid w:val="00580453"/>
    <w:rsid w:val="005808F8"/>
    <w:rsid w:val="00582F7E"/>
    <w:rsid w:val="00583BBF"/>
    <w:rsid w:val="00587AFA"/>
    <w:rsid w:val="00590398"/>
    <w:rsid w:val="00594D69"/>
    <w:rsid w:val="005964CC"/>
    <w:rsid w:val="00596CEB"/>
    <w:rsid w:val="005A2130"/>
    <w:rsid w:val="005C0E5E"/>
    <w:rsid w:val="005C3B0F"/>
    <w:rsid w:val="005C7D2C"/>
    <w:rsid w:val="005D10D1"/>
    <w:rsid w:val="005D33C8"/>
    <w:rsid w:val="005D54F1"/>
    <w:rsid w:val="005E12EA"/>
    <w:rsid w:val="005E14F4"/>
    <w:rsid w:val="005E1911"/>
    <w:rsid w:val="005E3895"/>
    <w:rsid w:val="005E3CF2"/>
    <w:rsid w:val="005E545F"/>
    <w:rsid w:val="005F2777"/>
    <w:rsid w:val="005F660C"/>
    <w:rsid w:val="005F67D9"/>
    <w:rsid w:val="005F7096"/>
    <w:rsid w:val="00601887"/>
    <w:rsid w:val="006024FA"/>
    <w:rsid w:val="006119DD"/>
    <w:rsid w:val="0061546E"/>
    <w:rsid w:val="00616FBA"/>
    <w:rsid w:val="00630462"/>
    <w:rsid w:val="00635127"/>
    <w:rsid w:val="00636C25"/>
    <w:rsid w:val="00640B06"/>
    <w:rsid w:val="00642505"/>
    <w:rsid w:val="00642991"/>
    <w:rsid w:val="0064348A"/>
    <w:rsid w:val="00643CCB"/>
    <w:rsid w:val="00644B52"/>
    <w:rsid w:val="00646E34"/>
    <w:rsid w:val="006528F4"/>
    <w:rsid w:val="00656A24"/>
    <w:rsid w:val="00661075"/>
    <w:rsid w:val="00662D0F"/>
    <w:rsid w:val="00663407"/>
    <w:rsid w:val="00663CDF"/>
    <w:rsid w:val="00664DF2"/>
    <w:rsid w:val="00665153"/>
    <w:rsid w:val="0067088B"/>
    <w:rsid w:val="0067102F"/>
    <w:rsid w:val="006733DA"/>
    <w:rsid w:val="00673BB1"/>
    <w:rsid w:val="0067720F"/>
    <w:rsid w:val="00681B56"/>
    <w:rsid w:val="00684904"/>
    <w:rsid w:val="0068671B"/>
    <w:rsid w:val="00694C50"/>
    <w:rsid w:val="00694ED4"/>
    <w:rsid w:val="006A1F1F"/>
    <w:rsid w:val="006A476A"/>
    <w:rsid w:val="006C2FEC"/>
    <w:rsid w:val="006C4651"/>
    <w:rsid w:val="006C4678"/>
    <w:rsid w:val="006C6400"/>
    <w:rsid w:val="006D4742"/>
    <w:rsid w:val="006D77DF"/>
    <w:rsid w:val="006E32F4"/>
    <w:rsid w:val="006E349D"/>
    <w:rsid w:val="006E35F1"/>
    <w:rsid w:val="006E6CBA"/>
    <w:rsid w:val="006E704F"/>
    <w:rsid w:val="006F3647"/>
    <w:rsid w:val="006F774E"/>
    <w:rsid w:val="0070271F"/>
    <w:rsid w:val="00703BB3"/>
    <w:rsid w:val="0070516B"/>
    <w:rsid w:val="00705E9C"/>
    <w:rsid w:val="00707347"/>
    <w:rsid w:val="007128A6"/>
    <w:rsid w:val="0071738D"/>
    <w:rsid w:val="00717E97"/>
    <w:rsid w:val="00725F62"/>
    <w:rsid w:val="00733A28"/>
    <w:rsid w:val="00741A28"/>
    <w:rsid w:val="00743DD6"/>
    <w:rsid w:val="00744845"/>
    <w:rsid w:val="00746238"/>
    <w:rsid w:val="0075052E"/>
    <w:rsid w:val="00750F89"/>
    <w:rsid w:val="007514FB"/>
    <w:rsid w:val="00760ACF"/>
    <w:rsid w:val="00763714"/>
    <w:rsid w:val="0076721F"/>
    <w:rsid w:val="007706DE"/>
    <w:rsid w:val="007762C8"/>
    <w:rsid w:val="00781328"/>
    <w:rsid w:val="00781FDC"/>
    <w:rsid w:val="007852DF"/>
    <w:rsid w:val="007923BD"/>
    <w:rsid w:val="00793D6F"/>
    <w:rsid w:val="00797F95"/>
    <w:rsid w:val="007A304D"/>
    <w:rsid w:val="007B6AAE"/>
    <w:rsid w:val="007C0C94"/>
    <w:rsid w:val="007C2C25"/>
    <w:rsid w:val="007D356E"/>
    <w:rsid w:val="007E100A"/>
    <w:rsid w:val="007E2615"/>
    <w:rsid w:val="007E4BB0"/>
    <w:rsid w:val="007E72A5"/>
    <w:rsid w:val="007E7D64"/>
    <w:rsid w:val="007F02CB"/>
    <w:rsid w:val="007F07AC"/>
    <w:rsid w:val="007F38E0"/>
    <w:rsid w:val="008048BB"/>
    <w:rsid w:val="00804912"/>
    <w:rsid w:val="00822BCB"/>
    <w:rsid w:val="008275A2"/>
    <w:rsid w:val="008348D4"/>
    <w:rsid w:val="00837A68"/>
    <w:rsid w:val="0084158C"/>
    <w:rsid w:val="00843E0C"/>
    <w:rsid w:val="00845910"/>
    <w:rsid w:val="00845945"/>
    <w:rsid w:val="00850BAC"/>
    <w:rsid w:val="00856365"/>
    <w:rsid w:val="00863AA8"/>
    <w:rsid w:val="00871375"/>
    <w:rsid w:val="00873286"/>
    <w:rsid w:val="00873D21"/>
    <w:rsid w:val="00873DCB"/>
    <w:rsid w:val="0087610A"/>
    <w:rsid w:val="00887B8E"/>
    <w:rsid w:val="008902DE"/>
    <w:rsid w:val="00891C4D"/>
    <w:rsid w:val="00895FFF"/>
    <w:rsid w:val="008A5F4C"/>
    <w:rsid w:val="008A63DB"/>
    <w:rsid w:val="008A670D"/>
    <w:rsid w:val="008A6DE0"/>
    <w:rsid w:val="008B14DE"/>
    <w:rsid w:val="008B3FC9"/>
    <w:rsid w:val="008B4BD9"/>
    <w:rsid w:val="008B5CA3"/>
    <w:rsid w:val="008B60DE"/>
    <w:rsid w:val="008B63B3"/>
    <w:rsid w:val="008B6606"/>
    <w:rsid w:val="008C01D9"/>
    <w:rsid w:val="008C4A54"/>
    <w:rsid w:val="008C6683"/>
    <w:rsid w:val="008D1A6B"/>
    <w:rsid w:val="008D5CC1"/>
    <w:rsid w:val="008E43F8"/>
    <w:rsid w:val="008F1519"/>
    <w:rsid w:val="008F7A56"/>
    <w:rsid w:val="0090296E"/>
    <w:rsid w:val="00903557"/>
    <w:rsid w:val="00903B1D"/>
    <w:rsid w:val="00907745"/>
    <w:rsid w:val="00910B1A"/>
    <w:rsid w:val="00910F1C"/>
    <w:rsid w:val="00920702"/>
    <w:rsid w:val="00923E35"/>
    <w:rsid w:val="00924A8E"/>
    <w:rsid w:val="0092621D"/>
    <w:rsid w:val="00927828"/>
    <w:rsid w:val="00930D29"/>
    <w:rsid w:val="00940ADC"/>
    <w:rsid w:val="00940E4C"/>
    <w:rsid w:val="009417CE"/>
    <w:rsid w:val="0094332D"/>
    <w:rsid w:val="00943ABE"/>
    <w:rsid w:val="00955954"/>
    <w:rsid w:val="009665C9"/>
    <w:rsid w:val="00972199"/>
    <w:rsid w:val="0097304D"/>
    <w:rsid w:val="009754D0"/>
    <w:rsid w:val="00977BE8"/>
    <w:rsid w:val="0098688E"/>
    <w:rsid w:val="00995B51"/>
    <w:rsid w:val="00997EA6"/>
    <w:rsid w:val="009A0082"/>
    <w:rsid w:val="009A1A99"/>
    <w:rsid w:val="009A3B2F"/>
    <w:rsid w:val="009B13C9"/>
    <w:rsid w:val="009C246A"/>
    <w:rsid w:val="009C650A"/>
    <w:rsid w:val="009C66C8"/>
    <w:rsid w:val="009D491F"/>
    <w:rsid w:val="009D5A50"/>
    <w:rsid w:val="009E4321"/>
    <w:rsid w:val="009E61A7"/>
    <w:rsid w:val="009E7617"/>
    <w:rsid w:val="00A002B4"/>
    <w:rsid w:val="00A033FD"/>
    <w:rsid w:val="00A03C30"/>
    <w:rsid w:val="00A04599"/>
    <w:rsid w:val="00A0663D"/>
    <w:rsid w:val="00A07406"/>
    <w:rsid w:val="00A15AF0"/>
    <w:rsid w:val="00A21C4B"/>
    <w:rsid w:val="00A25E0F"/>
    <w:rsid w:val="00A26160"/>
    <w:rsid w:val="00A312EE"/>
    <w:rsid w:val="00A31AF0"/>
    <w:rsid w:val="00A42E67"/>
    <w:rsid w:val="00A46F6E"/>
    <w:rsid w:val="00A5089B"/>
    <w:rsid w:val="00A55970"/>
    <w:rsid w:val="00A633B3"/>
    <w:rsid w:val="00A64FAB"/>
    <w:rsid w:val="00A70F40"/>
    <w:rsid w:val="00A747FC"/>
    <w:rsid w:val="00A75EDB"/>
    <w:rsid w:val="00A76BCB"/>
    <w:rsid w:val="00A8000A"/>
    <w:rsid w:val="00A8035A"/>
    <w:rsid w:val="00A820A1"/>
    <w:rsid w:val="00A860D8"/>
    <w:rsid w:val="00A86AAE"/>
    <w:rsid w:val="00A870B4"/>
    <w:rsid w:val="00A91910"/>
    <w:rsid w:val="00A92DD1"/>
    <w:rsid w:val="00AA2A03"/>
    <w:rsid w:val="00AA5FB1"/>
    <w:rsid w:val="00AB7104"/>
    <w:rsid w:val="00AC2B76"/>
    <w:rsid w:val="00AC31CE"/>
    <w:rsid w:val="00AC4201"/>
    <w:rsid w:val="00AC772D"/>
    <w:rsid w:val="00AD4D4D"/>
    <w:rsid w:val="00AD7448"/>
    <w:rsid w:val="00AF53F0"/>
    <w:rsid w:val="00AF5CAD"/>
    <w:rsid w:val="00AF66DE"/>
    <w:rsid w:val="00B043D9"/>
    <w:rsid w:val="00B0469C"/>
    <w:rsid w:val="00B05555"/>
    <w:rsid w:val="00B068A7"/>
    <w:rsid w:val="00B07C17"/>
    <w:rsid w:val="00B11C1C"/>
    <w:rsid w:val="00B1233A"/>
    <w:rsid w:val="00B16F41"/>
    <w:rsid w:val="00B17D31"/>
    <w:rsid w:val="00B17DE5"/>
    <w:rsid w:val="00B21C1D"/>
    <w:rsid w:val="00B35EC9"/>
    <w:rsid w:val="00B37411"/>
    <w:rsid w:val="00B415D6"/>
    <w:rsid w:val="00B42199"/>
    <w:rsid w:val="00B42564"/>
    <w:rsid w:val="00B43A53"/>
    <w:rsid w:val="00B46350"/>
    <w:rsid w:val="00B55915"/>
    <w:rsid w:val="00B57768"/>
    <w:rsid w:val="00B600C8"/>
    <w:rsid w:val="00B64293"/>
    <w:rsid w:val="00B64561"/>
    <w:rsid w:val="00B7201A"/>
    <w:rsid w:val="00B81536"/>
    <w:rsid w:val="00B8433F"/>
    <w:rsid w:val="00B84D1B"/>
    <w:rsid w:val="00B91E46"/>
    <w:rsid w:val="00BA29E2"/>
    <w:rsid w:val="00BA5FE3"/>
    <w:rsid w:val="00BA7B22"/>
    <w:rsid w:val="00BB2074"/>
    <w:rsid w:val="00BB7DC3"/>
    <w:rsid w:val="00BC13DC"/>
    <w:rsid w:val="00BC1BDF"/>
    <w:rsid w:val="00BC1E70"/>
    <w:rsid w:val="00BC3F21"/>
    <w:rsid w:val="00BC5E97"/>
    <w:rsid w:val="00BD33D5"/>
    <w:rsid w:val="00BD404D"/>
    <w:rsid w:val="00BD6B9A"/>
    <w:rsid w:val="00BD76C9"/>
    <w:rsid w:val="00BE30EE"/>
    <w:rsid w:val="00BE47F6"/>
    <w:rsid w:val="00BE6AFB"/>
    <w:rsid w:val="00BF1516"/>
    <w:rsid w:val="00BF1776"/>
    <w:rsid w:val="00BF2165"/>
    <w:rsid w:val="00BF6B6A"/>
    <w:rsid w:val="00C03A5E"/>
    <w:rsid w:val="00C04227"/>
    <w:rsid w:val="00C05CBF"/>
    <w:rsid w:val="00C0698D"/>
    <w:rsid w:val="00C20F12"/>
    <w:rsid w:val="00C21766"/>
    <w:rsid w:val="00C262CC"/>
    <w:rsid w:val="00C30EEE"/>
    <w:rsid w:val="00C350AD"/>
    <w:rsid w:val="00C4044A"/>
    <w:rsid w:val="00C51769"/>
    <w:rsid w:val="00C54121"/>
    <w:rsid w:val="00C576D3"/>
    <w:rsid w:val="00C619D1"/>
    <w:rsid w:val="00C646AC"/>
    <w:rsid w:val="00C67282"/>
    <w:rsid w:val="00C81501"/>
    <w:rsid w:val="00C84DF4"/>
    <w:rsid w:val="00C86F70"/>
    <w:rsid w:val="00CA42C1"/>
    <w:rsid w:val="00CA54C6"/>
    <w:rsid w:val="00CA66B6"/>
    <w:rsid w:val="00CC2DAC"/>
    <w:rsid w:val="00CC2ED6"/>
    <w:rsid w:val="00CC303E"/>
    <w:rsid w:val="00CC46D9"/>
    <w:rsid w:val="00CC4A52"/>
    <w:rsid w:val="00CD0B76"/>
    <w:rsid w:val="00CE309F"/>
    <w:rsid w:val="00CE3C58"/>
    <w:rsid w:val="00CE4246"/>
    <w:rsid w:val="00CF3B1B"/>
    <w:rsid w:val="00CF5CAA"/>
    <w:rsid w:val="00CF5F46"/>
    <w:rsid w:val="00CF6220"/>
    <w:rsid w:val="00D0022A"/>
    <w:rsid w:val="00D00724"/>
    <w:rsid w:val="00D047C6"/>
    <w:rsid w:val="00D0666F"/>
    <w:rsid w:val="00D1796E"/>
    <w:rsid w:val="00D21345"/>
    <w:rsid w:val="00D223E2"/>
    <w:rsid w:val="00D25BB3"/>
    <w:rsid w:val="00D301ED"/>
    <w:rsid w:val="00D37309"/>
    <w:rsid w:val="00D41E2B"/>
    <w:rsid w:val="00D435D9"/>
    <w:rsid w:val="00D43801"/>
    <w:rsid w:val="00D46F0D"/>
    <w:rsid w:val="00D47261"/>
    <w:rsid w:val="00D478EC"/>
    <w:rsid w:val="00D503FA"/>
    <w:rsid w:val="00D50593"/>
    <w:rsid w:val="00D50932"/>
    <w:rsid w:val="00D50948"/>
    <w:rsid w:val="00D52929"/>
    <w:rsid w:val="00D5558B"/>
    <w:rsid w:val="00D564F7"/>
    <w:rsid w:val="00D67672"/>
    <w:rsid w:val="00D70F2F"/>
    <w:rsid w:val="00D745A0"/>
    <w:rsid w:val="00D748F7"/>
    <w:rsid w:val="00D760DF"/>
    <w:rsid w:val="00D80768"/>
    <w:rsid w:val="00D84C4D"/>
    <w:rsid w:val="00D8542B"/>
    <w:rsid w:val="00D873D5"/>
    <w:rsid w:val="00D92137"/>
    <w:rsid w:val="00DA4A23"/>
    <w:rsid w:val="00DA4E2F"/>
    <w:rsid w:val="00DA5E2E"/>
    <w:rsid w:val="00DA635F"/>
    <w:rsid w:val="00DA7BCA"/>
    <w:rsid w:val="00DB41F2"/>
    <w:rsid w:val="00DB681A"/>
    <w:rsid w:val="00DC0197"/>
    <w:rsid w:val="00DD0014"/>
    <w:rsid w:val="00DD5257"/>
    <w:rsid w:val="00DD5365"/>
    <w:rsid w:val="00DE3D8C"/>
    <w:rsid w:val="00DE6E61"/>
    <w:rsid w:val="00DF25C4"/>
    <w:rsid w:val="00DF7A8A"/>
    <w:rsid w:val="00E0084C"/>
    <w:rsid w:val="00E05945"/>
    <w:rsid w:val="00E05EC5"/>
    <w:rsid w:val="00E07C82"/>
    <w:rsid w:val="00E2552D"/>
    <w:rsid w:val="00E26F4F"/>
    <w:rsid w:val="00E27647"/>
    <w:rsid w:val="00E35380"/>
    <w:rsid w:val="00E41E48"/>
    <w:rsid w:val="00E424BB"/>
    <w:rsid w:val="00E46CDF"/>
    <w:rsid w:val="00E46D19"/>
    <w:rsid w:val="00E54AE7"/>
    <w:rsid w:val="00E55C39"/>
    <w:rsid w:val="00E60864"/>
    <w:rsid w:val="00E60865"/>
    <w:rsid w:val="00E613EB"/>
    <w:rsid w:val="00E66759"/>
    <w:rsid w:val="00E7506F"/>
    <w:rsid w:val="00E77D25"/>
    <w:rsid w:val="00E82393"/>
    <w:rsid w:val="00E841AE"/>
    <w:rsid w:val="00E85191"/>
    <w:rsid w:val="00E91346"/>
    <w:rsid w:val="00E92AF8"/>
    <w:rsid w:val="00E94059"/>
    <w:rsid w:val="00E9560C"/>
    <w:rsid w:val="00E97BC2"/>
    <w:rsid w:val="00E97C40"/>
    <w:rsid w:val="00EA16BA"/>
    <w:rsid w:val="00EA2382"/>
    <w:rsid w:val="00EA68FE"/>
    <w:rsid w:val="00EA70B7"/>
    <w:rsid w:val="00EB1401"/>
    <w:rsid w:val="00EB679A"/>
    <w:rsid w:val="00EC04B4"/>
    <w:rsid w:val="00EC09E9"/>
    <w:rsid w:val="00EC0D44"/>
    <w:rsid w:val="00EC716A"/>
    <w:rsid w:val="00EC724E"/>
    <w:rsid w:val="00EC73AA"/>
    <w:rsid w:val="00ED277A"/>
    <w:rsid w:val="00ED7E94"/>
    <w:rsid w:val="00EE105D"/>
    <w:rsid w:val="00EE192C"/>
    <w:rsid w:val="00EE2F37"/>
    <w:rsid w:val="00EE4892"/>
    <w:rsid w:val="00EF0472"/>
    <w:rsid w:val="00F0432A"/>
    <w:rsid w:val="00F062D0"/>
    <w:rsid w:val="00F06839"/>
    <w:rsid w:val="00F15C66"/>
    <w:rsid w:val="00F24714"/>
    <w:rsid w:val="00F314B8"/>
    <w:rsid w:val="00F33AF4"/>
    <w:rsid w:val="00F47D4F"/>
    <w:rsid w:val="00F51265"/>
    <w:rsid w:val="00F53F71"/>
    <w:rsid w:val="00F62252"/>
    <w:rsid w:val="00F63BDB"/>
    <w:rsid w:val="00F649F9"/>
    <w:rsid w:val="00F65FAB"/>
    <w:rsid w:val="00F670AA"/>
    <w:rsid w:val="00F71001"/>
    <w:rsid w:val="00F71035"/>
    <w:rsid w:val="00F712B1"/>
    <w:rsid w:val="00F87213"/>
    <w:rsid w:val="00F92980"/>
    <w:rsid w:val="00F934FD"/>
    <w:rsid w:val="00F937B6"/>
    <w:rsid w:val="00F93BAF"/>
    <w:rsid w:val="00F952B5"/>
    <w:rsid w:val="00F95425"/>
    <w:rsid w:val="00FA2634"/>
    <w:rsid w:val="00FA58C7"/>
    <w:rsid w:val="00FA6567"/>
    <w:rsid w:val="00FB4906"/>
    <w:rsid w:val="00FB723C"/>
    <w:rsid w:val="00FB7F61"/>
    <w:rsid w:val="00FC2059"/>
    <w:rsid w:val="00FC212C"/>
    <w:rsid w:val="00FD15AB"/>
    <w:rsid w:val="00FD23CF"/>
    <w:rsid w:val="00FD2D5C"/>
    <w:rsid w:val="00FD51AC"/>
    <w:rsid w:val="00FE546A"/>
    <w:rsid w:val="00FF1CE6"/>
    <w:rsid w:val="00FF276E"/>
    <w:rsid w:val="00FF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6A1F1F"/>
  </w:style>
  <w:style w:type="paragraph" w:styleId="1">
    <w:name w:val="heading 1"/>
    <w:basedOn w:val="a0"/>
    <w:next w:val="a0"/>
    <w:link w:val="10"/>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0"/>
    <w:next w:val="a0"/>
    <w:link w:val="20"/>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0"/>
    <w:next w:val="a0"/>
    <w:link w:val="30"/>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0"/>
    <w:next w:val="a0"/>
    <w:link w:val="40"/>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245CC2"/>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rsid w:val="009E61A7"/>
    <w:pPr>
      <w:keepNext/>
      <w:keepLines/>
      <w:suppressAutoHyphens/>
      <w:autoSpaceDN w:val="0"/>
      <w:spacing w:before="40" w:after="0" w:line="240" w:lineRule="auto"/>
      <w:textAlignment w:val="baseline"/>
      <w:outlineLvl w:val="7"/>
    </w:pPr>
    <w:rPr>
      <w:rFonts w:ascii="Calibri Light" w:eastAsia="Times New Roman" w:hAnsi="Calibri Light" w:cs="Times New Roman"/>
      <w:color w:val="272727"/>
      <w:sz w:val="21"/>
      <w:szCs w:val="21"/>
      <w:lang w:eastAsia="en-US"/>
    </w:rPr>
  </w:style>
  <w:style w:type="paragraph" w:styleId="9">
    <w:name w:val="heading 9"/>
    <w:basedOn w:val="a0"/>
    <w:next w:val="a0"/>
    <w:link w:val="90"/>
    <w:rsid w:val="009E61A7"/>
    <w:pPr>
      <w:keepNext/>
      <w:keepLines/>
      <w:suppressAutoHyphens/>
      <w:autoSpaceDN w:val="0"/>
      <w:spacing w:before="40" w:after="0" w:line="240" w:lineRule="auto"/>
      <w:textAlignment w:val="baseline"/>
      <w:outlineLvl w:val="8"/>
    </w:pPr>
    <w:rPr>
      <w:rFonts w:ascii="Calibri Light" w:eastAsia="Times New Roman" w:hAnsi="Calibri Light"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E3895"/>
    <w:rPr>
      <w:rFonts w:ascii="Times New Roman" w:eastAsia="Times New Roman" w:hAnsi="Times New Roman" w:cs="Times New Roman"/>
      <w:b/>
      <w:bCs/>
      <w:sz w:val="28"/>
      <w:szCs w:val="28"/>
    </w:rPr>
  </w:style>
  <w:style w:type="character" w:customStyle="1" w:styleId="20">
    <w:name w:val="Заголовок 2 Знак"/>
    <w:basedOn w:val="a1"/>
    <w:link w:val="2"/>
    <w:rsid w:val="00694ED4"/>
    <w:rPr>
      <w:rFonts w:ascii="Times New Roman" w:eastAsia="Times New Roman" w:hAnsi="Times New Roman" w:cs="Times New Roman"/>
      <w:b/>
      <w:bCs/>
      <w:i/>
      <w:iCs/>
      <w:sz w:val="28"/>
      <w:szCs w:val="20"/>
    </w:rPr>
  </w:style>
  <w:style w:type="character" w:customStyle="1" w:styleId="30">
    <w:name w:val="Заголовок 3 Знак"/>
    <w:basedOn w:val="a1"/>
    <w:link w:val="3"/>
    <w:rsid w:val="005E3895"/>
    <w:rPr>
      <w:rFonts w:ascii="Times New Roman" w:eastAsia="Times New Roman" w:hAnsi="Times New Roman" w:cs="Times New Roman"/>
      <w:sz w:val="24"/>
      <w:szCs w:val="24"/>
    </w:rPr>
  </w:style>
  <w:style w:type="character" w:customStyle="1" w:styleId="40">
    <w:name w:val="Заголовок 4 Знак"/>
    <w:basedOn w:val="a1"/>
    <w:link w:val="4"/>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rsid w:val="00694ED4"/>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rsid w:val="00245CC2"/>
    <w:rPr>
      <w:rFonts w:ascii="Times New Roman" w:eastAsia="Times New Roman" w:hAnsi="Times New Roman" w:cs="Times New Roman"/>
      <w:b/>
      <w:bCs/>
    </w:rPr>
  </w:style>
  <w:style w:type="character" w:customStyle="1" w:styleId="70">
    <w:name w:val="Заголовок 7 Знак"/>
    <w:basedOn w:val="a1"/>
    <w:link w:val="7"/>
    <w:rsid w:val="001332A3"/>
    <w:rPr>
      <w:rFonts w:asciiTheme="majorHAnsi" w:eastAsiaTheme="majorEastAsia" w:hAnsiTheme="majorHAnsi" w:cstheme="majorBidi"/>
      <w:i/>
      <w:iCs/>
      <w:color w:val="404040" w:themeColor="text1" w:themeTint="BF"/>
    </w:rPr>
  </w:style>
  <w:style w:type="table" w:styleId="a4">
    <w:name w:val="Table Grid"/>
    <w:basedOn w:val="a2"/>
    <w:uiPriority w:val="59"/>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0"/>
    <w:link w:val="a6"/>
    <w:unhideWhenUsed/>
    <w:rsid w:val="00C0698D"/>
    <w:pPr>
      <w:spacing w:after="0" w:line="240" w:lineRule="auto"/>
    </w:pPr>
    <w:rPr>
      <w:rFonts w:ascii="Tahoma" w:hAnsi="Tahoma" w:cs="Tahoma"/>
      <w:sz w:val="16"/>
      <w:szCs w:val="16"/>
    </w:rPr>
  </w:style>
  <w:style w:type="character" w:customStyle="1" w:styleId="a6">
    <w:name w:val="Текст выноски Знак"/>
    <w:basedOn w:val="a1"/>
    <w:link w:val="a5"/>
    <w:rsid w:val="00C0698D"/>
    <w:rPr>
      <w:rFonts w:ascii="Tahoma" w:hAnsi="Tahoma" w:cs="Tahoma"/>
      <w:sz w:val="16"/>
      <w:szCs w:val="16"/>
    </w:rPr>
  </w:style>
  <w:style w:type="paragraph" w:customStyle="1" w:styleId="ConsPlusNormal">
    <w:name w:val="ConsPlusNormal"/>
    <w:link w:val="ConsPlusNormal0"/>
    <w:qFormat/>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7">
    <w:name w:val="Title"/>
    <w:basedOn w:val="a0"/>
    <w:link w:val="a8"/>
    <w:qFormat/>
    <w:rsid w:val="00694ED4"/>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1"/>
    <w:link w:val="a7"/>
    <w:rsid w:val="00694ED4"/>
    <w:rPr>
      <w:rFonts w:ascii="Times New Roman" w:eastAsia="Times New Roman" w:hAnsi="Times New Roman" w:cs="Times New Roman"/>
      <w:sz w:val="28"/>
      <w:szCs w:val="20"/>
    </w:rPr>
  </w:style>
  <w:style w:type="paragraph" w:styleId="a9">
    <w:name w:val="Body Text"/>
    <w:basedOn w:val="a0"/>
    <w:link w:val="aa"/>
    <w:uiPriority w:val="99"/>
    <w:rsid w:val="00694ED4"/>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1"/>
    <w:link w:val="a9"/>
    <w:uiPriority w:val="99"/>
    <w:rsid w:val="00694ED4"/>
    <w:rPr>
      <w:rFonts w:ascii="Times New Roman" w:eastAsia="Times New Roman" w:hAnsi="Times New Roman" w:cs="Times New Roman"/>
      <w:sz w:val="28"/>
      <w:szCs w:val="20"/>
    </w:rPr>
  </w:style>
  <w:style w:type="paragraph" w:styleId="ab">
    <w:name w:val="Subtitle"/>
    <w:basedOn w:val="a0"/>
    <w:link w:val="ac"/>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c">
    <w:name w:val="Подзаголовок Знак"/>
    <w:basedOn w:val="a1"/>
    <w:link w:val="ab"/>
    <w:rsid w:val="00694ED4"/>
    <w:rPr>
      <w:rFonts w:ascii="Times New Roman" w:eastAsia="Times New Roman" w:hAnsi="Times New Roman" w:cs="Times New Roman"/>
      <w:b/>
      <w:bCs/>
      <w:sz w:val="28"/>
      <w:szCs w:val="20"/>
    </w:rPr>
  </w:style>
  <w:style w:type="paragraph" w:styleId="21">
    <w:name w:val="Body Text 2"/>
    <w:basedOn w:val="a0"/>
    <w:link w:val="22"/>
    <w:unhideWhenUsed/>
    <w:rsid w:val="00694ED4"/>
    <w:pPr>
      <w:spacing w:after="120" w:line="480" w:lineRule="auto"/>
    </w:pPr>
  </w:style>
  <w:style w:type="character" w:customStyle="1" w:styleId="22">
    <w:name w:val="Основной текст 2 Знак"/>
    <w:basedOn w:val="a1"/>
    <w:link w:val="21"/>
    <w:rsid w:val="00694ED4"/>
  </w:style>
  <w:style w:type="paragraph" w:customStyle="1" w:styleId="ConsPlusNonformat">
    <w:name w:val="ConsPlusNonformat"/>
    <w:q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d">
    <w:name w:val="header"/>
    <w:basedOn w:val="a0"/>
    <w:link w:val="ae"/>
    <w:unhideWhenUsed/>
    <w:rsid w:val="008B4BD9"/>
    <w:pPr>
      <w:tabs>
        <w:tab w:val="center" w:pos="4677"/>
        <w:tab w:val="right" w:pos="9355"/>
      </w:tabs>
      <w:spacing w:after="0" w:line="240" w:lineRule="auto"/>
    </w:pPr>
  </w:style>
  <w:style w:type="character" w:customStyle="1" w:styleId="ae">
    <w:name w:val="Верхний колонтитул Знак"/>
    <w:basedOn w:val="a1"/>
    <w:link w:val="ad"/>
    <w:rsid w:val="008B4BD9"/>
  </w:style>
  <w:style w:type="paragraph" w:styleId="af">
    <w:name w:val="footer"/>
    <w:basedOn w:val="a0"/>
    <w:link w:val="af0"/>
    <w:unhideWhenUsed/>
    <w:rsid w:val="008B4BD9"/>
    <w:pPr>
      <w:tabs>
        <w:tab w:val="center" w:pos="4677"/>
        <w:tab w:val="right" w:pos="9355"/>
      </w:tabs>
      <w:spacing w:after="0" w:line="240" w:lineRule="auto"/>
    </w:pPr>
  </w:style>
  <w:style w:type="character" w:customStyle="1" w:styleId="af0">
    <w:name w:val="Нижний колонтитул Знак"/>
    <w:basedOn w:val="a1"/>
    <w:link w:val="af"/>
    <w:rsid w:val="008B4BD9"/>
  </w:style>
  <w:style w:type="paragraph" w:styleId="af1">
    <w:name w:val="Body Text Indent"/>
    <w:basedOn w:val="a0"/>
    <w:link w:val="af2"/>
    <w:unhideWhenUsed/>
    <w:rsid w:val="008B6606"/>
    <w:pPr>
      <w:spacing w:after="120"/>
      <w:ind w:left="283"/>
    </w:pPr>
  </w:style>
  <w:style w:type="character" w:customStyle="1" w:styleId="af2">
    <w:name w:val="Основной текст с отступом Знак"/>
    <w:basedOn w:val="a1"/>
    <w:link w:val="af1"/>
    <w:rsid w:val="008B6606"/>
  </w:style>
  <w:style w:type="paragraph" w:styleId="11">
    <w:name w:val="toc 1"/>
    <w:basedOn w:val="a0"/>
    <w:next w:val="a0"/>
    <w:autoRedefine/>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0"/>
    <w:uiPriority w:val="99"/>
    <w:rsid w:val="005E3895"/>
    <w:pPr>
      <w:spacing w:after="160" w:line="240" w:lineRule="exact"/>
    </w:pPr>
    <w:rPr>
      <w:rFonts w:ascii="Verdana" w:eastAsia="Times New Roman" w:hAnsi="Verdana" w:cs="Verdana"/>
      <w:sz w:val="24"/>
      <w:szCs w:val="24"/>
      <w:lang w:val="en-US" w:eastAsia="en-US"/>
    </w:rPr>
  </w:style>
  <w:style w:type="paragraph" w:styleId="af3">
    <w:name w:val="Document Map"/>
    <w:basedOn w:val="a0"/>
    <w:link w:val="af4"/>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4">
    <w:name w:val="Схема документа Знак"/>
    <w:basedOn w:val="a1"/>
    <w:link w:val="af3"/>
    <w:uiPriority w:val="99"/>
    <w:semiHidden/>
    <w:rsid w:val="005E3895"/>
    <w:rPr>
      <w:rFonts w:ascii="Tahoma" w:eastAsia="Times New Roman" w:hAnsi="Tahoma" w:cs="Tahoma"/>
      <w:sz w:val="20"/>
      <w:szCs w:val="20"/>
      <w:shd w:val="clear" w:color="auto" w:fill="000080"/>
    </w:rPr>
  </w:style>
  <w:style w:type="character" w:styleId="af5">
    <w:name w:val="line number"/>
    <w:basedOn w:val="a1"/>
    <w:uiPriority w:val="99"/>
    <w:semiHidden/>
    <w:rsid w:val="005E3895"/>
  </w:style>
  <w:style w:type="paragraph" w:styleId="af6">
    <w:name w:val="No Spacing"/>
    <w:qFormat/>
    <w:rsid w:val="005E3895"/>
    <w:pPr>
      <w:spacing w:after="0" w:line="240" w:lineRule="auto"/>
    </w:pPr>
    <w:rPr>
      <w:rFonts w:ascii="Times New Roman" w:eastAsia="Times New Roman" w:hAnsi="Times New Roman" w:cs="Times New Roman"/>
      <w:sz w:val="20"/>
      <w:szCs w:val="20"/>
    </w:rPr>
  </w:style>
  <w:style w:type="character" w:styleId="af7">
    <w:name w:val="Hyperlink"/>
    <w:basedOn w:val="a1"/>
    <w:unhideWhenUsed/>
    <w:rsid w:val="002C016C"/>
    <w:rPr>
      <w:color w:val="0000FF"/>
      <w:u w:val="single"/>
    </w:rPr>
  </w:style>
  <w:style w:type="paragraph" w:styleId="af8">
    <w:name w:val="List Paragraph"/>
    <w:basedOn w:val="a0"/>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qFormat/>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1"/>
    <w:uiPriority w:val="99"/>
    <w:unhideWhenUsed/>
    <w:rsid w:val="00B16F41"/>
    <w:rPr>
      <w:color w:val="800080"/>
      <w:u w:val="single"/>
    </w:rPr>
  </w:style>
  <w:style w:type="paragraph" w:customStyle="1" w:styleId="xl65">
    <w:name w:val="xl65"/>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0"/>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0"/>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0"/>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0"/>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Normal (Web)"/>
    <w:basedOn w:val="a0"/>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basedOn w:val="a1"/>
    <w:qFormat/>
    <w:rsid w:val="00D047C6"/>
    <w:rPr>
      <w:b/>
      <w:bCs/>
    </w:rPr>
  </w:style>
  <w:style w:type="character" w:customStyle="1" w:styleId="s1">
    <w:name w:val="s1"/>
    <w:basedOn w:val="a1"/>
    <w:rsid w:val="00D047C6"/>
  </w:style>
  <w:style w:type="paragraph" w:styleId="24">
    <w:name w:val="Body Text Indent 2"/>
    <w:basedOn w:val="a0"/>
    <w:link w:val="25"/>
    <w:unhideWhenUsed/>
    <w:rsid w:val="00374893"/>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1"/>
    <w:link w:val="24"/>
    <w:rsid w:val="00374893"/>
    <w:rPr>
      <w:rFonts w:ascii="Times New Roman" w:eastAsia="Times New Roman" w:hAnsi="Times New Roman" w:cs="Times New Roman"/>
      <w:sz w:val="24"/>
      <w:szCs w:val="24"/>
    </w:rPr>
  </w:style>
  <w:style w:type="character" w:customStyle="1" w:styleId="afc">
    <w:name w:val="Гипертекстовая ссылка"/>
    <w:uiPriority w:val="99"/>
    <w:rsid w:val="008902DE"/>
    <w:rPr>
      <w:color w:val="106BBE"/>
    </w:rPr>
  </w:style>
  <w:style w:type="paragraph" w:customStyle="1" w:styleId="s13">
    <w:name w:val="s_13"/>
    <w:basedOn w:val="a0"/>
    <w:rsid w:val="00CD0B76"/>
    <w:pPr>
      <w:spacing w:after="0" w:line="240" w:lineRule="auto"/>
      <w:ind w:firstLine="720"/>
    </w:pPr>
    <w:rPr>
      <w:rFonts w:ascii="Times New Roman" w:eastAsia="Times New Roman" w:hAnsi="Times New Roman" w:cs="Times New Roman"/>
      <w:sz w:val="20"/>
      <w:szCs w:val="20"/>
    </w:rPr>
  </w:style>
  <w:style w:type="character" w:styleId="afd">
    <w:name w:val="Emphasis"/>
    <w:basedOn w:val="a1"/>
    <w:qFormat/>
    <w:rsid w:val="00CD0B76"/>
    <w:rPr>
      <w:i/>
      <w:iCs/>
    </w:rPr>
  </w:style>
  <w:style w:type="paragraph" w:styleId="HTML">
    <w:name w:val="HTML Preformatted"/>
    <w:basedOn w:val="a0"/>
    <w:link w:val="HTML0"/>
    <w:uiPriority w:val="99"/>
    <w:rsid w:val="0024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245CC2"/>
    <w:rPr>
      <w:rFonts w:ascii="Courier New" w:eastAsia="Times New Roman" w:hAnsi="Courier New" w:cs="Courier New"/>
      <w:sz w:val="20"/>
      <w:szCs w:val="20"/>
    </w:rPr>
  </w:style>
  <w:style w:type="paragraph" w:customStyle="1" w:styleId="afe">
    <w:name w:val="Прижатый влево"/>
    <w:basedOn w:val="a0"/>
    <w:next w:val="a0"/>
    <w:rsid w:val="00245CC2"/>
    <w:pPr>
      <w:autoSpaceDE w:val="0"/>
      <w:autoSpaceDN w:val="0"/>
      <w:adjustRightInd w:val="0"/>
      <w:spacing w:after="0" w:line="240" w:lineRule="auto"/>
    </w:pPr>
    <w:rPr>
      <w:rFonts w:ascii="Arial" w:eastAsia="Times New Roman" w:hAnsi="Arial" w:cs="Times New Roman"/>
      <w:sz w:val="24"/>
      <w:szCs w:val="24"/>
    </w:rPr>
  </w:style>
  <w:style w:type="character" w:styleId="aff">
    <w:name w:val="page number"/>
    <w:basedOn w:val="a1"/>
    <w:rsid w:val="00245CC2"/>
  </w:style>
  <w:style w:type="character" w:customStyle="1" w:styleId="aff0">
    <w:name w:val="Основной текст_"/>
    <w:link w:val="100"/>
    <w:rsid w:val="00245CC2"/>
    <w:rPr>
      <w:sz w:val="26"/>
      <w:szCs w:val="26"/>
      <w:shd w:val="clear" w:color="auto" w:fill="FFFFFF"/>
    </w:rPr>
  </w:style>
  <w:style w:type="paragraph" w:customStyle="1" w:styleId="100">
    <w:name w:val="Основной текст10"/>
    <w:basedOn w:val="a0"/>
    <w:link w:val="aff0"/>
    <w:rsid w:val="00245CC2"/>
    <w:pPr>
      <w:shd w:val="clear" w:color="auto" w:fill="FFFFFF"/>
      <w:spacing w:after="600" w:line="320" w:lineRule="exact"/>
      <w:ind w:left="40" w:right="23" w:firstLine="680"/>
      <w:jc w:val="both"/>
    </w:pPr>
    <w:rPr>
      <w:sz w:val="26"/>
      <w:szCs w:val="26"/>
    </w:rPr>
  </w:style>
  <w:style w:type="character" w:customStyle="1" w:styleId="51">
    <w:name w:val="Основной текст (5)_"/>
    <w:link w:val="52"/>
    <w:rsid w:val="00245CC2"/>
    <w:rPr>
      <w:shd w:val="clear" w:color="auto" w:fill="FFFFFF"/>
    </w:rPr>
  </w:style>
  <w:style w:type="paragraph" w:customStyle="1" w:styleId="52">
    <w:name w:val="Основной текст (5)"/>
    <w:basedOn w:val="a0"/>
    <w:link w:val="51"/>
    <w:rsid w:val="00245CC2"/>
    <w:pPr>
      <w:shd w:val="clear" w:color="auto" w:fill="FFFFFF"/>
      <w:spacing w:after="0" w:line="274" w:lineRule="exact"/>
      <w:ind w:left="40" w:right="23" w:firstLine="680"/>
      <w:jc w:val="right"/>
    </w:pPr>
  </w:style>
  <w:style w:type="character" w:customStyle="1" w:styleId="17">
    <w:name w:val="Основной текст (17)_"/>
    <w:link w:val="170"/>
    <w:rsid w:val="00245CC2"/>
    <w:rPr>
      <w:spacing w:val="10"/>
      <w:sz w:val="29"/>
      <w:szCs w:val="29"/>
      <w:shd w:val="clear" w:color="auto" w:fill="FFFFFF"/>
    </w:rPr>
  </w:style>
  <w:style w:type="paragraph" w:customStyle="1" w:styleId="170">
    <w:name w:val="Основной текст (17)"/>
    <w:basedOn w:val="a0"/>
    <w:link w:val="17"/>
    <w:rsid w:val="00245CC2"/>
    <w:pPr>
      <w:shd w:val="clear" w:color="auto" w:fill="FFFFFF"/>
      <w:spacing w:after="840" w:line="356" w:lineRule="exact"/>
      <w:ind w:left="40" w:right="23" w:firstLine="680"/>
      <w:jc w:val="center"/>
    </w:pPr>
    <w:rPr>
      <w:spacing w:val="10"/>
      <w:sz w:val="29"/>
      <w:szCs w:val="29"/>
    </w:rPr>
  </w:style>
  <w:style w:type="character" w:customStyle="1" w:styleId="31">
    <w:name w:val="Заголовок №3_"/>
    <w:link w:val="32"/>
    <w:rsid w:val="00245CC2"/>
    <w:rPr>
      <w:spacing w:val="10"/>
      <w:sz w:val="26"/>
      <w:szCs w:val="26"/>
      <w:shd w:val="clear" w:color="auto" w:fill="FFFFFF"/>
    </w:rPr>
  </w:style>
  <w:style w:type="paragraph" w:customStyle="1" w:styleId="32">
    <w:name w:val="Заголовок №3"/>
    <w:basedOn w:val="a0"/>
    <w:link w:val="31"/>
    <w:rsid w:val="00245CC2"/>
    <w:pPr>
      <w:shd w:val="clear" w:color="auto" w:fill="FFFFFF"/>
      <w:spacing w:before="300" w:after="360" w:line="0" w:lineRule="atLeast"/>
      <w:ind w:left="40" w:right="23" w:firstLine="680"/>
      <w:jc w:val="both"/>
      <w:outlineLvl w:val="2"/>
    </w:pPr>
    <w:rPr>
      <w:spacing w:val="10"/>
      <w:sz w:val="26"/>
      <w:szCs w:val="26"/>
    </w:rPr>
  </w:style>
  <w:style w:type="paragraph" w:customStyle="1" w:styleId="12">
    <w:name w:val="Абзац списка1"/>
    <w:basedOn w:val="a0"/>
    <w:uiPriority w:val="99"/>
    <w:rsid w:val="00245CC2"/>
    <w:pPr>
      <w:spacing w:after="0" w:line="240" w:lineRule="auto"/>
      <w:ind w:left="720"/>
    </w:pPr>
    <w:rPr>
      <w:rFonts w:ascii="Times New Roman" w:eastAsia="Times New Roman" w:hAnsi="Times New Roman" w:cs="Times New Roman"/>
      <w:sz w:val="28"/>
      <w:szCs w:val="28"/>
      <w:lang w:val="en-US" w:eastAsia="en-US"/>
    </w:rPr>
  </w:style>
  <w:style w:type="character" w:customStyle="1" w:styleId="33">
    <w:name w:val="Основной текст3"/>
    <w:rsid w:val="00245CC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81">
    <w:name w:val="Основной текст8"/>
    <w:basedOn w:val="a0"/>
    <w:rsid w:val="00245CC2"/>
    <w:pPr>
      <w:shd w:val="clear" w:color="auto" w:fill="FFFFFF"/>
      <w:spacing w:before="600" w:after="600" w:line="298" w:lineRule="exact"/>
    </w:pPr>
    <w:rPr>
      <w:rFonts w:ascii="Times New Roman" w:eastAsia="Times New Roman" w:hAnsi="Times New Roman" w:cs="Times New Roman"/>
      <w:color w:val="000000"/>
      <w:sz w:val="28"/>
      <w:szCs w:val="28"/>
    </w:rPr>
  </w:style>
  <w:style w:type="character" w:customStyle="1" w:styleId="91">
    <w:name w:val="Основной текст (9)_"/>
    <w:link w:val="92"/>
    <w:rsid w:val="00245CC2"/>
    <w:rPr>
      <w:sz w:val="14"/>
      <w:szCs w:val="14"/>
      <w:shd w:val="clear" w:color="auto" w:fill="FFFFFF"/>
    </w:rPr>
  </w:style>
  <w:style w:type="paragraph" w:customStyle="1" w:styleId="92">
    <w:name w:val="Основной текст (9)"/>
    <w:basedOn w:val="a0"/>
    <w:link w:val="91"/>
    <w:rsid w:val="00245CC2"/>
    <w:pPr>
      <w:shd w:val="clear" w:color="auto" w:fill="FFFFFF"/>
      <w:spacing w:after="600" w:line="263" w:lineRule="exact"/>
      <w:ind w:left="40" w:right="23" w:firstLine="680"/>
      <w:jc w:val="both"/>
    </w:pPr>
    <w:rPr>
      <w:sz w:val="14"/>
      <w:szCs w:val="14"/>
    </w:rPr>
  </w:style>
  <w:style w:type="character" w:customStyle="1" w:styleId="41">
    <w:name w:val="Основной текст (4)_"/>
    <w:link w:val="42"/>
    <w:rsid w:val="00245CC2"/>
    <w:rPr>
      <w:spacing w:val="10"/>
      <w:sz w:val="26"/>
      <w:szCs w:val="26"/>
      <w:shd w:val="clear" w:color="auto" w:fill="FFFFFF"/>
    </w:rPr>
  </w:style>
  <w:style w:type="paragraph" w:customStyle="1" w:styleId="42">
    <w:name w:val="Основной текст (4)"/>
    <w:basedOn w:val="a0"/>
    <w:link w:val="41"/>
    <w:rsid w:val="00245CC2"/>
    <w:pPr>
      <w:shd w:val="clear" w:color="auto" w:fill="FFFFFF"/>
      <w:spacing w:before="300" w:after="300" w:line="317" w:lineRule="exact"/>
      <w:ind w:left="40" w:right="23" w:firstLine="680"/>
      <w:jc w:val="center"/>
    </w:pPr>
    <w:rPr>
      <w:spacing w:val="10"/>
      <w:sz w:val="26"/>
      <w:szCs w:val="26"/>
    </w:rPr>
  </w:style>
  <w:style w:type="paragraph" w:customStyle="1" w:styleId="26">
    <w:name w:val="Основной текст2"/>
    <w:basedOn w:val="a0"/>
    <w:rsid w:val="00245CC2"/>
    <w:pPr>
      <w:widowControl w:val="0"/>
      <w:shd w:val="clear" w:color="auto" w:fill="FFFFFF"/>
      <w:spacing w:after="0" w:line="326" w:lineRule="exact"/>
      <w:ind w:firstLine="480"/>
      <w:jc w:val="both"/>
    </w:pPr>
    <w:rPr>
      <w:rFonts w:ascii="Times New Roman" w:eastAsia="Times New Roman" w:hAnsi="Times New Roman" w:cs="Times New Roman"/>
      <w:color w:val="000000"/>
      <w:spacing w:val="2"/>
      <w:sz w:val="25"/>
      <w:szCs w:val="25"/>
    </w:rPr>
  </w:style>
  <w:style w:type="paragraph" w:customStyle="1" w:styleId="13">
    <w:name w:val="Основной текст1"/>
    <w:basedOn w:val="a0"/>
    <w:rsid w:val="00245CC2"/>
    <w:pPr>
      <w:shd w:val="clear" w:color="auto" w:fill="FFFFFF"/>
      <w:spacing w:after="120" w:line="0" w:lineRule="atLeast"/>
      <w:jc w:val="center"/>
    </w:pPr>
    <w:rPr>
      <w:rFonts w:ascii="Times New Roman" w:eastAsia="Times New Roman" w:hAnsi="Times New Roman" w:cs="Times New Roman"/>
      <w:sz w:val="26"/>
      <w:szCs w:val="26"/>
    </w:rPr>
  </w:style>
  <w:style w:type="character" w:customStyle="1" w:styleId="aff1">
    <w:name w:val="Сноска_"/>
    <w:basedOn w:val="a1"/>
    <w:link w:val="aff2"/>
    <w:rsid w:val="00245CC2"/>
    <w:rPr>
      <w:sz w:val="17"/>
      <w:szCs w:val="17"/>
      <w:shd w:val="clear" w:color="auto" w:fill="FFFFFF"/>
    </w:rPr>
  </w:style>
  <w:style w:type="paragraph" w:customStyle="1" w:styleId="aff2">
    <w:name w:val="Сноска"/>
    <w:basedOn w:val="a0"/>
    <w:link w:val="aff1"/>
    <w:rsid w:val="00245CC2"/>
    <w:pPr>
      <w:shd w:val="clear" w:color="auto" w:fill="FFFFFF"/>
      <w:spacing w:after="0" w:line="226" w:lineRule="exact"/>
      <w:jc w:val="both"/>
    </w:pPr>
    <w:rPr>
      <w:sz w:val="17"/>
      <w:szCs w:val="17"/>
    </w:rPr>
  </w:style>
  <w:style w:type="character" w:customStyle="1" w:styleId="61">
    <w:name w:val="Основной текст (6)_"/>
    <w:basedOn w:val="a1"/>
    <w:link w:val="62"/>
    <w:rsid w:val="00245CC2"/>
    <w:rPr>
      <w:shd w:val="clear" w:color="auto" w:fill="FFFFFF"/>
    </w:rPr>
  </w:style>
  <w:style w:type="paragraph" w:customStyle="1" w:styleId="62">
    <w:name w:val="Основной текст (6)"/>
    <w:basedOn w:val="a0"/>
    <w:link w:val="61"/>
    <w:rsid w:val="00245CC2"/>
    <w:pPr>
      <w:shd w:val="clear" w:color="auto" w:fill="FFFFFF"/>
      <w:spacing w:after="0" w:line="0" w:lineRule="atLeast"/>
    </w:pPr>
  </w:style>
  <w:style w:type="paragraph" w:styleId="34">
    <w:name w:val="Body Text 3"/>
    <w:basedOn w:val="a0"/>
    <w:link w:val="35"/>
    <w:unhideWhenUsed/>
    <w:rsid w:val="00245CC2"/>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245CC2"/>
    <w:rPr>
      <w:rFonts w:ascii="Times New Roman" w:eastAsia="Times New Roman" w:hAnsi="Times New Roman" w:cs="Times New Roman"/>
      <w:sz w:val="16"/>
      <w:szCs w:val="16"/>
    </w:rPr>
  </w:style>
  <w:style w:type="character" w:customStyle="1" w:styleId="aff3">
    <w:name w:val="Текст концевой сноски Знак"/>
    <w:basedOn w:val="a1"/>
    <w:link w:val="aff4"/>
    <w:semiHidden/>
    <w:rsid w:val="00245CC2"/>
    <w:rPr>
      <w:rFonts w:ascii="Times New Roman" w:eastAsia="Times New Roman" w:hAnsi="Times New Roman" w:cs="Times New Roman"/>
      <w:sz w:val="20"/>
      <w:szCs w:val="20"/>
    </w:rPr>
  </w:style>
  <w:style w:type="paragraph" w:styleId="aff4">
    <w:name w:val="endnote text"/>
    <w:basedOn w:val="a0"/>
    <w:link w:val="aff3"/>
    <w:semiHidden/>
    <w:unhideWhenUsed/>
    <w:rsid w:val="00245CC2"/>
    <w:pPr>
      <w:spacing w:after="0" w:line="240" w:lineRule="auto"/>
    </w:pPr>
    <w:rPr>
      <w:rFonts w:ascii="Times New Roman" w:eastAsia="Times New Roman" w:hAnsi="Times New Roman" w:cs="Times New Roman"/>
      <w:sz w:val="20"/>
      <w:szCs w:val="20"/>
    </w:rPr>
  </w:style>
  <w:style w:type="character" w:customStyle="1" w:styleId="aff5">
    <w:name w:val="Текст сноски Знак"/>
    <w:basedOn w:val="a1"/>
    <w:link w:val="aff6"/>
    <w:uiPriority w:val="99"/>
    <w:rsid w:val="00245CC2"/>
    <w:rPr>
      <w:rFonts w:ascii="Times New Roman" w:eastAsia="Times New Roman" w:hAnsi="Times New Roman" w:cs="Times New Roman"/>
      <w:sz w:val="20"/>
      <w:szCs w:val="20"/>
    </w:rPr>
  </w:style>
  <w:style w:type="paragraph" w:styleId="aff6">
    <w:name w:val="footnote text"/>
    <w:basedOn w:val="a0"/>
    <w:link w:val="aff5"/>
    <w:uiPriority w:val="99"/>
    <w:unhideWhenUsed/>
    <w:rsid w:val="00245CC2"/>
    <w:pPr>
      <w:spacing w:after="0" w:line="240" w:lineRule="auto"/>
    </w:pPr>
    <w:rPr>
      <w:rFonts w:ascii="Times New Roman" w:eastAsia="Times New Roman" w:hAnsi="Times New Roman" w:cs="Times New Roman"/>
      <w:sz w:val="20"/>
      <w:szCs w:val="20"/>
    </w:rPr>
  </w:style>
  <w:style w:type="paragraph" w:styleId="aff7">
    <w:name w:val="caption"/>
    <w:basedOn w:val="a0"/>
    <w:next w:val="a0"/>
    <w:qFormat/>
    <w:rsid w:val="00245CC2"/>
    <w:pPr>
      <w:framePr w:w="3971" w:hSpace="180" w:wrap="around" w:vAnchor="text" w:hAnchor="page" w:x="1705" w:y="-564"/>
      <w:spacing w:after="0" w:line="192" w:lineRule="auto"/>
      <w:ind w:right="-28"/>
      <w:jc w:val="center"/>
    </w:pPr>
    <w:rPr>
      <w:rFonts w:ascii="Times New Roman" w:eastAsia="Times New Roman" w:hAnsi="Times New Roman" w:cs="Times New Roman"/>
      <w:b/>
      <w:sz w:val="28"/>
      <w:szCs w:val="20"/>
    </w:rPr>
  </w:style>
  <w:style w:type="character" w:customStyle="1" w:styleId="-1pt">
    <w:name w:val="Основной текст + Интервал -1 pt"/>
    <w:rsid w:val="00133E76"/>
    <w:rPr>
      <w:rFonts w:ascii="Lucida Sans Unicode" w:eastAsia="Lucida Sans Unicode" w:hAnsi="Lucida Sans Unicode" w:cs="Lucida Sans Unicode"/>
      <w:color w:val="000000"/>
      <w:spacing w:val="-30"/>
      <w:w w:val="100"/>
      <w:position w:val="0"/>
      <w:sz w:val="21"/>
      <w:szCs w:val="21"/>
      <w:shd w:val="clear" w:color="auto" w:fill="FFFFFF"/>
      <w:lang w:val="ru-RU"/>
    </w:rPr>
  </w:style>
  <w:style w:type="paragraph" w:customStyle="1" w:styleId="FORMATTEXT">
    <w:name w:val=".FORMATTEXT"/>
    <w:uiPriority w:val="99"/>
    <w:rsid w:val="00490F8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extended-textshort">
    <w:name w:val="extended-text__short"/>
    <w:rsid w:val="00490F85"/>
  </w:style>
  <w:style w:type="character" w:customStyle="1" w:styleId="Absatz-Standardschriftart">
    <w:name w:val="Absatz-Standardschriftart"/>
    <w:rsid w:val="00490F85"/>
  </w:style>
  <w:style w:type="character" w:customStyle="1" w:styleId="27">
    <w:name w:val="Основной шрифт абзаца2"/>
    <w:rsid w:val="00490F85"/>
  </w:style>
  <w:style w:type="character" w:customStyle="1" w:styleId="WW-Absatz-Standardschriftart">
    <w:name w:val="WW-Absatz-Standardschriftart"/>
    <w:rsid w:val="00490F85"/>
  </w:style>
  <w:style w:type="character" w:customStyle="1" w:styleId="14">
    <w:name w:val="Основной шрифт абзаца1"/>
    <w:rsid w:val="00490F85"/>
  </w:style>
  <w:style w:type="character" w:customStyle="1" w:styleId="aff8">
    <w:name w:val="Символ нумерации"/>
    <w:rsid w:val="00490F85"/>
  </w:style>
  <w:style w:type="paragraph" w:customStyle="1" w:styleId="aff9">
    <w:name w:val="Заголовок"/>
    <w:basedOn w:val="a0"/>
    <w:next w:val="a9"/>
    <w:rsid w:val="00490F85"/>
    <w:pPr>
      <w:keepNext/>
      <w:suppressAutoHyphens/>
      <w:spacing w:before="240" w:after="120" w:line="240" w:lineRule="auto"/>
    </w:pPr>
    <w:rPr>
      <w:rFonts w:ascii="Arial" w:eastAsia="Lucida Sans Unicode" w:hAnsi="Arial" w:cs="Mangal"/>
      <w:sz w:val="28"/>
      <w:szCs w:val="28"/>
      <w:lang w:eastAsia="ar-SA"/>
    </w:rPr>
  </w:style>
  <w:style w:type="paragraph" w:styleId="affa">
    <w:name w:val="List"/>
    <w:basedOn w:val="a9"/>
    <w:rsid w:val="00490F85"/>
    <w:pPr>
      <w:suppressAutoHyphens/>
      <w:spacing w:after="120"/>
      <w:jc w:val="left"/>
    </w:pPr>
    <w:rPr>
      <w:rFonts w:cs="Tahoma"/>
      <w:sz w:val="24"/>
      <w:szCs w:val="24"/>
      <w:lang w:eastAsia="ar-SA"/>
    </w:rPr>
  </w:style>
  <w:style w:type="paragraph" w:customStyle="1" w:styleId="28">
    <w:name w:val="Название2"/>
    <w:basedOn w:val="a0"/>
    <w:rsid w:val="00490F8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9">
    <w:name w:val="Указатель2"/>
    <w:basedOn w:val="a0"/>
    <w:rsid w:val="00490F85"/>
    <w:pPr>
      <w:suppressLineNumbers/>
      <w:suppressAutoHyphens/>
      <w:spacing w:after="0" w:line="240" w:lineRule="auto"/>
    </w:pPr>
    <w:rPr>
      <w:rFonts w:ascii="Arial" w:eastAsia="Times New Roman" w:hAnsi="Arial" w:cs="Mangal"/>
      <w:sz w:val="24"/>
      <w:szCs w:val="24"/>
      <w:lang w:eastAsia="ar-SA"/>
    </w:rPr>
  </w:style>
  <w:style w:type="paragraph" w:customStyle="1" w:styleId="15">
    <w:name w:val="Название1"/>
    <w:basedOn w:val="a0"/>
    <w:rsid w:val="00490F8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16">
    <w:name w:val="Указатель1"/>
    <w:basedOn w:val="a0"/>
    <w:rsid w:val="00490F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b">
    <w:name w:val="Содержимое врезки"/>
    <w:basedOn w:val="a9"/>
    <w:rsid w:val="00490F85"/>
    <w:pPr>
      <w:suppressAutoHyphens/>
      <w:spacing w:after="120"/>
      <w:jc w:val="left"/>
    </w:pPr>
    <w:rPr>
      <w:sz w:val="24"/>
      <w:szCs w:val="24"/>
      <w:lang w:eastAsia="ar-SA"/>
    </w:rPr>
  </w:style>
  <w:style w:type="character" w:customStyle="1" w:styleId="9pt">
    <w:name w:val="Основной текст + 9 pt"/>
    <w:uiPriority w:val="99"/>
    <w:rsid w:val="00490F85"/>
    <w:rPr>
      <w:rFonts w:ascii="Times New Roman" w:hAnsi="Times New Roman" w:cs="Times New Roman"/>
      <w:sz w:val="18"/>
      <w:szCs w:val="18"/>
      <w:u w:val="none"/>
    </w:rPr>
  </w:style>
  <w:style w:type="character" w:customStyle="1" w:styleId="8pt">
    <w:name w:val="Основной текст + 8 pt"/>
    <w:uiPriority w:val="99"/>
    <w:rsid w:val="00490F85"/>
    <w:rPr>
      <w:rFonts w:ascii="Times New Roman" w:hAnsi="Times New Roman" w:cs="Times New Roman"/>
      <w:sz w:val="16"/>
      <w:szCs w:val="16"/>
      <w:u w:val="none"/>
    </w:rPr>
  </w:style>
  <w:style w:type="character" w:customStyle="1" w:styleId="82">
    <w:name w:val="Основной текст + 8"/>
    <w:aliases w:val="5 pt1"/>
    <w:uiPriority w:val="99"/>
    <w:rsid w:val="00490F85"/>
    <w:rPr>
      <w:rFonts w:ascii="Times New Roman" w:hAnsi="Times New Roman" w:cs="Times New Roman"/>
      <w:sz w:val="17"/>
      <w:szCs w:val="17"/>
      <w:u w:val="none"/>
    </w:rPr>
  </w:style>
  <w:style w:type="paragraph" w:customStyle="1" w:styleId="pj">
    <w:name w:val="pj"/>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1"/>
    <w:rsid w:val="00490F85"/>
  </w:style>
  <w:style w:type="paragraph" w:customStyle="1" w:styleId="p9">
    <w:name w:val="p9"/>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1"/>
    <w:rsid w:val="00490F85"/>
  </w:style>
  <w:style w:type="paragraph" w:customStyle="1" w:styleId="p10">
    <w:name w:val="p10"/>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8">
    <w:name w:val="Обычный (веб)1"/>
    <w:basedOn w:val="a0"/>
    <w:rsid w:val="00D301ED"/>
    <w:pPr>
      <w:spacing w:before="30" w:after="0" w:line="240" w:lineRule="auto"/>
      <w:ind w:left="30"/>
    </w:pPr>
    <w:rPr>
      <w:rFonts w:ascii="Times New Roman" w:eastAsia="Times New Roman" w:hAnsi="Times New Roman" w:cs="Times New Roman"/>
      <w:sz w:val="24"/>
      <w:szCs w:val="24"/>
    </w:rPr>
  </w:style>
  <w:style w:type="paragraph" w:styleId="a">
    <w:name w:val="List Bullet"/>
    <w:basedOn w:val="a0"/>
    <w:uiPriority w:val="99"/>
    <w:unhideWhenUsed/>
    <w:rsid w:val="00D1796E"/>
    <w:pPr>
      <w:numPr>
        <w:numId w:val="1"/>
      </w:numPr>
      <w:spacing w:after="0" w:line="240" w:lineRule="auto"/>
      <w:contextualSpacing/>
    </w:pPr>
    <w:rPr>
      <w:rFonts w:ascii="Times New Roman" w:eastAsia="Times New Roman" w:hAnsi="Times New Roman" w:cs="Times New Roman"/>
      <w:sz w:val="24"/>
      <w:szCs w:val="24"/>
    </w:rPr>
  </w:style>
  <w:style w:type="paragraph" w:customStyle="1" w:styleId="53">
    <w:name w:val="Основной текст5"/>
    <w:basedOn w:val="a0"/>
    <w:rsid w:val="00D1796E"/>
    <w:pPr>
      <w:widowControl w:val="0"/>
      <w:shd w:val="clear" w:color="auto" w:fill="FFFFFF"/>
      <w:spacing w:before="60" w:after="60" w:line="322" w:lineRule="exact"/>
      <w:jc w:val="both"/>
    </w:pPr>
    <w:rPr>
      <w:rFonts w:ascii="Calibri" w:eastAsia="Calibri" w:hAnsi="Calibri" w:cs="Times New Roman"/>
      <w:spacing w:val="7"/>
      <w:sz w:val="23"/>
      <w:szCs w:val="23"/>
    </w:rPr>
  </w:style>
  <w:style w:type="character" w:customStyle="1" w:styleId="12pt">
    <w:name w:val="Основной текст + 12 pt"/>
    <w:rsid w:val="00D1796E"/>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paragraph" w:customStyle="1" w:styleId="ConsTitle">
    <w:name w:val="ConsTitle"/>
    <w:rsid w:val="00E97C4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highlighthighlightactive">
    <w:name w:val="highlight highlight_active"/>
    <w:rsid w:val="00E97C40"/>
  </w:style>
  <w:style w:type="paragraph" w:customStyle="1" w:styleId="NoNumberNonformat">
    <w:name w:val="NoNumberNonformat"/>
    <w:uiPriority w:val="99"/>
    <w:rsid w:val="00BF6B6A"/>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19">
    <w:name w:val="Сетка таблицы1"/>
    <w:basedOn w:val="a2"/>
    <w:uiPriority w:val="59"/>
    <w:rsid w:val="00CA66B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a">
    <w:name w:val="Нет списка1"/>
    <w:next w:val="a3"/>
    <w:uiPriority w:val="99"/>
    <w:semiHidden/>
    <w:unhideWhenUsed/>
    <w:rsid w:val="00D8542B"/>
  </w:style>
  <w:style w:type="paragraph" w:customStyle="1" w:styleId="xl64">
    <w:name w:val="xl64"/>
    <w:basedOn w:val="a0"/>
    <w:rsid w:val="00D854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character" w:styleId="affc">
    <w:name w:val="footnote reference"/>
    <w:basedOn w:val="a1"/>
    <w:uiPriority w:val="99"/>
    <w:semiHidden/>
    <w:rsid w:val="000046E7"/>
    <w:rPr>
      <w:vertAlign w:val="superscript"/>
    </w:rPr>
  </w:style>
  <w:style w:type="paragraph" w:customStyle="1" w:styleId="Standard">
    <w:name w:val="Standard"/>
    <w:rsid w:val="008C6683"/>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ConsPlusNormal1">
    <w:name w:val="ConsPlusNormal1"/>
    <w:locked/>
    <w:rsid w:val="008C6683"/>
    <w:rPr>
      <w:rFonts w:ascii="Arial" w:eastAsia="Times New Roman" w:hAnsi="Arial" w:cs="Arial"/>
      <w:sz w:val="20"/>
      <w:szCs w:val="20"/>
      <w:lang w:eastAsia="ru-RU"/>
    </w:rPr>
  </w:style>
  <w:style w:type="paragraph" w:styleId="affd">
    <w:name w:val="annotation text"/>
    <w:basedOn w:val="a0"/>
    <w:link w:val="affe"/>
    <w:rsid w:val="008C6683"/>
    <w:pPr>
      <w:suppressAutoHyphens/>
      <w:autoSpaceDN w:val="0"/>
      <w:spacing w:line="240" w:lineRule="auto"/>
      <w:textAlignment w:val="baseline"/>
    </w:pPr>
    <w:rPr>
      <w:rFonts w:ascii="Calibri" w:eastAsia="Calibri" w:hAnsi="Calibri" w:cs="Times New Roman"/>
      <w:sz w:val="20"/>
      <w:szCs w:val="20"/>
      <w:lang w:eastAsia="en-US"/>
    </w:rPr>
  </w:style>
  <w:style w:type="character" w:customStyle="1" w:styleId="affe">
    <w:name w:val="Текст примечания Знак"/>
    <w:basedOn w:val="a1"/>
    <w:link w:val="affd"/>
    <w:rsid w:val="008C6683"/>
    <w:rPr>
      <w:rFonts w:ascii="Calibri" w:eastAsia="Calibri" w:hAnsi="Calibri" w:cs="Times New Roman"/>
      <w:sz w:val="20"/>
      <w:szCs w:val="20"/>
      <w:lang w:eastAsia="en-US"/>
    </w:rPr>
  </w:style>
  <w:style w:type="paragraph" w:customStyle="1" w:styleId="TableContents">
    <w:name w:val="Table Contents"/>
    <w:basedOn w:val="Standard"/>
    <w:rsid w:val="00D80768"/>
    <w:pPr>
      <w:suppressLineNumbers/>
    </w:pPr>
  </w:style>
  <w:style w:type="numbering" w:customStyle="1" w:styleId="WWNum4">
    <w:name w:val="WWNum4"/>
    <w:basedOn w:val="a3"/>
    <w:rsid w:val="00D80768"/>
    <w:pPr>
      <w:numPr>
        <w:numId w:val="2"/>
      </w:numPr>
    </w:pPr>
  </w:style>
  <w:style w:type="character" w:customStyle="1" w:styleId="pt-a0-000003">
    <w:name w:val="pt-a0-000003"/>
    <w:rsid w:val="005E14F4"/>
  </w:style>
  <w:style w:type="paragraph" w:customStyle="1" w:styleId="pt-a-000002">
    <w:name w:val="pt-a-000002"/>
    <w:basedOn w:val="a0"/>
    <w:rsid w:val="005E14F4"/>
    <w:pPr>
      <w:spacing w:before="100" w:beforeAutospacing="1" w:after="100" w:afterAutospacing="1" w:line="240" w:lineRule="auto"/>
    </w:pPr>
    <w:rPr>
      <w:rFonts w:ascii="Times New Roman" w:eastAsia="Times New Roman" w:hAnsi="Times New Roman" w:cs="Times New Roman"/>
      <w:sz w:val="24"/>
      <w:szCs w:val="24"/>
    </w:rPr>
  </w:style>
  <w:style w:type="character" w:styleId="afff">
    <w:name w:val="annotation reference"/>
    <w:basedOn w:val="a1"/>
    <w:rsid w:val="00285ECC"/>
    <w:rPr>
      <w:sz w:val="16"/>
      <w:szCs w:val="16"/>
    </w:rPr>
  </w:style>
  <w:style w:type="paragraph" w:styleId="afff0">
    <w:name w:val="annotation subject"/>
    <w:basedOn w:val="affd"/>
    <w:next w:val="affd"/>
    <w:link w:val="afff1"/>
    <w:uiPriority w:val="99"/>
    <w:rsid w:val="00285ECC"/>
    <w:pPr>
      <w:spacing w:after="0"/>
    </w:pPr>
    <w:rPr>
      <w:rFonts w:ascii="Times New Roman" w:hAnsi="Times New Roman"/>
      <w:b/>
      <w:bCs/>
    </w:rPr>
  </w:style>
  <w:style w:type="character" w:customStyle="1" w:styleId="afff1">
    <w:name w:val="Тема примечания Знак"/>
    <w:basedOn w:val="affe"/>
    <w:link w:val="afff0"/>
    <w:uiPriority w:val="99"/>
    <w:rsid w:val="00285ECC"/>
    <w:rPr>
      <w:rFonts w:ascii="Times New Roman" w:eastAsia="Calibri" w:hAnsi="Times New Roman" w:cs="Times New Roman"/>
      <w:b/>
      <w:bCs/>
      <w:sz w:val="20"/>
      <w:szCs w:val="20"/>
      <w:lang w:eastAsia="en-US"/>
    </w:rPr>
  </w:style>
  <w:style w:type="character" w:customStyle="1" w:styleId="2a">
    <w:name w:val="Основной текст (2)_"/>
    <w:basedOn w:val="a1"/>
    <w:rsid w:val="00285ECC"/>
    <w:rPr>
      <w:rFonts w:eastAsia="Times New Roman"/>
      <w:sz w:val="26"/>
      <w:szCs w:val="26"/>
      <w:shd w:val="clear" w:color="auto" w:fill="FFFFFF"/>
    </w:rPr>
  </w:style>
  <w:style w:type="paragraph" w:customStyle="1" w:styleId="2b">
    <w:name w:val="Основной текст (2)"/>
    <w:basedOn w:val="a0"/>
    <w:rsid w:val="00285ECC"/>
    <w:pPr>
      <w:widowControl w:val="0"/>
      <w:shd w:val="clear" w:color="auto" w:fill="FFFFFF"/>
      <w:suppressAutoHyphens/>
      <w:autoSpaceDN w:val="0"/>
      <w:spacing w:after="0" w:line="446" w:lineRule="exact"/>
      <w:jc w:val="both"/>
      <w:textAlignment w:val="baseline"/>
    </w:pPr>
    <w:rPr>
      <w:rFonts w:ascii="Times New Roman" w:eastAsia="Times New Roman" w:hAnsi="Times New Roman" w:cs="Times New Roman"/>
      <w:sz w:val="26"/>
      <w:szCs w:val="26"/>
      <w:lang w:eastAsia="en-US"/>
    </w:rPr>
  </w:style>
  <w:style w:type="paragraph" w:customStyle="1" w:styleId="formattext0">
    <w:name w:val="formattext"/>
    <w:basedOn w:val="a0"/>
    <w:rsid w:val="00285ECC"/>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numbering" w:customStyle="1" w:styleId="2c">
    <w:name w:val="Нет списка2"/>
    <w:next w:val="a3"/>
    <w:uiPriority w:val="99"/>
    <w:semiHidden/>
    <w:unhideWhenUsed/>
    <w:rsid w:val="00FF276E"/>
  </w:style>
  <w:style w:type="table" w:customStyle="1" w:styleId="2d">
    <w:name w:val="Сетка таблицы2"/>
    <w:basedOn w:val="a2"/>
    <w:next w:val="a4"/>
    <w:uiPriority w:val="59"/>
    <w:rsid w:val="00FF276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B57768"/>
    <w:pPr>
      <w:widowControl w:val="0"/>
      <w:autoSpaceDE w:val="0"/>
      <w:autoSpaceDN w:val="0"/>
      <w:adjustRightInd w:val="0"/>
      <w:spacing w:after="0" w:line="240" w:lineRule="auto"/>
      <w:ind w:right="19772" w:firstLine="720"/>
    </w:pPr>
    <w:rPr>
      <w:rFonts w:ascii="Arial" w:eastAsia="Times New Roman" w:hAnsi="Arial" w:cs="Arial"/>
    </w:rPr>
  </w:style>
  <w:style w:type="paragraph" w:styleId="afff2">
    <w:name w:val="Revision"/>
    <w:hidden/>
    <w:uiPriority w:val="99"/>
    <w:semiHidden/>
    <w:rsid w:val="00B57768"/>
    <w:pPr>
      <w:spacing w:after="0" w:line="240" w:lineRule="auto"/>
    </w:pPr>
    <w:rPr>
      <w:rFonts w:ascii="Times New Roman" w:eastAsia="Times New Roman" w:hAnsi="Times New Roman" w:cs="Times New Roman"/>
      <w:sz w:val="24"/>
      <w:szCs w:val="24"/>
    </w:rPr>
  </w:style>
  <w:style w:type="character" w:styleId="afff3">
    <w:name w:val="Placeholder Text"/>
    <w:basedOn w:val="a1"/>
    <w:uiPriority w:val="99"/>
    <w:semiHidden/>
    <w:rsid w:val="00B57768"/>
    <w:rPr>
      <w:color w:val="808080"/>
    </w:rPr>
  </w:style>
  <w:style w:type="paragraph" w:customStyle="1" w:styleId="GpzuOrgNameForm">
    <w:name w:val="GpzuOrgNameForm"/>
    <w:link w:val="GpzuOrgNameForm0"/>
    <w:rsid w:val="00B57768"/>
    <w:pPr>
      <w:spacing w:after="0" w:line="240" w:lineRule="auto"/>
    </w:pPr>
    <w:rPr>
      <w:rFonts w:ascii="Times New Roman" w:eastAsia="Calibri" w:hAnsi="Times New Roman" w:cs="Times New Roman"/>
      <w:sz w:val="24"/>
      <w:lang w:eastAsia="en-US"/>
    </w:rPr>
  </w:style>
  <w:style w:type="character" w:customStyle="1" w:styleId="GpzuOrgNameForm0">
    <w:name w:val="GpzuOrgNameForm Знак"/>
    <w:basedOn w:val="a1"/>
    <w:link w:val="GpzuOrgNameForm"/>
    <w:rsid w:val="00B57768"/>
    <w:rPr>
      <w:rFonts w:ascii="Times New Roman" w:eastAsia="Calibri" w:hAnsi="Times New Roman" w:cs="Times New Roman"/>
      <w:sz w:val="24"/>
      <w:lang w:eastAsia="en-US"/>
    </w:rPr>
  </w:style>
  <w:style w:type="paragraph" w:customStyle="1" w:styleId="1b">
    <w:name w:val="Без интервала1"/>
    <w:rsid w:val="00B57768"/>
    <w:pPr>
      <w:suppressAutoHyphens/>
      <w:spacing w:after="0" w:line="100" w:lineRule="atLeast"/>
    </w:pPr>
    <w:rPr>
      <w:rFonts w:ascii="Calibri" w:eastAsia="Calibri" w:hAnsi="Calibri" w:cs="Times New Roman"/>
      <w:kern w:val="1"/>
      <w:lang w:eastAsia="ar-SA"/>
    </w:rPr>
  </w:style>
  <w:style w:type="numbering" w:customStyle="1" w:styleId="36">
    <w:name w:val="Нет списка3"/>
    <w:next w:val="a3"/>
    <w:uiPriority w:val="99"/>
    <w:semiHidden/>
    <w:unhideWhenUsed/>
    <w:rsid w:val="003F0645"/>
  </w:style>
  <w:style w:type="table" w:customStyle="1" w:styleId="37">
    <w:name w:val="Сетка таблицы3"/>
    <w:basedOn w:val="a2"/>
    <w:next w:val="a4"/>
    <w:rsid w:val="003F064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rsid w:val="00D748F7"/>
    <w:pPr>
      <w:widowControl w:val="0"/>
      <w:suppressAutoHyphens/>
      <w:autoSpaceDE w:val="0"/>
      <w:autoSpaceDN w:val="0"/>
      <w:spacing w:after="0" w:line="240" w:lineRule="auto"/>
      <w:textAlignment w:val="baseline"/>
    </w:pPr>
    <w:rPr>
      <w:rFonts w:ascii="Tahoma" w:eastAsia="Times New Roman" w:hAnsi="Tahoma" w:cs="Tahoma"/>
      <w:sz w:val="18"/>
      <w:szCs w:val="18"/>
    </w:rPr>
  </w:style>
  <w:style w:type="paragraph" w:customStyle="1" w:styleId="ConsPlusTitlePage">
    <w:name w:val="ConsPlusTitlePage"/>
    <w:rsid w:val="00D748F7"/>
    <w:pPr>
      <w:widowControl w:val="0"/>
      <w:suppressAutoHyphens/>
      <w:autoSpaceDE w:val="0"/>
      <w:autoSpaceDN w:val="0"/>
      <w:spacing w:after="0" w:line="240" w:lineRule="auto"/>
      <w:textAlignment w:val="baseline"/>
    </w:pPr>
    <w:rPr>
      <w:rFonts w:ascii="Tahoma" w:eastAsia="Times New Roman" w:hAnsi="Tahoma" w:cs="Tahoma"/>
      <w:sz w:val="24"/>
      <w:szCs w:val="24"/>
    </w:rPr>
  </w:style>
  <w:style w:type="paragraph" w:customStyle="1" w:styleId="ConsPlusJurTerm">
    <w:name w:val="ConsPlusJurTerm"/>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
    <w:name w:val="ConsPlusTextList"/>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1">
    <w:name w:val="ConsPlusTextList1"/>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character" w:customStyle="1" w:styleId="80">
    <w:name w:val="Заголовок 8 Знак"/>
    <w:basedOn w:val="a1"/>
    <w:link w:val="8"/>
    <w:rsid w:val="009E61A7"/>
    <w:rPr>
      <w:rFonts w:ascii="Calibri Light" w:eastAsia="Times New Roman" w:hAnsi="Calibri Light" w:cs="Times New Roman"/>
      <w:color w:val="272727"/>
      <w:sz w:val="21"/>
      <w:szCs w:val="21"/>
      <w:lang w:eastAsia="en-US"/>
    </w:rPr>
  </w:style>
  <w:style w:type="character" w:customStyle="1" w:styleId="90">
    <w:name w:val="Заголовок 9 Знак"/>
    <w:basedOn w:val="a1"/>
    <w:link w:val="9"/>
    <w:rsid w:val="009E61A7"/>
    <w:rPr>
      <w:rFonts w:ascii="Calibri Light" w:eastAsia="Times New Roman" w:hAnsi="Calibri Light" w:cs="Times New Roman"/>
      <w:i/>
      <w:iCs/>
      <w:color w:val="272727"/>
      <w:sz w:val="21"/>
      <w:szCs w:val="21"/>
      <w:lang w:eastAsia="en-US"/>
    </w:rPr>
  </w:style>
  <w:style w:type="paragraph" w:styleId="afff4">
    <w:name w:val="TOC Heading"/>
    <w:basedOn w:val="1"/>
    <w:next w:val="a0"/>
    <w:rsid w:val="009E61A7"/>
    <w:pPr>
      <w:keepLines/>
      <w:autoSpaceDN w:val="0"/>
      <w:spacing w:before="240"/>
      <w:jc w:val="left"/>
    </w:pPr>
    <w:rPr>
      <w:rFonts w:ascii="Calibri Light" w:hAnsi="Calibri Light"/>
      <w:b w:val="0"/>
      <w:bCs w:val="0"/>
      <w:color w:val="2E74B5"/>
      <w:sz w:val="32"/>
      <w:szCs w:val="32"/>
    </w:rPr>
  </w:style>
  <w:style w:type="paragraph" w:styleId="2e">
    <w:name w:val="toc 2"/>
    <w:basedOn w:val="a0"/>
    <w:next w:val="a0"/>
    <w:autoRedefine/>
    <w:rsid w:val="009E61A7"/>
    <w:pPr>
      <w:tabs>
        <w:tab w:val="right" w:leader="dot" w:pos="9911"/>
      </w:tabs>
      <w:suppressAutoHyphens/>
      <w:autoSpaceDN w:val="0"/>
      <w:spacing w:after="0" w:line="240" w:lineRule="auto"/>
      <w:ind w:left="220"/>
      <w:jc w:val="both"/>
      <w:textAlignment w:val="baseline"/>
    </w:pPr>
    <w:rPr>
      <w:rFonts w:ascii="Calibri" w:eastAsia="Calibri" w:hAnsi="Calibri" w:cs="Times New Roman"/>
      <w:lang w:eastAsia="en-US"/>
    </w:rPr>
  </w:style>
  <w:style w:type="paragraph" w:styleId="38">
    <w:name w:val="toc 3"/>
    <w:basedOn w:val="a0"/>
    <w:next w:val="a0"/>
    <w:autoRedefine/>
    <w:rsid w:val="009E61A7"/>
    <w:pPr>
      <w:tabs>
        <w:tab w:val="right" w:leader="dot" w:pos="9911"/>
      </w:tabs>
      <w:suppressAutoHyphens/>
      <w:autoSpaceDN w:val="0"/>
      <w:spacing w:after="0" w:line="240" w:lineRule="auto"/>
      <w:ind w:firstLine="709"/>
      <w:jc w:val="both"/>
      <w:textAlignment w:val="baseline"/>
    </w:pPr>
    <w:rPr>
      <w:rFonts w:ascii="Calibri" w:eastAsia="Calibri" w:hAnsi="Calibri" w:cs="Times New Roman"/>
      <w:lang w:eastAsia="en-US"/>
    </w:rPr>
  </w:style>
  <w:style w:type="paragraph" w:styleId="afff5">
    <w:name w:val="toa heading"/>
    <w:basedOn w:val="a0"/>
    <w:next w:val="a0"/>
    <w:rsid w:val="009E61A7"/>
    <w:pPr>
      <w:suppressAutoHyphens/>
      <w:autoSpaceDN w:val="0"/>
      <w:spacing w:before="120" w:after="160" w:line="240" w:lineRule="auto"/>
      <w:textAlignment w:val="baseline"/>
    </w:pPr>
    <w:rPr>
      <w:rFonts w:ascii="Calibri Light" w:eastAsia="Times New Roman" w:hAnsi="Calibri Light" w:cs="Times New Roman"/>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0">
    <w:name w:val="WWNum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9489">
      <w:bodyDiv w:val="1"/>
      <w:marLeft w:val="0"/>
      <w:marRight w:val="0"/>
      <w:marTop w:val="0"/>
      <w:marBottom w:val="0"/>
      <w:divBdr>
        <w:top w:val="none" w:sz="0" w:space="0" w:color="auto"/>
        <w:left w:val="none" w:sz="0" w:space="0" w:color="auto"/>
        <w:bottom w:val="none" w:sz="0" w:space="0" w:color="auto"/>
        <w:right w:val="none" w:sz="0" w:space="0" w:color="auto"/>
      </w:divBdr>
    </w:div>
    <w:div w:id="131680402">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184249457">
      <w:bodyDiv w:val="1"/>
      <w:marLeft w:val="0"/>
      <w:marRight w:val="0"/>
      <w:marTop w:val="0"/>
      <w:marBottom w:val="0"/>
      <w:divBdr>
        <w:top w:val="none" w:sz="0" w:space="0" w:color="auto"/>
        <w:left w:val="none" w:sz="0" w:space="0" w:color="auto"/>
        <w:bottom w:val="none" w:sz="0" w:space="0" w:color="auto"/>
        <w:right w:val="none" w:sz="0" w:space="0" w:color="auto"/>
      </w:divBdr>
    </w:div>
    <w:div w:id="266157572">
      <w:bodyDiv w:val="1"/>
      <w:marLeft w:val="0"/>
      <w:marRight w:val="0"/>
      <w:marTop w:val="0"/>
      <w:marBottom w:val="0"/>
      <w:divBdr>
        <w:top w:val="none" w:sz="0" w:space="0" w:color="auto"/>
        <w:left w:val="none" w:sz="0" w:space="0" w:color="auto"/>
        <w:bottom w:val="none" w:sz="0" w:space="0" w:color="auto"/>
        <w:right w:val="none" w:sz="0" w:space="0" w:color="auto"/>
      </w:divBdr>
    </w:div>
    <w:div w:id="271130437">
      <w:bodyDiv w:val="1"/>
      <w:marLeft w:val="0"/>
      <w:marRight w:val="0"/>
      <w:marTop w:val="0"/>
      <w:marBottom w:val="0"/>
      <w:divBdr>
        <w:top w:val="none" w:sz="0" w:space="0" w:color="auto"/>
        <w:left w:val="none" w:sz="0" w:space="0" w:color="auto"/>
        <w:bottom w:val="none" w:sz="0" w:space="0" w:color="auto"/>
        <w:right w:val="none" w:sz="0" w:space="0" w:color="auto"/>
      </w:divBdr>
    </w:div>
    <w:div w:id="275522269">
      <w:bodyDiv w:val="1"/>
      <w:marLeft w:val="0"/>
      <w:marRight w:val="0"/>
      <w:marTop w:val="0"/>
      <w:marBottom w:val="0"/>
      <w:divBdr>
        <w:top w:val="none" w:sz="0" w:space="0" w:color="auto"/>
        <w:left w:val="none" w:sz="0" w:space="0" w:color="auto"/>
        <w:bottom w:val="none" w:sz="0" w:space="0" w:color="auto"/>
        <w:right w:val="none" w:sz="0" w:space="0" w:color="auto"/>
      </w:divBdr>
    </w:div>
    <w:div w:id="293024111">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323169189">
      <w:bodyDiv w:val="1"/>
      <w:marLeft w:val="0"/>
      <w:marRight w:val="0"/>
      <w:marTop w:val="0"/>
      <w:marBottom w:val="0"/>
      <w:divBdr>
        <w:top w:val="none" w:sz="0" w:space="0" w:color="auto"/>
        <w:left w:val="none" w:sz="0" w:space="0" w:color="auto"/>
        <w:bottom w:val="none" w:sz="0" w:space="0" w:color="auto"/>
        <w:right w:val="none" w:sz="0" w:space="0" w:color="auto"/>
      </w:divBdr>
    </w:div>
    <w:div w:id="340083951">
      <w:bodyDiv w:val="1"/>
      <w:marLeft w:val="0"/>
      <w:marRight w:val="0"/>
      <w:marTop w:val="0"/>
      <w:marBottom w:val="0"/>
      <w:divBdr>
        <w:top w:val="none" w:sz="0" w:space="0" w:color="auto"/>
        <w:left w:val="none" w:sz="0" w:space="0" w:color="auto"/>
        <w:bottom w:val="none" w:sz="0" w:space="0" w:color="auto"/>
        <w:right w:val="none" w:sz="0" w:space="0" w:color="auto"/>
      </w:divBdr>
    </w:div>
    <w:div w:id="368846333">
      <w:bodyDiv w:val="1"/>
      <w:marLeft w:val="0"/>
      <w:marRight w:val="0"/>
      <w:marTop w:val="0"/>
      <w:marBottom w:val="0"/>
      <w:divBdr>
        <w:top w:val="none" w:sz="0" w:space="0" w:color="auto"/>
        <w:left w:val="none" w:sz="0" w:space="0" w:color="auto"/>
        <w:bottom w:val="none" w:sz="0" w:space="0" w:color="auto"/>
        <w:right w:val="none" w:sz="0" w:space="0" w:color="auto"/>
      </w:divBdr>
    </w:div>
    <w:div w:id="380444372">
      <w:bodyDiv w:val="1"/>
      <w:marLeft w:val="0"/>
      <w:marRight w:val="0"/>
      <w:marTop w:val="0"/>
      <w:marBottom w:val="0"/>
      <w:divBdr>
        <w:top w:val="none" w:sz="0" w:space="0" w:color="auto"/>
        <w:left w:val="none" w:sz="0" w:space="0" w:color="auto"/>
        <w:bottom w:val="none" w:sz="0" w:space="0" w:color="auto"/>
        <w:right w:val="none" w:sz="0" w:space="0" w:color="auto"/>
      </w:divBdr>
    </w:div>
    <w:div w:id="383452880">
      <w:bodyDiv w:val="1"/>
      <w:marLeft w:val="0"/>
      <w:marRight w:val="0"/>
      <w:marTop w:val="0"/>
      <w:marBottom w:val="0"/>
      <w:divBdr>
        <w:top w:val="none" w:sz="0" w:space="0" w:color="auto"/>
        <w:left w:val="none" w:sz="0" w:space="0" w:color="auto"/>
        <w:bottom w:val="none" w:sz="0" w:space="0" w:color="auto"/>
        <w:right w:val="none" w:sz="0" w:space="0" w:color="auto"/>
      </w:divBdr>
    </w:div>
    <w:div w:id="389353787">
      <w:bodyDiv w:val="1"/>
      <w:marLeft w:val="0"/>
      <w:marRight w:val="0"/>
      <w:marTop w:val="0"/>
      <w:marBottom w:val="0"/>
      <w:divBdr>
        <w:top w:val="none" w:sz="0" w:space="0" w:color="auto"/>
        <w:left w:val="none" w:sz="0" w:space="0" w:color="auto"/>
        <w:bottom w:val="none" w:sz="0" w:space="0" w:color="auto"/>
        <w:right w:val="none" w:sz="0" w:space="0" w:color="auto"/>
      </w:divBdr>
    </w:div>
    <w:div w:id="395131476">
      <w:bodyDiv w:val="1"/>
      <w:marLeft w:val="0"/>
      <w:marRight w:val="0"/>
      <w:marTop w:val="0"/>
      <w:marBottom w:val="0"/>
      <w:divBdr>
        <w:top w:val="none" w:sz="0" w:space="0" w:color="auto"/>
        <w:left w:val="none" w:sz="0" w:space="0" w:color="auto"/>
        <w:bottom w:val="none" w:sz="0" w:space="0" w:color="auto"/>
        <w:right w:val="none" w:sz="0" w:space="0" w:color="auto"/>
      </w:divBdr>
    </w:div>
    <w:div w:id="398403473">
      <w:bodyDiv w:val="1"/>
      <w:marLeft w:val="0"/>
      <w:marRight w:val="0"/>
      <w:marTop w:val="0"/>
      <w:marBottom w:val="0"/>
      <w:divBdr>
        <w:top w:val="none" w:sz="0" w:space="0" w:color="auto"/>
        <w:left w:val="none" w:sz="0" w:space="0" w:color="auto"/>
        <w:bottom w:val="none" w:sz="0" w:space="0" w:color="auto"/>
        <w:right w:val="none" w:sz="0" w:space="0" w:color="auto"/>
      </w:divBdr>
    </w:div>
    <w:div w:id="421031447">
      <w:bodyDiv w:val="1"/>
      <w:marLeft w:val="0"/>
      <w:marRight w:val="0"/>
      <w:marTop w:val="0"/>
      <w:marBottom w:val="0"/>
      <w:divBdr>
        <w:top w:val="none" w:sz="0" w:space="0" w:color="auto"/>
        <w:left w:val="none" w:sz="0" w:space="0" w:color="auto"/>
        <w:bottom w:val="none" w:sz="0" w:space="0" w:color="auto"/>
        <w:right w:val="none" w:sz="0" w:space="0" w:color="auto"/>
      </w:divBdr>
    </w:div>
    <w:div w:id="444038678">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497385007">
      <w:bodyDiv w:val="1"/>
      <w:marLeft w:val="0"/>
      <w:marRight w:val="0"/>
      <w:marTop w:val="0"/>
      <w:marBottom w:val="0"/>
      <w:divBdr>
        <w:top w:val="none" w:sz="0" w:space="0" w:color="auto"/>
        <w:left w:val="none" w:sz="0" w:space="0" w:color="auto"/>
        <w:bottom w:val="none" w:sz="0" w:space="0" w:color="auto"/>
        <w:right w:val="none" w:sz="0" w:space="0" w:color="auto"/>
      </w:divBdr>
    </w:div>
    <w:div w:id="505824701">
      <w:bodyDiv w:val="1"/>
      <w:marLeft w:val="0"/>
      <w:marRight w:val="0"/>
      <w:marTop w:val="0"/>
      <w:marBottom w:val="0"/>
      <w:divBdr>
        <w:top w:val="none" w:sz="0" w:space="0" w:color="auto"/>
        <w:left w:val="none" w:sz="0" w:space="0" w:color="auto"/>
        <w:bottom w:val="none" w:sz="0" w:space="0" w:color="auto"/>
        <w:right w:val="none" w:sz="0" w:space="0" w:color="auto"/>
      </w:divBdr>
    </w:div>
    <w:div w:id="528761271">
      <w:bodyDiv w:val="1"/>
      <w:marLeft w:val="0"/>
      <w:marRight w:val="0"/>
      <w:marTop w:val="0"/>
      <w:marBottom w:val="0"/>
      <w:divBdr>
        <w:top w:val="none" w:sz="0" w:space="0" w:color="auto"/>
        <w:left w:val="none" w:sz="0" w:space="0" w:color="auto"/>
        <w:bottom w:val="none" w:sz="0" w:space="0" w:color="auto"/>
        <w:right w:val="none" w:sz="0" w:space="0" w:color="auto"/>
      </w:divBdr>
    </w:div>
    <w:div w:id="533351649">
      <w:bodyDiv w:val="1"/>
      <w:marLeft w:val="0"/>
      <w:marRight w:val="0"/>
      <w:marTop w:val="0"/>
      <w:marBottom w:val="0"/>
      <w:divBdr>
        <w:top w:val="none" w:sz="0" w:space="0" w:color="auto"/>
        <w:left w:val="none" w:sz="0" w:space="0" w:color="auto"/>
        <w:bottom w:val="none" w:sz="0" w:space="0" w:color="auto"/>
        <w:right w:val="none" w:sz="0" w:space="0" w:color="auto"/>
      </w:divBdr>
    </w:div>
    <w:div w:id="542061907">
      <w:bodyDiv w:val="1"/>
      <w:marLeft w:val="0"/>
      <w:marRight w:val="0"/>
      <w:marTop w:val="0"/>
      <w:marBottom w:val="0"/>
      <w:divBdr>
        <w:top w:val="none" w:sz="0" w:space="0" w:color="auto"/>
        <w:left w:val="none" w:sz="0" w:space="0" w:color="auto"/>
        <w:bottom w:val="none" w:sz="0" w:space="0" w:color="auto"/>
        <w:right w:val="none" w:sz="0" w:space="0" w:color="auto"/>
      </w:divBdr>
    </w:div>
    <w:div w:id="584002127">
      <w:bodyDiv w:val="1"/>
      <w:marLeft w:val="0"/>
      <w:marRight w:val="0"/>
      <w:marTop w:val="0"/>
      <w:marBottom w:val="0"/>
      <w:divBdr>
        <w:top w:val="none" w:sz="0" w:space="0" w:color="auto"/>
        <w:left w:val="none" w:sz="0" w:space="0" w:color="auto"/>
        <w:bottom w:val="none" w:sz="0" w:space="0" w:color="auto"/>
        <w:right w:val="none" w:sz="0" w:space="0" w:color="auto"/>
      </w:divBdr>
    </w:div>
    <w:div w:id="634219257">
      <w:bodyDiv w:val="1"/>
      <w:marLeft w:val="0"/>
      <w:marRight w:val="0"/>
      <w:marTop w:val="0"/>
      <w:marBottom w:val="0"/>
      <w:divBdr>
        <w:top w:val="none" w:sz="0" w:space="0" w:color="auto"/>
        <w:left w:val="none" w:sz="0" w:space="0" w:color="auto"/>
        <w:bottom w:val="none" w:sz="0" w:space="0" w:color="auto"/>
        <w:right w:val="none" w:sz="0" w:space="0" w:color="auto"/>
      </w:divBdr>
    </w:div>
    <w:div w:id="681275254">
      <w:bodyDiv w:val="1"/>
      <w:marLeft w:val="0"/>
      <w:marRight w:val="0"/>
      <w:marTop w:val="0"/>
      <w:marBottom w:val="0"/>
      <w:divBdr>
        <w:top w:val="none" w:sz="0" w:space="0" w:color="auto"/>
        <w:left w:val="none" w:sz="0" w:space="0" w:color="auto"/>
        <w:bottom w:val="none" w:sz="0" w:space="0" w:color="auto"/>
        <w:right w:val="none" w:sz="0" w:space="0" w:color="auto"/>
      </w:divBdr>
    </w:div>
    <w:div w:id="688995976">
      <w:bodyDiv w:val="1"/>
      <w:marLeft w:val="0"/>
      <w:marRight w:val="0"/>
      <w:marTop w:val="0"/>
      <w:marBottom w:val="0"/>
      <w:divBdr>
        <w:top w:val="none" w:sz="0" w:space="0" w:color="auto"/>
        <w:left w:val="none" w:sz="0" w:space="0" w:color="auto"/>
        <w:bottom w:val="none" w:sz="0" w:space="0" w:color="auto"/>
        <w:right w:val="none" w:sz="0" w:space="0" w:color="auto"/>
      </w:divBdr>
    </w:div>
    <w:div w:id="712660632">
      <w:bodyDiv w:val="1"/>
      <w:marLeft w:val="0"/>
      <w:marRight w:val="0"/>
      <w:marTop w:val="0"/>
      <w:marBottom w:val="0"/>
      <w:divBdr>
        <w:top w:val="none" w:sz="0" w:space="0" w:color="auto"/>
        <w:left w:val="none" w:sz="0" w:space="0" w:color="auto"/>
        <w:bottom w:val="none" w:sz="0" w:space="0" w:color="auto"/>
        <w:right w:val="none" w:sz="0" w:space="0" w:color="auto"/>
      </w:divBdr>
    </w:div>
    <w:div w:id="748966634">
      <w:bodyDiv w:val="1"/>
      <w:marLeft w:val="0"/>
      <w:marRight w:val="0"/>
      <w:marTop w:val="0"/>
      <w:marBottom w:val="0"/>
      <w:divBdr>
        <w:top w:val="none" w:sz="0" w:space="0" w:color="auto"/>
        <w:left w:val="none" w:sz="0" w:space="0" w:color="auto"/>
        <w:bottom w:val="none" w:sz="0" w:space="0" w:color="auto"/>
        <w:right w:val="none" w:sz="0" w:space="0" w:color="auto"/>
      </w:divBdr>
    </w:div>
    <w:div w:id="762603069">
      <w:bodyDiv w:val="1"/>
      <w:marLeft w:val="0"/>
      <w:marRight w:val="0"/>
      <w:marTop w:val="0"/>
      <w:marBottom w:val="0"/>
      <w:divBdr>
        <w:top w:val="none" w:sz="0" w:space="0" w:color="auto"/>
        <w:left w:val="none" w:sz="0" w:space="0" w:color="auto"/>
        <w:bottom w:val="none" w:sz="0" w:space="0" w:color="auto"/>
        <w:right w:val="none" w:sz="0" w:space="0" w:color="auto"/>
      </w:divBdr>
    </w:div>
    <w:div w:id="776366708">
      <w:bodyDiv w:val="1"/>
      <w:marLeft w:val="0"/>
      <w:marRight w:val="0"/>
      <w:marTop w:val="0"/>
      <w:marBottom w:val="0"/>
      <w:divBdr>
        <w:top w:val="none" w:sz="0" w:space="0" w:color="auto"/>
        <w:left w:val="none" w:sz="0" w:space="0" w:color="auto"/>
        <w:bottom w:val="none" w:sz="0" w:space="0" w:color="auto"/>
        <w:right w:val="none" w:sz="0" w:space="0" w:color="auto"/>
      </w:divBdr>
    </w:div>
    <w:div w:id="778988610">
      <w:bodyDiv w:val="1"/>
      <w:marLeft w:val="0"/>
      <w:marRight w:val="0"/>
      <w:marTop w:val="0"/>
      <w:marBottom w:val="0"/>
      <w:divBdr>
        <w:top w:val="none" w:sz="0" w:space="0" w:color="auto"/>
        <w:left w:val="none" w:sz="0" w:space="0" w:color="auto"/>
        <w:bottom w:val="none" w:sz="0" w:space="0" w:color="auto"/>
        <w:right w:val="none" w:sz="0" w:space="0" w:color="auto"/>
      </w:divBdr>
    </w:div>
    <w:div w:id="792283544">
      <w:bodyDiv w:val="1"/>
      <w:marLeft w:val="0"/>
      <w:marRight w:val="0"/>
      <w:marTop w:val="0"/>
      <w:marBottom w:val="0"/>
      <w:divBdr>
        <w:top w:val="none" w:sz="0" w:space="0" w:color="auto"/>
        <w:left w:val="none" w:sz="0" w:space="0" w:color="auto"/>
        <w:bottom w:val="none" w:sz="0" w:space="0" w:color="auto"/>
        <w:right w:val="none" w:sz="0" w:space="0" w:color="auto"/>
      </w:divBdr>
    </w:div>
    <w:div w:id="794493249">
      <w:bodyDiv w:val="1"/>
      <w:marLeft w:val="0"/>
      <w:marRight w:val="0"/>
      <w:marTop w:val="0"/>
      <w:marBottom w:val="0"/>
      <w:divBdr>
        <w:top w:val="none" w:sz="0" w:space="0" w:color="auto"/>
        <w:left w:val="none" w:sz="0" w:space="0" w:color="auto"/>
        <w:bottom w:val="none" w:sz="0" w:space="0" w:color="auto"/>
        <w:right w:val="none" w:sz="0" w:space="0" w:color="auto"/>
      </w:divBdr>
    </w:div>
    <w:div w:id="802238737">
      <w:bodyDiv w:val="1"/>
      <w:marLeft w:val="0"/>
      <w:marRight w:val="0"/>
      <w:marTop w:val="0"/>
      <w:marBottom w:val="0"/>
      <w:divBdr>
        <w:top w:val="none" w:sz="0" w:space="0" w:color="auto"/>
        <w:left w:val="none" w:sz="0" w:space="0" w:color="auto"/>
        <w:bottom w:val="none" w:sz="0" w:space="0" w:color="auto"/>
        <w:right w:val="none" w:sz="0" w:space="0" w:color="auto"/>
      </w:divBdr>
    </w:div>
    <w:div w:id="872038071">
      <w:bodyDiv w:val="1"/>
      <w:marLeft w:val="0"/>
      <w:marRight w:val="0"/>
      <w:marTop w:val="0"/>
      <w:marBottom w:val="0"/>
      <w:divBdr>
        <w:top w:val="none" w:sz="0" w:space="0" w:color="auto"/>
        <w:left w:val="none" w:sz="0" w:space="0" w:color="auto"/>
        <w:bottom w:val="none" w:sz="0" w:space="0" w:color="auto"/>
        <w:right w:val="none" w:sz="0" w:space="0" w:color="auto"/>
      </w:divBdr>
    </w:div>
    <w:div w:id="880018124">
      <w:bodyDiv w:val="1"/>
      <w:marLeft w:val="0"/>
      <w:marRight w:val="0"/>
      <w:marTop w:val="0"/>
      <w:marBottom w:val="0"/>
      <w:divBdr>
        <w:top w:val="none" w:sz="0" w:space="0" w:color="auto"/>
        <w:left w:val="none" w:sz="0" w:space="0" w:color="auto"/>
        <w:bottom w:val="none" w:sz="0" w:space="0" w:color="auto"/>
        <w:right w:val="none" w:sz="0" w:space="0" w:color="auto"/>
      </w:divBdr>
    </w:div>
    <w:div w:id="887882332">
      <w:bodyDiv w:val="1"/>
      <w:marLeft w:val="0"/>
      <w:marRight w:val="0"/>
      <w:marTop w:val="0"/>
      <w:marBottom w:val="0"/>
      <w:divBdr>
        <w:top w:val="none" w:sz="0" w:space="0" w:color="auto"/>
        <w:left w:val="none" w:sz="0" w:space="0" w:color="auto"/>
        <w:bottom w:val="none" w:sz="0" w:space="0" w:color="auto"/>
        <w:right w:val="none" w:sz="0" w:space="0" w:color="auto"/>
      </w:divBdr>
    </w:div>
    <w:div w:id="892235766">
      <w:bodyDiv w:val="1"/>
      <w:marLeft w:val="0"/>
      <w:marRight w:val="0"/>
      <w:marTop w:val="0"/>
      <w:marBottom w:val="0"/>
      <w:divBdr>
        <w:top w:val="none" w:sz="0" w:space="0" w:color="auto"/>
        <w:left w:val="none" w:sz="0" w:space="0" w:color="auto"/>
        <w:bottom w:val="none" w:sz="0" w:space="0" w:color="auto"/>
        <w:right w:val="none" w:sz="0" w:space="0" w:color="auto"/>
      </w:divBdr>
    </w:div>
    <w:div w:id="896666264">
      <w:bodyDiv w:val="1"/>
      <w:marLeft w:val="0"/>
      <w:marRight w:val="0"/>
      <w:marTop w:val="0"/>
      <w:marBottom w:val="0"/>
      <w:divBdr>
        <w:top w:val="none" w:sz="0" w:space="0" w:color="auto"/>
        <w:left w:val="none" w:sz="0" w:space="0" w:color="auto"/>
        <w:bottom w:val="none" w:sz="0" w:space="0" w:color="auto"/>
        <w:right w:val="none" w:sz="0" w:space="0" w:color="auto"/>
      </w:divBdr>
    </w:div>
    <w:div w:id="91844112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005593735">
      <w:bodyDiv w:val="1"/>
      <w:marLeft w:val="0"/>
      <w:marRight w:val="0"/>
      <w:marTop w:val="0"/>
      <w:marBottom w:val="0"/>
      <w:divBdr>
        <w:top w:val="none" w:sz="0" w:space="0" w:color="auto"/>
        <w:left w:val="none" w:sz="0" w:space="0" w:color="auto"/>
        <w:bottom w:val="none" w:sz="0" w:space="0" w:color="auto"/>
        <w:right w:val="none" w:sz="0" w:space="0" w:color="auto"/>
      </w:divBdr>
    </w:div>
    <w:div w:id="1006441083">
      <w:bodyDiv w:val="1"/>
      <w:marLeft w:val="0"/>
      <w:marRight w:val="0"/>
      <w:marTop w:val="0"/>
      <w:marBottom w:val="0"/>
      <w:divBdr>
        <w:top w:val="none" w:sz="0" w:space="0" w:color="auto"/>
        <w:left w:val="none" w:sz="0" w:space="0" w:color="auto"/>
        <w:bottom w:val="none" w:sz="0" w:space="0" w:color="auto"/>
        <w:right w:val="none" w:sz="0" w:space="0" w:color="auto"/>
      </w:divBdr>
    </w:div>
    <w:div w:id="1025520423">
      <w:bodyDiv w:val="1"/>
      <w:marLeft w:val="0"/>
      <w:marRight w:val="0"/>
      <w:marTop w:val="0"/>
      <w:marBottom w:val="0"/>
      <w:divBdr>
        <w:top w:val="none" w:sz="0" w:space="0" w:color="auto"/>
        <w:left w:val="none" w:sz="0" w:space="0" w:color="auto"/>
        <w:bottom w:val="none" w:sz="0" w:space="0" w:color="auto"/>
        <w:right w:val="none" w:sz="0" w:space="0" w:color="auto"/>
      </w:divBdr>
    </w:div>
    <w:div w:id="1054085978">
      <w:bodyDiv w:val="1"/>
      <w:marLeft w:val="0"/>
      <w:marRight w:val="0"/>
      <w:marTop w:val="0"/>
      <w:marBottom w:val="0"/>
      <w:divBdr>
        <w:top w:val="none" w:sz="0" w:space="0" w:color="auto"/>
        <w:left w:val="none" w:sz="0" w:space="0" w:color="auto"/>
        <w:bottom w:val="none" w:sz="0" w:space="0" w:color="auto"/>
        <w:right w:val="none" w:sz="0" w:space="0" w:color="auto"/>
      </w:divBdr>
    </w:div>
    <w:div w:id="1058939224">
      <w:bodyDiv w:val="1"/>
      <w:marLeft w:val="0"/>
      <w:marRight w:val="0"/>
      <w:marTop w:val="0"/>
      <w:marBottom w:val="0"/>
      <w:divBdr>
        <w:top w:val="none" w:sz="0" w:space="0" w:color="auto"/>
        <w:left w:val="none" w:sz="0" w:space="0" w:color="auto"/>
        <w:bottom w:val="none" w:sz="0" w:space="0" w:color="auto"/>
        <w:right w:val="none" w:sz="0" w:space="0" w:color="auto"/>
      </w:divBdr>
    </w:div>
    <w:div w:id="1082534179">
      <w:bodyDiv w:val="1"/>
      <w:marLeft w:val="0"/>
      <w:marRight w:val="0"/>
      <w:marTop w:val="0"/>
      <w:marBottom w:val="0"/>
      <w:divBdr>
        <w:top w:val="none" w:sz="0" w:space="0" w:color="auto"/>
        <w:left w:val="none" w:sz="0" w:space="0" w:color="auto"/>
        <w:bottom w:val="none" w:sz="0" w:space="0" w:color="auto"/>
        <w:right w:val="none" w:sz="0" w:space="0" w:color="auto"/>
      </w:divBdr>
    </w:div>
    <w:div w:id="1117985254">
      <w:bodyDiv w:val="1"/>
      <w:marLeft w:val="0"/>
      <w:marRight w:val="0"/>
      <w:marTop w:val="0"/>
      <w:marBottom w:val="0"/>
      <w:divBdr>
        <w:top w:val="none" w:sz="0" w:space="0" w:color="auto"/>
        <w:left w:val="none" w:sz="0" w:space="0" w:color="auto"/>
        <w:bottom w:val="none" w:sz="0" w:space="0" w:color="auto"/>
        <w:right w:val="none" w:sz="0" w:space="0" w:color="auto"/>
      </w:divBdr>
    </w:div>
    <w:div w:id="1127819176">
      <w:bodyDiv w:val="1"/>
      <w:marLeft w:val="0"/>
      <w:marRight w:val="0"/>
      <w:marTop w:val="0"/>
      <w:marBottom w:val="0"/>
      <w:divBdr>
        <w:top w:val="none" w:sz="0" w:space="0" w:color="auto"/>
        <w:left w:val="none" w:sz="0" w:space="0" w:color="auto"/>
        <w:bottom w:val="none" w:sz="0" w:space="0" w:color="auto"/>
        <w:right w:val="none" w:sz="0" w:space="0" w:color="auto"/>
      </w:divBdr>
    </w:div>
    <w:div w:id="1129591479">
      <w:bodyDiv w:val="1"/>
      <w:marLeft w:val="0"/>
      <w:marRight w:val="0"/>
      <w:marTop w:val="0"/>
      <w:marBottom w:val="0"/>
      <w:divBdr>
        <w:top w:val="none" w:sz="0" w:space="0" w:color="auto"/>
        <w:left w:val="none" w:sz="0" w:space="0" w:color="auto"/>
        <w:bottom w:val="none" w:sz="0" w:space="0" w:color="auto"/>
        <w:right w:val="none" w:sz="0" w:space="0" w:color="auto"/>
      </w:divBdr>
    </w:div>
    <w:div w:id="1154177623">
      <w:bodyDiv w:val="1"/>
      <w:marLeft w:val="0"/>
      <w:marRight w:val="0"/>
      <w:marTop w:val="0"/>
      <w:marBottom w:val="0"/>
      <w:divBdr>
        <w:top w:val="none" w:sz="0" w:space="0" w:color="auto"/>
        <w:left w:val="none" w:sz="0" w:space="0" w:color="auto"/>
        <w:bottom w:val="none" w:sz="0" w:space="0" w:color="auto"/>
        <w:right w:val="none" w:sz="0" w:space="0" w:color="auto"/>
      </w:divBdr>
    </w:div>
    <w:div w:id="1179543813">
      <w:bodyDiv w:val="1"/>
      <w:marLeft w:val="0"/>
      <w:marRight w:val="0"/>
      <w:marTop w:val="0"/>
      <w:marBottom w:val="0"/>
      <w:divBdr>
        <w:top w:val="none" w:sz="0" w:space="0" w:color="auto"/>
        <w:left w:val="none" w:sz="0" w:space="0" w:color="auto"/>
        <w:bottom w:val="none" w:sz="0" w:space="0" w:color="auto"/>
        <w:right w:val="none" w:sz="0" w:space="0" w:color="auto"/>
      </w:divBdr>
    </w:div>
    <w:div w:id="1183127528">
      <w:bodyDiv w:val="1"/>
      <w:marLeft w:val="0"/>
      <w:marRight w:val="0"/>
      <w:marTop w:val="0"/>
      <w:marBottom w:val="0"/>
      <w:divBdr>
        <w:top w:val="none" w:sz="0" w:space="0" w:color="auto"/>
        <w:left w:val="none" w:sz="0" w:space="0" w:color="auto"/>
        <w:bottom w:val="none" w:sz="0" w:space="0" w:color="auto"/>
        <w:right w:val="none" w:sz="0" w:space="0" w:color="auto"/>
      </w:divBdr>
    </w:div>
    <w:div w:id="1183130278">
      <w:bodyDiv w:val="1"/>
      <w:marLeft w:val="0"/>
      <w:marRight w:val="0"/>
      <w:marTop w:val="0"/>
      <w:marBottom w:val="0"/>
      <w:divBdr>
        <w:top w:val="none" w:sz="0" w:space="0" w:color="auto"/>
        <w:left w:val="none" w:sz="0" w:space="0" w:color="auto"/>
        <w:bottom w:val="none" w:sz="0" w:space="0" w:color="auto"/>
        <w:right w:val="none" w:sz="0" w:space="0" w:color="auto"/>
      </w:divBdr>
    </w:div>
    <w:div w:id="1213343455">
      <w:bodyDiv w:val="1"/>
      <w:marLeft w:val="0"/>
      <w:marRight w:val="0"/>
      <w:marTop w:val="0"/>
      <w:marBottom w:val="0"/>
      <w:divBdr>
        <w:top w:val="none" w:sz="0" w:space="0" w:color="auto"/>
        <w:left w:val="none" w:sz="0" w:space="0" w:color="auto"/>
        <w:bottom w:val="none" w:sz="0" w:space="0" w:color="auto"/>
        <w:right w:val="none" w:sz="0" w:space="0" w:color="auto"/>
      </w:divBdr>
    </w:div>
    <w:div w:id="1239942639">
      <w:bodyDiv w:val="1"/>
      <w:marLeft w:val="0"/>
      <w:marRight w:val="0"/>
      <w:marTop w:val="0"/>
      <w:marBottom w:val="0"/>
      <w:divBdr>
        <w:top w:val="none" w:sz="0" w:space="0" w:color="auto"/>
        <w:left w:val="none" w:sz="0" w:space="0" w:color="auto"/>
        <w:bottom w:val="none" w:sz="0" w:space="0" w:color="auto"/>
        <w:right w:val="none" w:sz="0" w:space="0" w:color="auto"/>
      </w:divBdr>
    </w:div>
    <w:div w:id="1300110628">
      <w:bodyDiv w:val="1"/>
      <w:marLeft w:val="0"/>
      <w:marRight w:val="0"/>
      <w:marTop w:val="0"/>
      <w:marBottom w:val="0"/>
      <w:divBdr>
        <w:top w:val="none" w:sz="0" w:space="0" w:color="auto"/>
        <w:left w:val="none" w:sz="0" w:space="0" w:color="auto"/>
        <w:bottom w:val="none" w:sz="0" w:space="0" w:color="auto"/>
        <w:right w:val="none" w:sz="0" w:space="0" w:color="auto"/>
      </w:divBdr>
    </w:div>
    <w:div w:id="1344165701">
      <w:bodyDiv w:val="1"/>
      <w:marLeft w:val="0"/>
      <w:marRight w:val="0"/>
      <w:marTop w:val="0"/>
      <w:marBottom w:val="0"/>
      <w:divBdr>
        <w:top w:val="none" w:sz="0" w:space="0" w:color="auto"/>
        <w:left w:val="none" w:sz="0" w:space="0" w:color="auto"/>
        <w:bottom w:val="none" w:sz="0" w:space="0" w:color="auto"/>
        <w:right w:val="none" w:sz="0" w:space="0" w:color="auto"/>
      </w:divBdr>
    </w:div>
    <w:div w:id="1350988813">
      <w:bodyDiv w:val="1"/>
      <w:marLeft w:val="0"/>
      <w:marRight w:val="0"/>
      <w:marTop w:val="0"/>
      <w:marBottom w:val="0"/>
      <w:divBdr>
        <w:top w:val="none" w:sz="0" w:space="0" w:color="auto"/>
        <w:left w:val="none" w:sz="0" w:space="0" w:color="auto"/>
        <w:bottom w:val="none" w:sz="0" w:space="0" w:color="auto"/>
        <w:right w:val="none" w:sz="0" w:space="0" w:color="auto"/>
      </w:divBdr>
    </w:div>
    <w:div w:id="1366564202">
      <w:bodyDiv w:val="1"/>
      <w:marLeft w:val="0"/>
      <w:marRight w:val="0"/>
      <w:marTop w:val="0"/>
      <w:marBottom w:val="0"/>
      <w:divBdr>
        <w:top w:val="none" w:sz="0" w:space="0" w:color="auto"/>
        <w:left w:val="none" w:sz="0" w:space="0" w:color="auto"/>
        <w:bottom w:val="none" w:sz="0" w:space="0" w:color="auto"/>
        <w:right w:val="none" w:sz="0" w:space="0" w:color="auto"/>
      </w:divBdr>
    </w:div>
    <w:div w:id="1402751670">
      <w:bodyDiv w:val="1"/>
      <w:marLeft w:val="0"/>
      <w:marRight w:val="0"/>
      <w:marTop w:val="0"/>
      <w:marBottom w:val="0"/>
      <w:divBdr>
        <w:top w:val="none" w:sz="0" w:space="0" w:color="auto"/>
        <w:left w:val="none" w:sz="0" w:space="0" w:color="auto"/>
        <w:bottom w:val="none" w:sz="0" w:space="0" w:color="auto"/>
        <w:right w:val="none" w:sz="0" w:space="0" w:color="auto"/>
      </w:divBdr>
    </w:div>
    <w:div w:id="1410351183">
      <w:bodyDiv w:val="1"/>
      <w:marLeft w:val="0"/>
      <w:marRight w:val="0"/>
      <w:marTop w:val="0"/>
      <w:marBottom w:val="0"/>
      <w:divBdr>
        <w:top w:val="none" w:sz="0" w:space="0" w:color="auto"/>
        <w:left w:val="none" w:sz="0" w:space="0" w:color="auto"/>
        <w:bottom w:val="none" w:sz="0" w:space="0" w:color="auto"/>
        <w:right w:val="none" w:sz="0" w:space="0" w:color="auto"/>
      </w:divBdr>
    </w:div>
    <w:div w:id="1415928648">
      <w:bodyDiv w:val="1"/>
      <w:marLeft w:val="0"/>
      <w:marRight w:val="0"/>
      <w:marTop w:val="0"/>
      <w:marBottom w:val="0"/>
      <w:divBdr>
        <w:top w:val="none" w:sz="0" w:space="0" w:color="auto"/>
        <w:left w:val="none" w:sz="0" w:space="0" w:color="auto"/>
        <w:bottom w:val="none" w:sz="0" w:space="0" w:color="auto"/>
        <w:right w:val="none" w:sz="0" w:space="0" w:color="auto"/>
      </w:divBdr>
    </w:div>
    <w:div w:id="1416198182">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22095936">
      <w:bodyDiv w:val="1"/>
      <w:marLeft w:val="0"/>
      <w:marRight w:val="0"/>
      <w:marTop w:val="0"/>
      <w:marBottom w:val="0"/>
      <w:divBdr>
        <w:top w:val="none" w:sz="0" w:space="0" w:color="auto"/>
        <w:left w:val="none" w:sz="0" w:space="0" w:color="auto"/>
        <w:bottom w:val="none" w:sz="0" w:space="0" w:color="auto"/>
        <w:right w:val="none" w:sz="0" w:space="0" w:color="auto"/>
      </w:divBdr>
    </w:div>
    <w:div w:id="1446923198">
      <w:bodyDiv w:val="1"/>
      <w:marLeft w:val="0"/>
      <w:marRight w:val="0"/>
      <w:marTop w:val="0"/>
      <w:marBottom w:val="0"/>
      <w:divBdr>
        <w:top w:val="none" w:sz="0" w:space="0" w:color="auto"/>
        <w:left w:val="none" w:sz="0" w:space="0" w:color="auto"/>
        <w:bottom w:val="none" w:sz="0" w:space="0" w:color="auto"/>
        <w:right w:val="none" w:sz="0" w:space="0" w:color="auto"/>
      </w:divBdr>
    </w:div>
    <w:div w:id="1471438808">
      <w:bodyDiv w:val="1"/>
      <w:marLeft w:val="0"/>
      <w:marRight w:val="0"/>
      <w:marTop w:val="0"/>
      <w:marBottom w:val="0"/>
      <w:divBdr>
        <w:top w:val="none" w:sz="0" w:space="0" w:color="auto"/>
        <w:left w:val="none" w:sz="0" w:space="0" w:color="auto"/>
        <w:bottom w:val="none" w:sz="0" w:space="0" w:color="auto"/>
        <w:right w:val="none" w:sz="0" w:space="0" w:color="auto"/>
      </w:divBdr>
    </w:div>
    <w:div w:id="1500194038">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544752483">
      <w:bodyDiv w:val="1"/>
      <w:marLeft w:val="0"/>
      <w:marRight w:val="0"/>
      <w:marTop w:val="0"/>
      <w:marBottom w:val="0"/>
      <w:divBdr>
        <w:top w:val="none" w:sz="0" w:space="0" w:color="auto"/>
        <w:left w:val="none" w:sz="0" w:space="0" w:color="auto"/>
        <w:bottom w:val="none" w:sz="0" w:space="0" w:color="auto"/>
        <w:right w:val="none" w:sz="0" w:space="0" w:color="auto"/>
      </w:divBdr>
    </w:div>
    <w:div w:id="1545094415">
      <w:bodyDiv w:val="1"/>
      <w:marLeft w:val="0"/>
      <w:marRight w:val="0"/>
      <w:marTop w:val="0"/>
      <w:marBottom w:val="0"/>
      <w:divBdr>
        <w:top w:val="none" w:sz="0" w:space="0" w:color="auto"/>
        <w:left w:val="none" w:sz="0" w:space="0" w:color="auto"/>
        <w:bottom w:val="none" w:sz="0" w:space="0" w:color="auto"/>
        <w:right w:val="none" w:sz="0" w:space="0" w:color="auto"/>
      </w:divBdr>
    </w:div>
    <w:div w:id="1558931416">
      <w:bodyDiv w:val="1"/>
      <w:marLeft w:val="0"/>
      <w:marRight w:val="0"/>
      <w:marTop w:val="0"/>
      <w:marBottom w:val="0"/>
      <w:divBdr>
        <w:top w:val="none" w:sz="0" w:space="0" w:color="auto"/>
        <w:left w:val="none" w:sz="0" w:space="0" w:color="auto"/>
        <w:bottom w:val="none" w:sz="0" w:space="0" w:color="auto"/>
        <w:right w:val="none" w:sz="0" w:space="0" w:color="auto"/>
      </w:divBdr>
    </w:div>
    <w:div w:id="1614827371">
      <w:bodyDiv w:val="1"/>
      <w:marLeft w:val="0"/>
      <w:marRight w:val="0"/>
      <w:marTop w:val="0"/>
      <w:marBottom w:val="0"/>
      <w:divBdr>
        <w:top w:val="none" w:sz="0" w:space="0" w:color="auto"/>
        <w:left w:val="none" w:sz="0" w:space="0" w:color="auto"/>
        <w:bottom w:val="none" w:sz="0" w:space="0" w:color="auto"/>
        <w:right w:val="none" w:sz="0" w:space="0" w:color="auto"/>
      </w:divBdr>
    </w:div>
    <w:div w:id="1622415951">
      <w:bodyDiv w:val="1"/>
      <w:marLeft w:val="0"/>
      <w:marRight w:val="0"/>
      <w:marTop w:val="0"/>
      <w:marBottom w:val="0"/>
      <w:divBdr>
        <w:top w:val="none" w:sz="0" w:space="0" w:color="auto"/>
        <w:left w:val="none" w:sz="0" w:space="0" w:color="auto"/>
        <w:bottom w:val="none" w:sz="0" w:space="0" w:color="auto"/>
        <w:right w:val="none" w:sz="0" w:space="0" w:color="auto"/>
      </w:divBdr>
    </w:div>
    <w:div w:id="1635332058">
      <w:bodyDiv w:val="1"/>
      <w:marLeft w:val="0"/>
      <w:marRight w:val="0"/>
      <w:marTop w:val="0"/>
      <w:marBottom w:val="0"/>
      <w:divBdr>
        <w:top w:val="none" w:sz="0" w:space="0" w:color="auto"/>
        <w:left w:val="none" w:sz="0" w:space="0" w:color="auto"/>
        <w:bottom w:val="none" w:sz="0" w:space="0" w:color="auto"/>
        <w:right w:val="none" w:sz="0" w:space="0" w:color="auto"/>
      </w:divBdr>
    </w:div>
    <w:div w:id="1652052066">
      <w:bodyDiv w:val="1"/>
      <w:marLeft w:val="0"/>
      <w:marRight w:val="0"/>
      <w:marTop w:val="0"/>
      <w:marBottom w:val="0"/>
      <w:divBdr>
        <w:top w:val="none" w:sz="0" w:space="0" w:color="auto"/>
        <w:left w:val="none" w:sz="0" w:space="0" w:color="auto"/>
        <w:bottom w:val="none" w:sz="0" w:space="0" w:color="auto"/>
        <w:right w:val="none" w:sz="0" w:space="0" w:color="auto"/>
      </w:divBdr>
    </w:div>
    <w:div w:id="1662351163">
      <w:bodyDiv w:val="1"/>
      <w:marLeft w:val="0"/>
      <w:marRight w:val="0"/>
      <w:marTop w:val="0"/>
      <w:marBottom w:val="0"/>
      <w:divBdr>
        <w:top w:val="none" w:sz="0" w:space="0" w:color="auto"/>
        <w:left w:val="none" w:sz="0" w:space="0" w:color="auto"/>
        <w:bottom w:val="none" w:sz="0" w:space="0" w:color="auto"/>
        <w:right w:val="none" w:sz="0" w:space="0" w:color="auto"/>
      </w:divBdr>
    </w:div>
    <w:div w:id="1722435136">
      <w:bodyDiv w:val="1"/>
      <w:marLeft w:val="0"/>
      <w:marRight w:val="0"/>
      <w:marTop w:val="0"/>
      <w:marBottom w:val="0"/>
      <w:divBdr>
        <w:top w:val="none" w:sz="0" w:space="0" w:color="auto"/>
        <w:left w:val="none" w:sz="0" w:space="0" w:color="auto"/>
        <w:bottom w:val="none" w:sz="0" w:space="0" w:color="auto"/>
        <w:right w:val="none" w:sz="0" w:space="0" w:color="auto"/>
      </w:divBdr>
    </w:div>
    <w:div w:id="1733233604">
      <w:bodyDiv w:val="1"/>
      <w:marLeft w:val="0"/>
      <w:marRight w:val="0"/>
      <w:marTop w:val="0"/>
      <w:marBottom w:val="0"/>
      <w:divBdr>
        <w:top w:val="none" w:sz="0" w:space="0" w:color="auto"/>
        <w:left w:val="none" w:sz="0" w:space="0" w:color="auto"/>
        <w:bottom w:val="none" w:sz="0" w:space="0" w:color="auto"/>
        <w:right w:val="none" w:sz="0" w:space="0" w:color="auto"/>
      </w:divBdr>
    </w:div>
    <w:div w:id="1734035692">
      <w:bodyDiv w:val="1"/>
      <w:marLeft w:val="0"/>
      <w:marRight w:val="0"/>
      <w:marTop w:val="0"/>
      <w:marBottom w:val="0"/>
      <w:divBdr>
        <w:top w:val="none" w:sz="0" w:space="0" w:color="auto"/>
        <w:left w:val="none" w:sz="0" w:space="0" w:color="auto"/>
        <w:bottom w:val="none" w:sz="0" w:space="0" w:color="auto"/>
        <w:right w:val="none" w:sz="0" w:space="0" w:color="auto"/>
      </w:divBdr>
    </w:div>
    <w:div w:id="1765495347">
      <w:bodyDiv w:val="1"/>
      <w:marLeft w:val="0"/>
      <w:marRight w:val="0"/>
      <w:marTop w:val="0"/>
      <w:marBottom w:val="0"/>
      <w:divBdr>
        <w:top w:val="none" w:sz="0" w:space="0" w:color="auto"/>
        <w:left w:val="none" w:sz="0" w:space="0" w:color="auto"/>
        <w:bottom w:val="none" w:sz="0" w:space="0" w:color="auto"/>
        <w:right w:val="none" w:sz="0" w:space="0" w:color="auto"/>
      </w:divBdr>
    </w:div>
    <w:div w:id="1774545342">
      <w:bodyDiv w:val="1"/>
      <w:marLeft w:val="0"/>
      <w:marRight w:val="0"/>
      <w:marTop w:val="0"/>
      <w:marBottom w:val="0"/>
      <w:divBdr>
        <w:top w:val="none" w:sz="0" w:space="0" w:color="auto"/>
        <w:left w:val="none" w:sz="0" w:space="0" w:color="auto"/>
        <w:bottom w:val="none" w:sz="0" w:space="0" w:color="auto"/>
        <w:right w:val="none" w:sz="0" w:space="0" w:color="auto"/>
      </w:divBdr>
    </w:div>
    <w:div w:id="1789003790">
      <w:bodyDiv w:val="1"/>
      <w:marLeft w:val="0"/>
      <w:marRight w:val="0"/>
      <w:marTop w:val="0"/>
      <w:marBottom w:val="0"/>
      <w:divBdr>
        <w:top w:val="none" w:sz="0" w:space="0" w:color="auto"/>
        <w:left w:val="none" w:sz="0" w:space="0" w:color="auto"/>
        <w:bottom w:val="none" w:sz="0" w:space="0" w:color="auto"/>
        <w:right w:val="none" w:sz="0" w:space="0" w:color="auto"/>
      </w:divBdr>
    </w:div>
    <w:div w:id="1810197593">
      <w:bodyDiv w:val="1"/>
      <w:marLeft w:val="0"/>
      <w:marRight w:val="0"/>
      <w:marTop w:val="0"/>
      <w:marBottom w:val="0"/>
      <w:divBdr>
        <w:top w:val="none" w:sz="0" w:space="0" w:color="auto"/>
        <w:left w:val="none" w:sz="0" w:space="0" w:color="auto"/>
        <w:bottom w:val="none" w:sz="0" w:space="0" w:color="auto"/>
        <w:right w:val="none" w:sz="0" w:space="0" w:color="auto"/>
      </w:divBdr>
    </w:div>
    <w:div w:id="1810240937">
      <w:bodyDiv w:val="1"/>
      <w:marLeft w:val="0"/>
      <w:marRight w:val="0"/>
      <w:marTop w:val="0"/>
      <w:marBottom w:val="0"/>
      <w:divBdr>
        <w:top w:val="none" w:sz="0" w:space="0" w:color="auto"/>
        <w:left w:val="none" w:sz="0" w:space="0" w:color="auto"/>
        <w:bottom w:val="none" w:sz="0" w:space="0" w:color="auto"/>
        <w:right w:val="none" w:sz="0" w:space="0" w:color="auto"/>
      </w:divBdr>
    </w:div>
    <w:div w:id="1814834885">
      <w:bodyDiv w:val="1"/>
      <w:marLeft w:val="0"/>
      <w:marRight w:val="0"/>
      <w:marTop w:val="0"/>
      <w:marBottom w:val="0"/>
      <w:divBdr>
        <w:top w:val="none" w:sz="0" w:space="0" w:color="auto"/>
        <w:left w:val="none" w:sz="0" w:space="0" w:color="auto"/>
        <w:bottom w:val="none" w:sz="0" w:space="0" w:color="auto"/>
        <w:right w:val="none" w:sz="0" w:space="0" w:color="auto"/>
      </w:divBdr>
    </w:div>
    <w:div w:id="1826626840">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59125698">
      <w:bodyDiv w:val="1"/>
      <w:marLeft w:val="0"/>
      <w:marRight w:val="0"/>
      <w:marTop w:val="0"/>
      <w:marBottom w:val="0"/>
      <w:divBdr>
        <w:top w:val="none" w:sz="0" w:space="0" w:color="auto"/>
        <w:left w:val="none" w:sz="0" w:space="0" w:color="auto"/>
        <w:bottom w:val="none" w:sz="0" w:space="0" w:color="auto"/>
        <w:right w:val="none" w:sz="0" w:space="0" w:color="auto"/>
      </w:divBdr>
    </w:div>
    <w:div w:id="1875921229">
      <w:bodyDiv w:val="1"/>
      <w:marLeft w:val="0"/>
      <w:marRight w:val="0"/>
      <w:marTop w:val="0"/>
      <w:marBottom w:val="0"/>
      <w:divBdr>
        <w:top w:val="none" w:sz="0" w:space="0" w:color="auto"/>
        <w:left w:val="none" w:sz="0" w:space="0" w:color="auto"/>
        <w:bottom w:val="none" w:sz="0" w:space="0" w:color="auto"/>
        <w:right w:val="none" w:sz="0" w:space="0" w:color="auto"/>
      </w:divBdr>
    </w:div>
    <w:div w:id="1904829507">
      <w:bodyDiv w:val="1"/>
      <w:marLeft w:val="0"/>
      <w:marRight w:val="0"/>
      <w:marTop w:val="0"/>
      <w:marBottom w:val="0"/>
      <w:divBdr>
        <w:top w:val="none" w:sz="0" w:space="0" w:color="auto"/>
        <w:left w:val="none" w:sz="0" w:space="0" w:color="auto"/>
        <w:bottom w:val="none" w:sz="0" w:space="0" w:color="auto"/>
        <w:right w:val="none" w:sz="0" w:space="0" w:color="auto"/>
      </w:divBdr>
    </w:div>
    <w:div w:id="1933394824">
      <w:bodyDiv w:val="1"/>
      <w:marLeft w:val="0"/>
      <w:marRight w:val="0"/>
      <w:marTop w:val="0"/>
      <w:marBottom w:val="0"/>
      <w:divBdr>
        <w:top w:val="none" w:sz="0" w:space="0" w:color="auto"/>
        <w:left w:val="none" w:sz="0" w:space="0" w:color="auto"/>
        <w:bottom w:val="none" w:sz="0" w:space="0" w:color="auto"/>
        <w:right w:val="none" w:sz="0" w:space="0" w:color="auto"/>
      </w:divBdr>
    </w:div>
    <w:div w:id="1957640273">
      <w:bodyDiv w:val="1"/>
      <w:marLeft w:val="0"/>
      <w:marRight w:val="0"/>
      <w:marTop w:val="0"/>
      <w:marBottom w:val="0"/>
      <w:divBdr>
        <w:top w:val="none" w:sz="0" w:space="0" w:color="auto"/>
        <w:left w:val="none" w:sz="0" w:space="0" w:color="auto"/>
        <w:bottom w:val="none" w:sz="0" w:space="0" w:color="auto"/>
        <w:right w:val="none" w:sz="0" w:space="0" w:color="auto"/>
      </w:divBdr>
    </w:div>
    <w:div w:id="1962295908">
      <w:bodyDiv w:val="1"/>
      <w:marLeft w:val="0"/>
      <w:marRight w:val="0"/>
      <w:marTop w:val="0"/>
      <w:marBottom w:val="0"/>
      <w:divBdr>
        <w:top w:val="none" w:sz="0" w:space="0" w:color="auto"/>
        <w:left w:val="none" w:sz="0" w:space="0" w:color="auto"/>
        <w:bottom w:val="none" w:sz="0" w:space="0" w:color="auto"/>
        <w:right w:val="none" w:sz="0" w:space="0" w:color="auto"/>
      </w:divBdr>
    </w:div>
    <w:div w:id="1987053079">
      <w:bodyDiv w:val="1"/>
      <w:marLeft w:val="0"/>
      <w:marRight w:val="0"/>
      <w:marTop w:val="0"/>
      <w:marBottom w:val="0"/>
      <w:divBdr>
        <w:top w:val="none" w:sz="0" w:space="0" w:color="auto"/>
        <w:left w:val="none" w:sz="0" w:space="0" w:color="auto"/>
        <w:bottom w:val="none" w:sz="0" w:space="0" w:color="auto"/>
        <w:right w:val="none" w:sz="0" w:space="0" w:color="auto"/>
      </w:divBdr>
    </w:div>
    <w:div w:id="2003894767">
      <w:bodyDiv w:val="1"/>
      <w:marLeft w:val="0"/>
      <w:marRight w:val="0"/>
      <w:marTop w:val="0"/>
      <w:marBottom w:val="0"/>
      <w:divBdr>
        <w:top w:val="none" w:sz="0" w:space="0" w:color="auto"/>
        <w:left w:val="none" w:sz="0" w:space="0" w:color="auto"/>
        <w:bottom w:val="none" w:sz="0" w:space="0" w:color="auto"/>
        <w:right w:val="none" w:sz="0" w:space="0" w:color="auto"/>
      </w:divBdr>
    </w:div>
    <w:div w:id="2010599656">
      <w:bodyDiv w:val="1"/>
      <w:marLeft w:val="0"/>
      <w:marRight w:val="0"/>
      <w:marTop w:val="0"/>
      <w:marBottom w:val="0"/>
      <w:divBdr>
        <w:top w:val="none" w:sz="0" w:space="0" w:color="auto"/>
        <w:left w:val="none" w:sz="0" w:space="0" w:color="auto"/>
        <w:bottom w:val="none" w:sz="0" w:space="0" w:color="auto"/>
        <w:right w:val="none" w:sz="0" w:space="0" w:color="auto"/>
      </w:divBdr>
    </w:div>
    <w:div w:id="2012219227">
      <w:bodyDiv w:val="1"/>
      <w:marLeft w:val="0"/>
      <w:marRight w:val="0"/>
      <w:marTop w:val="0"/>
      <w:marBottom w:val="0"/>
      <w:divBdr>
        <w:top w:val="none" w:sz="0" w:space="0" w:color="auto"/>
        <w:left w:val="none" w:sz="0" w:space="0" w:color="auto"/>
        <w:bottom w:val="none" w:sz="0" w:space="0" w:color="auto"/>
        <w:right w:val="none" w:sz="0" w:space="0" w:color="auto"/>
      </w:divBdr>
    </w:div>
    <w:div w:id="2024625061">
      <w:bodyDiv w:val="1"/>
      <w:marLeft w:val="0"/>
      <w:marRight w:val="0"/>
      <w:marTop w:val="0"/>
      <w:marBottom w:val="0"/>
      <w:divBdr>
        <w:top w:val="none" w:sz="0" w:space="0" w:color="auto"/>
        <w:left w:val="none" w:sz="0" w:space="0" w:color="auto"/>
        <w:bottom w:val="none" w:sz="0" w:space="0" w:color="auto"/>
        <w:right w:val="none" w:sz="0" w:space="0" w:color="auto"/>
      </w:divBdr>
    </w:div>
    <w:div w:id="2027362786">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 w:id="2076200543">
      <w:bodyDiv w:val="1"/>
      <w:marLeft w:val="0"/>
      <w:marRight w:val="0"/>
      <w:marTop w:val="0"/>
      <w:marBottom w:val="0"/>
      <w:divBdr>
        <w:top w:val="none" w:sz="0" w:space="0" w:color="auto"/>
        <w:left w:val="none" w:sz="0" w:space="0" w:color="auto"/>
        <w:bottom w:val="none" w:sz="0" w:space="0" w:color="auto"/>
        <w:right w:val="none" w:sz="0" w:space="0" w:color="auto"/>
      </w:divBdr>
    </w:div>
    <w:div w:id="2088263788">
      <w:bodyDiv w:val="1"/>
      <w:marLeft w:val="0"/>
      <w:marRight w:val="0"/>
      <w:marTop w:val="0"/>
      <w:marBottom w:val="0"/>
      <w:divBdr>
        <w:top w:val="none" w:sz="0" w:space="0" w:color="auto"/>
        <w:left w:val="none" w:sz="0" w:space="0" w:color="auto"/>
        <w:bottom w:val="none" w:sz="0" w:space="0" w:color="auto"/>
        <w:right w:val="none" w:sz="0" w:space="0" w:color="auto"/>
      </w:divBdr>
    </w:div>
    <w:div w:id="2106654895">
      <w:bodyDiv w:val="1"/>
      <w:marLeft w:val="0"/>
      <w:marRight w:val="0"/>
      <w:marTop w:val="0"/>
      <w:marBottom w:val="0"/>
      <w:divBdr>
        <w:top w:val="none" w:sz="0" w:space="0" w:color="auto"/>
        <w:left w:val="none" w:sz="0" w:space="0" w:color="auto"/>
        <w:bottom w:val="none" w:sz="0" w:space="0" w:color="auto"/>
        <w:right w:val="none" w:sz="0" w:space="0" w:color="auto"/>
      </w:divBdr>
    </w:div>
    <w:div w:id="2106724901">
      <w:bodyDiv w:val="1"/>
      <w:marLeft w:val="0"/>
      <w:marRight w:val="0"/>
      <w:marTop w:val="0"/>
      <w:marBottom w:val="0"/>
      <w:divBdr>
        <w:top w:val="none" w:sz="0" w:space="0" w:color="auto"/>
        <w:left w:val="none" w:sz="0" w:space="0" w:color="auto"/>
        <w:bottom w:val="none" w:sz="0" w:space="0" w:color="auto"/>
        <w:right w:val="none" w:sz="0" w:space="0" w:color="auto"/>
      </w:divBdr>
    </w:div>
    <w:div w:id="211223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6584544F541D5AF4F9911ED825FEC03D3E2BCA1D17D0616518B4B3B49B7FE09217321D64572687A7103C58920D04434F883D20FDDB2qEx6I" TargetMode="External"/><Relationship Id="rId117" Type="http://schemas.openxmlformats.org/officeDocument/2006/relationships/hyperlink" Target="consultantplus://offline/ref=43A0EE788484E965B1ED5368AEA9F5379BBEC1AB0347FE1DB069829E3E316808BB7D2E27D10C9D1EC05147E513l725H" TargetMode="External"/><Relationship Id="rId21" Type="http://schemas.openxmlformats.org/officeDocument/2006/relationships/hyperlink" Target="consultantplus://offline/ref=CC4BB9B2F4874BD7F1930DA5F6776E0BF88EFFA1283B0171DE4ABC3BF5B48BD3D86095B87D39X4fFI" TargetMode="External"/><Relationship Id="rId42" Type="http://schemas.openxmlformats.org/officeDocument/2006/relationships/hyperlink" Target="consultantplus://offline/ref=C941F3EF6E74633BAE6CBB928812F5152E05AC2E32F2974E797D1306FAE0A653483CD76A0B2ACC5644D9A565CBEADCC65746DB0EAFc2uCF" TargetMode="External"/><Relationship Id="rId47" Type="http://schemas.openxmlformats.org/officeDocument/2006/relationships/hyperlink" Target="consultantplus://offline/ref=481C47CEAFDC987FE21E7CD42D1AEEAC2B4F4536CAB9627A13DCB9F36288243A56A2293AFA05F82C612F32D617C2F7EA5A7B789DBF2FL1UAL" TargetMode="External"/><Relationship Id="rId63" Type="http://schemas.openxmlformats.org/officeDocument/2006/relationships/hyperlink" Target="consultantplus://offline/ref=8EAB3C65F8C61A07C924A25E8C31C630225326E92C7C12CC85EE7653A732C8A96B156C5350C8D86449D8D197C55E5524EC0606A717CBL8M1E" TargetMode="External"/><Relationship Id="rId68" Type="http://schemas.openxmlformats.org/officeDocument/2006/relationships/hyperlink" Target="consultantplus://offline/ref=A397FE100A04CF436DCCCECBCB31C68B42BE200191B8B806F655A1EE54601F0A8CDCC862B6B13B1233FA6C374EFDx9G" TargetMode="External"/><Relationship Id="rId84" Type="http://schemas.openxmlformats.org/officeDocument/2006/relationships/hyperlink" Target="http://www.krasnopolyanskoe.ru" TargetMode="External"/><Relationship Id="rId89" Type="http://schemas.openxmlformats.org/officeDocument/2006/relationships/hyperlink" Target="consultantplus://offline/ref=570971C2B94708539BD06035C224A13ABFBC43B90F88F081026CE26E82FD0D783367A917F5CD55C0qEr0I" TargetMode="External"/><Relationship Id="rId112" Type="http://schemas.openxmlformats.org/officeDocument/2006/relationships/hyperlink" Target="consultantplus://offline/ref=570971C2B94708539BD06035C224A13ABFBD4DBF048FF081026CE26E82FD0D783367A91EqFr3I" TargetMode="External"/><Relationship Id="rId133" Type="http://schemas.openxmlformats.org/officeDocument/2006/relationships/hyperlink" Target="https://login.consultant.ru/link/?req=doc&amp;demo=1&amp;base=LAW&amp;n=405832&amp;date=14.03.2022" TargetMode="External"/><Relationship Id="rId138" Type="http://schemas.openxmlformats.org/officeDocument/2006/relationships/hyperlink" Target="consultantplus://offline/ref=1F8BFA83EEDE81D14912107BB473C425F732EC21CAB2D28147959452E4F22C6847BCF8A901C40754AD906550B8iCrDM" TargetMode="External"/><Relationship Id="rId16" Type="http://schemas.openxmlformats.org/officeDocument/2006/relationships/hyperlink" Target="about:blank" TargetMode="External"/><Relationship Id="rId107" Type="http://schemas.openxmlformats.org/officeDocument/2006/relationships/hyperlink" Target="consultantplus://offline/ref=A1827D3A231B4100C50DEE3ACC0168990DD2EF0A443C27C727E2D7E858E9BA2A6B90063AF46B8ED78CB80C50A3A78E64213D19D10DF1C7244D97631FgAX7E" TargetMode="External"/><Relationship Id="rId11" Type="http://schemas.openxmlformats.org/officeDocument/2006/relationships/hyperlink" Target="http://www.krasnopolyanskoe.ru" TargetMode="External"/><Relationship Id="rId32" Type="http://schemas.openxmlformats.org/officeDocument/2006/relationships/hyperlink" Target="http://mfc66.ru/" TargetMode="External"/><Relationship Id="rId37" Type="http://schemas.openxmlformats.org/officeDocument/2006/relationships/hyperlink" Target="consultantplus://offline/ref=223C5DD5405B1D770D442920B8A2B2C98A5CD05AAFF7F275FD974BCBE3C39795A3F28E9B69007B3750009378113719797C552CCCC9CAE9L1I" TargetMode="External"/><Relationship Id="rId53" Type="http://schemas.openxmlformats.org/officeDocument/2006/relationships/hyperlink" Target="consultantplus://offline/ref=0287F9BFDDF9634602CEC6C014F50EACF54498E7C5DA5A0D17ED5A59EB96BA577D554DA0B60B2EFD0B838343023AD9A447" TargetMode="External"/><Relationship Id="rId58" Type="http://schemas.openxmlformats.org/officeDocument/2006/relationships/hyperlink" Target="consultantplus://offline/ref=223C5DD5405B1D770D442920B8A2B2C98A5CD05AAFF7F275FD974BCBE3C39795A3F28E9B69007B3750009378113719797C552CCCC9CAE9L1I" TargetMode="External"/><Relationship Id="rId74" Type="http://schemas.openxmlformats.org/officeDocument/2006/relationships/hyperlink" Target="https://login.consultant.ru/link/?req=doc&amp;base=LAW&amp;n=383524&amp;dst=100288&amp;field=134&amp;date=09.12.2022" TargetMode="External"/><Relationship Id="rId79" Type="http://schemas.openxmlformats.org/officeDocument/2006/relationships/hyperlink" Target="consultantplus://offline/ref=0287F9BFDDF9634602CEC6C014F50EACF54498E7C5DA5A0D17ED5A59EB96BA577D554DA0B60B2EFD0B838343023AD9A447" TargetMode="External"/><Relationship Id="rId102" Type="http://schemas.openxmlformats.org/officeDocument/2006/relationships/hyperlink" Target="consultantplus://offline/ref=BF0F5F821621FD718F1D87D448A34941A68E2479ABB5B88E9DC7B1BCEC4941C638FC40B512719131035D81EA6DBC28A600F7CB19E022F35BI2A7G" TargetMode="External"/><Relationship Id="rId123" Type="http://schemas.openxmlformats.org/officeDocument/2006/relationships/hyperlink" Target="consultantplus://offline/ref=43A0EE788484E965B1ED5368AEA9F5379BBEC1AB0347FE1DB069829E3E316808BB7D2E27D10C9D1EC05147E513l725H" TargetMode="External"/><Relationship Id="rId128" Type="http://schemas.openxmlformats.org/officeDocument/2006/relationships/hyperlink" Target="https://login.consultant.ru/link/?req=doc&amp;demo=1&amp;base=LAW&amp;n=405746&amp;date=14.03.2022" TargetMode="External"/><Relationship Id="rId144"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hyperlink" Target="consultantplus://offline/ref=570971C2B94708539BD06035C224A13ABFBD4DBF048FF081026CE26E82FD0D783367A91EqFr3I" TargetMode="External"/><Relationship Id="rId95" Type="http://schemas.openxmlformats.org/officeDocument/2006/relationships/hyperlink" Target="consultantplus://offline/ref=A397FE100A04CF436DCCCECBCB31C68B42BE200191B8B806F655A1EE54601F0A8CDCC862B6B13B1233FA6C374EFDx9G" TargetMode="External"/><Relationship Id="rId22" Type="http://schemas.openxmlformats.org/officeDocument/2006/relationships/hyperlink" Target="consultantplus://offline/ref=26584544F541D5AF4F9911ED825FEC03D3E2BCA1D17D0616518B4B3B49B7FE09217321D64572677A7103C58920D04434F883D20FDDB2qEx6I" TargetMode="External"/><Relationship Id="rId27" Type="http://schemas.openxmlformats.org/officeDocument/2006/relationships/hyperlink" Target="http://mfc66.ru/" TargetMode="External"/><Relationship Id="rId43" Type="http://schemas.openxmlformats.org/officeDocument/2006/relationships/hyperlink" Target="consultantplus://offline/ref=C941F3EF6E74633BAE6CBB928812F5152E05AC2E32F2974E797D1306FAE0A653483CD76F0F23C70B1496A4398FBACFC75346D80FB0270E50cAu7F" TargetMode="External"/><Relationship Id="rId48" Type="http://schemas.openxmlformats.org/officeDocument/2006/relationships/hyperlink" Target="consultantplus://offline/ref=79BD7E82899E861577946D46581E574BE6322457763C9B61876EF3033A5E210C248B610D4B6020B1D77526479E548143668917C01326q072J" TargetMode="External"/><Relationship Id="rId64" Type="http://schemas.openxmlformats.org/officeDocument/2006/relationships/hyperlink" Target="consultantplus://offline/ref=8EAB3C65F8C61A07C924A25E8C31C630225326E92C7C12CC85EE7653A732C8A96B156C5058C8DB6E1E82C1938C0A593BEC1819A509C88857L3M2E" TargetMode="External"/><Relationship Id="rId69" Type="http://schemas.openxmlformats.org/officeDocument/2006/relationships/hyperlink" Target="consultantplus://offline/ref=852FD49575D88949A368FE7846F3F672F560F73F31D8E9E29211DB46970EA6C63C3E56997E66FCl1L" TargetMode="External"/><Relationship Id="rId113" Type="http://schemas.openxmlformats.org/officeDocument/2006/relationships/hyperlink" Target="consultantplus://offline/ref=47CD129AC18BF0C1E5C0A3FC9A5FA65A9C510A078E2B1CE52EDA99EE7607F3094FD20B4D924E10C41C46B49A22E08C70C38764DA450B050B41D5DA0C31zFF" TargetMode="External"/><Relationship Id="rId118" Type="http://schemas.openxmlformats.org/officeDocument/2006/relationships/hyperlink" Target="consultantplus://offline/ref=43A0EE788484E965B1ED5368AEA9F5379BBFCCAA0241FE1DB069829E3E316808BB7D2E27D10C9D1EC05147E513l725H" TargetMode="External"/><Relationship Id="rId134" Type="http://schemas.openxmlformats.org/officeDocument/2006/relationships/hyperlink" Target="https://login.consultant.ru/link/?req=doc&amp;demo=1&amp;base=LAW&amp;n=405746&amp;date=14.03.2022" TargetMode="External"/><Relationship Id="rId139" Type="http://schemas.openxmlformats.org/officeDocument/2006/relationships/hyperlink" Target="consultantplus://offline/ref=1F8BFA83EEDE81D14912107BB473C425F03AE42DCBB4D28147959452E4F22C6855BCA0A500C51955AC853301FE9AA913B3B85D5988E76E7BiFr6M" TargetMode="External"/><Relationship Id="rId8" Type="http://schemas.openxmlformats.org/officeDocument/2006/relationships/endnotes" Target="endnotes.xml"/><Relationship Id="rId51" Type="http://schemas.openxmlformats.org/officeDocument/2006/relationships/hyperlink" Target="http://www.consultant.ru/document/cons_doc_LAW_301011/a7c2f5bf841aae38a03420067b02834b570686d3/" TargetMode="External"/><Relationship Id="rId72" Type="http://schemas.openxmlformats.org/officeDocument/2006/relationships/hyperlink" Target="consultantplus://offline/ref=481C47CEAFDC987FE21E7CD42D1AEEAC2B4F4536CAB9627A13DCB9F36288243A56A2293AFA05F82C612F32D617C2F7EA5A7B789DBF2FL1UAL" TargetMode="External"/><Relationship Id="rId80" Type="http://schemas.openxmlformats.org/officeDocument/2006/relationships/hyperlink" Target="consultantplus://offline/ref=FAD3A5AFA17AEBD278820A9737D5B45184C9AFCC605EB0AD883765E03400B8BAF9A129DD4D1B060C2855BB27E5A1064F4E3469DF5E53yFH0N" TargetMode="External"/><Relationship Id="rId85" Type="http://schemas.openxmlformats.org/officeDocument/2006/relationships/hyperlink" Target="consultantplus://offline/ref=D922A0A42099AC91FAC8523E6CCBD33A46C3E50F418D04773B0B5F10747C80D32BD203BF35614129B262F14336AE5F824E68D2C0795430427Eb4F" TargetMode="External"/><Relationship Id="rId93" Type="http://schemas.openxmlformats.org/officeDocument/2006/relationships/hyperlink" Target="http://mfc66.ru/" TargetMode="External"/><Relationship Id="rId98" Type="http://schemas.openxmlformats.org/officeDocument/2006/relationships/hyperlink" Target="http://www.krasnopolyanskoe.ru" TargetMode="External"/><Relationship Id="rId121" Type="http://schemas.openxmlformats.org/officeDocument/2006/relationships/hyperlink" Target="consultantplus://offline/ref=43A0EE788484E965B1ED5368AEA9F5379CB7C9AB0742FE1DB069829E3E316808A97D762BD00D8A1DCC4411B45522D15B92F9F200AF2E91C2l023H" TargetMode="External"/><Relationship Id="rId142" Type="http://schemas.openxmlformats.org/officeDocument/2006/relationships/hyperlink" Target="http://www.krasnopolyanskoe.ru/" TargetMode="External"/><Relationship Id="rId3"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hyperlink" Target="http://www.krasnopolyanskoe.ru" TargetMode="External"/><Relationship Id="rId25" Type="http://schemas.openxmlformats.org/officeDocument/2006/relationships/hyperlink" Target="consultantplus://offline/ref=26584544F541D5AF4F9911ED825FEC03D3E2BCA1D17D0616518B4B3B49B7FE09217321D64572677A7103C58920D04434F883D20FDDB2qEx6I" TargetMode="External"/><Relationship Id="rId33" Type="http://schemas.openxmlformats.org/officeDocument/2006/relationships/hyperlink" Target="https://www.gosuslugi.ru/structure/6600000010000037541" TargetMode="External"/><Relationship Id="rId38" Type="http://schemas.openxmlformats.org/officeDocument/2006/relationships/hyperlink" Target="consultantplus://offline/ref=223C5DD5405B1D770D442920B8A2B2C98A5CD05AAFF7F275FD974BCBE3C39795A3F28E9B69007B3750009378113719797C552CCCC9CAE9L1I" TargetMode="External"/><Relationship Id="rId46" Type="http://schemas.openxmlformats.org/officeDocument/2006/relationships/hyperlink" Target="consultantplus://offline/ref=852FD49575D88949A368FE7846F3F672F560F73F31D8E9E29211DB46970EA6C63C3E56997E66FCl1L" TargetMode="External"/><Relationship Id="rId59" Type="http://schemas.openxmlformats.org/officeDocument/2006/relationships/hyperlink" Target="consultantplus://offline/ref=223C5DD5405B1D770D442920B8A2B2C98A5CD05AAFF7F275FD974BCBE3C39795A3F28E9B69007B3750009378113719797C552CCCC9CAE9L1I" TargetMode="External"/><Relationship Id="rId67" Type="http://schemas.openxmlformats.org/officeDocument/2006/relationships/hyperlink" Target="https://digital.midural.ru/" TargetMode="External"/><Relationship Id="rId103" Type="http://schemas.openxmlformats.org/officeDocument/2006/relationships/hyperlink" Target="http://mfc66.ru/" TargetMode="External"/><Relationship Id="rId108" Type="http://schemas.openxmlformats.org/officeDocument/2006/relationships/hyperlink" Target="consultantplus://offline/ref=4AE96B8DE517379BB9B67F0B9896E7C0F91A390CA959F247239D623124A77EA3254EF915AA0DE5FB233E341C9E47A908A51524A648F023F3M2f8J" TargetMode="External"/><Relationship Id="rId116" Type="http://schemas.openxmlformats.org/officeDocument/2006/relationships/hyperlink" Target="http://krasnopolyanskoe.ru/" TargetMode="External"/><Relationship Id="rId124" Type="http://schemas.openxmlformats.org/officeDocument/2006/relationships/hyperlink" Target="consultantplus://offline/ref=43A0EE788484E965B1ED5368AEA9F5379BBEC1AB0347FE1DB069829E3E316808BB7D2E27D10C9D1EC05147E513l725H" TargetMode="External"/><Relationship Id="rId129" Type="http://schemas.openxmlformats.org/officeDocument/2006/relationships/hyperlink" Target="https://login.consultant.ru/link/?req=doc&amp;demo=1&amp;base=LAW&amp;n=401926&amp;date=14.03.2022&amp;dst=100015&amp;field=134" TargetMode="External"/><Relationship Id="rId137" Type="http://schemas.openxmlformats.org/officeDocument/2006/relationships/hyperlink" Target="https://login.consultant.ru/link/?req=doc&amp;demo=1&amp;base=LAW&amp;n=389530&amp;date=14.03.2022" TargetMode="External"/><Relationship Id="rId20" Type="http://schemas.openxmlformats.org/officeDocument/2006/relationships/hyperlink" Target="consultantplus://offline/ref=DF32BB075934B9FC467FE7DF8E6484C28C6F479AD6D7964682661F4865749C302977B555329E70AF938B5E9822F6F15771D886E0E15191E1O008D" TargetMode="External"/><Relationship Id="rId41" Type="http://schemas.openxmlformats.org/officeDocument/2006/relationships/hyperlink" Target="consultantplus://offline/ref=C11E71B8B20E47630F0A445244B60B70800072E56069DEB7881D4BB8BAE86722CBD28F873419C0CA6EE06F202396C9DAD039B236ECB8K032J" TargetMode="External"/><Relationship Id="rId54" Type="http://schemas.openxmlformats.org/officeDocument/2006/relationships/hyperlink" Target="consultantplus://offline/ref=852FD49575D88949A368FE7846F3F672F560F73F31D8E9E29211DB46970EA6C63C3E56997E66FCl1L" TargetMode="External"/><Relationship Id="rId62" Type="http://schemas.openxmlformats.org/officeDocument/2006/relationships/hyperlink" Target="consultantplus://offline/ref=570971C2B94708539BD06035C224A13ABFBD4DBF048FF081026CE26E82FD0D783367A91EqFr3I" TargetMode="External"/><Relationship Id="rId70" Type="http://schemas.openxmlformats.org/officeDocument/2006/relationships/hyperlink" Target="consultantplus://offline/ref=852FD49575D88949A368FE7846F3F672F560F73F31D8E9E29211DB46970EA6C63C3E56997E66FCl1L" TargetMode="External"/><Relationship Id="rId75" Type="http://schemas.openxmlformats.org/officeDocument/2006/relationships/hyperlink" Target="https://login.consultant.ru/link/?req=doc&amp;base=LAW&amp;n=383524&amp;dst=100104&amp;field=134&amp;date=09.12.2022" TargetMode="External"/><Relationship Id="rId83" Type="http://schemas.openxmlformats.org/officeDocument/2006/relationships/hyperlink" Target="http://gosuslugi.ru/" TargetMode="External"/><Relationship Id="rId88" Type="http://schemas.openxmlformats.org/officeDocument/2006/relationships/hyperlink" Target="consultantplus://offline/ref=0287F9BFDDF9634602CEC6C014F50EACF54498E7C5DA5A0D17ED5A59EB96BA577D554DA0B60B2EFD0B838343023AD9A447" TargetMode="External"/><Relationship Id="rId91" Type="http://schemas.openxmlformats.org/officeDocument/2006/relationships/hyperlink" Target="http://docs.cntd.ru/document/901919338" TargetMode="External"/><Relationship Id="rId96" Type="http://schemas.openxmlformats.org/officeDocument/2006/relationships/image" Target="media/image2.jpeg"/><Relationship Id="rId111" Type="http://schemas.openxmlformats.org/officeDocument/2006/relationships/hyperlink" Target="consultantplus://offline/ref=570971C2B94708539BD06035C224A13ABFBC43B90F88F081026CE26E82FD0D783367A917F5CD55C0qEr0I" TargetMode="External"/><Relationship Id="rId132" Type="http://schemas.openxmlformats.org/officeDocument/2006/relationships/hyperlink" Target="https://login.consultant.ru/link/?req=doc&amp;demo=1&amp;base=LAW&amp;n=389530&amp;date=14.03.2022" TargetMode="External"/><Relationship Id="rId140" Type="http://schemas.openxmlformats.org/officeDocument/2006/relationships/hyperlink" Target="consultantplus://offline/ref=1F8BFA83EEDE81D14912107BB473C425F732EC21CAB2D28147959452E4F22C6847BCF8A901C40754AD906550B8iCrD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krasnopolyanskoe.ru" TargetMode="External"/><Relationship Id="rId23" Type="http://schemas.openxmlformats.org/officeDocument/2006/relationships/hyperlink" Target="consultantplus://offline/ref=26584544F541D5AF4F9911ED825FEC03D3E2BCA1D17D0616518B4B3B49B7FE09217321D64572687A7103C58920D04434F883D20FDDB2qEx6I" TargetMode="External"/><Relationship Id="rId28" Type="http://schemas.openxmlformats.org/officeDocument/2006/relationships/hyperlink" Target="http://www.krasnopolyanskoe.ru" TargetMode="External"/><Relationship Id="rId36" Type="http://schemas.openxmlformats.org/officeDocument/2006/relationships/hyperlink" Target="consultantplus://offline/ref=C941F3EF6E74633BAE6CBB928812F5152E05AC2E32F2974E797D1306FAE0A653483CD76F0F23C70B1496A4398FBACFC75346D80FB0270E50cAu7F" TargetMode="External"/><Relationship Id="rId49" Type="http://schemas.openxmlformats.org/officeDocument/2006/relationships/hyperlink" Target="consultantplus://offline/ref=311BFBA31AD1B9EC4831C55AA0FC83C970AAEC179ED95C6482347FFEBE086E9674B7F778CF9E6F273An1G" TargetMode="External"/><Relationship Id="rId57" Type="http://schemas.openxmlformats.org/officeDocument/2006/relationships/hyperlink" Target="consultantplus://offline/ref=C941F3EF6E74633BAE6CBB928812F5152E05AC2E32F2974E797D1306FAE0A653483CD76F0F23C70B1496A4398FBACFC75346D80FB0270E50cAu7F" TargetMode="External"/><Relationship Id="rId106" Type="http://schemas.openxmlformats.org/officeDocument/2006/relationships/hyperlink" Target="http://krasnopolyanskoe.ru/" TargetMode="External"/><Relationship Id="rId114" Type="http://schemas.openxmlformats.org/officeDocument/2006/relationships/hyperlink" Target="http://mfc66.ru/" TargetMode="External"/><Relationship Id="rId119" Type="http://schemas.openxmlformats.org/officeDocument/2006/relationships/hyperlink" Target="consultantplus://offline/ref=43A0EE788484E965B1ED5368AEA9F5379CB7C9AB0742FE1DB069829E3E316808BB7D2E27D10C9D1EC05147E513l725H" TargetMode="External"/><Relationship Id="rId127" Type="http://schemas.openxmlformats.org/officeDocument/2006/relationships/hyperlink" Target="https://login.consultant.ru/link/?req=doc&amp;demo=1&amp;base=LAW&amp;n=405832&amp;date=14.03.2022" TargetMode="External"/><Relationship Id="rId10" Type="http://schemas.openxmlformats.org/officeDocument/2006/relationships/image" Target="media/image1.jpeg"/><Relationship Id="rId31" Type="http://schemas.openxmlformats.org/officeDocument/2006/relationships/hyperlink" Target="consultantplus://offline/ref=BF0F5F821621FD718F1D87D448A34941A68E2479ABB5B88E9DC7B1BCEC4941C638FC40B512719131035D81EA6DBC28A600F7CB19E022F35BI2A7G" TargetMode="External"/><Relationship Id="rId44" Type="http://schemas.openxmlformats.org/officeDocument/2006/relationships/hyperlink" Target="consultantplus://offline/ref=223C5DD5405B1D770D442920B8A2B2C98A5CD05AAFF7F275FD974BCBE3C39795A3F28E9B69007B3750009378113719797C552CCCC9CAE9L1I" TargetMode="External"/><Relationship Id="rId52" Type="http://schemas.openxmlformats.org/officeDocument/2006/relationships/hyperlink" Target="http://www.consultant.ru/document/cons_doc_LAW_301011/a7c2f5bf841aae38a03420067b02834b570686d3/" TargetMode="External"/><Relationship Id="rId60" Type="http://schemas.openxmlformats.org/officeDocument/2006/relationships/hyperlink" Target="consultantplus://offline/ref=481C47CEAFDC987FE21E7CD42D1AEEAC2B4F4536CAB9627A13DCB9F36288243A56A2293AFA05F82C612F32D617C2F7EA5A7B789DBF2FL1UAL" TargetMode="External"/><Relationship Id="rId65" Type="http://schemas.openxmlformats.org/officeDocument/2006/relationships/hyperlink" Target="consultantplus://offline/ref=7477D36D247F526C7BD4B7DDD08F15A6014F84D62298DDA4DCA8A2DB7828FD21BF4B5E0D31D769E7uBz4M" TargetMode="External"/><Relationship Id="rId73" Type="http://schemas.openxmlformats.org/officeDocument/2006/relationships/hyperlink" Target="http://www.krasnopolyanskoe.ru" TargetMode="External"/><Relationship Id="rId78" Type="http://schemas.openxmlformats.org/officeDocument/2006/relationships/hyperlink" Target="consultantplus://offline/ref=C98543AB12FCCD2BD88FDA737726F97B6AE5AD9D87E44E85A5504BCC293DD236DB228844FA4C04D2A5DD10D7C2656397AFo1SFN" TargetMode="External"/><Relationship Id="rId81" Type="http://schemas.openxmlformats.org/officeDocument/2006/relationships/hyperlink" Target="https://www.gosuslugi.ru)" TargetMode="External"/><Relationship Id="rId86" Type="http://schemas.openxmlformats.org/officeDocument/2006/relationships/hyperlink" Target="consultantplus://offline/ref=D5228E38CEF6BCBA422C92C0B03D0047E800CEE556600E0AADA527ED79E05FA061BC92AF306361A373CD798C9E6B79B554CCC2AB4C38E" TargetMode="External"/><Relationship Id="rId94" Type="http://schemas.openxmlformats.org/officeDocument/2006/relationships/hyperlink" Target="https://digital.midural.ru/" TargetMode="External"/><Relationship Id="rId99" Type="http://schemas.openxmlformats.org/officeDocument/2006/relationships/hyperlink" Target="http://krasnopolyanskoe.ru/" TargetMode="External"/><Relationship Id="rId101" Type="http://schemas.openxmlformats.org/officeDocument/2006/relationships/hyperlink" Target="consultantplus://offline/ref=C1A07355092D64C2B11D793A405F1E47D0BB1C33E08BC9F2974A68DD5937FB3683778CDBBFEBEF6043A7BA2F09r11DF" TargetMode="External"/><Relationship Id="rId122" Type="http://schemas.openxmlformats.org/officeDocument/2006/relationships/hyperlink" Target="consultantplus://offline/ref=43A0EE788484E965B1ED5368AEA9F5379BBEC1AB0347FE1DB069829E3E316808BB7D2E27D10C9D1EC05147E513l725H" TargetMode="External"/><Relationship Id="rId130" Type="http://schemas.openxmlformats.org/officeDocument/2006/relationships/hyperlink" Target="https://login.consultant.ru/link/?req=doc&amp;demo=1&amp;base=LAW&amp;n=405746&amp;date=14.03.2022" TargetMode="External"/><Relationship Id="rId135" Type="http://schemas.openxmlformats.org/officeDocument/2006/relationships/hyperlink" Target="https://login.consultant.ru/link/?req=doc&amp;demo=1&amp;base=LAW&amp;n=401926&amp;date=14.03.2022&amp;dst=100015&amp;field=134" TargetMode="External"/><Relationship Id="rId14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3" Type="http://schemas.openxmlformats.org/officeDocument/2006/relationships/hyperlink" Target="http://www.krasnopolyanskoe.ru" TargetMode="External"/><Relationship Id="rId18" Type="http://schemas.openxmlformats.org/officeDocument/2006/relationships/hyperlink" Target="http://krasnopolyanskoe.ru/" TargetMode="External"/><Relationship Id="rId39" Type="http://schemas.openxmlformats.org/officeDocument/2006/relationships/hyperlink" Target="consultantplus://offline/ref=CD7644CC5C81A8DEAD1D9B086ED9D08B7BCBF830868CC3AE4A57DC46B355415CDEB79C8BCD3B43A3A10971F98COEY2O" TargetMode="External"/><Relationship Id="rId109" Type="http://schemas.openxmlformats.org/officeDocument/2006/relationships/hyperlink" Target="consultantplus://offline/ref=DF32BB075934B9FC467FE7DF8E6484C28C6F479AD6D7964682661F4865749C302977B555329E70AF938B5E9822F6F15771D886E0E15191E1O008D" TargetMode="External"/><Relationship Id="rId34" Type="http://schemas.openxmlformats.org/officeDocument/2006/relationships/hyperlink" Target="http://www.krasnopolyanskoe.ru" TargetMode="External"/><Relationship Id="rId50" Type="http://schemas.openxmlformats.org/officeDocument/2006/relationships/hyperlink" Target="consultantplus://offline/ref=481C47CEAFDC987FE21E7CD42D1AEEAC2B4F4536CAB9627A13DCB9F36288243A56A2293AFA05F82C612F32D617C2F7EA5A7B789DBF2FL1UAL" TargetMode="External"/><Relationship Id="rId55" Type="http://schemas.openxmlformats.org/officeDocument/2006/relationships/hyperlink" Target="consultantplus://offline/ref=852FD49575D88949A368FE7846F3F672F560F73F31D8E9E29211DB46970EA6C63C3E56997E66FCl1L" TargetMode="External"/><Relationship Id="rId76" Type="http://schemas.openxmlformats.org/officeDocument/2006/relationships/hyperlink" Target="https://login.consultant.ru/link/?req=doc&amp;base=LAW&amp;n=383524&amp;dst=54&amp;field=134&amp;date=09.12.2022" TargetMode="External"/><Relationship Id="rId97" Type="http://schemas.openxmlformats.org/officeDocument/2006/relationships/hyperlink" Target="https://login.consultant.ru/link/?req=doc&amp;base=LAW&amp;n=427859&amp;dst=100188&amp;field=134&amp;date=08.12.2022" TargetMode="External"/><Relationship Id="rId104" Type="http://schemas.openxmlformats.org/officeDocument/2006/relationships/hyperlink" Target="file:///C:\Users\&#1044;&#1091;&#1084;&#1072;\Desktop\&#1055;&#1086;&#1089;&#1090;&#1072;&#1085;&#1086;&#1074;&#1083;&#1077;&#1085;&#1080;&#1103;%20&#1085;&#1072;%20&#1087;&#1077;&#1095;&#1072;&#1090;&#1100;\26-01-2023_06-29-57\&#8470;1%20&#1086;&#1090;%2009.01.2023.odt" TargetMode="External"/><Relationship Id="rId120" Type="http://schemas.openxmlformats.org/officeDocument/2006/relationships/hyperlink" Target="consultantplus://offline/ref=43A0EE788484E965B1ED5368AEA9F5379CB7C9AB0742FE1DB069829E3E316808BB7D2E27D10C9D1EC05147E513l725H" TargetMode="External"/><Relationship Id="rId125" Type="http://schemas.openxmlformats.org/officeDocument/2006/relationships/hyperlink" Target="https://login.consultant.ru/link/?req=doc&amp;demo=1&amp;base=LAW&amp;n=389530&amp;date=14.03.2022" TargetMode="External"/><Relationship Id="rId141" Type="http://schemas.openxmlformats.org/officeDocument/2006/relationships/hyperlink" Target="http://www.krasnopolyanskoe.ru" TargetMode="External"/><Relationship Id="rId7" Type="http://schemas.openxmlformats.org/officeDocument/2006/relationships/footnotes" Target="footnotes.xml"/><Relationship Id="rId71" Type="http://schemas.openxmlformats.org/officeDocument/2006/relationships/hyperlink" Target="consultantplus://offline/ref=A9B2F87D0AF25A9F7DB4A2A5B25DE8D2062D1E4AFC352841624696887090A32776F9B40017FFADB3AC0AF1AD6598F426C1D33AB296CFPBH3M" TargetMode="External"/><Relationship Id="rId92" Type="http://schemas.openxmlformats.org/officeDocument/2006/relationships/hyperlink" Target="consultantplus://offline/ref=7477D36D247F526C7BD4B7DDD08F15A6014F84D62298DDA4DCA8A2DB7828FD21BF4B5E0D31D769E7uBz4M" TargetMode="External"/><Relationship Id="rId2" Type="http://schemas.openxmlformats.org/officeDocument/2006/relationships/numbering" Target="numbering.xml"/><Relationship Id="rId29" Type="http://schemas.openxmlformats.org/officeDocument/2006/relationships/hyperlink" Target="http://www.mfc66.ru" TargetMode="External"/><Relationship Id="rId24" Type="http://schemas.openxmlformats.org/officeDocument/2006/relationships/hyperlink" Target="consultantplus://offline/ref=26584544F541D5AF4F9911ED825FEC03D3E2BCA1D17D0616518B4B3B49B7FE09217321D64572687A7103C58920D04434F883D20FDDB2qEx6I" TargetMode="External"/><Relationship Id="rId40" Type="http://schemas.openxmlformats.org/officeDocument/2006/relationships/hyperlink" Target="http://docs.cntd.ru/document/450384030" TargetMode="External"/><Relationship Id="rId45" Type="http://schemas.openxmlformats.org/officeDocument/2006/relationships/hyperlink" Target="consultantplus://offline/ref=223C5DD5405B1D770D442920B8A2B2C98A5CD05AAFF7F275FD974BCBE3C39795A3F28E9B69007B3750009378113719797C552CCCC9CAE9L1I" TargetMode="External"/><Relationship Id="rId66" Type="http://schemas.openxmlformats.org/officeDocument/2006/relationships/hyperlink" Target="http://mfc66.ru/" TargetMode="External"/><Relationship Id="rId87" Type="http://schemas.openxmlformats.org/officeDocument/2006/relationships/hyperlink" Target="consultantplus://offline/ref%3DADA633B25A72E2F76671A87784B41D68620655BC6D4BD918FD5F907CFBE30149440DD04543F278C7K2kCF" TargetMode="External"/><Relationship Id="rId110" Type="http://schemas.openxmlformats.org/officeDocument/2006/relationships/hyperlink" Target="consultantplus://offline/ref=47CD129AC18BF0C1E5C0A3FC9A5FA65A9C510A078E2B1CE52EDA99EE7607F3094FD20B4D924E10C41C46B49A22E08C70C38764DA450B050B41D5DA0C31zFF" TargetMode="External"/><Relationship Id="rId115" Type="http://schemas.openxmlformats.org/officeDocument/2006/relationships/hyperlink" Target="http://www.krasnopolyanskoe.ru" TargetMode="External"/><Relationship Id="rId131" Type="http://schemas.openxmlformats.org/officeDocument/2006/relationships/hyperlink" Target="https://login.consultant.ru/link/?req=doc&amp;demo=1&amp;base=LAW&amp;n=389530&amp;date=14.03.2022" TargetMode="External"/><Relationship Id="rId136" Type="http://schemas.openxmlformats.org/officeDocument/2006/relationships/hyperlink" Target="https://login.consultant.ru/link/?req=doc&amp;demo=1&amp;base=LAW&amp;n=405746&amp;date=14.03.2022" TargetMode="External"/><Relationship Id="rId61" Type="http://schemas.openxmlformats.org/officeDocument/2006/relationships/hyperlink" Target="consultantplus://offline/ref=570971C2B94708539BD06035C224A13ABFBC43B90F88F081026CE26E82FD0D783367A917F5CD55C0qEr0I" TargetMode="External"/><Relationship Id="rId82" Type="http://schemas.openxmlformats.org/officeDocument/2006/relationships/hyperlink" Target="http://mfc66.ru/" TargetMode="External"/><Relationship Id="rId19" Type="http://schemas.openxmlformats.org/officeDocument/2006/relationships/hyperlink" Target="http://krasnopolyanskoe.ru/" TargetMode="External"/><Relationship Id="rId14" Type="http://schemas.openxmlformats.org/officeDocument/2006/relationships/hyperlink" Target="about:blank" TargetMode="External"/><Relationship Id="rId30" Type="http://schemas.openxmlformats.org/officeDocument/2006/relationships/hyperlink" Target="consultantplus://offline/ref=C1A07355092D64C2B11D793A405F1E47D0BB1C33E08BC9F2974A68DD5937FB3683778CDBBFEBEF6043A7BA2F09r11DF" TargetMode="External"/><Relationship Id="rId35" Type="http://schemas.openxmlformats.org/officeDocument/2006/relationships/hyperlink" Target="consultantplus://offline/ref=C941F3EF6E74633BAE6CBB928812F5152E05AC2E32F2974E797D1306FAE0A653483CD76A0B2ACC5644D9A565CBEADCC65746DB0EAFc2uCF" TargetMode="External"/><Relationship Id="rId56" Type="http://schemas.openxmlformats.org/officeDocument/2006/relationships/hyperlink" Target="consultantplus://offline/ref=C941F3EF6E74633BAE6CBB928812F5152E05AC2E32F2974E797D1306FAE0A653483CD76A0B2ACC5644D9A565CBEADCC65746DB0EAFc2uCF" TargetMode="External"/><Relationship Id="rId77" Type="http://schemas.openxmlformats.org/officeDocument/2006/relationships/hyperlink" Target="http://www.krasnopolyanskoe.ru" TargetMode="External"/><Relationship Id="rId100" Type="http://schemas.openxmlformats.org/officeDocument/2006/relationships/hyperlink" Target="http://www.mfc66.ru" TargetMode="External"/><Relationship Id="rId105" Type="http://schemas.openxmlformats.org/officeDocument/2006/relationships/hyperlink" Target="http://www.krasnopolyanskoe.ru" TargetMode="External"/><Relationship Id="rId126" Type="http://schemas.openxmlformats.org/officeDocument/2006/relationships/hyperlink" Target="https://login.consultant.ru/link/?req=doc&amp;demo=1&amp;base=LAW&amp;n=389530&amp;date=14.03.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9541C-C9B1-4B68-887B-787F44CB1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5912</TotalTime>
  <Pages>1</Pages>
  <Words>172790</Words>
  <Characters>984909</Characters>
  <Application>Microsoft Office Word</Application>
  <DocSecurity>0</DocSecurity>
  <Lines>8207</Lines>
  <Paragraphs>2310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Дума</cp:lastModifiedBy>
  <cp:revision>189</cp:revision>
  <cp:lastPrinted>2023-02-01T08:37:00Z</cp:lastPrinted>
  <dcterms:created xsi:type="dcterms:W3CDTF">2017-01-19T09:15:00Z</dcterms:created>
  <dcterms:modified xsi:type="dcterms:W3CDTF">2023-02-01T09:16:00Z</dcterms:modified>
</cp:coreProperties>
</file>